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475" w:rsidRDefault="00E47FC1" w:rsidP="00E47FC1">
      <w:pPr>
        <w:jc w:val="center"/>
        <w:rPr>
          <w:sz w:val="24"/>
          <w:szCs w:val="24"/>
        </w:rPr>
      </w:pPr>
      <w:r>
        <w:rPr>
          <w:sz w:val="24"/>
          <w:szCs w:val="24"/>
        </w:rPr>
        <w:t>ÖN İZİN FORMU</w:t>
      </w:r>
    </w:p>
    <w:p w:rsidR="00E47FC1" w:rsidRDefault="00E47FC1" w:rsidP="00E47FC1">
      <w:pPr>
        <w:jc w:val="center"/>
        <w:rPr>
          <w:sz w:val="24"/>
          <w:szCs w:val="24"/>
        </w:rPr>
      </w:pPr>
    </w:p>
    <w:p w:rsidR="00E47FC1" w:rsidRDefault="00355C7C" w:rsidP="00E47FC1">
      <w:pPr>
        <w:jc w:val="both"/>
        <w:rPr>
          <w:sz w:val="24"/>
          <w:szCs w:val="24"/>
        </w:rPr>
      </w:pPr>
      <w:r>
        <w:rPr>
          <w:sz w:val="24"/>
          <w:szCs w:val="24"/>
        </w:rPr>
        <w:tab/>
      </w:r>
      <w:r>
        <w:rPr>
          <w:sz w:val="24"/>
          <w:szCs w:val="24"/>
        </w:rPr>
        <w:tab/>
      </w:r>
      <w:r>
        <w:rPr>
          <w:sz w:val="24"/>
          <w:szCs w:val="24"/>
        </w:rPr>
        <w:tab/>
        <w:t xml:space="preserve">     </w:t>
      </w:r>
      <w:proofErr w:type="gramStart"/>
      <w:r w:rsidR="00E47FC1">
        <w:rPr>
          <w:sz w:val="24"/>
          <w:szCs w:val="24"/>
        </w:rPr>
        <w:t>isimli</w:t>
      </w:r>
      <w:proofErr w:type="gramEnd"/>
      <w:r w:rsidR="00E47FC1">
        <w:rPr>
          <w:sz w:val="24"/>
          <w:szCs w:val="24"/>
        </w:rPr>
        <w:t xml:space="preserve"> Kütahya Dumlupınar Üniversitesi </w:t>
      </w:r>
      <w:r>
        <w:rPr>
          <w:sz w:val="24"/>
          <w:szCs w:val="24"/>
        </w:rPr>
        <w:t xml:space="preserve"> </w:t>
      </w:r>
      <w:r>
        <w:rPr>
          <w:sz w:val="24"/>
          <w:szCs w:val="24"/>
        </w:rPr>
        <w:tab/>
      </w:r>
      <w:r>
        <w:rPr>
          <w:sz w:val="24"/>
          <w:szCs w:val="24"/>
        </w:rPr>
        <w:tab/>
      </w:r>
      <w:r>
        <w:rPr>
          <w:sz w:val="24"/>
          <w:szCs w:val="24"/>
        </w:rPr>
        <w:tab/>
        <w:t xml:space="preserve">         </w:t>
      </w:r>
      <w:r w:rsidR="00E47FC1">
        <w:rPr>
          <w:sz w:val="24"/>
          <w:szCs w:val="24"/>
        </w:rPr>
        <w:t>Enstitüsü</w:t>
      </w:r>
      <w:r>
        <w:rPr>
          <w:sz w:val="24"/>
          <w:szCs w:val="24"/>
        </w:rPr>
        <w:tab/>
      </w:r>
      <w:r>
        <w:rPr>
          <w:sz w:val="24"/>
          <w:szCs w:val="24"/>
        </w:rPr>
        <w:tab/>
      </w:r>
      <w:r>
        <w:rPr>
          <w:sz w:val="24"/>
          <w:szCs w:val="24"/>
        </w:rPr>
        <w:tab/>
      </w:r>
      <w:r w:rsidR="00E47FC1">
        <w:rPr>
          <w:sz w:val="24"/>
          <w:szCs w:val="24"/>
        </w:rPr>
        <w:t xml:space="preserve">numaralı </w:t>
      </w:r>
      <w:r>
        <w:rPr>
          <w:sz w:val="24"/>
          <w:szCs w:val="24"/>
        </w:rPr>
        <w:tab/>
      </w:r>
      <w:r>
        <w:rPr>
          <w:sz w:val="24"/>
          <w:szCs w:val="24"/>
        </w:rPr>
        <w:tab/>
      </w:r>
      <w:r>
        <w:rPr>
          <w:sz w:val="24"/>
          <w:szCs w:val="24"/>
        </w:rPr>
        <w:tab/>
      </w:r>
      <w:r w:rsidR="00E47FC1">
        <w:rPr>
          <w:sz w:val="24"/>
          <w:szCs w:val="24"/>
        </w:rPr>
        <w:t>Bölümü ABD/ASD yüksek lisans</w:t>
      </w:r>
      <w:r>
        <w:rPr>
          <w:sz w:val="24"/>
          <w:szCs w:val="24"/>
        </w:rPr>
        <w:t>/doktora</w:t>
      </w:r>
      <w:r w:rsidR="00E47FC1">
        <w:rPr>
          <w:sz w:val="24"/>
          <w:szCs w:val="24"/>
        </w:rPr>
        <w:t xml:space="preserve"> programı öğrencisi akademik çalışmada (proje, anket, ölçekler ve görüşme formları vb) kullanmak üzere Kütahya Dumlupınar üniversitesi Bilimsel Araştırma ve Yayın Etik Kuruluna çalışmasının etik açıdan sakıncalı olmadığına dair izin alabilmesi için çalışmanın yapılacağı kurumdan ön izin alması gerekmektedir.</w:t>
      </w:r>
    </w:p>
    <w:p w:rsidR="00E47FC1" w:rsidRDefault="00E47FC1" w:rsidP="00E47FC1">
      <w:pPr>
        <w:jc w:val="both"/>
        <w:rPr>
          <w:sz w:val="24"/>
          <w:szCs w:val="24"/>
        </w:rPr>
      </w:pPr>
      <w:r>
        <w:rPr>
          <w:sz w:val="24"/>
          <w:szCs w:val="24"/>
        </w:rPr>
        <w:tab/>
        <w:t>Çalışmayı yapan öğrenci tarafından doldurulan bu form çalışmanın yapılacağı kurum tarafından onaylandığında Üniversitemiz Bilimsel Araştırma ve Yayın Etik Kuruluna başvuru yapabilecektir.</w:t>
      </w:r>
    </w:p>
    <w:p w:rsidR="00E47FC1" w:rsidRDefault="00E47FC1" w:rsidP="00E47FC1">
      <w:pPr>
        <w:jc w:val="both"/>
        <w:rPr>
          <w:sz w:val="24"/>
          <w:szCs w:val="24"/>
        </w:rPr>
      </w:pPr>
    </w:p>
    <w:p w:rsidR="00E47FC1" w:rsidRDefault="00E47FC1" w:rsidP="00E47FC1">
      <w:pPr>
        <w:jc w:val="both"/>
        <w:rPr>
          <w:sz w:val="24"/>
          <w:szCs w:val="24"/>
        </w:rPr>
      </w:pPr>
      <w:r>
        <w:rPr>
          <w:sz w:val="24"/>
          <w:szCs w:val="24"/>
        </w:rPr>
        <w:t xml:space="preserve">Kurumun Adı: </w:t>
      </w:r>
    </w:p>
    <w:p w:rsidR="00E47FC1" w:rsidRDefault="00E47FC1" w:rsidP="00E47FC1">
      <w:pPr>
        <w:jc w:val="both"/>
        <w:rPr>
          <w:sz w:val="24"/>
          <w:szCs w:val="24"/>
        </w:rPr>
      </w:pPr>
      <w:r>
        <w:rPr>
          <w:sz w:val="24"/>
          <w:szCs w:val="24"/>
        </w:rPr>
        <w:t xml:space="preserve">Kurum Yetkili ve Görevi: </w:t>
      </w:r>
    </w:p>
    <w:p w:rsidR="00E47FC1" w:rsidRDefault="00E47FC1" w:rsidP="00E47FC1">
      <w:pPr>
        <w:jc w:val="both"/>
        <w:rPr>
          <w:sz w:val="24"/>
          <w:szCs w:val="24"/>
        </w:rPr>
      </w:pPr>
    </w:p>
    <w:p w:rsidR="00E47FC1" w:rsidRDefault="00E47FC1" w:rsidP="00E47FC1">
      <w:pPr>
        <w:jc w:val="both"/>
        <w:rPr>
          <w:sz w:val="24"/>
          <w:szCs w:val="24"/>
        </w:rPr>
      </w:pPr>
    </w:p>
    <w:p w:rsidR="00E47FC1" w:rsidRDefault="00E47FC1" w:rsidP="00E47FC1">
      <w:pPr>
        <w:jc w:val="both"/>
        <w:rPr>
          <w:sz w:val="24"/>
          <w:szCs w:val="24"/>
        </w:rPr>
      </w:pPr>
    </w:p>
    <w:p w:rsidR="00E47FC1" w:rsidRDefault="00E47FC1" w:rsidP="00E47FC1">
      <w:pPr>
        <w:jc w:val="both"/>
        <w:rPr>
          <w:sz w:val="24"/>
          <w:szCs w:val="24"/>
        </w:rPr>
      </w:pPr>
      <w:r>
        <w:rPr>
          <w:sz w:val="24"/>
          <w:szCs w:val="24"/>
        </w:rPr>
        <w:t>Anketin Yapılacağı Kurum Yetkilisi</w:t>
      </w:r>
      <w:r>
        <w:rPr>
          <w:sz w:val="24"/>
          <w:szCs w:val="24"/>
        </w:rPr>
        <w:tab/>
      </w:r>
      <w:r>
        <w:rPr>
          <w:sz w:val="24"/>
          <w:szCs w:val="24"/>
        </w:rPr>
        <w:tab/>
        <w:t>Öğrencinin Danışmanı</w:t>
      </w:r>
      <w:r>
        <w:rPr>
          <w:sz w:val="24"/>
          <w:szCs w:val="24"/>
        </w:rPr>
        <w:tab/>
      </w:r>
      <w:r>
        <w:rPr>
          <w:sz w:val="24"/>
          <w:szCs w:val="24"/>
        </w:rPr>
        <w:tab/>
        <w:t>Öğrenci</w:t>
      </w:r>
    </w:p>
    <w:p w:rsidR="00E47FC1" w:rsidRDefault="00E47FC1" w:rsidP="00E47FC1">
      <w:pPr>
        <w:jc w:val="both"/>
        <w:rPr>
          <w:sz w:val="24"/>
          <w:szCs w:val="24"/>
        </w:rPr>
      </w:pPr>
      <w:r>
        <w:rPr>
          <w:sz w:val="24"/>
          <w:szCs w:val="24"/>
        </w:rPr>
        <w:tab/>
        <w:t>(İmza)</w:t>
      </w:r>
      <w:r>
        <w:rPr>
          <w:sz w:val="24"/>
          <w:szCs w:val="24"/>
        </w:rPr>
        <w:tab/>
      </w:r>
      <w:r>
        <w:rPr>
          <w:sz w:val="24"/>
          <w:szCs w:val="24"/>
        </w:rPr>
        <w:tab/>
      </w:r>
      <w:r>
        <w:rPr>
          <w:sz w:val="24"/>
          <w:szCs w:val="24"/>
        </w:rPr>
        <w:tab/>
      </w:r>
      <w:r>
        <w:rPr>
          <w:sz w:val="24"/>
          <w:szCs w:val="24"/>
        </w:rPr>
        <w:tab/>
      </w:r>
      <w:r>
        <w:rPr>
          <w:sz w:val="24"/>
          <w:szCs w:val="24"/>
        </w:rPr>
        <w:tab/>
      </w:r>
      <w:r>
        <w:rPr>
          <w:sz w:val="24"/>
          <w:szCs w:val="24"/>
        </w:rPr>
        <w:tab/>
        <w:t>(İmza)</w:t>
      </w:r>
      <w:r>
        <w:rPr>
          <w:sz w:val="24"/>
          <w:szCs w:val="24"/>
        </w:rPr>
        <w:tab/>
      </w:r>
      <w:r>
        <w:rPr>
          <w:sz w:val="24"/>
          <w:szCs w:val="24"/>
        </w:rPr>
        <w:tab/>
      </w:r>
      <w:r>
        <w:rPr>
          <w:sz w:val="24"/>
          <w:szCs w:val="24"/>
        </w:rPr>
        <w:tab/>
      </w:r>
      <w:r>
        <w:rPr>
          <w:sz w:val="24"/>
          <w:szCs w:val="24"/>
        </w:rPr>
        <w:tab/>
        <w:t xml:space="preserve">  (İmza)</w:t>
      </w:r>
    </w:p>
    <w:p w:rsidR="00E47FC1" w:rsidRDefault="00E47FC1" w:rsidP="00E47FC1">
      <w:pPr>
        <w:jc w:val="both"/>
        <w:rPr>
          <w:sz w:val="24"/>
          <w:szCs w:val="24"/>
        </w:rPr>
      </w:pPr>
    </w:p>
    <w:p w:rsidR="00E47FC1" w:rsidRDefault="00E47FC1" w:rsidP="00E47FC1">
      <w:pPr>
        <w:jc w:val="both"/>
        <w:rPr>
          <w:sz w:val="24"/>
          <w:szCs w:val="24"/>
        </w:rPr>
      </w:pPr>
    </w:p>
    <w:p w:rsidR="00E47FC1" w:rsidRDefault="00E47FC1" w:rsidP="00E47FC1">
      <w:pPr>
        <w:jc w:val="both"/>
        <w:rPr>
          <w:sz w:val="24"/>
          <w:szCs w:val="24"/>
        </w:rPr>
      </w:pPr>
    </w:p>
    <w:p w:rsidR="00E47FC1" w:rsidRDefault="00E47FC1" w:rsidP="00E47FC1">
      <w:pPr>
        <w:jc w:val="both"/>
        <w:rPr>
          <w:sz w:val="24"/>
          <w:szCs w:val="24"/>
        </w:rPr>
      </w:pPr>
    </w:p>
    <w:p w:rsidR="00E47FC1" w:rsidRDefault="00E47FC1" w:rsidP="00E47FC1">
      <w:pPr>
        <w:jc w:val="both"/>
        <w:rPr>
          <w:sz w:val="24"/>
          <w:szCs w:val="24"/>
        </w:rPr>
      </w:pPr>
    </w:p>
    <w:p w:rsidR="00E47FC1" w:rsidRDefault="00E47FC1" w:rsidP="00E47FC1">
      <w:pPr>
        <w:jc w:val="both"/>
        <w:rPr>
          <w:sz w:val="24"/>
          <w:szCs w:val="24"/>
        </w:rPr>
      </w:pPr>
    </w:p>
    <w:p w:rsidR="00E47FC1" w:rsidRDefault="00E47FC1" w:rsidP="00E47FC1">
      <w:pPr>
        <w:jc w:val="both"/>
        <w:rPr>
          <w:sz w:val="24"/>
          <w:szCs w:val="24"/>
        </w:rPr>
      </w:pPr>
      <w:r>
        <w:rPr>
          <w:sz w:val="24"/>
          <w:szCs w:val="24"/>
        </w:rPr>
        <w:t>Not: Kurum ön oyanın olması sadece ön onay anlamına gelmekte olup, nihai karar Kütahya Dumlupınar Üniversitesi Bilimsel Araştırmalar ve Yayın Etiği Kurulu kararından sonra verilecektir.</w:t>
      </w:r>
    </w:p>
    <w:sectPr w:rsidR="00E47FC1" w:rsidSect="006D44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7FC1"/>
    <w:rsid w:val="00355C7C"/>
    <w:rsid w:val="006D4475"/>
    <w:rsid w:val="00A913FA"/>
    <w:rsid w:val="00E47FC1"/>
    <w:rsid w:val="00F54F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144</Words>
  <Characters>824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2019-04-19T08:30:00Z</cp:lastPrinted>
  <dcterms:created xsi:type="dcterms:W3CDTF">2019-04-19T08:21:00Z</dcterms:created>
  <dcterms:modified xsi:type="dcterms:W3CDTF">2019-05-20T06:51:00Z</dcterms:modified>
</cp:coreProperties>
</file>