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GEDİZ MESLEK YÜKSEKOKULU MÜDÜRLÜĞÜ</w:t>
      </w:r>
    </w:p>
    <w:p w:rsidR="00EC4271" w:rsidRDefault="00187860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DEVAM DEVAMSIZLIK</w:t>
      </w:r>
      <w:r w:rsidR="00B607C0">
        <w:rPr>
          <w:rFonts w:ascii="Times New Roman" w:hAnsi="Times New Roman" w:cs="Times New Roman"/>
          <w:sz w:val="24"/>
          <w:szCs w:val="24"/>
        </w:rPr>
        <w:t xml:space="preserve"> VE İZİN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FE6A1B" w:rsidRDefault="00ED1EE6" w:rsidP="00C0238E">
      <w:pPr>
        <w:spacing w:after="0" w:line="240" w:lineRule="auto"/>
      </w:pPr>
      <w:r>
        <w:rPr>
          <w:noProof/>
          <w:lang w:eastAsia="tr-TR"/>
        </w:rPr>
        <w:pict>
          <v:rect id="_x0000_s1026" style="position:absolute;margin-left:8.65pt;margin-top:12.1pt;width:240.75pt;height:72.55pt;z-index:251658240">
            <v:textbox style="mso-next-textbox:#_x0000_s1026">
              <w:txbxContent>
                <w:p w:rsidR="00FE6A1B" w:rsidRDefault="00916150" w:rsidP="00277FBA">
                  <w:pPr>
                    <w:jc w:val="center"/>
                  </w:pPr>
                  <w:r w:rsidRPr="00277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Öğrenciler, bir akademik yarıyıldaki teorik derslerin %70’ine, uygulama, laboratuvar, atölye ve stüdyo çalışmalarının %80’ine katılmak zorundadır.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ED1EE6" w:rsidP="00C0238E">
      <w:pPr>
        <w:spacing w:after="0" w:line="240" w:lineRule="auto"/>
      </w:pPr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323.7pt;margin-top:5.35pt;width:0;height:65.4pt;z-index:251666432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4" type="#_x0000_t32" style="position:absolute;margin-left:249.45pt;margin-top:5.35pt;width:74.25pt;height:0;z-index:251660288" o:connectortype="straight"/>
        </w:pict>
      </w:r>
    </w:p>
    <w:p w:rsidR="00916150" w:rsidRDefault="00916150" w:rsidP="00C0238E">
      <w:pPr>
        <w:spacing w:after="0" w:line="240" w:lineRule="auto"/>
        <w:jc w:val="center"/>
      </w:pPr>
    </w:p>
    <w:p w:rsidR="00916150" w:rsidRDefault="00916150" w:rsidP="00C0238E">
      <w:pPr>
        <w:spacing w:after="0" w:line="240" w:lineRule="auto"/>
        <w:jc w:val="center"/>
      </w:pPr>
    </w:p>
    <w:p w:rsidR="00916150" w:rsidRDefault="00916150" w:rsidP="00C0238E">
      <w:pPr>
        <w:spacing w:after="0" w:line="240" w:lineRule="auto"/>
        <w:jc w:val="center"/>
      </w:pPr>
    </w:p>
    <w:p w:rsidR="00916150" w:rsidRDefault="00916150" w:rsidP="00C0238E">
      <w:pPr>
        <w:spacing w:after="0" w:line="240" w:lineRule="auto"/>
        <w:jc w:val="center"/>
      </w:pPr>
    </w:p>
    <w:p w:rsidR="00FE6A1B" w:rsidRDefault="00ED1EE6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29" style="position:absolute;left:0;text-align:left;margin-left:211.15pt;margin-top:12.3pt;width:239.25pt;height:83.15pt;z-index:251659264">
            <v:textbox style="mso-next-textbox:#_x0000_s1029">
              <w:txbxContent>
                <w:p w:rsidR="00FE6A1B" w:rsidRDefault="00916150" w:rsidP="00D912A2">
                  <w:pPr>
                    <w:spacing w:line="240" w:lineRule="auto"/>
                    <w:jc w:val="center"/>
                  </w:pPr>
                  <w:r w:rsidRPr="00277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Kayıtlı olunan derslerden devam şartını yerine getiremeyen öğrencilere </w:t>
                  </w:r>
                  <w:bookmarkStart w:id="0" w:name="_GoBack"/>
                  <w:bookmarkEnd w:id="0"/>
                  <w:r w:rsidR="00367AF1" w:rsidRPr="00367AF1">
                    <w:rPr>
                      <w:rFonts w:ascii="Times New Roman" w:hAnsi="Times New Roman" w:cs="Times New Roman"/>
                      <w:sz w:val="24"/>
                      <w:szCs w:val="24"/>
                    </w:rPr>
                    <w:t>yarıyıl içi/yarıyıl sonu sınavlarından önce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öğretim elemanı tarafından </w:t>
                  </w:r>
                  <w:r w:rsidRPr="00277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DZ harf notu ilan edilir ve öğrenci DZ notlu dersin sınavına giremez.</w:t>
                  </w:r>
                </w:p>
              </w:txbxContent>
            </v:textbox>
          </v:rect>
        </w:pict>
      </w:r>
    </w:p>
    <w:p w:rsidR="00D912A2" w:rsidRDefault="00D912A2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ED1EE6" w:rsidP="00C0238E">
      <w:pPr>
        <w:spacing w:after="0" w:line="240" w:lineRule="auto"/>
      </w:pPr>
      <w:r>
        <w:rPr>
          <w:noProof/>
          <w:lang w:eastAsia="tr-TR"/>
        </w:rPr>
        <w:pict>
          <v:shape id="_x0000_s1038" type="#_x0000_t32" style="position:absolute;margin-left:136.15pt;margin-top:10.15pt;width:0;height:69.6pt;z-index:251664384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37" type="#_x0000_t32" style="position:absolute;margin-left:137.65pt;margin-top:10.15pt;width:73.5pt;height:0;flip:x;z-index:251663360" o:connectortype="straight"/>
        </w:pict>
      </w: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FE6A1B" w:rsidRDefault="00ED1EE6" w:rsidP="00C0238E">
      <w:pPr>
        <w:spacing w:after="0" w:line="240" w:lineRule="auto"/>
        <w:jc w:val="center"/>
      </w:pPr>
      <w:r>
        <w:rPr>
          <w:noProof/>
          <w:lang w:eastAsia="tr-TR"/>
        </w:rPr>
        <w:pict>
          <v:rect id="_x0000_s1036" style="position:absolute;left:0;text-align:left;margin-left:9.4pt;margin-top:7.95pt;width:240pt;height:59.65pt;z-index:251662336">
            <v:textbox style="mso-next-textbox:#_x0000_s1036">
              <w:txbxContent>
                <w:p w:rsidR="00FE6A1B" w:rsidRPr="00277FBA" w:rsidRDefault="00916150" w:rsidP="00277FBA">
                  <w:pPr>
                    <w:jc w:val="center"/>
                  </w:pPr>
                  <w:r w:rsidRPr="00277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Öğrencilerin derslere devam durumları öğretim elemanları tarafından kayıt altına alınır ve en az iki yıl saklanır.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ED1EE6" w:rsidP="00C0238E">
      <w:pPr>
        <w:spacing w:after="0" w:line="240" w:lineRule="auto"/>
      </w:pPr>
      <w:r>
        <w:rPr>
          <w:noProof/>
          <w:lang w:eastAsia="tr-TR"/>
        </w:rPr>
        <w:pict>
          <v:shape id="_x0000_s1044" type="#_x0000_t32" style="position:absolute;margin-left:323.7pt;margin-top:11.35pt;width:.05pt;height:46.5pt;z-index:25166848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3" type="#_x0000_t32" style="position:absolute;margin-left:249.4pt;margin-top:11.35pt;width:74.3pt;height:0;z-index:251667456" o:connectortype="straight"/>
        </w:pict>
      </w:r>
    </w:p>
    <w:p w:rsidR="00D912A2" w:rsidRDefault="00D912A2" w:rsidP="00C0238E">
      <w:pPr>
        <w:spacing w:after="0" w:line="240" w:lineRule="auto"/>
      </w:pPr>
    </w:p>
    <w:p w:rsidR="00D912A2" w:rsidRDefault="00D912A2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277FBA" w:rsidRDefault="00ED1EE6" w:rsidP="00C0238E">
      <w:pPr>
        <w:spacing w:after="0" w:line="240" w:lineRule="auto"/>
      </w:pPr>
      <w:r>
        <w:rPr>
          <w:noProof/>
          <w:lang w:eastAsia="tr-TR"/>
        </w:rPr>
        <w:pict>
          <v:rect id="_x0000_s1041" style="position:absolute;margin-left:211.15pt;margin-top:12.45pt;width:239.25pt;height:65.15pt;z-index:251665408">
            <v:textbox>
              <w:txbxContent>
                <w:p w:rsidR="00D912A2" w:rsidRDefault="00916150" w:rsidP="00C0238E">
                  <w:pPr>
                    <w:spacing w:line="240" w:lineRule="auto"/>
                    <w:jc w:val="center"/>
                  </w:pPr>
                  <w:r w:rsidRPr="00277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Öğrencilerin daha önce devam şartını sağladıkları dersleri tekrarlamaları halinde, ilgili birim kurulu kararı olmadıkça devam şartı aranır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277FBA" w:rsidRDefault="00ED1EE6" w:rsidP="00C0238E">
      <w:pPr>
        <w:spacing w:after="0" w:line="240" w:lineRule="auto"/>
      </w:pPr>
      <w:r>
        <w:rPr>
          <w:noProof/>
          <w:lang w:eastAsia="tr-TR"/>
        </w:rPr>
        <w:pict>
          <v:shape id="_x0000_s1049" type="#_x0000_t32" style="position:absolute;margin-left:139.9pt;margin-top:1.35pt;width:0;height:59.4pt;z-index:251673600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48" type="#_x0000_t32" style="position:absolute;margin-left:141.4pt;margin-top:1.35pt;width:69.75pt;height:0;flip:x;z-index:251672576" o:connectortype="straight"/>
        </w:pict>
      </w: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FE6A1B" w:rsidRDefault="00ED1EE6" w:rsidP="00C0238E">
      <w:pPr>
        <w:spacing w:after="0" w:line="240" w:lineRule="auto"/>
      </w:pPr>
      <w:r>
        <w:rPr>
          <w:noProof/>
          <w:lang w:eastAsia="tr-TR"/>
        </w:rPr>
        <w:pict>
          <v:rect id="_x0000_s1045" style="position:absolute;margin-left:13.15pt;margin-top:12.75pt;width:236.25pt;height:80.8pt;z-index:251669504">
            <v:textbox>
              <w:txbxContent>
                <w:p w:rsidR="00C0238E" w:rsidRPr="00C0238E" w:rsidRDefault="00916150" w:rsidP="00C0238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Üniversite tarafından görevlendirilen veya diğer resmi kurumlarca görevlendirilmesi teklif edilen öğrencilerin kayıtlı oldukları derslere devam ve izin durumları, yönetim kurulu tarafından değerlendirilir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C0238E" w:rsidRDefault="00C0238E"/>
              </w:txbxContent>
            </v:textbox>
          </v:rect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ED1EE6" w:rsidP="00C0238E">
      <w:pPr>
        <w:spacing w:after="0" w:line="240" w:lineRule="auto"/>
      </w:pPr>
      <w:r>
        <w:rPr>
          <w:noProof/>
          <w:lang w:eastAsia="tr-TR"/>
        </w:rPr>
        <w:pict>
          <v:shape id="_x0000_s1051" type="#_x0000_t32" style="position:absolute;margin-left:328.15pt;margin-top:2.05pt;width:0;height:57.45pt;z-index:251675648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0" type="#_x0000_t32" style="position:absolute;margin-left:249.4pt;margin-top:2.05pt;width:78.75pt;height:0;z-index:251674624" o:connectortype="straight"/>
        </w:pic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C0238E" w:rsidRDefault="00ED1EE6" w:rsidP="00C0238E">
      <w:pPr>
        <w:spacing w:after="0" w:line="240" w:lineRule="auto"/>
      </w:pPr>
      <w:r>
        <w:rPr>
          <w:noProof/>
          <w:lang w:eastAsia="tr-TR"/>
        </w:rPr>
        <w:pict>
          <v:rect id="_x0000_s1046" style="position:absolute;margin-left:219.4pt;margin-top:12.85pt;width:231pt;height:38.7pt;z-index:251670528">
            <v:textbox>
              <w:txbxContent>
                <w:p w:rsidR="00C0238E" w:rsidRDefault="00916150" w:rsidP="00C0238E">
                  <w:pPr>
                    <w:spacing w:line="240" w:lineRule="auto"/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Pr="00277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zin verilen öğrenciler, görevli oldukları sürece izinli sayılır.</w:t>
                  </w:r>
                </w:p>
              </w:txbxContent>
            </v:textbox>
          </v:rect>
        </w:pict>
      </w:r>
    </w:p>
    <w:p w:rsidR="00C0238E" w:rsidRDefault="00C0238E" w:rsidP="00C0238E">
      <w:pPr>
        <w:spacing w:after="0" w:line="240" w:lineRule="auto"/>
      </w:pPr>
    </w:p>
    <w:p w:rsidR="00C0238E" w:rsidRDefault="00ED1EE6" w:rsidP="00C0238E">
      <w:pPr>
        <w:spacing w:after="0" w:line="240" w:lineRule="auto"/>
      </w:pPr>
      <w:r>
        <w:rPr>
          <w:noProof/>
          <w:lang w:eastAsia="tr-TR"/>
        </w:rPr>
        <w:pict>
          <v:shape id="_x0000_s1054" type="#_x0000_t32" style="position:absolute;margin-left:145.9pt;margin-top:2.35pt;width:0;height:45pt;z-index:251677696" o:connectortype="straight">
            <v:stroke endarrow="block"/>
          </v:shape>
        </w:pict>
      </w:r>
      <w:r>
        <w:rPr>
          <w:noProof/>
          <w:lang w:eastAsia="tr-TR"/>
        </w:rPr>
        <w:pict>
          <v:shape id="_x0000_s1053" type="#_x0000_t32" style="position:absolute;margin-left:145.9pt;margin-top:2.35pt;width:73.5pt;height:0;flip:x;z-index:251676672" o:connectortype="straight"/>
        </w:pict>
      </w:r>
    </w:p>
    <w:p w:rsidR="00C0238E" w:rsidRDefault="00C0238E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C0238E" w:rsidRDefault="00ED1EE6" w:rsidP="00C0238E">
      <w:pPr>
        <w:spacing w:after="0" w:line="240" w:lineRule="auto"/>
      </w:pPr>
      <w:r>
        <w:rPr>
          <w:noProof/>
          <w:lang w:eastAsia="tr-TR"/>
        </w:rPr>
        <w:pict>
          <v:rect id="_x0000_s1047" style="position:absolute;margin-left:17.65pt;margin-top:1.3pt;width:231.75pt;height:57.15pt;z-index:251671552">
            <v:textbox>
              <w:txbxContent>
                <w:p w:rsidR="00C0238E" w:rsidRDefault="00916150" w:rsidP="00916150">
                  <w:pPr>
                    <w:jc w:val="center"/>
                  </w:pPr>
                  <w:r w:rsidRPr="00277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Öğrenciye, anne, baba, kardeş, eş ve çocuklarının vefatında yönetim kurulu kararıyla 7 gün izin verilir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xbxContent>
            </v:textbox>
          </v:rect>
        </w:pict>
      </w:r>
    </w:p>
    <w:p w:rsidR="00C0238E" w:rsidRDefault="00ED1EE6" w:rsidP="00C0238E">
      <w:pPr>
        <w:spacing w:after="0" w:line="240" w:lineRule="auto"/>
      </w:pPr>
      <w:r>
        <w:rPr>
          <w:noProof/>
          <w:lang w:eastAsia="tr-TR"/>
        </w:rPr>
        <w:pict>
          <v:shape id="_x0000_s1057" type="#_x0000_t32" style="position:absolute;margin-left:249.45pt;margin-top:13.2pt;width:82.5pt;height:0;z-index:251680768" o:connectortype="straight"/>
        </w:pict>
      </w:r>
    </w:p>
    <w:p w:rsidR="00C0238E" w:rsidRDefault="00ED1EE6" w:rsidP="00C0238E">
      <w:pPr>
        <w:spacing w:after="0" w:line="240" w:lineRule="auto"/>
      </w:pPr>
      <w:r>
        <w:rPr>
          <w:noProof/>
          <w:lang w:eastAsia="tr-TR"/>
        </w:rPr>
        <w:pict>
          <v:shape id="_x0000_s1058" type="#_x0000_t32" style="position:absolute;margin-left:331.95pt;margin-top:.85pt;width:0;height:49.35pt;z-index:251681792" o:connectortype="straight">
            <v:stroke endarrow="block"/>
          </v:shape>
        </w:pict>
      </w:r>
    </w:p>
    <w:p w:rsidR="00C0238E" w:rsidRDefault="00C0238E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277FBA" w:rsidRDefault="00ED1EE6" w:rsidP="00277FBA">
      <w:pPr>
        <w:spacing w:after="0" w:line="240" w:lineRule="auto"/>
      </w:pPr>
      <w:r>
        <w:rPr>
          <w:noProof/>
          <w:lang w:eastAsia="tr-TR"/>
        </w:rPr>
        <w:pict>
          <v:rect id="_x0000_s1056" style="position:absolute;margin-left:225.4pt;margin-top:1.35pt;width:231.75pt;height:37.95pt;z-index:251679744">
            <v:textbox>
              <w:txbxContent>
                <w:p w:rsidR="00277FBA" w:rsidRPr="00C0238E" w:rsidRDefault="00916150" w:rsidP="00277FB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77B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Bunun dışındaki tüm mazeretler ve raporlu olunan süreler devamsızlıktan sayılır.</w:t>
                  </w:r>
                </w:p>
                <w:p w:rsidR="00277FBA" w:rsidRDefault="00277FBA" w:rsidP="00277FBA"/>
              </w:txbxContent>
            </v:textbox>
          </v:rect>
        </w:pict>
      </w:r>
    </w:p>
    <w:p w:rsidR="00277FBA" w:rsidRDefault="00277FBA" w:rsidP="00277FBA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044BEE" w:rsidRDefault="00044BEE" w:rsidP="00C0238E">
      <w:pPr>
        <w:spacing w:after="0" w:line="240" w:lineRule="auto"/>
      </w:pPr>
    </w:p>
    <w:tbl>
      <w:tblPr>
        <w:tblStyle w:val="TabloKlavuzu"/>
        <w:tblW w:w="9416" w:type="dxa"/>
        <w:tblLook w:val="04A0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916150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Öğretim Elemanı</w:t>
            </w:r>
          </w:p>
        </w:tc>
        <w:tc>
          <w:tcPr>
            <w:tcW w:w="4110" w:type="dxa"/>
          </w:tcPr>
          <w:p w:rsidR="002969FC" w:rsidRPr="00916150" w:rsidRDefault="00916150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6150">
              <w:rPr>
                <w:rFonts w:ascii="Times New Roman" w:hAnsi="Times New Roman" w:cs="Times New Roman"/>
                <w:sz w:val="20"/>
                <w:szCs w:val="20"/>
              </w:rPr>
              <w:t>Öğrencilerin derslere devam durumları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nın kayıt altına alınması ve en az iki yıl saklanması.</w:t>
            </w: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2969FC" w:rsidRPr="003F0EED" w:rsidRDefault="003F0EED" w:rsidP="003F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0EED">
              <w:rPr>
                <w:rFonts w:ascii="Times New Roman" w:hAnsi="Times New Roman" w:cs="Times New Roman"/>
                <w:sz w:val="20"/>
                <w:szCs w:val="20"/>
              </w:rPr>
              <w:t>Üniversite tarafından görevlendirilen veya diğer resmi kurumlarca görevlendirilmesi teklif edilen öğrencilerin kayıtlı oldukları 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rslere devam ve izin durumlarının değerlendirilmesi.</w:t>
            </w:r>
            <w:proofErr w:type="gramEnd"/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  <w:tr w:rsidR="00277FBA" w:rsidRPr="002969FC" w:rsidTr="002969FC">
        <w:tc>
          <w:tcPr>
            <w:tcW w:w="2235" w:type="dxa"/>
          </w:tcPr>
          <w:p w:rsidR="00277FBA" w:rsidRPr="002969FC" w:rsidRDefault="003F0EED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önetim Kurulu</w:t>
            </w:r>
          </w:p>
        </w:tc>
        <w:tc>
          <w:tcPr>
            <w:tcW w:w="4110" w:type="dxa"/>
          </w:tcPr>
          <w:p w:rsidR="00277FBA" w:rsidRPr="003F0EED" w:rsidRDefault="003F0EED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Öğrenciye </w:t>
            </w:r>
            <w:r w:rsidRPr="003F0EED">
              <w:rPr>
                <w:rFonts w:ascii="Times New Roman" w:hAnsi="Times New Roman" w:cs="Times New Roman"/>
                <w:sz w:val="20"/>
                <w:szCs w:val="20"/>
              </w:rPr>
              <w:t>anne, baba, kardeş, eş ve çocuklarının ve</w:t>
            </w:r>
            <w:r w:rsidR="00187860">
              <w:rPr>
                <w:rFonts w:ascii="Times New Roman" w:hAnsi="Times New Roman" w:cs="Times New Roman"/>
                <w:sz w:val="20"/>
                <w:szCs w:val="20"/>
              </w:rPr>
              <w:t>fat etmesi durumunda 7 gün izin verir.</w:t>
            </w:r>
          </w:p>
        </w:tc>
        <w:tc>
          <w:tcPr>
            <w:tcW w:w="3071" w:type="dxa"/>
          </w:tcPr>
          <w:p w:rsidR="00277FBA" w:rsidRPr="002969FC" w:rsidRDefault="0066408D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KDPÜ </w:t>
            </w:r>
            <w:proofErr w:type="spellStart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ÖnLisans</w:t>
            </w:r>
            <w:proofErr w:type="spellEnd"/>
            <w:r w:rsidRPr="002969FC">
              <w:rPr>
                <w:rFonts w:ascii="Times New Roman" w:hAnsi="Times New Roman" w:cs="Times New Roman"/>
                <w:sz w:val="20"/>
                <w:szCs w:val="20"/>
              </w:rPr>
              <w:t xml:space="preserve"> ve Lisans Eğitim Öğretim Yönetmeliği</w:t>
            </w: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6A1B"/>
    <w:rsid w:val="00044BEE"/>
    <w:rsid w:val="00156597"/>
    <w:rsid w:val="00187860"/>
    <w:rsid w:val="0025744A"/>
    <w:rsid w:val="00277FBA"/>
    <w:rsid w:val="002969FC"/>
    <w:rsid w:val="00367AF1"/>
    <w:rsid w:val="003F0EED"/>
    <w:rsid w:val="003F25B7"/>
    <w:rsid w:val="0052183A"/>
    <w:rsid w:val="00557129"/>
    <w:rsid w:val="005C7217"/>
    <w:rsid w:val="006164CE"/>
    <w:rsid w:val="0066408D"/>
    <w:rsid w:val="008D2B92"/>
    <w:rsid w:val="00916150"/>
    <w:rsid w:val="0094713F"/>
    <w:rsid w:val="00A71905"/>
    <w:rsid w:val="00AD7A7E"/>
    <w:rsid w:val="00B607C0"/>
    <w:rsid w:val="00B96F0C"/>
    <w:rsid w:val="00C0238E"/>
    <w:rsid w:val="00D912A2"/>
    <w:rsid w:val="00EC4271"/>
    <w:rsid w:val="00EC794F"/>
    <w:rsid w:val="00ED1EE6"/>
    <w:rsid w:val="00F55D00"/>
    <w:rsid w:val="00F97420"/>
    <w:rsid w:val="00FE6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5" type="connector" idref="#_x0000_s1034"/>
        <o:r id="V:Rule16" type="connector" idref="#_x0000_s1037"/>
        <o:r id="V:Rule17" type="connector" idref="#_x0000_s1051"/>
        <o:r id="V:Rule18" type="connector" idref="#_x0000_s1048"/>
        <o:r id="V:Rule19" type="connector" idref="#_x0000_s1053"/>
        <o:r id="V:Rule20" type="connector" idref="#_x0000_s1050"/>
        <o:r id="V:Rule21" type="connector" idref="#_x0000_s1057"/>
        <o:r id="V:Rule22" type="connector" idref="#_x0000_s1044"/>
        <o:r id="V:Rule23" type="connector" idref="#_x0000_s1042"/>
        <o:r id="V:Rule24" type="connector" idref="#_x0000_s1038"/>
        <o:r id="V:Rule25" type="connector" idref="#_x0000_s1043"/>
        <o:r id="V:Rule26" type="connector" idref="#_x0000_s1058"/>
        <o:r id="V:Rule27" type="connector" idref="#_x0000_s1049"/>
        <o:r id="V:Rule28" type="connector" idref="#_x0000_s10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ismail yüksel</cp:lastModifiedBy>
  <cp:revision>12</cp:revision>
  <cp:lastPrinted>2018-10-17T12:54:00Z</cp:lastPrinted>
  <dcterms:created xsi:type="dcterms:W3CDTF">2018-10-17T11:18:00Z</dcterms:created>
  <dcterms:modified xsi:type="dcterms:W3CDTF">2018-12-12T06:46:00Z</dcterms:modified>
</cp:coreProperties>
</file>