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C1" w:rsidRPr="00093640" w:rsidRDefault="00244FC1" w:rsidP="00244FC1">
      <w:pPr>
        <w:rPr>
          <w:rFonts w:ascii="Arial" w:hAnsi="Arial" w:cs="Arial"/>
          <w:b/>
          <w:bCs/>
          <w:sz w:val="20"/>
        </w:rPr>
      </w:pP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3B1433" w:rsidRDefault="00244FC1" w:rsidP="00244FC1">
      <w:pPr>
        <w:jc w:val="center"/>
        <w:rPr>
          <w:rFonts w:ascii="Arial" w:hAnsi="Arial" w:cs="Arial"/>
          <w:b/>
          <w:bCs/>
          <w:sz w:val="20"/>
        </w:rPr>
      </w:pPr>
      <w:r w:rsidRPr="00093640">
        <w:rPr>
          <w:rFonts w:ascii="Arial" w:hAnsi="Arial" w:cs="Arial"/>
          <w:b/>
          <w:bCs/>
          <w:sz w:val="20"/>
        </w:rPr>
        <w:t xml:space="preserve">T.C. </w:t>
      </w:r>
    </w:p>
    <w:p w:rsidR="00244FC1" w:rsidRPr="00093640" w:rsidRDefault="00210C81" w:rsidP="00244FC1">
      <w:pPr>
        <w:jc w:val="center"/>
        <w:rPr>
          <w:rFonts w:ascii="Arial" w:hAnsi="Arial" w:cs="Arial"/>
          <w:b/>
          <w:sz w:val="20"/>
        </w:rPr>
      </w:pPr>
      <w:bookmarkStart w:id="0" w:name="_GoBack"/>
      <w:bookmarkEnd w:id="0"/>
      <w:r>
        <w:rPr>
          <w:rFonts w:ascii="Arial" w:hAnsi="Arial" w:cs="Arial"/>
          <w:b/>
          <w:bCs/>
          <w:sz w:val="20"/>
        </w:rPr>
        <w:t xml:space="preserve">KÜTAHYA </w:t>
      </w:r>
      <w:r w:rsidR="00244FC1"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TAVŞANLI TURİZM İŞLETMECİLİĞİ VE OTELCİLİK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 xml:space="preserve">Bu sözleşme, 3308 sayılı Meslek Eğitim Kanununa uygun olarak, </w:t>
      </w:r>
      <w:r w:rsidR="001503DE">
        <w:rPr>
          <w:rFonts w:ascii="Arial" w:hAnsi="Arial" w:cs="Arial"/>
          <w:sz w:val="16"/>
          <w:szCs w:val="18"/>
        </w:rPr>
        <w:t xml:space="preserve">Kütahya </w:t>
      </w:r>
      <w:r w:rsidRPr="00093640">
        <w:rPr>
          <w:rFonts w:ascii="Arial" w:hAnsi="Arial" w:cs="Arial"/>
          <w:sz w:val="16"/>
        </w:rPr>
        <w:t>Dumlupınar Üniversitesi Tavşanlı Turizm İşletmeciliği ve Otelcil</w:t>
      </w:r>
      <w:r w:rsidR="000273DB" w:rsidRPr="00093640">
        <w:rPr>
          <w:rFonts w:ascii="Arial" w:hAnsi="Arial" w:cs="Arial"/>
          <w:sz w:val="16"/>
        </w:rPr>
        <w:t>ik Yüksekokulu öğrencilerinin iş</w:t>
      </w:r>
      <w:r w:rsidRPr="00093640">
        <w:rPr>
          <w:rFonts w:ascii="Arial" w:hAnsi="Arial" w:cs="Arial"/>
          <w:sz w:val="16"/>
        </w:rPr>
        <w:t xml:space="preserve">letmelerde yapılacak Staj Eğitiminin esaslarını düzenlemek amacıyla </w:t>
      </w:r>
      <w:r w:rsidR="00210C81">
        <w:rPr>
          <w:rFonts w:ascii="Arial" w:hAnsi="Arial" w:cs="Arial"/>
          <w:sz w:val="16"/>
        </w:rPr>
        <w:t xml:space="preserve">Kütahya </w:t>
      </w:r>
      <w:r w:rsidRPr="00093640">
        <w:rPr>
          <w:rFonts w:ascii="Arial" w:hAnsi="Arial" w:cs="Arial"/>
          <w:sz w:val="16"/>
        </w:rPr>
        <w:t>Dumlupınar Üniversitesi Tavşanlı Turizm İşletmeciliği ve Otelcilik Yüksekokulu Müdürlüğ</w:t>
      </w:r>
      <w:r w:rsidR="000361CF">
        <w:rPr>
          <w:rFonts w:ascii="Arial" w:hAnsi="Arial" w:cs="Arial"/>
          <w:sz w:val="16"/>
        </w:rPr>
        <w:t>ü</w:t>
      </w:r>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10C81">
        <w:rPr>
          <w:rFonts w:ascii="Arial" w:hAnsi="Arial" w:cs="Arial"/>
          <w:b/>
          <w:sz w:val="16"/>
        </w:rPr>
        <w:t xml:space="preserve">  - </w:t>
      </w:r>
      <w:r w:rsidR="00210C81">
        <w:rPr>
          <w:rFonts w:ascii="Arial" w:hAnsi="Arial" w:cs="Arial"/>
          <w:sz w:val="16"/>
        </w:rPr>
        <w:t>Üç</w:t>
      </w:r>
      <w:r w:rsidRPr="00093640">
        <w:rPr>
          <w:rFonts w:ascii="Arial" w:hAnsi="Arial" w:cs="Arial"/>
          <w:sz w:val="16"/>
        </w:rPr>
        <w:t xml:space="preserve">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 xml:space="preserve">bir nüshası </w:t>
      </w:r>
      <w:r w:rsidR="00210C81">
        <w:rPr>
          <w:rFonts w:ascii="Arial" w:hAnsi="Arial" w:cs="Arial"/>
          <w:sz w:val="16"/>
        </w:rPr>
        <w:t xml:space="preserve">Kütahya </w:t>
      </w:r>
      <w:r w:rsidRPr="00093640">
        <w:rPr>
          <w:rFonts w:ascii="Arial" w:hAnsi="Arial" w:cs="Arial"/>
          <w:sz w:val="16"/>
        </w:rPr>
        <w:t>Dumlupınar</w:t>
      </w:r>
      <w:r w:rsidR="00244FC1" w:rsidRPr="00093640">
        <w:rPr>
          <w:rFonts w:ascii="Arial" w:hAnsi="Arial" w:cs="Arial"/>
          <w:sz w:val="16"/>
        </w:rPr>
        <w:t xml:space="preserve"> Üniversitesi Tavşanlı Turizm İşletmeciliği ve Otelcilik Yüksekokulu Müdürlüğü’nde, bir nüshası işletmede</w:t>
      </w:r>
      <w:r w:rsidR="00210C81">
        <w:rPr>
          <w:rFonts w:ascii="Arial" w:hAnsi="Arial" w:cs="Arial"/>
          <w:sz w:val="16"/>
        </w:rPr>
        <w:t>, bir nüshası da staj yapacak öğrencide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 xml:space="preserve">Bu sözleşme, Mesleki ve Teknik Eğitim Bölgeleri içinde yer alan </w:t>
      </w:r>
      <w:r w:rsidR="00210C81">
        <w:rPr>
          <w:rFonts w:ascii="Arial" w:hAnsi="Arial" w:cs="Arial"/>
          <w:sz w:val="16"/>
        </w:rPr>
        <w:t xml:space="preserve">Kütahya </w:t>
      </w:r>
      <w:r w:rsidRPr="00093640">
        <w:rPr>
          <w:rFonts w:ascii="Arial" w:hAnsi="Arial" w:cs="Arial"/>
          <w:sz w:val="16"/>
        </w:rPr>
        <w:t>Dumlupınar Üniversitesi Tavşanlı Turizm İşletmeciliği ve Otelcilik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00210C81">
        <w:rPr>
          <w:rFonts w:ascii="Arial" w:hAnsi="Arial" w:cs="Arial"/>
          <w:sz w:val="16"/>
        </w:rPr>
        <w:t xml:space="preserve">Kütahya </w:t>
      </w:r>
      <w:r w:rsidRPr="00093640">
        <w:rPr>
          <w:rFonts w:ascii="Arial" w:hAnsi="Arial" w:cs="Arial"/>
          <w:sz w:val="16"/>
        </w:rPr>
        <w:t xml:space="preserve">Dumlupınar </w:t>
      </w:r>
      <w:r>
        <w:rPr>
          <w:rFonts w:ascii="Arial" w:hAnsi="Arial" w:cs="Arial"/>
          <w:sz w:val="16"/>
        </w:rPr>
        <w:t>Üniversitesi Ö</w:t>
      </w:r>
      <w:r w:rsidRPr="00093640">
        <w:rPr>
          <w:rFonts w:ascii="Arial" w:hAnsi="Arial" w:cs="Arial"/>
          <w:sz w:val="16"/>
        </w:rPr>
        <w:t>nlisans</w:t>
      </w:r>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w:t>
      </w:r>
      <w:r w:rsidR="00210C81">
        <w:rPr>
          <w:rFonts w:ascii="Arial" w:hAnsi="Arial" w:cs="Arial"/>
          <w:sz w:val="16"/>
        </w:rPr>
        <w:t xml:space="preserve">Kütahya </w:t>
      </w:r>
      <w:r w:rsidR="00244FC1" w:rsidRPr="00093640">
        <w:rPr>
          <w:rFonts w:ascii="Arial" w:hAnsi="Arial" w:cs="Arial"/>
          <w:sz w:val="16"/>
        </w:rPr>
        <w:t>Dumlupınar Üniversitesi Tavşanlı Turizm İşletm</w:t>
      </w:r>
      <w:r w:rsidR="000273DB" w:rsidRPr="00093640">
        <w:rPr>
          <w:rFonts w:ascii="Arial" w:hAnsi="Arial" w:cs="Arial"/>
          <w:sz w:val="16"/>
        </w:rPr>
        <w:t xml:space="preserve">eciliği ve Otelcilik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Turizm İşletmeciliği ve Otelcilik Yüksekokulu’nda teorik olarak öğrendikleri bilgileri ilgili sektörlerde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w:t>
      </w:r>
      <w:r w:rsidR="00B36A2D">
        <w:rPr>
          <w:rFonts w:ascii="Arial" w:hAnsi="Arial" w:cs="Arial"/>
          <w:b/>
          <w:sz w:val="16"/>
        </w:rPr>
        <w:t>–</w:t>
      </w:r>
      <w:r w:rsidRPr="00093640">
        <w:rPr>
          <w:rFonts w:ascii="Arial" w:hAnsi="Arial" w:cs="Arial"/>
          <w:b/>
          <w:sz w:val="16"/>
        </w:rPr>
        <w:t xml:space="preserve"> </w:t>
      </w:r>
      <w:r w:rsidR="00B36A2D" w:rsidRPr="00B36A2D">
        <w:rPr>
          <w:rFonts w:ascii="Arial" w:hAnsi="Arial" w:cs="Arial"/>
          <w:sz w:val="16"/>
        </w:rPr>
        <w:t xml:space="preserve">Kütahya </w:t>
      </w:r>
      <w:r w:rsidRPr="00B36A2D">
        <w:rPr>
          <w:rFonts w:ascii="Arial" w:hAnsi="Arial" w:cs="Arial"/>
          <w:sz w:val="16"/>
        </w:rPr>
        <w:t>Dumlupınar</w:t>
      </w:r>
      <w:r w:rsidRPr="00093640">
        <w:rPr>
          <w:rFonts w:ascii="Arial" w:hAnsi="Arial" w:cs="Arial"/>
          <w:sz w:val="16"/>
        </w:rPr>
        <w:t xml:space="preserve"> Üniversitesi Önlisans–Lisans Akademik Takvimine göre Tavşanlı Turizm İşletm</w:t>
      </w:r>
      <w:r w:rsidR="000273DB" w:rsidRPr="00093640">
        <w:rPr>
          <w:rFonts w:ascii="Arial" w:hAnsi="Arial" w:cs="Arial"/>
          <w:sz w:val="16"/>
        </w:rPr>
        <w:t>eciliği ve Otelcilik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r w:rsidRPr="00093640">
        <w:rPr>
          <w:rFonts w:ascii="Arial" w:hAnsi="Arial" w:cs="Arial"/>
          <w:sz w:val="16"/>
        </w:rPr>
        <w:lastRenderedPageBreak/>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iklik Yapılmasına Dair Kanunun 48 inci maddesi ile 3308 sayılı Kanuna eklenen Geçici 12 nci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sizlik 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t>ödeneceği hüküm altına alınmış</w:t>
      </w:r>
      <w:r w:rsidRPr="00093640">
        <w:rPr>
          <w:rFonts w:ascii="Arial" w:hAnsi="Arial" w:cs="Arial"/>
          <w:sz w:val="16"/>
        </w:rPr>
        <w:t xml:space="preserve">tır. 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letmelerde Mesleki Eğitim Gören  Öğrencilerin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b/>
          <w:i/>
          <w:sz w:val="16"/>
        </w:rPr>
      </w:pPr>
      <w:r w:rsidRPr="00093640">
        <w:rPr>
          <w:rFonts w:ascii="Arial" w:hAnsi="Arial" w:cs="Arial"/>
          <w:b/>
          <w:i/>
          <w:sz w:val="16"/>
        </w:rPr>
        <w:t xml:space="preserve">Yukarıda belirtilen kanun, usul ve esaslar gereği Staj yapan Öğrenciye kanunda belirtilen yasal ücretini ödemeyi </w:t>
      </w:r>
      <w:r w:rsidR="001503DE" w:rsidRPr="00093640">
        <w:rPr>
          <w:rFonts w:ascii="Arial" w:hAnsi="Arial" w:cs="Arial"/>
          <w:b/>
          <w:i/>
          <w:sz w:val="16"/>
        </w:rPr>
        <w:t>taahhüt ediyorum</w:t>
      </w:r>
      <w:r w:rsidRPr="00093640">
        <w:rPr>
          <w:rFonts w:ascii="Arial" w:hAnsi="Arial" w:cs="Arial"/>
          <w:b/>
          <w:i/>
          <w:sz w:val="16"/>
        </w:rPr>
        <w:t xml:space="preserve">. Devlet Katkısından faydalanmak </w:t>
      </w:r>
      <w:r w:rsidR="001503DE" w:rsidRPr="00093640">
        <w:rPr>
          <w:rFonts w:ascii="Arial" w:hAnsi="Arial" w:cs="Arial"/>
          <w:b/>
          <w:i/>
          <w:sz w:val="16"/>
        </w:rPr>
        <w:t>istenir ise İşyeri Banka Hesap bilgilerini</w:t>
      </w:r>
      <w:r w:rsidRPr="00093640">
        <w:rPr>
          <w:rFonts w:ascii="Arial" w:hAnsi="Arial" w:cs="Arial"/>
          <w:b/>
          <w:i/>
          <w:sz w:val="16"/>
        </w:rPr>
        <w:t xml:space="preserve">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6951D68B" wp14:editId="03A08EA8">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E95C"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418D75AF" wp14:editId="6AE88C52">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0C3F"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700698" w:rsidRPr="00700698">
        <w:rPr>
          <w:rFonts w:ascii="Arial" w:hAnsi="Arial" w:cs="Arial"/>
          <w:sz w:val="16"/>
        </w:rPr>
        <w:t xml:space="preserve">Devlet Katkısı </w:t>
      </w:r>
      <w:r w:rsidR="00700698">
        <w:rPr>
          <w:rFonts w:ascii="Arial" w:hAnsi="Arial" w:cs="Arial"/>
          <w:sz w:val="16"/>
        </w:rPr>
        <w:t xml:space="preserve">tutarı </w:t>
      </w:r>
      <w:r w:rsidR="00700698">
        <w:rPr>
          <w:rFonts w:ascii="Arial" w:hAnsi="Arial" w:cs="Arial"/>
          <w:b/>
          <w:sz w:val="16"/>
        </w:rPr>
        <w:t xml:space="preserve">“staj yapılacak gün sayısı” </w:t>
      </w:r>
      <w:r w:rsidR="00700698" w:rsidRPr="00700698">
        <w:rPr>
          <w:rFonts w:ascii="Arial" w:hAnsi="Arial" w:cs="Arial"/>
          <w:sz w:val="16"/>
        </w:rPr>
        <w:t>ve</w:t>
      </w:r>
      <w:r w:rsidR="00700698">
        <w:rPr>
          <w:rFonts w:ascii="Arial" w:hAnsi="Arial" w:cs="Arial"/>
          <w:sz w:val="16"/>
        </w:rPr>
        <w:t xml:space="preserve"> </w:t>
      </w:r>
      <w:r w:rsidR="00700698" w:rsidRPr="00700698">
        <w:rPr>
          <w:rFonts w:ascii="Arial" w:hAnsi="Arial" w:cs="Arial"/>
          <w:sz w:val="16"/>
        </w:rPr>
        <w:t>işletmede</w:t>
      </w:r>
      <w:r w:rsidR="00700698">
        <w:rPr>
          <w:rFonts w:ascii="Arial" w:hAnsi="Arial" w:cs="Arial"/>
          <w:sz w:val="16"/>
        </w:rPr>
        <w:t xml:space="preserve"> </w:t>
      </w:r>
      <w:r w:rsidR="00700698" w:rsidRPr="00700698">
        <w:rPr>
          <w:rFonts w:ascii="Arial" w:hAnsi="Arial" w:cs="Arial"/>
          <w:b/>
          <w:sz w:val="16"/>
        </w:rPr>
        <w:t>“ç</w:t>
      </w:r>
      <w:r w:rsidR="00313447" w:rsidRPr="00700698">
        <w:rPr>
          <w:rFonts w:ascii="Arial" w:hAnsi="Arial" w:cs="Arial"/>
          <w:b/>
          <w:sz w:val="16"/>
        </w:rPr>
        <w:t>alış</w:t>
      </w:r>
      <w:r w:rsidR="00700698" w:rsidRPr="00700698">
        <w:rPr>
          <w:rFonts w:ascii="Arial" w:hAnsi="Arial" w:cs="Arial"/>
          <w:b/>
          <w:sz w:val="16"/>
        </w:rPr>
        <w:t>an personel sayısı”</w:t>
      </w:r>
      <w:r w:rsidR="00700698">
        <w:rPr>
          <w:rFonts w:ascii="Arial" w:hAnsi="Arial" w:cs="Arial"/>
          <w:sz w:val="16"/>
        </w:rPr>
        <w:t>na</w:t>
      </w:r>
      <w:r w:rsidRPr="00093640">
        <w:rPr>
          <w:rFonts w:ascii="Arial" w:hAnsi="Arial" w:cs="Arial"/>
          <w:sz w:val="16"/>
        </w:rPr>
        <w:t>.</w:t>
      </w:r>
      <w:r w:rsidR="00700698">
        <w:rPr>
          <w:rFonts w:ascii="Arial" w:hAnsi="Arial" w:cs="Arial"/>
          <w:sz w:val="16"/>
        </w:rPr>
        <w:t>göre hesaplanmaktadır.</w:t>
      </w:r>
    </w:p>
    <w:p w:rsidR="00244FC1" w:rsidRPr="00093640" w:rsidRDefault="00244FC1" w:rsidP="00244FC1">
      <w:pPr>
        <w:rPr>
          <w:rFonts w:ascii="Arial" w:hAnsi="Arial" w:cs="Arial"/>
          <w:sz w:val="16"/>
        </w:rPr>
      </w:pPr>
    </w:p>
    <w:p w:rsidR="00244FC1" w:rsidRPr="0020204E" w:rsidRDefault="00313447" w:rsidP="00244FC1">
      <w:pPr>
        <w:rPr>
          <w:rFonts w:ascii="Arial" w:hAnsi="Arial" w:cs="Arial"/>
          <w:sz w:val="18"/>
        </w:rPr>
      </w:pPr>
      <w:r w:rsidRPr="0020204E">
        <w:rPr>
          <w:rFonts w:ascii="Arial" w:hAnsi="Arial" w:cs="Arial"/>
          <w:b/>
          <w:sz w:val="18"/>
        </w:rPr>
        <w:t>İş</w:t>
      </w:r>
      <w:r w:rsidR="00244FC1" w:rsidRPr="0020204E">
        <w:rPr>
          <w:rFonts w:ascii="Arial" w:hAnsi="Arial" w:cs="Arial"/>
          <w:b/>
          <w:sz w:val="18"/>
        </w:rPr>
        <w:t>yeri/Kurum Adı</w:t>
      </w:r>
      <w:r w:rsidR="00244FC1" w:rsidRPr="0020204E">
        <w:rPr>
          <w:rFonts w:ascii="Arial" w:hAnsi="Arial" w:cs="Arial"/>
          <w:b/>
          <w:sz w:val="18"/>
        </w:rPr>
        <w:tab/>
        <w:t xml:space="preserve">: </w:t>
      </w:r>
      <w:r w:rsidR="00244FC1" w:rsidRPr="0020204E">
        <w:rPr>
          <w:rFonts w:ascii="Arial" w:hAnsi="Arial" w:cs="Arial"/>
          <w:sz w:val="18"/>
        </w:rPr>
        <w:t>………………………………………………………</w:t>
      </w:r>
      <w:r w:rsidR="00B52B5B" w:rsidRPr="0020204E">
        <w:rPr>
          <w:rFonts w:ascii="Arial" w:hAnsi="Arial" w:cs="Arial"/>
          <w:sz w:val="18"/>
        </w:rPr>
        <w:t>…………………………………….</w:t>
      </w:r>
    </w:p>
    <w:p w:rsidR="00244FC1" w:rsidRPr="0020204E" w:rsidRDefault="00313447" w:rsidP="00244FC1">
      <w:pPr>
        <w:rPr>
          <w:rFonts w:ascii="Arial" w:hAnsi="Arial" w:cs="Arial"/>
          <w:sz w:val="18"/>
        </w:rPr>
      </w:pPr>
      <w:r w:rsidRPr="0020204E">
        <w:rPr>
          <w:rFonts w:ascii="Arial" w:hAnsi="Arial" w:cs="Arial"/>
          <w:b/>
          <w:sz w:val="18"/>
        </w:rPr>
        <w:t>İş</w:t>
      </w:r>
      <w:r w:rsidR="00B52B5B" w:rsidRPr="0020204E">
        <w:rPr>
          <w:rFonts w:ascii="Arial" w:hAnsi="Arial" w:cs="Arial"/>
          <w:b/>
          <w:sz w:val="18"/>
        </w:rPr>
        <w:t xml:space="preserve">yeri/Kurum IBAN:   TR  </w:t>
      </w:r>
      <w:r w:rsidR="00B52B5B" w:rsidRPr="0020204E">
        <w:rPr>
          <w:rFonts w:ascii="Arial" w:hAnsi="Arial" w:cs="Arial"/>
          <w:sz w:val="18"/>
        </w:rPr>
        <w:t xml:space="preserve">__ __ __ __ __ __ __ __ __ __ __ __ __ __ __ __ __ __ __ __ __ __ __ __  </w:t>
      </w:r>
    </w:p>
    <w:p w:rsidR="00244FC1" w:rsidRPr="0020204E" w:rsidRDefault="00244FC1" w:rsidP="00244FC1">
      <w:pPr>
        <w:rPr>
          <w:rFonts w:ascii="Arial" w:hAnsi="Arial" w:cs="Arial"/>
          <w:sz w:val="18"/>
        </w:rPr>
      </w:pPr>
      <w:r w:rsidRPr="0020204E">
        <w:rPr>
          <w:rFonts w:ascii="Arial" w:hAnsi="Arial" w:cs="Arial"/>
          <w:b/>
          <w:sz w:val="18"/>
        </w:rPr>
        <w:t xml:space="preserve">Banka Adı ve </w:t>
      </w:r>
      <w:r w:rsidR="00313447" w:rsidRPr="0020204E">
        <w:rPr>
          <w:rFonts w:ascii="Arial" w:hAnsi="Arial" w:cs="Arial"/>
          <w:b/>
          <w:sz w:val="18"/>
        </w:rPr>
        <w:t>Ş</w:t>
      </w:r>
      <w:r w:rsidRPr="0020204E">
        <w:rPr>
          <w:rFonts w:ascii="Arial" w:hAnsi="Arial" w:cs="Arial"/>
          <w:b/>
          <w:sz w:val="18"/>
        </w:rPr>
        <w:t>ube Adı</w:t>
      </w:r>
      <w:r w:rsidRPr="0020204E">
        <w:rPr>
          <w:rFonts w:ascii="Arial" w:hAnsi="Arial" w:cs="Arial"/>
          <w:b/>
          <w:sz w:val="18"/>
        </w:rPr>
        <w:tab/>
        <w:t xml:space="preserve">: </w:t>
      </w:r>
      <w:r w:rsidRPr="0020204E">
        <w:rPr>
          <w:rFonts w:ascii="Arial" w:hAnsi="Arial" w:cs="Arial"/>
          <w:sz w:val="18"/>
        </w:rPr>
        <w:t>………………………………………………………</w:t>
      </w:r>
      <w:r w:rsidR="00B52B5B" w:rsidRPr="0020204E">
        <w:rPr>
          <w:rFonts w:ascii="Arial" w:hAnsi="Arial" w:cs="Arial"/>
          <w:sz w:val="18"/>
        </w:rPr>
        <w:t>………………………...</w:t>
      </w:r>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w:t>
      </w:r>
      <w:r w:rsidR="00B36A2D">
        <w:rPr>
          <w:rFonts w:ascii="Arial" w:hAnsi="Arial" w:cs="Arial"/>
          <w:sz w:val="16"/>
          <w:szCs w:val="18"/>
        </w:rPr>
        <w:t xml:space="preserve">Kütahya </w:t>
      </w:r>
      <w:r w:rsidR="00244FC1"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00B36A2D" w:rsidRPr="00B36A2D">
        <w:rPr>
          <w:rFonts w:ascii="Arial" w:hAnsi="Arial" w:cs="Arial"/>
          <w:sz w:val="16"/>
          <w:szCs w:val="18"/>
        </w:rPr>
        <w:t xml:space="preserve">Kütahya </w:t>
      </w:r>
      <w:r w:rsidRPr="00093640">
        <w:rPr>
          <w:rFonts w:ascii="Arial" w:hAnsi="Arial" w:cs="Arial"/>
          <w:sz w:val="16"/>
          <w:szCs w:val="18"/>
        </w:rPr>
        <w:t>Dumlupınar Üniversitesi Tavşanlı Turizm İşletmeciliği ve Otelcilik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 xml:space="preserve">Sigorta ve prim ödeme ile ilgili belgeler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 xml:space="preserve">letme tarafından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w:t>
      </w:r>
      <w:r w:rsidR="00B36A2D">
        <w:rPr>
          <w:rFonts w:ascii="Arial" w:hAnsi="Arial" w:cs="Arial"/>
          <w:sz w:val="16"/>
          <w:szCs w:val="18"/>
        </w:rPr>
        <w:t xml:space="preserve">Kütahya </w:t>
      </w:r>
      <w:r w:rsidRPr="00093640">
        <w:rPr>
          <w:rFonts w:ascii="Arial" w:hAnsi="Arial" w:cs="Arial"/>
          <w:sz w:val="16"/>
          <w:szCs w:val="18"/>
        </w:rPr>
        <w:t xml:space="preserve">Dumlupınar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 xml:space="preserve">arı ölçütleri </w:t>
      </w:r>
      <w:r w:rsidR="00B36A2D">
        <w:rPr>
          <w:rFonts w:ascii="Arial" w:hAnsi="Arial" w:cs="Arial"/>
          <w:sz w:val="16"/>
          <w:szCs w:val="18"/>
        </w:rPr>
        <w:t xml:space="preserve">Kütahya </w:t>
      </w:r>
      <w:r w:rsidRPr="00093640">
        <w:rPr>
          <w:rFonts w:ascii="Arial" w:hAnsi="Arial" w:cs="Arial"/>
          <w:sz w:val="16"/>
          <w:szCs w:val="18"/>
        </w:rPr>
        <w:t>Dumlupınar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devam durumlarını izleyerek devamsızlıklarını ve hastalık izinlerini, süresi içinde ilgili staj koordinatörlerine iletilmek üzere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eğitim öğretim yarıyılında derslerin başlangıç tarihinden itibaren ilk onbeş (15</w:t>
      </w:r>
      <w:r w:rsidRPr="00093640">
        <w:rPr>
          <w:rFonts w:ascii="Arial" w:hAnsi="Arial" w:cs="Arial"/>
          <w:sz w:val="16"/>
          <w:szCs w:val="18"/>
        </w:rPr>
        <w:t xml:space="preserve">) gün içerisinde incelenmek ve değerlendirmek üzere imzalı-mühürlü kapalı zarf içinde (stajyer öğrenci tarafından teslim alınmayacaksa) </w:t>
      </w:r>
      <w:r w:rsidR="00B36A2D">
        <w:rPr>
          <w:rFonts w:ascii="Arial" w:hAnsi="Arial" w:cs="Arial"/>
          <w:sz w:val="16"/>
          <w:szCs w:val="18"/>
        </w:rPr>
        <w:t xml:space="preserve">Kütahya </w:t>
      </w:r>
      <w:r w:rsidRPr="00093640">
        <w:rPr>
          <w:rFonts w:ascii="Arial" w:hAnsi="Arial" w:cs="Arial"/>
          <w:sz w:val="16"/>
          <w:szCs w:val="18"/>
        </w:rPr>
        <w:t>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Tavşanlı Turizm İşletm</w:t>
      </w:r>
      <w:r w:rsidR="004238FD" w:rsidRPr="00093640">
        <w:rPr>
          <w:rFonts w:ascii="Arial" w:hAnsi="Arial" w:cs="Arial"/>
          <w:sz w:val="16"/>
          <w:szCs w:val="18"/>
        </w:rPr>
        <w:t>eciliği ve Otelcilik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r w:rsidR="004238FD" w:rsidRPr="00093640">
        <w:rPr>
          <w:rFonts w:ascii="Arial" w:hAnsi="Arial" w:cs="Arial"/>
          <w:sz w:val="18"/>
        </w:rPr>
        <w:t>………………….</w:t>
      </w:r>
      <w:r w:rsidR="00A92F16" w:rsidRPr="00093640">
        <w:rPr>
          <w:rFonts w:ascii="Arial" w:hAnsi="Arial" w:cs="Arial"/>
          <w:sz w:val="18"/>
        </w:rPr>
        <w:t xml:space="preserve"> </w:t>
      </w:r>
      <w:r w:rsidRPr="00093640">
        <w:rPr>
          <w:rFonts w:ascii="Arial" w:hAnsi="Arial" w:cs="Arial"/>
          <w:sz w:val="18"/>
        </w:rPr>
        <w:t>(     )     5………………</w:t>
      </w:r>
      <w:r w:rsidR="00EA67E0" w:rsidRPr="00093640">
        <w:rPr>
          <w:rFonts w:ascii="Arial" w:hAnsi="Arial" w:cs="Arial"/>
          <w:sz w:val="18"/>
        </w:rPr>
        <w:t>…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B36A2D" w:rsidP="00244FC1">
            <w:pPr>
              <w:widowControl/>
              <w:spacing w:after="160" w:line="259" w:lineRule="auto"/>
              <w:rPr>
                <w:rFonts w:ascii="Arial" w:hAnsi="Arial" w:cs="Arial"/>
                <w:sz w:val="18"/>
                <w:lang w:val="tr-TR"/>
              </w:rPr>
            </w:pPr>
            <w:r>
              <w:rPr>
                <w:rFonts w:ascii="Arial" w:hAnsi="Arial" w:cs="Arial"/>
                <w:sz w:val="18"/>
                <w:lang w:val="tr-TR"/>
              </w:rPr>
              <w:t xml:space="preserve">Kütahya </w:t>
            </w:r>
            <w:r w:rsidR="00244FC1" w:rsidRPr="00093640">
              <w:rPr>
                <w:rFonts w:ascii="Arial" w:hAnsi="Arial" w:cs="Arial"/>
                <w:sz w:val="18"/>
                <w:lang w:val="tr-TR"/>
              </w:rPr>
              <w:t>Dumlupınar Üniversitesi Tavşanlı Turizm İşletmeciliği ve Otelcilik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lastRenderedPageBreak/>
        <w:t xml:space="preserve">“ </w:t>
      </w:r>
      <w:r w:rsidR="0043064D" w:rsidRPr="00093640">
        <w:rPr>
          <w:rFonts w:ascii="Arial" w:hAnsi="Arial" w:cs="Arial"/>
          <w:b/>
          <w:i/>
        </w:rPr>
        <w:t>Bu sözleş</w:t>
      </w:r>
      <w:r w:rsidR="00B36A2D">
        <w:rPr>
          <w:rFonts w:ascii="Arial" w:hAnsi="Arial" w:cs="Arial"/>
          <w:b/>
          <w:i/>
        </w:rPr>
        <w:t xml:space="preserve">me üç </w:t>
      </w:r>
      <w:r w:rsidR="00244FC1" w:rsidRPr="00093640">
        <w:rPr>
          <w:rFonts w:ascii="Arial" w:hAnsi="Arial" w:cs="Arial"/>
          <w:b/>
          <w:i/>
        </w:rPr>
        <w:t>nüsha halinde düzenlenecek olup bir nüshası Müdürlükte</w:t>
      </w:r>
      <w:r w:rsidR="0043064D" w:rsidRPr="00093640">
        <w:rPr>
          <w:rFonts w:ascii="Arial" w:hAnsi="Arial" w:cs="Arial"/>
          <w:b/>
          <w:i/>
        </w:rPr>
        <w:t xml:space="preserve"> kalacak, bir nüsha</w:t>
      </w:r>
      <w:r w:rsidR="00B36A2D">
        <w:rPr>
          <w:rFonts w:ascii="Arial" w:hAnsi="Arial" w:cs="Arial"/>
          <w:b/>
          <w:i/>
        </w:rPr>
        <w:t>sı</w:t>
      </w:r>
      <w:r w:rsidR="0043064D" w:rsidRPr="00093640">
        <w:rPr>
          <w:rFonts w:ascii="Arial" w:hAnsi="Arial" w:cs="Arial"/>
          <w:b/>
          <w:i/>
        </w:rPr>
        <w:t xml:space="preserve"> </w:t>
      </w:r>
      <w:r w:rsidR="00B36A2D">
        <w:rPr>
          <w:rFonts w:ascii="Arial" w:hAnsi="Arial" w:cs="Arial"/>
          <w:b/>
          <w:i/>
        </w:rPr>
        <w:t>işyerinde, bir nüsha</w:t>
      </w:r>
      <w:r w:rsidR="0043064D" w:rsidRPr="00093640">
        <w:rPr>
          <w:rFonts w:ascii="Arial" w:hAnsi="Arial" w:cs="Arial"/>
          <w:b/>
          <w:i/>
        </w:rPr>
        <w:t>s</w:t>
      </w:r>
      <w:r w:rsidR="00B36A2D">
        <w:rPr>
          <w:rFonts w:ascii="Arial" w:hAnsi="Arial" w:cs="Arial"/>
          <w:b/>
          <w:i/>
        </w:rPr>
        <w:t>ı da stajyer öğrencide kalacaktır”</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99" w:rsidRDefault="00043A99" w:rsidP="009931A8">
      <w:pPr>
        <w:spacing w:after="0" w:line="240" w:lineRule="auto"/>
      </w:pPr>
      <w:r>
        <w:separator/>
      </w:r>
    </w:p>
  </w:endnote>
  <w:endnote w:type="continuationSeparator" w:id="0">
    <w:p w:rsidR="00043A99" w:rsidRDefault="00043A99"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B62526">
          <w:rPr>
            <w:noProof/>
          </w:rPr>
          <w:t>1</w:t>
        </w:r>
        <w:r>
          <w:fldChar w:fldCharType="end"/>
        </w:r>
      </w:p>
    </w:sdtContent>
  </w:sdt>
  <w:p w:rsidR="009931A8" w:rsidRDefault="009931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99" w:rsidRDefault="00043A99" w:rsidP="009931A8">
      <w:pPr>
        <w:spacing w:after="0" w:line="240" w:lineRule="auto"/>
      </w:pPr>
      <w:r>
        <w:separator/>
      </w:r>
    </w:p>
  </w:footnote>
  <w:footnote w:type="continuationSeparator" w:id="0">
    <w:p w:rsidR="00043A99" w:rsidRDefault="00043A99" w:rsidP="0099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1"/>
    <w:rsid w:val="00004A32"/>
    <w:rsid w:val="000273DB"/>
    <w:rsid w:val="000361CF"/>
    <w:rsid w:val="00043A99"/>
    <w:rsid w:val="00044C52"/>
    <w:rsid w:val="00093640"/>
    <w:rsid w:val="00093A7A"/>
    <w:rsid w:val="001503DE"/>
    <w:rsid w:val="00166AB4"/>
    <w:rsid w:val="00192929"/>
    <w:rsid w:val="001D6470"/>
    <w:rsid w:val="001F3348"/>
    <w:rsid w:val="0020204E"/>
    <w:rsid w:val="00210C81"/>
    <w:rsid w:val="002344EE"/>
    <w:rsid w:val="00244FC1"/>
    <w:rsid w:val="00313447"/>
    <w:rsid w:val="00390CFF"/>
    <w:rsid w:val="003A5D43"/>
    <w:rsid w:val="003B1433"/>
    <w:rsid w:val="004169B7"/>
    <w:rsid w:val="004238FD"/>
    <w:rsid w:val="0043064D"/>
    <w:rsid w:val="00466171"/>
    <w:rsid w:val="00474165"/>
    <w:rsid w:val="004774FB"/>
    <w:rsid w:val="005078CA"/>
    <w:rsid w:val="005146CE"/>
    <w:rsid w:val="00652058"/>
    <w:rsid w:val="00677183"/>
    <w:rsid w:val="00700698"/>
    <w:rsid w:val="00707C9A"/>
    <w:rsid w:val="007E51E4"/>
    <w:rsid w:val="008055C8"/>
    <w:rsid w:val="00830A4B"/>
    <w:rsid w:val="00862F1B"/>
    <w:rsid w:val="009451C9"/>
    <w:rsid w:val="00950F07"/>
    <w:rsid w:val="00987AC7"/>
    <w:rsid w:val="009931A8"/>
    <w:rsid w:val="009E4FB9"/>
    <w:rsid w:val="00A53BE9"/>
    <w:rsid w:val="00A92F16"/>
    <w:rsid w:val="00AC0F49"/>
    <w:rsid w:val="00B36A2D"/>
    <w:rsid w:val="00B52B5B"/>
    <w:rsid w:val="00B62526"/>
    <w:rsid w:val="00BB7A20"/>
    <w:rsid w:val="00BF2A45"/>
    <w:rsid w:val="00DC2CFB"/>
    <w:rsid w:val="00DD6782"/>
    <w:rsid w:val="00DF3401"/>
    <w:rsid w:val="00EA67E0"/>
    <w:rsid w:val="00ED7D3E"/>
    <w:rsid w:val="00F654CC"/>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6C85"/>
  <w15:docId w15:val="{27FEF847-45C2-4928-B8C8-B160ADED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32A1-BB53-4FA0-A145-34261B53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8095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ibrahim akça</cp:lastModifiedBy>
  <cp:revision>3</cp:revision>
  <cp:lastPrinted>2017-05-25T11:08:00Z</cp:lastPrinted>
  <dcterms:created xsi:type="dcterms:W3CDTF">2018-06-22T14:42:00Z</dcterms:created>
  <dcterms:modified xsi:type="dcterms:W3CDTF">2018-06-22T14:42:00Z</dcterms:modified>
</cp:coreProperties>
</file>