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D5" w:rsidRDefault="005E2FD5" w:rsidP="008A4F12">
      <w:pPr>
        <w:spacing w:after="0" w:line="240" w:lineRule="auto"/>
        <w:jc w:val="center"/>
        <w:rPr>
          <w:rFonts w:ascii="Times New Roman" w:hAnsi="Times New Roman"/>
          <w:b/>
          <w:color w:val="000000" w:themeColor="text1"/>
          <w:sz w:val="24"/>
          <w:szCs w:val="24"/>
        </w:rPr>
      </w:pPr>
    </w:p>
    <w:p w:rsidR="008A4F12" w:rsidRPr="00BA106B" w:rsidRDefault="008A4F12" w:rsidP="008A4F12">
      <w:pPr>
        <w:spacing w:after="0" w:line="240" w:lineRule="auto"/>
        <w:jc w:val="center"/>
        <w:rPr>
          <w:rFonts w:ascii="Times New Roman" w:hAnsi="Times New Roman"/>
          <w:b/>
          <w:color w:val="000000" w:themeColor="text1"/>
          <w:sz w:val="24"/>
          <w:szCs w:val="24"/>
        </w:rPr>
      </w:pPr>
      <w:r w:rsidRPr="00BA106B">
        <w:rPr>
          <w:rFonts w:ascii="Times New Roman" w:hAnsi="Times New Roman"/>
          <w:b/>
          <w:color w:val="000000" w:themeColor="text1"/>
          <w:sz w:val="24"/>
          <w:szCs w:val="24"/>
        </w:rPr>
        <w:t xml:space="preserve">MÜHENDİSLİK FAKÜLTESİ </w:t>
      </w:r>
    </w:p>
    <w:p w:rsidR="008A4F12" w:rsidRPr="00BA106B" w:rsidRDefault="000B77C6" w:rsidP="008A4F12">
      <w:pPr>
        <w:spacing w:after="0" w:line="240" w:lineRule="auto"/>
        <w:jc w:val="center"/>
        <w:rPr>
          <w:rFonts w:ascii="Times New Roman" w:hAnsi="Times New Roman"/>
          <w:b/>
          <w:color w:val="000000" w:themeColor="text1"/>
          <w:sz w:val="24"/>
          <w:szCs w:val="24"/>
        </w:rPr>
      </w:pPr>
      <w:r w:rsidRPr="00BA106B">
        <w:rPr>
          <w:rFonts w:ascii="Times New Roman" w:hAnsi="Times New Roman"/>
          <w:b/>
          <w:color w:val="000000" w:themeColor="text1"/>
          <w:sz w:val="24"/>
          <w:szCs w:val="24"/>
        </w:rPr>
        <w:t xml:space="preserve">YAZ OKULU </w:t>
      </w:r>
      <w:r w:rsidR="00224265" w:rsidRPr="00BA106B">
        <w:rPr>
          <w:rFonts w:ascii="Times New Roman" w:hAnsi="Times New Roman"/>
          <w:b/>
          <w:color w:val="000000" w:themeColor="text1"/>
          <w:sz w:val="24"/>
          <w:szCs w:val="24"/>
        </w:rPr>
        <w:t>KAYITLARI</w:t>
      </w:r>
      <w:r w:rsidR="007125D5" w:rsidRPr="00BA106B">
        <w:rPr>
          <w:rFonts w:ascii="Times New Roman" w:hAnsi="Times New Roman"/>
          <w:b/>
          <w:color w:val="000000" w:themeColor="text1"/>
          <w:sz w:val="24"/>
          <w:szCs w:val="24"/>
        </w:rPr>
        <w:t>NIN</w:t>
      </w:r>
      <w:r w:rsidR="00224265" w:rsidRPr="00BA106B">
        <w:rPr>
          <w:rFonts w:ascii="Times New Roman" w:hAnsi="Times New Roman"/>
          <w:b/>
          <w:color w:val="000000" w:themeColor="text1"/>
          <w:sz w:val="24"/>
          <w:szCs w:val="24"/>
        </w:rPr>
        <w:t xml:space="preserve"> VE DERSLERİN</w:t>
      </w:r>
      <w:r w:rsidR="007125D5" w:rsidRPr="00BA106B">
        <w:rPr>
          <w:rFonts w:ascii="Times New Roman" w:hAnsi="Times New Roman"/>
          <w:b/>
          <w:color w:val="000000" w:themeColor="text1"/>
          <w:sz w:val="24"/>
          <w:szCs w:val="24"/>
        </w:rPr>
        <w:t>İN</w:t>
      </w:r>
      <w:r w:rsidR="00224265" w:rsidRPr="00BA106B">
        <w:rPr>
          <w:rFonts w:ascii="Times New Roman" w:hAnsi="Times New Roman"/>
          <w:b/>
          <w:color w:val="000000" w:themeColor="text1"/>
          <w:sz w:val="24"/>
          <w:szCs w:val="24"/>
        </w:rPr>
        <w:t xml:space="preserve"> YÜRÜTÜLMESİNDE</w:t>
      </w:r>
    </w:p>
    <w:p w:rsidR="008A4F12" w:rsidRDefault="00272683" w:rsidP="008A4F12">
      <w:pPr>
        <w:spacing w:after="0" w:line="240" w:lineRule="auto"/>
        <w:jc w:val="center"/>
        <w:rPr>
          <w:rFonts w:ascii="Times New Roman" w:hAnsi="Times New Roman"/>
          <w:b/>
          <w:color w:val="000000" w:themeColor="text1"/>
          <w:sz w:val="24"/>
          <w:szCs w:val="24"/>
        </w:rPr>
      </w:pPr>
      <w:r w:rsidRPr="00BA106B">
        <w:rPr>
          <w:rFonts w:ascii="Times New Roman" w:hAnsi="Times New Roman"/>
          <w:b/>
          <w:color w:val="000000" w:themeColor="text1"/>
          <w:sz w:val="24"/>
          <w:szCs w:val="24"/>
        </w:rPr>
        <w:t>UYGULANACAK USUL</w:t>
      </w:r>
      <w:r w:rsidR="008A4F12" w:rsidRPr="00BA106B">
        <w:rPr>
          <w:rFonts w:ascii="Times New Roman" w:hAnsi="Times New Roman"/>
          <w:b/>
          <w:color w:val="000000" w:themeColor="text1"/>
          <w:sz w:val="24"/>
          <w:szCs w:val="24"/>
        </w:rPr>
        <w:t xml:space="preserve"> VE ESASLAR</w:t>
      </w:r>
    </w:p>
    <w:p w:rsidR="005E2FD5" w:rsidRPr="005E2FD5" w:rsidRDefault="005E2FD5" w:rsidP="008A4F12">
      <w:pPr>
        <w:spacing w:after="0" w:line="240" w:lineRule="auto"/>
        <w:jc w:val="center"/>
        <w:rPr>
          <w:rFonts w:ascii="Times New Roman" w:hAnsi="Times New Roman"/>
          <w:b/>
          <w:color w:val="FF0000"/>
          <w:sz w:val="24"/>
          <w:szCs w:val="24"/>
        </w:rPr>
      </w:pPr>
      <w:r w:rsidRPr="005E2FD5">
        <w:rPr>
          <w:rFonts w:ascii="Times New Roman" w:hAnsi="Times New Roman"/>
          <w:b/>
          <w:color w:val="FF0000"/>
          <w:sz w:val="24"/>
          <w:szCs w:val="24"/>
        </w:rPr>
        <w:t>05.06.2024 TARİH VE 13/41 SAYILI FAKÜLTE KURUL KARARI İLE GÜNCELLENMİŞTİR</w:t>
      </w:r>
    </w:p>
    <w:p w:rsidR="008A4F12" w:rsidRPr="00BA106B" w:rsidRDefault="008A4F12" w:rsidP="008A4F12">
      <w:pPr>
        <w:rPr>
          <w:rFonts w:ascii="Times New Roman" w:hAnsi="Times New Roman"/>
          <w:color w:val="000000" w:themeColor="text1"/>
          <w:sz w:val="24"/>
          <w:szCs w:val="24"/>
        </w:rPr>
      </w:pPr>
    </w:p>
    <w:p w:rsidR="00C065AC" w:rsidRPr="00BA106B" w:rsidRDefault="00C065AC" w:rsidP="008C0FA5">
      <w:pPr>
        <w:jc w:val="both"/>
        <w:rPr>
          <w:rFonts w:ascii="Times New Roman" w:hAnsi="Times New Roman"/>
          <w:color w:val="000000" w:themeColor="text1"/>
          <w:sz w:val="24"/>
          <w:szCs w:val="24"/>
        </w:rPr>
      </w:pPr>
      <w:r w:rsidRPr="00BA106B">
        <w:rPr>
          <w:rFonts w:ascii="Times New Roman" w:hAnsi="Times New Roman"/>
          <w:color w:val="000000" w:themeColor="text1"/>
          <w:sz w:val="24"/>
          <w:szCs w:val="24"/>
        </w:rPr>
        <w:t xml:space="preserve">Fakültemizde gerçekleştirilecek olan yaz okulu ders kayıtları, derslerin seçimi, kontenjanların belirlenmesi, Fakülte dışından </w:t>
      </w:r>
      <w:r w:rsidR="007125D5" w:rsidRPr="00BA106B">
        <w:rPr>
          <w:rFonts w:ascii="Times New Roman" w:hAnsi="Times New Roman"/>
          <w:color w:val="000000" w:themeColor="text1"/>
          <w:sz w:val="24"/>
          <w:szCs w:val="24"/>
        </w:rPr>
        <w:t xml:space="preserve">gelen </w:t>
      </w:r>
      <w:r w:rsidRPr="00BA106B">
        <w:rPr>
          <w:rFonts w:ascii="Times New Roman" w:hAnsi="Times New Roman"/>
          <w:color w:val="000000" w:themeColor="text1"/>
          <w:sz w:val="24"/>
          <w:szCs w:val="24"/>
        </w:rPr>
        <w:t xml:space="preserve">öğrencilerin ders </w:t>
      </w:r>
      <w:r w:rsidR="007125D5" w:rsidRPr="00BA106B">
        <w:rPr>
          <w:rFonts w:ascii="Times New Roman" w:hAnsi="Times New Roman"/>
          <w:color w:val="000000" w:themeColor="text1"/>
          <w:sz w:val="24"/>
          <w:szCs w:val="24"/>
        </w:rPr>
        <w:t xml:space="preserve">kaydı yapması </w:t>
      </w:r>
      <w:r w:rsidRPr="00BA106B">
        <w:rPr>
          <w:rFonts w:ascii="Times New Roman" w:hAnsi="Times New Roman"/>
          <w:color w:val="000000" w:themeColor="text1"/>
          <w:sz w:val="24"/>
          <w:szCs w:val="24"/>
        </w:rPr>
        <w:t xml:space="preserve">gibi konularda, Üniversitemiz </w:t>
      </w:r>
      <w:r w:rsidR="00C330DC" w:rsidRPr="00BA106B">
        <w:rPr>
          <w:rFonts w:ascii="Times New Roman" w:hAnsi="Times New Roman"/>
          <w:color w:val="000000" w:themeColor="text1"/>
          <w:sz w:val="24"/>
          <w:szCs w:val="24"/>
        </w:rPr>
        <w:t>“</w:t>
      </w:r>
      <w:r w:rsidRPr="00BA106B">
        <w:rPr>
          <w:rFonts w:ascii="Times New Roman" w:hAnsi="Times New Roman"/>
          <w:i/>
          <w:color w:val="000000" w:themeColor="text1"/>
          <w:sz w:val="24"/>
          <w:szCs w:val="24"/>
        </w:rPr>
        <w:t>Yaz Okulu Yönergesinde</w:t>
      </w:r>
      <w:r w:rsidR="00C330DC" w:rsidRPr="00BA106B">
        <w:rPr>
          <w:rFonts w:ascii="Times New Roman" w:hAnsi="Times New Roman"/>
          <w:color w:val="000000" w:themeColor="text1"/>
          <w:sz w:val="24"/>
          <w:szCs w:val="24"/>
        </w:rPr>
        <w:t>”</w:t>
      </w:r>
      <w:r w:rsidRPr="00BA106B">
        <w:rPr>
          <w:rFonts w:ascii="Times New Roman" w:hAnsi="Times New Roman"/>
          <w:color w:val="000000" w:themeColor="text1"/>
          <w:sz w:val="24"/>
          <w:szCs w:val="24"/>
        </w:rPr>
        <w:t xml:space="preserve"> belirtilen </w:t>
      </w:r>
      <w:r w:rsidR="007125D5" w:rsidRPr="00BA106B">
        <w:rPr>
          <w:rFonts w:ascii="Times New Roman" w:hAnsi="Times New Roman"/>
          <w:color w:val="000000" w:themeColor="text1"/>
          <w:sz w:val="24"/>
          <w:szCs w:val="24"/>
        </w:rPr>
        <w:t xml:space="preserve">hususlara ilave olarak </w:t>
      </w:r>
      <w:r w:rsidR="005D26F8" w:rsidRPr="00BA106B">
        <w:rPr>
          <w:rFonts w:ascii="Times New Roman" w:hAnsi="Times New Roman"/>
          <w:color w:val="000000" w:themeColor="text1"/>
          <w:sz w:val="24"/>
          <w:szCs w:val="24"/>
        </w:rPr>
        <w:t xml:space="preserve">Fakülte Kurulunda onaylanmış olan </w:t>
      </w:r>
      <w:r w:rsidR="007125D5" w:rsidRPr="00BA106B">
        <w:rPr>
          <w:rFonts w:ascii="Times New Roman" w:hAnsi="Times New Roman"/>
          <w:color w:val="000000" w:themeColor="text1"/>
          <w:sz w:val="24"/>
          <w:szCs w:val="24"/>
        </w:rPr>
        <w:t>aşağıda</w:t>
      </w:r>
      <w:r w:rsidR="005D26F8" w:rsidRPr="00BA106B">
        <w:rPr>
          <w:rFonts w:ascii="Times New Roman" w:hAnsi="Times New Roman"/>
          <w:color w:val="000000" w:themeColor="text1"/>
          <w:sz w:val="24"/>
          <w:szCs w:val="24"/>
        </w:rPr>
        <w:t>ki</w:t>
      </w:r>
      <w:r w:rsidR="007125D5" w:rsidRPr="00BA106B">
        <w:rPr>
          <w:rFonts w:ascii="Times New Roman" w:hAnsi="Times New Roman"/>
          <w:color w:val="000000" w:themeColor="text1"/>
          <w:sz w:val="24"/>
          <w:szCs w:val="24"/>
        </w:rPr>
        <w:t xml:space="preserve"> usul ve esaslar</w:t>
      </w:r>
      <w:r w:rsidR="00650899" w:rsidRPr="00BA106B">
        <w:rPr>
          <w:rFonts w:ascii="Times New Roman" w:hAnsi="Times New Roman"/>
          <w:color w:val="000000" w:themeColor="text1"/>
          <w:sz w:val="24"/>
          <w:szCs w:val="24"/>
        </w:rPr>
        <w:t xml:space="preserve"> da</w:t>
      </w:r>
      <w:r w:rsidR="007125D5" w:rsidRPr="00BA106B">
        <w:rPr>
          <w:rFonts w:ascii="Times New Roman" w:hAnsi="Times New Roman"/>
          <w:color w:val="000000" w:themeColor="text1"/>
          <w:sz w:val="24"/>
          <w:szCs w:val="24"/>
        </w:rPr>
        <w:t xml:space="preserve"> </w:t>
      </w:r>
      <w:r w:rsidR="00272683" w:rsidRPr="00BA106B">
        <w:rPr>
          <w:rFonts w:ascii="Times New Roman" w:hAnsi="Times New Roman"/>
          <w:color w:val="000000" w:themeColor="text1"/>
          <w:sz w:val="24"/>
          <w:szCs w:val="24"/>
        </w:rPr>
        <w:t>uygulanır:</w:t>
      </w:r>
    </w:p>
    <w:p w:rsidR="00C13EEB" w:rsidRPr="00BA106B" w:rsidRDefault="007125D5" w:rsidP="00C065A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Yaz okulunda açılacak</w:t>
      </w:r>
      <w:r w:rsidR="00C13EEB" w:rsidRPr="00BA106B">
        <w:rPr>
          <w:rFonts w:ascii="Times New Roman" w:hAnsi="Times New Roman" w:cs="Times New Roman"/>
          <w:color w:val="000000" w:themeColor="text1"/>
          <w:sz w:val="24"/>
          <w:szCs w:val="24"/>
        </w:rPr>
        <w:t xml:space="preserve"> </w:t>
      </w:r>
      <w:r w:rsidRPr="00BA106B">
        <w:rPr>
          <w:rFonts w:ascii="Times New Roman" w:hAnsi="Times New Roman" w:cs="Times New Roman"/>
          <w:color w:val="000000" w:themeColor="text1"/>
          <w:sz w:val="24"/>
          <w:szCs w:val="24"/>
        </w:rPr>
        <w:t>her ders</w:t>
      </w:r>
      <w:r w:rsidR="00C13EEB" w:rsidRPr="00BA106B">
        <w:rPr>
          <w:rFonts w:ascii="Times New Roman" w:hAnsi="Times New Roman" w:cs="Times New Roman"/>
          <w:color w:val="000000" w:themeColor="text1"/>
          <w:sz w:val="24"/>
          <w:szCs w:val="24"/>
        </w:rPr>
        <w:t xml:space="preserve"> için</w:t>
      </w:r>
      <w:r w:rsidRPr="00BA106B">
        <w:rPr>
          <w:rFonts w:ascii="Times New Roman" w:hAnsi="Times New Roman" w:cs="Times New Roman"/>
          <w:color w:val="000000" w:themeColor="text1"/>
          <w:sz w:val="24"/>
          <w:szCs w:val="24"/>
        </w:rPr>
        <w:t xml:space="preserve"> öğrenci kontenjanları</w:t>
      </w:r>
      <w:r w:rsidR="00C13EEB" w:rsidRPr="00BA106B">
        <w:rPr>
          <w:rFonts w:ascii="Times New Roman" w:hAnsi="Times New Roman" w:cs="Times New Roman"/>
          <w:color w:val="000000" w:themeColor="text1"/>
          <w:sz w:val="24"/>
          <w:szCs w:val="24"/>
        </w:rPr>
        <w:t xml:space="preserve">, </w:t>
      </w:r>
      <w:r w:rsidR="00272683" w:rsidRPr="00BA106B">
        <w:rPr>
          <w:rFonts w:ascii="Times New Roman" w:hAnsi="Times New Roman" w:cs="Times New Roman"/>
          <w:color w:val="000000" w:themeColor="text1"/>
          <w:sz w:val="24"/>
          <w:szCs w:val="24"/>
        </w:rPr>
        <w:t>fiziki</w:t>
      </w:r>
      <w:r w:rsidRPr="00BA106B">
        <w:rPr>
          <w:rFonts w:ascii="Times New Roman" w:hAnsi="Times New Roman" w:cs="Times New Roman"/>
          <w:color w:val="000000" w:themeColor="text1"/>
          <w:sz w:val="24"/>
          <w:szCs w:val="24"/>
        </w:rPr>
        <w:t xml:space="preserve"> ve eğitim</w:t>
      </w:r>
      <w:r w:rsidR="00C13EEB" w:rsidRPr="00BA106B">
        <w:rPr>
          <w:rFonts w:ascii="Times New Roman" w:hAnsi="Times New Roman" w:cs="Times New Roman"/>
          <w:color w:val="000000" w:themeColor="text1"/>
          <w:sz w:val="24"/>
          <w:szCs w:val="24"/>
        </w:rPr>
        <w:t xml:space="preserve"> şartlar</w:t>
      </w:r>
      <w:r w:rsidRPr="00BA106B">
        <w:rPr>
          <w:rFonts w:ascii="Times New Roman" w:hAnsi="Times New Roman" w:cs="Times New Roman"/>
          <w:color w:val="000000" w:themeColor="text1"/>
          <w:sz w:val="24"/>
          <w:szCs w:val="24"/>
        </w:rPr>
        <w:t>ı</w:t>
      </w:r>
      <w:r w:rsidR="00C13EEB" w:rsidRPr="00BA106B">
        <w:rPr>
          <w:rFonts w:ascii="Times New Roman" w:hAnsi="Times New Roman" w:cs="Times New Roman"/>
          <w:color w:val="000000" w:themeColor="text1"/>
          <w:sz w:val="24"/>
          <w:szCs w:val="24"/>
        </w:rPr>
        <w:t xml:space="preserve"> göz önüne alınarak </w:t>
      </w:r>
      <w:r w:rsidRPr="00BA106B">
        <w:rPr>
          <w:rFonts w:ascii="Times New Roman" w:hAnsi="Times New Roman" w:cs="Times New Roman"/>
          <w:color w:val="000000" w:themeColor="text1"/>
          <w:sz w:val="24"/>
          <w:szCs w:val="24"/>
        </w:rPr>
        <w:t>yapılan Bölümün gerekçeli teklifine dayalı olarak,</w:t>
      </w:r>
      <w:r w:rsidR="00C13EEB" w:rsidRPr="00BA106B">
        <w:rPr>
          <w:rFonts w:ascii="Times New Roman" w:hAnsi="Times New Roman" w:cs="Times New Roman"/>
          <w:color w:val="000000" w:themeColor="text1"/>
          <w:sz w:val="24"/>
          <w:szCs w:val="24"/>
        </w:rPr>
        <w:t xml:space="preserve"> </w:t>
      </w:r>
      <w:r w:rsidR="00272683" w:rsidRPr="00BA106B">
        <w:rPr>
          <w:rFonts w:ascii="Times New Roman" w:hAnsi="Times New Roman" w:cs="Times New Roman"/>
          <w:color w:val="000000" w:themeColor="text1"/>
          <w:sz w:val="24"/>
          <w:szCs w:val="24"/>
        </w:rPr>
        <w:t>F</w:t>
      </w:r>
      <w:r w:rsidR="00C13EEB" w:rsidRPr="00BA106B">
        <w:rPr>
          <w:rFonts w:ascii="Times New Roman" w:hAnsi="Times New Roman" w:cs="Times New Roman"/>
          <w:color w:val="000000" w:themeColor="text1"/>
          <w:sz w:val="24"/>
          <w:szCs w:val="24"/>
        </w:rPr>
        <w:t xml:space="preserve">akülte </w:t>
      </w:r>
      <w:r w:rsidR="00272683" w:rsidRPr="00BA106B">
        <w:rPr>
          <w:rFonts w:ascii="Times New Roman" w:hAnsi="Times New Roman" w:cs="Times New Roman"/>
          <w:color w:val="000000" w:themeColor="text1"/>
          <w:sz w:val="24"/>
          <w:szCs w:val="24"/>
        </w:rPr>
        <w:t>Y</w:t>
      </w:r>
      <w:r w:rsidR="00C13EEB" w:rsidRPr="00BA106B">
        <w:rPr>
          <w:rFonts w:ascii="Times New Roman" w:hAnsi="Times New Roman" w:cs="Times New Roman"/>
          <w:color w:val="000000" w:themeColor="text1"/>
          <w:sz w:val="24"/>
          <w:szCs w:val="24"/>
        </w:rPr>
        <w:t xml:space="preserve">önetim </w:t>
      </w:r>
      <w:r w:rsidR="00272683" w:rsidRPr="00BA106B">
        <w:rPr>
          <w:rFonts w:ascii="Times New Roman" w:hAnsi="Times New Roman" w:cs="Times New Roman"/>
          <w:color w:val="000000" w:themeColor="text1"/>
          <w:sz w:val="24"/>
          <w:szCs w:val="24"/>
        </w:rPr>
        <w:t>K</w:t>
      </w:r>
      <w:r w:rsidR="00C13EEB" w:rsidRPr="00BA106B">
        <w:rPr>
          <w:rFonts w:ascii="Times New Roman" w:hAnsi="Times New Roman" w:cs="Times New Roman"/>
          <w:color w:val="000000" w:themeColor="text1"/>
          <w:sz w:val="24"/>
          <w:szCs w:val="24"/>
        </w:rPr>
        <w:t xml:space="preserve">urulu kararı ile </w:t>
      </w:r>
      <w:r w:rsidRPr="00BA106B">
        <w:rPr>
          <w:rFonts w:ascii="Times New Roman" w:hAnsi="Times New Roman" w:cs="Times New Roman"/>
          <w:color w:val="000000" w:themeColor="text1"/>
          <w:sz w:val="24"/>
          <w:szCs w:val="24"/>
        </w:rPr>
        <w:t>kesinleştirilir</w:t>
      </w:r>
      <w:r w:rsidR="00C13EEB" w:rsidRPr="00BA106B">
        <w:rPr>
          <w:rFonts w:ascii="Times New Roman" w:hAnsi="Times New Roman" w:cs="Times New Roman"/>
          <w:color w:val="000000" w:themeColor="text1"/>
          <w:sz w:val="24"/>
          <w:szCs w:val="24"/>
        </w:rPr>
        <w:t>.</w:t>
      </w:r>
      <w:r w:rsidR="008C0FA5" w:rsidRPr="00BA106B">
        <w:rPr>
          <w:rFonts w:ascii="Times New Roman" w:hAnsi="Times New Roman" w:cs="Times New Roman"/>
          <w:color w:val="000000" w:themeColor="text1"/>
          <w:sz w:val="24"/>
          <w:szCs w:val="24"/>
        </w:rPr>
        <w:t xml:space="preserve"> </w:t>
      </w:r>
      <w:r w:rsidRPr="00BA106B">
        <w:rPr>
          <w:rFonts w:ascii="Times New Roman" w:hAnsi="Times New Roman" w:cs="Times New Roman"/>
          <w:color w:val="000000" w:themeColor="text1"/>
          <w:sz w:val="24"/>
          <w:szCs w:val="24"/>
        </w:rPr>
        <w:t>Kesinleşen</w:t>
      </w:r>
      <w:r w:rsidR="008C0FA5" w:rsidRPr="00BA106B">
        <w:rPr>
          <w:rFonts w:ascii="Times New Roman" w:hAnsi="Times New Roman" w:cs="Times New Roman"/>
          <w:color w:val="000000" w:themeColor="text1"/>
          <w:sz w:val="24"/>
          <w:szCs w:val="24"/>
        </w:rPr>
        <w:t xml:space="preserve"> bu kontenjanlarda</w:t>
      </w:r>
      <w:r w:rsidRPr="00BA106B">
        <w:rPr>
          <w:rFonts w:ascii="Times New Roman" w:hAnsi="Times New Roman" w:cs="Times New Roman"/>
          <w:color w:val="000000" w:themeColor="text1"/>
          <w:sz w:val="24"/>
          <w:szCs w:val="24"/>
        </w:rPr>
        <w:t>, daha sonra</w:t>
      </w:r>
      <w:r w:rsidR="008C0FA5" w:rsidRPr="00BA106B">
        <w:rPr>
          <w:rFonts w:ascii="Times New Roman" w:hAnsi="Times New Roman" w:cs="Times New Roman"/>
          <w:color w:val="000000" w:themeColor="text1"/>
          <w:sz w:val="24"/>
          <w:szCs w:val="24"/>
        </w:rPr>
        <w:t xml:space="preserve"> herhangi bir değişikliğe gidi</w:t>
      </w:r>
      <w:r w:rsidR="00473DF4">
        <w:rPr>
          <w:rFonts w:ascii="Times New Roman" w:hAnsi="Times New Roman" w:cs="Times New Roman"/>
          <w:color w:val="000000" w:themeColor="text1"/>
          <w:sz w:val="24"/>
          <w:szCs w:val="24"/>
        </w:rPr>
        <w:t>lemez</w:t>
      </w:r>
    </w:p>
    <w:p w:rsidR="00C330DC" w:rsidRPr="00BA106B" w:rsidRDefault="00C330DC"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 xml:space="preserve">Yaz Okulunda Fakülte Yönetim Kurulu tarafından kesinleştirilen ders kontenjanları dâhilinde yapılacak olan ders kayıtları için, Fakültemiz öğrencilerine öncelik tanınacaktır. Bu nedenle, akademik takvimde ilan edilen ders kayıtlarında son güne kadar Üniversitenin diğer birimleri ve başka üniversitelerden gelen öğrencilere kayıt hakkı tanınmayacaktır. </w:t>
      </w:r>
    </w:p>
    <w:p w:rsidR="00C330DC" w:rsidRPr="00BA106B" w:rsidRDefault="00C330DC"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Üniversitenin diğer birimleri ve başka üniversitelerden gelen öğrenciler ise, akademik takvimde ilan edilen ders kayıtlarının son gününde ve kontenjan dâhilinde ders kaydı yapabileceklerdir. Bu amaçla, kayıtların son gününden önceki gün ve mesai bitiminde, Fakültemizde açılan tüm dersler için boş kalan kontenjanlar Fakültemiz web sayfasından ilan edilecektir.</w:t>
      </w:r>
    </w:p>
    <w:p w:rsidR="00C330DC" w:rsidRPr="00BA106B" w:rsidRDefault="00C330DC"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Başka üniversitelerden ders almak isteyen öğrenciler “</w:t>
      </w:r>
      <w:r w:rsidRPr="00BA106B">
        <w:rPr>
          <w:rFonts w:ascii="Times New Roman" w:hAnsi="Times New Roman" w:cs="Times New Roman"/>
          <w:color w:val="000000" w:themeColor="text1"/>
          <w:sz w:val="24"/>
          <w:szCs w:val="24"/>
          <w:u w:val="single"/>
        </w:rPr>
        <w:t>Başka Bir Üniversiteden Ders Alma Talep Formu</w:t>
      </w:r>
      <w:r w:rsidRPr="00BA106B">
        <w:rPr>
          <w:rFonts w:ascii="Times New Roman" w:hAnsi="Times New Roman" w:cs="Times New Roman"/>
          <w:color w:val="000000" w:themeColor="text1"/>
          <w:sz w:val="24"/>
          <w:szCs w:val="24"/>
        </w:rPr>
        <w:t xml:space="preserve">nu” eksiksiz olarak doldurulduktan sonra Bölüm Başkanının uygun görüşünü ve Fakülte Yönetim Kurulunun onayını almak zorundadırlar. Bu formda, öğrencinin ders programında çakışmanın olmadığı Bölüm Başkanlıklarınca kontrol edilmelidir. Fakülte Yönetim Kurulu onayı alınmadan başka bir üniversiteden ders alınamaz, alınması halinde de geçersiz kabul edilir. </w:t>
      </w:r>
    </w:p>
    <w:p w:rsidR="00C330DC" w:rsidRPr="00BA106B" w:rsidRDefault="00C330DC"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 xml:space="preserve">Yaz Okulunda ders telafisi yapılmaz. Ancak ders programının tamamlanabilmesi amacıyla ve zorunlu hallerde, ilgili Bölüm Başkanlığının teklifi ile mazeretli olunan hafta/haftalar için Fakülte Yönetim Kurulunca yeni bir görevlendirme yapılabilir. Mazeretli olunacak tarihler dönem başlamadan önce biliniyor ise, ilgili ders için önceden birden fazla görevlendirme teklif edilmelidir. </w:t>
      </w:r>
    </w:p>
    <w:p w:rsidR="00C13EEB" w:rsidRPr="00BA106B" w:rsidRDefault="00C13EEB" w:rsidP="00C065A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Mühendislik Çözümlemeleri, Mühendislik Tasarımı ve Bitirme Projesi gibi proje esaslı d</w:t>
      </w:r>
      <w:r w:rsidR="007125D5" w:rsidRPr="00BA106B">
        <w:rPr>
          <w:rFonts w:ascii="Times New Roman" w:hAnsi="Times New Roman" w:cs="Times New Roman"/>
          <w:color w:val="000000" w:themeColor="text1"/>
          <w:sz w:val="24"/>
          <w:szCs w:val="24"/>
        </w:rPr>
        <w:t>ersler yaz okulunda açılamaz</w:t>
      </w:r>
      <w:r w:rsidRPr="00BA106B">
        <w:rPr>
          <w:rFonts w:ascii="Times New Roman" w:hAnsi="Times New Roman" w:cs="Times New Roman"/>
          <w:color w:val="000000" w:themeColor="text1"/>
          <w:sz w:val="24"/>
          <w:szCs w:val="24"/>
        </w:rPr>
        <w:t xml:space="preserve"> ve bu dersler için başka bir üniversiteden ders almak </w:t>
      </w:r>
      <w:r w:rsidR="007125D5" w:rsidRPr="00BA106B">
        <w:rPr>
          <w:rFonts w:ascii="Times New Roman" w:hAnsi="Times New Roman" w:cs="Times New Roman"/>
          <w:color w:val="000000" w:themeColor="text1"/>
          <w:sz w:val="24"/>
          <w:szCs w:val="24"/>
        </w:rPr>
        <w:t>üzere eşdeğerlik verilemez.</w:t>
      </w:r>
    </w:p>
    <w:p w:rsidR="00F57CC0" w:rsidRPr="003B25A3" w:rsidRDefault="00C330DC" w:rsidP="00715012">
      <w:pPr>
        <w:pStyle w:val="ListeParagraf"/>
        <w:numPr>
          <w:ilvl w:val="0"/>
          <w:numId w:val="1"/>
        </w:numPr>
        <w:jc w:val="both"/>
        <w:rPr>
          <w:rFonts w:ascii="Times New Roman" w:hAnsi="Times New Roman" w:cs="Times New Roman"/>
          <w:color w:val="000000" w:themeColor="text1"/>
          <w:sz w:val="24"/>
          <w:szCs w:val="24"/>
        </w:rPr>
      </w:pPr>
      <w:r w:rsidRPr="003B25A3">
        <w:rPr>
          <w:rFonts w:ascii="Times New Roman" w:hAnsi="Times New Roman" w:cs="Times New Roman"/>
          <w:color w:val="000000" w:themeColor="text1"/>
          <w:sz w:val="24"/>
          <w:szCs w:val="24"/>
        </w:rPr>
        <w:t xml:space="preserve">Yaz Okulunda Teknik Seçmeli ders gruplarında sadece </w:t>
      </w:r>
      <w:r w:rsidR="00063664" w:rsidRPr="003B25A3">
        <w:rPr>
          <w:rFonts w:ascii="Times New Roman" w:hAnsi="Times New Roman" w:cs="Times New Roman"/>
          <w:color w:val="000000" w:themeColor="text1"/>
          <w:sz w:val="24"/>
          <w:szCs w:val="24"/>
        </w:rPr>
        <w:t>birer ders açılabil</w:t>
      </w:r>
      <w:r w:rsidRPr="003B25A3">
        <w:rPr>
          <w:rFonts w:ascii="Times New Roman" w:hAnsi="Times New Roman" w:cs="Times New Roman"/>
          <w:color w:val="000000" w:themeColor="text1"/>
          <w:sz w:val="24"/>
          <w:szCs w:val="24"/>
        </w:rPr>
        <w:t xml:space="preserve">ir. Ancak derslerin gerektirdiği özel fiziki şartlar ve kontenjan sınırlamalarında, Bölümün gerekçeli teklifi üzerine Fakülte Yönetim Kurulu kararı ile en fazla iki ders açılabilir. </w:t>
      </w:r>
      <w:bookmarkStart w:id="0" w:name="_GoBack"/>
      <w:bookmarkEnd w:id="0"/>
    </w:p>
    <w:p w:rsidR="00C330DC" w:rsidRPr="00BA106B" w:rsidRDefault="00C330DC"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Yaz Okulunda Sosyal Seçmeli I ve II dersleri, Fakülte ortak dersleri olarak ve sadece birer ders olarak</w:t>
      </w:r>
      <w:r w:rsidR="00063664" w:rsidRPr="00BA106B">
        <w:rPr>
          <w:rFonts w:ascii="Times New Roman" w:hAnsi="Times New Roman" w:cs="Times New Roman"/>
          <w:color w:val="000000" w:themeColor="text1"/>
          <w:sz w:val="24"/>
          <w:szCs w:val="24"/>
        </w:rPr>
        <w:t xml:space="preserve"> açılabil</w:t>
      </w:r>
      <w:r w:rsidRPr="00BA106B">
        <w:rPr>
          <w:rFonts w:ascii="Times New Roman" w:hAnsi="Times New Roman" w:cs="Times New Roman"/>
          <w:color w:val="000000" w:themeColor="text1"/>
          <w:sz w:val="24"/>
          <w:szCs w:val="24"/>
        </w:rPr>
        <w:t>ir.</w:t>
      </w:r>
    </w:p>
    <w:p w:rsidR="007807D5" w:rsidRPr="00BA106B" w:rsidRDefault="005D26F8" w:rsidP="00C330DC">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 xml:space="preserve">Genelde </w:t>
      </w:r>
      <w:r w:rsidR="00701695" w:rsidRPr="00BA106B">
        <w:rPr>
          <w:rFonts w:ascii="Times New Roman" w:hAnsi="Times New Roman" w:cs="Times New Roman"/>
          <w:color w:val="000000" w:themeColor="text1"/>
          <w:sz w:val="24"/>
          <w:szCs w:val="24"/>
        </w:rPr>
        <w:t>kayıt yaptıran</w:t>
      </w:r>
      <w:r w:rsidR="00FA4D83" w:rsidRPr="00BA106B">
        <w:rPr>
          <w:rFonts w:ascii="Times New Roman" w:hAnsi="Times New Roman" w:cs="Times New Roman"/>
          <w:color w:val="000000" w:themeColor="text1"/>
          <w:sz w:val="24"/>
          <w:szCs w:val="24"/>
        </w:rPr>
        <w:t xml:space="preserve"> öğrenci sayıları</w:t>
      </w:r>
      <w:r w:rsidR="00701695" w:rsidRPr="00BA106B">
        <w:rPr>
          <w:rFonts w:ascii="Times New Roman" w:hAnsi="Times New Roman" w:cs="Times New Roman"/>
          <w:color w:val="000000" w:themeColor="text1"/>
          <w:sz w:val="24"/>
          <w:szCs w:val="24"/>
        </w:rPr>
        <w:t>nın düşüklüğü nedeniyle</w:t>
      </w:r>
      <w:r w:rsidR="007125D5" w:rsidRPr="00BA106B">
        <w:rPr>
          <w:rFonts w:ascii="Times New Roman" w:hAnsi="Times New Roman" w:cs="Times New Roman"/>
          <w:color w:val="000000" w:themeColor="text1"/>
          <w:sz w:val="24"/>
          <w:szCs w:val="24"/>
        </w:rPr>
        <w:t>,</w:t>
      </w:r>
      <w:r w:rsidR="00FA4D83" w:rsidRPr="00BA106B">
        <w:rPr>
          <w:rFonts w:ascii="Times New Roman" w:hAnsi="Times New Roman" w:cs="Times New Roman"/>
          <w:color w:val="000000" w:themeColor="text1"/>
          <w:sz w:val="24"/>
          <w:szCs w:val="24"/>
        </w:rPr>
        <w:t xml:space="preserve"> </w:t>
      </w:r>
      <w:r w:rsidR="00701695" w:rsidRPr="00BA106B">
        <w:rPr>
          <w:rFonts w:ascii="Times New Roman" w:hAnsi="Times New Roman" w:cs="Times New Roman"/>
          <w:color w:val="000000" w:themeColor="text1"/>
          <w:sz w:val="24"/>
          <w:szCs w:val="24"/>
        </w:rPr>
        <w:t xml:space="preserve">Yaz Okulunda </w:t>
      </w:r>
      <w:r w:rsidR="00FA4D83" w:rsidRPr="00BA106B">
        <w:rPr>
          <w:rFonts w:ascii="Times New Roman" w:hAnsi="Times New Roman" w:cs="Times New Roman"/>
          <w:color w:val="000000" w:themeColor="text1"/>
          <w:sz w:val="24"/>
          <w:szCs w:val="24"/>
        </w:rPr>
        <w:t xml:space="preserve">Yabancı Dil I-II, A.İ.İ.T I-II ve Türk Dili I-II dersleri </w:t>
      </w:r>
      <w:r w:rsidR="00272683" w:rsidRPr="00BA106B">
        <w:rPr>
          <w:rFonts w:ascii="Times New Roman" w:hAnsi="Times New Roman" w:cs="Times New Roman"/>
          <w:color w:val="000000" w:themeColor="text1"/>
          <w:sz w:val="24"/>
          <w:szCs w:val="24"/>
        </w:rPr>
        <w:t>Fakültede açılmaz</w:t>
      </w:r>
      <w:r w:rsidR="00701695" w:rsidRPr="00BA106B">
        <w:rPr>
          <w:rFonts w:ascii="Times New Roman" w:hAnsi="Times New Roman" w:cs="Times New Roman"/>
          <w:color w:val="000000" w:themeColor="text1"/>
          <w:sz w:val="24"/>
          <w:szCs w:val="24"/>
        </w:rPr>
        <w:t xml:space="preserve">. </w:t>
      </w:r>
      <w:r w:rsidR="00FA4D83" w:rsidRPr="00BA106B">
        <w:rPr>
          <w:rFonts w:ascii="Times New Roman" w:hAnsi="Times New Roman" w:cs="Times New Roman"/>
          <w:color w:val="000000" w:themeColor="text1"/>
          <w:sz w:val="24"/>
          <w:szCs w:val="24"/>
        </w:rPr>
        <w:t xml:space="preserve"> </w:t>
      </w:r>
      <w:r w:rsidR="00701695" w:rsidRPr="00BA106B">
        <w:rPr>
          <w:rFonts w:ascii="Times New Roman" w:hAnsi="Times New Roman" w:cs="Times New Roman"/>
          <w:color w:val="000000" w:themeColor="text1"/>
          <w:sz w:val="24"/>
          <w:szCs w:val="24"/>
        </w:rPr>
        <w:t>A</w:t>
      </w:r>
      <w:r w:rsidR="00FA4D83" w:rsidRPr="00BA106B">
        <w:rPr>
          <w:rFonts w:ascii="Times New Roman" w:hAnsi="Times New Roman" w:cs="Times New Roman"/>
          <w:color w:val="000000" w:themeColor="text1"/>
          <w:sz w:val="24"/>
          <w:szCs w:val="24"/>
        </w:rPr>
        <w:t xml:space="preserve">ncak çakışma olmaması halinde </w:t>
      </w:r>
      <w:r w:rsidR="00701695" w:rsidRPr="00BA106B">
        <w:rPr>
          <w:rFonts w:ascii="Times New Roman" w:hAnsi="Times New Roman" w:cs="Times New Roman"/>
          <w:color w:val="000000" w:themeColor="text1"/>
          <w:sz w:val="24"/>
          <w:szCs w:val="24"/>
        </w:rPr>
        <w:t xml:space="preserve">Fakültemiz </w:t>
      </w:r>
      <w:r w:rsidR="00FA4D83" w:rsidRPr="00BA106B">
        <w:rPr>
          <w:rFonts w:ascii="Times New Roman" w:hAnsi="Times New Roman" w:cs="Times New Roman"/>
          <w:color w:val="000000" w:themeColor="text1"/>
          <w:sz w:val="24"/>
          <w:szCs w:val="24"/>
        </w:rPr>
        <w:t>öğrencilerin</w:t>
      </w:r>
      <w:r w:rsidR="00701695" w:rsidRPr="00BA106B">
        <w:rPr>
          <w:rFonts w:ascii="Times New Roman" w:hAnsi="Times New Roman" w:cs="Times New Roman"/>
          <w:color w:val="000000" w:themeColor="text1"/>
          <w:sz w:val="24"/>
          <w:szCs w:val="24"/>
        </w:rPr>
        <w:t>in</w:t>
      </w:r>
      <w:r w:rsidR="00FA4D83" w:rsidRPr="00BA106B">
        <w:rPr>
          <w:rFonts w:ascii="Times New Roman" w:hAnsi="Times New Roman" w:cs="Times New Roman"/>
          <w:color w:val="000000" w:themeColor="text1"/>
          <w:sz w:val="24"/>
          <w:szCs w:val="24"/>
        </w:rPr>
        <w:t xml:space="preserve"> </w:t>
      </w:r>
      <w:r w:rsidR="00701695" w:rsidRPr="00BA106B">
        <w:rPr>
          <w:rFonts w:ascii="Times New Roman" w:hAnsi="Times New Roman" w:cs="Times New Roman"/>
          <w:color w:val="000000" w:themeColor="text1"/>
          <w:sz w:val="24"/>
          <w:szCs w:val="24"/>
        </w:rPr>
        <w:t xml:space="preserve">bu dersleri, </w:t>
      </w:r>
      <w:r w:rsidR="00FA4D83" w:rsidRPr="00BA106B">
        <w:rPr>
          <w:rFonts w:ascii="Times New Roman" w:hAnsi="Times New Roman" w:cs="Times New Roman"/>
          <w:color w:val="000000" w:themeColor="text1"/>
          <w:sz w:val="24"/>
          <w:szCs w:val="24"/>
        </w:rPr>
        <w:t>Ün</w:t>
      </w:r>
      <w:r w:rsidR="00701695" w:rsidRPr="00BA106B">
        <w:rPr>
          <w:rFonts w:ascii="Times New Roman" w:hAnsi="Times New Roman" w:cs="Times New Roman"/>
          <w:color w:val="000000" w:themeColor="text1"/>
          <w:sz w:val="24"/>
          <w:szCs w:val="24"/>
        </w:rPr>
        <w:t>iversitenin diğer birimlerinden</w:t>
      </w:r>
      <w:r w:rsidR="007125D5" w:rsidRPr="00BA106B">
        <w:rPr>
          <w:rFonts w:ascii="Times New Roman" w:hAnsi="Times New Roman" w:cs="Times New Roman"/>
          <w:color w:val="000000" w:themeColor="text1"/>
          <w:sz w:val="24"/>
          <w:szCs w:val="24"/>
        </w:rPr>
        <w:t xml:space="preserve"> almalarına izin verilebilir.</w:t>
      </w:r>
    </w:p>
    <w:p w:rsidR="00F1560F" w:rsidRPr="00BA106B" w:rsidRDefault="00F1560F" w:rsidP="00A0129E">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lastRenderedPageBreak/>
        <w:t>Yaz Okulu Yönergesinde</w:t>
      </w:r>
      <w:r w:rsidR="00650899" w:rsidRPr="00BA106B">
        <w:rPr>
          <w:rFonts w:ascii="Times New Roman" w:hAnsi="Times New Roman" w:cs="Times New Roman"/>
          <w:color w:val="000000" w:themeColor="text1"/>
          <w:sz w:val="24"/>
          <w:szCs w:val="24"/>
        </w:rPr>
        <w:t xml:space="preserve"> ve bu Usul ve Esaslarda</w:t>
      </w:r>
      <w:r w:rsidRPr="00BA106B">
        <w:rPr>
          <w:rFonts w:ascii="Times New Roman" w:hAnsi="Times New Roman" w:cs="Times New Roman"/>
          <w:color w:val="000000" w:themeColor="text1"/>
          <w:sz w:val="24"/>
          <w:szCs w:val="24"/>
        </w:rPr>
        <w:t xml:space="preserve"> bulunmayan haller için </w:t>
      </w:r>
      <w:r w:rsidR="009566C7" w:rsidRPr="00BA106B">
        <w:rPr>
          <w:rFonts w:ascii="Times New Roman" w:hAnsi="Times New Roman" w:cs="Times New Roman"/>
          <w:color w:val="000000" w:themeColor="text1"/>
          <w:sz w:val="24"/>
          <w:szCs w:val="24"/>
        </w:rPr>
        <w:t>Kütahya Dumlupınar Üniversitesi Ön</w:t>
      </w:r>
      <w:r w:rsidR="00272683" w:rsidRPr="00BA106B">
        <w:rPr>
          <w:rFonts w:ascii="Times New Roman" w:hAnsi="Times New Roman" w:cs="Times New Roman"/>
          <w:color w:val="000000" w:themeColor="text1"/>
          <w:sz w:val="24"/>
          <w:szCs w:val="24"/>
        </w:rPr>
        <w:t xml:space="preserve"> </w:t>
      </w:r>
      <w:r w:rsidR="009566C7" w:rsidRPr="00BA106B">
        <w:rPr>
          <w:rFonts w:ascii="Times New Roman" w:hAnsi="Times New Roman" w:cs="Times New Roman"/>
          <w:color w:val="000000" w:themeColor="text1"/>
          <w:sz w:val="24"/>
          <w:szCs w:val="24"/>
        </w:rPr>
        <w:t xml:space="preserve">lisans </w:t>
      </w:r>
      <w:r w:rsidR="00272683" w:rsidRPr="00BA106B">
        <w:rPr>
          <w:rFonts w:ascii="Times New Roman" w:hAnsi="Times New Roman" w:cs="Times New Roman"/>
          <w:color w:val="000000" w:themeColor="text1"/>
          <w:sz w:val="24"/>
          <w:szCs w:val="24"/>
        </w:rPr>
        <w:t>v</w:t>
      </w:r>
      <w:r w:rsidR="009566C7" w:rsidRPr="00BA106B">
        <w:rPr>
          <w:rFonts w:ascii="Times New Roman" w:hAnsi="Times New Roman" w:cs="Times New Roman"/>
          <w:color w:val="000000" w:themeColor="text1"/>
          <w:sz w:val="24"/>
          <w:szCs w:val="24"/>
        </w:rPr>
        <w:t xml:space="preserve">e Lisans Eğitim-Öğretim Yönetmeliği ve ilgili diğer mevzuat hükümleri </w:t>
      </w:r>
      <w:r w:rsidR="00272683" w:rsidRPr="00BA106B">
        <w:rPr>
          <w:rFonts w:ascii="Times New Roman" w:hAnsi="Times New Roman" w:cs="Times New Roman"/>
          <w:color w:val="000000" w:themeColor="text1"/>
          <w:sz w:val="24"/>
          <w:szCs w:val="24"/>
        </w:rPr>
        <w:t>geçerlidir</w:t>
      </w:r>
      <w:r w:rsidR="009566C7" w:rsidRPr="00BA106B">
        <w:rPr>
          <w:rFonts w:ascii="Times New Roman" w:hAnsi="Times New Roman" w:cs="Times New Roman"/>
          <w:color w:val="000000" w:themeColor="text1"/>
          <w:sz w:val="24"/>
          <w:szCs w:val="24"/>
        </w:rPr>
        <w:t xml:space="preserve">. </w:t>
      </w:r>
    </w:p>
    <w:p w:rsidR="00063664" w:rsidRPr="00BA106B" w:rsidRDefault="00063664" w:rsidP="00A0129E">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 xml:space="preserve">Bu Usul ve Esaslar </w:t>
      </w:r>
      <w:r w:rsidR="00F57CC0" w:rsidRPr="00BA106B">
        <w:rPr>
          <w:rFonts w:ascii="Times New Roman" w:hAnsi="Times New Roman" w:cs="Times New Roman"/>
          <w:color w:val="000000" w:themeColor="text1"/>
          <w:sz w:val="24"/>
          <w:szCs w:val="24"/>
        </w:rPr>
        <w:t>Fakülte Kurulunda onaylan</w:t>
      </w:r>
      <w:r w:rsidR="00650899" w:rsidRPr="00BA106B">
        <w:rPr>
          <w:rFonts w:ascii="Times New Roman" w:hAnsi="Times New Roman" w:cs="Times New Roman"/>
          <w:color w:val="000000" w:themeColor="text1"/>
          <w:sz w:val="24"/>
          <w:szCs w:val="24"/>
        </w:rPr>
        <w:t>dığı tarihten itibaren yürürlüğe girer.</w:t>
      </w:r>
    </w:p>
    <w:p w:rsidR="001D65D4" w:rsidRPr="00BA106B" w:rsidRDefault="008A4F12" w:rsidP="008C0FA5">
      <w:pPr>
        <w:pStyle w:val="ListeParagraf"/>
        <w:numPr>
          <w:ilvl w:val="0"/>
          <w:numId w:val="1"/>
        </w:numPr>
        <w:jc w:val="both"/>
        <w:rPr>
          <w:rFonts w:ascii="Times New Roman" w:hAnsi="Times New Roman" w:cs="Times New Roman"/>
          <w:color w:val="000000" w:themeColor="text1"/>
          <w:sz w:val="24"/>
          <w:szCs w:val="24"/>
        </w:rPr>
      </w:pPr>
      <w:r w:rsidRPr="00BA106B">
        <w:rPr>
          <w:rFonts w:ascii="Times New Roman" w:hAnsi="Times New Roman" w:cs="Times New Roman"/>
          <w:color w:val="000000" w:themeColor="text1"/>
          <w:sz w:val="24"/>
          <w:szCs w:val="24"/>
        </w:rPr>
        <w:t>Bu Usul ve Esasların yürütülmesinde Mühendislik Fakültesi Dekanı yetkilidir.</w:t>
      </w:r>
    </w:p>
    <w:sectPr w:rsidR="001D65D4" w:rsidRPr="00BA106B" w:rsidSect="00EB0BFF">
      <w:headerReference w:type="default" r:id="rId7"/>
      <w:footerReference w:type="default" r:id="rId8"/>
      <w:pgSz w:w="11906" w:h="16838"/>
      <w:pgMar w:top="284" w:right="1021" w:bottom="284" w:left="1021"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76" w:rsidRDefault="004F7A76" w:rsidP="00384A00">
      <w:pPr>
        <w:spacing w:after="0" w:line="240" w:lineRule="auto"/>
      </w:pPr>
      <w:r>
        <w:separator/>
      </w:r>
    </w:p>
  </w:endnote>
  <w:endnote w:type="continuationSeparator" w:id="0">
    <w:p w:rsidR="004F7A76" w:rsidRDefault="004F7A76"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76" w:rsidRDefault="004F7A76" w:rsidP="00384A00">
      <w:pPr>
        <w:spacing w:after="0" w:line="240" w:lineRule="auto"/>
      </w:pPr>
      <w:r>
        <w:separator/>
      </w:r>
    </w:p>
  </w:footnote>
  <w:footnote w:type="continuationSeparator" w:id="0">
    <w:p w:rsidR="004F7A76" w:rsidRDefault="004F7A76" w:rsidP="0038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FF" w:rsidRPr="00B84DC9" w:rsidRDefault="001E3911" w:rsidP="00EB0BFF">
    <w:pPr>
      <w:spacing w:after="0" w:line="240" w:lineRule="auto"/>
      <w:rPr>
        <w:rFonts w:ascii="Times New Roman" w:hAnsi="Times New Roman"/>
        <w:b/>
        <w:color w:val="000000"/>
        <w:sz w:val="24"/>
        <w:szCs w:val="24"/>
        <w:u w:val="single"/>
      </w:rPr>
    </w:pPr>
    <w:r>
      <w:rPr>
        <w:noProof/>
        <w:color w:val="000000"/>
        <w:sz w:val="28"/>
        <w:szCs w:val="28"/>
        <w:lang w:eastAsia="tr-TR"/>
      </w:rPr>
      <w:drawing>
        <wp:inline distT="0" distB="0" distL="0" distR="0">
          <wp:extent cx="6210300" cy="828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828675"/>
                  </a:xfrm>
                  <a:prstGeom prst="rect">
                    <a:avLst/>
                  </a:prstGeom>
                  <a:noFill/>
                  <a:ln>
                    <a:noFill/>
                  </a:ln>
                </pic:spPr>
              </pic:pic>
            </a:graphicData>
          </a:graphic>
        </wp:inline>
      </w:drawing>
    </w:r>
  </w:p>
  <w:p w:rsidR="00EB0BFF" w:rsidRPr="00B84DC9" w:rsidRDefault="00EB0BFF" w:rsidP="00EB0BFF">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EB0BFF" w:rsidRPr="00EB0BFF" w:rsidRDefault="00EB0BFF" w:rsidP="00EB0BFF">
    <w:pPr>
      <w:pStyle w:val="Balk1"/>
      <w:jc w:val="center"/>
      <w:rPr>
        <w:b/>
        <w:color w:val="000000"/>
        <w:szCs w:val="24"/>
      </w:rPr>
    </w:pPr>
    <w:r w:rsidRPr="00B84DC9">
      <w:rPr>
        <w:b/>
        <w:color w:val="000000"/>
        <w:szCs w:val="24"/>
      </w:rPr>
      <w:t>M Ü H E N D İ S L İ K     F A K Ü L T E S 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B343F"/>
    <w:multiLevelType w:val="hybridMultilevel"/>
    <w:tmpl w:val="9898956A"/>
    <w:lvl w:ilvl="0" w:tplc="8BD88836">
      <w:start w:val="1"/>
      <w:numFmt w:val="decimal"/>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colormru v:ext="edit" colors="#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76D1"/>
    <w:rsid w:val="00063664"/>
    <w:rsid w:val="00091FE7"/>
    <w:rsid w:val="000B2E93"/>
    <w:rsid w:val="000B77C6"/>
    <w:rsid w:val="000C3246"/>
    <w:rsid w:val="000C7268"/>
    <w:rsid w:val="000C7E35"/>
    <w:rsid w:val="000D1FFA"/>
    <w:rsid w:val="000E498A"/>
    <w:rsid w:val="000F1F81"/>
    <w:rsid w:val="000F666E"/>
    <w:rsid w:val="000F715A"/>
    <w:rsid w:val="00155AF9"/>
    <w:rsid w:val="00156C1A"/>
    <w:rsid w:val="00193BA2"/>
    <w:rsid w:val="001B4322"/>
    <w:rsid w:val="001B4A9E"/>
    <w:rsid w:val="001D3578"/>
    <w:rsid w:val="001D3FF2"/>
    <w:rsid w:val="001D65D4"/>
    <w:rsid w:val="001E3911"/>
    <w:rsid w:val="001E4BCE"/>
    <w:rsid w:val="001F76D8"/>
    <w:rsid w:val="00200A11"/>
    <w:rsid w:val="00210025"/>
    <w:rsid w:val="00212F3D"/>
    <w:rsid w:val="0021313A"/>
    <w:rsid w:val="00224265"/>
    <w:rsid w:val="00227FB1"/>
    <w:rsid w:val="0023285F"/>
    <w:rsid w:val="002427A6"/>
    <w:rsid w:val="002458E4"/>
    <w:rsid w:val="002624E2"/>
    <w:rsid w:val="0027141E"/>
    <w:rsid w:val="002721D4"/>
    <w:rsid w:val="00272683"/>
    <w:rsid w:val="00277B80"/>
    <w:rsid w:val="00280580"/>
    <w:rsid w:val="00284063"/>
    <w:rsid w:val="002A337E"/>
    <w:rsid w:val="002A700F"/>
    <w:rsid w:val="002C4537"/>
    <w:rsid w:val="002D54ED"/>
    <w:rsid w:val="002D69C8"/>
    <w:rsid w:val="002D7EF3"/>
    <w:rsid w:val="002F31DF"/>
    <w:rsid w:val="003203AE"/>
    <w:rsid w:val="00324342"/>
    <w:rsid w:val="003309C7"/>
    <w:rsid w:val="00336371"/>
    <w:rsid w:val="003377F8"/>
    <w:rsid w:val="003575C6"/>
    <w:rsid w:val="00361062"/>
    <w:rsid w:val="00363181"/>
    <w:rsid w:val="00375A71"/>
    <w:rsid w:val="00384A00"/>
    <w:rsid w:val="00393B4A"/>
    <w:rsid w:val="003B25A3"/>
    <w:rsid w:val="003D57D1"/>
    <w:rsid w:val="003D6C85"/>
    <w:rsid w:val="003D6C8F"/>
    <w:rsid w:val="003E07F6"/>
    <w:rsid w:val="003F5346"/>
    <w:rsid w:val="003F5EF4"/>
    <w:rsid w:val="00441053"/>
    <w:rsid w:val="004537D6"/>
    <w:rsid w:val="0045418B"/>
    <w:rsid w:val="00454F35"/>
    <w:rsid w:val="00464F0B"/>
    <w:rsid w:val="00465DE6"/>
    <w:rsid w:val="00473DF4"/>
    <w:rsid w:val="00477CBB"/>
    <w:rsid w:val="004B1C0A"/>
    <w:rsid w:val="004C106C"/>
    <w:rsid w:val="004E7078"/>
    <w:rsid w:val="004F7A76"/>
    <w:rsid w:val="00513CEB"/>
    <w:rsid w:val="00527DB2"/>
    <w:rsid w:val="00537053"/>
    <w:rsid w:val="00553510"/>
    <w:rsid w:val="00586B66"/>
    <w:rsid w:val="0059428A"/>
    <w:rsid w:val="00597EDC"/>
    <w:rsid w:val="005A0BD1"/>
    <w:rsid w:val="005A7CC4"/>
    <w:rsid w:val="005B4378"/>
    <w:rsid w:val="005B6197"/>
    <w:rsid w:val="005B7EE6"/>
    <w:rsid w:val="005C2D9F"/>
    <w:rsid w:val="005C4A0D"/>
    <w:rsid w:val="005D26F8"/>
    <w:rsid w:val="005E2798"/>
    <w:rsid w:val="005E2FD5"/>
    <w:rsid w:val="005E7E50"/>
    <w:rsid w:val="005F0637"/>
    <w:rsid w:val="005F3AA8"/>
    <w:rsid w:val="006016FC"/>
    <w:rsid w:val="00604D90"/>
    <w:rsid w:val="00607C54"/>
    <w:rsid w:val="00613908"/>
    <w:rsid w:val="00641959"/>
    <w:rsid w:val="00650899"/>
    <w:rsid w:val="00651DFE"/>
    <w:rsid w:val="0066640C"/>
    <w:rsid w:val="00682C18"/>
    <w:rsid w:val="00684F46"/>
    <w:rsid w:val="00697356"/>
    <w:rsid w:val="006B7781"/>
    <w:rsid w:val="006C31E6"/>
    <w:rsid w:val="006D4719"/>
    <w:rsid w:val="006D5A16"/>
    <w:rsid w:val="006D6447"/>
    <w:rsid w:val="00701695"/>
    <w:rsid w:val="007125D5"/>
    <w:rsid w:val="0071705E"/>
    <w:rsid w:val="00724758"/>
    <w:rsid w:val="007261AD"/>
    <w:rsid w:val="00733AF9"/>
    <w:rsid w:val="007371D7"/>
    <w:rsid w:val="00742D71"/>
    <w:rsid w:val="00744B27"/>
    <w:rsid w:val="007634F5"/>
    <w:rsid w:val="00777D3B"/>
    <w:rsid w:val="007807D5"/>
    <w:rsid w:val="00792C45"/>
    <w:rsid w:val="00794B02"/>
    <w:rsid w:val="007A0222"/>
    <w:rsid w:val="007C2F4E"/>
    <w:rsid w:val="007D6698"/>
    <w:rsid w:val="00812BCF"/>
    <w:rsid w:val="008200F9"/>
    <w:rsid w:val="00830FFB"/>
    <w:rsid w:val="008418EE"/>
    <w:rsid w:val="008447FC"/>
    <w:rsid w:val="008541C0"/>
    <w:rsid w:val="00865613"/>
    <w:rsid w:val="00877CCD"/>
    <w:rsid w:val="00877D44"/>
    <w:rsid w:val="00893759"/>
    <w:rsid w:val="008A227F"/>
    <w:rsid w:val="008A3008"/>
    <w:rsid w:val="008A3566"/>
    <w:rsid w:val="008A4F12"/>
    <w:rsid w:val="008A6644"/>
    <w:rsid w:val="008C0FA5"/>
    <w:rsid w:val="008C328F"/>
    <w:rsid w:val="008E2C68"/>
    <w:rsid w:val="00906F72"/>
    <w:rsid w:val="00912149"/>
    <w:rsid w:val="009566C7"/>
    <w:rsid w:val="009644F3"/>
    <w:rsid w:val="00964D6E"/>
    <w:rsid w:val="00975CE4"/>
    <w:rsid w:val="00992615"/>
    <w:rsid w:val="009A0A65"/>
    <w:rsid w:val="009C72C7"/>
    <w:rsid w:val="009D4EBB"/>
    <w:rsid w:val="009F0670"/>
    <w:rsid w:val="00A10F87"/>
    <w:rsid w:val="00A14D1F"/>
    <w:rsid w:val="00A16900"/>
    <w:rsid w:val="00A33192"/>
    <w:rsid w:val="00A55925"/>
    <w:rsid w:val="00A70F57"/>
    <w:rsid w:val="00A903BF"/>
    <w:rsid w:val="00AD3EB8"/>
    <w:rsid w:val="00AF2048"/>
    <w:rsid w:val="00AF31E1"/>
    <w:rsid w:val="00AF3C40"/>
    <w:rsid w:val="00B2165A"/>
    <w:rsid w:val="00B2485C"/>
    <w:rsid w:val="00B61CBE"/>
    <w:rsid w:val="00B74A1F"/>
    <w:rsid w:val="00B84DC9"/>
    <w:rsid w:val="00B95DBB"/>
    <w:rsid w:val="00BA106B"/>
    <w:rsid w:val="00BC52F2"/>
    <w:rsid w:val="00BD236F"/>
    <w:rsid w:val="00BE77B2"/>
    <w:rsid w:val="00BE7AB9"/>
    <w:rsid w:val="00BF3AB4"/>
    <w:rsid w:val="00C0565B"/>
    <w:rsid w:val="00C065AC"/>
    <w:rsid w:val="00C116AD"/>
    <w:rsid w:val="00C13EEB"/>
    <w:rsid w:val="00C244CA"/>
    <w:rsid w:val="00C270B2"/>
    <w:rsid w:val="00C330DC"/>
    <w:rsid w:val="00C42069"/>
    <w:rsid w:val="00C60D0A"/>
    <w:rsid w:val="00C7458E"/>
    <w:rsid w:val="00C761DA"/>
    <w:rsid w:val="00C80110"/>
    <w:rsid w:val="00C858BB"/>
    <w:rsid w:val="00CB0803"/>
    <w:rsid w:val="00CD1F8D"/>
    <w:rsid w:val="00D14265"/>
    <w:rsid w:val="00D44209"/>
    <w:rsid w:val="00D5324B"/>
    <w:rsid w:val="00D67FF5"/>
    <w:rsid w:val="00DB0AB5"/>
    <w:rsid w:val="00DB74DA"/>
    <w:rsid w:val="00DC7117"/>
    <w:rsid w:val="00DD0ADE"/>
    <w:rsid w:val="00DF1706"/>
    <w:rsid w:val="00DF399B"/>
    <w:rsid w:val="00E068E4"/>
    <w:rsid w:val="00E472F1"/>
    <w:rsid w:val="00E80963"/>
    <w:rsid w:val="00E81B10"/>
    <w:rsid w:val="00E850F4"/>
    <w:rsid w:val="00E87763"/>
    <w:rsid w:val="00EA5C60"/>
    <w:rsid w:val="00EB084C"/>
    <w:rsid w:val="00EB0BFF"/>
    <w:rsid w:val="00EB5677"/>
    <w:rsid w:val="00ED51D6"/>
    <w:rsid w:val="00F03930"/>
    <w:rsid w:val="00F1560F"/>
    <w:rsid w:val="00F57CC0"/>
    <w:rsid w:val="00F6695C"/>
    <w:rsid w:val="00F673A6"/>
    <w:rsid w:val="00F73AF5"/>
    <w:rsid w:val="00F939D0"/>
    <w:rsid w:val="00F96E67"/>
    <w:rsid w:val="00FA25F1"/>
    <w:rsid w:val="00FA4D83"/>
    <w:rsid w:val="00FA7CEF"/>
    <w:rsid w:val="00FB0156"/>
    <w:rsid w:val="00FB38AB"/>
    <w:rsid w:val="00FC1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936"/>
    </o:shapedefaults>
    <o:shapelayout v:ext="edit">
      <o:idmap v:ext="edit" data="1"/>
    </o:shapelayout>
  </w:shapeDefaults>
  <w:decimalSymbol w:val=","/>
  <w:listSeparator w:val=";"/>
  <w15:docId w15:val="{7E47DEAB-6BB2-4832-99A5-7D50D8F6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 w:type="paragraph" w:styleId="stBilgi">
    <w:name w:val="header"/>
    <w:basedOn w:val="Normal"/>
    <w:link w:val="stBilgiChar0"/>
    <w:uiPriority w:val="99"/>
    <w:unhideWhenUsed/>
    <w:rsid w:val="00EB0BFF"/>
    <w:pPr>
      <w:tabs>
        <w:tab w:val="center" w:pos="4536"/>
        <w:tab w:val="right" w:pos="9072"/>
      </w:tabs>
    </w:pPr>
  </w:style>
  <w:style w:type="character" w:customStyle="1" w:styleId="stBilgiChar0">
    <w:name w:val="Üst Bilgi Char"/>
    <w:link w:val="stBilgi"/>
    <w:uiPriority w:val="99"/>
    <w:rsid w:val="00EB0BFF"/>
    <w:rPr>
      <w:sz w:val="22"/>
      <w:szCs w:val="22"/>
      <w:lang w:eastAsia="en-US"/>
    </w:rPr>
  </w:style>
  <w:style w:type="paragraph" w:styleId="AltBilgi">
    <w:name w:val="footer"/>
    <w:basedOn w:val="Normal"/>
    <w:link w:val="AltBilgiChar0"/>
    <w:uiPriority w:val="99"/>
    <w:unhideWhenUsed/>
    <w:rsid w:val="00EB0BFF"/>
    <w:pPr>
      <w:tabs>
        <w:tab w:val="center" w:pos="4536"/>
        <w:tab w:val="right" w:pos="9072"/>
      </w:tabs>
    </w:pPr>
  </w:style>
  <w:style w:type="character" w:customStyle="1" w:styleId="AltBilgiChar0">
    <w:name w:val="Alt Bilgi Char"/>
    <w:link w:val="AltBilgi"/>
    <w:uiPriority w:val="99"/>
    <w:rsid w:val="00EB0BFF"/>
    <w:rPr>
      <w:sz w:val="22"/>
      <w:szCs w:val="22"/>
      <w:lang w:eastAsia="en-US"/>
    </w:rPr>
  </w:style>
  <w:style w:type="paragraph" w:styleId="NormalWeb">
    <w:name w:val="Normal (Web)"/>
    <w:basedOn w:val="Normal"/>
    <w:uiPriority w:val="99"/>
    <w:semiHidden/>
    <w:unhideWhenUsed/>
    <w:rsid w:val="005B437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8A4F12"/>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Aidata</cp:lastModifiedBy>
  <cp:revision>4</cp:revision>
  <cp:lastPrinted>2017-05-29T10:05:00Z</cp:lastPrinted>
  <dcterms:created xsi:type="dcterms:W3CDTF">2024-06-07T11:19:00Z</dcterms:created>
  <dcterms:modified xsi:type="dcterms:W3CDTF">2024-06-07T11:40:00Z</dcterms:modified>
</cp:coreProperties>
</file>