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09BF" w14:textId="77777777" w:rsidR="005D21ED" w:rsidRDefault="005D21ED" w:rsidP="004177D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5" w:lineRule="auto"/>
        <w:rPr>
          <w:rFonts w:eastAsia="Google Sans Text"/>
          <w:sz w:val="24"/>
          <w:szCs w:val="24"/>
        </w:rPr>
      </w:pPr>
    </w:p>
    <w:tbl>
      <w:tblPr>
        <w:tblStyle w:val="TabloKlavuzu"/>
        <w:tblW w:w="10348" w:type="dxa"/>
        <w:tblInd w:w="-431" w:type="dxa"/>
        <w:tblLook w:val="04A0" w:firstRow="1" w:lastRow="0" w:firstColumn="1" w:lastColumn="0" w:noHBand="0" w:noVBand="1"/>
      </w:tblPr>
      <w:tblGrid>
        <w:gridCol w:w="4537"/>
        <w:gridCol w:w="5811"/>
      </w:tblGrid>
      <w:tr w:rsidR="005D21ED" w14:paraId="2DD6452F" w14:textId="77777777" w:rsidTr="00EF7852">
        <w:tc>
          <w:tcPr>
            <w:tcW w:w="4537" w:type="dxa"/>
          </w:tcPr>
          <w:p w14:paraId="0813B940" w14:textId="30E2D3F6" w:rsidR="005D21ED" w:rsidRPr="005E3784" w:rsidRDefault="005E3784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 w:rsidRPr="005E3784">
              <w:rPr>
                <w:rFonts w:eastAsia="Google Sans Text"/>
                <w:b/>
                <w:bCs/>
              </w:rPr>
              <w:t>Bölüm</w:t>
            </w:r>
          </w:p>
        </w:tc>
        <w:tc>
          <w:tcPr>
            <w:tcW w:w="5811" w:type="dxa"/>
          </w:tcPr>
          <w:p w14:paraId="77B675E8" w14:textId="7FE59F92" w:rsidR="005D21ED" w:rsidRDefault="005E3784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…………….. Mühendisliği Bölümü</w:t>
            </w:r>
          </w:p>
        </w:tc>
      </w:tr>
      <w:tr w:rsidR="005D21ED" w14:paraId="001538D2" w14:textId="77777777" w:rsidTr="00EF7852">
        <w:tc>
          <w:tcPr>
            <w:tcW w:w="4537" w:type="dxa"/>
          </w:tcPr>
          <w:p w14:paraId="54B730A0" w14:textId="4653B1CE" w:rsidR="005D21ED" w:rsidRPr="005E3784" w:rsidRDefault="00EF7852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>
              <w:rPr>
                <w:rFonts w:eastAsia="Google Sans Text"/>
                <w:b/>
                <w:bCs/>
              </w:rPr>
              <w:t>Faaliyet Dönemi</w:t>
            </w:r>
          </w:p>
        </w:tc>
        <w:tc>
          <w:tcPr>
            <w:tcW w:w="5811" w:type="dxa"/>
          </w:tcPr>
          <w:p w14:paraId="12D13CC6" w14:textId="0A511F00" w:rsidR="005D21ED" w:rsidRDefault="00EF7852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 xml:space="preserve">2026 </w:t>
            </w:r>
          </w:p>
        </w:tc>
      </w:tr>
      <w:tr w:rsidR="005D21ED" w14:paraId="6B1594A3" w14:textId="77777777" w:rsidTr="00EF7852">
        <w:tc>
          <w:tcPr>
            <w:tcW w:w="4537" w:type="dxa"/>
          </w:tcPr>
          <w:p w14:paraId="55947690" w14:textId="5AC589ED" w:rsidR="005D21ED" w:rsidRPr="005E3784" w:rsidRDefault="005E3784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 w:rsidRPr="005E3784">
              <w:rPr>
                <w:rFonts w:eastAsia="Google Sans Text"/>
                <w:b/>
                <w:bCs/>
              </w:rPr>
              <w:t>Topla</w:t>
            </w:r>
            <w:r w:rsidR="00EF7852">
              <w:rPr>
                <w:rFonts w:eastAsia="Google Sans Text"/>
                <w:b/>
                <w:bCs/>
              </w:rPr>
              <w:t>m Q1 ve Q2 Yayın Sayısı</w:t>
            </w:r>
          </w:p>
        </w:tc>
        <w:tc>
          <w:tcPr>
            <w:tcW w:w="5811" w:type="dxa"/>
          </w:tcPr>
          <w:p w14:paraId="3B95561E" w14:textId="3828A9BD" w:rsidR="005D21ED" w:rsidRDefault="00EF7852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1</w:t>
            </w:r>
            <w:r w:rsidR="005E3784">
              <w:rPr>
                <w:rFonts w:eastAsia="Google Sans Text"/>
              </w:rPr>
              <w:t xml:space="preserve">  </w:t>
            </w:r>
          </w:p>
        </w:tc>
      </w:tr>
      <w:tr w:rsidR="005D21ED" w14:paraId="67F05CBE" w14:textId="77777777" w:rsidTr="00EF7852">
        <w:tc>
          <w:tcPr>
            <w:tcW w:w="4537" w:type="dxa"/>
          </w:tcPr>
          <w:p w14:paraId="08D0CF5C" w14:textId="5F11585B" w:rsidR="005D21ED" w:rsidRPr="005E3784" w:rsidRDefault="00EF7852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 w:rsidRPr="005E3784">
              <w:rPr>
                <w:rFonts w:eastAsia="Google Sans Text"/>
                <w:b/>
                <w:bCs/>
              </w:rPr>
              <w:t>Topla</w:t>
            </w:r>
            <w:r>
              <w:rPr>
                <w:rFonts w:eastAsia="Google Sans Text"/>
                <w:b/>
                <w:bCs/>
              </w:rPr>
              <w:t>m SCI Yayın Sayısı</w:t>
            </w:r>
          </w:p>
        </w:tc>
        <w:tc>
          <w:tcPr>
            <w:tcW w:w="5811" w:type="dxa"/>
          </w:tcPr>
          <w:p w14:paraId="4DAFAF99" w14:textId="02E824DC" w:rsidR="005D21ED" w:rsidRDefault="005D21ED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</w:tc>
      </w:tr>
      <w:tr w:rsidR="00EF7852" w14:paraId="09E661AC" w14:textId="77777777" w:rsidTr="00EF7852">
        <w:tc>
          <w:tcPr>
            <w:tcW w:w="4537" w:type="dxa"/>
          </w:tcPr>
          <w:p w14:paraId="3325F97A" w14:textId="2E40FE8B" w:rsidR="00EF7852" w:rsidRPr="005E3784" w:rsidRDefault="00EF7852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 w:rsidRPr="005E3784">
              <w:rPr>
                <w:rFonts w:eastAsia="Google Sans Text"/>
                <w:b/>
                <w:bCs/>
              </w:rPr>
              <w:t>Topla</w:t>
            </w:r>
            <w:r>
              <w:rPr>
                <w:rFonts w:eastAsia="Google Sans Text"/>
                <w:b/>
                <w:bCs/>
              </w:rPr>
              <w:t>m Scopus</w:t>
            </w:r>
            <w:r w:rsidR="00AC42ED">
              <w:rPr>
                <w:rFonts w:eastAsia="Google Sans Text"/>
                <w:b/>
                <w:bCs/>
              </w:rPr>
              <w:t>/E-SCI</w:t>
            </w:r>
            <w:r>
              <w:rPr>
                <w:rFonts w:eastAsia="Google Sans Text"/>
                <w:b/>
                <w:bCs/>
              </w:rPr>
              <w:t xml:space="preserve"> Yayın Sayısı</w:t>
            </w:r>
          </w:p>
        </w:tc>
        <w:tc>
          <w:tcPr>
            <w:tcW w:w="5811" w:type="dxa"/>
          </w:tcPr>
          <w:p w14:paraId="52E081F4" w14:textId="77777777" w:rsidR="00EF7852" w:rsidRDefault="00EF7852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</w:tc>
      </w:tr>
      <w:tr w:rsidR="00EF7852" w14:paraId="24A1FF3E" w14:textId="77777777" w:rsidTr="00EF7852">
        <w:tc>
          <w:tcPr>
            <w:tcW w:w="4537" w:type="dxa"/>
          </w:tcPr>
          <w:p w14:paraId="7DF98F2A" w14:textId="368E0F27" w:rsidR="00EF7852" w:rsidRPr="005E3784" w:rsidRDefault="00EF7852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 w:rsidRPr="005E3784">
              <w:rPr>
                <w:rFonts w:eastAsia="Google Sans Text"/>
                <w:b/>
                <w:bCs/>
              </w:rPr>
              <w:t>Topla</w:t>
            </w:r>
            <w:r>
              <w:rPr>
                <w:rFonts w:eastAsia="Google Sans Text"/>
                <w:b/>
                <w:bCs/>
              </w:rPr>
              <w:t>m Yayın Sayısı</w:t>
            </w:r>
          </w:p>
        </w:tc>
        <w:tc>
          <w:tcPr>
            <w:tcW w:w="5811" w:type="dxa"/>
          </w:tcPr>
          <w:p w14:paraId="69F63026" w14:textId="77777777" w:rsidR="00EF7852" w:rsidRDefault="00EF7852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</w:tc>
      </w:tr>
      <w:tr w:rsidR="00EF7852" w14:paraId="6074267A" w14:textId="77777777" w:rsidTr="00EF7852">
        <w:tc>
          <w:tcPr>
            <w:tcW w:w="4537" w:type="dxa"/>
          </w:tcPr>
          <w:p w14:paraId="53ACFB3C" w14:textId="0A740B0F" w:rsidR="00EF7852" w:rsidRPr="005E3784" w:rsidRDefault="00EF7852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>
              <w:rPr>
                <w:rFonts w:eastAsia="Google Sans Text"/>
                <w:b/>
                <w:bCs/>
              </w:rPr>
              <w:t>Öğretim Üyesi Sayısı</w:t>
            </w:r>
          </w:p>
        </w:tc>
        <w:tc>
          <w:tcPr>
            <w:tcW w:w="5811" w:type="dxa"/>
          </w:tcPr>
          <w:p w14:paraId="2E2F1CE4" w14:textId="77777777" w:rsidR="00EF7852" w:rsidRDefault="00EF7852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</w:tc>
      </w:tr>
      <w:tr w:rsidR="00EF7852" w14:paraId="31CD008E" w14:textId="77777777" w:rsidTr="00EF7852">
        <w:tc>
          <w:tcPr>
            <w:tcW w:w="4537" w:type="dxa"/>
          </w:tcPr>
          <w:p w14:paraId="1669FB38" w14:textId="6901A957" w:rsidR="00EF7852" w:rsidRDefault="00EF7852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>
              <w:rPr>
                <w:rFonts w:eastAsia="Google Sans Text"/>
                <w:b/>
                <w:bCs/>
              </w:rPr>
              <w:t xml:space="preserve">Araştırma/Öğretim Görevlisi Sayısı </w:t>
            </w:r>
          </w:p>
        </w:tc>
        <w:tc>
          <w:tcPr>
            <w:tcW w:w="5811" w:type="dxa"/>
          </w:tcPr>
          <w:p w14:paraId="7AD75461" w14:textId="77777777" w:rsidR="00EF7852" w:rsidRDefault="00EF7852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</w:tc>
      </w:tr>
      <w:tr w:rsidR="00EF7852" w14:paraId="17935FFB" w14:textId="77777777" w:rsidTr="00EF7852">
        <w:tc>
          <w:tcPr>
            <w:tcW w:w="4537" w:type="dxa"/>
          </w:tcPr>
          <w:p w14:paraId="0F37AD1D" w14:textId="3D367408" w:rsidR="00EF7852" w:rsidRDefault="00EF7852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>
              <w:rPr>
                <w:rFonts w:eastAsia="Google Sans Text"/>
                <w:b/>
                <w:bCs/>
              </w:rPr>
              <w:t>Öğretim Üyesi Başına SCI yayın sayısı</w:t>
            </w:r>
          </w:p>
        </w:tc>
        <w:tc>
          <w:tcPr>
            <w:tcW w:w="5811" w:type="dxa"/>
          </w:tcPr>
          <w:p w14:paraId="65F8DF17" w14:textId="77777777" w:rsidR="00EF7852" w:rsidRDefault="00EF7852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</w:tc>
      </w:tr>
      <w:tr w:rsidR="00EF7852" w14:paraId="0EE8A754" w14:textId="77777777" w:rsidTr="00EF7852">
        <w:tc>
          <w:tcPr>
            <w:tcW w:w="4537" w:type="dxa"/>
          </w:tcPr>
          <w:p w14:paraId="5E010608" w14:textId="7400A8B4" w:rsidR="00EF7852" w:rsidRDefault="00EF7852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>
              <w:rPr>
                <w:rFonts w:eastAsia="Google Sans Text"/>
                <w:b/>
                <w:bCs/>
              </w:rPr>
              <w:t>Öğretim Elemanı Başına SCI yayın sayısı</w:t>
            </w:r>
          </w:p>
        </w:tc>
        <w:tc>
          <w:tcPr>
            <w:tcW w:w="5811" w:type="dxa"/>
          </w:tcPr>
          <w:p w14:paraId="68513845" w14:textId="77777777" w:rsidR="00EF7852" w:rsidRDefault="00EF7852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</w:tc>
      </w:tr>
      <w:tr w:rsidR="00EF7852" w14:paraId="0CA639EB" w14:textId="77777777" w:rsidTr="00EF7852">
        <w:tc>
          <w:tcPr>
            <w:tcW w:w="4537" w:type="dxa"/>
          </w:tcPr>
          <w:p w14:paraId="5DDC86FF" w14:textId="5B040AFB" w:rsidR="00EF7852" w:rsidRDefault="00EF7852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>
              <w:rPr>
                <w:rFonts w:eastAsia="Google Sans Text"/>
                <w:b/>
                <w:bCs/>
              </w:rPr>
              <w:t>2026 için Hedeflenmiş olan yayın sayısı</w:t>
            </w:r>
          </w:p>
        </w:tc>
        <w:tc>
          <w:tcPr>
            <w:tcW w:w="5811" w:type="dxa"/>
          </w:tcPr>
          <w:p w14:paraId="7033C1FF" w14:textId="68A067C3" w:rsidR="00EF7852" w:rsidRDefault="00EF7852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Geçen yıldan hedeflenen sayı: 1.0 SCI/Öğretim Üyesi</w:t>
            </w:r>
          </w:p>
        </w:tc>
      </w:tr>
      <w:tr w:rsidR="00EF7852" w14:paraId="625AABFD" w14:textId="77777777" w:rsidTr="00EF7852">
        <w:tc>
          <w:tcPr>
            <w:tcW w:w="4537" w:type="dxa"/>
          </w:tcPr>
          <w:p w14:paraId="39133238" w14:textId="0AD8D593" w:rsidR="00EF7852" w:rsidRDefault="00EF7852" w:rsidP="00EF7852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>
              <w:rPr>
                <w:rFonts w:eastAsia="Google Sans Text"/>
                <w:b/>
                <w:bCs/>
              </w:rPr>
              <w:t>2027 için Hedeflen</w:t>
            </w:r>
            <w:r w:rsidR="00AC42ED">
              <w:rPr>
                <w:rFonts w:eastAsia="Google Sans Text"/>
                <w:b/>
                <w:bCs/>
              </w:rPr>
              <w:t>en</w:t>
            </w:r>
            <w:r>
              <w:rPr>
                <w:rFonts w:eastAsia="Google Sans Text"/>
                <w:b/>
                <w:bCs/>
              </w:rPr>
              <w:t xml:space="preserve"> yayın sayısı</w:t>
            </w:r>
          </w:p>
        </w:tc>
        <w:tc>
          <w:tcPr>
            <w:tcW w:w="5811" w:type="dxa"/>
          </w:tcPr>
          <w:p w14:paraId="307A63FD" w14:textId="113F318E" w:rsidR="00EF7852" w:rsidRDefault="00EF7852" w:rsidP="00EF7852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Gelecek yıl için hedeflenen sayı: 1.0 SCI/Öğretim Üyesi</w:t>
            </w:r>
          </w:p>
        </w:tc>
      </w:tr>
      <w:tr w:rsidR="00D57B85" w14:paraId="012ADBC2" w14:textId="77777777" w:rsidTr="00EF7852">
        <w:tc>
          <w:tcPr>
            <w:tcW w:w="4537" w:type="dxa"/>
          </w:tcPr>
          <w:p w14:paraId="602301F9" w14:textId="07F59ED7" w:rsidR="00D57B85" w:rsidRDefault="00D57B85" w:rsidP="00EF7852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>
              <w:rPr>
                <w:rFonts w:eastAsia="Google Sans Text"/>
                <w:b/>
                <w:bCs/>
              </w:rPr>
              <w:t>Toplam Bildiri Sayısı</w:t>
            </w:r>
          </w:p>
        </w:tc>
        <w:tc>
          <w:tcPr>
            <w:tcW w:w="5811" w:type="dxa"/>
          </w:tcPr>
          <w:p w14:paraId="3A0F89EB" w14:textId="77777777" w:rsidR="00D57B85" w:rsidRDefault="00D57B85" w:rsidP="00EF7852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</w:tc>
      </w:tr>
      <w:tr w:rsidR="00D57B85" w14:paraId="1ACFE03D" w14:textId="77777777" w:rsidTr="00EF7852">
        <w:tc>
          <w:tcPr>
            <w:tcW w:w="4537" w:type="dxa"/>
          </w:tcPr>
          <w:p w14:paraId="75DFB0D3" w14:textId="63843D2C" w:rsidR="00D57B85" w:rsidRDefault="00D57B85" w:rsidP="00D57B85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>
              <w:rPr>
                <w:rFonts w:eastAsia="Google Sans Text"/>
                <w:b/>
                <w:bCs/>
              </w:rPr>
              <w:t>Toplam Kitap/Kitap Bölümü Sayısı</w:t>
            </w:r>
          </w:p>
        </w:tc>
        <w:tc>
          <w:tcPr>
            <w:tcW w:w="5811" w:type="dxa"/>
          </w:tcPr>
          <w:p w14:paraId="218F8AE3" w14:textId="77777777" w:rsidR="00D57B85" w:rsidRDefault="00D57B85" w:rsidP="00D57B85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</w:tc>
      </w:tr>
      <w:tr w:rsidR="00D57B85" w14:paraId="5BE3B6C3" w14:textId="77777777" w:rsidTr="00EF7852">
        <w:tc>
          <w:tcPr>
            <w:tcW w:w="4537" w:type="dxa"/>
          </w:tcPr>
          <w:p w14:paraId="14B9527B" w14:textId="0B00AB97" w:rsidR="00D57B85" w:rsidRDefault="00D57B85" w:rsidP="00D57B85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>
              <w:rPr>
                <w:rFonts w:eastAsia="Google Sans Text"/>
                <w:b/>
                <w:bCs/>
              </w:rPr>
              <w:t>Toplam Tübitak vb Proje Sayısı</w:t>
            </w:r>
          </w:p>
        </w:tc>
        <w:tc>
          <w:tcPr>
            <w:tcW w:w="5811" w:type="dxa"/>
          </w:tcPr>
          <w:p w14:paraId="249DFC45" w14:textId="0FCD2DE0" w:rsidR="00D57B85" w:rsidRDefault="00D57B85" w:rsidP="00D57B85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3  (Tamamlanan/Devam eden)</w:t>
            </w:r>
          </w:p>
        </w:tc>
      </w:tr>
      <w:tr w:rsidR="00D57B85" w14:paraId="7107FD36" w14:textId="77777777" w:rsidTr="00EF7852">
        <w:tc>
          <w:tcPr>
            <w:tcW w:w="4537" w:type="dxa"/>
          </w:tcPr>
          <w:p w14:paraId="574459E8" w14:textId="7B836D5D" w:rsidR="00D57B85" w:rsidRDefault="00D57B85" w:rsidP="00D57B85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>
              <w:rPr>
                <w:rFonts w:eastAsia="Google Sans Text"/>
                <w:b/>
                <w:bCs/>
              </w:rPr>
              <w:t>Toplam BAP Projesi Sayısı</w:t>
            </w:r>
          </w:p>
        </w:tc>
        <w:tc>
          <w:tcPr>
            <w:tcW w:w="5811" w:type="dxa"/>
          </w:tcPr>
          <w:p w14:paraId="743A0613" w14:textId="113C15BC" w:rsidR="00D57B85" w:rsidRDefault="00D57B85" w:rsidP="00D57B85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3  (Tamamlanan/Devam eden)</w:t>
            </w:r>
          </w:p>
        </w:tc>
      </w:tr>
    </w:tbl>
    <w:p w14:paraId="6DC80AA0" w14:textId="77777777" w:rsidR="004177DB" w:rsidRDefault="004177DB" w:rsidP="004177DB">
      <w:pPr>
        <w:tabs>
          <w:tab w:val="left" w:pos="142"/>
        </w:tabs>
        <w:rPr>
          <w:rFonts w:eastAsia="Google Sans Text"/>
          <w:b/>
          <w:bCs/>
          <w:sz w:val="24"/>
          <w:szCs w:val="24"/>
        </w:rPr>
      </w:pPr>
    </w:p>
    <w:p w14:paraId="7D11C806" w14:textId="7CE93107" w:rsidR="005D21ED" w:rsidRPr="005D21ED" w:rsidRDefault="00EF7852" w:rsidP="004177DB">
      <w:pPr>
        <w:ind w:left="-284"/>
        <w:rPr>
          <w:rFonts w:eastAsia="Google Sans Text"/>
          <w:b/>
          <w:bCs/>
          <w:sz w:val="24"/>
          <w:szCs w:val="24"/>
        </w:rPr>
      </w:pPr>
      <w:r>
        <w:rPr>
          <w:rFonts w:eastAsia="Google Sans Text"/>
          <w:b/>
          <w:bCs/>
          <w:sz w:val="24"/>
          <w:szCs w:val="24"/>
        </w:rPr>
        <w:t>SCI Yayınlar</w:t>
      </w:r>
    </w:p>
    <w:tbl>
      <w:tblPr>
        <w:tblStyle w:val="TabloKlavuzu"/>
        <w:tblW w:w="10348" w:type="dxa"/>
        <w:tblInd w:w="-431" w:type="dxa"/>
        <w:tblLook w:val="04A0" w:firstRow="1" w:lastRow="0" w:firstColumn="1" w:lastColumn="0" w:noHBand="0" w:noVBand="1"/>
      </w:tblPr>
      <w:tblGrid>
        <w:gridCol w:w="10348"/>
      </w:tblGrid>
      <w:tr w:rsidR="004177DB" w14:paraId="007FE616" w14:textId="77777777" w:rsidTr="004177DB">
        <w:tc>
          <w:tcPr>
            <w:tcW w:w="10348" w:type="dxa"/>
          </w:tcPr>
          <w:p w14:paraId="5A6CFD0D" w14:textId="3FC8810E" w:rsidR="00A64C10" w:rsidRPr="00752AF4" w:rsidRDefault="00752AF4" w:rsidP="00752AF4">
            <w:pPr>
              <w:tabs>
                <w:tab w:val="left" w:pos="142"/>
              </w:tabs>
              <w:spacing w:line="275" w:lineRule="auto"/>
              <w:jc w:val="center"/>
              <w:rPr>
                <w:rFonts w:eastAsia="Google Sans Text"/>
                <w:b/>
                <w:bCs/>
                <w:color w:val="EE0000"/>
              </w:rPr>
            </w:pPr>
            <w:r w:rsidRPr="00752AF4">
              <w:rPr>
                <w:rFonts w:eastAsia="Google Sans Text"/>
                <w:b/>
                <w:bCs/>
                <w:color w:val="EE0000"/>
              </w:rPr>
              <w:t>(ÖRNEKTİR)</w:t>
            </w:r>
          </w:p>
          <w:p w14:paraId="2234BC75" w14:textId="769A4106" w:rsidR="00A64C10" w:rsidRDefault="00E132BE" w:rsidP="00A64C10">
            <w:pPr>
              <w:pStyle w:val="ListeParagraf"/>
              <w:numPr>
                <w:ilvl w:val="0"/>
                <w:numId w:val="7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 w:rsidRPr="00E132BE">
              <w:rPr>
                <w:rFonts w:eastAsia="Google Sans Text"/>
              </w:rPr>
              <w:t xml:space="preserve">S. Yarikkaya </w:t>
            </w:r>
            <w:r>
              <w:rPr>
                <w:rFonts w:eastAsia="Google Sans Text"/>
              </w:rPr>
              <w:t>ve</w:t>
            </w:r>
            <w:r w:rsidRPr="00E132BE">
              <w:rPr>
                <w:rFonts w:eastAsia="Google Sans Text"/>
              </w:rPr>
              <w:t xml:space="preserve"> </w:t>
            </w:r>
            <w:r w:rsidRPr="00E132BE">
              <w:rPr>
                <w:rFonts w:eastAsia="Google Sans Text"/>
                <w:b/>
                <w:bCs/>
              </w:rPr>
              <w:t>K</w:t>
            </w:r>
            <w:r w:rsidRPr="00E132BE">
              <w:rPr>
                <w:rFonts w:eastAsia="Google Sans Text"/>
                <w:b/>
                <w:bCs/>
              </w:rPr>
              <w:t>adir</w:t>
            </w:r>
            <w:r w:rsidRPr="00E132BE">
              <w:rPr>
                <w:rFonts w:eastAsia="Google Sans Text"/>
                <w:b/>
                <w:bCs/>
              </w:rPr>
              <w:t xml:space="preserve"> Vardar</w:t>
            </w:r>
            <w:r w:rsidRPr="00E132BE">
              <w:rPr>
                <w:rFonts w:eastAsia="Google Sans Text"/>
              </w:rPr>
              <w:t>, “Neural network based predictive current controllers for three phase inverter,” IEEE Access, vol. 11, pp. 27155–27167, 202</w:t>
            </w:r>
            <w:r>
              <w:rPr>
                <w:rFonts w:eastAsia="Google Sans Text"/>
              </w:rPr>
              <w:t>6</w:t>
            </w:r>
            <w:r w:rsidRPr="00E132BE">
              <w:rPr>
                <w:rFonts w:eastAsia="Google Sans Text"/>
              </w:rPr>
              <w:t>, doi: 10.1109/ACCESS.2023.3258679.</w:t>
            </w:r>
            <w:r w:rsidRPr="00E132BE">
              <w:rPr>
                <w:rFonts w:eastAsia="Google Sans Text"/>
              </w:rPr>
              <w:t xml:space="preserve"> </w:t>
            </w:r>
            <w:r w:rsidR="00D57B85" w:rsidRPr="00E132BE">
              <w:rPr>
                <w:rFonts w:eastAsia="Google Sans Text"/>
                <w:b/>
                <w:bCs/>
              </w:rPr>
              <w:t>(Q</w:t>
            </w:r>
            <w:r w:rsidRPr="00E132BE">
              <w:rPr>
                <w:rFonts w:eastAsia="Google Sans Text"/>
                <w:b/>
                <w:bCs/>
              </w:rPr>
              <w:t>2</w:t>
            </w:r>
            <w:r w:rsidR="00D57B85" w:rsidRPr="00E132BE">
              <w:rPr>
                <w:rFonts w:eastAsia="Google Sans Text"/>
                <w:b/>
                <w:bCs/>
              </w:rPr>
              <w:t>)</w:t>
            </w:r>
          </w:p>
          <w:p w14:paraId="7B891CE6" w14:textId="3DF80E45" w:rsidR="00D57B85" w:rsidRDefault="00D57B85" w:rsidP="00D57B85">
            <w:pPr>
              <w:pStyle w:val="ListeParagraf"/>
              <w:numPr>
                <w:ilvl w:val="0"/>
                <w:numId w:val="7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…… (Q4)</w:t>
            </w:r>
          </w:p>
          <w:p w14:paraId="001A0008" w14:textId="77777777" w:rsidR="004177DB" w:rsidRDefault="004177DB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</w:tc>
      </w:tr>
    </w:tbl>
    <w:p w14:paraId="677FF132" w14:textId="77777777" w:rsidR="004177DB" w:rsidRDefault="004177DB" w:rsidP="004177DB">
      <w:pPr>
        <w:tabs>
          <w:tab w:val="left" w:pos="142"/>
        </w:tabs>
        <w:rPr>
          <w:rFonts w:eastAsia="Google Sans Text"/>
          <w:b/>
          <w:bCs/>
          <w:sz w:val="24"/>
          <w:szCs w:val="24"/>
        </w:rPr>
      </w:pPr>
    </w:p>
    <w:p w14:paraId="0E507E9E" w14:textId="26BC8BC1" w:rsidR="00EF7852" w:rsidRPr="005D21ED" w:rsidRDefault="00EF7852" w:rsidP="00EF7852">
      <w:pPr>
        <w:ind w:left="-284"/>
        <w:rPr>
          <w:rFonts w:eastAsia="Google Sans Text"/>
          <w:b/>
          <w:bCs/>
          <w:sz w:val="24"/>
          <w:szCs w:val="24"/>
        </w:rPr>
      </w:pPr>
      <w:r>
        <w:rPr>
          <w:rFonts w:eastAsia="Google Sans Text"/>
          <w:b/>
          <w:bCs/>
          <w:sz w:val="24"/>
          <w:szCs w:val="24"/>
        </w:rPr>
        <w:t>Diğer Yayınlar</w:t>
      </w:r>
    </w:p>
    <w:tbl>
      <w:tblPr>
        <w:tblStyle w:val="TabloKlavuzu"/>
        <w:tblW w:w="10348" w:type="dxa"/>
        <w:tblInd w:w="-431" w:type="dxa"/>
        <w:tblLook w:val="04A0" w:firstRow="1" w:lastRow="0" w:firstColumn="1" w:lastColumn="0" w:noHBand="0" w:noVBand="1"/>
      </w:tblPr>
      <w:tblGrid>
        <w:gridCol w:w="10348"/>
      </w:tblGrid>
      <w:tr w:rsidR="00EF7852" w14:paraId="7EF16128" w14:textId="77777777" w:rsidTr="000446C4">
        <w:tc>
          <w:tcPr>
            <w:tcW w:w="10348" w:type="dxa"/>
          </w:tcPr>
          <w:p w14:paraId="41163569" w14:textId="77777777" w:rsidR="00EF7852" w:rsidRDefault="00EF7852" w:rsidP="000446C4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0C0BD7F6" w14:textId="25B6652C" w:rsidR="00EF7852" w:rsidRDefault="00752AF4" w:rsidP="00EF7852">
            <w:pPr>
              <w:pStyle w:val="ListeParagraf"/>
              <w:numPr>
                <w:ilvl w:val="0"/>
                <w:numId w:val="10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 w:rsidRPr="00752AF4">
              <w:rPr>
                <w:rFonts w:eastAsia="Google Sans Text"/>
              </w:rPr>
              <w:t xml:space="preserve">S. Yarıkkaya ve </w:t>
            </w:r>
            <w:r w:rsidRPr="00752AF4">
              <w:rPr>
                <w:rFonts w:eastAsia="Google Sans Text"/>
                <w:b/>
                <w:bCs/>
              </w:rPr>
              <w:t>K</w:t>
            </w:r>
            <w:r w:rsidRPr="00752AF4">
              <w:rPr>
                <w:rFonts w:eastAsia="Google Sans Text"/>
                <w:b/>
                <w:bCs/>
              </w:rPr>
              <w:t>adir</w:t>
            </w:r>
            <w:r w:rsidRPr="00752AF4">
              <w:rPr>
                <w:rFonts w:eastAsia="Google Sans Text"/>
                <w:b/>
                <w:bCs/>
              </w:rPr>
              <w:t xml:space="preserve"> Vardar</w:t>
            </w:r>
            <w:r w:rsidRPr="00752AF4">
              <w:rPr>
                <w:rFonts w:eastAsia="Google Sans Text"/>
              </w:rPr>
              <w:t xml:space="preserve"> , "Rapid Prototype Development of Single Phase Grid Connected PV Inverter Using Stm32f4 and Matlab", Avrupa Bilim ve Teknoloji Dergisi, sayı. 18, ss. 213-223, Nis. 202</w:t>
            </w:r>
            <w:r>
              <w:rPr>
                <w:rFonts w:eastAsia="Google Sans Text"/>
              </w:rPr>
              <w:t>6</w:t>
            </w:r>
            <w:r w:rsidRPr="00752AF4">
              <w:rPr>
                <w:rFonts w:eastAsia="Google Sans Text"/>
              </w:rPr>
              <w:t>, doi:10.31590/ejosat.680586</w:t>
            </w:r>
            <w:r w:rsidRPr="00752AF4">
              <w:rPr>
                <w:rFonts w:eastAsia="Google Sans Text"/>
              </w:rPr>
              <w:t xml:space="preserve"> </w:t>
            </w:r>
            <w:r w:rsidR="00D57B85" w:rsidRPr="00752AF4">
              <w:rPr>
                <w:rFonts w:eastAsia="Google Sans Text"/>
                <w:b/>
                <w:bCs/>
              </w:rPr>
              <w:t>(TRDizin)</w:t>
            </w:r>
          </w:p>
          <w:p w14:paraId="3A916A74" w14:textId="592CC97E" w:rsidR="00D57B85" w:rsidRDefault="00D57B85" w:rsidP="00D57B85">
            <w:pPr>
              <w:pStyle w:val="ListeParagraf"/>
              <w:numPr>
                <w:ilvl w:val="0"/>
                <w:numId w:val="10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….. (Scopus)</w:t>
            </w:r>
          </w:p>
          <w:p w14:paraId="38C52425" w14:textId="26612F46" w:rsidR="00D57B85" w:rsidRPr="00D57B85" w:rsidRDefault="00D57B85" w:rsidP="00D57B85">
            <w:pPr>
              <w:pStyle w:val="ListeParagraf"/>
              <w:numPr>
                <w:ilvl w:val="0"/>
                <w:numId w:val="10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….. (Diğer)</w:t>
            </w:r>
          </w:p>
          <w:p w14:paraId="746FC54F" w14:textId="77777777" w:rsidR="00EF7852" w:rsidRDefault="00EF7852" w:rsidP="000446C4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</w:tc>
      </w:tr>
    </w:tbl>
    <w:p w14:paraId="4D280F06" w14:textId="77777777" w:rsidR="00EF7852" w:rsidRDefault="00EF7852" w:rsidP="00EF7852">
      <w:pPr>
        <w:ind w:left="-284"/>
        <w:rPr>
          <w:rFonts w:eastAsia="Google Sans Text"/>
          <w:b/>
          <w:bCs/>
          <w:sz w:val="24"/>
          <w:szCs w:val="24"/>
        </w:rPr>
      </w:pPr>
    </w:p>
    <w:p w14:paraId="2A4A355E" w14:textId="51A0A1A9" w:rsidR="00EF7852" w:rsidRPr="005D21ED" w:rsidRDefault="00EF7852" w:rsidP="00EF7852">
      <w:pPr>
        <w:ind w:left="-284"/>
        <w:rPr>
          <w:rFonts w:eastAsia="Google Sans Text"/>
          <w:b/>
          <w:bCs/>
          <w:sz w:val="24"/>
          <w:szCs w:val="24"/>
        </w:rPr>
      </w:pPr>
      <w:r>
        <w:rPr>
          <w:rFonts w:eastAsia="Google Sans Text"/>
          <w:b/>
          <w:bCs/>
          <w:sz w:val="24"/>
          <w:szCs w:val="24"/>
        </w:rPr>
        <w:t>Bildiriler</w:t>
      </w:r>
    </w:p>
    <w:tbl>
      <w:tblPr>
        <w:tblStyle w:val="TabloKlavuzu"/>
        <w:tblW w:w="10348" w:type="dxa"/>
        <w:tblInd w:w="-431" w:type="dxa"/>
        <w:tblLook w:val="04A0" w:firstRow="1" w:lastRow="0" w:firstColumn="1" w:lastColumn="0" w:noHBand="0" w:noVBand="1"/>
      </w:tblPr>
      <w:tblGrid>
        <w:gridCol w:w="10348"/>
      </w:tblGrid>
      <w:tr w:rsidR="00EF7852" w14:paraId="7BCBE81D" w14:textId="77777777" w:rsidTr="000446C4">
        <w:tc>
          <w:tcPr>
            <w:tcW w:w="10348" w:type="dxa"/>
          </w:tcPr>
          <w:p w14:paraId="7BEE3135" w14:textId="77777777" w:rsidR="00EF7852" w:rsidRDefault="00EF7852" w:rsidP="000446C4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7BE2CB31" w14:textId="2C469E0F" w:rsidR="00EF7852" w:rsidRDefault="00D57B85" w:rsidP="00EF7852">
            <w:pPr>
              <w:pStyle w:val="ListeParagraf"/>
              <w:numPr>
                <w:ilvl w:val="0"/>
                <w:numId w:val="11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… (Ulusal)</w:t>
            </w:r>
          </w:p>
          <w:p w14:paraId="4A7AE696" w14:textId="69E193AB" w:rsidR="00D57B85" w:rsidRDefault="00D57B85" w:rsidP="00D57B85">
            <w:pPr>
              <w:pStyle w:val="ListeParagraf"/>
              <w:numPr>
                <w:ilvl w:val="0"/>
                <w:numId w:val="11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… (Uluslararası)</w:t>
            </w:r>
          </w:p>
          <w:p w14:paraId="1E88A919" w14:textId="77777777" w:rsidR="00EF7852" w:rsidRDefault="00EF7852" w:rsidP="000446C4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</w:tc>
      </w:tr>
    </w:tbl>
    <w:p w14:paraId="7A21F2F6" w14:textId="77777777" w:rsidR="00EF7852" w:rsidRDefault="00EF7852" w:rsidP="00EF7852">
      <w:pPr>
        <w:ind w:left="-284"/>
        <w:rPr>
          <w:rFonts w:eastAsia="Google Sans Text"/>
          <w:b/>
          <w:bCs/>
          <w:sz w:val="24"/>
          <w:szCs w:val="24"/>
        </w:rPr>
      </w:pPr>
    </w:p>
    <w:p w14:paraId="1A66A883" w14:textId="2A2E238E" w:rsidR="00EF7852" w:rsidRPr="005D21ED" w:rsidRDefault="00EF7852" w:rsidP="00EF7852">
      <w:pPr>
        <w:ind w:left="-284"/>
        <w:rPr>
          <w:rFonts w:eastAsia="Google Sans Text"/>
          <w:b/>
          <w:bCs/>
          <w:sz w:val="24"/>
          <w:szCs w:val="24"/>
        </w:rPr>
      </w:pPr>
      <w:r>
        <w:rPr>
          <w:rFonts w:eastAsia="Google Sans Text"/>
          <w:b/>
          <w:bCs/>
          <w:sz w:val="24"/>
          <w:szCs w:val="24"/>
        </w:rPr>
        <w:t>Kitap/Kitap Bölümleri</w:t>
      </w:r>
    </w:p>
    <w:tbl>
      <w:tblPr>
        <w:tblStyle w:val="TabloKlavuzu"/>
        <w:tblW w:w="10348" w:type="dxa"/>
        <w:tblInd w:w="-431" w:type="dxa"/>
        <w:tblLook w:val="04A0" w:firstRow="1" w:lastRow="0" w:firstColumn="1" w:lastColumn="0" w:noHBand="0" w:noVBand="1"/>
      </w:tblPr>
      <w:tblGrid>
        <w:gridCol w:w="10348"/>
      </w:tblGrid>
      <w:tr w:rsidR="00EF7852" w14:paraId="7F906F7B" w14:textId="77777777" w:rsidTr="000446C4">
        <w:tc>
          <w:tcPr>
            <w:tcW w:w="10348" w:type="dxa"/>
          </w:tcPr>
          <w:p w14:paraId="6F5B7471" w14:textId="77777777" w:rsidR="00EF7852" w:rsidRDefault="00EF7852" w:rsidP="000446C4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250659BD" w14:textId="628A5C58" w:rsidR="00D57B85" w:rsidRDefault="00D57B85" w:rsidP="00D57B85">
            <w:pPr>
              <w:pStyle w:val="ListeParagraf"/>
              <w:numPr>
                <w:ilvl w:val="0"/>
                <w:numId w:val="15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… (Kitap/Ulusal)</w:t>
            </w:r>
          </w:p>
          <w:p w14:paraId="7FAD5C08" w14:textId="121A327A" w:rsidR="00D57B85" w:rsidRDefault="00D57B85" w:rsidP="00D57B85">
            <w:pPr>
              <w:pStyle w:val="ListeParagraf"/>
              <w:numPr>
                <w:ilvl w:val="0"/>
                <w:numId w:val="15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… (Kitap Bölümü/Uluslararası)</w:t>
            </w:r>
          </w:p>
          <w:p w14:paraId="69B5D3EF" w14:textId="77777777" w:rsidR="00EF7852" w:rsidRDefault="00EF7852" w:rsidP="000446C4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</w:tc>
      </w:tr>
    </w:tbl>
    <w:p w14:paraId="57A5CA58" w14:textId="77777777" w:rsidR="00EF7852" w:rsidRDefault="00EF7852" w:rsidP="004177DB">
      <w:pPr>
        <w:tabs>
          <w:tab w:val="left" w:pos="142"/>
        </w:tabs>
        <w:rPr>
          <w:rFonts w:eastAsia="Google Sans Text"/>
          <w:b/>
          <w:bCs/>
          <w:sz w:val="24"/>
          <w:szCs w:val="24"/>
        </w:rPr>
      </w:pPr>
    </w:p>
    <w:p w14:paraId="744DAB68" w14:textId="28EF2FF5" w:rsidR="00EF7852" w:rsidRPr="005D21ED" w:rsidRDefault="00D57B85" w:rsidP="00EF7852">
      <w:pPr>
        <w:ind w:left="-284"/>
        <w:rPr>
          <w:rFonts w:eastAsia="Google Sans Text"/>
          <w:b/>
          <w:bCs/>
          <w:sz w:val="24"/>
          <w:szCs w:val="24"/>
        </w:rPr>
      </w:pPr>
      <w:r>
        <w:rPr>
          <w:rFonts w:eastAsia="Google Sans Text"/>
          <w:b/>
          <w:bCs/>
          <w:sz w:val="24"/>
          <w:szCs w:val="24"/>
        </w:rPr>
        <w:t xml:space="preserve">2026 yılı Tamamlanan/Devam Eden Tübitak vb Kurumlar Tarafından Desteklenen </w:t>
      </w:r>
      <w:r w:rsidR="00EF7852">
        <w:rPr>
          <w:rFonts w:eastAsia="Google Sans Text"/>
          <w:b/>
          <w:bCs/>
          <w:sz w:val="24"/>
          <w:szCs w:val="24"/>
        </w:rPr>
        <w:t>Projeler</w:t>
      </w:r>
    </w:p>
    <w:tbl>
      <w:tblPr>
        <w:tblStyle w:val="TabloKlavuzu"/>
        <w:tblW w:w="10348" w:type="dxa"/>
        <w:tblInd w:w="-431" w:type="dxa"/>
        <w:tblLook w:val="04A0" w:firstRow="1" w:lastRow="0" w:firstColumn="1" w:lastColumn="0" w:noHBand="0" w:noVBand="1"/>
      </w:tblPr>
      <w:tblGrid>
        <w:gridCol w:w="10348"/>
      </w:tblGrid>
      <w:tr w:rsidR="00EF7852" w14:paraId="0F1A6669" w14:textId="77777777" w:rsidTr="000446C4">
        <w:tc>
          <w:tcPr>
            <w:tcW w:w="10348" w:type="dxa"/>
          </w:tcPr>
          <w:p w14:paraId="62B5AC37" w14:textId="77777777" w:rsidR="00EF7852" w:rsidRDefault="00EF7852" w:rsidP="000446C4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6E9CA87F" w14:textId="26F4D62E" w:rsidR="00EF7852" w:rsidRDefault="00D57B85" w:rsidP="00EF7852">
            <w:pPr>
              <w:pStyle w:val="ListeParagraf"/>
              <w:numPr>
                <w:ilvl w:val="0"/>
                <w:numId w:val="13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….  (Bütçesi: 100000 TL)(Tübitak 1001/Devam Ediyor)</w:t>
            </w:r>
          </w:p>
          <w:p w14:paraId="0BC05621" w14:textId="22DF1D67" w:rsidR="00D57B85" w:rsidRPr="00E132BE" w:rsidRDefault="00E132BE" w:rsidP="00D57B85">
            <w:pPr>
              <w:pStyle w:val="ListeParagraf"/>
              <w:numPr>
                <w:ilvl w:val="0"/>
                <w:numId w:val="13"/>
              </w:num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>
              <w:rPr>
                <w:rFonts w:eastAsia="Google Sans Text"/>
              </w:rPr>
              <w:t xml:space="preserve">Yürütücü: </w:t>
            </w:r>
            <w:r w:rsidRPr="001E063D">
              <w:rPr>
                <w:rFonts w:eastAsia="Google Sans Text"/>
                <w:b/>
                <w:bCs/>
              </w:rPr>
              <w:t>Kadir V</w:t>
            </w:r>
            <w:r w:rsidR="001E063D" w:rsidRPr="001E063D">
              <w:rPr>
                <w:rFonts w:eastAsia="Google Sans Text"/>
                <w:b/>
                <w:bCs/>
              </w:rPr>
              <w:t>ardar</w:t>
            </w:r>
            <w:r>
              <w:rPr>
                <w:rFonts w:eastAsia="Google Sans Text"/>
              </w:rPr>
              <w:t xml:space="preserve"> Araştırmacılar: </w:t>
            </w:r>
            <w:r w:rsidRPr="001E063D">
              <w:rPr>
                <w:rFonts w:eastAsia="Google Sans Text"/>
                <w:b/>
                <w:bCs/>
              </w:rPr>
              <w:t xml:space="preserve">Hasan </w:t>
            </w:r>
            <w:r w:rsidR="001E063D" w:rsidRPr="001E063D">
              <w:rPr>
                <w:rFonts w:eastAsia="Google Sans Text"/>
                <w:b/>
                <w:bCs/>
              </w:rPr>
              <w:t>Temurtaş</w:t>
            </w:r>
            <w:r w:rsidRPr="001E063D">
              <w:rPr>
                <w:rFonts w:eastAsia="Google Sans Text"/>
                <w:b/>
                <w:bCs/>
              </w:rPr>
              <w:t xml:space="preserve">, Feridun </w:t>
            </w:r>
            <w:r w:rsidR="001E063D" w:rsidRPr="001E063D">
              <w:rPr>
                <w:rFonts w:eastAsia="Google Sans Text"/>
                <w:b/>
                <w:bCs/>
              </w:rPr>
              <w:t>Karakoç</w:t>
            </w:r>
            <w:r>
              <w:rPr>
                <w:rFonts w:eastAsia="Google Sans Text"/>
              </w:rPr>
              <w:t>, “</w:t>
            </w:r>
            <w:r w:rsidRPr="00E132BE">
              <w:rPr>
                <w:rFonts w:eastAsia="Google Sans Text"/>
              </w:rPr>
              <w:t>Artificial Intelligence Based Portable Microscopic Urine Sediment Analysis System</w:t>
            </w:r>
            <w:r>
              <w:rPr>
                <w:rFonts w:eastAsia="Google Sans Text"/>
              </w:rPr>
              <w:t>”,</w:t>
            </w:r>
            <w:r w:rsidR="00D57B85">
              <w:rPr>
                <w:rFonts w:eastAsia="Google Sans Text"/>
              </w:rPr>
              <w:t xml:space="preserve"> </w:t>
            </w:r>
            <w:r w:rsidRPr="00E132BE">
              <w:rPr>
                <w:rFonts w:eastAsia="Google Sans Text"/>
              </w:rPr>
              <w:t>TÜBİTAK- Pakistan Science Foundation/ PSF</w:t>
            </w:r>
            <w:r>
              <w:rPr>
                <w:rFonts w:eastAsia="Google Sans Text"/>
              </w:rPr>
              <w:t>,</w:t>
            </w:r>
            <w:r w:rsidR="001E063D">
              <w:rPr>
                <w:rFonts w:eastAsia="Google Sans Text"/>
              </w:rPr>
              <w:t xml:space="preserve"> 2026</w:t>
            </w:r>
            <w:r w:rsidRPr="00E132BE">
              <w:rPr>
                <w:rFonts w:eastAsia="Google Sans Text"/>
              </w:rPr>
              <w:t xml:space="preserve"> </w:t>
            </w:r>
            <w:r w:rsidRPr="00E132BE">
              <w:rPr>
                <w:rFonts w:eastAsia="Google Sans Text"/>
                <w:b/>
                <w:bCs/>
              </w:rPr>
              <w:t>(Bütçesi: 100000 TL)(</w:t>
            </w:r>
            <w:r w:rsidRPr="00E132BE">
              <w:rPr>
                <w:rFonts w:eastAsia="Google Sans Text"/>
                <w:b/>
                <w:bCs/>
              </w:rPr>
              <w:t xml:space="preserve"> </w:t>
            </w:r>
            <w:r w:rsidR="00D57B85" w:rsidRPr="00E132BE">
              <w:rPr>
                <w:rFonts w:eastAsia="Google Sans Text"/>
                <w:b/>
                <w:bCs/>
              </w:rPr>
              <w:t>(Tübitak İkili İşbirliği/Tamamlandı)</w:t>
            </w:r>
          </w:p>
          <w:p w14:paraId="0F7ED0BC" w14:textId="77777777" w:rsidR="00EF7852" w:rsidRDefault="00EF7852" w:rsidP="000446C4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</w:tc>
      </w:tr>
    </w:tbl>
    <w:p w14:paraId="2629A475" w14:textId="77777777" w:rsidR="00D57B85" w:rsidRDefault="00D57B85" w:rsidP="00D57B85">
      <w:pPr>
        <w:tabs>
          <w:tab w:val="left" w:pos="142"/>
        </w:tabs>
        <w:rPr>
          <w:rFonts w:eastAsia="Google Sans Text"/>
          <w:b/>
          <w:bCs/>
          <w:sz w:val="24"/>
          <w:szCs w:val="24"/>
        </w:rPr>
      </w:pPr>
    </w:p>
    <w:p w14:paraId="2696D467" w14:textId="3348E8EF" w:rsidR="00D57B85" w:rsidRPr="005D21ED" w:rsidRDefault="00D57B85" w:rsidP="00D57B85">
      <w:pPr>
        <w:ind w:left="-284"/>
        <w:rPr>
          <w:rFonts w:eastAsia="Google Sans Text"/>
          <w:b/>
          <w:bCs/>
          <w:sz w:val="24"/>
          <w:szCs w:val="24"/>
        </w:rPr>
      </w:pPr>
      <w:r>
        <w:rPr>
          <w:rFonts w:eastAsia="Google Sans Text"/>
          <w:b/>
          <w:bCs/>
          <w:sz w:val="24"/>
          <w:szCs w:val="24"/>
        </w:rPr>
        <w:t>2026 yılı Tamamlanan/Devam Eden BAP Projeleri</w:t>
      </w:r>
    </w:p>
    <w:tbl>
      <w:tblPr>
        <w:tblStyle w:val="TabloKlavuzu"/>
        <w:tblW w:w="10348" w:type="dxa"/>
        <w:tblInd w:w="-431" w:type="dxa"/>
        <w:tblLook w:val="04A0" w:firstRow="1" w:lastRow="0" w:firstColumn="1" w:lastColumn="0" w:noHBand="0" w:noVBand="1"/>
      </w:tblPr>
      <w:tblGrid>
        <w:gridCol w:w="10348"/>
      </w:tblGrid>
      <w:tr w:rsidR="00D57B85" w14:paraId="1EE51FBB" w14:textId="77777777" w:rsidTr="000446C4">
        <w:tc>
          <w:tcPr>
            <w:tcW w:w="10348" w:type="dxa"/>
          </w:tcPr>
          <w:p w14:paraId="035F3A3B" w14:textId="77777777" w:rsidR="00D57B85" w:rsidRDefault="00D57B85" w:rsidP="000446C4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77498F7E" w14:textId="5C63BC74" w:rsidR="00D57B85" w:rsidRDefault="00D57B85" w:rsidP="00D57B85">
            <w:pPr>
              <w:pStyle w:val="ListeParagraf"/>
              <w:numPr>
                <w:ilvl w:val="0"/>
                <w:numId w:val="14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… (Bütçesi: 100000 TL)(Devam Ediyor)</w:t>
            </w:r>
          </w:p>
          <w:p w14:paraId="73A6682F" w14:textId="017380D5" w:rsidR="00D57B85" w:rsidRDefault="00D57B85" w:rsidP="00D57B85">
            <w:pPr>
              <w:pStyle w:val="ListeParagraf"/>
              <w:numPr>
                <w:ilvl w:val="0"/>
                <w:numId w:val="14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… (Bütçesi: 100000 TL)(Tamamlandı)</w:t>
            </w:r>
          </w:p>
          <w:p w14:paraId="5B13BA76" w14:textId="77777777" w:rsidR="00D57B85" w:rsidRDefault="00D57B85" w:rsidP="000446C4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</w:tc>
      </w:tr>
    </w:tbl>
    <w:p w14:paraId="4DF61342" w14:textId="77777777" w:rsidR="00EF7852" w:rsidRDefault="00EF7852" w:rsidP="004177DB">
      <w:pPr>
        <w:tabs>
          <w:tab w:val="left" w:pos="142"/>
        </w:tabs>
        <w:rPr>
          <w:rFonts w:eastAsia="Google Sans Text"/>
          <w:b/>
          <w:bCs/>
          <w:sz w:val="24"/>
          <w:szCs w:val="24"/>
        </w:rPr>
      </w:pPr>
    </w:p>
    <w:p w14:paraId="6AAC7161" w14:textId="25C929F9" w:rsidR="005D21ED" w:rsidRPr="005D21ED" w:rsidRDefault="007C23F0" w:rsidP="007C23F0">
      <w:pPr>
        <w:tabs>
          <w:tab w:val="left" w:pos="6045"/>
        </w:tabs>
        <w:rPr>
          <w:rFonts w:eastAsia="Google Sans Text"/>
          <w:b/>
          <w:bCs/>
          <w:sz w:val="24"/>
          <w:szCs w:val="24"/>
        </w:rPr>
      </w:pPr>
      <w:r>
        <w:rPr>
          <w:rFonts w:eastAsia="Google Sans Text"/>
          <w:b/>
          <w:bCs/>
          <w:sz w:val="24"/>
          <w:szCs w:val="24"/>
        </w:rPr>
        <w:tab/>
      </w:r>
    </w:p>
    <w:p w14:paraId="74867D69" w14:textId="3D275C7E" w:rsidR="005D21ED" w:rsidRPr="005D21ED" w:rsidRDefault="005D21ED" w:rsidP="004177DB">
      <w:pPr>
        <w:tabs>
          <w:tab w:val="left" w:pos="142"/>
        </w:tabs>
        <w:ind w:left="-567"/>
        <w:rPr>
          <w:rFonts w:eastAsia="Google Sans Text"/>
          <w:b/>
          <w:bCs/>
          <w:sz w:val="24"/>
          <w:szCs w:val="24"/>
        </w:rPr>
      </w:pPr>
      <w:r>
        <w:rPr>
          <w:rFonts w:eastAsia="Google Sans Text"/>
          <w:b/>
          <w:bCs/>
          <w:sz w:val="24"/>
          <w:szCs w:val="24"/>
        </w:rPr>
        <w:t>Bölüm</w:t>
      </w:r>
      <w:r w:rsidRPr="005D21ED">
        <w:rPr>
          <w:rFonts w:eastAsia="Google Sans Text"/>
          <w:b/>
          <w:bCs/>
          <w:sz w:val="24"/>
          <w:szCs w:val="24"/>
        </w:rPr>
        <w:t xml:space="preserve"> Kalite Komisyonu</w:t>
      </w:r>
    </w:p>
    <w:p w14:paraId="668629EA" w14:textId="77777777" w:rsidR="005D21ED" w:rsidRPr="005D21ED" w:rsidRDefault="005D21ED" w:rsidP="004177DB">
      <w:pPr>
        <w:tabs>
          <w:tab w:val="left" w:pos="142"/>
        </w:tabs>
        <w:rPr>
          <w:rFonts w:eastAsia="Google Sans Text"/>
          <w:bCs/>
          <w:sz w:val="24"/>
          <w:szCs w:val="24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2551"/>
        <w:gridCol w:w="3544"/>
      </w:tblGrid>
      <w:tr w:rsidR="005D21ED" w:rsidRPr="005D21ED" w14:paraId="10D2ECDF" w14:textId="77777777" w:rsidTr="00874C61">
        <w:trPr>
          <w:trHeight w:val="41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F11D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/>
                <w:bCs/>
                <w:sz w:val="24"/>
                <w:szCs w:val="24"/>
              </w:rPr>
            </w:pPr>
            <w:r w:rsidRPr="005D21ED">
              <w:rPr>
                <w:rFonts w:eastAsia="Google Sans Text"/>
                <w:b/>
                <w:bCs/>
                <w:sz w:val="24"/>
                <w:szCs w:val="24"/>
              </w:rPr>
              <w:t>Komisyon Üyeleri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D015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/>
                <w:bCs/>
                <w:sz w:val="24"/>
                <w:szCs w:val="24"/>
              </w:rPr>
            </w:pPr>
            <w:r w:rsidRPr="005D21ED">
              <w:rPr>
                <w:rFonts w:eastAsia="Google Sans Text"/>
                <w:b/>
                <w:bCs/>
                <w:sz w:val="24"/>
                <w:szCs w:val="24"/>
              </w:rPr>
              <w:t>Görevi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9AB5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/>
                <w:bCs/>
                <w:sz w:val="24"/>
                <w:szCs w:val="24"/>
              </w:rPr>
            </w:pPr>
            <w:r w:rsidRPr="005D21ED">
              <w:rPr>
                <w:rFonts w:eastAsia="Google Sans Text"/>
                <w:b/>
                <w:bCs/>
                <w:sz w:val="24"/>
                <w:szCs w:val="24"/>
              </w:rPr>
              <w:t>İmza</w:t>
            </w:r>
          </w:p>
        </w:tc>
      </w:tr>
      <w:tr w:rsidR="005D21ED" w:rsidRPr="005D21ED" w14:paraId="28FF1B11" w14:textId="77777777" w:rsidTr="00874C61">
        <w:trPr>
          <w:trHeight w:val="113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D5B2" w14:textId="61A809DE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  <w:r w:rsidRPr="005D21ED">
              <w:rPr>
                <w:rFonts w:eastAsia="Google Sans Text"/>
                <w:bCs/>
                <w:sz w:val="24"/>
                <w:szCs w:val="24"/>
              </w:rPr>
              <w:t xml:space="preserve">Doç. Dr. </w:t>
            </w:r>
            <w:r>
              <w:rPr>
                <w:rFonts w:eastAsia="Google Sans Text"/>
                <w:bCs/>
                <w:sz w:val="24"/>
                <w:szCs w:val="24"/>
              </w:rPr>
              <w:t>…..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C75C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  <w:r w:rsidRPr="005D21ED">
              <w:rPr>
                <w:rFonts w:eastAsia="Google Sans Text"/>
                <w:bCs/>
                <w:sz w:val="24"/>
                <w:szCs w:val="24"/>
              </w:rPr>
              <w:t>Başkan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E903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</w:tr>
      <w:tr w:rsidR="005D21ED" w:rsidRPr="005D21ED" w14:paraId="677C7194" w14:textId="77777777" w:rsidTr="00874C61">
        <w:trPr>
          <w:trHeight w:val="113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2222" w14:textId="3E40F0DC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  <w:r>
              <w:rPr>
                <w:rFonts w:eastAsia="Google Sans Text"/>
                <w:sz w:val="24"/>
                <w:szCs w:val="24"/>
              </w:rPr>
              <w:t>Dr.Öğr.Üyesi …..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4CB7" w14:textId="32AF4C82" w:rsidR="005D21ED" w:rsidRPr="005D21ED" w:rsidRDefault="00E132BE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  <w:r w:rsidRPr="005D21ED">
              <w:rPr>
                <w:rFonts w:eastAsia="Google Sans Text"/>
                <w:bCs/>
                <w:sz w:val="24"/>
                <w:szCs w:val="24"/>
              </w:rPr>
              <w:t>Üye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E491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</w:tr>
      <w:tr w:rsidR="005D21ED" w:rsidRPr="005D21ED" w14:paraId="7F788A1C" w14:textId="77777777" w:rsidTr="00874C61">
        <w:trPr>
          <w:trHeight w:val="113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31FA" w14:textId="068F6271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1D4A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  <w:r w:rsidRPr="005D21ED">
              <w:rPr>
                <w:rFonts w:eastAsia="Google Sans Text"/>
                <w:bCs/>
                <w:sz w:val="24"/>
                <w:szCs w:val="24"/>
              </w:rPr>
              <w:t>Üye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4EB6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</w:tr>
      <w:tr w:rsidR="005D21ED" w:rsidRPr="005D21ED" w14:paraId="0E1B3AF2" w14:textId="77777777" w:rsidTr="00874C61">
        <w:trPr>
          <w:trHeight w:val="113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4E0F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8A09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6D63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</w:tr>
      <w:tr w:rsidR="005D21ED" w:rsidRPr="005D21ED" w14:paraId="1450C188" w14:textId="77777777" w:rsidTr="00874C61">
        <w:trPr>
          <w:trHeight w:val="113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FD9E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4A06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A7CA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</w:tr>
    </w:tbl>
    <w:p w14:paraId="0145EE1E" w14:textId="77777777" w:rsidR="005D21ED" w:rsidRPr="005D21ED" w:rsidRDefault="005D21ED" w:rsidP="004177DB">
      <w:pPr>
        <w:tabs>
          <w:tab w:val="left" w:pos="142"/>
        </w:tabs>
        <w:rPr>
          <w:rFonts w:eastAsia="Google Sans Text"/>
          <w:bCs/>
          <w:sz w:val="24"/>
          <w:szCs w:val="24"/>
        </w:rPr>
      </w:pPr>
    </w:p>
    <w:p w14:paraId="50EFAF7B" w14:textId="77777777" w:rsidR="00D6694B" w:rsidRPr="006B5DB5" w:rsidRDefault="00D6694B" w:rsidP="004177DB">
      <w:pPr>
        <w:tabs>
          <w:tab w:val="left" w:pos="142"/>
        </w:tabs>
        <w:rPr>
          <w:rFonts w:ascii="Cambria" w:hAnsi="Cambria"/>
        </w:rPr>
      </w:pPr>
    </w:p>
    <w:sectPr w:rsidR="00D6694B" w:rsidRPr="006B5DB5" w:rsidSect="004177DB">
      <w:headerReference w:type="default" r:id="rId8"/>
      <w:footerReference w:type="default" r:id="rId9"/>
      <w:pgSz w:w="11906" w:h="16838"/>
      <w:pgMar w:top="2268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D453C" w14:textId="77777777" w:rsidR="004009B2" w:rsidRDefault="004009B2" w:rsidP="00766BCD">
      <w:r>
        <w:separator/>
      </w:r>
    </w:p>
  </w:endnote>
  <w:endnote w:type="continuationSeparator" w:id="0">
    <w:p w14:paraId="63048CFB" w14:textId="77777777" w:rsidR="004009B2" w:rsidRDefault="004009B2" w:rsidP="0076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ogle Sans Text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7476"/>
      <w:docPartObj>
        <w:docPartGallery w:val="Page Numbers (Bottom of Page)"/>
        <w:docPartUnique/>
      </w:docPartObj>
    </w:sdtPr>
    <w:sdtContent>
      <w:p w14:paraId="6671880E" w14:textId="1F2396F9" w:rsidR="00D6694B" w:rsidRDefault="00D6694B" w:rsidP="00D6694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BAC658" w14:textId="77777777" w:rsidR="00D6694B" w:rsidRDefault="00D669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EB91D" w14:textId="77777777" w:rsidR="004009B2" w:rsidRDefault="004009B2" w:rsidP="00766BCD">
      <w:r>
        <w:separator/>
      </w:r>
    </w:p>
  </w:footnote>
  <w:footnote w:type="continuationSeparator" w:id="0">
    <w:p w14:paraId="395D19BF" w14:textId="77777777" w:rsidR="004009B2" w:rsidRDefault="004009B2" w:rsidP="0076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915"/>
      <w:gridCol w:w="5670"/>
      <w:gridCol w:w="1345"/>
      <w:gridCol w:w="1418"/>
    </w:tblGrid>
    <w:tr w:rsidR="00766BCD" w:rsidRPr="00151E02" w14:paraId="1B7ED3E9" w14:textId="77777777" w:rsidTr="004177DB">
      <w:trPr>
        <w:trHeight w:val="276"/>
      </w:trPr>
      <w:tc>
        <w:tcPr>
          <w:tcW w:w="1915" w:type="dxa"/>
          <w:vMerge w:val="restart"/>
          <w:vAlign w:val="center"/>
        </w:tcPr>
        <w:p w14:paraId="60460CA3" w14:textId="64F0811E" w:rsidR="00766BCD" w:rsidRPr="00FC5BAF" w:rsidRDefault="005D21ED" w:rsidP="00766BCD">
          <w:pPr>
            <w:pStyle w:val="stBilgi"/>
            <w:jc w:val="center"/>
            <w:rPr>
              <w:rFonts w:ascii="Arial" w:hAnsi="Arial" w:cs="Arial"/>
              <w:sz w:val="22"/>
            </w:rPr>
          </w:pPr>
          <w:r>
            <w:rPr>
              <w:noProof/>
            </w:rPr>
            <w:drawing>
              <wp:inline distT="0" distB="0" distL="0" distR="0" wp14:anchorId="799641F3" wp14:editId="146CF041">
                <wp:extent cx="810895" cy="813435"/>
                <wp:effectExtent l="0" t="0" r="8255" b="5715"/>
                <wp:docPr id="172653802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4906738" name="Resim 3" descr="metin, simge, sembol içeren bir resim&#10;&#10;Yapay zeka tarafından oluşturulan içerik yanlış olabilir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14:paraId="3AAD0789" w14:textId="162FA6F3" w:rsidR="005D21ED" w:rsidRPr="005D21ED" w:rsidRDefault="005D21ED" w:rsidP="005D21ED">
          <w:pPr>
            <w:pStyle w:val="AralkYok"/>
            <w:jc w:val="center"/>
            <w:rPr>
              <w:b/>
              <w:bCs/>
            </w:rPr>
          </w:pPr>
          <w:r w:rsidRPr="005D21ED">
            <w:rPr>
              <w:b/>
              <w:bCs/>
            </w:rPr>
            <w:t>Kütahya Dumlupınar Üniversitesi</w:t>
          </w:r>
        </w:p>
        <w:p w14:paraId="17D51314" w14:textId="77777777" w:rsidR="00766BCD" w:rsidRDefault="005D21ED" w:rsidP="005D21ED">
          <w:pPr>
            <w:pStyle w:val="AralkYok"/>
            <w:jc w:val="center"/>
            <w:rPr>
              <w:b/>
              <w:bCs/>
            </w:rPr>
          </w:pPr>
          <w:r w:rsidRPr="005D21ED">
            <w:rPr>
              <w:b/>
              <w:bCs/>
            </w:rPr>
            <w:t>Mühendislik Fakültesi</w:t>
          </w:r>
        </w:p>
        <w:p w14:paraId="7A5FB243" w14:textId="78B53083" w:rsidR="005D21ED" w:rsidRPr="00A76C2C" w:rsidRDefault="005D21ED" w:rsidP="005D21ED">
          <w:pPr>
            <w:pStyle w:val="AralkYok"/>
            <w:jc w:val="center"/>
          </w:pPr>
          <w:r w:rsidRPr="005D21ED">
            <w:rPr>
              <w:b/>
              <w:bCs/>
            </w:rPr>
            <w:t xml:space="preserve">Bölüm </w:t>
          </w:r>
          <w:r w:rsidR="00EF7852">
            <w:rPr>
              <w:b/>
              <w:bCs/>
            </w:rPr>
            <w:t>Performans Raporu</w:t>
          </w:r>
        </w:p>
      </w:tc>
      <w:tc>
        <w:tcPr>
          <w:tcW w:w="1345" w:type="dxa"/>
          <w:vAlign w:val="center"/>
        </w:tcPr>
        <w:p w14:paraId="4446A781" w14:textId="77777777" w:rsidR="00766BCD" w:rsidRPr="00A76C2C" w:rsidRDefault="00766BCD" w:rsidP="00766BCD">
          <w:pPr>
            <w:pStyle w:val="stBilgi"/>
            <w:rPr>
              <w:rFonts w:ascii="Arial" w:hAnsi="Arial" w:cs="Arial"/>
              <w:sz w:val="16"/>
              <w:szCs w:val="16"/>
            </w:rPr>
          </w:pPr>
          <w:r w:rsidRPr="00A76C2C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418" w:type="dxa"/>
          <w:vAlign w:val="center"/>
        </w:tcPr>
        <w:p w14:paraId="6594E0BE" w14:textId="3C23589F" w:rsidR="00766BCD" w:rsidRPr="00A76C2C" w:rsidRDefault="00CB6E68" w:rsidP="00CB6E68">
          <w:pPr>
            <w:pStyle w:val="stBilgi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MF</w:t>
          </w:r>
          <w:r w:rsidR="00766BCD" w:rsidRPr="00A76C2C">
            <w:rPr>
              <w:rFonts w:ascii="Arial" w:hAnsi="Arial" w:cs="Arial"/>
              <w:b/>
              <w:sz w:val="16"/>
              <w:szCs w:val="16"/>
            </w:rPr>
            <w:t>-</w:t>
          </w:r>
          <w:r w:rsidR="005D21ED">
            <w:rPr>
              <w:rFonts w:ascii="Arial" w:hAnsi="Arial" w:cs="Arial"/>
              <w:b/>
              <w:sz w:val="16"/>
              <w:szCs w:val="16"/>
            </w:rPr>
            <w:t>K</w:t>
          </w:r>
          <w:r w:rsidR="00A52C91">
            <w:rPr>
              <w:rFonts w:ascii="Arial" w:hAnsi="Arial" w:cs="Arial"/>
              <w:b/>
              <w:sz w:val="16"/>
              <w:szCs w:val="16"/>
            </w:rPr>
            <w:t>-0</w:t>
          </w:r>
          <w:r w:rsidR="005D21ED">
            <w:rPr>
              <w:rFonts w:ascii="Arial" w:hAnsi="Arial" w:cs="Arial"/>
              <w:b/>
              <w:sz w:val="16"/>
              <w:szCs w:val="16"/>
            </w:rPr>
            <w:t>0</w:t>
          </w:r>
          <w:r w:rsidR="00EF7852">
            <w:rPr>
              <w:rFonts w:ascii="Arial" w:hAnsi="Arial" w:cs="Arial"/>
              <w:b/>
              <w:sz w:val="16"/>
              <w:szCs w:val="16"/>
            </w:rPr>
            <w:t>5</w:t>
          </w:r>
        </w:p>
      </w:tc>
    </w:tr>
    <w:tr w:rsidR="00766BCD" w:rsidRPr="00151E02" w14:paraId="20EDED20" w14:textId="77777777" w:rsidTr="004177DB">
      <w:trPr>
        <w:trHeight w:val="276"/>
      </w:trPr>
      <w:tc>
        <w:tcPr>
          <w:tcW w:w="1915" w:type="dxa"/>
          <w:vMerge/>
          <w:vAlign w:val="center"/>
        </w:tcPr>
        <w:p w14:paraId="6B9440EC" w14:textId="77777777" w:rsidR="00766BCD" w:rsidRPr="00FC5BAF" w:rsidRDefault="00766BCD" w:rsidP="00766BCD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0" w:type="dxa"/>
          <w:vMerge/>
          <w:vAlign w:val="center"/>
        </w:tcPr>
        <w:p w14:paraId="318B8F2D" w14:textId="77777777" w:rsidR="00766BCD" w:rsidRPr="00FC5BAF" w:rsidRDefault="00766BCD" w:rsidP="00766BCD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345" w:type="dxa"/>
          <w:vAlign w:val="center"/>
        </w:tcPr>
        <w:p w14:paraId="52008B7C" w14:textId="77777777" w:rsidR="00766BCD" w:rsidRPr="00A76C2C" w:rsidRDefault="00766BCD" w:rsidP="00766BCD">
          <w:pPr>
            <w:pStyle w:val="stBilgi"/>
            <w:rPr>
              <w:rFonts w:ascii="Arial" w:hAnsi="Arial" w:cs="Arial"/>
              <w:sz w:val="16"/>
              <w:szCs w:val="16"/>
            </w:rPr>
          </w:pPr>
          <w:r w:rsidRPr="00A76C2C">
            <w:rPr>
              <w:rFonts w:ascii="Arial" w:hAnsi="Arial" w:cs="Arial"/>
              <w:sz w:val="16"/>
              <w:szCs w:val="16"/>
            </w:rPr>
            <w:t>İlk Yayın Tarihi</w:t>
          </w:r>
        </w:p>
      </w:tc>
      <w:tc>
        <w:tcPr>
          <w:tcW w:w="1418" w:type="dxa"/>
          <w:vAlign w:val="center"/>
        </w:tcPr>
        <w:p w14:paraId="79F40197" w14:textId="60E10B9A" w:rsidR="00766BCD" w:rsidRPr="00A76C2C" w:rsidRDefault="00752AF4" w:rsidP="00CB6E68">
          <w:pPr>
            <w:pStyle w:val="stBilgi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13</w:t>
          </w:r>
          <w:r w:rsidR="00591118">
            <w:rPr>
              <w:rFonts w:ascii="Arial" w:hAnsi="Arial" w:cs="Arial"/>
              <w:b/>
              <w:sz w:val="16"/>
              <w:szCs w:val="16"/>
            </w:rPr>
            <w:t>.</w:t>
          </w:r>
          <w:r w:rsidR="000B7F2A">
            <w:rPr>
              <w:rFonts w:ascii="Arial" w:hAnsi="Arial" w:cs="Arial"/>
              <w:b/>
              <w:sz w:val="16"/>
              <w:szCs w:val="16"/>
            </w:rPr>
            <w:t>0</w:t>
          </w:r>
          <w:r>
            <w:rPr>
              <w:rFonts w:ascii="Arial" w:hAnsi="Arial" w:cs="Arial"/>
              <w:b/>
              <w:sz w:val="16"/>
              <w:szCs w:val="16"/>
            </w:rPr>
            <w:t>4</w:t>
          </w:r>
          <w:r w:rsidR="00CB6E68">
            <w:rPr>
              <w:rFonts w:ascii="Arial" w:hAnsi="Arial" w:cs="Arial"/>
              <w:b/>
              <w:sz w:val="16"/>
              <w:szCs w:val="16"/>
            </w:rPr>
            <w:t>.202</w:t>
          </w:r>
          <w:r w:rsidR="005D21ED">
            <w:rPr>
              <w:rFonts w:ascii="Arial" w:hAnsi="Arial" w:cs="Arial"/>
              <w:b/>
              <w:sz w:val="16"/>
              <w:szCs w:val="16"/>
            </w:rPr>
            <w:t>6</w:t>
          </w:r>
        </w:p>
      </w:tc>
    </w:tr>
    <w:tr w:rsidR="00766BCD" w:rsidRPr="00151E02" w14:paraId="39CEF368" w14:textId="77777777" w:rsidTr="004177DB">
      <w:trPr>
        <w:trHeight w:val="276"/>
      </w:trPr>
      <w:tc>
        <w:tcPr>
          <w:tcW w:w="1915" w:type="dxa"/>
          <w:vMerge/>
          <w:vAlign w:val="center"/>
        </w:tcPr>
        <w:p w14:paraId="62AEB46C" w14:textId="77777777" w:rsidR="00766BCD" w:rsidRPr="00FC5BAF" w:rsidRDefault="00766BCD" w:rsidP="00766BCD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0" w:type="dxa"/>
          <w:vMerge/>
          <w:vAlign w:val="center"/>
        </w:tcPr>
        <w:p w14:paraId="634C7E3B" w14:textId="77777777" w:rsidR="00766BCD" w:rsidRPr="00FC5BAF" w:rsidRDefault="00766BCD" w:rsidP="00766BCD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345" w:type="dxa"/>
          <w:vAlign w:val="center"/>
        </w:tcPr>
        <w:p w14:paraId="089385F6" w14:textId="77777777" w:rsidR="00766BCD" w:rsidRPr="00A76C2C" w:rsidRDefault="00766BCD" w:rsidP="00766BCD">
          <w:pPr>
            <w:pStyle w:val="stBilgi"/>
            <w:rPr>
              <w:rFonts w:ascii="Arial" w:hAnsi="Arial" w:cs="Arial"/>
              <w:sz w:val="16"/>
              <w:szCs w:val="16"/>
            </w:rPr>
          </w:pPr>
          <w:r w:rsidRPr="00A76C2C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418" w:type="dxa"/>
          <w:vAlign w:val="center"/>
        </w:tcPr>
        <w:p w14:paraId="1E86F0C2" w14:textId="2766AA15" w:rsidR="00766BCD" w:rsidRPr="00A76C2C" w:rsidRDefault="00766BCD" w:rsidP="00591118">
          <w:pPr>
            <w:pStyle w:val="stBilgi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766BCD" w:rsidRPr="00151E02" w14:paraId="60D7F513" w14:textId="77777777" w:rsidTr="004177DB">
      <w:trPr>
        <w:trHeight w:val="276"/>
      </w:trPr>
      <w:tc>
        <w:tcPr>
          <w:tcW w:w="1915" w:type="dxa"/>
          <w:vMerge/>
          <w:vAlign w:val="center"/>
        </w:tcPr>
        <w:p w14:paraId="535CA7B5" w14:textId="77777777" w:rsidR="00766BCD" w:rsidRPr="00FC5BAF" w:rsidRDefault="00766BCD" w:rsidP="00766BCD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0" w:type="dxa"/>
          <w:vMerge/>
          <w:vAlign w:val="center"/>
        </w:tcPr>
        <w:p w14:paraId="249ABD2C" w14:textId="77777777" w:rsidR="00766BCD" w:rsidRPr="00FC5BAF" w:rsidRDefault="00766BCD" w:rsidP="00766BCD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345" w:type="dxa"/>
          <w:vAlign w:val="center"/>
        </w:tcPr>
        <w:p w14:paraId="5F580278" w14:textId="77777777" w:rsidR="00766BCD" w:rsidRPr="00A76C2C" w:rsidRDefault="00766BCD" w:rsidP="00766BCD">
          <w:pPr>
            <w:pStyle w:val="stBilgi"/>
            <w:rPr>
              <w:rFonts w:ascii="Arial" w:hAnsi="Arial" w:cs="Arial"/>
              <w:sz w:val="16"/>
              <w:szCs w:val="16"/>
            </w:rPr>
          </w:pPr>
          <w:r w:rsidRPr="00A76C2C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418" w:type="dxa"/>
          <w:vAlign w:val="center"/>
        </w:tcPr>
        <w:p w14:paraId="4E63AC5B" w14:textId="2897B3AF" w:rsidR="00766BCD" w:rsidRPr="00A76C2C" w:rsidRDefault="00766BCD" w:rsidP="00591118">
          <w:pPr>
            <w:pStyle w:val="stBilgi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57E1C7D2" w14:textId="77777777" w:rsidR="00766BCD" w:rsidRDefault="00766BC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numPicBullet w:numPicBulletId="2">
    <w:pict>
      <v:rect id="_x0000_i1027" style="width:0;height:1.5pt" o:hralign="center" o:bullet="t" o:hrstd="t" o:hr="t" fillcolor="#a0a0a0" stroked="f"/>
    </w:pict>
  </w:numPicBullet>
  <w:numPicBullet w:numPicBulletId="3">
    <w:pict>
      <v:rect id="_x0000_i1028" style="width:0;height:1.5pt" o:hralign="center" o:bullet="t" o:hrstd="t" o:hr="t" fillcolor="#a0a0a0" stroked="f"/>
    </w:pict>
  </w:numPicBullet>
  <w:numPicBullet w:numPicBulletId="4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049E4BCE"/>
    <w:multiLevelType w:val="hybridMultilevel"/>
    <w:tmpl w:val="41A6D7D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46DC9"/>
    <w:multiLevelType w:val="hybridMultilevel"/>
    <w:tmpl w:val="4A668530"/>
    <w:lvl w:ilvl="0" w:tplc="8332BA3C">
      <w:start w:val="9"/>
      <w:numFmt w:val="bullet"/>
      <w:lvlText w:val="-"/>
      <w:lvlJc w:val="left"/>
      <w:pPr>
        <w:ind w:left="720" w:hanging="360"/>
      </w:pPr>
      <w:rPr>
        <w:rFonts w:ascii="Times New Roman" w:eastAsia="Google Sans Text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A2A56"/>
    <w:multiLevelType w:val="multilevel"/>
    <w:tmpl w:val="CB10BB20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201E5100"/>
    <w:multiLevelType w:val="multilevel"/>
    <w:tmpl w:val="8CF4FF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204524C7"/>
    <w:multiLevelType w:val="multilevel"/>
    <w:tmpl w:val="2A96102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328548C9"/>
    <w:multiLevelType w:val="multilevel"/>
    <w:tmpl w:val="555071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377F4F3B"/>
    <w:multiLevelType w:val="hybridMultilevel"/>
    <w:tmpl w:val="41A6D7D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86A"/>
    <w:multiLevelType w:val="hybridMultilevel"/>
    <w:tmpl w:val="41A6D7D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A2A2B"/>
    <w:multiLevelType w:val="hybridMultilevel"/>
    <w:tmpl w:val="41A6D7D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B53B7"/>
    <w:multiLevelType w:val="hybridMultilevel"/>
    <w:tmpl w:val="41A6D7D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005DB"/>
    <w:multiLevelType w:val="multilevel"/>
    <w:tmpl w:val="88B06A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 w15:restartNumberingAfterBreak="0">
    <w:nsid w:val="4F663847"/>
    <w:multiLevelType w:val="hybridMultilevel"/>
    <w:tmpl w:val="41A6D7D8"/>
    <w:lvl w:ilvl="0" w:tplc="D632B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673B6"/>
    <w:multiLevelType w:val="hybridMultilevel"/>
    <w:tmpl w:val="41A6D7D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E6048"/>
    <w:multiLevelType w:val="hybridMultilevel"/>
    <w:tmpl w:val="41A6D7D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16B96"/>
    <w:multiLevelType w:val="multilevel"/>
    <w:tmpl w:val="3CBECC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789006176">
    <w:abstractNumId w:val="5"/>
  </w:num>
  <w:num w:numId="2" w16cid:durableId="425544682">
    <w:abstractNumId w:val="4"/>
  </w:num>
  <w:num w:numId="3" w16cid:durableId="44647149">
    <w:abstractNumId w:val="10"/>
  </w:num>
  <w:num w:numId="4" w16cid:durableId="1240480856">
    <w:abstractNumId w:val="14"/>
  </w:num>
  <w:num w:numId="5" w16cid:durableId="799688022">
    <w:abstractNumId w:val="3"/>
  </w:num>
  <w:num w:numId="6" w16cid:durableId="105934042">
    <w:abstractNumId w:val="2"/>
  </w:num>
  <w:num w:numId="7" w16cid:durableId="1517963151">
    <w:abstractNumId w:val="11"/>
  </w:num>
  <w:num w:numId="8" w16cid:durableId="1038049217">
    <w:abstractNumId w:val="6"/>
  </w:num>
  <w:num w:numId="9" w16cid:durableId="2062630043">
    <w:abstractNumId w:val="1"/>
  </w:num>
  <w:num w:numId="10" w16cid:durableId="1840072270">
    <w:abstractNumId w:val="0"/>
  </w:num>
  <w:num w:numId="11" w16cid:durableId="1256940915">
    <w:abstractNumId w:val="9"/>
  </w:num>
  <w:num w:numId="12" w16cid:durableId="1928221326">
    <w:abstractNumId w:val="8"/>
  </w:num>
  <w:num w:numId="13" w16cid:durableId="1887717564">
    <w:abstractNumId w:val="13"/>
  </w:num>
  <w:num w:numId="14" w16cid:durableId="1862624104">
    <w:abstractNumId w:val="12"/>
  </w:num>
  <w:num w:numId="15" w16cid:durableId="18722598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BCD"/>
    <w:rsid w:val="00020D65"/>
    <w:rsid w:val="00033D09"/>
    <w:rsid w:val="00041A31"/>
    <w:rsid w:val="00045215"/>
    <w:rsid w:val="000849CD"/>
    <w:rsid w:val="0009741D"/>
    <w:rsid w:val="000A3C0E"/>
    <w:rsid w:val="000B7F2A"/>
    <w:rsid w:val="000C4456"/>
    <w:rsid w:val="000F19A0"/>
    <w:rsid w:val="00112DD6"/>
    <w:rsid w:val="00121978"/>
    <w:rsid w:val="00127235"/>
    <w:rsid w:val="00144419"/>
    <w:rsid w:val="001858D6"/>
    <w:rsid w:val="001914D5"/>
    <w:rsid w:val="00191F87"/>
    <w:rsid w:val="0019231A"/>
    <w:rsid w:val="001A00A2"/>
    <w:rsid w:val="001B6C43"/>
    <w:rsid w:val="001D506E"/>
    <w:rsid w:val="001E063D"/>
    <w:rsid w:val="002034F7"/>
    <w:rsid w:val="00212CA9"/>
    <w:rsid w:val="00222F98"/>
    <w:rsid w:val="00245A60"/>
    <w:rsid w:val="00256F5E"/>
    <w:rsid w:val="002B2C84"/>
    <w:rsid w:val="00341209"/>
    <w:rsid w:val="00363420"/>
    <w:rsid w:val="00366EBD"/>
    <w:rsid w:val="00391008"/>
    <w:rsid w:val="003B69E0"/>
    <w:rsid w:val="003D7402"/>
    <w:rsid w:val="004009B2"/>
    <w:rsid w:val="004177DB"/>
    <w:rsid w:val="004203E3"/>
    <w:rsid w:val="00420422"/>
    <w:rsid w:val="00423B42"/>
    <w:rsid w:val="00443B4D"/>
    <w:rsid w:val="004C09E0"/>
    <w:rsid w:val="004C5901"/>
    <w:rsid w:val="004D4847"/>
    <w:rsid w:val="00504E27"/>
    <w:rsid w:val="00511210"/>
    <w:rsid w:val="00513E40"/>
    <w:rsid w:val="00530374"/>
    <w:rsid w:val="00544128"/>
    <w:rsid w:val="00560B82"/>
    <w:rsid w:val="0056226B"/>
    <w:rsid w:val="00580A6D"/>
    <w:rsid w:val="00591118"/>
    <w:rsid w:val="00594BC9"/>
    <w:rsid w:val="005D21ED"/>
    <w:rsid w:val="005D5044"/>
    <w:rsid w:val="005E3784"/>
    <w:rsid w:val="005E4FB9"/>
    <w:rsid w:val="005E5255"/>
    <w:rsid w:val="005E6EB0"/>
    <w:rsid w:val="00607B79"/>
    <w:rsid w:val="00613552"/>
    <w:rsid w:val="00615FBA"/>
    <w:rsid w:val="006349B8"/>
    <w:rsid w:val="00640AEA"/>
    <w:rsid w:val="00664808"/>
    <w:rsid w:val="00683A8A"/>
    <w:rsid w:val="006978C0"/>
    <w:rsid w:val="006B5DB5"/>
    <w:rsid w:val="006F695D"/>
    <w:rsid w:val="00740505"/>
    <w:rsid w:val="00752AF4"/>
    <w:rsid w:val="00766BCD"/>
    <w:rsid w:val="007B312C"/>
    <w:rsid w:val="007C23F0"/>
    <w:rsid w:val="007D1618"/>
    <w:rsid w:val="00821713"/>
    <w:rsid w:val="00830A04"/>
    <w:rsid w:val="00874C61"/>
    <w:rsid w:val="008A2A70"/>
    <w:rsid w:val="008A55AE"/>
    <w:rsid w:val="008D2F6F"/>
    <w:rsid w:val="008D3E78"/>
    <w:rsid w:val="008D4DB7"/>
    <w:rsid w:val="00917CEE"/>
    <w:rsid w:val="00975FBA"/>
    <w:rsid w:val="00981EF0"/>
    <w:rsid w:val="009F141F"/>
    <w:rsid w:val="009F33BA"/>
    <w:rsid w:val="009F4159"/>
    <w:rsid w:val="00A341E6"/>
    <w:rsid w:val="00A52C91"/>
    <w:rsid w:val="00A64C10"/>
    <w:rsid w:val="00A65FD0"/>
    <w:rsid w:val="00A70B0C"/>
    <w:rsid w:val="00A76211"/>
    <w:rsid w:val="00A929B0"/>
    <w:rsid w:val="00AC42ED"/>
    <w:rsid w:val="00AF5841"/>
    <w:rsid w:val="00AF703E"/>
    <w:rsid w:val="00B338D8"/>
    <w:rsid w:val="00B378E1"/>
    <w:rsid w:val="00B4572D"/>
    <w:rsid w:val="00B8382A"/>
    <w:rsid w:val="00BF762F"/>
    <w:rsid w:val="00C02B06"/>
    <w:rsid w:val="00C27982"/>
    <w:rsid w:val="00C41403"/>
    <w:rsid w:val="00C6634C"/>
    <w:rsid w:val="00C82F05"/>
    <w:rsid w:val="00CA3D57"/>
    <w:rsid w:val="00CB177B"/>
    <w:rsid w:val="00CB2096"/>
    <w:rsid w:val="00CB6228"/>
    <w:rsid w:val="00CB6E68"/>
    <w:rsid w:val="00CD3B65"/>
    <w:rsid w:val="00CD4F72"/>
    <w:rsid w:val="00CF075B"/>
    <w:rsid w:val="00D0438C"/>
    <w:rsid w:val="00D37B65"/>
    <w:rsid w:val="00D57B85"/>
    <w:rsid w:val="00D6694B"/>
    <w:rsid w:val="00D66BCB"/>
    <w:rsid w:val="00D70AA1"/>
    <w:rsid w:val="00DD1412"/>
    <w:rsid w:val="00E12DD8"/>
    <w:rsid w:val="00E132BE"/>
    <w:rsid w:val="00E40342"/>
    <w:rsid w:val="00E42377"/>
    <w:rsid w:val="00E42BF3"/>
    <w:rsid w:val="00E61FB8"/>
    <w:rsid w:val="00E62B9E"/>
    <w:rsid w:val="00E64748"/>
    <w:rsid w:val="00E86792"/>
    <w:rsid w:val="00EA70E3"/>
    <w:rsid w:val="00EA7136"/>
    <w:rsid w:val="00EB157E"/>
    <w:rsid w:val="00EE1030"/>
    <w:rsid w:val="00EF7852"/>
    <w:rsid w:val="00F23C63"/>
    <w:rsid w:val="00F2416A"/>
    <w:rsid w:val="00F24496"/>
    <w:rsid w:val="00F65716"/>
    <w:rsid w:val="00F67590"/>
    <w:rsid w:val="00F70B66"/>
    <w:rsid w:val="00FB40BD"/>
    <w:rsid w:val="00FD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71F32"/>
  <w15:docId w15:val="{517AE7ED-54E3-4438-A748-80ABD86A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F78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75FBA"/>
    <w:pPr>
      <w:pBdr>
        <w:top w:val="nil"/>
        <w:left w:val="nil"/>
        <w:bottom w:val="nil"/>
        <w:right w:val="nil"/>
        <w:between w:val="nil"/>
      </w:pBdr>
      <w:autoSpaceDE/>
      <w:autoSpaceDN/>
      <w:spacing w:before="240" w:after="240"/>
      <w:outlineLvl w:val="2"/>
    </w:pPr>
    <w:rPr>
      <w:rFonts w:ascii="Arial" w:eastAsia="Arial" w:hAnsi="Arial" w:cs="Arial"/>
      <w:b/>
      <w:bCs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975FBA"/>
    <w:pPr>
      <w:pBdr>
        <w:top w:val="nil"/>
        <w:left w:val="nil"/>
        <w:bottom w:val="nil"/>
        <w:right w:val="nil"/>
        <w:between w:val="nil"/>
      </w:pBdr>
      <w:autoSpaceDE/>
      <w:autoSpaceDN/>
      <w:spacing w:before="255" w:after="255"/>
      <w:outlineLvl w:val="3"/>
    </w:pPr>
    <w:rPr>
      <w:rFonts w:ascii="Arial" w:eastAsia="Arial" w:hAnsi="Arial" w:cs="Arial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766BCD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/>
      <w:sz w:val="20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766BCD"/>
    <w:rPr>
      <w:rFonts w:ascii="Calibri" w:eastAsia="Calibri" w:hAnsi="Calibri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66BC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66BCD"/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6349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349B8"/>
    <w:pPr>
      <w:spacing w:line="238" w:lineRule="exact"/>
      <w:ind w:left="3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B6C4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6C43"/>
    <w:rPr>
      <w:rFonts w:ascii="Tahoma" w:eastAsia="Times New Roman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366EB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uiPriority w:val="22"/>
    <w:qFormat/>
    <w:rsid w:val="005E6EB0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975FBA"/>
    <w:rPr>
      <w:rFonts w:ascii="Arial" w:eastAsia="Arial" w:hAnsi="Arial" w:cs="Arial"/>
      <w:b/>
      <w:bCs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975FBA"/>
    <w:rPr>
      <w:rFonts w:ascii="Arial" w:eastAsia="Arial" w:hAnsi="Arial" w:cs="Arial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B6228"/>
    <w:pPr>
      <w:ind w:left="720"/>
      <w:contextualSpacing/>
    </w:pPr>
  </w:style>
  <w:style w:type="paragraph" w:styleId="AralkYok">
    <w:name w:val="No Spacing"/>
    <w:uiPriority w:val="1"/>
    <w:qFormat/>
    <w:rsid w:val="005D21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6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4136B-F0F0-409C-B307-3FDB3726E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halit arat</dc:creator>
  <cp:lastModifiedBy>kadir vardar</cp:lastModifiedBy>
  <cp:revision>11</cp:revision>
  <cp:lastPrinted>2023-07-10T13:37:00Z</cp:lastPrinted>
  <dcterms:created xsi:type="dcterms:W3CDTF">2026-02-16T12:45:00Z</dcterms:created>
  <dcterms:modified xsi:type="dcterms:W3CDTF">2026-04-13T09:44:00Z</dcterms:modified>
</cp:coreProperties>
</file>