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0E788978" w:rsidR="006D0102" w:rsidRPr="006D0102" w:rsidRDefault="00083F6C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Afet ve Acil Durum Yönetimi Eğitim Uygulama ve Araştırma Merkezi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F575CE0" w14:textId="77777777" w:rsidR="00083F6C" w:rsidRPr="00083F6C" w:rsidRDefault="00083F6C" w:rsidP="00083F6C">
            <w:pPr>
              <w:pStyle w:val="TableParagraph"/>
              <w:ind w:left="1270" w:right="1392"/>
              <w:rPr>
                <w:b/>
                <w:sz w:val="28"/>
                <w:szCs w:val="24"/>
              </w:rPr>
            </w:pPr>
            <w:r w:rsidRPr="00083F6C">
              <w:rPr>
                <w:b/>
                <w:sz w:val="28"/>
                <w:szCs w:val="24"/>
              </w:rPr>
              <w:t>Afet ve Acil Durum Yönetimi Eğitim Uygulama ve Araştırma Merkezi</w:t>
            </w:r>
          </w:p>
          <w:p w14:paraId="5FA4C1E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59986C44" w:rsidR="005211CE" w:rsidRPr="00EF012D" w:rsidRDefault="00083F6C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Harcama Yetkilisi </w:t>
            </w: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2FA08EBD" w:rsidR="005211CE" w:rsidRPr="00EF012D" w:rsidRDefault="00C90D5B" w:rsidP="002F2CF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C90D5B">
              <w:rPr>
                <w:rFonts w:eastAsia="Times New Roman"/>
                <w:b/>
                <w:bCs/>
                <w:sz w:val="20"/>
                <w:szCs w:val="20"/>
              </w:rPr>
              <w:t>Mal, hizmet alımı ve ödeme işlerinin kanunlara uygun olarak hak ve adil yürütülmesi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27B5C97F" w:rsidR="005211CE" w:rsidRPr="005E2B03" w:rsidRDefault="002F2CF5" w:rsidP="007D607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 w:rsidRPr="005E2B03">
              <w:rPr>
                <w:rFonts w:eastAsia="Times New Roman"/>
                <w:bCs/>
                <w:sz w:val="20"/>
                <w:szCs w:val="20"/>
              </w:rPr>
              <w:t>Yüksek</w:t>
            </w:r>
          </w:p>
        </w:tc>
      </w:tr>
      <w:tr w:rsidR="005211CE" w:rsidRPr="00EF012D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A27F9CC" w14:textId="0F49946B" w:rsidR="005211CE" w:rsidRPr="00C90D5B" w:rsidRDefault="00C90D5B" w:rsidP="00C90D5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C90D5B">
              <w:rPr>
                <w:rFonts w:eastAsia="Times New Roman"/>
                <w:bCs/>
                <w:sz w:val="20"/>
                <w:szCs w:val="20"/>
              </w:rPr>
              <w:t xml:space="preserve">Döner Sermaye </w:t>
            </w:r>
            <w:proofErr w:type="spellStart"/>
            <w:r w:rsidRPr="00C90D5B">
              <w:rPr>
                <w:rFonts w:eastAsia="Times New Roman"/>
                <w:bCs/>
                <w:sz w:val="20"/>
                <w:szCs w:val="20"/>
              </w:rPr>
              <w:t>İş.Müd</w:t>
            </w:r>
            <w:proofErr w:type="spellEnd"/>
            <w:r w:rsidRPr="00C90D5B"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r w:rsidR="005E2B03" w:rsidRPr="00C90D5B">
              <w:rPr>
                <w:rFonts w:eastAsia="Times New Roman"/>
                <w:bCs/>
                <w:sz w:val="20"/>
                <w:szCs w:val="20"/>
              </w:rPr>
              <w:t>Kontrolü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5562EC4C" w:rsidR="005211CE" w:rsidRDefault="00A8429F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</w:t>
            </w:r>
            <w:r w:rsidR="005E2B0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Dr. Hakan AYKUL</w:t>
            </w:r>
          </w:p>
          <w:p w14:paraId="157A864F" w14:textId="7EA709AF" w:rsidR="00A8429F" w:rsidRDefault="00A8429F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3904A5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52993311" w:rsidR="005211CE" w:rsidRDefault="005211CE" w:rsidP="00EE3A46">
      <w:pPr>
        <w:jc w:val="both"/>
      </w:pPr>
    </w:p>
    <w:p w14:paraId="5A48F7CE" w14:textId="3C577181" w:rsidR="00083F6C" w:rsidRDefault="00083F6C" w:rsidP="00EE3A46">
      <w:pPr>
        <w:jc w:val="both"/>
      </w:pPr>
    </w:p>
    <w:p w14:paraId="01AA2946" w14:textId="77FE19E0" w:rsidR="00083F6C" w:rsidRDefault="00083F6C" w:rsidP="00EE3A46">
      <w:pPr>
        <w:jc w:val="both"/>
      </w:pPr>
    </w:p>
    <w:p w14:paraId="6A339019" w14:textId="572BFFD9" w:rsidR="00083F6C" w:rsidRDefault="00083F6C" w:rsidP="00EE3A46">
      <w:pPr>
        <w:jc w:val="both"/>
      </w:pPr>
    </w:p>
    <w:p w14:paraId="4E030FD5" w14:textId="66833CB6" w:rsidR="00083F6C" w:rsidRDefault="00083F6C" w:rsidP="00EE3A46">
      <w:pPr>
        <w:jc w:val="both"/>
      </w:pPr>
    </w:p>
    <w:p w14:paraId="53BD0641" w14:textId="15A5DA49" w:rsidR="00083F6C" w:rsidRDefault="00083F6C" w:rsidP="00EE3A46">
      <w:pPr>
        <w:jc w:val="both"/>
      </w:pPr>
    </w:p>
    <w:p w14:paraId="16B3E0DD" w14:textId="0DC6368F" w:rsidR="00083F6C" w:rsidRDefault="00083F6C" w:rsidP="00EE3A46">
      <w:pPr>
        <w:jc w:val="both"/>
      </w:pPr>
    </w:p>
    <w:p w14:paraId="0827CF3D" w14:textId="7A460EFA" w:rsidR="00083F6C" w:rsidRDefault="00083F6C" w:rsidP="00EE3A46">
      <w:pPr>
        <w:jc w:val="both"/>
      </w:pPr>
    </w:p>
    <w:p w14:paraId="6CB99962" w14:textId="273E3B84" w:rsidR="00083F6C" w:rsidRDefault="00083F6C" w:rsidP="00EE3A46">
      <w:pPr>
        <w:jc w:val="both"/>
      </w:pPr>
    </w:p>
    <w:p w14:paraId="197DF49F" w14:textId="101E3E0C" w:rsidR="00083F6C" w:rsidRDefault="00083F6C" w:rsidP="00EE3A46">
      <w:pPr>
        <w:jc w:val="both"/>
      </w:pPr>
    </w:p>
    <w:p w14:paraId="733F145E" w14:textId="55FD5B53" w:rsidR="00083F6C" w:rsidRDefault="00083F6C" w:rsidP="00EE3A46">
      <w:pPr>
        <w:jc w:val="both"/>
      </w:pPr>
    </w:p>
    <w:p w14:paraId="73A55EAF" w14:textId="2A2E501E" w:rsidR="00083F6C" w:rsidRDefault="00083F6C" w:rsidP="00EE3A46">
      <w:pPr>
        <w:jc w:val="both"/>
      </w:pPr>
    </w:p>
    <w:p w14:paraId="4DC46225" w14:textId="01F5F7B7" w:rsidR="00083F6C" w:rsidRDefault="00083F6C" w:rsidP="00EE3A46">
      <w:pPr>
        <w:jc w:val="both"/>
      </w:pPr>
    </w:p>
    <w:p w14:paraId="542CEBE4" w14:textId="5A625D73" w:rsidR="00083F6C" w:rsidRDefault="00083F6C" w:rsidP="00EE3A46">
      <w:pPr>
        <w:jc w:val="both"/>
      </w:pPr>
    </w:p>
    <w:p w14:paraId="0AA7EA89" w14:textId="66DD3081" w:rsidR="00083F6C" w:rsidRDefault="00083F6C" w:rsidP="00EE3A46">
      <w:pPr>
        <w:jc w:val="both"/>
      </w:pPr>
    </w:p>
    <w:p w14:paraId="4E9AC18B" w14:textId="21FFD4EE" w:rsidR="00083F6C" w:rsidRDefault="00083F6C" w:rsidP="00EE3A46">
      <w:pPr>
        <w:jc w:val="both"/>
      </w:pPr>
    </w:p>
    <w:p w14:paraId="6E98635C" w14:textId="6728A366" w:rsidR="00083F6C" w:rsidRDefault="00083F6C" w:rsidP="00EE3A46">
      <w:pPr>
        <w:jc w:val="both"/>
      </w:pPr>
    </w:p>
    <w:p w14:paraId="1D117E50" w14:textId="43277903" w:rsidR="00083F6C" w:rsidRDefault="00083F6C" w:rsidP="00EE3A46">
      <w:pPr>
        <w:jc w:val="both"/>
      </w:pPr>
    </w:p>
    <w:p w14:paraId="5C5A3989" w14:textId="0C5E279F" w:rsidR="00083F6C" w:rsidRDefault="00083F6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83F6C" w:rsidRPr="006D0102" w14:paraId="7D2D9A98" w14:textId="77777777" w:rsidTr="003D1206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5395E8A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ECAAAC" w14:textId="77777777" w:rsidR="00083F6C" w:rsidRPr="006D0102" w:rsidRDefault="00083F6C" w:rsidP="003D120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65C80D2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C6C757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A2049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155588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97F010B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57FD82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A5171B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74271A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D0CBE15" w14:textId="77777777" w:rsidR="00083F6C" w:rsidRPr="006D0102" w:rsidRDefault="00083F6C" w:rsidP="003D120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4095FD5" wp14:editId="66AE436C">
                  <wp:extent cx="810895" cy="813773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E4E77F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91D1FF" w14:textId="77777777" w:rsidR="00083F6C" w:rsidRPr="006D0102" w:rsidRDefault="00083F6C" w:rsidP="003D120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931FBD3" w14:textId="77777777" w:rsidR="00083F6C" w:rsidRPr="006D0102" w:rsidRDefault="00083F6C" w:rsidP="003D120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D96C5D6" w14:textId="77777777" w:rsidR="00083F6C" w:rsidRPr="006D0102" w:rsidRDefault="00083F6C" w:rsidP="003D120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Afet ve Acil Durum Yönetimi Eğitim Uygulama ve Araştırma Merkezi</w:t>
            </w:r>
          </w:p>
          <w:p w14:paraId="4C308A11" w14:textId="77777777" w:rsidR="00083F6C" w:rsidRPr="006D0102" w:rsidRDefault="00083F6C" w:rsidP="003D120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083F6C" w:rsidRPr="006D0102" w14:paraId="579375B4" w14:textId="77777777" w:rsidTr="003D1206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90B30D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F31E10D" w14:textId="77777777" w:rsidR="00083F6C" w:rsidRPr="006D0102" w:rsidRDefault="00083F6C" w:rsidP="003D120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083F6C" w:rsidRPr="006D0102" w14:paraId="68558E60" w14:textId="77777777" w:rsidTr="003D1206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176D41" w14:textId="77777777" w:rsidR="00083F6C" w:rsidRPr="006D0102" w:rsidRDefault="00083F6C" w:rsidP="003D120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741E9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865AF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19C7B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CCD1C" w14:textId="77777777" w:rsidR="00083F6C" w:rsidRPr="006D0102" w:rsidRDefault="00083F6C" w:rsidP="003D120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83F6C" w:rsidRPr="006D0102" w14:paraId="7027730A" w14:textId="77777777" w:rsidTr="003D1206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43E599" w14:textId="77777777" w:rsidR="00083F6C" w:rsidRPr="006D0102" w:rsidRDefault="00083F6C" w:rsidP="003D120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CBE791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F5602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134445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2EF816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048D8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83F6C" w:rsidRPr="006D0102" w14:paraId="061C719A" w14:textId="77777777" w:rsidTr="003D1206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75281E" w14:textId="77777777" w:rsidR="00083F6C" w:rsidRPr="006D0102" w:rsidRDefault="00083F6C" w:rsidP="003D120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90C684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C3EC48A" w14:textId="77777777" w:rsidR="00083F6C" w:rsidRDefault="00083F6C" w:rsidP="00083F6C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083F6C" w:rsidRPr="00EF012D" w14:paraId="4D64D4A4" w14:textId="77777777" w:rsidTr="003D1206">
        <w:trPr>
          <w:trHeight w:val="532"/>
        </w:trPr>
        <w:tc>
          <w:tcPr>
            <w:tcW w:w="2972" w:type="dxa"/>
            <w:vAlign w:val="center"/>
          </w:tcPr>
          <w:p w14:paraId="5F06A052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1A8FFE4F" w14:textId="798E0F38" w:rsidR="00083F6C" w:rsidRDefault="00083F6C" w:rsidP="00083F6C">
            <w:pPr>
              <w:pStyle w:val="TableParagraph"/>
              <w:ind w:left="1270" w:right="1392"/>
              <w:rPr>
                <w:b/>
                <w:sz w:val="28"/>
                <w:szCs w:val="24"/>
              </w:rPr>
            </w:pPr>
            <w:r w:rsidRPr="00083F6C">
              <w:rPr>
                <w:b/>
                <w:sz w:val="28"/>
                <w:szCs w:val="24"/>
              </w:rPr>
              <w:t xml:space="preserve">Afet ve Acil Durum Yönetimi Eğitim </w:t>
            </w:r>
          </w:p>
          <w:p w14:paraId="1C4160DA" w14:textId="75F716BC" w:rsidR="00083F6C" w:rsidRPr="00083F6C" w:rsidRDefault="00083F6C" w:rsidP="00083F6C">
            <w:pPr>
              <w:pStyle w:val="TableParagraph"/>
              <w:ind w:left="1270" w:right="139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U</w:t>
            </w:r>
            <w:r w:rsidRPr="00083F6C">
              <w:rPr>
                <w:b/>
                <w:sz w:val="28"/>
                <w:szCs w:val="24"/>
              </w:rPr>
              <w:t>ygulama ve Araştırma Merkezi</w:t>
            </w:r>
          </w:p>
          <w:p w14:paraId="132D56BA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3F6C" w:rsidRPr="00EF012D" w14:paraId="17A9BA92" w14:textId="77777777" w:rsidTr="003D1206">
        <w:trPr>
          <w:trHeight w:val="498"/>
        </w:trPr>
        <w:tc>
          <w:tcPr>
            <w:tcW w:w="2972" w:type="dxa"/>
            <w:vAlign w:val="center"/>
          </w:tcPr>
          <w:p w14:paraId="303E84D3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97A660C" w14:textId="3754D804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 w:rsidRPr="00083F6C">
              <w:rPr>
                <w:rFonts w:eastAsia="Times New Roman"/>
                <w:bCs/>
                <w:sz w:val="20"/>
                <w:szCs w:val="20"/>
              </w:rPr>
              <w:t xml:space="preserve">Mutemet – Taşınır Kontrol Yetkilisi </w:t>
            </w:r>
          </w:p>
        </w:tc>
      </w:tr>
      <w:tr w:rsidR="00083F6C" w:rsidRPr="00EF012D" w14:paraId="63A539D4" w14:textId="77777777" w:rsidTr="003D1206">
        <w:trPr>
          <w:trHeight w:val="325"/>
        </w:trPr>
        <w:tc>
          <w:tcPr>
            <w:tcW w:w="2972" w:type="dxa"/>
            <w:vAlign w:val="center"/>
          </w:tcPr>
          <w:p w14:paraId="65672F34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4E29AAF4" w14:textId="77777777" w:rsidR="00C11F0A" w:rsidRPr="00C752A1" w:rsidRDefault="00C11F0A" w:rsidP="00C11F0A">
            <w:pPr>
              <w:rPr>
                <w:rFonts w:eastAsia="Times New Roman"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Eksik/fazla ödeme, kamu zararı, sistem hataları.</w:t>
            </w:r>
          </w:p>
          <w:p w14:paraId="2F90400A" w14:textId="77777777" w:rsidR="00C11F0A" w:rsidRPr="00C752A1" w:rsidRDefault="00C11F0A" w:rsidP="00C11F0A">
            <w:pPr>
              <w:rPr>
                <w:rFonts w:eastAsia="Times New Roman"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Ödemelerin zamanında yapılmaması, hak sahibi dışında ödeme, kamu zararı oluşması.</w:t>
            </w:r>
          </w:p>
          <w:p w14:paraId="428AD8A0" w14:textId="4BF57A9A" w:rsidR="00083F6C" w:rsidRPr="00083F6C" w:rsidRDefault="00C11F0A" w:rsidP="00C11F0A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Taşınır kayıtları ile mevcutların uyuşmaması, kayıt hataları</w:t>
            </w:r>
          </w:p>
        </w:tc>
      </w:tr>
      <w:tr w:rsidR="00083F6C" w:rsidRPr="00EF012D" w14:paraId="7E31DE5A" w14:textId="77777777" w:rsidTr="003D1206">
        <w:trPr>
          <w:trHeight w:val="844"/>
        </w:trPr>
        <w:tc>
          <w:tcPr>
            <w:tcW w:w="2972" w:type="dxa"/>
            <w:vAlign w:val="center"/>
          </w:tcPr>
          <w:p w14:paraId="54A873B3" w14:textId="77777777" w:rsidR="00083F6C" w:rsidRPr="00EF012D" w:rsidRDefault="00083F6C" w:rsidP="003D120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5D6B7344" w14:textId="70383968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 w:rsidRPr="00083F6C">
              <w:rPr>
                <w:rFonts w:eastAsia="Times New Roman"/>
                <w:bCs/>
                <w:sz w:val="20"/>
                <w:szCs w:val="20"/>
              </w:rPr>
              <w:t>Yüksek</w:t>
            </w:r>
          </w:p>
        </w:tc>
      </w:tr>
      <w:tr w:rsidR="00083F6C" w:rsidRPr="00EF012D" w14:paraId="1E31640F" w14:textId="77777777" w:rsidTr="003D1206">
        <w:trPr>
          <w:trHeight w:val="1067"/>
        </w:trPr>
        <w:tc>
          <w:tcPr>
            <w:tcW w:w="2972" w:type="dxa"/>
            <w:vAlign w:val="center"/>
          </w:tcPr>
          <w:p w14:paraId="5A2C1D0D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69636D63" w14:textId="77777777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</w:p>
          <w:p w14:paraId="26685DDC" w14:textId="77777777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</w:p>
          <w:p w14:paraId="30AD7CA6" w14:textId="77777777" w:rsidR="008752B1" w:rsidRPr="008752B1" w:rsidRDefault="008752B1" w:rsidP="008752B1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</w:p>
          <w:p w14:paraId="782A87B1" w14:textId="3A188437" w:rsidR="00083F6C" w:rsidRPr="00083F6C" w:rsidRDefault="00C11F0A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Döner Sermaye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İş.Müd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5E2B03">
              <w:rPr>
                <w:rFonts w:eastAsia="Times New Roman"/>
                <w:sz w:val="20"/>
                <w:szCs w:val="20"/>
              </w:rPr>
              <w:t>Kontrolü</w:t>
            </w:r>
          </w:p>
          <w:p w14:paraId="12A49B2C" w14:textId="77777777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</w:p>
          <w:p w14:paraId="4FE1A2DA" w14:textId="77777777" w:rsidR="00083F6C" w:rsidRPr="00083F6C" w:rsidRDefault="00083F6C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083F6C" w:rsidRPr="00EF012D" w14:paraId="44B6DAD4" w14:textId="77777777" w:rsidTr="003D1206">
        <w:trPr>
          <w:trHeight w:val="814"/>
        </w:trPr>
        <w:tc>
          <w:tcPr>
            <w:tcW w:w="2972" w:type="dxa"/>
            <w:vAlign w:val="center"/>
          </w:tcPr>
          <w:p w14:paraId="67D84546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6EE6869D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6BFEEF0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C3E545D" w14:textId="06B5DEFC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 Dr. Hakan AYKUL</w:t>
            </w:r>
          </w:p>
          <w:p w14:paraId="0A381143" w14:textId="118D4F7A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Müdür </w:t>
            </w:r>
          </w:p>
          <w:p w14:paraId="2E375232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B591CE9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5F5DC18" w14:textId="77777777" w:rsidR="00083F6C" w:rsidRPr="006D0102" w:rsidRDefault="00083F6C" w:rsidP="00083F6C">
      <w:pPr>
        <w:jc w:val="both"/>
      </w:pPr>
    </w:p>
    <w:p w14:paraId="1322B2FD" w14:textId="465D664B" w:rsidR="00083F6C" w:rsidRDefault="00083F6C" w:rsidP="00EE3A46">
      <w:pPr>
        <w:jc w:val="both"/>
      </w:pPr>
    </w:p>
    <w:p w14:paraId="082A1FD8" w14:textId="531457B7" w:rsidR="00083F6C" w:rsidRDefault="00083F6C" w:rsidP="00EE3A46">
      <w:pPr>
        <w:jc w:val="both"/>
      </w:pPr>
    </w:p>
    <w:p w14:paraId="4E75F4CD" w14:textId="1E3D36D7" w:rsidR="00083F6C" w:rsidRDefault="00083F6C" w:rsidP="00EE3A46">
      <w:pPr>
        <w:jc w:val="both"/>
      </w:pPr>
    </w:p>
    <w:p w14:paraId="2D6D8BD5" w14:textId="5E9A26EB" w:rsidR="00083F6C" w:rsidRDefault="00083F6C" w:rsidP="00EE3A46">
      <w:pPr>
        <w:jc w:val="both"/>
      </w:pPr>
    </w:p>
    <w:p w14:paraId="5AD3FC95" w14:textId="118DB999" w:rsidR="00083F6C" w:rsidRDefault="00083F6C" w:rsidP="00EE3A46">
      <w:pPr>
        <w:jc w:val="both"/>
      </w:pPr>
    </w:p>
    <w:p w14:paraId="0515D16B" w14:textId="310F9724" w:rsidR="00083F6C" w:rsidRDefault="00083F6C" w:rsidP="00EE3A46">
      <w:pPr>
        <w:jc w:val="both"/>
      </w:pPr>
    </w:p>
    <w:p w14:paraId="3E260C6E" w14:textId="54B7B552" w:rsidR="00083F6C" w:rsidRDefault="00083F6C" w:rsidP="00EE3A46">
      <w:pPr>
        <w:jc w:val="both"/>
      </w:pPr>
    </w:p>
    <w:p w14:paraId="26B3F111" w14:textId="6033F0B1" w:rsidR="00083F6C" w:rsidRDefault="00083F6C" w:rsidP="00EE3A46">
      <w:pPr>
        <w:jc w:val="both"/>
      </w:pPr>
    </w:p>
    <w:p w14:paraId="43A59622" w14:textId="427D7C67" w:rsidR="00083F6C" w:rsidRDefault="00083F6C" w:rsidP="00EE3A46">
      <w:pPr>
        <w:jc w:val="both"/>
      </w:pPr>
    </w:p>
    <w:p w14:paraId="631A6464" w14:textId="068A3C87" w:rsidR="00083F6C" w:rsidRDefault="00083F6C" w:rsidP="00EE3A46">
      <w:pPr>
        <w:jc w:val="both"/>
      </w:pPr>
    </w:p>
    <w:p w14:paraId="0040C59D" w14:textId="4FE9BED9" w:rsidR="00083F6C" w:rsidRDefault="00083F6C" w:rsidP="00EE3A46">
      <w:pPr>
        <w:jc w:val="both"/>
      </w:pPr>
    </w:p>
    <w:p w14:paraId="554B681E" w14:textId="48E63498" w:rsidR="00083F6C" w:rsidRDefault="00083F6C" w:rsidP="00EE3A46">
      <w:pPr>
        <w:jc w:val="both"/>
      </w:pPr>
    </w:p>
    <w:p w14:paraId="427C8210" w14:textId="3D96674B" w:rsidR="00083F6C" w:rsidRDefault="00083F6C" w:rsidP="00EE3A46">
      <w:pPr>
        <w:jc w:val="both"/>
      </w:pPr>
    </w:p>
    <w:p w14:paraId="4E058D06" w14:textId="460004C8" w:rsidR="00083F6C" w:rsidRDefault="00083F6C" w:rsidP="00EE3A46">
      <w:pPr>
        <w:jc w:val="both"/>
      </w:pPr>
    </w:p>
    <w:p w14:paraId="09C45230" w14:textId="4B91B3A2" w:rsidR="00083F6C" w:rsidRDefault="00083F6C" w:rsidP="00EE3A46">
      <w:pPr>
        <w:jc w:val="both"/>
      </w:pPr>
    </w:p>
    <w:p w14:paraId="2FA53089" w14:textId="6F43B3B6" w:rsidR="00083F6C" w:rsidRDefault="00083F6C" w:rsidP="00EE3A46">
      <w:pPr>
        <w:jc w:val="both"/>
      </w:pPr>
    </w:p>
    <w:p w14:paraId="135232F3" w14:textId="5379420F" w:rsidR="00083F6C" w:rsidRDefault="00083F6C" w:rsidP="00EE3A46">
      <w:pPr>
        <w:jc w:val="both"/>
      </w:pPr>
    </w:p>
    <w:p w14:paraId="6DE8129D" w14:textId="7B1EF0B7" w:rsidR="00083F6C" w:rsidRDefault="00083F6C" w:rsidP="00EE3A46">
      <w:pPr>
        <w:jc w:val="both"/>
      </w:pPr>
    </w:p>
    <w:p w14:paraId="6D059B08" w14:textId="0B197A2B" w:rsidR="00083F6C" w:rsidRDefault="00083F6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83F6C" w:rsidRPr="006D0102" w14:paraId="50F75CDF" w14:textId="77777777" w:rsidTr="003D1206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7A96851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13DA8C" w14:textId="77777777" w:rsidR="00083F6C" w:rsidRPr="006D0102" w:rsidRDefault="00083F6C" w:rsidP="003D120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9B3EEA6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D71C36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5622F84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C5A403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31BE63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661B7C0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D32E25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99E22C6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2A8DDE6" w14:textId="77777777" w:rsidR="00083F6C" w:rsidRPr="006D0102" w:rsidRDefault="00083F6C" w:rsidP="003D120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ADF18E" wp14:editId="07188D9C">
                  <wp:extent cx="810895" cy="813773"/>
                  <wp:effectExtent l="0" t="0" r="0" b="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57D79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BB584A" w14:textId="77777777" w:rsidR="00083F6C" w:rsidRPr="006D0102" w:rsidRDefault="00083F6C" w:rsidP="003D120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B36C462" w14:textId="77777777" w:rsidR="00083F6C" w:rsidRPr="006D0102" w:rsidRDefault="00083F6C" w:rsidP="003D120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F18B199" w14:textId="77777777" w:rsidR="00083F6C" w:rsidRPr="006D0102" w:rsidRDefault="00083F6C" w:rsidP="003D120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Afet ve Acil Durum Yönetimi Eğitim Uygulama ve Araştırma Merkezi</w:t>
            </w:r>
          </w:p>
          <w:p w14:paraId="21623E29" w14:textId="77777777" w:rsidR="00083F6C" w:rsidRPr="006D0102" w:rsidRDefault="00083F6C" w:rsidP="003D120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083F6C" w:rsidRPr="006D0102" w14:paraId="27130767" w14:textId="77777777" w:rsidTr="003D1206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2B6C5" w14:textId="77777777" w:rsidR="00083F6C" w:rsidRPr="006D0102" w:rsidRDefault="00083F6C" w:rsidP="003D120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F1A82A7" w14:textId="77777777" w:rsidR="00083F6C" w:rsidRPr="006D0102" w:rsidRDefault="00083F6C" w:rsidP="003D120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083F6C" w:rsidRPr="006D0102" w14:paraId="4618D78E" w14:textId="77777777" w:rsidTr="003D1206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0FBFE1" w14:textId="77777777" w:rsidR="00083F6C" w:rsidRPr="006D0102" w:rsidRDefault="00083F6C" w:rsidP="003D120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0DCD4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46C6F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0B9BC" w14:textId="77777777" w:rsidR="00083F6C" w:rsidRPr="006D0102" w:rsidRDefault="00083F6C" w:rsidP="003D120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25236" w14:textId="77777777" w:rsidR="00083F6C" w:rsidRPr="006D0102" w:rsidRDefault="00083F6C" w:rsidP="003D120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83F6C" w:rsidRPr="006D0102" w14:paraId="1D70777B" w14:textId="77777777" w:rsidTr="003D1206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1238D4" w14:textId="77777777" w:rsidR="00083F6C" w:rsidRPr="006D0102" w:rsidRDefault="00083F6C" w:rsidP="003D120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1AF97A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19CB4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4587FF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7F1CFA" w14:textId="77777777" w:rsidR="00083F6C" w:rsidRPr="006D0102" w:rsidRDefault="00083F6C" w:rsidP="003D120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876669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83F6C" w:rsidRPr="006D0102" w14:paraId="3B1F3728" w14:textId="77777777" w:rsidTr="003D1206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A45909" w14:textId="77777777" w:rsidR="00083F6C" w:rsidRPr="006D0102" w:rsidRDefault="00083F6C" w:rsidP="003D120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F8A6AF" w14:textId="77777777" w:rsidR="00083F6C" w:rsidRPr="006D0102" w:rsidRDefault="00083F6C" w:rsidP="003D120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3793BA1F" w14:textId="77777777" w:rsidR="00083F6C" w:rsidRDefault="00083F6C" w:rsidP="00083F6C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083F6C" w:rsidRPr="00EF012D" w14:paraId="3837C328" w14:textId="77777777" w:rsidTr="003D1206">
        <w:trPr>
          <w:trHeight w:val="532"/>
        </w:trPr>
        <w:tc>
          <w:tcPr>
            <w:tcW w:w="2972" w:type="dxa"/>
            <w:vAlign w:val="center"/>
          </w:tcPr>
          <w:p w14:paraId="395817C5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0394B89C" w14:textId="77777777" w:rsidR="00083F6C" w:rsidRPr="00083F6C" w:rsidRDefault="00083F6C" w:rsidP="003D1206">
            <w:pPr>
              <w:pStyle w:val="TableParagraph"/>
              <w:ind w:left="1270" w:right="1392"/>
              <w:rPr>
                <w:b/>
                <w:sz w:val="28"/>
                <w:szCs w:val="24"/>
              </w:rPr>
            </w:pPr>
            <w:r w:rsidRPr="00083F6C">
              <w:rPr>
                <w:b/>
                <w:sz w:val="28"/>
                <w:szCs w:val="24"/>
              </w:rPr>
              <w:t>Afet ve Acil Durum Yönetimi Eğitim Uygulama ve Araştırma Merkezi</w:t>
            </w:r>
          </w:p>
          <w:p w14:paraId="7B7AFC8E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3F6C" w:rsidRPr="00EF012D" w14:paraId="26510B6D" w14:textId="77777777" w:rsidTr="003D1206">
        <w:trPr>
          <w:trHeight w:val="498"/>
        </w:trPr>
        <w:tc>
          <w:tcPr>
            <w:tcW w:w="2972" w:type="dxa"/>
            <w:vAlign w:val="center"/>
          </w:tcPr>
          <w:p w14:paraId="4E469AD7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05AF049F" w14:textId="3BAE07F5" w:rsidR="00083F6C" w:rsidRPr="00EF012D" w:rsidRDefault="00071493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Gerçekleştirme Görevlisi</w:t>
            </w:r>
          </w:p>
        </w:tc>
      </w:tr>
      <w:tr w:rsidR="00083F6C" w:rsidRPr="00EF012D" w14:paraId="11B47798" w14:textId="77777777" w:rsidTr="00071493">
        <w:trPr>
          <w:trHeight w:val="2284"/>
        </w:trPr>
        <w:tc>
          <w:tcPr>
            <w:tcW w:w="2972" w:type="dxa"/>
            <w:vAlign w:val="center"/>
          </w:tcPr>
          <w:p w14:paraId="0E3008E7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</w:t>
            </w:r>
            <w:bookmarkStart w:id="0" w:name="_GoBack"/>
            <w:bookmarkEnd w:id="0"/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erine Getirilmemesinin Sonuçları</w:t>
            </w:r>
          </w:p>
        </w:tc>
        <w:tc>
          <w:tcPr>
            <w:tcW w:w="7796" w:type="dxa"/>
            <w:vAlign w:val="center"/>
          </w:tcPr>
          <w:p w14:paraId="546E9F6E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7C335BA" w14:textId="77777777" w:rsidR="00071493" w:rsidRDefault="00071493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9A5F312" w14:textId="782D8055" w:rsidR="00071493" w:rsidRDefault="00071493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371656">
              <w:rPr>
                <w:rFonts w:eastAsia="Times New Roman"/>
                <w:sz w:val="20"/>
                <w:szCs w:val="20"/>
              </w:rPr>
              <w:t xml:space="preserve">Mal, hizmet </w:t>
            </w:r>
            <w:r>
              <w:rPr>
                <w:rFonts w:eastAsia="Times New Roman"/>
                <w:sz w:val="20"/>
                <w:szCs w:val="20"/>
              </w:rPr>
              <w:t xml:space="preserve">alımı </w:t>
            </w:r>
            <w:r w:rsidRPr="00371656">
              <w:rPr>
                <w:rFonts w:eastAsia="Times New Roman"/>
                <w:sz w:val="20"/>
                <w:szCs w:val="20"/>
              </w:rPr>
              <w:t>ve ödeme</w:t>
            </w:r>
            <w:r>
              <w:rPr>
                <w:rFonts w:eastAsia="Times New Roman"/>
                <w:sz w:val="20"/>
                <w:szCs w:val="20"/>
              </w:rPr>
              <w:t>lerin mevzuata uygun</w:t>
            </w:r>
            <w:r w:rsidRPr="00371656">
              <w:rPr>
                <w:rFonts w:eastAsia="Times New Roman"/>
                <w:sz w:val="20"/>
                <w:szCs w:val="20"/>
              </w:rPr>
              <w:t xml:space="preserve"> yürütülmesi</w:t>
            </w:r>
          </w:p>
          <w:p w14:paraId="63D23126" w14:textId="46F11456" w:rsidR="00071493" w:rsidRPr="00EF012D" w:rsidRDefault="00071493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3F6C" w:rsidRPr="00EF012D" w14:paraId="32104291" w14:textId="77777777" w:rsidTr="003D1206">
        <w:trPr>
          <w:trHeight w:val="844"/>
        </w:trPr>
        <w:tc>
          <w:tcPr>
            <w:tcW w:w="2972" w:type="dxa"/>
            <w:vAlign w:val="center"/>
          </w:tcPr>
          <w:p w14:paraId="535CAE33" w14:textId="77777777" w:rsidR="00083F6C" w:rsidRPr="00EF012D" w:rsidRDefault="00083F6C" w:rsidP="003D120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2593CC45" w14:textId="2042099C" w:rsidR="00083F6C" w:rsidRPr="005E2B03" w:rsidRDefault="00071493" w:rsidP="003D1206">
            <w:pPr>
              <w:ind w:right="-290"/>
              <w:rPr>
                <w:rFonts w:eastAsia="Times New Roman"/>
                <w:bCs/>
                <w:sz w:val="20"/>
                <w:szCs w:val="20"/>
              </w:rPr>
            </w:pPr>
            <w:r w:rsidRPr="005E2B03">
              <w:rPr>
                <w:rFonts w:eastAsia="Times New Roman"/>
                <w:bCs/>
                <w:sz w:val="20"/>
                <w:szCs w:val="20"/>
              </w:rPr>
              <w:t>Yüksek</w:t>
            </w:r>
          </w:p>
        </w:tc>
      </w:tr>
      <w:tr w:rsidR="00083F6C" w:rsidRPr="00EF012D" w14:paraId="2F9D3D75" w14:textId="77777777" w:rsidTr="003D1206">
        <w:trPr>
          <w:trHeight w:val="1067"/>
        </w:trPr>
        <w:tc>
          <w:tcPr>
            <w:tcW w:w="2972" w:type="dxa"/>
            <w:vAlign w:val="center"/>
          </w:tcPr>
          <w:p w14:paraId="34D683CD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48B221F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8A8C027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CE0572F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7D76B2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93F7596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28EDD0D" w14:textId="6C7373BF" w:rsidR="00083F6C" w:rsidRDefault="00686097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686097">
              <w:rPr>
                <w:rFonts w:eastAsia="Times New Roman"/>
                <w:b/>
                <w:bCs/>
                <w:sz w:val="20"/>
                <w:szCs w:val="20"/>
              </w:rPr>
              <w:t xml:space="preserve">Döner Sermaye </w:t>
            </w:r>
            <w:proofErr w:type="spellStart"/>
            <w:proofErr w:type="gramStart"/>
            <w:r w:rsidRPr="00686097">
              <w:rPr>
                <w:rFonts w:eastAsia="Times New Roman"/>
                <w:b/>
                <w:bCs/>
                <w:sz w:val="20"/>
                <w:szCs w:val="20"/>
              </w:rPr>
              <w:t>İş.Müd</w:t>
            </w:r>
            <w:proofErr w:type="spellEnd"/>
            <w:proofErr w:type="gramEnd"/>
            <w:r w:rsidRPr="00686097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5E2B03" w:rsidRPr="00686097">
              <w:rPr>
                <w:rFonts w:eastAsia="Times New Roman"/>
                <w:b/>
                <w:bCs/>
                <w:sz w:val="20"/>
                <w:szCs w:val="20"/>
              </w:rPr>
              <w:t>Kontrolü</w:t>
            </w:r>
          </w:p>
          <w:p w14:paraId="5DC3023B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D39685A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E651325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69C5319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62CCC0E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83F6C" w:rsidRPr="00EF012D" w14:paraId="0E2F9C8A" w14:textId="77777777" w:rsidTr="003D1206">
        <w:trPr>
          <w:trHeight w:val="814"/>
        </w:trPr>
        <w:tc>
          <w:tcPr>
            <w:tcW w:w="2972" w:type="dxa"/>
            <w:vAlign w:val="center"/>
          </w:tcPr>
          <w:p w14:paraId="3E4B7B75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0CC1C0E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15D3C25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0D94968" w14:textId="242C5FC6" w:rsidR="00083F6C" w:rsidRDefault="00686097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Prof.</w:t>
            </w:r>
            <w:r w:rsidR="005E2B0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Dr. Hakan AYKUL</w:t>
            </w:r>
          </w:p>
          <w:p w14:paraId="2A86E232" w14:textId="509375C5" w:rsidR="00686097" w:rsidRDefault="00686097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14:paraId="3AE1FF30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079734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D40534C" w14:textId="77777777" w:rsidR="00083F6C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7C8674B" w14:textId="77777777" w:rsidR="00083F6C" w:rsidRPr="00EF012D" w:rsidRDefault="00083F6C" w:rsidP="003D120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53950A03" w14:textId="77777777" w:rsidR="00083F6C" w:rsidRPr="006D0102" w:rsidRDefault="00083F6C" w:rsidP="00C11F0A">
      <w:pPr>
        <w:jc w:val="both"/>
      </w:pPr>
    </w:p>
    <w:sectPr w:rsidR="00083F6C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4D07"/>
    <w:multiLevelType w:val="hybridMultilevel"/>
    <w:tmpl w:val="B7F22F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71493"/>
    <w:rsid w:val="00083F6C"/>
    <w:rsid w:val="00116C42"/>
    <w:rsid w:val="001722DC"/>
    <w:rsid w:val="001A28E9"/>
    <w:rsid w:val="001A43A0"/>
    <w:rsid w:val="001B268D"/>
    <w:rsid w:val="002B020D"/>
    <w:rsid w:val="002F2CF5"/>
    <w:rsid w:val="00375D06"/>
    <w:rsid w:val="00397B11"/>
    <w:rsid w:val="004F0F89"/>
    <w:rsid w:val="005211CE"/>
    <w:rsid w:val="005E2B03"/>
    <w:rsid w:val="00686097"/>
    <w:rsid w:val="006D0102"/>
    <w:rsid w:val="007D6076"/>
    <w:rsid w:val="00856DCA"/>
    <w:rsid w:val="008752B1"/>
    <w:rsid w:val="00A8429F"/>
    <w:rsid w:val="00AB2B4D"/>
    <w:rsid w:val="00B23A94"/>
    <w:rsid w:val="00C11F0A"/>
    <w:rsid w:val="00C90D5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14</cp:revision>
  <dcterms:created xsi:type="dcterms:W3CDTF">2025-05-07T07:58:00Z</dcterms:created>
  <dcterms:modified xsi:type="dcterms:W3CDTF">2025-11-18T13:06:00Z</dcterms:modified>
</cp:coreProperties>
</file>