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01E5B" w14:textId="77777777" w:rsidR="00854E6D" w:rsidRDefault="00854E6D" w:rsidP="00F53BEB">
      <w:pPr>
        <w:pStyle w:val="ListeParagraf"/>
        <w:tabs>
          <w:tab w:val="left" w:pos="1693"/>
          <w:tab w:val="left" w:pos="1694"/>
        </w:tabs>
        <w:spacing w:before="139"/>
        <w:ind w:left="1693" w:firstLine="0"/>
        <w:rPr>
          <w:sz w:val="24"/>
        </w:rPr>
      </w:pPr>
    </w:p>
    <w:p w14:paraId="330621B9" w14:textId="77777777" w:rsidR="00854E6D" w:rsidRDefault="00854E6D" w:rsidP="00F53BEB">
      <w:pPr>
        <w:pStyle w:val="ListeParagraf"/>
        <w:tabs>
          <w:tab w:val="left" w:pos="1693"/>
          <w:tab w:val="left" w:pos="1694"/>
        </w:tabs>
        <w:spacing w:before="139"/>
        <w:ind w:left="1693" w:firstLine="0"/>
        <w:rPr>
          <w:sz w:val="24"/>
        </w:rPr>
      </w:pPr>
    </w:p>
    <w:p w14:paraId="31F3833E" w14:textId="77777777" w:rsidR="00854E6D" w:rsidRDefault="00854E6D" w:rsidP="00F53BEB">
      <w:pPr>
        <w:pStyle w:val="ListeParagraf"/>
        <w:tabs>
          <w:tab w:val="left" w:pos="1693"/>
          <w:tab w:val="left" w:pos="1694"/>
        </w:tabs>
        <w:spacing w:before="139"/>
        <w:ind w:left="1693" w:firstLine="0"/>
        <w:rPr>
          <w:sz w:val="24"/>
        </w:rPr>
      </w:pPr>
    </w:p>
    <w:p w14:paraId="76220A94" w14:textId="77777777" w:rsidR="00854E6D" w:rsidRDefault="00854E6D" w:rsidP="00F53BEB">
      <w:pPr>
        <w:pStyle w:val="ListeParagraf"/>
        <w:tabs>
          <w:tab w:val="left" w:pos="1693"/>
          <w:tab w:val="left" w:pos="1694"/>
        </w:tabs>
        <w:spacing w:before="139"/>
        <w:ind w:left="1693" w:firstLine="0"/>
        <w:rPr>
          <w:sz w:val="24"/>
        </w:rPr>
      </w:pPr>
    </w:p>
    <w:p w14:paraId="05F74389" w14:textId="77777777" w:rsidR="00854E6D" w:rsidRDefault="00854E6D" w:rsidP="00F53BEB">
      <w:pPr>
        <w:pStyle w:val="ListeParagraf"/>
        <w:tabs>
          <w:tab w:val="left" w:pos="1693"/>
          <w:tab w:val="left" w:pos="1694"/>
        </w:tabs>
        <w:spacing w:before="139"/>
        <w:ind w:left="1693" w:firstLine="0"/>
        <w:rPr>
          <w:sz w:val="24"/>
        </w:rPr>
      </w:pPr>
    </w:p>
    <w:p w14:paraId="1D5CEE95" w14:textId="12FCC3FC" w:rsidR="002A72BD" w:rsidRDefault="00854E6D" w:rsidP="00854E6D">
      <w:pPr>
        <w:pStyle w:val="ListeParagraf"/>
        <w:tabs>
          <w:tab w:val="left" w:pos="1693"/>
          <w:tab w:val="left" w:pos="1694"/>
        </w:tabs>
        <w:spacing w:before="139"/>
        <w:ind w:left="0" w:firstLine="0"/>
        <w:rPr>
          <w:sz w:val="24"/>
        </w:rPr>
      </w:pPr>
      <w:r>
        <w:rPr>
          <w:noProof/>
        </w:rPr>
        <w:drawing>
          <wp:inline distT="0" distB="0" distL="0" distR="0" wp14:anchorId="0DD6B8E8" wp14:editId="740B7F15">
            <wp:extent cx="9779000" cy="4483100"/>
            <wp:effectExtent l="19050" t="209550" r="31750" b="184150"/>
            <wp:docPr id="985881199" name="Diyagram 1">
              <a:extLst xmlns:a="http://schemas.openxmlformats.org/drawingml/2006/main">
                <a:ext uri="{FF2B5EF4-FFF2-40B4-BE49-F238E27FC236}">
                  <a16:creationId xmlns:a16="http://schemas.microsoft.com/office/drawing/2014/main" id="{41F36BC0-2932-02F7-DE1F-3C76355C5CF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2A72BD" w:rsidSect="00854E6D">
      <w:headerReference w:type="default" r:id="rId12"/>
      <w:footerReference w:type="default" r:id="rId13"/>
      <w:pgSz w:w="16840" w:h="11910" w:orient="landscape"/>
      <w:pgMar w:top="720" w:right="720" w:bottom="720" w:left="720" w:header="749" w:footer="85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C28CC" w14:textId="77777777" w:rsidR="00345DDC" w:rsidRDefault="00345DDC">
      <w:r>
        <w:separator/>
      </w:r>
    </w:p>
  </w:endnote>
  <w:endnote w:type="continuationSeparator" w:id="0">
    <w:p w14:paraId="371CFB14" w14:textId="77777777" w:rsidR="00345DDC" w:rsidRDefault="0034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7968C" w14:textId="52C2A0B3" w:rsidR="00CC3941" w:rsidRDefault="00CC3941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F8ACD" w14:textId="77777777" w:rsidR="00345DDC" w:rsidRDefault="00345DDC">
      <w:r>
        <w:separator/>
      </w:r>
    </w:p>
  </w:footnote>
  <w:footnote w:type="continuationSeparator" w:id="0">
    <w:p w14:paraId="658F16AF" w14:textId="77777777" w:rsidR="00345DDC" w:rsidRDefault="00345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CABC" w14:textId="0FA8C5A3" w:rsidR="00CC3941" w:rsidRDefault="00000000">
    <w:pPr>
      <w:pStyle w:val="GvdeMetni"/>
      <w:spacing w:line="14" w:lineRule="auto"/>
      <w:rPr>
        <w:sz w:val="20"/>
      </w:rPr>
    </w:pPr>
    <w:r>
      <w:pict w14:anchorId="3D239D61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6.65pt;margin-top:37.2pt;width:702.7pt;height:85.35pt;z-index:15728640;mso-position-horizontal-relative:page;mso-position-vertical-relative:page" filled="f" stroked="f">
          <v:textbox style="mso-next-textbox:#_x0000_s1026"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2167"/>
                  <w:gridCol w:w="9599"/>
                  <w:gridCol w:w="2126"/>
                </w:tblGrid>
                <w:tr w:rsidR="00680E9F" w14:paraId="2011F5A2" w14:textId="77777777" w:rsidTr="002A72BD">
                  <w:trPr>
                    <w:trHeight w:val="1686"/>
                  </w:trPr>
                  <w:tc>
                    <w:tcPr>
                      <w:tcW w:w="2167" w:type="dxa"/>
                    </w:tcPr>
                    <w:p w14:paraId="136F6E4D" w14:textId="77777777" w:rsidR="00680E9F" w:rsidRDefault="00680E9F">
                      <w:pPr>
                        <w:pStyle w:val="TableParagraph"/>
                      </w:pPr>
                    </w:p>
                  </w:tc>
                  <w:tc>
                    <w:tcPr>
                      <w:tcW w:w="9599" w:type="dxa"/>
                    </w:tcPr>
                    <w:p w14:paraId="34E728E2" w14:textId="77777777" w:rsidR="00680E9F" w:rsidRDefault="00680E9F">
                      <w:pPr>
                        <w:pStyle w:val="TableParagraph"/>
                        <w:spacing w:before="1"/>
                        <w:rPr>
                          <w:sz w:val="31"/>
                        </w:rPr>
                      </w:pPr>
                    </w:p>
                    <w:p w14:paraId="231846B0" w14:textId="140F0BC6" w:rsidR="00680E9F" w:rsidRDefault="00680E9F">
                      <w:pPr>
                        <w:pStyle w:val="TableParagraph"/>
                        <w:ind w:left="420" w:right="409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Kütahya Dumlupınar Üniversitesi Kütahya Uygulamalı Bilimler Fakültesi</w:t>
                      </w:r>
                    </w:p>
                    <w:p w14:paraId="755C8695" w14:textId="72D46BCA" w:rsidR="00680E9F" w:rsidRDefault="00854E6D">
                      <w:pPr>
                        <w:pStyle w:val="TableParagraph"/>
                        <w:spacing w:line="322" w:lineRule="exact"/>
                        <w:ind w:left="420" w:right="408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PESTLE</w:t>
                      </w:r>
                      <w:r w:rsidR="00F53BEB">
                        <w:rPr>
                          <w:b/>
                          <w:sz w:val="28"/>
                        </w:rPr>
                        <w:t xml:space="preserve"> ANALİZİ</w:t>
                      </w:r>
                    </w:p>
                  </w:tc>
                  <w:tc>
                    <w:tcPr>
                      <w:tcW w:w="2126" w:type="dxa"/>
                    </w:tcPr>
                    <w:p w14:paraId="79A3E841" w14:textId="37B04430" w:rsidR="00680E9F" w:rsidRDefault="00680E9F" w:rsidP="00FF2B3E">
                      <w:pPr>
                        <w:pStyle w:val="TableParagraph"/>
                        <w:spacing w:before="91"/>
                        <w:ind w:left="11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</w:t>
                      </w:r>
                      <w:r w:rsidRPr="00AB5743">
                        <w:rPr>
                          <w:noProof/>
                          <w:sz w:val="28"/>
                          <w:lang w:eastAsia="tr-TR"/>
                        </w:rPr>
                        <w:drawing>
                          <wp:inline distT="0" distB="0" distL="0" distR="0" wp14:anchorId="1A2866EE" wp14:editId="07803AC0">
                            <wp:extent cx="861060" cy="861060"/>
                            <wp:effectExtent l="0" t="0" r="0" b="0"/>
                            <wp:docPr id="1279834954" name="Resim 1279834954" descr="DPÜ Kütahya Uygulamalı Bilimler Fakültesi | Kütahy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PÜ Kütahya Uygulamalı Bilimler Fakültesi | Kütahy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1060" cy="861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5F75A9A8" w14:textId="77777777" w:rsidR="00CC3941" w:rsidRDefault="00CC3941">
                <w:pPr>
                  <w:pStyle w:val="GvdeMetni"/>
                </w:pPr>
              </w:p>
            </w:txbxContent>
          </v:textbox>
          <w10:wrap anchorx="page" anchory="page"/>
        </v:shape>
      </w:pict>
    </w:r>
    <w:r>
      <w:rPr>
        <w:noProof/>
      </w:rPr>
      <w:drawing>
        <wp:anchor distT="0" distB="0" distL="0" distR="0" simplePos="0" relativeHeight="251667968" behindDoc="1" locked="0" layoutInCell="1" allowOverlap="1" wp14:anchorId="1A595CA5" wp14:editId="7143E793">
          <wp:simplePos x="0" y="0"/>
          <wp:positionH relativeFrom="page">
            <wp:posOffset>995172</wp:posOffset>
          </wp:positionH>
          <wp:positionV relativeFrom="page">
            <wp:posOffset>595883</wp:posOffset>
          </wp:positionV>
          <wp:extent cx="830579" cy="83515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30579" cy="8351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7D41"/>
    <w:multiLevelType w:val="multilevel"/>
    <w:tmpl w:val="013E1A46"/>
    <w:lvl w:ilvl="0">
      <w:start w:val="9"/>
      <w:numFmt w:val="decimal"/>
      <w:lvlText w:val="%1"/>
      <w:lvlJc w:val="left"/>
      <w:pPr>
        <w:ind w:left="794" w:hanging="541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794" w:hanging="541"/>
      </w:pPr>
      <w:rPr>
        <w:rFonts w:hint="default"/>
        <w:lang w:val="tr-TR" w:eastAsia="en-US" w:bidi="ar-SA"/>
      </w:rPr>
    </w:lvl>
    <w:lvl w:ilvl="2">
      <w:start w:val="2"/>
      <w:numFmt w:val="decimal"/>
      <w:lvlText w:val="%1.%2.%3."/>
      <w:lvlJc w:val="left"/>
      <w:pPr>
        <w:ind w:left="794" w:hanging="54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3">
      <w:numFmt w:val="bullet"/>
      <w:lvlText w:val="●"/>
      <w:lvlJc w:val="left"/>
      <w:pPr>
        <w:ind w:left="973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4182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249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316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384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451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045140E6"/>
    <w:multiLevelType w:val="hybridMultilevel"/>
    <w:tmpl w:val="DCFC6AA0"/>
    <w:lvl w:ilvl="0" w:tplc="07D4D474">
      <w:numFmt w:val="bullet"/>
      <w:lvlText w:val="●"/>
      <w:lvlJc w:val="left"/>
      <w:pPr>
        <w:ind w:left="973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tr-TR" w:eastAsia="en-US" w:bidi="ar-SA"/>
      </w:rPr>
    </w:lvl>
    <w:lvl w:ilvl="1" w:tplc="F226582C">
      <w:numFmt w:val="bullet"/>
      <w:lvlText w:val="•"/>
      <w:lvlJc w:val="left"/>
      <w:pPr>
        <w:ind w:left="1940" w:hanging="360"/>
      </w:pPr>
      <w:rPr>
        <w:rFonts w:hint="default"/>
        <w:lang w:val="tr-TR" w:eastAsia="en-US" w:bidi="ar-SA"/>
      </w:rPr>
    </w:lvl>
    <w:lvl w:ilvl="2" w:tplc="29A884EC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CF905600">
      <w:numFmt w:val="bullet"/>
      <w:lvlText w:val="•"/>
      <w:lvlJc w:val="left"/>
      <w:pPr>
        <w:ind w:left="3861" w:hanging="360"/>
      </w:pPr>
      <w:rPr>
        <w:rFonts w:hint="default"/>
        <w:lang w:val="tr-TR" w:eastAsia="en-US" w:bidi="ar-SA"/>
      </w:rPr>
    </w:lvl>
    <w:lvl w:ilvl="4" w:tplc="9AFEAF70">
      <w:numFmt w:val="bullet"/>
      <w:lvlText w:val="•"/>
      <w:lvlJc w:val="left"/>
      <w:pPr>
        <w:ind w:left="4822" w:hanging="360"/>
      </w:pPr>
      <w:rPr>
        <w:rFonts w:hint="default"/>
        <w:lang w:val="tr-TR" w:eastAsia="en-US" w:bidi="ar-SA"/>
      </w:rPr>
    </w:lvl>
    <w:lvl w:ilvl="5" w:tplc="D91CADA4">
      <w:numFmt w:val="bullet"/>
      <w:lvlText w:val="•"/>
      <w:lvlJc w:val="left"/>
      <w:pPr>
        <w:ind w:left="5783" w:hanging="360"/>
      </w:pPr>
      <w:rPr>
        <w:rFonts w:hint="default"/>
        <w:lang w:val="tr-TR" w:eastAsia="en-US" w:bidi="ar-SA"/>
      </w:rPr>
    </w:lvl>
    <w:lvl w:ilvl="6" w:tplc="00900E54">
      <w:numFmt w:val="bullet"/>
      <w:lvlText w:val="•"/>
      <w:lvlJc w:val="left"/>
      <w:pPr>
        <w:ind w:left="6743" w:hanging="360"/>
      </w:pPr>
      <w:rPr>
        <w:rFonts w:hint="default"/>
        <w:lang w:val="tr-TR" w:eastAsia="en-US" w:bidi="ar-SA"/>
      </w:rPr>
    </w:lvl>
    <w:lvl w:ilvl="7" w:tplc="F99430A2">
      <w:numFmt w:val="bullet"/>
      <w:lvlText w:val="•"/>
      <w:lvlJc w:val="left"/>
      <w:pPr>
        <w:ind w:left="7704" w:hanging="360"/>
      </w:pPr>
      <w:rPr>
        <w:rFonts w:hint="default"/>
        <w:lang w:val="tr-TR" w:eastAsia="en-US" w:bidi="ar-SA"/>
      </w:rPr>
    </w:lvl>
    <w:lvl w:ilvl="8" w:tplc="FFB215AC">
      <w:numFmt w:val="bullet"/>
      <w:lvlText w:val="•"/>
      <w:lvlJc w:val="left"/>
      <w:pPr>
        <w:ind w:left="8665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0BFF5DE2"/>
    <w:multiLevelType w:val="hybridMultilevel"/>
    <w:tmpl w:val="CC8EF5C4"/>
    <w:lvl w:ilvl="0" w:tplc="041F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3" w15:restartNumberingAfterBreak="0">
    <w:nsid w:val="0C96038F"/>
    <w:multiLevelType w:val="multilevel"/>
    <w:tmpl w:val="540CAC8A"/>
    <w:lvl w:ilvl="0">
      <w:start w:val="7"/>
      <w:numFmt w:val="decimal"/>
      <w:lvlText w:val="%1"/>
      <w:lvlJc w:val="left"/>
      <w:pPr>
        <w:ind w:left="794" w:hanging="541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794" w:hanging="541"/>
      </w:pPr>
      <w:rPr>
        <w:rFonts w:hint="default"/>
        <w:lang w:val="tr-TR" w:eastAsia="en-US" w:bidi="ar-SA"/>
      </w:rPr>
    </w:lvl>
    <w:lvl w:ilvl="2">
      <w:start w:val="2"/>
      <w:numFmt w:val="decimal"/>
      <w:lvlText w:val="%1.%2.%3."/>
      <w:lvlJc w:val="left"/>
      <w:pPr>
        <w:ind w:left="794" w:hanging="54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3">
      <w:numFmt w:val="bullet"/>
      <w:lvlText w:val="●"/>
      <w:lvlJc w:val="left"/>
      <w:pPr>
        <w:ind w:left="973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4182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249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316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384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451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116573DD"/>
    <w:multiLevelType w:val="multilevel"/>
    <w:tmpl w:val="73FAC5FE"/>
    <w:lvl w:ilvl="0">
      <w:start w:val="7"/>
      <w:numFmt w:val="decimal"/>
      <w:lvlText w:val="%1"/>
      <w:lvlJc w:val="left"/>
      <w:pPr>
        <w:ind w:left="853" w:hanging="600"/>
      </w:pPr>
      <w:rPr>
        <w:rFonts w:hint="default"/>
        <w:lang w:val="tr-TR" w:eastAsia="en-US" w:bidi="ar-SA"/>
      </w:rPr>
    </w:lvl>
    <w:lvl w:ilvl="1">
      <w:start w:val="5"/>
      <w:numFmt w:val="decimal"/>
      <w:lvlText w:val="%1.%2"/>
      <w:lvlJc w:val="left"/>
      <w:pPr>
        <w:ind w:left="853" w:hanging="600"/>
      </w:pPr>
      <w:rPr>
        <w:rFonts w:hint="default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853" w:hanging="60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tr-TR" w:eastAsia="en-US" w:bidi="ar-SA"/>
      </w:rPr>
    </w:lvl>
    <w:lvl w:ilvl="3">
      <w:numFmt w:val="bullet"/>
      <w:lvlText w:val="●"/>
      <w:lvlJc w:val="left"/>
      <w:pPr>
        <w:ind w:left="973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4">
      <w:numFmt w:val="bullet"/>
      <w:lvlText w:val="●"/>
      <w:lvlJc w:val="left"/>
      <w:pPr>
        <w:ind w:left="1333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tr-TR" w:eastAsia="en-US" w:bidi="ar-SA"/>
      </w:rPr>
    </w:lvl>
    <w:lvl w:ilvl="5">
      <w:numFmt w:val="bullet"/>
      <w:lvlText w:val="•"/>
      <w:lvlJc w:val="left"/>
      <w:pPr>
        <w:ind w:left="4807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963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119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74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1424640F"/>
    <w:multiLevelType w:val="multilevel"/>
    <w:tmpl w:val="A23C6F4C"/>
    <w:lvl w:ilvl="0">
      <w:start w:val="5"/>
      <w:numFmt w:val="decimal"/>
      <w:lvlText w:val="%1"/>
      <w:lvlJc w:val="left"/>
      <w:pPr>
        <w:ind w:left="853" w:hanging="600"/>
      </w:pPr>
      <w:rPr>
        <w:rFonts w:hint="default"/>
        <w:lang w:val="tr-TR" w:eastAsia="en-US" w:bidi="ar-SA"/>
      </w:rPr>
    </w:lvl>
    <w:lvl w:ilvl="1">
      <w:start w:val="2"/>
      <w:numFmt w:val="decimal"/>
      <w:lvlText w:val="%1.%2"/>
      <w:lvlJc w:val="left"/>
      <w:pPr>
        <w:ind w:left="853" w:hanging="600"/>
      </w:pPr>
      <w:rPr>
        <w:rFonts w:hint="default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853" w:hanging="60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tr-TR" w:eastAsia="en-US" w:bidi="ar-SA"/>
      </w:rPr>
    </w:lvl>
    <w:lvl w:ilvl="3">
      <w:numFmt w:val="bullet"/>
      <w:lvlText w:val="●"/>
      <w:lvlJc w:val="left"/>
      <w:pPr>
        <w:ind w:left="973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4182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249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316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384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451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156D265D"/>
    <w:multiLevelType w:val="multilevel"/>
    <w:tmpl w:val="CFB6044A"/>
    <w:lvl w:ilvl="0">
      <w:start w:val="9"/>
      <w:numFmt w:val="decimal"/>
      <w:lvlText w:val="%1"/>
      <w:lvlJc w:val="left"/>
      <w:pPr>
        <w:ind w:left="794" w:hanging="541"/>
      </w:pPr>
      <w:rPr>
        <w:rFonts w:hint="default"/>
        <w:lang w:val="tr-TR" w:eastAsia="en-US" w:bidi="ar-SA"/>
      </w:rPr>
    </w:lvl>
    <w:lvl w:ilvl="1">
      <w:start w:val="3"/>
      <w:numFmt w:val="decimal"/>
      <w:lvlText w:val="%1.%2"/>
      <w:lvlJc w:val="left"/>
      <w:pPr>
        <w:ind w:left="794" w:hanging="541"/>
      </w:pPr>
      <w:rPr>
        <w:rFonts w:hint="default"/>
        <w:lang w:val="tr-TR" w:eastAsia="en-US" w:bidi="ar-SA"/>
      </w:rPr>
    </w:lvl>
    <w:lvl w:ilvl="2">
      <w:start w:val="2"/>
      <w:numFmt w:val="decimal"/>
      <w:lvlText w:val="%1.%2.%3."/>
      <w:lvlJc w:val="left"/>
      <w:pPr>
        <w:ind w:left="794" w:hanging="54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tr-TR" w:eastAsia="en-US" w:bidi="ar-SA"/>
      </w:rPr>
    </w:lvl>
    <w:lvl w:ilvl="3">
      <w:numFmt w:val="bullet"/>
      <w:lvlText w:val="●"/>
      <w:lvlJc w:val="left"/>
      <w:pPr>
        <w:ind w:left="973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4182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249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316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384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451" w:hanging="360"/>
      </w:pPr>
      <w:rPr>
        <w:rFonts w:hint="default"/>
        <w:lang w:val="tr-TR" w:eastAsia="en-US" w:bidi="ar-SA"/>
      </w:rPr>
    </w:lvl>
  </w:abstractNum>
  <w:abstractNum w:abstractNumId="7" w15:restartNumberingAfterBreak="0">
    <w:nsid w:val="18826F6C"/>
    <w:multiLevelType w:val="multilevel"/>
    <w:tmpl w:val="9754DDC4"/>
    <w:lvl w:ilvl="0">
      <w:start w:val="7"/>
      <w:numFmt w:val="decimal"/>
      <w:lvlText w:val="%1"/>
      <w:lvlJc w:val="left"/>
      <w:pPr>
        <w:ind w:left="673" w:hanging="420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673" w:hanging="42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tr-TR" w:eastAsia="en-US" w:bidi="ar-SA"/>
      </w:rPr>
    </w:lvl>
    <w:lvl w:ilvl="2">
      <w:numFmt w:val="bullet"/>
      <w:lvlText w:val="●"/>
      <w:lvlJc w:val="left"/>
      <w:pPr>
        <w:ind w:left="973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114" w:hanging="36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182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249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316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384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451" w:hanging="360"/>
      </w:pPr>
      <w:rPr>
        <w:rFonts w:hint="default"/>
        <w:lang w:val="tr-TR" w:eastAsia="en-US" w:bidi="ar-SA"/>
      </w:rPr>
    </w:lvl>
  </w:abstractNum>
  <w:abstractNum w:abstractNumId="8" w15:restartNumberingAfterBreak="0">
    <w:nsid w:val="257534D4"/>
    <w:multiLevelType w:val="hybridMultilevel"/>
    <w:tmpl w:val="CCE6347C"/>
    <w:lvl w:ilvl="0" w:tplc="055E5022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BF06CE84">
      <w:numFmt w:val="bullet"/>
      <w:lvlText w:val="•"/>
      <w:lvlJc w:val="left"/>
      <w:pPr>
        <w:ind w:left="1940" w:hanging="360"/>
      </w:pPr>
      <w:rPr>
        <w:rFonts w:hint="default"/>
        <w:lang w:val="tr-TR" w:eastAsia="en-US" w:bidi="ar-SA"/>
      </w:rPr>
    </w:lvl>
    <w:lvl w:ilvl="2" w:tplc="48728C74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A7EA4E0A">
      <w:numFmt w:val="bullet"/>
      <w:lvlText w:val="•"/>
      <w:lvlJc w:val="left"/>
      <w:pPr>
        <w:ind w:left="3861" w:hanging="360"/>
      </w:pPr>
      <w:rPr>
        <w:rFonts w:hint="default"/>
        <w:lang w:val="tr-TR" w:eastAsia="en-US" w:bidi="ar-SA"/>
      </w:rPr>
    </w:lvl>
    <w:lvl w:ilvl="4" w:tplc="5D30732C">
      <w:numFmt w:val="bullet"/>
      <w:lvlText w:val="•"/>
      <w:lvlJc w:val="left"/>
      <w:pPr>
        <w:ind w:left="4822" w:hanging="360"/>
      </w:pPr>
      <w:rPr>
        <w:rFonts w:hint="default"/>
        <w:lang w:val="tr-TR" w:eastAsia="en-US" w:bidi="ar-SA"/>
      </w:rPr>
    </w:lvl>
    <w:lvl w:ilvl="5" w:tplc="D91A727A">
      <w:numFmt w:val="bullet"/>
      <w:lvlText w:val="•"/>
      <w:lvlJc w:val="left"/>
      <w:pPr>
        <w:ind w:left="5783" w:hanging="360"/>
      </w:pPr>
      <w:rPr>
        <w:rFonts w:hint="default"/>
        <w:lang w:val="tr-TR" w:eastAsia="en-US" w:bidi="ar-SA"/>
      </w:rPr>
    </w:lvl>
    <w:lvl w:ilvl="6" w:tplc="2F5E7B28">
      <w:numFmt w:val="bullet"/>
      <w:lvlText w:val="•"/>
      <w:lvlJc w:val="left"/>
      <w:pPr>
        <w:ind w:left="6743" w:hanging="360"/>
      </w:pPr>
      <w:rPr>
        <w:rFonts w:hint="default"/>
        <w:lang w:val="tr-TR" w:eastAsia="en-US" w:bidi="ar-SA"/>
      </w:rPr>
    </w:lvl>
    <w:lvl w:ilvl="7" w:tplc="1AFECA92">
      <w:numFmt w:val="bullet"/>
      <w:lvlText w:val="•"/>
      <w:lvlJc w:val="left"/>
      <w:pPr>
        <w:ind w:left="7704" w:hanging="360"/>
      </w:pPr>
      <w:rPr>
        <w:rFonts w:hint="default"/>
        <w:lang w:val="tr-TR" w:eastAsia="en-US" w:bidi="ar-SA"/>
      </w:rPr>
    </w:lvl>
    <w:lvl w:ilvl="8" w:tplc="C9BEF3EA">
      <w:numFmt w:val="bullet"/>
      <w:lvlText w:val="•"/>
      <w:lvlJc w:val="left"/>
      <w:pPr>
        <w:ind w:left="8665" w:hanging="360"/>
      </w:pPr>
      <w:rPr>
        <w:rFonts w:hint="default"/>
        <w:lang w:val="tr-TR" w:eastAsia="en-US" w:bidi="ar-SA"/>
      </w:rPr>
    </w:lvl>
  </w:abstractNum>
  <w:abstractNum w:abstractNumId="9" w15:restartNumberingAfterBreak="0">
    <w:nsid w:val="25B7166F"/>
    <w:multiLevelType w:val="hybridMultilevel"/>
    <w:tmpl w:val="1D325A1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464F93"/>
    <w:multiLevelType w:val="hybridMultilevel"/>
    <w:tmpl w:val="F8F45F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A0A2F"/>
    <w:multiLevelType w:val="hybridMultilevel"/>
    <w:tmpl w:val="C52EEE5A"/>
    <w:lvl w:ilvl="0" w:tplc="7556D11C">
      <w:numFmt w:val="bullet"/>
      <w:lvlText w:val="●"/>
      <w:lvlJc w:val="left"/>
      <w:pPr>
        <w:ind w:left="973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tr-TR" w:eastAsia="en-US" w:bidi="ar-SA"/>
      </w:rPr>
    </w:lvl>
    <w:lvl w:ilvl="1" w:tplc="A634B3E0">
      <w:numFmt w:val="bullet"/>
      <w:lvlText w:val="•"/>
      <w:lvlJc w:val="left"/>
      <w:pPr>
        <w:ind w:left="1940" w:hanging="360"/>
      </w:pPr>
      <w:rPr>
        <w:rFonts w:hint="default"/>
        <w:lang w:val="tr-TR" w:eastAsia="en-US" w:bidi="ar-SA"/>
      </w:rPr>
    </w:lvl>
    <w:lvl w:ilvl="2" w:tplc="2564C096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DAC4189E">
      <w:numFmt w:val="bullet"/>
      <w:lvlText w:val="•"/>
      <w:lvlJc w:val="left"/>
      <w:pPr>
        <w:ind w:left="3861" w:hanging="360"/>
      </w:pPr>
      <w:rPr>
        <w:rFonts w:hint="default"/>
        <w:lang w:val="tr-TR" w:eastAsia="en-US" w:bidi="ar-SA"/>
      </w:rPr>
    </w:lvl>
    <w:lvl w:ilvl="4" w:tplc="B8D4100A">
      <w:numFmt w:val="bullet"/>
      <w:lvlText w:val="•"/>
      <w:lvlJc w:val="left"/>
      <w:pPr>
        <w:ind w:left="4822" w:hanging="360"/>
      </w:pPr>
      <w:rPr>
        <w:rFonts w:hint="default"/>
        <w:lang w:val="tr-TR" w:eastAsia="en-US" w:bidi="ar-SA"/>
      </w:rPr>
    </w:lvl>
    <w:lvl w:ilvl="5" w:tplc="A10A7108">
      <w:numFmt w:val="bullet"/>
      <w:lvlText w:val="•"/>
      <w:lvlJc w:val="left"/>
      <w:pPr>
        <w:ind w:left="5783" w:hanging="360"/>
      </w:pPr>
      <w:rPr>
        <w:rFonts w:hint="default"/>
        <w:lang w:val="tr-TR" w:eastAsia="en-US" w:bidi="ar-SA"/>
      </w:rPr>
    </w:lvl>
    <w:lvl w:ilvl="6" w:tplc="CAFCCDEA">
      <w:numFmt w:val="bullet"/>
      <w:lvlText w:val="•"/>
      <w:lvlJc w:val="left"/>
      <w:pPr>
        <w:ind w:left="6743" w:hanging="360"/>
      </w:pPr>
      <w:rPr>
        <w:rFonts w:hint="default"/>
        <w:lang w:val="tr-TR" w:eastAsia="en-US" w:bidi="ar-SA"/>
      </w:rPr>
    </w:lvl>
    <w:lvl w:ilvl="7" w:tplc="2AD8F780">
      <w:numFmt w:val="bullet"/>
      <w:lvlText w:val="•"/>
      <w:lvlJc w:val="left"/>
      <w:pPr>
        <w:ind w:left="7704" w:hanging="360"/>
      </w:pPr>
      <w:rPr>
        <w:rFonts w:hint="default"/>
        <w:lang w:val="tr-TR" w:eastAsia="en-US" w:bidi="ar-SA"/>
      </w:rPr>
    </w:lvl>
    <w:lvl w:ilvl="8" w:tplc="71FEA502">
      <w:numFmt w:val="bullet"/>
      <w:lvlText w:val="•"/>
      <w:lvlJc w:val="left"/>
      <w:pPr>
        <w:ind w:left="8665" w:hanging="360"/>
      </w:pPr>
      <w:rPr>
        <w:rFonts w:hint="default"/>
        <w:lang w:val="tr-TR" w:eastAsia="en-US" w:bidi="ar-SA"/>
      </w:rPr>
    </w:lvl>
  </w:abstractNum>
  <w:abstractNum w:abstractNumId="12" w15:restartNumberingAfterBreak="0">
    <w:nsid w:val="2A077A92"/>
    <w:multiLevelType w:val="hybridMultilevel"/>
    <w:tmpl w:val="F85ECCD6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3" w15:restartNumberingAfterBreak="0">
    <w:nsid w:val="2B22016E"/>
    <w:multiLevelType w:val="hybridMultilevel"/>
    <w:tmpl w:val="00E80776"/>
    <w:lvl w:ilvl="0" w:tplc="9820B1A6">
      <w:numFmt w:val="bullet"/>
      <w:lvlText w:val="●"/>
      <w:lvlJc w:val="left"/>
      <w:pPr>
        <w:ind w:left="973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tr-TR" w:eastAsia="en-US" w:bidi="ar-SA"/>
      </w:rPr>
    </w:lvl>
    <w:lvl w:ilvl="1" w:tplc="9E9E906C">
      <w:numFmt w:val="bullet"/>
      <w:lvlText w:val="•"/>
      <w:lvlJc w:val="left"/>
      <w:pPr>
        <w:ind w:left="1940" w:hanging="360"/>
      </w:pPr>
      <w:rPr>
        <w:rFonts w:hint="default"/>
        <w:lang w:val="tr-TR" w:eastAsia="en-US" w:bidi="ar-SA"/>
      </w:rPr>
    </w:lvl>
    <w:lvl w:ilvl="2" w:tplc="247C2458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B90A4552">
      <w:numFmt w:val="bullet"/>
      <w:lvlText w:val="•"/>
      <w:lvlJc w:val="left"/>
      <w:pPr>
        <w:ind w:left="3861" w:hanging="360"/>
      </w:pPr>
      <w:rPr>
        <w:rFonts w:hint="default"/>
        <w:lang w:val="tr-TR" w:eastAsia="en-US" w:bidi="ar-SA"/>
      </w:rPr>
    </w:lvl>
    <w:lvl w:ilvl="4" w:tplc="A81E0D86">
      <w:numFmt w:val="bullet"/>
      <w:lvlText w:val="•"/>
      <w:lvlJc w:val="left"/>
      <w:pPr>
        <w:ind w:left="4822" w:hanging="360"/>
      </w:pPr>
      <w:rPr>
        <w:rFonts w:hint="default"/>
        <w:lang w:val="tr-TR" w:eastAsia="en-US" w:bidi="ar-SA"/>
      </w:rPr>
    </w:lvl>
    <w:lvl w:ilvl="5" w:tplc="23CCB3AC">
      <w:numFmt w:val="bullet"/>
      <w:lvlText w:val="•"/>
      <w:lvlJc w:val="left"/>
      <w:pPr>
        <w:ind w:left="5783" w:hanging="360"/>
      </w:pPr>
      <w:rPr>
        <w:rFonts w:hint="default"/>
        <w:lang w:val="tr-TR" w:eastAsia="en-US" w:bidi="ar-SA"/>
      </w:rPr>
    </w:lvl>
    <w:lvl w:ilvl="6" w:tplc="546E8B44">
      <w:numFmt w:val="bullet"/>
      <w:lvlText w:val="•"/>
      <w:lvlJc w:val="left"/>
      <w:pPr>
        <w:ind w:left="6743" w:hanging="360"/>
      </w:pPr>
      <w:rPr>
        <w:rFonts w:hint="default"/>
        <w:lang w:val="tr-TR" w:eastAsia="en-US" w:bidi="ar-SA"/>
      </w:rPr>
    </w:lvl>
    <w:lvl w:ilvl="7" w:tplc="13924B1C">
      <w:numFmt w:val="bullet"/>
      <w:lvlText w:val="•"/>
      <w:lvlJc w:val="left"/>
      <w:pPr>
        <w:ind w:left="7704" w:hanging="360"/>
      </w:pPr>
      <w:rPr>
        <w:rFonts w:hint="default"/>
        <w:lang w:val="tr-TR" w:eastAsia="en-US" w:bidi="ar-SA"/>
      </w:rPr>
    </w:lvl>
    <w:lvl w:ilvl="8" w:tplc="073AB156">
      <w:numFmt w:val="bullet"/>
      <w:lvlText w:val="•"/>
      <w:lvlJc w:val="left"/>
      <w:pPr>
        <w:ind w:left="8665" w:hanging="360"/>
      </w:pPr>
      <w:rPr>
        <w:rFonts w:hint="default"/>
        <w:lang w:val="tr-TR" w:eastAsia="en-US" w:bidi="ar-SA"/>
      </w:rPr>
    </w:lvl>
  </w:abstractNum>
  <w:abstractNum w:abstractNumId="14" w15:restartNumberingAfterBreak="0">
    <w:nsid w:val="2C8B1381"/>
    <w:multiLevelType w:val="multilevel"/>
    <w:tmpl w:val="E398ECEE"/>
    <w:lvl w:ilvl="0">
      <w:start w:val="5"/>
      <w:numFmt w:val="decimal"/>
      <w:lvlText w:val="%1"/>
      <w:lvlJc w:val="left"/>
      <w:pPr>
        <w:ind w:left="853" w:hanging="600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853" w:hanging="600"/>
      </w:pPr>
      <w:rPr>
        <w:rFonts w:hint="default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853" w:hanging="60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tr-TR" w:eastAsia="en-US" w:bidi="ar-SA"/>
      </w:rPr>
    </w:lvl>
    <w:lvl w:ilvl="3">
      <w:numFmt w:val="bullet"/>
      <w:lvlText w:val="●"/>
      <w:lvlJc w:val="left"/>
      <w:pPr>
        <w:ind w:left="973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4182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249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316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384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451" w:hanging="360"/>
      </w:pPr>
      <w:rPr>
        <w:rFonts w:hint="default"/>
        <w:lang w:val="tr-TR" w:eastAsia="en-US" w:bidi="ar-SA"/>
      </w:rPr>
    </w:lvl>
  </w:abstractNum>
  <w:abstractNum w:abstractNumId="15" w15:restartNumberingAfterBreak="0">
    <w:nsid w:val="2F9E77D2"/>
    <w:multiLevelType w:val="hybridMultilevel"/>
    <w:tmpl w:val="05F611C4"/>
    <w:lvl w:ilvl="0" w:tplc="0BA4F9F2">
      <w:numFmt w:val="bullet"/>
      <w:lvlText w:val="●"/>
      <w:lvlJc w:val="left"/>
      <w:pPr>
        <w:ind w:left="973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tr-TR" w:eastAsia="en-US" w:bidi="ar-SA"/>
      </w:rPr>
    </w:lvl>
    <w:lvl w:ilvl="1" w:tplc="52D8BEF2">
      <w:numFmt w:val="bullet"/>
      <w:lvlText w:val="•"/>
      <w:lvlJc w:val="left"/>
      <w:pPr>
        <w:ind w:left="1940" w:hanging="360"/>
      </w:pPr>
      <w:rPr>
        <w:rFonts w:hint="default"/>
        <w:lang w:val="tr-TR" w:eastAsia="en-US" w:bidi="ar-SA"/>
      </w:rPr>
    </w:lvl>
    <w:lvl w:ilvl="2" w:tplc="B9EAFD26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2F8EA17C">
      <w:numFmt w:val="bullet"/>
      <w:lvlText w:val="•"/>
      <w:lvlJc w:val="left"/>
      <w:pPr>
        <w:ind w:left="3861" w:hanging="360"/>
      </w:pPr>
      <w:rPr>
        <w:rFonts w:hint="default"/>
        <w:lang w:val="tr-TR" w:eastAsia="en-US" w:bidi="ar-SA"/>
      </w:rPr>
    </w:lvl>
    <w:lvl w:ilvl="4" w:tplc="B5A4C4F6">
      <w:numFmt w:val="bullet"/>
      <w:lvlText w:val="•"/>
      <w:lvlJc w:val="left"/>
      <w:pPr>
        <w:ind w:left="4822" w:hanging="360"/>
      </w:pPr>
      <w:rPr>
        <w:rFonts w:hint="default"/>
        <w:lang w:val="tr-TR" w:eastAsia="en-US" w:bidi="ar-SA"/>
      </w:rPr>
    </w:lvl>
    <w:lvl w:ilvl="5" w:tplc="C2640662">
      <w:numFmt w:val="bullet"/>
      <w:lvlText w:val="•"/>
      <w:lvlJc w:val="left"/>
      <w:pPr>
        <w:ind w:left="5783" w:hanging="360"/>
      </w:pPr>
      <w:rPr>
        <w:rFonts w:hint="default"/>
        <w:lang w:val="tr-TR" w:eastAsia="en-US" w:bidi="ar-SA"/>
      </w:rPr>
    </w:lvl>
    <w:lvl w:ilvl="6" w:tplc="45E0F52C">
      <w:numFmt w:val="bullet"/>
      <w:lvlText w:val="•"/>
      <w:lvlJc w:val="left"/>
      <w:pPr>
        <w:ind w:left="6743" w:hanging="360"/>
      </w:pPr>
      <w:rPr>
        <w:rFonts w:hint="default"/>
        <w:lang w:val="tr-TR" w:eastAsia="en-US" w:bidi="ar-SA"/>
      </w:rPr>
    </w:lvl>
    <w:lvl w:ilvl="7" w:tplc="2F02CC9A">
      <w:numFmt w:val="bullet"/>
      <w:lvlText w:val="•"/>
      <w:lvlJc w:val="left"/>
      <w:pPr>
        <w:ind w:left="7704" w:hanging="360"/>
      </w:pPr>
      <w:rPr>
        <w:rFonts w:hint="default"/>
        <w:lang w:val="tr-TR" w:eastAsia="en-US" w:bidi="ar-SA"/>
      </w:rPr>
    </w:lvl>
    <w:lvl w:ilvl="8" w:tplc="E196D780">
      <w:numFmt w:val="bullet"/>
      <w:lvlText w:val="•"/>
      <w:lvlJc w:val="left"/>
      <w:pPr>
        <w:ind w:left="8665" w:hanging="360"/>
      </w:pPr>
      <w:rPr>
        <w:rFonts w:hint="default"/>
        <w:lang w:val="tr-TR" w:eastAsia="en-US" w:bidi="ar-SA"/>
      </w:rPr>
    </w:lvl>
  </w:abstractNum>
  <w:abstractNum w:abstractNumId="16" w15:restartNumberingAfterBreak="0">
    <w:nsid w:val="3039308F"/>
    <w:multiLevelType w:val="hybridMultilevel"/>
    <w:tmpl w:val="4622F928"/>
    <w:lvl w:ilvl="0" w:tplc="09D0C0CA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9EFCB792">
      <w:numFmt w:val="bullet"/>
      <w:lvlText w:val="•"/>
      <w:lvlJc w:val="left"/>
      <w:pPr>
        <w:ind w:left="1940" w:hanging="360"/>
      </w:pPr>
      <w:rPr>
        <w:rFonts w:hint="default"/>
        <w:lang w:val="tr-TR" w:eastAsia="en-US" w:bidi="ar-SA"/>
      </w:rPr>
    </w:lvl>
    <w:lvl w:ilvl="2" w:tplc="03F426B8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C0DC4612">
      <w:numFmt w:val="bullet"/>
      <w:lvlText w:val="•"/>
      <w:lvlJc w:val="left"/>
      <w:pPr>
        <w:ind w:left="3861" w:hanging="360"/>
      </w:pPr>
      <w:rPr>
        <w:rFonts w:hint="default"/>
        <w:lang w:val="tr-TR" w:eastAsia="en-US" w:bidi="ar-SA"/>
      </w:rPr>
    </w:lvl>
    <w:lvl w:ilvl="4" w:tplc="73F4F628">
      <w:numFmt w:val="bullet"/>
      <w:lvlText w:val="•"/>
      <w:lvlJc w:val="left"/>
      <w:pPr>
        <w:ind w:left="4822" w:hanging="360"/>
      </w:pPr>
      <w:rPr>
        <w:rFonts w:hint="default"/>
        <w:lang w:val="tr-TR" w:eastAsia="en-US" w:bidi="ar-SA"/>
      </w:rPr>
    </w:lvl>
    <w:lvl w:ilvl="5" w:tplc="1EFC11C2">
      <w:numFmt w:val="bullet"/>
      <w:lvlText w:val="•"/>
      <w:lvlJc w:val="left"/>
      <w:pPr>
        <w:ind w:left="5783" w:hanging="360"/>
      </w:pPr>
      <w:rPr>
        <w:rFonts w:hint="default"/>
        <w:lang w:val="tr-TR" w:eastAsia="en-US" w:bidi="ar-SA"/>
      </w:rPr>
    </w:lvl>
    <w:lvl w:ilvl="6" w:tplc="8738134E">
      <w:numFmt w:val="bullet"/>
      <w:lvlText w:val="•"/>
      <w:lvlJc w:val="left"/>
      <w:pPr>
        <w:ind w:left="6743" w:hanging="360"/>
      </w:pPr>
      <w:rPr>
        <w:rFonts w:hint="default"/>
        <w:lang w:val="tr-TR" w:eastAsia="en-US" w:bidi="ar-SA"/>
      </w:rPr>
    </w:lvl>
    <w:lvl w:ilvl="7" w:tplc="DE3C6320">
      <w:numFmt w:val="bullet"/>
      <w:lvlText w:val="•"/>
      <w:lvlJc w:val="left"/>
      <w:pPr>
        <w:ind w:left="7704" w:hanging="360"/>
      </w:pPr>
      <w:rPr>
        <w:rFonts w:hint="default"/>
        <w:lang w:val="tr-TR" w:eastAsia="en-US" w:bidi="ar-SA"/>
      </w:rPr>
    </w:lvl>
    <w:lvl w:ilvl="8" w:tplc="331AC478">
      <w:numFmt w:val="bullet"/>
      <w:lvlText w:val="•"/>
      <w:lvlJc w:val="left"/>
      <w:pPr>
        <w:ind w:left="8665" w:hanging="360"/>
      </w:pPr>
      <w:rPr>
        <w:rFonts w:hint="default"/>
        <w:lang w:val="tr-TR" w:eastAsia="en-US" w:bidi="ar-SA"/>
      </w:rPr>
    </w:lvl>
  </w:abstractNum>
  <w:abstractNum w:abstractNumId="17" w15:restartNumberingAfterBreak="0">
    <w:nsid w:val="314E2D97"/>
    <w:multiLevelType w:val="multilevel"/>
    <w:tmpl w:val="64B606B6"/>
    <w:lvl w:ilvl="0">
      <w:start w:val="8"/>
      <w:numFmt w:val="decimal"/>
      <w:lvlText w:val="%1"/>
      <w:lvlJc w:val="left"/>
      <w:pPr>
        <w:ind w:left="853" w:hanging="600"/>
      </w:pPr>
      <w:rPr>
        <w:rFonts w:hint="default"/>
        <w:lang w:val="tr-TR" w:eastAsia="en-US" w:bidi="ar-SA"/>
      </w:rPr>
    </w:lvl>
    <w:lvl w:ilvl="1">
      <w:start w:val="2"/>
      <w:numFmt w:val="decimal"/>
      <w:lvlText w:val="%1.%2"/>
      <w:lvlJc w:val="left"/>
      <w:pPr>
        <w:ind w:left="853" w:hanging="600"/>
      </w:pPr>
      <w:rPr>
        <w:rFonts w:hint="default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853" w:hanging="60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tr-TR" w:eastAsia="en-US" w:bidi="ar-SA"/>
      </w:rPr>
    </w:lvl>
    <w:lvl w:ilvl="3">
      <w:numFmt w:val="bullet"/>
      <w:lvlText w:val="●"/>
      <w:lvlJc w:val="left"/>
      <w:pPr>
        <w:ind w:left="973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4182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249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316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384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451" w:hanging="360"/>
      </w:pPr>
      <w:rPr>
        <w:rFonts w:hint="default"/>
        <w:lang w:val="tr-TR" w:eastAsia="en-US" w:bidi="ar-SA"/>
      </w:rPr>
    </w:lvl>
  </w:abstractNum>
  <w:abstractNum w:abstractNumId="18" w15:restartNumberingAfterBreak="0">
    <w:nsid w:val="3365734E"/>
    <w:multiLevelType w:val="hybridMultilevel"/>
    <w:tmpl w:val="70BA1576"/>
    <w:lvl w:ilvl="0" w:tplc="9E4AFDD2">
      <w:start w:val="1"/>
      <w:numFmt w:val="decimal"/>
      <w:lvlText w:val="%1."/>
      <w:lvlJc w:val="left"/>
      <w:pPr>
        <w:ind w:left="434" w:hanging="18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tr-TR" w:eastAsia="en-US" w:bidi="ar-SA"/>
      </w:rPr>
    </w:lvl>
    <w:lvl w:ilvl="1" w:tplc="E67847D8">
      <w:numFmt w:val="bullet"/>
      <w:lvlText w:val="●"/>
      <w:lvlJc w:val="left"/>
      <w:pPr>
        <w:ind w:left="973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2" w:tplc="A4A601C4">
      <w:numFmt w:val="bullet"/>
      <w:lvlText w:val="•"/>
      <w:lvlJc w:val="left"/>
      <w:pPr>
        <w:ind w:left="2047" w:hanging="360"/>
      </w:pPr>
      <w:rPr>
        <w:rFonts w:hint="default"/>
        <w:lang w:val="tr-TR" w:eastAsia="en-US" w:bidi="ar-SA"/>
      </w:rPr>
    </w:lvl>
    <w:lvl w:ilvl="3" w:tplc="371E052C">
      <w:numFmt w:val="bullet"/>
      <w:lvlText w:val="•"/>
      <w:lvlJc w:val="left"/>
      <w:pPr>
        <w:ind w:left="3114" w:hanging="360"/>
      </w:pPr>
      <w:rPr>
        <w:rFonts w:hint="default"/>
        <w:lang w:val="tr-TR" w:eastAsia="en-US" w:bidi="ar-SA"/>
      </w:rPr>
    </w:lvl>
    <w:lvl w:ilvl="4" w:tplc="BC3E1F2A">
      <w:numFmt w:val="bullet"/>
      <w:lvlText w:val="•"/>
      <w:lvlJc w:val="left"/>
      <w:pPr>
        <w:ind w:left="4182" w:hanging="360"/>
      </w:pPr>
      <w:rPr>
        <w:rFonts w:hint="default"/>
        <w:lang w:val="tr-TR" w:eastAsia="en-US" w:bidi="ar-SA"/>
      </w:rPr>
    </w:lvl>
    <w:lvl w:ilvl="5" w:tplc="F6884B7E">
      <w:numFmt w:val="bullet"/>
      <w:lvlText w:val="•"/>
      <w:lvlJc w:val="left"/>
      <w:pPr>
        <w:ind w:left="5249" w:hanging="360"/>
      </w:pPr>
      <w:rPr>
        <w:rFonts w:hint="default"/>
        <w:lang w:val="tr-TR" w:eastAsia="en-US" w:bidi="ar-SA"/>
      </w:rPr>
    </w:lvl>
    <w:lvl w:ilvl="6" w:tplc="AA3C33E6">
      <w:numFmt w:val="bullet"/>
      <w:lvlText w:val="•"/>
      <w:lvlJc w:val="left"/>
      <w:pPr>
        <w:ind w:left="6316" w:hanging="360"/>
      </w:pPr>
      <w:rPr>
        <w:rFonts w:hint="default"/>
        <w:lang w:val="tr-TR" w:eastAsia="en-US" w:bidi="ar-SA"/>
      </w:rPr>
    </w:lvl>
    <w:lvl w:ilvl="7" w:tplc="4F5CE37C">
      <w:numFmt w:val="bullet"/>
      <w:lvlText w:val="•"/>
      <w:lvlJc w:val="left"/>
      <w:pPr>
        <w:ind w:left="7384" w:hanging="360"/>
      </w:pPr>
      <w:rPr>
        <w:rFonts w:hint="default"/>
        <w:lang w:val="tr-TR" w:eastAsia="en-US" w:bidi="ar-SA"/>
      </w:rPr>
    </w:lvl>
    <w:lvl w:ilvl="8" w:tplc="A698B7EA">
      <w:numFmt w:val="bullet"/>
      <w:lvlText w:val="•"/>
      <w:lvlJc w:val="left"/>
      <w:pPr>
        <w:ind w:left="8451" w:hanging="360"/>
      </w:pPr>
      <w:rPr>
        <w:rFonts w:hint="default"/>
        <w:lang w:val="tr-TR" w:eastAsia="en-US" w:bidi="ar-SA"/>
      </w:rPr>
    </w:lvl>
  </w:abstractNum>
  <w:abstractNum w:abstractNumId="19" w15:restartNumberingAfterBreak="0">
    <w:nsid w:val="3A7B468D"/>
    <w:multiLevelType w:val="hybridMultilevel"/>
    <w:tmpl w:val="ABE640BC"/>
    <w:lvl w:ilvl="0" w:tplc="DDB060BC">
      <w:numFmt w:val="bullet"/>
      <w:lvlText w:val="●"/>
      <w:lvlJc w:val="left"/>
      <w:pPr>
        <w:ind w:left="973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tr-TR" w:eastAsia="en-US" w:bidi="ar-SA"/>
      </w:rPr>
    </w:lvl>
    <w:lvl w:ilvl="1" w:tplc="8E7C9342">
      <w:numFmt w:val="bullet"/>
      <w:lvlText w:val="•"/>
      <w:lvlJc w:val="left"/>
      <w:pPr>
        <w:ind w:left="1940" w:hanging="360"/>
      </w:pPr>
      <w:rPr>
        <w:rFonts w:hint="default"/>
        <w:lang w:val="tr-TR" w:eastAsia="en-US" w:bidi="ar-SA"/>
      </w:rPr>
    </w:lvl>
    <w:lvl w:ilvl="2" w:tplc="F5765F9E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B1384DC6">
      <w:numFmt w:val="bullet"/>
      <w:lvlText w:val="•"/>
      <w:lvlJc w:val="left"/>
      <w:pPr>
        <w:ind w:left="3861" w:hanging="360"/>
      </w:pPr>
      <w:rPr>
        <w:rFonts w:hint="default"/>
        <w:lang w:val="tr-TR" w:eastAsia="en-US" w:bidi="ar-SA"/>
      </w:rPr>
    </w:lvl>
    <w:lvl w:ilvl="4" w:tplc="1F7070C4">
      <w:numFmt w:val="bullet"/>
      <w:lvlText w:val="•"/>
      <w:lvlJc w:val="left"/>
      <w:pPr>
        <w:ind w:left="4822" w:hanging="360"/>
      </w:pPr>
      <w:rPr>
        <w:rFonts w:hint="default"/>
        <w:lang w:val="tr-TR" w:eastAsia="en-US" w:bidi="ar-SA"/>
      </w:rPr>
    </w:lvl>
    <w:lvl w:ilvl="5" w:tplc="6AFA66F6">
      <w:numFmt w:val="bullet"/>
      <w:lvlText w:val="•"/>
      <w:lvlJc w:val="left"/>
      <w:pPr>
        <w:ind w:left="5783" w:hanging="360"/>
      </w:pPr>
      <w:rPr>
        <w:rFonts w:hint="default"/>
        <w:lang w:val="tr-TR" w:eastAsia="en-US" w:bidi="ar-SA"/>
      </w:rPr>
    </w:lvl>
    <w:lvl w:ilvl="6" w:tplc="7610DB5E">
      <w:numFmt w:val="bullet"/>
      <w:lvlText w:val="•"/>
      <w:lvlJc w:val="left"/>
      <w:pPr>
        <w:ind w:left="6743" w:hanging="360"/>
      </w:pPr>
      <w:rPr>
        <w:rFonts w:hint="default"/>
        <w:lang w:val="tr-TR" w:eastAsia="en-US" w:bidi="ar-SA"/>
      </w:rPr>
    </w:lvl>
    <w:lvl w:ilvl="7" w:tplc="557A9306">
      <w:numFmt w:val="bullet"/>
      <w:lvlText w:val="•"/>
      <w:lvlJc w:val="left"/>
      <w:pPr>
        <w:ind w:left="7704" w:hanging="360"/>
      </w:pPr>
      <w:rPr>
        <w:rFonts w:hint="default"/>
        <w:lang w:val="tr-TR" w:eastAsia="en-US" w:bidi="ar-SA"/>
      </w:rPr>
    </w:lvl>
    <w:lvl w:ilvl="8" w:tplc="E398FA58">
      <w:numFmt w:val="bullet"/>
      <w:lvlText w:val="•"/>
      <w:lvlJc w:val="left"/>
      <w:pPr>
        <w:ind w:left="8665" w:hanging="360"/>
      </w:pPr>
      <w:rPr>
        <w:rFonts w:hint="default"/>
        <w:lang w:val="tr-TR" w:eastAsia="en-US" w:bidi="ar-SA"/>
      </w:rPr>
    </w:lvl>
  </w:abstractNum>
  <w:abstractNum w:abstractNumId="20" w15:restartNumberingAfterBreak="0">
    <w:nsid w:val="3BBD05F1"/>
    <w:multiLevelType w:val="hybridMultilevel"/>
    <w:tmpl w:val="2B0CD6D6"/>
    <w:lvl w:ilvl="0" w:tplc="8FE24152">
      <w:numFmt w:val="bullet"/>
      <w:lvlText w:val="●"/>
      <w:lvlJc w:val="left"/>
      <w:pPr>
        <w:ind w:left="973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tr-TR" w:eastAsia="en-US" w:bidi="ar-SA"/>
      </w:rPr>
    </w:lvl>
    <w:lvl w:ilvl="1" w:tplc="488EEEAC">
      <w:numFmt w:val="bullet"/>
      <w:lvlText w:val="•"/>
      <w:lvlJc w:val="left"/>
      <w:pPr>
        <w:ind w:left="1940" w:hanging="360"/>
      </w:pPr>
      <w:rPr>
        <w:rFonts w:hint="default"/>
        <w:lang w:val="tr-TR" w:eastAsia="en-US" w:bidi="ar-SA"/>
      </w:rPr>
    </w:lvl>
    <w:lvl w:ilvl="2" w:tplc="BFEC604E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1234AF2C">
      <w:numFmt w:val="bullet"/>
      <w:lvlText w:val="•"/>
      <w:lvlJc w:val="left"/>
      <w:pPr>
        <w:ind w:left="3861" w:hanging="360"/>
      </w:pPr>
      <w:rPr>
        <w:rFonts w:hint="default"/>
        <w:lang w:val="tr-TR" w:eastAsia="en-US" w:bidi="ar-SA"/>
      </w:rPr>
    </w:lvl>
    <w:lvl w:ilvl="4" w:tplc="BEC66838">
      <w:numFmt w:val="bullet"/>
      <w:lvlText w:val="•"/>
      <w:lvlJc w:val="left"/>
      <w:pPr>
        <w:ind w:left="4822" w:hanging="360"/>
      </w:pPr>
      <w:rPr>
        <w:rFonts w:hint="default"/>
        <w:lang w:val="tr-TR" w:eastAsia="en-US" w:bidi="ar-SA"/>
      </w:rPr>
    </w:lvl>
    <w:lvl w:ilvl="5" w:tplc="86607AA2">
      <w:numFmt w:val="bullet"/>
      <w:lvlText w:val="•"/>
      <w:lvlJc w:val="left"/>
      <w:pPr>
        <w:ind w:left="5783" w:hanging="360"/>
      </w:pPr>
      <w:rPr>
        <w:rFonts w:hint="default"/>
        <w:lang w:val="tr-TR" w:eastAsia="en-US" w:bidi="ar-SA"/>
      </w:rPr>
    </w:lvl>
    <w:lvl w:ilvl="6" w:tplc="2CCC0EAE">
      <w:numFmt w:val="bullet"/>
      <w:lvlText w:val="•"/>
      <w:lvlJc w:val="left"/>
      <w:pPr>
        <w:ind w:left="6743" w:hanging="360"/>
      </w:pPr>
      <w:rPr>
        <w:rFonts w:hint="default"/>
        <w:lang w:val="tr-TR" w:eastAsia="en-US" w:bidi="ar-SA"/>
      </w:rPr>
    </w:lvl>
    <w:lvl w:ilvl="7" w:tplc="91B4193E">
      <w:numFmt w:val="bullet"/>
      <w:lvlText w:val="•"/>
      <w:lvlJc w:val="left"/>
      <w:pPr>
        <w:ind w:left="7704" w:hanging="360"/>
      </w:pPr>
      <w:rPr>
        <w:rFonts w:hint="default"/>
        <w:lang w:val="tr-TR" w:eastAsia="en-US" w:bidi="ar-SA"/>
      </w:rPr>
    </w:lvl>
    <w:lvl w:ilvl="8" w:tplc="CB6ED5C6">
      <w:numFmt w:val="bullet"/>
      <w:lvlText w:val="•"/>
      <w:lvlJc w:val="left"/>
      <w:pPr>
        <w:ind w:left="8665" w:hanging="360"/>
      </w:pPr>
      <w:rPr>
        <w:rFonts w:hint="default"/>
        <w:lang w:val="tr-TR" w:eastAsia="en-US" w:bidi="ar-SA"/>
      </w:rPr>
    </w:lvl>
  </w:abstractNum>
  <w:abstractNum w:abstractNumId="21" w15:restartNumberingAfterBreak="0">
    <w:nsid w:val="3DB21A66"/>
    <w:multiLevelType w:val="hybridMultilevel"/>
    <w:tmpl w:val="00F29F46"/>
    <w:lvl w:ilvl="0" w:tplc="A6D23FE4">
      <w:numFmt w:val="bullet"/>
      <w:lvlText w:val="●"/>
      <w:lvlJc w:val="left"/>
      <w:pPr>
        <w:ind w:left="973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6B36968E">
      <w:numFmt w:val="bullet"/>
      <w:lvlText w:val="•"/>
      <w:lvlJc w:val="left"/>
      <w:pPr>
        <w:ind w:left="1940" w:hanging="360"/>
      </w:pPr>
      <w:rPr>
        <w:rFonts w:hint="default"/>
        <w:lang w:val="tr-TR" w:eastAsia="en-US" w:bidi="ar-SA"/>
      </w:rPr>
    </w:lvl>
    <w:lvl w:ilvl="2" w:tplc="3940DC0E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A4CEFDFC">
      <w:numFmt w:val="bullet"/>
      <w:lvlText w:val="•"/>
      <w:lvlJc w:val="left"/>
      <w:pPr>
        <w:ind w:left="3861" w:hanging="360"/>
      </w:pPr>
      <w:rPr>
        <w:rFonts w:hint="default"/>
        <w:lang w:val="tr-TR" w:eastAsia="en-US" w:bidi="ar-SA"/>
      </w:rPr>
    </w:lvl>
    <w:lvl w:ilvl="4" w:tplc="49C0AF88">
      <w:numFmt w:val="bullet"/>
      <w:lvlText w:val="•"/>
      <w:lvlJc w:val="left"/>
      <w:pPr>
        <w:ind w:left="4822" w:hanging="360"/>
      </w:pPr>
      <w:rPr>
        <w:rFonts w:hint="default"/>
        <w:lang w:val="tr-TR" w:eastAsia="en-US" w:bidi="ar-SA"/>
      </w:rPr>
    </w:lvl>
    <w:lvl w:ilvl="5" w:tplc="625E0F3C">
      <w:numFmt w:val="bullet"/>
      <w:lvlText w:val="•"/>
      <w:lvlJc w:val="left"/>
      <w:pPr>
        <w:ind w:left="5783" w:hanging="360"/>
      </w:pPr>
      <w:rPr>
        <w:rFonts w:hint="default"/>
        <w:lang w:val="tr-TR" w:eastAsia="en-US" w:bidi="ar-SA"/>
      </w:rPr>
    </w:lvl>
    <w:lvl w:ilvl="6" w:tplc="C95E9F30">
      <w:numFmt w:val="bullet"/>
      <w:lvlText w:val="•"/>
      <w:lvlJc w:val="left"/>
      <w:pPr>
        <w:ind w:left="6743" w:hanging="360"/>
      </w:pPr>
      <w:rPr>
        <w:rFonts w:hint="default"/>
        <w:lang w:val="tr-TR" w:eastAsia="en-US" w:bidi="ar-SA"/>
      </w:rPr>
    </w:lvl>
    <w:lvl w:ilvl="7" w:tplc="823EE976">
      <w:numFmt w:val="bullet"/>
      <w:lvlText w:val="•"/>
      <w:lvlJc w:val="left"/>
      <w:pPr>
        <w:ind w:left="7704" w:hanging="360"/>
      </w:pPr>
      <w:rPr>
        <w:rFonts w:hint="default"/>
        <w:lang w:val="tr-TR" w:eastAsia="en-US" w:bidi="ar-SA"/>
      </w:rPr>
    </w:lvl>
    <w:lvl w:ilvl="8" w:tplc="09601036">
      <w:numFmt w:val="bullet"/>
      <w:lvlText w:val="•"/>
      <w:lvlJc w:val="left"/>
      <w:pPr>
        <w:ind w:left="8665" w:hanging="360"/>
      </w:pPr>
      <w:rPr>
        <w:rFonts w:hint="default"/>
        <w:lang w:val="tr-TR" w:eastAsia="en-US" w:bidi="ar-SA"/>
      </w:rPr>
    </w:lvl>
  </w:abstractNum>
  <w:abstractNum w:abstractNumId="22" w15:restartNumberingAfterBreak="0">
    <w:nsid w:val="46D11558"/>
    <w:multiLevelType w:val="hybridMultilevel"/>
    <w:tmpl w:val="EA3A3FF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8A44FD"/>
    <w:multiLevelType w:val="multilevel"/>
    <w:tmpl w:val="E264917A"/>
    <w:lvl w:ilvl="0">
      <w:start w:val="8"/>
      <w:numFmt w:val="decimal"/>
      <w:lvlText w:val="%1"/>
      <w:lvlJc w:val="left"/>
      <w:pPr>
        <w:ind w:left="794" w:hanging="541"/>
      </w:pPr>
      <w:rPr>
        <w:rFonts w:hint="default"/>
        <w:lang w:val="tr-TR" w:eastAsia="en-US" w:bidi="ar-SA"/>
      </w:rPr>
    </w:lvl>
    <w:lvl w:ilvl="1">
      <w:start w:val="4"/>
      <w:numFmt w:val="decimal"/>
      <w:lvlText w:val="%1.%2"/>
      <w:lvlJc w:val="left"/>
      <w:pPr>
        <w:ind w:left="794" w:hanging="541"/>
      </w:pPr>
      <w:rPr>
        <w:rFonts w:hint="default"/>
        <w:lang w:val="tr-TR" w:eastAsia="en-US" w:bidi="ar-SA"/>
      </w:rPr>
    </w:lvl>
    <w:lvl w:ilvl="2">
      <w:start w:val="2"/>
      <w:numFmt w:val="decimal"/>
      <w:lvlText w:val="%1.%2.%3."/>
      <w:lvlJc w:val="left"/>
      <w:pPr>
        <w:ind w:left="794" w:hanging="54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3">
      <w:numFmt w:val="bullet"/>
      <w:lvlText w:val="●"/>
      <w:lvlJc w:val="left"/>
      <w:pPr>
        <w:ind w:left="973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4182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249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316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384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451" w:hanging="360"/>
      </w:pPr>
      <w:rPr>
        <w:rFonts w:hint="default"/>
        <w:lang w:val="tr-TR" w:eastAsia="en-US" w:bidi="ar-SA"/>
      </w:rPr>
    </w:lvl>
  </w:abstractNum>
  <w:abstractNum w:abstractNumId="24" w15:restartNumberingAfterBreak="0">
    <w:nsid w:val="5305316C"/>
    <w:multiLevelType w:val="hybridMultilevel"/>
    <w:tmpl w:val="77021B24"/>
    <w:lvl w:ilvl="0" w:tplc="7A4C48B4">
      <w:numFmt w:val="bullet"/>
      <w:lvlText w:val="●"/>
      <w:lvlJc w:val="left"/>
      <w:pPr>
        <w:ind w:left="973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tr-TR" w:eastAsia="en-US" w:bidi="ar-SA"/>
      </w:rPr>
    </w:lvl>
    <w:lvl w:ilvl="1" w:tplc="8AB4997E">
      <w:numFmt w:val="bullet"/>
      <w:lvlText w:val="•"/>
      <w:lvlJc w:val="left"/>
      <w:pPr>
        <w:ind w:left="1940" w:hanging="360"/>
      </w:pPr>
      <w:rPr>
        <w:rFonts w:hint="default"/>
        <w:lang w:val="tr-TR" w:eastAsia="en-US" w:bidi="ar-SA"/>
      </w:rPr>
    </w:lvl>
    <w:lvl w:ilvl="2" w:tplc="E4040B16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ADE24A76">
      <w:numFmt w:val="bullet"/>
      <w:lvlText w:val="•"/>
      <w:lvlJc w:val="left"/>
      <w:pPr>
        <w:ind w:left="3861" w:hanging="360"/>
      </w:pPr>
      <w:rPr>
        <w:rFonts w:hint="default"/>
        <w:lang w:val="tr-TR" w:eastAsia="en-US" w:bidi="ar-SA"/>
      </w:rPr>
    </w:lvl>
    <w:lvl w:ilvl="4" w:tplc="E46808F2">
      <w:numFmt w:val="bullet"/>
      <w:lvlText w:val="•"/>
      <w:lvlJc w:val="left"/>
      <w:pPr>
        <w:ind w:left="4822" w:hanging="360"/>
      </w:pPr>
      <w:rPr>
        <w:rFonts w:hint="default"/>
        <w:lang w:val="tr-TR" w:eastAsia="en-US" w:bidi="ar-SA"/>
      </w:rPr>
    </w:lvl>
    <w:lvl w:ilvl="5" w:tplc="847627D4">
      <w:numFmt w:val="bullet"/>
      <w:lvlText w:val="•"/>
      <w:lvlJc w:val="left"/>
      <w:pPr>
        <w:ind w:left="5783" w:hanging="360"/>
      </w:pPr>
      <w:rPr>
        <w:rFonts w:hint="default"/>
        <w:lang w:val="tr-TR" w:eastAsia="en-US" w:bidi="ar-SA"/>
      </w:rPr>
    </w:lvl>
    <w:lvl w:ilvl="6" w:tplc="46C2F478">
      <w:numFmt w:val="bullet"/>
      <w:lvlText w:val="•"/>
      <w:lvlJc w:val="left"/>
      <w:pPr>
        <w:ind w:left="6743" w:hanging="360"/>
      </w:pPr>
      <w:rPr>
        <w:rFonts w:hint="default"/>
        <w:lang w:val="tr-TR" w:eastAsia="en-US" w:bidi="ar-SA"/>
      </w:rPr>
    </w:lvl>
    <w:lvl w:ilvl="7" w:tplc="3684E6D6">
      <w:numFmt w:val="bullet"/>
      <w:lvlText w:val="•"/>
      <w:lvlJc w:val="left"/>
      <w:pPr>
        <w:ind w:left="7704" w:hanging="360"/>
      </w:pPr>
      <w:rPr>
        <w:rFonts w:hint="default"/>
        <w:lang w:val="tr-TR" w:eastAsia="en-US" w:bidi="ar-SA"/>
      </w:rPr>
    </w:lvl>
    <w:lvl w:ilvl="8" w:tplc="5606A728">
      <w:numFmt w:val="bullet"/>
      <w:lvlText w:val="•"/>
      <w:lvlJc w:val="left"/>
      <w:pPr>
        <w:ind w:left="8665" w:hanging="360"/>
      </w:pPr>
      <w:rPr>
        <w:rFonts w:hint="default"/>
        <w:lang w:val="tr-TR" w:eastAsia="en-US" w:bidi="ar-SA"/>
      </w:rPr>
    </w:lvl>
  </w:abstractNum>
  <w:abstractNum w:abstractNumId="25" w15:restartNumberingAfterBreak="0">
    <w:nsid w:val="56EF651C"/>
    <w:multiLevelType w:val="hybridMultilevel"/>
    <w:tmpl w:val="71FA0E62"/>
    <w:lvl w:ilvl="0" w:tplc="028E6596">
      <w:numFmt w:val="bullet"/>
      <w:lvlText w:val="●"/>
      <w:lvlJc w:val="left"/>
      <w:pPr>
        <w:ind w:left="973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tr-TR" w:eastAsia="en-US" w:bidi="ar-SA"/>
      </w:rPr>
    </w:lvl>
    <w:lvl w:ilvl="1" w:tplc="A54863C4">
      <w:numFmt w:val="bullet"/>
      <w:lvlText w:val="•"/>
      <w:lvlJc w:val="left"/>
      <w:pPr>
        <w:ind w:left="1940" w:hanging="360"/>
      </w:pPr>
      <w:rPr>
        <w:rFonts w:hint="default"/>
        <w:lang w:val="tr-TR" w:eastAsia="en-US" w:bidi="ar-SA"/>
      </w:rPr>
    </w:lvl>
    <w:lvl w:ilvl="2" w:tplc="CA522DF8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0BB68F7C">
      <w:numFmt w:val="bullet"/>
      <w:lvlText w:val="•"/>
      <w:lvlJc w:val="left"/>
      <w:pPr>
        <w:ind w:left="3861" w:hanging="360"/>
      </w:pPr>
      <w:rPr>
        <w:rFonts w:hint="default"/>
        <w:lang w:val="tr-TR" w:eastAsia="en-US" w:bidi="ar-SA"/>
      </w:rPr>
    </w:lvl>
    <w:lvl w:ilvl="4" w:tplc="1030609E">
      <w:numFmt w:val="bullet"/>
      <w:lvlText w:val="•"/>
      <w:lvlJc w:val="left"/>
      <w:pPr>
        <w:ind w:left="4822" w:hanging="360"/>
      </w:pPr>
      <w:rPr>
        <w:rFonts w:hint="default"/>
        <w:lang w:val="tr-TR" w:eastAsia="en-US" w:bidi="ar-SA"/>
      </w:rPr>
    </w:lvl>
    <w:lvl w:ilvl="5" w:tplc="F45CEEB8">
      <w:numFmt w:val="bullet"/>
      <w:lvlText w:val="•"/>
      <w:lvlJc w:val="left"/>
      <w:pPr>
        <w:ind w:left="5783" w:hanging="360"/>
      </w:pPr>
      <w:rPr>
        <w:rFonts w:hint="default"/>
        <w:lang w:val="tr-TR" w:eastAsia="en-US" w:bidi="ar-SA"/>
      </w:rPr>
    </w:lvl>
    <w:lvl w:ilvl="6" w:tplc="D25A5096">
      <w:numFmt w:val="bullet"/>
      <w:lvlText w:val="•"/>
      <w:lvlJc w:val="left"/>
      <w:pPr>
        <w:ind w:left="6743" w:hanging="360"/>
      </w:pPr>
      <w:rPr>
        <w:rFonts w:hint="default"/>
        <w:lang w:val="tr-TR" w:eastAsia="en-US" w:bidi="ar-SA"/>
      </w:rPr>
    </w:lvl>
    <w:lvl w:ilvl="7" w:tplc="F258D202">
      <w:numFmt w:val="bullet"/>
      <w:lvlText w:val="•"/>
      <w:lvlJc w:val="left"/>
      <w:pPr>
        <w:ind w:left="7704" w:hanging="360"/>
      </w:pPr>
      <w:rPr>
        <w:rFonts w:hint="default"/>
        <w:lang w:val="tr-TR" w:eastAsia="en-US" w:bidi="ar-SA"/>
      </w:rPr>
    </w:lvl>
    <w:lvl w:ilvl="8" w:tplc="4D72A1C6">
      <w:numFmt w:val="bullet"/>
      <w:lvlText w:val="•"/>
      <w:lvlJc w:val="left"/>
      <w:pPr>
        <w:ind w:left="8665" w:hanging="360"/>
      </w:pPr>
      <w:rPr>
        <w:rFonts w:hint="default"/>
        <w:lang w:val="tr-TR" w:eastAsia="en-US" w:bidi="ar-SA"/>
      </w:rPr>
    </w:lvl>
  </w:abstractNum>
  <w:abstractNum w:abstractNumId="26" w15:restartNumberingAfterBreak="0">
    <w:nsid w:val="5B2F5A7B"/>
    <w:multiLevelType w:val="hybridMultilevel"/>
    <w:tmpl w:val="C618151C"/>
    <w:lvl w:ilvl="0" w:tplc="041F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27" w15:restartNumberingAfterBreak="0">
    <w:nsid w:val="5C7839E3"/>
    <w:multiLevelType w:val="hybridMultilevel"/>
    <w:tmpl w:val="D066881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181F16"/>
    <w:multiLevelType w:val="hybridMultilevel"/>
    <w:tmpl w:val="A8A69758"/>
    <w:lvl w:ilvl="0" w:tplc="6EA2CD80">
      <w:numFmt w:val="bullet"/>
      <w:lvlText w:val="●"/>
      <w:lvlJc w:val="left"/>
      <w:pPr>
        <w:ind w:left="973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tr-TR" w:eastAsia="en-US" w:bidi="ar-SA"/>
      </w:rPr>
    </w:lvl>
    <w:lvl w:ilvl="1" w:tplc="395E4EF2">
      <w:numFmt w:val="bullet"/>
      <w:lvlText w:val="•"/>
      <w:lvlJc w:val="left"/>
      <w:pPr>
        <w:ind w:left="1940" w:hanging="360"/>
      </w:pPr>
      <w:rPr>
        <w:rFonts w:hint="default"/>
        <w:lang w:val="tr-TR" w:eastAsia="en-US" w:bidi="ar-SA"/>
      </w:rPr>
    </w:lvl>
    <w:lvl w:ilvl="2" w:tplc="05A4DE6C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56AC8C1C">
      <w:numFmt w:val="bullet"/>
      <w:lvlText w:val="•"/>
      <w:lvlJc w:val="left"/>
      <w:pPr>
        <w:ind w:left="3861" w:hanging="360"/>
      </w:pPr>
      <w:rPr>
        <w:rFonts w:hint="default"/>
        <w:lang w:val="tr-TR" w:eastAsia="en-US" w:bidi="ar-SA"/>
      </w:rPr>
    </w:lvl>
    <w:lvl w:ilvl="4" w:tplc="8EC8F894">
      <w:numFmt w:val="bullet"/>
      <w:lvlText w:val="•"/>
      <w:lvlJc w:val="left"/>
      <w:pPr>
        <w:ind w:left="4822" w:hanging="360"/>
      </w:pPr>
      <w:rPr>
        <w:rFonts w:hint="default"/>
        <w:lang w:val="tr-TR" w:eastAsia="en-US" w:bidi="ar-SA"/>
      </w:rPr>
    </w:lvl>
    <w:lvl w:ilvl="5" w:tplc="027C9CBE">
      <w:numFmt w:val="bullet"/>
      <w:lvlText w:val="•"/>
      <w:lvlJc w:val="left"/>
      <w:pPr>
        <w:ind w:left="5783" w:hanging="360"/>
      </w:pPr>
      <w:rPr>
        <w:rFonts w:hint="default"/>
        <w:lang w:val="tr-TR" w:eastAsia="en-US" w:bidi="ar-SA"/>
      </w:rPr>
    </w:lvl>
    <w:lvl w:ilvl="6" w:tplc="C14AA806">
      <w:numFmt w:val="bullet"/>
      <w:lvlText w:val="•"/>
      <w:lvlJc w:val="left"/>
      <w:pPr>
        <w:ind w:left="6743" w:hanging="360"/>
      </w:pPr>
      <w:rPr>
        <w:rFonts w:hint="default"/>
        <w:lang w:val="tr-TR" w:eastAsia="en-US" w:bidi="ar-SA"/>
      </w:rPr>
    </w:lvl>
    <w:lvl w:ilvl="7" w:tplc="748A6C3C">
      <w:numFmt w:val="bullet"/>
      <w:lvlText w:val="•"/>
      <w:lvlJc w:val="left"/>
      <w:pPr>
        <w:ind w:left="7704" w:hanging="360"/>
      </w:pPr>
      <w:rPr>
        <w:rFonts w:hint="default"/>
        <w:lang w:val="tr-TR" w:eastAsia="en-US" w:bidi="ar-SA"/>
      </w:rPr>
    </w:lvl>
    <w:lvl w:ilvl="8" w:tplc="B9CC76D4">
      <w:numFmt w:val="bullet"/>
      <w:lvlText w:val="•"/>
      <w:lvlJc w:val="left"/>
      <w:pPr>
        <w:ind w:left="8665" w:hanging="360"/>
      </w:pPr>
      <w:rPr>
        <w:rFonts w:hint="default"/>
        <w:lang w:val="tr-TR" w:eastAsia="en-US" w:bidi="ar-SA"/>
      </w:rPr>
    </w:lvl>
  </w:abstractNum>
  <w:abstractNum w:abstractNumId="29" w15:restartNumberingAfterBreak="0">
    <w:nsid w:val="6792217B"/>
    <w:multiLevelType w:val="multilevel"/>
    <w:tmpl w:val="355C901C"/>
    <w:lvl w:ilvl="0">
      <w:start w:val="10"/>
      <w:numFmt w:val="decimal"/>
      <w:lvlText w:val="%1"/>
      <w:lvlJc w:val="left"/>
      <w:pPr>
        <w:ind w:left="734" w:hanging="481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734" w:hanging="48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tr-TR" w:eastAsia="en-US" w:bidi="ar-SA"/>
      </w:rPr>
    </w:lvl>
    <w:lvl w:ilvl="2">
      <w:numFmt w:val="bullet"/>
      <w:lvlText w:val="●"/>
      <w:lvlJc w:val="left"/>
      <w:pPr>
        <w:ind w:left="973" w:hanging="36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2810" w:hanging="36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921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032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43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54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364" w:hanging="360"/>
      </w:pPr>
      <w:rPr>
        <w:rFonts w:hint="default"/>
        <w:lang w:val="tr-TR" w:eastAsia="en-US" w:bidi="ar-SA"/>
      </w:rPr>
    </w:lvl>
  </w:abstractNum>
  <w:abstractNum w:abstractNumId="30" w15:restartNumberingAfterBreak="0">
    <w:nsid w:val="6B434A62"/>
    <w:multiLevelType w:val="multilevel"/>
    <w:tmpl w:val="B1FEF208"/>
    <w:lvl w:ilvl="0">
      <w:start w:val="4"/>
      <w:numFmt w:val="decimal"/>
      <w:lvlText w:val="%1"/>
      <w:lvlJc w:val="left"/>
      <w:pPr>
        <w:ind w:left="853" w:hanging="600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853" w:hanging="600"/>
      </w:pPr>
      <w:rPr>
        <w:rFonts w:hint="default"/>
        <w:lang w:val="tr-TR" w:eastAsia="en-US" w:bidi="ar-SA"/>
      </w:rPr>
    </w:lvl>
    <w:lvl w:ilvl="2">
      <w:start w:val="2"/>
      <w:numFmt w:val="decimal"/>
      <w:lvlText w:val="%1.%2.%3."/>
      <w:lvlJc w:val="left"/>
      <w:pPr>
        <w:ind w:left="853" w:hanging="60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tr-TR" w:eastAsia="en-US" w:bidi="ar-SA"/>
      </w:rPr>
    </w:lvl>
    <w:lvl w:ilvl="3">
      <w:numFmt w:val="bullet"/>
      <w:lvlText w:val="●"/>
      <w:lvlJc w:val="left"/>
      <w:pPr>
        <w:ind w:left="973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tr-TR" w:eastAsia="en-US" w:bidi="ar-SA"/>
      </w:rPr>
    </w:lvl>
    <w:lvl w:ilvl="4">
      <w:numFmt w:val="bullet"/>
      <w:lvlText w:val="•"/>
      <w:lvlJc w:val="left"/>
      <w:pPr>
        <w:ind w:left="4182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249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316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384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451" w:hanging="360"/>
      </w:pPr>
      <w:rPr>
        <w:rFonts w:hint="default"/>
        <w:lang w:val="tr-TR" w:eastAsia="en-US" w:bidi="ar-SA"/>
      </w:rPr>
    </w:lvl>
  </w:abstractNum>
  <w:abstractNum w:abstractNumId="31" w15:restartNumberingAfterBreak="0">
    <w:nsid w:val="6C497AFA"/>
    <w:multiLevelType w:val="hybridMultilevel"/>
    <w:tmpl w:val="59FA539A"/>
    <w:lvl w:ilvl="0" w:tplc="041F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32" w15:restartNumberingAfterBreak="0">
    <w:nsid w:val="6C9E3EA5"/>
    <w:multiLevelType w:val="hybridMultilevel"/>
    <w:tmpl w:val="E29072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F9405D"/>
    <w:multiLevelType w:val="multilevel"/>
    <w:tmpl w:val="03CAA292"/>
    <w:lvl w:ilvl="0">
      <w:start w:val="8"/>
      <w:numFmt w:val="decimal"/>
      <w:lvlText w:val="%1"/>
      <w:lvlJc w:val="left"/>
      <w:pPr>
        <w:ind w:left="853" w:hanging="600"/>
      </w:pPr>
      <w:rPr>
        <w:rFonts w:hint="default"/>
        <w:lang w:val="tr-TR" w:eastAsia="en-US" w:bidi="ar-SA"/>
      </w:rPr>
    </w:lvl>
    <w:lvl w:ilvl="1">
      <w:start w:val="5"/>
      <w:numFmt w:val="decimal"/>
      <w:lvlText w:val="%1.%2"/>
      <w:lvlJc w:val="left"/>
      <w:pPr>
        <w:ind w:left="853" w:hanging="600"/>
      </w:pPr>
      <w:rPr>
        <w:rFonts w:hint="default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853" w:hanging="60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tr-TR" w:eastAsia="en-US" w:bidi="ar-SA"/>
      </w:rPr>
    </w:lvl>
    <w:lvl w:ilvl="3">
      <w:numFmt w:val="bullet"/>
      <w:lvlText w:val="●"/>
      <w:lvlJc w:val="left"/>
      <w:pPr>
        <w:ind w:left="973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4182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249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316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384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451" w:hanging="360"/>
      </w:pPr>
      <w:rPr>
        <w:rFonts w:hint="default"/>
        <w:lang w:val="tr-TR" w:eastAsia="en-US" w:bidi="ar-SA"/>
      </w:rPr>
    </w:lvl>
  </w:abstractNum>
  <w:abstractNum w:abstractNumId="34" w15:restartNumberingAfterBreak="0">
    <w:nsid w:val="70AD7040"/>
    <w:multiLevelType w:val="hybridMultilevel"/>
    <w:tmpl w:val="4682744C"/>
    <w:lvl w:ilvl="0" w:tplc="041F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35" w15:restartNumberingAfterBreak="0">
    <w:nsid w:val="7273657B"/>
    <w:multiLevelType w:val="hybridMultilevel"/>
    <w:tmpl w:val="E98E6E74"/>
    <w:lvl w:ilvl="0" w:tplc="CEFC48D0">
      <w:numFmt w:val="bullet"/>
      <w:lvlText w:val="●"/>
      <w:lvlJc w:val="left"/>
      <w:pPr>
        <w:ind w:left="973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tr-TR" w:eastAsia="en-US" w:bidi="ar-SA"/>
      </w:rPr>
    </w:lvl>
    <w:lvl w:ilvl="1" w:tplc="B4EE822C">
      <w:numFmt w:val="bullet"/>
      <w:lvlText w:val="•"/>
      <w:lvlJc w:val="left"/>
      <w:pPr>
        <w:ind w:left="1940" w:hanging="360"/>
      </w:pPr>
      <w:rPr>
        <w:rFonts w:hint="default"/>
        <w:lang w:val="tr-TR" w:eastAsia="en-US" w:bidi="ar-SA"/>
      </w:rPr>
    </w:lvl>
    <w:lvl w:ilvl="2" w:tplc="749E6EDA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3808DD5E">
      <w:numFmt w:val="bullet"/>
      <w:lvlText w:val="•"/>
      <w:lvlJc w:val="left"/>
      <w:pPr>
        <w:ind w:left="3861" w:hanging="360"/>
      </w:pPr>
      <w:rPr>
        <w:rFonts w:hint="default"/>
        <w:lang w:val="tr-TR" w:eastAsia="en-US" w:bidi="ar-SA"/>
      </w:rPr>
    </w:lvl>
    <w:lvl w:ilvl="4" w:tplc="DE307F62">
      <w:numFmt w:val="bullet"/>
      <w:lvlText w:val="•"/>
      <w:lvlJc w:val="left"/>
      <w:pPr>
        <w:ind w:left="4822" w:hanging="360"/>
      </w:pPr>
      <w:rPr>
        <w:rFonts w:hint="default"/>
        <w:lang w:val="tr-TR" w:eastAsia="en-US" w:bidi="ar-SA"/>
      </w:rPr>
    </w:lvl>
    <w:lvl w:ilvl="5" w:tplc="61AECBF2">
      <w:numFmt w:val="bullet"/>
      <w:lvlText w:val="•"/>
      <w:lvlJc w:val="left"/>
      <w:pPr>
        <w:ind w:left="5783" w:hanging="360"/>
      </w:pPr>
      <w:rPr>
        <w:rFonts w:hint="default"/>
        <w:lang w:val="tr-TR" w:eastAsia="en-US" w:bidi="ar-SA"/>
      </w:rPr>
    </w:lvl>
    <w:lvl w:ilvl="6" w:tplc="BA54D430">
      <w:numFmt w:val="bullet"/>
      <w:lvlText w:val="•"/>
      <w:lvlJc w:val="left"/>
      <w:pPr>
        <w:ind w:left="6743" w:hanging="360"/>
      </w:pPr>
      <w:rPr>
        <w:rFonts w:hint="default"/>
        <w:lang w:val="tr-TR" w:eastAsia="en-US" w:bidi="ar-SA"/>
      </w:rPr>
    </w:lvl>
    <w:lvl w:ilvl="7" w:tplc="BB9620C0">
      <w:numFmt w:val="bullet"/>
      <w:lvlText w:val="•"/>
      <w:lvlJc w:val="left"/>
      <w:pPr>
        <w:ind w:left="7704" w:hanging="360"/>
      </w:pPr>
      <w:rPr>
        <w:rFonts w:hint="default"/>
        <w:lang w:val="tr-TR" w:eastAsia="en-US" w:bidi="ar-SA"/>
      </w:rPr>
    </w:lvl>
    <w:lvl w:ilvl="8" w:tplc="CE6EF6F2">
      <w:numFmt w:val="bullet"/>
      <w:lvlText w:val="•"/>
      <w:lvlJc w:val="left"/>
      <w:pPr>
        <w:ind w:left="8665" w:hanging="360"/>
      </w:pPr>
      <w:rPr>
        <w:rFonts w:hint="default"/>
        <w:lang w:val="tr-TR" w:eastAsia="en-US" w:bidi="ar-SA"/>
      </w:rPr>
    </w:lvl>
  </w:abstractNum>
  <w:abstractNum w:abstractNumId="36" w15:restartNumberingAfterBreak="0">
    <w:nsid w:val="73FC5A5D"/>
    <w:multiLevelType w:val="multilevel"/>
    <w:tmpl w:val="EEF6D4A2"/>
    <w:lvl w:ilvl="0">
      <w:start w:val="2"/>
      <w:numFmt w:val="decimal"/>
      <w:lvlText w:val="%1."/>
      <w:lvlJc w:val="left"/>
      <w:pPr>
        <w:ind w:left="493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73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980" w:hanging="36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352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3724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097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469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841" w:hanging="360"/>
      </w:pPr>
      <w:rPr>
        <w:rFonts w:hint="default"/>
        <w:lang w:val="tr-TR" w:eastAsia="en-US" w:bidi="ar-SA"/>
      </w:rPr>
    </w:lvl>
  </w:abstractNum>
  <w:abstractNum w:abstractNumId="37" w15:restartNumberingAfterBreak="0">
    <w:nsid w:val="74EB2A4A"/>
    <w:multiLevelType w:val="hybridMultilevel"/>
    <w:tmpl w:val="042445BE"/>
    <w:lvl w:ilvl="0" w:tplc="041F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38" w15:restartNumberingAfterBreak="0">
    <w:nsid w:val="75C85C86"/>
    <w:multiLevelType w:val="hybridMultilevel"/>
    <w:tmpl w:val="BA62CD86"/>
    <w:lvl w:ilvl="0" w:tplc="333AA1BE">
      <w:numFmt w:val="bullet"/>
      <w:lvlText w:val="●"/>
      <w:lvlJc w:val="left"/>
      <w:pPr>
        <w:ind w:left="973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tr-TR" w:eastAsia="en-US" w:bidi="ar-SA"/>
      </w:rPr>
    </w:lvl>
    <w:lvl w:ilvl="1" w:tplc="6F98AA74">
      <w:numFmt w:val="bullet"/>
      <w:lvlText w:val="•"/>
      <w:lvlJc w:val="left"/>
      <w:pPr>
        <w:ind w:left="1940" w:hanging="360"/>
      </w:pPr>
      <w:rPr>
        <w:rFonts w:hint="default"/>
        <w:lang w:val="tr-TR" w:eastAsia="en-US" w:bidi="ar-SA"/>
      </w:rPr>
    </w:lvl>
    <w:lvl w:ilvl="2" w:tplc="C4D83E14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091CB09A">
      <w:numFmt w:val="bullet"/>
      <w:lvlText w:val="•"/>
      <w:lvlJc w:val="left"/>
      <w:pPr>
        <w:ind w:left="3861" w:hanging="360"/>
      </w:pPr>
      <w:rPr>
        <w:rFonts w:hint="default"/>
        <w:lang w:val="tr-TR" w:eastAsia="en-US" w:bidi="ar-SA"/>
      </w:rPr>
    </w:lvl>
    <w:lvl w:ilvl="4" w:tplc="92ECE7D2">
      <w:numFmt w:val="bullet"/>
      <w:lvlText w:val="•"/>
      <w:lvlJc w:val="left"/>
      <w:pPr>
        <w:ind w:left="4822" w:hanging="360"/>
      </w:pPr>
      <w:rPr>
        <w:rFonts w:hint="default"/>
        <w:lang w:val="tr-TR" w:eastAsia="en-US" w:bidi="ar-SA"/>
      </w:rPr>
    </w:lvl>
    <w:lvl w:ilvl="5" w:tplc="219E19DC">
      <w:numFmt w:val="bullet"/>
      <w:lvlText w:val="•"/>
      <w:lvlJc w:val="left"/>
      <w:pPr>
        <w:ind w:left="5783" w:hanging="360"/>
      </w:pPr>
      <w:rPr>
        <w:rFonts w:hint="default"/>
        <w:lang w:val="tr-TR" w:eastAsia="en-US" w:bidi="ar-SA"/>
      </w:rPr>
    </w:lvl>
    <w:lvl w:ilvl="6" w:tplc="744E6A12">
      <w:numFmt w:val="bullet"/>
      <w:lvlText w:val="•"/>
      <w:lvlJc w:val="left"/>
      <w:pPr>
        <w:ind w:left="6743" w:hanging="360"/>
      </w:pPr>
      <w:rPr>
        <w:rFonts w:hint="default"/>
        <w:lang w:val="tr-TR" w:eastAsia="en-US" w:bidi="ar-SA"/>
      </w:rPr>
    </w:lvl>
    <w:lvl w:ilvl="7" w:tplc="919EBCCA">
      <w:numFmt w:val="bullet"/>
      <w:lvlText w:val="•"/>
      <w:lvlJc w:val="left"/>
      <w:pPr>
        <w:ind w:left="7704" w:hanging="360"/>
      </w:pPr>
      <w:rPr>
        <w:rFonts w:hint="default"/>
        <w:lang w:val="tr-TR" w:eastAsia="en-US" w:bidi="ar-SA"/>
      </w:rPr>
    </w:lvl>
    <w:lvl w:ilvl="8" w:tplc="1444E1E4">
      <w:numFmt w:val="bullet"/>
      <w:lvlText w:val="•"/>
      <w:lvlJc w:val="left"/>
      <w:pPr>
        <w:ind w:left="8665" w:hanging="360"/>
      </w:pPr>
      <w:rPr>
        <w:rFonts w:hint="default"/>
        <w:lang w:val="tr-TR" w:eastAsia="en-US" w:bidi="ar-SA"/>
      </w:rPr>
    </w:lvl>
  </w:abstractNum>
  <w:num w:numId="1" w16cid:durableId="39401102">
    <w:abstractNumId w:val="29"/>
  </w:num>
  <w:num w:numId="2" w16cid:durableId="1648241290">
    <w:abstractNumId w:val="6"/>
  </w:num>
  <w:num w:numId="3" w16cid:durableId="710765184">
    <w:abstractNumId w:val="1"/>
  </w:num>
  <w:num w:numId="4" w16cid:durableId="1092243370">
    <w:abstractNumId w:val="0"/>
  </w:num>
  <w:num w:numId="5" w16cid:durableId="1510176084">
    <w:abstractNumId w:val="13"/>
  </w:num>
  <w:num w:numId="6" w16cid:durableId="830603520">
    <w:abstractNumId w:val="25"/>
  </w:num>
  <w:num w:numId="7" w16cid:durableId="780614320">
    <w:abstractNumId w:val="38"/>
  </w:num>
  <w:num w:numId="8" w16cid:durableId="2030990149">
    <w:abstractNumId w:val="33"/>
  </w:num>
  <w:num w:numId="9" w16cid:durableId="902832967">
    <w:abstractNumId w:val="23"/>
  </w:num>
  <w:num w:numId="10" w16cid:durableId="985009903">
    <w:abstractNumId w:val="17"/>
  </w:num>
  <w:num w:numId="11" w16cid:durableId="1186482656">
    <w:abstractNumId w:val="8"/>
  </w:num>
  <w:num w:numId="12" w16cid:durableId="1503663599">
    <w:abstractNumId w:val="4"/>
  </w:num>
  <w:num w:numId="13" w16cid:durableId="71313972">
    <w:abstractNumId w:val="7"/>
  </w:num>
  <w:num w:numId="14" w16cid:durableId="1422220339">
    <w:abstractNumId w:val="3"/>
  </w:num>
  <w:num w:numId="15" w16cid:durableId="1035739183">
    <w:abstractNumId w:val="16"/>
  </w:num>
  <w:num w:numId="16" w16cid:durableId="1510634765">
    <w:abstractNumId w:val="21"/>
  </w:num>
  <w:num w:numId="17" w16cid:durableId="533344298">
    <w:abstractNumId w:val="20"/>
  </w:num>
  <w:num w:numId="18" w16cid:durableId="1937008855">
    <w:abstractNumId w:val="35"/>
  </w:num>
  <w:num w:numId="19" w16cid:durableId="1705641618">
    <w:abstractNumId w:val="15"/>
  </w:num>
  <w:num w:numId="20" w16cid:durableId="796726419">
    <w:abstractNumId w:val="11"/>
  </w:num>
  <w:num w:numId="21" w16cid:durableId="1532110774">
    <w:abstractNumId w:val="5"/>
  </w:num>
  <w:num w:numId="22" w16cid:durableId="185217747">
    <w:abstractNumId w:val="14"/>
  </w:num>
  <w:num w:numId="23" w16cid:durableId="1321691620">
    <w:abstractNumId w:val="28"/>
  </w:num>
  <w:num w:numId="24" w16cid:durableId="1429616911">
    <w:abstractNumId w:val="24"/>
  </w:num>
  <w:num w:numId="25" w16cid:durableId="1358195980">
    <w:abstractNumId w:val="19"/>
  </w:num>
  <w:num w:numId="26" w16cid:durableId="75564302">
    <w:abstractNumId w:val="30"/>
  </w:num>
  <w:num w:numId="27" w16cid:durableId="296961466">
    <w:abstractNumId w:val="36"/>
  </w:num>
  <w:num w:numId="28" w16cid:durableId="1182822922">
    <w:abstractNumId w:val="18"/>
  </w:num>
  <w:num w:numId="29" w16cid:durableId="136191210">
    <w:abstractNumId w:val="32"/>
  </w:num>
  <w:num w:numId="30" w16cid:durableId="1141078970">
    <w:abstractNumId w:val="37"/>
  </w:num>
  <w:num w:numId="31" w16cid:durableId="646936008">
    <w:abstractNumId w:val="26"/>
  </w:num>
  <w:num w:numId="32" w16cid:durableId="2137868922">
    <w:abstractNumId w:val="34"/>
  </w:num>
  <w:num w:numId="33" w16cid:durableId="470754844">
    <w:abstractNumId w:val="12"/>
  </w:num>
  <w:num w:numId="34" w16cid:durableId="254364026">
    <w:abstractNumId w:val="2"/>
  </w:num>
  <w:num w:numId="35" w16cid:durableId="920060600">
    <w:abstractNumId w:val="31"/>
  </w:num>
  <w:num w:numId="36" w16cid:durableId="720979476">
    <w:abstractNumId w:val="9"/>
  </w:num>
  <w:num w:numId="37" w16cid:durableId="154612780">
    <w:abstractNumId w:val="22"/>
  </w:num>
  <w:num w:numId="38" w16cid:durableId="1848592157">
    <w:abstractNumId w:val="27"/>
  </w:num>
  <w:num w:numId="39" w16cid:durableId="2713259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941"/>
    <w:rsid w:val="0005368F"/>
    <w:rsid w:val="00066FF2"/>
    <w:rsid w:val="002A72BD"/>
    <w:rsid w:val="002F1E10"/>
    <w:rsid w:val="00345DDC"/>
    <w:rsid w:val="005C51F0"/>
    <w:rsid w:val="005D28EF"/>
    <w:rsid w:val="00647C11"/>
    <w:rsid w:val="00680E9F"/>
    <w:rsid w:val="00854E6D"/>
    <w:rsid w:val="0090412F"/>
    <w:rsid w:val="00B0230B"/>
    <w:rsid w:val="00B169DD"/>
    <w:rsid w:val="00B50C9E"/>
    <w:rsid w:val="00B530A1"/>
    <w:rsid w:val="00CC3941"/>
    <w:rsid w:val="00E10AC7"/>
    <w:rsid w:val="00E2270A"/>
    <w:rsid w:val="00E851DC"/>
    <w:rsid w:val="00F14E4E"/>
    <w:rsid w:val="00F5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441635"/>
  <w15:docId w15:val="{4DFB32D3-D5F8-457E-B43B-3141495D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253"/>
      <w:outlineLvl w:val="0"/>
    </w:pPr>
    <w:rPr>
      <w:b/>
      <w:bCs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47C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90"/>
      <w:ind w:left="97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680E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80E9F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80E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80E9F"/>
    <w:rPr>
      <w:rFonts w:ascii="Times New Roman" w:eastAsia="Times New Roman" w:hAnsi="Times New Roman" w:cs="Times New Roman"/>
      <w:lang w:val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47C11"/>
    <w:rPr>
      <w:rFonts w:asciiTheme="majorHAnsi" w:eastAsiaTheme="majorEastAsia" w:hAnsiTheme="majorHAnsi" w:cstheme="majorBidi"/>
      <w:i/>
      <w:iCs/>
      <w:color w:val="365F91" w:themeColor="accent1" w:themeShade="BF"/>
      <w:lang w:val="tr-TR"/>
    </w:rPr>
  </w:style>
  <w:style w:type="character" w:styleId="Kpr">
    <w:name w:val="Hyperlink"/>
    <w:basedOn w:val="VarsaylanParagrafYazTipi"/>
    <w:uiPriority w:val="99"/>
    <w:unhideWhenUsed/>
    <w:rsid w:val="0005368F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5368F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F53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A4F1DDB-6438-425A-BFB3-4F97F1375A2D}" type="doc">
      <dgm:prSet loTypeId="urn:microsoft.com/office/officeart/2005/8/layout/hList1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35369BAB-FED7-4A35-B21E-CF4495E31A2A}">
      <dgm:prSet custT="1"/>
      <dgm:spPr/>
      <dgm:t>
        <a:bodyPr/>
        <a:lstStyle/>
        <a:p>
          <a:r>
            <a:rPr lang="tr-TR" sz="1300" b="0" i="0" baseline="0" dirty="0">
              <a:latin typeface="Times New Roman" panose="02020603050405020304" pitchFamily="18" charset="0"/>
              <a:cs typeface="Times New Roman" panose="02020603050405020304" pitchFamily="18" charset="0"/>
            </a:rPr>
            <a:t>Politik Faktörler (</a:t>
          </a:r>
          <a:r>
            <a:rPr lang="tr-TR" sz="1300" b="0" i="0" baseline="0" dirty="0" err="1">
              <a:latin typeface="Times New Roman" panose="02020603050405020304" pitchFamily="18" charset="0"/>
              <a:cs typeface="Times New Roman" panose="02020603050405020304" pitchFamily="18" charset="0"/>
            </a:rPr>
            <a:t>Political</a:t>
          </a:r>
          <a:r>
            <a:rPr lang="tr-TR" sz="1300" b="0" i="0" baseline="0" dirty="0">
              <a:latin typeface="Times New Roman" panose="02020603050405020304" pitchFamily="18" charset="0"/>
              <a:cs typeface="Times New Roman" panose="02020603050405020304" pitchFamily="18" charset="0"/>
            </a:rPr>
            <a:t>):</a:t>
          </a:r>
          <a:endParaRPr lang="en-US" sz="1300" b="0" i="0" baseline="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314A5EB-D593-4872-B236-EE6FAFA6BD35}" type="parTrans" cxnId="{CD227117-3532-4971-9A68-668AEC273ED8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CB99E58-2C1C-4EE4-A1A7-CBE5296B462E}" type="sibTrans" cxnId="{CD227117-3532-4971-9A68-668AEC273ED8}">
      <dgm:prSet phldrT="1" phldr="0"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72D981-AE6C-41F3-A7BC-B0AD24864BF0}">
      <dgm:prSet custT="1"/>
      <dgm:spPr/>
      <dgm:t>
        <a:bodyPr/>
        <a:lstStyle/>
        <a:p>
          <a:pPr algn="l"/>
          <a:r>
            <a:rPr lang="tr-TR" sz="1200" b="1" i="0" baseline="0" dirty="0">
              <a:latin typeface="Times New Roman" panose="02020603050405020304" pitchFamily="18" charset="0"/>
              <a:cs typeface="Times New Roman" panose="02020603050405020304" pitchFamily="18" charset="0"/>
            </a:rPr>
            <a:t>Politik İstikrar ve Geçerli Politikalar: </a:t>
          </a:r>
          <a:r>
            <a:rPr lang="tr-TR" sz="1200" b="0" i="0" baseline="0" dirty="0">
              <a:latin typeface="Times New Roman" panose="02020603050405020304" pitchFamily="18" charset="0"/>
              <a:cs typeface="Times New Roman" panose="02020603050405020304" pitchFamily="18" charset="0"/>
            </a:rPr>
            <a:t>Hükümetin istikrarı, eğitim politikalarının belirlenmesi ve değişen politikalar, fakültenin bütçe alması, araştırma fonları ve yeni programların açılması gibi konularda etkili olabilir.</a:t>
          </a:r>
          <a:endParaRPr lang="en-US" sz="1200" b="0" i="0" baseline="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686F9E3-F2A0-45EB-8AAE-DFD1D56C7F2E}" type="parTrans" cxnId="{8FB33C95-CBEA-427C-AF05-BF4ECB91C1FD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2FE0D30-934B-4AF4-B1CC-68BBEBBB883B}" type="sibTrans" cxnId="{8FB33C95-CBEA-427C-AF05-BF4ECB91C1FD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638C8EF-ECEA-4399-B6DB-9994201D286A}">
      <dgm:prSet custT="1"/>
      <dgm:spPr/>
      <dgm:t>
        <a:bodyPr/>
        <a:lstStyle/>
        <a:p>
          <a:pPr algn="l"/>
          <a:r>
            <a:rPr lang="tr-TR" sz="1200" b="1" i="0" baseline="0" dirty="0">
              <a:latin typeface="Times New Roman" panose="02020603050405020304" pitchFamily="18" charset="0"/>
              <a:cs typeface="Times New Roman" panose="02020603050405020304" pitchFamily="18" charset="0"/>
            </a:rPr>
            <a:t>Uluslararası İlişkiler ve Diplomasi: </a:t>
          </a:r>
          <a:r>
            <a:rPr lang="tr-TR" sz="1200" b="0" i="0" baseline="0" dirty="0">
              <a:latin typeface="Times New Roman" panose="02020603050405020304" pitchFamily="18" charset="0"/>
              <a:cs typeface="Times New Roman" panose="02020603050405020304" pitchFamily="18" charset="0"/>
            </a:rPr>
            <a:t>Uluslararası ilişkiler, fakültenin uluslararası öğrenci alımı, uluslararası araştırma projeleri ve küresel ölçekte iş birliklerini etkileyebilir.</a:t>
          </a:r>
          <a:endParaRPr lang="en-US" sz="1200" b="0" i="0" baseline="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95150CB-5BB2-4B74-AEBE-44727C8CF843}" type="parTrans" cxnId="{91014A46-5F51-4C8A-A4B3-47B984753F43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CF28E2-27B3-4630-8E84-7323D5185527}" type="sibTrans" cxnId="{91014A46-5F51-4C8A-A4B3-47B984753F43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A60DEAF-FAAF-40CF-95D7-1D25944DB19E}">
      <dgm:prSet custT="1"/>
      <dgm:spPr/>
      <dgm:t>
        <a:bodyPr/>
        <a:lstStyle/>
        <a:p>
          <a:r>
            <a:rPr lang="tr-TR" sz="1300" b="0" i="0" baseline="0" dirty="0">
              <a:latin typeface="Times New Roman" panose="02020603050405020304" pitchFamily="18" charset="0"/>
              <a:cs typeface="Times New Roman" panose="02020603050405020304" pitchFamily="18" charset="0"/>
            </a:rPr>
            <a:t>Ekonomik Faktörler (</a:t>
          </a:r>
          <a:r>
            <a:rPr lang="tr-TR" sz="1300" b="0" i="0" baseline="0" dirty="0" err="1">
              <a:latin typeface="Times New Roman" panose="02020603050405020304" pitchFamily="18" charset="0"/>
              <a:cs typeface="Times New Roman" panose="02020603050405020304" pitchFamily="18" charset="0"/>
            </a:rPr>
            <a:t>Economic</a:t>
          </a:r>
          <a:r>
            <a:rPr lang="tr-TR" sz="1300" b="0" i="0" baseline="0" dirty="0">
              <a:latin typeface="Times New Roman" panose="02020603050405020304" pitchFamily="18" charset="0"/>
              <a:cs typeface="Times New Roman" panose="02020603050405020304" pitchFamily="18" charset="0"/>
            </a:rPr>
            <a:t>):</a:t>
          </a:r>
          <a:endParaRPr lang="en-US" sz="1300" b="0" i="0" baseline="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3C9B253-A44F-4DC9-AAFE-98599887C215}" type="parTrans" cxnId="{C8B0536A-7720-4CC8-AD2B-EF58E8DD8299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575A9DB-F10F-4DE2-A2DD-DAEC5C54BE85}" type="sibTrans" cxnId="{C8B0536A-7720-4CC8-AD2B-EF58E8DD8299}">
      <dgm:prSet phldrT="2" phldr="0"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0DD57EA-0AE7-40AA-8C80-E064074AEF44}">
      <dgm:prSet custT="1"/>
      <dgm:spPr/>
      <dgm:t>
        <a:bodyPr/>
        <a:lstStyle/>
        <a:p>
          <a:r>
            <a:rPr lang="tr-TR" sz="1200" b="1" i="0" baseline="0" dirty="0">
              <a:latin typeface="Times New Roman" panose="02020603050405020304" pitchFamily="18" charset="0"/>
              <a:cs typeface="Times New Roman" panose="02020603050405020304" pitchFamily="18" charset="0"/>
            </a:rPr>
            <a:t>Enflasyon ve Faiz Oranları</a:t>
          </a:r>
          <a:r>
            <a:rPr lang="tr-TR" sz="1200" b="0" i="0" baseline="0" dirty="0">
              <a:latin typeface="Times New Roman" panose="02020603050405020304" pitchFamily="18" charset="0"/>
              <a:cs typeface="Times New Roman" panose="02020603050405020304" pitchFamily="18" charset="0"/>
            </a:rPr>
            <a:t>: Yüksek enflasyon veya faiz oranları, öğrencilerin eğitim için harcama yapma kapasitesini azaltabilir ve fakültenin finansal durumunu olumsuz etkileyebilir.</a:t>
          </a:r>
          <a:endParaRPr lang="en-US" sz="1200" b="0" i="0" baseline="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FD541A0-9CE2-4580-A87D-DC3965E5ADCA}" type="parTrans" cxnId="{C733C109-BC9B-4DCD-89ED-F8FB19F334F6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A25CEDB-717B-4A76-9554-EF3AA2E35A7A}" type="sibTrans" cxnId="{C733C109-BC9B-4DCD-89ED-F8FB19F334F6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9046E17-7953-4E74-8631-4E71838C9CF8}">
      <dgm:prSet custT="1"/>
      <dgm:spPr/>
      <dgm:t>
        <a:bodyPr/>
        <a:lstStyle/>
        <a:p>
          <a:r>
            <a:rPr lang="tr-TR" sz="1200" b="1" i="0" baseline="0" dirty="0">
              <a:latin typeface="Times New Roman" panose="02020603050405020304" pitchFamily="18" charset="0"/>
              <a:cs typeface="Times New Roman" panose="02020603050405020304" pitchFamily="18" charset="0"/>
            </a:rPr>
            <a:t>Sektörel Ekonomik Durumlar: </a:t>
          </a:r>
          <a:r>
            <a:rPr lang="tr-TR" sz="1200" b="0" i="0" baseline="0" dirty="0">
              <a:latin typeface="Times New Roman" panose="02020603050405020304" pitchFamily="18" charset="0"/>
              <a:cs typeface="Times New Roman" panose="02020603050405020304" pitchFamily="18" charset="0"/>
            </a:rPr>
            <a:t>Finans, bankacılık ve diğer sektörlerdeki ekonomik durumlar, mezunların istihdam olanaklarını ve sektör taleplerini etkileyebilir.</a:t>
          </a:r>
          <a:endParaRPr lang="en-US" sz="1200" b="0" i="0" baseline="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6FBBC06-2494-4C28-BC72-FDC94B2F44D8}" type="parTrans" cxnId="{0C715EA6-49E3-47D2-AD98-866DAB1DCEC3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8C65E99-F3BD-4BCE-B8CB-E04F704B7604}" type="sibTrans" cxnId="{0C715EA6-49E3-47D2-AD98-866DAB1DCEC3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B910322-3ABA-4841-8154-60276D7C0A78}">
      <dgm:prSet custT="1"/>
      <dgm:spPr/>
      <dgm:t>
        <a:bodyPr/>
        <a:lstStyle/>
        <a:p>
          <a:r>
            <a:rPr lang="tr-TR" sz="1300" b="0" i="0" baseline="0" dirty="0">
              <a:latin typeface="Times New Roman" panose="02020603050405020304" pitchFamily="18" charset="0"/>
              <a:cs typeface="Times New Roman" panose="02020603050405020304" pitchFamily="18" charset="0"/>
            </a:rPr>
            <a:t>Sosyal Faktörler (</a:t>
          </a:r>
          <a:r>
            <a:rPr lang="tr-TR" sz="1300" b="0" i="0" baseline="0" dirty="0" err="1">
              <a:latin typeface="Times New Roman" panose="02020603050405020304" pitchFamily="18" charset="0"/>
              <a:cs typeface="Times New Roman" panose="02020603050405020304" pitchFamily="18" charset="0"/>
            </a:rPr>
            <a:t>Social</a:t>
          </a:r>
          <a:r>
            <a:rPr lang="tr-TR" sz="1300" b="0" i="0" baseline="0" dirty="0">
              <a:latin typeface="Times New Roman" panose="02020603050405020304" pitchFamily="18" charset="0"/>
              <a:cs typeface="Times New Roman" panose="02020603050405020304" pitchFamily="18" charset="0"/>
            </a:rPr>
            <a:t>):</a:t>
          </a:r>
          <a:endParaRPr lang="en-US" sz="1300" b="0" i="0" baseline="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6301BDE-5B7B-453E-9E56-36F12C749A06}" type="parTrans" cxnId="{1F650774-EFC0-4D3E-AD5C-7DC411010D11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4287D2-3B99-4109-8C41-358B291D10CA}" type="sibTrans" cxnId="{1F650774-EFC0-4D3E-AD5C-7DC411010D11}">
      <dgm:prSet phldrT="3" phldr="0"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C4C566A-659B-4706-A075-87EA015860AE}">
      <dgm:prSet custT="1"/>
      <dgm:spPr/>
      <dgm:t>
        <a:bodyPr/>
        <a:lstStyle/>
        <a:p>
          <a:r>
            <a:rPr lang="tr-TR" sz="1200" b="1" i="0" baseline="0" dirty="0">
              <a:latin typeface="Times New Roman" panose="02020603050405020304" pitchFamily="18" charset="0"/>
              <a:cs typeface="Times New Roman" panose="02020603050405020304" pitchFamily="18" charset="0"/>
            </a:rPr>
            <a:t>Demografik Değişimler: </a:t>
          </a:r>
          <a:r>
            <a:rPr lang="tr-TR" sz="1200" b="0" i="0" baseline="0" dirty="0">
              <a:latin typeface="Times New Roman" panose="02020603050405020304" pitchFamily="18" charset="0"/>
              <a:cs typeface="Times New Roman" panose="02020603050405020304" pitchFamily="18" charset="0"/>
            </a:rPr>
            <a:t>Yaş, cinsiyet, etnik gruplar ve </a:t>
          </a:r>
          <a:r>
            <a:rPr lang="tr-TR" sz="1200" b="0" i="0" baseline="0" dirty="0" err="1">
              <a:latin typeface="Times New Roman" panose="02020603050405020304" pitchFamily="18" charset="0"/>
              <a:cs typeface="Times New Roman" panose="02020603050405020304" pitchFamily="18" charset="0"/>
            </a:rPr>
            <a:t>sosyo</a:t>
          </a:r>
          <a:r>
            <a:rPr lang="tr-TR" sz="1200" b="0" i="0" baseline="0" dirty="0">
              <a:latin typeface="Times New Roman" panose="02020603050405020304" pitchFamily="18" charset="0"/>
              <a:cs typeface="Times New Roman" panose="02020603050405020304" pitchFamily="18" charset="0"/>
            </a:rPr>
            <a:t>-ekonomik durum gibi demografik faktörler, fakültenin öğrenci profiline ve eğitim stratejilerine etki edebilir.</a:t>
          </a:r>
          <a:endParaRPr lang="en-US" sz="1200" b="0" i="0" baseline="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A7893A2-DA4C-444F-AC6A-EEE7FCD47ABF}" type="parTrans" cxnId="{33F64A5B-E232-42D0-A834-A0A32152ED80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DB1C02A-039F-4261-93DA-55A020AD0E14}" type="sibTrans" cxnId="{33F64A5B-E232-42D0-A834-A0A32152ED80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803F7F3-A4F8-40F3-BC52-5721A61036E7}">
      <dgm:prSet custT="1"/>
      <dgm:spPr/>
      <dgm:t>
        <a:bodyPr/>
        <a:lstStyle/>
        <a:p>
          <a:r>
            <a:rPr lang="tr-TR" sz="1200" b="1" i="0" baseline="0" dirty="0">
              <a:latin typeface="Times New Roman" panose="02020603050405020304" pitchFamily="18" charset="0"/>
              <a:cs typeface="Times New Roman" panose="02020603050405020304" pitchFamily="18" charset="0"/>
            </a:rPr>
            <a:t>Eğitim Kültürü ve Tercihler: </a:t>
          </a:r>
          <a:r>
            <a:rPr lang="tr-TR" sz="1200" b="0" i="0" baseline="0" dirty="0">
              <a:latin typeface="Times New Roman" panose="02020603050405020304" pitchFamily="18" charset="0"/>
              <a:cs typeface="Times New Roman" panose="02020603050405020304" pitchFamily="18" charset="0"/>
            </a:rPr>
            <a:t>Toplumun eğitime ve öğrenmeye bakış açısı, öğrencilerin tercihlerini ve fakülteye olan talebi etkileyebilir.</a:t>
          </a:r>
          <a:endParaRPr lang="en-US" sz="1200" b="0" i="0" baseline="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A3A9DBD-9E50-484E-A9B9-3FDB96873751}" type="parTrans" cxnId="{D242E1CC-1796-4E75-BBD9-D204C044169C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D80F12C-4816-44FF-9344-2C6C8E918C61}" type="sibTrans" cxnId="{D242E1CC-1796-4E75-BBD9-D204C044169C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BB13C03-4A2A-47D3-B1B5-6D3903385C9D}">
      <dgm:prSet custT="1"/>
      <dgm:spPr/>
      <dgm:t>
        <a:bodyPr/>
        <a:lstStyle/>
        <a:p>
          <a:r>
            <a:rPr lang="tr-TR" sz="1300" b="0" i="0" baseline="0" dirty="0">
              <a:latin typeface="Times New Roman" panose="02020603050405020304" pitchFamily="18" charset="0"/>
              <a:cs typeface="Times New Roman" panose="02020603050405020304" pitchFamily="18" charset="0"/>
            </a:rPr>
            <a:t>Teknolojik Faktörler (</a:t>
          </a:r>
          <a:r>
            <a:rPr lang="tr-TR" sz="1300" b="0" i="0" baseline="0" dirty="0" err="1">
              <a:latin typeface="Times New Roman" panose="02020603050405020304" pitchFamily="18" charset="0"/>
              <a:cs typeface="Times New Roman" panose="02020603050405020304" pitchFamily="18" charset="0"/>
            </a:rPr>
            <a:t>Technological</a:t>
          </a:r>
          <a:r>
            <a:rPr lang="tr-TR" sz="1300" b="0" i="0" baseline="0" dirty="0">
              <a:latin typeface="Times New Roman" panose="02020603050405020304" pitchFamily="18" charset="0"/>
              <a:cs typeface="Times New Roman" panose="02020603050405020304" pitchFamily="18" charset="0"/>
            </a:rPr>
            <a:t>):</a:t>
          </a:r>
          <a:endParaRPr lang="en-US" sz="1300" b="0" i="0" baseline="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9723535-DFA1-4BA5-A766-F81BE4557AD4}" type="parTrans" cxnId="{55C08ABE-C3F8-4F16-A05F-8C0165BFC0B0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58FBBB2-FE0D-44CD-BC7D-7D30EB489943}" type="sibTrans" cxnId="{55C08ABE-C3F8-4F16-A05F-8C0165BFC0B0}">
      <dgm:prSet phldrT="4" phldr="0"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0F9752F-C3C7-4E55-8181-B75A98BDDE98}">
      <dgm:prSet custT="1"/>
      <dgm:spPr/>
      <dgm:t>
        <a:bodyPr/>
        <a:lstStyle/>
        <a:p>
          <a:r>
            <a:rPr lang="tr-TR" sz="1200" b="1" i="0" baseline="0" dirty="0">
              <a:latin typeface="Times New Roman" panose="02020603050405020304" pitchFamily="18" charset="0"/>
              <a:cs typeface="Times New Roman" panose="02020603050405020304" pitchFamily="18" charset="0"/>
            </a:rPr>
            <a:t>Dijitalleşme Hızı: </a:t>
          </a:r>
          <a:r>
            <a:rPr lang="tr-TR" sz="1200" b="0" i="0" baseline="0" dirty="0">
              <a:latin typeface="Times New Roman" panose="02020603050405020304" pitchFamily="18" charset="0"/>
              <a:cs typeface="Times New Roman" panose="02020603050405020304" pitchFamily="18" charset="0"/>
            </a:rPr>
            <a:t>Yeni teknolojilerin hızlı benimsenmesi, eğitimdeki dijital dönüşümü hızlandırarak fakülte programlarını ve öğrenci deneyimlerini şekillendirebilir.</a:t>
          </a:r>
          <a:endParaRPr lang="en-US" sz="1200" b="0" i="0" baseline="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C7790A5-AAE0-4DEC-999C-F15FFBA28852}" type="parTrans" cxnId="{CD9FECF0-8505-4823-A36B-9F4C14CBCF8C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4F55994-2365-4652-BA7A-388F57FDF9FA}" type="sibTrans" cxnId="{CD9FECF0-8505-4823-A36B-9F4C14CBCF8C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4CC84F0-B30B-4C22-9595-13E12545FCEE}">
      <dgm:prSet custT="1"/>
      <dgm:spPr/>
      <dgm:t>
        <a:bodyPr/>
        <a:lstStyle/>
        <a:p>
          <a:r>
            <a:rPr lang="tr-TR" sz="1200" b="1" i="0" baseline="0" dirty="0">
              <a:latin typeface="Times New Roman" panose="02020603050405020304" pitchFamily="18" charset="0"/>
              <a:cs typeface="Times New Roman" panose="02020603050405020304" pitchFamily="18" charset="0"/>
            </a:rPr>
            <a:t>Yapay Zeka ve Otomasyon: </a:t>
          </a:r>
          <a:r>
            <a:rPr lang="tr-TR" sz="1200" b="0" i="0" baseline="0" dirty="0">
              <a:latin typeface="Times New Roman" panose="02020603050405020304" pitchFamily="18" charset="0"/>
              <a:cs typeface="Times New Roman" panose="02020603050405020304" pitchFamily="18" charset="0"/>
            </a:rPr>
            <a:t>Yapay zeka ve otomasyon, iş dünyasında beceri gereksinimlerini değiştirerek fakülte müfredatını etkileyebilir.</a:t>
          </a:r>
          <a:endParaRPr lang="en-US" sz="1200" b="0" i="0" baseline="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06FFE36-1754-412F-B9FF-283B3A49AE71}" type="parTrans" cxnId="{8E3B7B19-5ACD-4090-9267-ABFF4B70D334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393F8AB-0A60-4C82-97D9-DFF609B98739}" type="sibTrans" cxnId="{8E3B7B19-5ACD-4090-9267-ABFF4B70D334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FE384BF-3898-4A25-B2AD-BEA614FFAD84}">
      <dgm:prSet custT="1"/>
      <dgm:spPr/>
      <dgm:t>
        <a:bodyPr/>
        <a:lstStyle/>
        <a:p>
          <a:r>
            <a:rPr lang="tr-TR" sz="1300" b="0" i="0" baseline="0" dirty="0">
              <a:latin typeface="Times New Roman" panose="02020603050405020304" pitchFamily="18" charset="0"/>
              <a:cs typeface="Times New Roman" panose="02020603050405020304" pitchFamily="18" charset="0"/>
            </a:rPr>
            <a:t>Yasal Faktörler (Legal):</a:t>
          </a:r>
          <a:endParaRPr lang="en-US" sz="1300" b="0" i="0" baseline="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B865249-E4A4-43E8-A7E4-F5D41A7F0B56}" type="parTrans" cxnId="{2C3D735F-CD18-48C2-9C91-F569E1354FC2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6509A14-1C4D-4EDE-87AE-99D2FCC92DCB}" type="sibTrans" cxnId="{2C3D735F-CD18-48C2-9C91-F569E1354FC2}">
      <dgm:prSet phldrT="5" phldr="0"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029E3BB-B7C3-419F-BB3E-49998984B362}">
      <dgm:prSet custT="1"/>
      <dgm:spPr/>
      <dgm:t>
        <a:bodyPr/>
        <a:lstStyle/>
        <a:p>
          <a:r>
            <a:rPr lang="tr-TR" sz="1200" b="1" i="0" baseline="0" dirty="0">
              <a:latin typeface="Times New Roman" panose="02020603050405020304" pitchFamily="18" charset="0"/>
              <a:cs typeface="Times New Roman" panose="02020603050405020304" pitchFamily="18" charset="0"/>
            </a:rPr>
            <a:t>Eğitim Yönetmelikleri ve Standartlar: </a:t>
          </a:r>
          <a:r>
            <a:rPr lang="tr-TR" sz="1200" b="0" i="0" baseline="0" dirty="0">
              <a:latin typeface="Times New Roman" panose="02020603050405020304" pitchFamily="18" charset="0"/>
              <a:cs typeface="Times New Roman" panose="02020603050405020304" pitchFamily="18" charset="0"/>
            </a:rPr>
            <a:t>Eğitim alanında yeni düzenlemeler ve standartlar, programların içeriğini ve sunum şeklini etkileyebilir.</a:t>
          </a:r>
          <a:endParaRPr lang="en-US" sz="1200" b="0" i="0" baseline="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1BEBBF2-0B36-4B89-8DB2-51A0369F855F}" type="parTrans" cxnId="{415DCC5F-CBDE-4998-B1D0-7ACD4D6AA2DF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6F65ABF-11B5-45EE-999E-4B17ED146ECA}" type="sibTrans" cxnId="{415DCC5F-CBDE-4998-B1D0-7ACD4D6AA2DF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DC25B9F-8ABE-4BD4-9D9A-75D9304F25CA}">
      <dgm:prSet custT="1"/>
      <dgm:spPr/>
      <dgm:t>
        <a:bodyPr/>
        <a:lstStyle/>
        <a:p>
          <a:r>
            <a:rPr lang="tr-TR" sz="1200" b="1" i="0" baseline="0" dirty="0">
              <a:latin typeface="Times New Roman" panose="02020603050405020304" pitchFamily="18" charset="0"/>
              <a:cs typeface="Times New Roman" panose="02020603050405020304" pitchFamily="18" charset="0"/>
            </a:rPr>
            <a:t>İş Sağlığı ve Güvenliği</a:t>
          </a:r>
          <a:r>
            <a:rPr lang="tr-TR" sz="1200" b="0" i="0" baseline="0" dirty="0">
              <a:latin typeface="Times New Roman" panose="02020603050405020304" pitchFamily="18" charset="0"/>
              <a:cs typeface="Times New Roman" panose="02020603050405020304" pitchFamily="18" charset="0"/>
            </a:rPr>
            <a:t>: İş sağlığı ve güvenliği yasaları, öğrenci stajları ve laboratuvar çalışmaları gibi faaliyetleri etkileyebilir.</a:t>
          </a:r>
          <a:endParaRPr lang="en-US" sz="1200" b="0" i="0" baseline="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8A79F90-0F88-40AB-B515-187E167D5C14}" type="parTrans" cxnId="{FFFB1402-39B3-466E-A595-27D677E20435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0E4C87C-1956-4827-9CCD-F2EED58E5F8D}" type="sibTrans" cxnId="{FFFB1402-39B3-466E-A595-27D677E20435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E25A85A-C62A-42DC-84EF-FC96E51AD97E}">
      <dgm:prSet custT="1"/>
      <dgm:spPr/>
      <dgm:t>
        <a:bodyPr/>
        <a:lstStyle/>
        <a:p>
          <a:r>
            <a:rPr lang="tr-TR" sz="1300" b="0" i="0" baseline="0" dirty="0">
              <a:latin typeface="Times New Roman" panose="02020603050405020304" pitchFamily="18" charset="0"/>
              <a:cs typeface="Times New Roman" panose="02020603050405020304" pitchFamily="18" charset="0"/>
            </a:rPr>
            <a:t>Çevresel Faktörler (</a:t>
          </a:r>
          <a:r>
            <a:rPr lang="tr-TR" sz="1300" b="0" i="0" baseline="0" dirty="0" err="1">
              <a:latin typeface="Times New Roman" panose="02020603050405020304" pitchFamily="18" charset="0"/>
              <a:cs typeface="Times New Roman" panose="02020603050405020304" pitchFamily="18" charset="0"/>
            </a:rPr>
            <a:t>Environmental</a:t>
          </a:r>
          <a:r>
            <a:rPr lang="tr-TR" sz="1300" b="0" i="0" baseline="0" dirty="0">
              <a:latin typeface="Times New Roman" panose="02020603050405020304" pitchFamily="18" charset="0"/>
              <a:cs typeface="Times New Roman" panose="02020603050405020304" pitchFamily="18" charset="0"/>
            </a:rPr>
            <a:t>):</a:t>
          </a:r>
          <a:endParaRPr lang="en-US" sz="1300" b="0" i="0" baseline="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CB40A9D-5681-4F2B-8C80-DC1AD83203C1}" type="parTrans" cxnId="{7D079B74-5405-47D2-A9C1-7138ED1F4918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124C607-8EA8-472F-AC70-35FC3DE1CD57}" type="sibTrans" cxnId="{7D079B74-5405-47D2-A9C1-7138ED1F4918}">
      <dgm:prSet phldrT="6" phldr="0"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C281226-861D-4775-A8AD-74256A793618}">
      <dgm:prSet custT="1"/>
      <dgm:spPr/>
      <dgm:t>
        <a:bodyPr/>
        <a:lstStyle/>
        <a:p>
          <a:r>
            <a:rPr lang="tr-TR" sz="1200" b="1" i="0" baseline="0" dirty="0">
              <a:latin typeface="Times New Roman" panose="02020603050405020304" pitchFamily="18" charset="0"/>
              <a:cs typeface="Times New Roman" panose="02020603050405020304" pitchFamily="18" charset="0"/>
            </a:rPr>
            <a:t>Çevre Sorumluluğu ve Sürdürülebilirlik: </a:t>
          </a:r>
          <a:r>
            <a:rPr lang="tr-TR" sz="1200" b="0" i="0" baseline="0" dirty="0">
              <a:latin typeface="Times New Roman" panose="02020603050405020304" pitchFamily="18" charset="0"/>
              <a:cs typeface="Times New Roman" panose="02020603050405020304" pitchFamily="18" charset="0"/>
            </a:rPr>
            <a:t>Fakültenin çevre politikaları ve sürdürülebilirlik girişimleri, eğitim programlarına yansıyabilir ve öğrenci projelerini şekillendirebilir.</a:t>
          </a:r>
          <a:endParaRPr lang="en-US" sz="1200" b="0" i="0" baseline="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F721ABA-B485-4C9F-9567-C55639621FD9}" type="parTrans" cxnId="{DB442D75-4C16-48F9-95B2-D643A57CE0C8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3D2BA39-8373-4EF7-8708-67F65FD4C39E}" type="sibTrans" cxnId="{DB442D75-4C16-48F9-95B2-D643A57CE0C8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8E4DE4F-A903-4F7D-9B44-2E48E25A4B6E}">
      <dgm:prSet custT="1"/>
      <dgm:spPr/>
      <dgm:t>
        <a:bodyPr/>
        <a:lstStyle/>
        <a:p>
          <a:r>
            <a:rPr lang="tr-TR" sz="1200" b="1" i="0" baseline="0" dirty="0">
              <a:latin typeface="Times New Roman" panose="02020603050405020304" pitchFamily="18" charset="0"/>
              <a:cs typeface="Times New Roman" panose="02020603050405020304" pitchFamily="18" charset="0"/>
            </a:rPr>
            <a:t>İklim Değişikliği ve Doğal Kaynaklar: </a:t>
          </a:r>
          <a:r>
            <a:rPr lang="tr-TR" sz="1200" b="0" i="0" baseline="0" dirty="0">
              <a:latin typeface="Times New Roman" panose="02020603050405020304" pitchFamily="18" charset="0"/>
              <a:cs typeface="Times New Roman" panose="02020603050405020304" pitchFamily="18" charset="0"/>
            </a:rPr>
            <a:t>İklim değişikliği ve doğal kaynaklar üzerindeki baskılar, fakültenin çevresel etkisini ve öğrencilerin bilinçlenmesini etkileyebilir.</a:t>
          </a:r>
          <a:endParaRPr lang="en-US" sz="1200" b="0" i="0" baseline="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AD98EAF-D1AB-49D5-9153-4067950B92E3}" type="parTrans" cxnId="{FAE754A2-16EB-46CA-8F9C-CBBDECA79D5C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DF11786-1BC8-4920-8891-C715D30E24A2}" type="sibTrans" cxnId="{FAE754A2-16EB-46CA-8F9C-CBBDECA79D5C}">
      <dgm:prSet/>
      <dgm:spPr/>
      <dgm:t>
        <a:bodyPr/>
        <a:lstStyle/>
        <a:p>
          <a:endParaRPr lang="en-U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9120D8A-6FBD-4E9D-AD5F-DD38AD3E8EE1}" type="pres">
      <dgm:prSet presAssocID="{FA4F1DDB-6438-425A-BFB3-4F97F1375A2D}" presName="Name0" presStyleCnt="0">
        <dgm:presLayoutVars>
          <dgm:dir/>
          <dgm:animLvl val="lvl"/>
          <dgm:resizeHandles val="exact"/>
        </dgm:presLayoutVars>
      </dgm:prSet>
      <dgm:spPr/>
    </dgm:pt>
    <dgm:pt modelId="{0409069A-22A0-4398-B142-EB9D085F979F}" type="pres">
      <dgm:prSet presAssocID="{35369BAB-FED7-4A35-B21E-CF4495E31A2A}" presName="composite" presStyleCnt="0"/>
      <dgm:spPr/>
    </dgm:pt>
    <dgm:pt modelId="{D35B3850-A0ED-47EA-9AEE-13CFDCDCFFBE}" type="pres">
      <dgm:prSet presAssocID="{35369BAB-FED7-4A35-B21E-CF4495E31A2A}" presName="parTx" presStyleLbl="alignNode1" presStyleIdx="0" presStyleCnt="6" custScaleX="118158">
        <dgm:presLayoutVars>
          <dgm:chMax val="0"/>
          <dgm:chPref val="0"/>
          <dgm:bulletEnabled val="1"/>
        </dgm:presLayoutVars>
      </dgm:prSet>
      <dgm:spPr/>
    </dgm:pt>
    <dgm:pt modelId="{AA205DEA-D1FB-4ACF-98E1-199DCB687EFD}" type="pres">
      <dgm:prSet presAssocID="{35369BAB-FED7-4A35-B21E-CF4495E31A2A}" presName="desTx" presStyleLbl="alignAccFollowNode1" presStyleIdx="0" presStyleCnt="6" custScaleX="117487">
        <dgm:presLayoutVars>
          <dgm:bulletEnabled val="1"/>
        </dgm:presLayoutVars>
      </dgm:prSet>
      <dgm:spPr/>
    </dgm:pt>
    <dgm:pt modelId="{8B9E7AE5-349B-4608-96C8-94AB11F69DCD}" type="pres">
      <dgm:prSet presAssocID="{9CB99E58-2C1C-4EE4-A1A7-CBE5296B462E}" presName="space" presStyleCnt="0"/>
      <dgm:spPr/>
    </dgm:pt>
    <dgm:pt modelId="{7B7970FB-16EB-45A8-A2DD-A6EB40DB538D}" type="pres">
      <dgm:prSet presAssocID="{8A60DEAF-FAAF-40CF-95D7-1D25944DB19E}" presName="composite" presStyleCnt="0"/>
      <dgm:spPr/>
    </dgm:pt>
    <dgm:pt modelId="{FA8432DF-C9C2-45B7-9E8C-819E1E855FAF}" type="pres">
      <dgm:prSet presAssocID="{8A60DEAF-FAAF-40CF-95D7-1D25944DB19E}" presName="parTx" presStyleLbl="alignNode1" presStyleIdx="1" presStyleCnt="6" custScaleX="124403">
        <dgm:presLayoutVars>
          <dgm:chMax val="0"/>
          <dgm:chPref val="0"/>
          <dgm:bulletEnabled val="1"/>
        </dgm:presLayoutVars>
      </dgm:prSet>
      <dgm:spPr/>
    </dgm:pt>
    <dgm:pt modelId="{AD61E44B-9DE9-407D-B25F-13B1C8CFE18E}" type="pres">
      <dgm:prSet presAssocID="{8A60DEAF-FAAF-40CF-95D7-1D25944DB19E}" presName="desTx" presStyleLbl="alignAccFollowNode1" presStyleIdx="1" presStyleCnt="6" custScaleX="124619">
        <dgm:presLayoutVars>
          <dgm:bulletEnabled val="1"/>
        </dgm:presLayoutVars>
      </dgm:prSet>
      <dgm:spPr/>
    </dgm:pt>
    <dgm:pt modelId="{392A789E-1565-4237-9435-0C674B8F3BCF}" type="pres">
      <dgm:prSet presAssocID="{3575A9DB-F10F-4DE2-A2DD-DAEC5C54BE85}" presName="space" presStyleCnt="0"/>
      <dgm:spPr/>
    </dgm:pt>
    <dgm:pt modelId="{24219967-B3F9-4D11-B12D-708854694EAD}" type="pres">
      <dgm:prSet presAssocID="{8B910322-3ABA-4841-8154-60276D7C0A78}" presName="composite" presStyleCnt="0"/>
      <dgm:spPr/>
    </dgm:pt>
    <dgm:pt modelId="{C2A8B041-0D9A-4A93-8D8E-C7FECB348B2F}" type="pres">
      <dgm:prSet presAssocID="{8B910322-3ABA-4841-8154-60276D7C0A78}" presName="parTx" presStyleLbl="alignNode1" presStyleIdx="2" presStyleCnt="6" custScaleX="111401">
        <dgm:presLayoutVars>
          <dgm:chMax val="0"/>
          <dgm:chPref val="0"/>
          <dgm:bulletEnabled val="1"/>
        </dgm:presLayoutVars>
      </dgm:prSet>
      <dgm:spPr/>
    </dgm:pt>
    <dgm:pt modelId="{9D9D2B18-62C9-46C4-ABE7-2BFA1A6D2FA3}" type="pres">
      <dgm:prSet presAssocID="{8B910322-3ABA-4841-8154-60276D7C0A78}" presName="desTx" presStyleLbl="alignAccFollowNode1" presStyleIdx="2" presStyleCnt="6" custScaleX="111750">
        <dgm:presLayoutVars>
          <dgm:bulletEnabled val="1"/>
        </dgm:presLayoutVars>
      </dgm:prSet>
      <dgm:spPr/>
    </dgm:pt>
    <dgm:pt modelId="{937797A8-2B72-4CA7-94E0-1BF148630533}" type="pres">
      <dgm:prSet presAssocID="{7D4287D2-3B99-4109-8C41-358B291D10CA}" presName="space" presStyleCnt="0"/>
      <dgm:spPr/>
    </dgm:pt>
    <dgm:pt modelId="{AB303542-D220-4408-922F-7E7926006254}" type="pres">
      <dgm:prSet presAssocID="{ABB13C03-4A2A-47D3-B1B5-6D3903385C9D}" presName="composite" presStyleCnt="0"/>
      <dgm:spPr/>
    </dgm:pt>
    <dgm:pt modelId="{3990B6E1-573B-4B0B-938F-E4B549C8F0EC}" type="pres">
      <dgm:prSet presAssocID="{ABB13C03-4A2A-47D3-B1B5-6D3903385C9D}" presName="parTx" presStyleLbl="alignNode1" presStyleIdx="3" presStyleCnt="6" custScaleX="124594" custScaleY="97954">
        <dgm:presLayoutVars>
          <dgm:chMax val="0"/>
          <dgm:chPref val="0"/>
          <dgm:bulletEnabled val="1"/>
        </dgm:presLayoutVars>
      </dgm:prSet>
      <dgm:spPr/>
    </dgm:pt>
    <dgm:pt modelId="{5EE7191A-1A50-4E5F-BB4C-DA6213D9E229}" type="pres">
      <dgm:prSet presAssocID="{ABB13C03-4A2A-47D3-B1B5-6D3903385C9D}" presName="desTx" presStyleLbl="alignAccFollowNode1" presStyleIdx="3" presStyleCnt="6" custScaleX="123388">
        <dgm:presLayoutVars>
          <dgm:bulletEnabled val="1"/>
        </dgm:presLayoutVars>
      </dgm:prSet>
      <dgm:spPr/>
    </dgm:pt>
    <dgm:pt modelId="{431DC2E6-69E0-4131-8E49-AA3FCA0627C8}" type="pres">
      <dgm:prSet presAssocID="{B58FBBB2-FE0D-44CD-BC7D-7D30EB489943}" presName="space" presStyleCnt="0"/>
      <dgm:spPr/>
    </dgm:pt>
    <dgm:pt modelId="{DEE55C31-F153-41DE-B107-F010D724973F}" type="pres">
      <dgm:prSet presAssocID="{1FE384BF-3898-4A25-B2AD-BEA614FFAD84}" presName="composite" presStyleCnt="0"/>
      <dgm:spPr/>
    </dgm:pt>
    <dgm:pt modelId="{FC0D6DBB-7BD1-42F8-AB0A-700A5BD73151}" type="pres">
      <dgm:prSet presAssocID="{1FE384BF-3898-4A25-B2AD-BEA614FFAD84}" presName="parTx" presStyleLbl="alignNode1" presStyleIdx="4" presStyleCnt="6" custScaleX="111724">
        <dgm:presLayoutVars>
          <dgm:chMax val="0"/>
          <dgm:chPref val="0"/>
          <dgm:bulletEnabled val="1"/>
        </dgm:presLayoutVars>
      </dgm:prSet>
      <dgm:spPr/>
    </dgm:pt>
    <dgm:pt modelId="{663E1E7A-2B6A-445F-948A-081FEA6AB0FA}" type="pres">
      <dgm:prSet presAssocID="{1FE384BF-3898-4A25-B2AD-BEA614FFAD84}" presName="desTx" presStyleLbl="alignAccFollowNode1" presStyleIdx="4" presStyleCnt="6" custScaleX="110690">
        <dgm:presLayoutVars>
          <dgm:bulletEnabled val="1"/>
        </dgm:presLayoutVars>
      </dgm:prSet>
      <dgm:spPr/>
    </dgm:pt>
    <dgm:pt modelId="{365A22B0-1AC2-45B3-BBAD-C92446806103}" type="pres">
      <dgm:prSet presAssocID="{96509A14-1C4D-4EDE-87AE-99D2FCC92DCB}" presName="space" presStyleCnt="0"/>
      <dgm:spPr/>
    </dgm:pt>
    <dgm:pt modelId="{10DC99A8-737E-4616-BABA-5DF7D0B09DF0}" type="pres">
      <dgm:prSet presAssocID="{8E25A85A-C62A-42DC-84EF-FC96E51AD97E}" presName="composite" presStyleCnt="0"/>
      <dgm:spPr/>
    </dgm:pt>
    <dgm:pt modelId="{BF75323F-5FCD-48DF-A662-E6B15958C17A}" type="pres">
      <dgm:prSet presAssocID="{8E25A85A-C62A-42DC-84EF-FC96E51AD97E}" presName="parTx" presStyleLbl="alignNode1" presStyleIdx="5" presStyleCnt="6" custScaleX="116054">
        <dgm:presLayoutVars>
          <dgm:chMax val="0"/>
          <dgm:chPref val="0"/>
          <dgm:bulletEnabled val="1"/>
        </dgm:presLayoutVars>
      </dgm:prSet>
      <dgm:spPr/>
    </dgm:pt>
    <dgm:pt modelId="{4FC0F320-9B7F-41EF-9C18-53ECA7844DFC}" type="pres">
      <dgm:prSet presAssocID="{8E25A85A-C62A-42DC-84EF-FC96E51AD97E}" presName="desTx" presStyleLbl="alignAccFollowNode1" presStyleIdx="5" presStyleCnt="6" custScaleX="115838">
        <dgm:presLayoutVars>
          <dgm:bulletEnabled val="1"/>
        </dgm:presLayoutVars>
      </dgm:prSet>
      <dgm:spPr/>
    </dgm:pt>
  </dgm:ptLst>
  <dgm:cxnLst>
    <dgm:cxn modelId="{FFFB1402-39B3-466E-A595-27D677E20435}" srcId="{1FE384BF-3898-4A25-B2AD-BEA614FFAD84}" destId="{BDC25B9F-8ABE-4BD4-9D9A-75D9304F25CA}" srcOrd="1" destOrd="0" parTransId="{68A79F90-0F88-40AB-B515-187E167D5C14}" sibTransId="{10E4C87C-1956-4827-9CCD-F2EED58E5F8D}"/>
    <dgm:cxn modelId="{4F18EB07-5405-4B2E-BEEB-CE8A326503BB}" type="presOf" srcId="{48E4DE4F-A903-4F7D-9B44-2E48E25A4B6E}" destId="{4FC0F320-9B7F-41EF-9C18-53ECA7844DFC}" srcOrd="0" destOrd="1" presId="urn:microsoft.com/office/officeart/2005/8/layout/hList1"/>
    <dgm:cxn modelId="{C733C109-BC9B-4DCD-89ED-F8FB19F334F6}" srcId="{8A60DEAF-FAAF-40CF-95D7-1D25944DB19E}" destId="{C0DD57EA-0AE7-40AA-8C80-E064074AEF44}" srcOrd="0" destOrd="0" parTransId="{DFD541A0-9CE2-4580-A87D-DC3965E5ADCA}" sibTransId="{9A25CEDB-717B-4A76-9554-EF3AA2E35A7A}"/>
    <dgm:cxn modelId="{59D98D15-1A96-494C-A94F-A035CD6BC08B}" type="presOf" srcId="{FA4F1DDB-6438-425A-BFB3-4F97F1375A2D}" destId="{79120D8A-6FBD-4E9D-AD5F-DD38AD3E8EE1}" srcOrd="0" destOrd="0" presId="urn:microsoft.com/office/officeart/2005/8/layout/hList1"/>
    <dgm:cxn modelId="{CD227117-3532-4971-9A68-668AEC273ED8}" srcId="{FA4F1DDB-6438-425A-BFB3-4F97F1375A2D}" destId="{35369BAB-FED7-4A35-B21E-CF4495E31A2A}" srcOrd="0" destOrd="0" parTransId="{8314A5EB-D593-4872-B236-EE6FAFA6BD35}" sibTransId="{9CB99E58-2C1C-4EE4-A1A7-CBE5296B462E}"/>
    <dgm:cxn modelId="{8E3B7B19-5ACD-4090-9267-ABFF4B70D334}" srcId="{ABB13C03-4A2A-47D3-B1B5-6D3903385C9D}" destId="{B4CC84F0-B30B-4C22-9595-13E12545FCEE}" srcOrd="1" destOrd="0" parTransId="{406FFE36-1754-412F-B9FF-283B3A49AE71}" sibTransId="{5393F8AB-0A60-4C82-97D9-DFF609B98739}"/>
    <dgm:cxn modelId="{101C8A19-27AC-4FCD-8037-331FDE27791B}" type="presOf" srcId="{8638C8EF-ECEA-4399-B6DB-9994201D286A}" destId="{AA205DEA-D1FB-4ACF-98E1-199DCB687EFD}" srcOrd="0" destOrd="1" presId="urn:microsoft.com/office/officeart/2005/8/layout/hList1"/>
    <dgm:cxn modelId="{87109B19-6C33-4017-8523-C7392CF326B3}" type="presOf" srcId="{DC4C566A-659B-4706-A075-87EA015860AE}" destId="{9D9D2B18-62C9-46C4-ABE7-2BFA1A6D2FA3}" srcOrd="0" destOrd="0" presId="urn:microsoft.com/office/officeart/2005/8/layout/hList1"/>
    <dgm:cxn modelId="{653C7821-5125-4B09-BD5F-62803501C293}" type="presOf" srcId="{39046E17-7953-4E74-8631-4E71838C9CF8}" destId="{AD61E44B-9DE9-407D-B25F-13B1C8CFE18E}" srcOrd="0" destOrd="1" presId="urn:microsoft.com/office/officeart/2005/8/layout/hList1"/>
    <dgm:cxn modelId="{33F64A5B-E232-42D0-A834-A0A32152ED80}" srcId="{8B910322-3ABA-4841-8154-60276D7C0A78}" destId="{DC4C566A-659B-4706-A075-87EA015860AE}" srcOrd="0" destOrd="0" parTransId="{6A7893A2-DA4C-444F-AC6A-EEE7FCD47ABF}" sibTransId="{1DB1C02A-039F-4261-93DA-55A020AD0E14}"/>
    <dgm:cxn modelId="{2C3D735F-CD18-48C2-9C91-F569E1354FC2}" srcId="{FA4F1DDB-6438-425A-BFB3-4F97F1375A2D}" destId="{1FE384BF-3898-4A25-B2AD-BEA614FFAD84}" srcOrd="4" destOrd="0" parTransId="{1B865249-E4A4-43E8-A7E4-F5D41A7F0B56}" sibTransId="{96509A14-1C4D-4EDE-87AE-99D2FCC92DCB}"/>
    <dgm:cxn modelId="{415DCC5F-CBDE-4998-B1D0-7ACD4D6AA2DF}" srcId="{1FE384BF-3898-4A25-B2AD-BEA614FFAD84}" destId="{3029E3BB-B7C3-419F-BB3E-49998984B362}" srcOrd="0" destOrd="0" parTransId="{21BEBBF2-0B36-4B89-8DB2-51A0369F855F}" sibTransId="{E6F65ABF-11B5-45EE-999E-4B17ED146ECA}"/>
    <dgm:cxn modelId="{E16C8F60-744F-4159-AF03-A97B4C954F1D}" type="presOf" srcId="{AC281226-861D-4775-A8AD-74256A793618}" destId="{4FC0F320-9B7F-41EF-9C18-53ECA7844DFC}" srcOrd="0" destOrd="0" presId="urn:microsoft.com/office/officeart/2005/8/layout/hList1"/>
    <dgm:cxn modelId="{4C5BB363-B13E-4FAC-BA4E-1432FCF029A3}" type="presOf" srcId="{3029E3BB-B7C3-419F-BB3E-49998984B362}" destId="{663E1E7A-2B6A-445F-948A-081FEA6AB0FA}" srcOrd="0" destOrd="0" presId="urn:microsoft.com/office/officeart/2005/8/layout/hList1"/>
    <dgm:cxn modelId="{91014A46-5F51-4C8A-A4B3-47B984753F43}" srcId="{35369BAB-FED7-4A35-B21E-CF4495E31A2A}" destId="{8638C8EF-ECEA-4399-B6DB-9994201D286A}" srcOrd="1" destOrd="0" parTransId="{695150CB-5BB2-4B74-AEBE-44727C8CF843}" sibTransId="{F6CF28E2-27B3-4630-8E84-7323D5185527}"/>
    <dgm:cxn modelId="{C8B0536A-7720-4CC8-AD2B-EF58E8DD8299}" srcId="{FA4F1DDB-6438-425A-BFB3-4F97F1375A2D}" destId="{8A60DEAF-FAAF-40CF-95D7-1D25944DB19E}" srcOrd="1" destOrd="0" parTransId="{63C9B253-A44F-4DC9-AAFE-98599887C215}" sibTransId="{3575A9DB-F10F-4DE2-A2DD-DAEC5C54BE85}"/>
    <dgm:cxn modelId="{1F650774-EFC0-4D3E-AD5C-7DC411010D11}" srcId="{FA4F1DDB-6438-425A-BFB3-4F97F1375A2D}" destId="{8B910322-3ABA-4841-8154-60276D7C0A78}" srcOrd="2" destOrd="0" parTransId="{86301BDE-5B7B-453E-9E56-36F12C749A06}" sibTransId="{7D4287D2-3B99-4109-8C41-358B291D10CA}"/>
    <dgm:cxn modelId="{7D079B74-5405-47D2-A9C1-7138ED1F4918}" srcId="{FA4F1DDB-6438-425A-BFB3-4F97F1375A2D}" destId="{8E25A85A-C62A-42DC-84EF-FC96E51AD97E}" srcOrd="5" destOrd="0" parTransId="{ACB40A9D-5681-4F2B-8C80-DC1AD83203C1}" sibTransId="{6124C607-8EA8-472F-AC70-35FC3DE1CD57}"/>
    <dgm:cxn modelId="{DB442D75-4C16-48F9-95B2-D643A57CE0C8}" srcId="{8E25A85A-C62A-42DC-84EF-FC96E51AD97E}" destId="{AC281226-861D-4775-A8AD-74256A793618}" srcOrd="0" destOrd="0" parTransId="{6F721ABA-B485-4C9F-9567-C55639621FD9}" sibTransId="{83D2BA39-8373-4EF7-8708-67F65FD4C39E}"/>
    <dgm:cxn modelId="{8FB33C95-CBEA-427C-AF05-BF4ECB91C1FD}" srcId="{35369BAB-FED7-4A35-B21E-CF4495E31A2A}" destId="{5A72D981-AE6C-41F3-A7BC-B0AD24864BF0}" srcOrd="0" destOrd="0" parTransId="{3686F9E3-F2A0-45EB-8AAE-DFD1D56C7F2E}" sibTransId="{22FE0D30-934B-4AF4-B1CC-68BBEBBB883B}"/>
    <dgm:cxn modelId="{61A81A9E-422A-4D89-AC27-75A56FB55C3D}" type="presOf" srcId="{8A60DEAF-FAAF-40CF-95D7-1D25944DB19E}" destId="{FA8432DF-C9C2-45B7-9E8C-819E1E855FAF}" srcOrd="0" destOrd="0" presId="urn:microsoft.com/office/officeart/2005/8/layout/hList1"/>
    <dgm:cxn modelId="{FAE754A2-16EB-46CA-8F9C-CBBDECA79D5C}" srcId="{8E25A85A-C62A-42DC-84EF-FC96E51AD97E}" destId="{48E4DE4F-A903-4F7D-9B44-2E48E25A4B6E}" srcOrd="1" destOrd="0" parTransId="{3AD98EAF-D1AB-49D5-9153-4067950B92E3}" sibTransId="{5DF11786-1BC8-4920-8891-C715D30E24A2}"/>
    <dgm:cxn modelId="{0C715EA6-49E3-47D2-AD98-866DAB1DCEC3}" srcId="{8A60DEAF-FAAF-40CF-95D7-1D25944DB19E}" destId="{39046E17-7953-4E74-8631-4E71838C9CF8}" srcOrd="1" destOrd="0" parTransId="{96FBBC06-2494-4C28-BC72-FDC94B2F44D8}" sibTransId="{78C65E99-F3BD-4BCE-B8CB-E04F704B7604}"/>
    <dgm:cxn modelId="{BA1863AC-7837-4DCB-9EA8-04F7A51FE7E7}" type="presOf" srcId="{1FE384BF-3898-4A25-B2AD-BEA614FFAD84}" destId="{FC0D6DBB-7BD1-42F8-AB0A-700A5BD73151}" srcOrd="0" destOrd="0" presId="urn:microsoft.com/office/officeart/2005/8/layout/hList1"/>
    <dgm:cxn modelId="{A09A89B2-FF2D-4979-AFF6-8E644173FD1E}" type="presOf" srcId="{ABB13C03-4A2A-47D3-B1B5-6D3903385C9D}" destId="{3990B6E1-573B-4B0B-938F-E4B549C8F0EC}" srcOrd="0" destOrd="0" presId="urn:microsoft.com/office/officeart/2005/8/layout/hList1"/>
    <dgm:cxn modelId="{D51F61BD-55C5-4BE8-9DB2-E3AFD015C8E1}" type="presOf" srcId="{90F9752F-C3C7-4E55-8181-B75A98BDDE98}" destId="{5EE7191A-1A50-4E5F-BB4C-DA6213D9E229}" srcOrd="0" destOrd="0" presId="urn:microsoft.com/office/officeart/2005/8/layout/hList1"/>
    <dgm:cxn modelId="{55C08ABE-C3F8-4F16-A05F-8C0165BFC0B0}" srcId="{FA4F1DDB-6438-425A-BFB3-4F97F1375A2D}" destId="{ABB13C03-4A2A-47D3-B1B5-6D3903385C9D}" srcOrd="3" destOrd="0" parTransId="{39723535-DFA1-4BA5-A766-F81BE4557AD4}" sibTransId="{B58FBBB2-FE0D-44CD-BC7D-7D30EB489943}"/>
    <dgm:cxn modelId="{52988CC2-D5E0-402C-89EE-EC2CEE35AFAD}" type="presOf" srcId="{5A72D981-AE6C-41F3-A7BC-B0AD24864BF0}" destId="{AA205DEA-D1FB-4ACF-98E1-199DCB687EFD}" srcOrd="0" destOrd="0" presId="urn:microsoft.com/office/officeart/2005/8/layout/hList1"/>
    <dgm:cxn modelId="{DFCC49C5-E74F-493C-AF1A-C7C44B3EDFED}" type="presOf" srcId="{B4CC84F0-B30B-4C22-9595-13E12545FCEE}" destId="{5EE7191A-1A50-4E5F-BB4C-DA6213D9E229}" srcOrd="0" destOrd="1" presId="urn:microsoft.com/office/officeart/2005/8/layout/hList1"/>
    <dgm:cxn modelId="{A8443EC8-5A6F-4138-86BF-B3F5E985F142}" type="presOf" srcId="{C0DD57EA-0AE7-40AA-8C80-E064074AEF44}" destId="{AD61E44B-9DE9-407D-B25F-13B1C8CFE18E}" srcOrd="0" destOrd="0" presId="urn:microsoft.com/office/officeart/2005/8/layout/hList1"/>
    <dgm:cxn modelId="{78DA7DCB-1D72-4175-940B-E72F7FCC17F5}" type="presOf" srcId="{35369BAB-FED7-4A35-B21E-CF4495E31A2A}" destId="{D35B3850-A0ED-47EA-9AEE-13CFDCDCFFBE}" srcOrd="0" destOrd="0" presId="urn:microsoft.com/office/officeart/2005/8/layout/hList1"/>
    <dgm:cxn modelId="{D242E1CC-1796-4E75-BBD9-D204C044169C}" srcId="{8B910322-3ABA-4841-8154-60276D7C0A78}" destId="{2803F7F3-A4F8-40F3-BC52-5721A61036E7}" srcOrd="1" destOrd="0" parTransId="{3A3A9DBD-9E50-484E-A9B9-3FDB96873751}" sibTransId="{8D80F12C-4816-44FF-9344-2C6C8E918C61}"/>
    <dgm:cxn modelId="{B07594CD-F11A-4BB6-A8D8-B5691E4A2DE0}" type="presOf" srcId="{8B910322-3ABA-4841-8154-60276D7C0A78}" destId="{C2A8B041-0D9A-4A93-8D8E-C7FECB348B2F}" srcOrd="0" destOrd="0" presId="urn:microsoft.com/office/officeart/2005/8/layout/hList1"/>
    <dgm:cxn modelId="{66A2BEDB-2291-415E-8385-32F959BABB4B}" type="presOf" srcId="{8E25A85A-C62A-42DC-84EF-FC96E51AD97E}" destId="{BF75323F-5FCD-48DF-A662-E6B15958C17A}" srcOrd="0" destOrd="0" presId="urn:microsoft.com/office/officeart/2005/8/layout/hList1"/>
    <dgm:cxn modelId="{25322BDE-F497-402D-9B8F-A8F1F1DFC3EF}" type="presOf" srcId="{BDC25B9F-8ABE-4BD4-9D9A-75D9304F25CA}" destId="{663E1E7A-2B6A-445F-948A-081FEA6AB0FA}" srcOrd="0" destOrd="1" presId="urn:microsoft.com/office/officeart/2005/8/layout/hList1"/>
    <dgm:cxn modelId="{CD9FECF0-8505-4823-A36B-9F4C14CBCF8C}" srcId="{ABB13C03-4A2A-47D3-B1B5-6D3903385C9D}" destId="{90F9752F-C3C7-4E55-8181-B75A98BDDE98}" srcOrd="0" destOrd="0" parTransId="{9C7790A5-AAE0-4DEC-999C-F15FFBA28852}" sibTransId="{54F55994-2365-4652-BA7A-388F57FDF9FA}"/>
    <dgm:cxn modelId="{3BB5ECF2-2118-468F-9716-828FF771E98C}" type="presOf" srcId="{2803F7F3-A4F8-40F3-BC52-5721A61036E7}" destId="{9D9D2B18-62C9-46C4-ABE7-2BFA1A6D2FA3}" srcOrd="0" destOrd="1" presId="urn:microsoft.com/office/officeart/2005/8/layout/hList1"/>
    <dgm:cxn modelId="{7D8F0C1E-059F-46EA-B41A-B70B79396979}" type="presParOf" srcId="{79120D8A-6FBD-4E9D-AD5F-DD38AD3E8EE1}" destId="{0409069A-22A0-4398-B142-EB9D085F979F}" srcOrd="0" destOrd="0" presId="urn:microsoft.com/office/officeart/2005/8/layout/hList1"/>
    <dgm:cxn modelId="{566DB8F8-1B17-46EA-9B52-702700A94D57}" type="presParOf" srcId="{0409069A-22A0-4398-B142-EB9D085F979F}" destId="{D35B3850-A0ED-47EA-9AEE-13CFDCDCFFBE}" srcOrd="0" destOrd="0" presId="urn:microsoft.com/office/officeart/2005/8/layout/hList1"/>
    <dgm:cxn modelId="{20DA5DA4-11BB-4D0E-8914-F84992EDD4A6}" type="presParOf" srcId="{0409069A-22A0-4398-B142-EB9D085F979F}" destId="{AA205DEA-D1FB-4ACF-98E1-199DCB687EFD}" srcOrd="1" destOrd="0" presId="urn:microsoft.com/office/officeart/2005/8/layout/hList1"/>
    <dgm:cxn modelId="{3725FA94-8257-47C1-90D7-49AAFCBF6A0D}" type="presParOf" srcId="{79120D8A-6FBD-4E9D-AD5F-DD38AD3E8EE1}" destId="{8B9E7AE5-349B-4608-96C8-94AB11F69DCD}" srcOrd="1" destOrd="0" presId="urn:microsoft.com/office/officeart/2005/8/layout/hList1"/>
    <dgm:cxn modelId="{F3FC6E0C-2A76-4904-BFF9-3D81542744D3}" type="presParOf" srcId="{79120D8A-6FBD-4E9D-AD5F-DD38AD3E8EE1}" destId="{7B7970FB-16EB-45A8-A2DD-A6EB40DB538D}" srcOrd="2" destOrd="0" presId="urn:microsoft.com/office/officeart/2005/8/layout/hList1"/>
    <dgm:cxn modelId="{3B4F863A-7672-41AB-9025-E4738E584F67}" type="presParOf" srcId="{7B7970FB-16EB-45A8-A2DD-A6EB40DB538D}" destId="{FA8432DF-C9C2-45B7-9E8C-819E1E855FAF}" srcOrd="0" destOrd="0" presId="urn:microsoft.com/office/officeart/2005/8/layout/hList1"/>
    <dgm:cxn modelId="{50F610A9-6396-49BF-9055-71D783186C3D}" type="presParOf" srcId="{7B7970FB-16EB-45A8-A2DD-A6EB40DB538D}" destId="{AD61E44B-9DE9-407D-B25F-13B1C8CFE18E}" srcOrd="1" destOrd="0" presId="urn:microsoft.com/office/officeart/2005/8/layout/hList1"/>
    <dgm:cxn modelId="{C1377F2D-61F3-495B-9A2C-05787F3CF986}" type="presParOf" srcId="{79120D8A-6FBD-4E9D-AD5F-DD38AD3E8EE1}" destId="{392A789E-1565-4237-9435-0C674B8F3BCF}" srcOrd="3" destOrd="0" presId="urn:microsoft.com/office/officeart/2005/8/layout/hList1"/>
    <dgm:cxn modelId="{7EA5F790-121E-4F07-804E-D393CE2CA09B}" type="presParOf" srcId="{79120D8A-6FBD-4E9D-AD5F-DD38AD3E8EE1}" destId="{24219967-B3F9-4D11-B12D-708854694EAD}" srcOrd="4" destOrd="0" presId="urn:microsoft.com/office/officeart/2005/8/layout/hList1"/>
    <dgm:cxn modelId="{F9A9F860-3ED2-47D5-A130-590795C5B492}" type="presParOf" srcId="{24219967-B3F9-4D11-B12D-708854694EAD}" destId="{C2A8B041-0D9A-4A93-8D8E-C7FECB348B2F}" srcOrd="0" destOrd="0" presId="urn:microsoft.com/office/officeart/2005/8/layout/hList1"/>
    <dgm:cxn modelId="{EF2BAAB2-DB50-4C76-ADDC-81D2F355A4F1}" type="presParOf" srcId="{24219967-B3F9-4D11-B12D-708854694EAD}" destId="{9D9D2B18-62C9-46C4-ABE7-2BFA1A6D2FA3}" srcOrd="1" destOrd="0" presId="urn:microsoft.com/office/officeart/2005/8/layout/hList1"/>
    <dgm:cxn modelId="{CF28C7BE-6145-479A-A1DC-AE3CBAF59505}" type="presParOf" srcId="{79120D8A-6FBD-4E9D-AD5F-DD38AD3E8EE1}" destId="{937797A8-2B72-4CA7-94E0-1BF148630533}" srcOrd="5" destOrd="0" presId="urn:microsoft.com/office/officeart/2005/8/layout/hList1"/>
    <dgm:cxn modelId="{7625CFBD-9CDA-4A60-B46D-FC4B47CD2A81}" type="presParOf" srcId="{79120D8A-6FBD-4E9D-AD5F-DD38AD3E8EE1}" destId="{AB303542-D220-4408-922F-7E7926006254}" srcOrd="6" destOrd="0" presId="urn:microsoft.com/office/officeart/2005/8/layout/hList1"/>
    <dgm:cxn modelId="{996442C2-B97C-4244-B0BA-EC1B6D72360F}" type="presParOf" srcId="{AB303542-D220-4408-922F-7E7926006254}" destId="{3990B6E1-573B-4B0B-938F-E4B549C8F0EC}" srcOrd="0" destOrd="0" presId="urn:microsoft.com/office/officeart/2005/8/layout/hList1"/>
    <dgm:cxn modelId="{B58C464D-9109-469C-BE4F-8D50E75283C5}" type="presParOf" srcId="{AB303542-D220-4408-922F-7E7926006254}" destId="{5EE7191A-1A50-4E5F-BB4C-DA6213D9E229}" srcOrd="1" destOrd="0" presId="urn:microsoft.com/office/officeart/2005/8/layout/hList1"/>
    <dgm:cxn modelId="{945C664E-D7FC-42C0-A995-B96C385B9EAC}" type="presParOf" srcId="{79120D8A-6FBD-4E9D-AD5F-DD38AD3E8EE1}" destId="{431DC2E6-69E0-4131-8E49-AA3FCA0627C8}" srcOrd="7" destOrd="0" presId="urn:microsoft.com/office/officeart/2005/8/layout/hList1"/>
    <dgm:cxn modelId="{D6A20974-55DD-4A40-B70C-7D4ADCA7B0B5}" type="presParOf" srcId="{79120D8A-6FBD-4E9D-AD5F-DD38AD3E8EE1}" destId="{DEE55C31-F153-41DE-B107-F010D724973F}" srcOrd="8" destOrd="0" presId="urn:microsoft.com/office/officeart/2005/8/layout/hList1"/>
    <dgm:cxn modelId="{AC097767-3856-4673-9180-942B82B12870}" type="presParOf" srcId="{DEE55C31-F153-41DE-B107-F010D724973F}" destId="{FC0D6DBB-7BD1-42F8-AB0A-700A5BD73151}" srcOrd="0" destOrd="0" presId="urn:microsoft.com/office/officeart/2005/8/layout/hList1"/>
    <dgm:cxn modelId="{C09AE8FF-54DD-44A2-9F68-685ED16D65E3}" type="presParOf" srcId="{DEE55C31-F153-41DE-B107-F010D724973F}" destId="{663E1E7A-2B6A-445F-948A-081FEA6AB0FA}" srcOrd="1" destOrd="0" presId="urn:microsoft.com/office/officeart/2005/8/layout/hList1"/>
    <dgm:cxn modelId="{85F52858-2CAA-4C96-A598-4517612EEC9C}" type="presParOf" srcId="{79120D8A-6FBD-4E9D-AD5F-DD38AD3E8EE1}" destId="{365A22B0-1AC2-45B3-BBAD-C92446806103}" srcOrd="9" destOrd="0" presId="urn:microsoft.com/office/officeart/2005/8/layout/hList1"/>
    <dgm:cxn modelId="{1FEEDC1A-7171-42C1-A580-0B07C574347D}" type="presParOf" srcId="{79120D8A-6FBD-4E9D-AD5F-DD38AD3E8EE1}" destId="{10DC99A8-737E-4616-BABA-5DF7D0B09DF0}" srcOrd="10" destOrd="0" presId="urn:microsoft.com/office/officeart/2005/8/layout/hList1"/>
    <dgm:cxn modelId="{E487510D-B5EA-4D5B-9824-317B3B897027}" type="presParOf" srcId="{10DC99A8-737E-4616-BABA-5DF7D0B09DF0}" destId="{BF75323F-5FCD-48DF-A662-E6B15958C17A}" srcOrd="0" destOrd="0" presId="urn:microsoft.com/office/officeart/2005/8/layout/hList1"/>
    <dgm:cxn modelId="{953A4763-1AAA-4C1E-8FE0-32DCB8B57B8D}" type="presParOf" srcId="{10DC99A8-737E-4616-BABA-5DF7D0B09DF0}" destId="{4FC0F320-9B7F-41EF-9C18-53ECA7844DFC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35B3850-A0ED-47EA-9AEE-13CFDCDCFFBE}">
      <dsp:nvSpPr>
        <dsp:cNvPr id="0" name=""/>
        <dsp:cNvSpPr/>
      </dsp:nvSpPr>
      <dsp:spPr>
        <a:xfrm>
          <a:off x="7282" y="-178273"/>
          <a:ext cx="1485196" cy="356546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52832" rIns="92456" bIns="52832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300" b="0" i="0" kern="1200" baseline="0" dirty="0">
              <a:latin typeface="Times New Roman" panose="02020603050405020304" pitchFamily="18" charset="0"/>
              <a:cs typeface="Times New Roman" panose="02020603050405020304" pitchFamily="18" charset="0"/>
            </a:rPr>
            <a:t>Politik Faktörler (</a:t>
          </a:r>
          <a:r>
            <a:rPr lang="tr-TR" sz="1300" b="0" i="0" kern="1200" baseline="0" dirty="0" err="1">
              <a:latin typeface="Times New Roman" panose="02020603050405020304" pitchFamily="18" charset="0"/>
              <a:cs typeface="Times New Roman" panose="02020603050405020304" pitchFamily="18" charset="0"/>
            </a:rPr>
            <a:t>Political</a:t>
          </a:r>
          <a:r>
            <a:rPr lang="tr-TR" sz="1300" b="0" i="0" kern="1200" baseline="0" dirty="0">
              <a:latin typeface="Times New Roman" panose="02020603050405020304" pitchFamily="18" charset="0"/>
              <a:cs typeface="Times New Roman" panose="02020603050405020304" pitchFamily="18" charset="0"/>
            </a:rPr>
            <a:t>):</a:t>
          </a:r>
          <a:endParaRPr lang="en-US" sz="1300" b="0" i="0" kern="1200" baseline="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282" y="-178273"/>
        <a:ext cx="1485196" cy="356546"/>
      </dsp:txXfrm>
    </dsp:sp>
    <dsp:sp modelId="{AA205DEA-D1FB-4ACF-98E1-199DCB687EFD}">
      <dsp:nvSpPr>
        <dsp:cNvPr id="0" name=""/>
        <dsp:cNvSpPr/>
      </dsp:nvSpPr>
      <dsp:spPr>
        <a:xfrm>
          <a:off x="11499" y="178273"/>
          <a:ext cx="1476762" cy="4483100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200" b="1" i="0" kern="1200" baseline="0" dirty="0">
              <a:latin typeface="Times New Roman" panose="02020603050405020304" pitchFamily="18" charset="0"/>
              <a:cs typeface="Times New Roman" panose="02020603050405020304" pitchFamily="18" charset="0"/>
            </a:rPr>
            <a:t>Politik İstikrar ve Geçerli Politikalar: </a:t>
          </a:r>
          <a:r>
            <a:rPr lang="tr-TR" sz="1200" b="0" i="0" kern="1200" baseline="0" dirty="0">
              <a:latin typeface="Times New Roman" panose="02020603050405020304" pitchFamily="18" charset="0"/>
              <a:cs typeface="Times New Roman" panose="02020603050405020304" pitchFamily="18" charset="0"/>
            </a:rPr>
            <a:t>Hükümetin istikrarı, eğitim politikalarının belirlenmesi ve değişen politikalar, fakültenin bütçe alması, araştırma fonları ve yeni programların açılması gibi konularda etkili olabilir.</a:t>
          </a:r>
          <a:endParaRPr lang="en-US" sz="1200" b="0" i="0" kern="1200" baseline="0" dirty="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200" b="1" i="0" kern="1200" baseline="0" dirty="0">
              <a:latin typeface="Times New Roman" panose="02020603050405020304" pitchFamily="18" charset="0"/>
              <a:cs typeface="Times New Roman" panose="02020603050405020304" pitchFamily="18" charset="0"/>
            </a:rPr>
            <a:t>Uluslararası İlişkiler ve Diplomasi: </a:t>
          </a:r>
          <a:r>
            <a:rPr lang="tr-TR" sz="1200" b="0" i="0" kern="1200" baseline="0" dirty="0">
              <a:latin typeface="Times New Roman" panose="02020603050405020304" pitchFamily="18" charset="0"/>
              <a:cs typeface="Times New Roman" panose="02020603050405020304" pitchFamily="18" charset="0"/>
            </a:rPr>
            <a:t>Uluslararası ilişkiler, fakültenin uluslararası öğrenci alımı, uluslararası araştırma projeleri ve küresel ölçekte iş birliklerini etkileyebilir.</a:t>
          </a:r>
          <a:endParaRPr lang="en-US" sz="1200" b="0" i="0" kern="1200" baseline="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1499" y="178273"/>
        <a:ext cx="1476762" cy="4483100"/>
      </dsp:txXfrm>
    </dsp:sp>
    <dsp:sp modelId="{FA8432DF-C9C2-45B7-9E8C-819E1E855FAF}">
      <dsp:nvSpPr>
        <dsp:cNvPr id="0" name=""/>
        <dsp:cNvSpPr/>
      </dsp:nvSpPr>
      <dsp:spPr>
        <a:xfrm>
          <a:off x="1669638" y="-178273"/>
          <a:ext cx="1563693" cy="356546"/>
        </a:xfrm>
        <a:prstGeom prst="rect">
          <a:avLst/>
        </a:prstGeom>
        <a:solidFill>
          <a:schemeClr val="accent5">
            <a:hueOff val="-1986775"/>
            <a:satOff val="7962"/>
            <a:lumOff val="1726"/>
            <a:alphaOff val="0"/>
          </a:schemeClr>
        </a:solidFill>
        <a:ln w="25400" cap="flat" cmpd="sng" algn="ctr">
          <a:solidFill>
            <a:schemeClr val="accent5">
              <a:hueOff val="-1986775"/>
              <a:satOff val="7962"/>
              <a:lumOff val="172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52832" rIns="92456" bIns="52832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300" b="0" i="0" kern="1200" baseline="0" dirty="0">
              <a:latin typeface="Times New Roman" panose="02020603050405020304" pitchFamily="18" charset="0"/>
              <a:cs typeface="Times New Roman" panose="02020603050405020304" pitchFamily="18" charset="0"/>
            </a:rPr>
            <a:t>Ekonomik Faktörler (</a:t>
          </a:r>
          <a:r>
            <a:rPr lang="tr-TR" sz="1300" b="0" i="0" kern="1200" baseline="0" dirty="0" err="1">
              <a:latin typeface="Times New Roman" panose="02020603050405020304" pitchFamily="18" charset="0"/>
              <a:cs typeface="Times New Roman" panose="02020603050405020304" pitchFamily="18" charset="0"/>
            </a:rPr>
            <a:t>Economic</a:t>
          </a:r>
          <a:r>
            <a:rPr lang="tr-TR" sz="1300" b="0" i="0" kern="1200" baseline="0" dirty="0">
              <a:latin typeface="Times New Roman" panose="02020603050405020304" pitchFamily="18" charset="0"/>
              <a:cs typeface="Times New Roman" panose="02020603050405020304" pitchFamily="18" charset="0"/>
            </a:rPr>
            <a:t>):</a:t>
          </a:r>
          <a:endParaRPr lang="en-US" sz="1300" b="0" i="0" kern="1200" baseline="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669638" y="-178273"/>
        <a:ext cx="1563693" cy="356546"/>
      </dsp:txXfrm>
    </dsp:sp>
    <dsp:sp modelId="{AD61E44B-9DE9-407D-B25F-13B1C8CFE18E}">
      <dsp:nvSpPr>
        <dsp:cNvPr id="0" name=""/>
        <dsp:cNvSpPr/>
      </dsp:nvSpPr>
      <dsp:spPr>
        <a:xfrm>
          <a:off x="1668281" y="178273"/>
          <a:ext cx="1566408" cy="4483100"/>
        </a:xfrm>
        <a:prstGeom prst="rect">
          <a:avLst/>
        </a:prstGeom>
        <a:solidFill>
          <a:schemeClr val="accent5">
            <a:tint val="40000"/>
            <a:alpha val="90000"/>
            <a:hueOff val="-2148096"/>
            <a:satOff val="9651"/>
            <a:lumOff val="663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2148096"/>
              <a:satOff val="9651"/>
              <a:lumOff val="66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200" b="1" i="0" kern="1200" baseline="0" dirty="0">
              <a:latin typeface="Times New Roman" panose="02020603050405020304" pitchFamily="18" charset="0"/>
              <a:cs typeface="Times New Roman" panose="02020603050405020304" pitchFamily="18" charset="0"/>
            </a:rPr>
            <a:t>Enflasyon ve Faiz Oranları</a:t>
          </a:r>
          <a:r>
            <a:rPr lang="tr-TR" sz="1200" b="0" i="0" kern="1200" baseline="0" dirty="0">
              <a:latin typeface="Times New Roman" panose="02020603050405020304" pitchFamily="18" charset="0"/>
              <a:cs typeface="Times New Roman" panose="02020603050405020304" pitchFamily="18" charset="0"/>
            </a:rPr>
            <a:t>: Yüksek enflasyon veya faiz oranları, öğrencilerin eğitim için harcama yapma kapasitesini azaltabilir ve fakültenin finansal durumunu olumsuz etkileyebilir.</a:t>
          </a:r>
          <a:endParaRPr lang="en-US" sz="1200" b="0" i="0" kern="1200" baseline="0" dirty="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200" b="1" i="0" kern="1200" baseline="0" dirty="0">
              <a:latin typeface="Times New Roman" panose="02020603050405020304" pitchFamily="18" charset="0"/>
              <a:cs typeface="Times New Roman" panose="02020603050405020304" pitchFamily="18" charset="0"/>
            </a:rPr>
            <a:t>Sektörel Ekonomik Durumlar: </a:t>
          </a:r>
          <a:r>
            <a:rPr lang="tr-TR" sz="1200" b="0" i="0" kern="1200" baseline="0" dirty="0">
              <a:latin typeface="Times New Roman" panose="02020603050405020304" pitchFamily="18" charset="0"/>
              <a:cs typeface="Times New Roman" panose="02020603050405020304" pitchFamily="18" charset="0"/>
            </a:rPr>
            <a:t>Finans, bankacılık ve diğer sektörlerdeki ekonomik durumlar, mezunların istihdam olanaklarını ve sektör taleplerini etkileyebilir.</a:t>
          </a:r>
          <a:endParaRPr lang="en-US" sz="1200" b="0" i="0" kern="1200" baseline="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668281" y="178273"/>
        <a:ext cx="1566408" cy="4483100"/>
      </dsp:txXfrm>
    </dsp:sp>
    <dsp:sp modelId="{C2A8B041-0D9A-4A93-8D8E-C7FECB348B2F}">
      <dsp:nvSpPr>
        <dsp:cNvPr id="0" name=""/>
        <dsp:cNvSpPr/>
      </dsp:nvSpPr>
      <dsp:spPr>
        <a:xfrm>
          <a:off x="3412685" y="-178273"/>
          <a:ext cx="1400263" cy="356546"/>
        </a:xfrm>
        <a:prstGeom prst="rect">
          <a:avLst/>
        </a:prstGeom>
        <a:solidFill>
          <a:schemeClr val="accent5">
            <a:hueOff val="-3973551"/>
            <a:satOff val="15924"/>
            <a:lumOff val="3451"/>
            <a:alphaOff val="0"/>
          </a:schemeClr>
        </a:solidFill>
        <a:ln w="25400" cap="flat" cmpd="sng" algn="ctr">
          <a:solidFill>
            <a:schemeClr val="accent5">
              <a:hueOff val="-3973551"/>
              <a:satOff val="15924"/>
              <a:lumOff val="3451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52832" rIns="92456" bIns="52832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300" b="0" i="0" kern="1200" baseline="0" dirty="0">
              <a:latin typeface="Times New Roman" panose="02020603050405020304" pitchFamily="18" charset="0"/>
              <a:cs typeface="Times New Roman" panose="02020603050405020304" pitchFamily="18" charset="0"/>
            </a:rPr>
            <a:t>Sosyal Faktörler (</a:t>
          </a:r>
          <a:r>
            <a:rPr lang="tr-TR" sz="1300" b="0" i="0" kern="1200" baseline="0" dirty="0" err="1">
              <a:latin typeface="Times New Roman" panose="02020603050405020304" pitchFamily="18" charset="0"/>
              <a:cs typeface="Times New Roman" panose="02020603050405020304" pitchFamily="18" charset="0"/>
            </a:rPr>
            <a:t>Social</a:t>
          </a:r>
          <a:r>
            <a:rPr lang="tr-TR" sz="1300" b="0" i="0" kern="1200" baseline="0" dirty="0">
              <a:latin typeface="Times New Roman" panose="02020603050405020304" pitchFamily="18" charset="0"/>
              <a:cs typeface="Times New Roman" panose="02020603050405020304" pitchFamily="18" charset="0"/>
            </a:rPr>
            <a:t>):</a:t>
          </a:r>
          <a:endParaRPr lang="en-US" sz="1300" b="0" i="0" kern="1200" baseline="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412685" y="-178273"/>
        <a:ext cx="1400263" cy="356546"/>
      </dsp:txXfrm>
    </dsp:sp>
    <dsp:sp modelId="{9D9D2B18-62C9-46C4-ABE7-2BFA1A6D2FA3}">
      <dsp:nvSpPr>
        <dsp:cNvPr id="0" name=""/>
        <dsp:cNvSpPr/>
      </dsp:nvSpPr>
      <dsp:spPr>
        <a:xfrm>
          <a:off x="3410491" y="178273"/>
          <a:ext cx="1404650" cy="4483100"/>
        </a:xfrm>
        <a:prstGeom prst="rect">
          <a:avLst/>
        </a:prstGeom>
        <a:solidFill>
          <a:schemeClr val="accent5">
            <a:tint val="40000"/>
            <a:alpha val="90000"/>
            <a:hueOff val="-4296193"/>
            <a:satOff val="19301"/>
            <a:lumOff val="1327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4296193"/>
              <a:satOff val="19301"/>
              <a:lumOff val="132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200" b="1" i="0" kern="1200" baseline="0" dirty="0">
              <a:latin typeface="Times New Roman" panose="02020603050405020304" pitchFamily="18" charset="0"/>
              <a:cs typeface="Times New Roman" panose="02020603050405020304" pitchFamily="18" charset="0"/>
            </a:rPr>
            <a:t>Demografik Değişimler: </a:t>
          </a:r>
          <a:r>
            <a:rPr lang="tr-TR" sz="1200" b="0" i="0" kern="1200" baseline="0" dirty="0">
              <a:latin typeface="Times New Roman" panose="02020603050405020304" pitchFamily="18" charset="0"/>
              <a:cs typeface="Times New Roman" panose="02020603050405020304" pitchFamily="18" charset="0"/>
            </a:rPr>
            <a:t>Yaş, cinsiyet, etnik gruplar ve </a:t>
          </a:r>
          <a:r>
            <a:rPr lang="tr-TR" sz="1200" b="0" i="0" kern="1200" baseline="0" dirty="0" err="1">
              <a:latin typeface="Times New Roman" panose="02020603050405020304" pitchFamily="18" charset="0"/>
              <a:cs typeface="Times New Roman" panose="02020603050405020304" pitchFamily="18" charset="0"/>
            </a:rPr>
            <a:t>sosyo</a:t>
          </a:r>
          <a:r>
            <a:rPr lang="tr-TR" sz="1200" b="0" i="0" kern="1200" baseline="0" dirty="0">
              <a:latin typeface="Times New Roman" panose="02020603050405020304" pitchFamily="18" charset="0"/>
              <a:cs typeface="Times New Roman" panose="02020603050405020304" pitchFamily="18" charset="0"/>
            </a:rPr>
            <a:t>-ekonomik durum gibi demografik faktörler, fakültenin öğrenci profiline ve eğitim stratejilerine etki edebilir.</a:t>
          </a:r>
          <a:endParaRPr lang="en-US" sz="1200" b="0" i="0" kern="1200" baseline="0" dirty="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200" b="1" i="0" kern="1200" baseline="0" dirty="0">
              <a:latin typeface="Times New Roman" panose="02020603050405020304" pitchFamily="18" charset="0"/>
              <a:cs typeface="Times New Roman" panose="02020603050405020304" pitchFamily="18" charset="0"/>
            </a:rPr>
            <a:t>Eğitim Kültürü ve Tercihler: </a:t>
          </a:r>
          <a:r>
            <a:rPr lang="tr-TR" sz="1200" b="0" i="0" kern="1200" baseline="0" dirty="0">
              <a:latin typeface="Times New Roman" panose="02020603050405020304" pitchFamily="18" charset="0"/>
              <a:cs typeface="Times New Roman" panose="02020603050405020304" pitchFamily="18" charset="0"/>
            </a:rPr>
            <a:t>Toplumun eğitime ve öğrenmeye bakış açısı, öğrencilerin tercihlerini ve fakülteye olan talebi etkileyebilir.</a:t>
          </a:r>
          <a:endParaRPr lang="en-US" sz="1200" b="0" i="0" kern="1200" baseline="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410491" y="178273"/>
        <a:ext cx="1404650" cy="4483100"/>
      </dsp:txXfrm>
    </dsp:sp>
    <dsp:sp modelId="{3990B6E1-573B-4B0B-938F-E4B549C8F0EC}">
      <dsp:nvSpPr>
        <dsp:cNvPr id="0" name=""/>
        <dsp:cNvSpPr/>
      </dsp:nvSpPr>
      <dsp:spPr>
        <a:xfrm>
          <a:off x="4990944" y="-172839"/>
          <a:ext cx="1566094" cy="342105"/>
        </a:xfrm>
        <a:prstGeom prst="rect">
          <a:avLst/>
        </a:prstGeom>
        <a:solidFill>
          <a:schemeClr val="accent5">
            <a:hueOff val="-5960326"/>
            <a:satOff val="23887"/>
            <a:lumOff val="5177"/>
            <a:alphaOff val="0"/>
          </a:schemeClr>
        </a:solidFill>
        <a:ln w="25400" cap="flat" cmpd="sng" algn="ctr">
          <a:solidFill>
            <a:schemeClr val="accent5">
              <a:hueOff val="-5960326"/>
              <a:satOff val="23887"/>
              <a:lumOff val="517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52832" rIns="92456" bIns="52832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300" b="0" i="0" kern="1200" baseline="0" dirty="0">
              <a:latin typeface="Times New Roman" panose="02020603050405020304" pitchFamily="18" charset="0"/>
              <a:cs typeface="Times New Roman" panose="02020603050405020304" pitchFamily="18" charset="0"/>
            </a:rPr>
            <a:t>Teknolojik Faktörler (</a:t>
          </a:r>
          <a:r>
            <a:rPr lang="tr-TR" sz="1300" b="0" i="0" kern="1200" baseline="0" dirty="0" err="1">
              <a:latin typeface="Times New Roman" panose="02020603050405020304" pitchFamily="18" charset="0"/>
              <a:cs typeface="Times New Roman" panose="02020603050405020304" pitchFamily="18" charset="0"/>
            </a:rPr>
            <a:t>Technological</a:t>
          </a:r>
          <a:r>
            <a:rPr lang="tr-TR" sz="1300" b="0" i="0" kern="1200" baseline="0" dirty="0">
              <a:latin typeface="Times New Roman" panose="02020603050405020304" pitchFamily="18" charset="0"/>
              <a:cs typeface="Times New Roman" panose="02020603050405020304" pitchFamily="18" charset="0"/>
            </a:rPr>
            <a:t>):</a:t>
          </a:r>
          <a:endParaRPr lang="en-US" sz="1300" b="0" i="0" kern="1200" baseline="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990944" y="-172839"/>
        <a:ext cx="1566094" cy="342105"/>
      </dsp:txXfrm>
    </dsp:sp>
    <dsp:sp modelId="{5EE7191A-1A50-4E5F-BB4C-DA6213D9E229}">
      <dsp:nvSpPr>
        <dsp:cNvPr id="0" name=""/>
        <dsp:cNvSpPr/>
      </dsp:nvSpPr>
      <dsp:spPr>
        <a:xfrm>
          <a:off x="4998524" y="172839"/>
          <a:ext cx="1550935" cy="4483100"/>
        </a:xfrm>
        <a:prstGeom prst="rect">
          <a:avLst/>
        </a:prstGeom>
        <a:solidFill>
          <a:schemeClr val="accent5">
            <a:tint val="40000"/>
            <a:alpha val="90000"/>
            <a:hueOff val="-6444289"/>
            <a:satOff val="28952"/>
            <a:lumOff val="1990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6444289"/>
              <a:satOff val="28952"/>
              <a:lumOff val="199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200" b="1" i="0" kern="1200" baseline="0" dirty="0">
              <a:latin typeface="Times New Roman" panose="02020603050405020304" pitchFamily="18" charset="0"/>
              <a:cs typeface="Times New Roman" panose="02020603050405020304" pitchFamily="18" charset="0"/>
            </a:rPr>
            <a:t>Dijitalleşme Hızı: </a:t>
          </a:r>
          <a:r>
            <a:rPr lang="tr-TR" sz="1200" b="0" i="0" kern="1200" baseline="0" dirty="0">
              <a:latin typeface="Times New Roman" panose="02020603050405020304" pitchFamily="18" charset="0"/>
              <a:cs typeface="Times New Roman" panose="02020603050405020304" pitchFamily="18" charset="0"/>
            </a:rPr>
            <a:t>Yeni teknolojilerin hızlı benimsenmesi, eğitimdeki dijital dönüşümü hızlandırarak fakülte programlarını ve öğrenci deneyimlerini şekillendirebilir.</a:t>
          </a:r>
          <a:endParaRPr lang="en-US" sz="1200" b="0" i="0" kern="1200" baseline="0" dirty="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200" b="1" i="0" kern="1200" baseline="0" dirty="0">
              <a:latin typeface="Times New Roman" panose="02020603050405020304" pitchFamily="18" charset="0"/>
              <a:cs typeface="Times New Roman" panose="02020603050405020304" pitchFamily="18" charset="0"/>
            </a:rPr>
            <a:t>Yapay Zeka ve Otomasyon: </a:t>
          </a:r>
          <a:r>
            <a:rPr lang="tr-TR" sz="1200" b="0" i="0" kern="1200" baseline="0" dirty="0">
              <a:latin typeface="Times New Roman" panose="02020603050405020304" pitchFamily="18" charset="0"/>
              <a:cs typeface="Times New Roman" panose="02020603050405020304" pitchFamily="18" charset="0"/>
            </a:rPr>
            <a:t>Yapay zeka ve otomasyon, iş dünyasında beceri gereksinimlerini değiştirerek fakülte müfredatını etkileyebilir.</a:t>
          </a:r>
          <a:endParaRPr lang="en-US" sz="1200" b="0" i="0" kern="1200" baseline="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998524" y="172839"/>
        <a:ext cx="1550935" cy="4483100"/>
      </dsp:txXfrm>
    </dsp:sp>
    <dsp:sp modelId="{FC0D6DBB-7BD1-42F8-AB0A-700A5BD73151}">
      <dsp:nvSpPr>
        <dsp:cNvPr id="0" name=""/>
        <dsp:cNvSpPr/>
      </dsp:nvSpPr>
      <dsp:spPr>
        <a:xfrm>
          <a:off x="6732841" y="-174625"/>
          <a:ext cx="1404323" cy="349251"/>
        </a:xfrm>
        <a:prstGeom prst="rect">
          <a:avLst/>
        </a:prstGeom>
        <a:solidFill>
          <a:schemeClr val="accent5">
            <a:hueOff val="-7947101"/>
            <a:satOff val="31849"/>
            <a:lumOff val="6902"/>
            <a:alphaOff val="0"/>
          </a:schemeClr>
        </a:solidFill>
        <a:ln w="25400" cap="flat" cmpd="sng" algn="ctr">
          <a:solidFill>
            <a:schemeClr val="accent5">
              <a:hueOff val="-7947101"/>
              <a:satOff val="31849"/>
              <a:lumOff val="690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52832" rIns="92456" bIns="52832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300" b="0" i="0" kern="1200" baseline="0" dirty="0">
              <a:latin typeface="Times New Roman" panose="02020603050405020304" pitchFamily="18" charset="0"/>
              <a:cs typeface="Times New Roman" panose="02020603050405020304" pitchFamily="18" charset="0"/>
            </a:rPr>
            <a:t>Yasal Faktörler (Legal):</a:t>
          </a:r>
          <a:endParaRPr lang="en-US" sz="1300" b="0" i="0" kern="1200" baseline="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732841" y="-174625"/>
        <a:ext cx="1404323" cy="349251"/>
      </dsp:txXfrm>
    </dsp:sp>
    <dsp:sp modelId="{663E1E7A-2B6A-445F-948A-081FEA6AB0FA}">
      <dsp:nvSpPr>
        <dsp:cNvPr id="0" name=""/>
        <dsp:cNvSpPr/>
      </dsp:nvSpPr>
      <dsp:spPr>
        <a:xfrm>
          <a:off x="6739339" y="174625"/>
          <a:ext cx="1391326" cy="4483100"/>
        </a:xfrm>
        <a:prstGeom prst="rect">
          <a:avLst/>
        </a:prstGeom>
        <a:solidFill>
          <a:schemeClr val="accent5">
            <a:tint val="40000"/>
            <a:alpha val="90000"/>
            <a:hueOff val="-8592385"/>
            <a:satOff val="38602"/>
            <a:lumOff val="2654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8592385"/>
              <a:satOff val="38602"/>
              <a:lumOff val="265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200" b="1" i="0" kern="1200" baseline="0" dirty="0">
              <a:latin typeface="Times New Roman" panose="02020603050405020304" pitchFamily="18" charset="0"/>
              <a:cs typeface="Times New Roman" panose="02020603050405020304" pitchFamily="18" charset="0"/>
            </a:rPr>
            <a:t>Eğitim Yönetmelikleri ve Standartlar: </a:t>
          </a:r>
          <a:r>
            <a:rPr lang="tr-TR" sz="1200" b="0" i="0" kern="1200" baseline="0" dirty="0">
              <a:latin typeface="Times New Roman" panose="02020603050405020304" pitchFamily="18" charset="0"/>
              <a:cs typeface="Times New Roman" panose="02020603050405020304" pitchFamily="18" charset="0"/>
            </a:rPr>
            <a:t>Eğitim alanında yeni düzenlemeler ve standartlar, programların içeriğini ve sunum şeklini etkileyebilir.</a:t>
          </a:r>
          <a:endParaRPr lang="en-US" sz="1200" b="0" i="0" kern="1200" baseline="0" dirty="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200" b="1" i="0" kern="1200" baseline="0" dirty="0">
              <a:latin typeface="Times New Roman" panose="02020603050405020304" pitchFamily="18" charset="0"/>
              <a:cs typeface="Times New Roman" panose="02020603050405020304" pitchFamily="18" charset="0"/>
            </a:rPr>
            <a:t>İş Sağlığı ve Güvenliği</a:t>
          </a:r>
          <a:r>
            <a:rPr lang="tr-TR" sz="1200" b="0" i="0" kern="1200" baseline="0" dirty="0">
              <a:latin typeface="Times New Roman" panose="02020603050405020304" pitchFamily="18" charset="0"/>
              <a:cs typeface="Times New Roman" panose="02020603050405020304" pitchFamily="18" charset="0"/>
            </a:rPr>
            <a:t>: İş sağlığı ve güvenliği yasaları, öğrenci stajları ve laboratuvar çalışmaları gibi faaliyetleri etkileyebilir.</a:t>
          </a:r>
          <a:endParaRPr lang="en-US" sz="1200" b="0" i="0" kern="1200" baseline="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739339" y="174625"/>
        <a:ext cx="1391326" cy="4483100"/>
      </dsp:txXfrm>
    </dsp:sp>
    <dsp:sp modelId="{BF75323F-5FCD-48DF-A662-E6B15958C17A}">
      <dsp:nvSpPr>
        <dsp:cNvPr id="0" name=""/>
        <dsp:cNvSpPr/>
      </dsp:nvSpPr>
      <dsp:spPr>
        <a:xfrm>
          <a:off x="8312967" y="-174625"/>
          <a:ext cx="1458750" cy="349251"/>
        </a:xfrm>
        <a:prstGeom prst="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52832" rIns="92456" bIns="52832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300" b="0" i="0" kern="1200" baseline="0" dirty="0">
              <a:latin typeface="Times New Roman" panose="02020603050405020304" pitchFamily="18" charset="0"/>
              <a:cs typeface="Times New Roman" panose="02020603050405020304" pitchFamily="18" charset="0"/>
            </a:rPr>
            <a:t>Çevresel Faktörler (</a:t>
          </a:r>
          <a:r>
            <a:rPr lang="tr-TR" sz="1300" b="0" i="0" kern="1200" baseline="0" dirty="0" err="1">
              <a:latin typeface="Times New Roman" panose="02020603050405020304" pitchFamily="18" charset="0"/>
              <a:cs typeface="Times New Roman" panose="02020603050405020304" pitchFamily="18" charset="0"/>
            </a:rPr>
            <a:t>Environmental</a:t>
          </a:r>
          <a:r>
            <a:rPr lang="tr-TR" sz="1300" b="0" i="0" kern="1200" baseline="0" dirty="0">
              <a:latin typeface="Times New Roman" panose="02020603050405020304" pitchFamily="18" charset="0"/>
              <a:cs typeface="Times New Roman" panose="02020603050405020304" pitchFamily="18" charset="0"/>
            </a:rPr>
            <a:t>):</a:t>
          </a:r>
          <a:endParaRPr lang="en-US" sz="1300" b="0" i="0" kern="1200" baseline="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8312967" y="-174625"/>
        <a:ext cx="1458750" cy="349251"/>
      </dsp:txXfrm>
    </dsp:sp>
    <dsp:sp modelId="{4FC0F320-9B7F-41EF-9C18-53ECA7844DFC}">
      <dsp:nvSpPr>
        <dsp:cNvPr id="0" name=""/>
        <dsp:cNvSpPr/>
      </dsp:nvSpPr>
      <dsp:spPr>
        <a:xfrm>
          <a:off x="8314325" y="174625"/>
          <a:ext cx="1456035" cy="4483100"/>
        </a:xfrm>
        <a:prstGeom prst="rect">
          <a:avLst/>
        </a:prstGeom>
        <a:solidFill>
          <a:schemeClr val="accent5">
            <a:tint val="40000"/>
            <a:alpha val="90000"/>
            <a:hueOff val="-10740482"/>
            <a:satOff val="48253"/>
            <a:lumOff val="3317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10740482"/>
              <a:satOff val="48253"/>
              <a:lumOff val="331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200" b="1" i="0" kern="1200" baseline="0" dirty="0">
              <a:latin typeface="Times New Roman" panose="02020603050405020304" pitchFamily="18" charset="0"/>
              <a:cs typeface="Times New Roman" panose="02020603050405020304" pitchFamily="18" charset="0"/>
            </a:rPr>
            <a:t>Çevre Sorumluluğu ve Sürdürülebilirlik: </a:t>
          </a:r>
          <a:r>
            <a:rPr lang="tr-TR" sz="1200" b="0" i="0" kern="1200" baseline="0" dirty="0">
              <a:latin typeface="Times New Roman" panose="02020603050405020304" pitchFamily="18" charset="0"/>
              <a:cs typeface="Times New Roman" panose="02020603050405020304" pitchFamily="18" charset="0"/>
            </a:rPr>
            <a:t>Fakültenin çevre politikaları ve sürdürülebilirlik girişimleri, eğitim programlarına yansıyabilir ve öğrenci projelerini şekillendirebilir.</a:t>
          </a:r>
          <a:endParaRPr lang="en-US" sz="1200" b="0" i="0" kern="1200" baseline="0" dirty="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200" b="1" i="0" kern="1200" baseline="0" dirty="0">
              <a:latin typeface="Times New Roman" panose="02020603050405020304" pitchFamily="18" charset="0"/>
              <a:cs typeface="Times New Roman" panose="02020603050405020304" pitchFamily="18" charset="0"/>
            </a:rPr>
            <a:t>İklim Değişikliği ve Doğal Kaynaklar: </a:t>
          </a:r>
          <a:r>
            <a:rPr lang="tr-TR" sz="1200" b="0" i="0" kern="1200" baseline="0" dirty="0">
              <a:latin typeface="Times New Roman" panose="02020603050405020304" pitchFamily="18" charset="0"/>
              <a:cs typeface="Times New Roman" panose="02020603050405020304" pitchFamily="18" charset="0"/>
            </a:rPr>
            <a:t>İklim değişikliği ve doğal kaynaklar üzerindeki baskılar, fakültenin çevresel etkisini ve öğrencilerin bilinçlenmesini etkileyebilir.</a:t>
          </a:r>
          <a:endParaRPr lang="en-US" sz="1200" b="0" i="0" kern="1200" baseline="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8314325" y="174625"/>
        <a:ext cx="1456035" cy="44831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esra karpuz</cp:lastModifiedBy>
  <cp:revision>2</cp:revision>
  <dcterms:created xsi:type="dcterms:W3CDTF">2023-11-29T07:08:00Z</dcterms:created>
  <dcterms:modified xsi:type="dcterms:W3CDTF">2023-11-29T07:08:00Z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2023-11-28T00:00:00Z</vt:filetime>
  </property>
</Properties>
</file>