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DE8A" w14:textId="6C6EA2B8" w:rsidR="001317ED" w:rsidRDefault="001317ED" w:rsidP="00502F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T.C. KÜTAHYA DUMLUPINAR ÜNİVERSİTESİ </w:t>
      </w:r>
    </w:p>
    <w:p w14:paraId="2C23C1F9" w14:textId="6C1A6AD5" w:rsidR="001317ED" w:rsidRDefault="001317ED" w:rsidP="00502F6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KALİTE KOORDİNATÖRLÜĞÜ </w:t>
      </w:r>
    </w:p>
    <w:p w14:paraId="7C34FF75" w14:textId="2E674A20" w:rsidR="00502F68" w:rsidRDefault="002D7815" w:rsidP="00502F68">
      <w:pPr>
        <w:jc w:val="center"/>
        <w:rPr>
          <w:rFonts w:ascii="Times New Roman" w:hAnsi="Times New Roman" w:cs="Times New Roman"/>
          <w:b/>
          <w:bCs/>
        </w:rPr>
      </w:pPr>
      <w:r w:rsidRPr="00810739">
        <w:rPr>
          <w:rFonts w:ascii="Times New Roman" w:hAnsi="Times New Roman" w:cs="Times New Roman"/>
          <w:b/>
          <w:bCs/>
        </w:rPr>
        <w:t xml:space="preserve">Birim </w:t>
      </w:r>
      <w:r w:rsidR="00502F68" w:rsidRPr="00810739">
        <w:rPr>
          <w:rFonts w:ascii="Times New Roman" w:hAnsi="Times New Roman" w:cs="Times New Roman"/>
          <w:b/>
          <w:bCs/>
        </w:rPr>
        <w:t xml:space="preserve">Akran Değerlendirme Raporu Kontrol </w:t>
      </w:r>
      <w:r w:rsidR="001E1911">
        <w:rPr>
          <w:rFonts w:ascii="Times New Roman" w:hAnsi="Times New Roman" w:cs="Times New Roman"/>
          <w:b/>
          <w:bCs/>
        </w:rPr>
        <w:t>Formu</w:t>
      </w:r>
    </w:p>
    <w:p w14:paraId="29455F1C" w14:textId="73AD68AE" w:rsidR="00ED0FD8" w:rsidRPr="00ED0FD8" w:rsidRDefault="00ED0FD8" w:rsidP="00ED0F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Değerlendirici Birim</w:t>
      </w:r>
      <w:r w:rsidR="00025250">
        <w:rPr>
          <w:rFonts w:ascii="Times New Roman" w:hAnsi="Times New Roman" w:cs="Times New Roman"/>
        </w:rPr>
        <w:t>........................</w:t>
      </w:r>
      <w:r w:rsidR="00263FFC">
        <w:rPr>
          <w:rFonts w:ascii="Times New Roman" w:hAnsi="Times New Roman" w:cs="Times New Roman"/>
        </w:rPr>
        <w:tab/>
      </w:r>
      <w:r w:rsidR="00263F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Değerlendirilen Birim</w:t>
      </w:r>
      <w:r w:rsidR="00025250">
        <w:rPr>
          <w:rFonts w:ascii="Times New Roman" w:hAnsi="Times New Roman" w:cs="Times New Roman"/>
        </w:rPr>
        <w:t>..........................</w:t>
      </w:r>
    </w:p>
    <w:p w14:paraId="0740BFBE" w14:textId="0662838B" w:rsidR="0085796B" w:rsidRPr="00810739" w:rsidRDefault="007D0C57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</w:t>
      </w:r>
      <w:r w:rsidR="0085796B" w:rsidRPr="00810739">
        <w:rPr>
          <w:rFonts w:ascii="Times New Roman" w:hAnsi="Times New Roman" w:cs="Times New Roman"/>
        </w:rPr>
        <w:t>Birimde Akran Değerlendirme Ekibi oluşturul</w:t>
      </w:r>
      <w:r w:rsidR="001052A5" w:rsidRPr="00810739">
        <w:rPr>
          <w:rFonts w:ascii="Times New Roman" w:hAnsi="Times New Roman" w:cs="Times New Roman"/>
        </w:rPr>
        <w:t>du</w:t>
      </w:r>
      <w:r w:rsidR="0085796B" w:rsidRPr="00810739">
        <w:rPr>
          <w:rFonts w:ascii="Times New Roman" w:hAnsi="Times New Roman" w:cs="Times New Roman"/>
        </w:rPr>
        <w:t xml:space="preserve"> mu?</w:t>
      </w:r>
    </w:p>
    <w:p w14:paraId="049E530F" w14:textId="51F385D8" w:rsidR="007D0C57" w:rsidRPr="00810739" w:rsidRDefault="00BF34B6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 xml:space="preserve">____Birimin faaliyetinin olduğu </w:t>
      </w:r>
      <w:r w:rsidRPr="00810739">
        <w:rPr>
          <w:rFonts w:ascii="Times New Roman" w:hAnsi="Times New Roman" w:cs="Times New Roman"/>
          <w:b/>
          <w:bCs/>
        </w:rPr>
        <w:t>h</w:t>
      </w:r>
      <w:r w:rsidR="001052A5" w:rsidRPr="00810739">
        <w:rPr>
          <w:rFonts w:ascii="Times New Roman" w:hAnsi="Times New Roman" w:cs="Times New Roman"/>
          <w:b/>
          <w:bCs/>
        </w:rPr>
        <w:t>er alt ölçüte</w:t>
      </w:r>
      <w:r w:rsidR="001052A5" w:rsidRPr="00810739">
        <w:rPr>
          <w:rFonts w:ascii="Times New Roman" w:hAnsi="Times New Roman" w:cs="Times New Roman"/>
        </w:rPr>
        <w:t xml:space="preserve"> uygun olarak akran değerlendirmesi yapıldı mı?</w:t>
      </w:r>
      <w:r w:rsidRPr="00810739">
        <w:rPr>
          <w:rFonts w:ascii="Times New Roman" w:hAnsi="Times New Roman" w:cs="Times New Roman"/>
        </w:rPr>
        <w:t xml:space="preserve"> </w:t>
      </w:r>
    </w:p>
    <w:p w14:paraId="4B1C1CD3" w14:textId="546FAE28" w:rsidR="00BF34B6" w:rsidRPr="00810739" w:rsidRDefault="00BF34B6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 xml:space="preserve">____ Akran Değerlendirme </w:t>
      </w:r>
      <w:proofErr w:type="spellStart"/>
      <w:r w:rsidR="00C562EB" w:rsidRPr="00810739">
        <w:rPr>
          <w:rFonts w:ascii="Times New Roman" w:hAnsi="Times New Roman" w:cs="Times New Roman"/>
        </w:rPr>
        <w:t>Tablosu’nda</w:t>
      </w:r>
      <w:proofErr w:type="spellEnd"/>
      <w:r w:rsidR="00C562EB" w:rsidRPr="00810739">
        <w:rPr>
          <w:rFonts w:ascii="Times New Roman" w:hAnsi="Times New Roman" w:cs="Times New Roman"/>
        </w:rPr>
        <w:t xml:space="preserve"> </w:t>
      </w:r>
      <w:r w:rsidRPr="00810739">
        <w:rPr>
          <w:rFonts w:ascii="Times New Roman" w:hAnsi="Times New Roman" w:cs="Times New Roman"/>
        </w:rPr>
        <w:t>“evet” ya da “kısmen” olarak yanıtlanan cevaplara uygun kanıtlar tabloya yerleştiril</w:t>
      </w:r>
      <w:r w:rsidR="00ED5D99" w:rsidRPr="00810739">
        <w:rPr>
          <w:rFonts w:ascii="Times New Roman" w:hAnsi="Times New Roman" w:cs="Times New Roman"/>
        </w:rPr>
        <w:t>di</w:t>
      </w:r>
      <w:r w:rsidRPr="00810739">
        <w:rPr>
          <w:rFonts w:ascii="Times New Roman" w:hAnsi="Times New Roman" w:cs="Times New Roman"/>
        </w:rPr>
        <w:t xml:space="preserve"> mi?</w:t>
      </w:r>
    </w:p>
    <w:p w14:paraId="70BA9924" w14:textId="0C5D1755" w:rsidR="001052A5" w:rsidRPr="00810739" w:rsidRDefault="001052A5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____Akran değerlendirme tablosu PUKÖ döngüsü esas alınarak dolduruldu mu?</w:t>
      </w:r>
    </w:p>
    <w:p w14:paraId="02F87BD7" w14:textId="6A54D551" w:rsidR="001052A5" w:rsidRPr="00810739" w:rsidRDefault="001052A5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</w:t>
      </w:r>
      <w:r w:rsidR="001A69FD" w:rsidRPr="00810739">
        <w:rPr>
          <w:rFonts w:ascii="Times New Roman" w:hAnsi="Times New Roman" w:cs="Times New Roman"/>
        </w:rPr>
        <w:t xml:space="preserve">Akran değerlendirme puanlaması </w:t>
      </w:r>
      <w:r w:rsidR="001A69FD" w:rsidRPr="00810739">
        <w:rPr>
          <w:rFonts w:ascii="Times New Roman" w:hAnsi="Times New Roman" w:cs="Times New Roman"/>
          <w:b/>
          <w:bCs/>
        </w:rPr>
        <w:t>olgunluk düzeyine uygun</w:t>
      </w:r>
      <w:r w:rsidR="001A69FD" w:rsidRPr="00810739">
        <w:rPr>
          <w:rFonts w:ascii="Times New Roman" w:hAnsi="Times New Roman" w:cs="Times New Roman"/>
        </w:rPr>
        <w:t xml:space="preserve"> olarak belirlendi mi?</w:t>
      </w:r>
    </w:p>
    <w:p w14:paraId="002B8D4E" w14:textId="62BA18B7" w:rsidR="001A69FD" w:rsidRPr="00810739" w:rsidRDefault="001A69FD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</w:t>
      </w:r>
      <w:r w:rsidR="00CB521D" w:rsidRPr="00810739">
        <w:rPr>
          <w:rFonts w:ascii="Times New Roman" w:hAnsi="Times New Roman" w:cs="Times New Roman"/>
        </w:rPr>
        <w:t xml:space="preserve">Liderlik, Yönetişim ve Kalite </w:t>
      </w:r>
      <w:r w:rsidR="00CB521D" w:rsidRPr="007C2EBD">
        <w:rPr>
          <w:rFonts w:ascii="Times New Roman" w:hAnsi="Times New Roman" w:cs="Times New Roman"/>
          <w:b/>
          <w:bCs/>
        </w:rPr>
        <w:t>Genel Değerlendirme Tablosu</w:t>
      </w:r>
      <w:r w:rsidR="00CB521D" w:rsidRPr="00810739">
        <w:rPr>
          <w:rFonts w:ascii="Times New Roman" w:hAnsi="Times New Roman" w:cs="Times New Roman"/>
        </w:rPr>
        <w:t xml:space="preserve"> dolduruldu mu?</w:t>
      </w:r>
    </w:p>
    <w:p w14:paraId="4606FE07" w14:textId="44B59471" w:rsidR="00CB521D" w:rsidRPr="00810739" w:rsidRDefault="00CB521D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 xml:space="preserve">____Eğitim ve Öğretim </w:t>
      </w:r>
      <w:r w:rsidRPr="007C2EBD">
        <w:rPr>
          <w:rFonts w:ascii="Times New Roman" w:hAnsi="Times New Roman" w:cs="Times New Roman"/>
          <w:b/>
          <w:bCs/>
        </w:rPr>
        <w:t>Genel Değerlendirme Tablosu</w:t>
      </w:r>
      <w:r w:rsidRPr="00810739">
        <w:rPr>
          <w:rFonts w:ascii="Times New Roman" w:hAnsi="Times New Roman" w:cs="Times New Roman"/>
        </w:rPr>
        <w:t xml:space="preserve"> dolduruldu mu?</w:t>
      </w:r>
    </w:p>
    <w:p w14:paraId="4E940C58" w14:textId="04BDFDBD" w:rsidR="00CB521D" w:rsidRPr="00810739" w:rsidRDefault="00CB521D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 xml:space="preserve">____Araştırma ve Geliştirime </w:t>
      </w:r>
      <w:r w:rsidRPr="007C2EBD">
        <w:rPr>
          <w:rFonts w:ascii="Times New Roman" w:hAnsi="Times New Roman" w:cs="Times New Roman"/>
          <w:b/>
          <w:bCs/>
        </w:rPr>
        <w:t>Genel Değerlendirme Tablosu</w:t>
      </w:r>
      <w:r w:rsidRPr="00810739">
        <w:rPr>
          <w:rFonts w:ascii="Times New Roman" w:hAnsi="Times New Roman" w:cs="Times New Roman"/>
        </w:rPr>
        <w:t xml:space="preserve"> dolduruldu mu?</w:t>
      </w:r>
    </w:p>
    <w:p w14:paraId="4EA6F0D6" w14:textId="67E7705C" w:rsidR="00CB521D" w:rsidRPr="00810739" w:rsidRDefault="00CB521D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 xml:space="preserve">____Toplumsal Katkı </w:t>
      </w:r>
      <w:r w:rsidRPr="007C2EBD">
        <w:rPr>
          <w:rFonts w:ascii="Times New Roman" w:hAnsi="Times New Roman" w:cs="Times New Roman"/>
          <w:b/>
          <w:bCs/>
        </w:rPr>
        <w:t>Genel Değerlendirme Tablosu</w:t>
      </w:r>
      <w:r w:rsidRPr="00810739">
        <w:rPr>
          <w:rFonts w:ascii="Times New Roman" w:hAnsi="Times New Roman" w:cs="Times New Roman"/>
        </w:rPr>
        <w:t xml:space="preserve"> dolduruldu mu?</w:t>
      </w:r>
    </w:p>
    <w:p w14:paraId="6F594997" w14:textId="53888287" w:rsidR="00CB521D" w:rsidRPr="00810739" w:rsidRDefault="00CB521D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</w:t>
      </w:r>
      <w:r w:rsidR="00733543" w:rsidRPr="00810739">
        <w:rPr>
          <w:rFonts w:ascii="Times New Roman" w:hAnsi="Times New Roman" w:cs="Times New Roman"/>
        </w:rPr>
        <w:t>Birim web sayfalarının incelendiğini gösteren kanıtlar yerleştirildi mi?</w:t>
      </w:r>
    </w:p>
    <w:p w14:paraId="2402AE58" w14:textId="132546F8" w:rsidR="00733543" w:rsidRPr="00810739" w:rsidRDefault="00733543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</w:t>
      </w:r>
      <w:proofErr w:type="spellStart"/>
      <w:r w:rsidRPr="00810739">
        <w:rPr>
          <w:rFonts w:ascii="Times New Roman" w:hAnsi="Times New Roman" w:cs="Times New Roman"/>
        </w:rPr>
        <w:t>BİDR’de</w:t>
      </w:r>
      <w:proofErr w:type="spellEnd"/>
      <w:r w:rsidRPr="00810739">
        <w:rPr>
          <w:rFonts w:ascii="Times New Roman" w:hAnsi="Times New Roman" w:cs="Times New Roman"/>
        </w:rPr>
        <w:t xml:space="preserve"> bulunan kanıtlar Akran Değerlendirmesi yaparken kullanıldı mı?</w:t>
      </w:r>
    </w:p>
    <w:p w14:paraId="728E743E" w14:textId="3F5AF759" w:rsidR="00733543" w:rsidRPr="00810739" w:rsidRDefault="00733543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</w:t>
      </w:r>
      <w:proofErr w:type="spellStart"/>
      <w:r w:rsidRPr="00810739">
        <w:rPr>
          <w:rFonts w:ascii="Times New Roman" w:hAnsi="Times New Roman" w:cs="Times New Roman"/>
        </w:rPr>
        <w:t>BİDR’de</w:t>
      </w:r>
      <w:proofErr w:type="spellEnd"/>
      <w:r w:rsidRPr="00810739">
        <w:rPr>
          <w:rFonts w:ascii="Times New Roman" w:hAnsi="Times New Roman" w:cs="Times New Roman"/>
        </w:rPr>
        <w:t xml:space="preserve"> kullanılan kanıtların uygunluğuna yönelik değerlendirme yapıldı mı?</w:t>
      </w:r>
    </w:p>
    <w:p w14:paraId="1B836DB6" w14:textId="78F9EF75" w:rsidR="0061306B" w:rsidRPr="00810739" w:rsidRDefault="0061306B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____Sonuç ve Değerlendirme bölümüne yönelik değerlendirme yapıldı mı?</w:t>
      </w:r>
    </w:p>
    <w:p w14:paraId="50052197" w14:textId="0AB2EA2E" w:rsidR="0061306B" w:rsidRPr="00810739" w:rsidRDefault="0061306B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____Birime yönelik güçlü yönler ve gelişmeye açık yönler şablona uygun olarak dolduruldu mu?</w:t>
      </w:r>
    </w:p>
    <w:p w14:paraId="36FE5B60" w14:textId="6C19D908" w:rsidR="00B35990" w:rsidRPr="00810739" w:rsidRDefault="00B35990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</w:t>
      </w:r>
      <w:r w:rsidR="00F76423" w:rsidRPr="00810739">
        <w:rPr>
          <w:rFonts w:ascii="Times New Roman" w:hAnsi="Times New Roman" w:cs="Times New Roman"/>
        </w:rPr>
        <w:t>BADR yazımında bir kapak tasarlandı mı?</w:t>
      </w:r>
    </w:p>
    <w:p w14:paraId="674BEBEB" w14:textId="155FBE2E" w:rsidR="00F76423" w:rsidRDefault="00F76423" w:rsidP="0085796B">
      <w:pPr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</w:rPr>
        <w:t>____BADR yazım kurallarına uyuldu mu?</w:t>
      </w:r>
      <w:r w:rsidR="00810739" w:rsidRPr="00810739">
        <w:rPr>
          <w:rFonts w:ascii="Times New Roman" w:hAnsi="Times New Roman" w:cs="Times New Roman"/>
        </w:rPr>
        <w:t xml:space="preserve"> (Times New Roman, 12 punto, </w:t>
      </w:r>
      <w:r w:rsidR="00810739">
        <w:rPr>
          <w:rFonts w:ascii="Times New Roman" w:hAnsi="Times New Roman" w:cs="Times New Roman"/>
        </w:rPr>
        <w:t>tek satır aralığı, iki yana yaslı)</w:t>
      </w:r>
    </w:p>
    <w:p w14:paraId="162C4146" w14:textId="4C8170CD" w:rsidR="007D0C57" w:rsidRPr="00810739" w:rsidRDefault="00A849D2" w:rsidP="008579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____BADR metinlerinde görsel kullanıldı mı?</w:t>
      </w:r>
    </w:p>
    <w:p w14:paraId="2F1387C5" w14:textId="1C5E76E5" w:rsidR="007D0C57" w:rsidRPr="00810739" w:rsidRDefault="00ED5D99" w:rsidP="0085796B">
      <w:pPr>
        <w:jc w:val="both"/>
        <w:rPr>
          <w:rFonts w:ascii="Times New Roman" w:hAnsi="Times New Roman" w:cs="Times New Roman"/>
        </w:rPr>
      </w:pPr>
      <w:r w:rsidRPr="00183214">
        <w:rPr>
          <w:rFonts w:ascii="Times New Roman" w:hAnsi="Times New Roman" w:cs="Times New Roman"/>
          <w:b/>
          <w:bCs/>
        </w:rPr>
        <w:t>AÇIKLAMA</w:t>
      </w:r>
      <w:r w:rsidR="00183214" w:rsidRPr="00183214">
        <w:rPr>
          <w:rFonts w:ascii="Times New Roman" w:hAnsi="Times New Roman" w:cs="Times New Roman"/>
          <w:b/>
          <w:bCs/>
        </w:rPr>
        <w:t>LAR</w:t>
      </w:r>
      <w:r w:rsidRPr="00183214">
        <w:rPr>
          <w:rFonts w:ascii="Times New Roman" w:hAnsi="Times New Roman" w:cs="Times New Roman"/>
          <w:b/>
          <w:bCs/>
        </w:rPr>
        <w:t>:</w:t>
      </w:r>
      <w:r w:rsidRPr="00810739">
        <w:rPr>
          <w:rFonts w:ascii="Times New Roman" w:hAnsi="Times New Roman" w:cs="Times New Roman"/>
        </w:rPr>
        <w:t xml:space="preserve"> ...........</w:t>
      </w:r>
      <w:r w:rsidR="0061306B" w:rsidRPr="00810739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317E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0CEB37" w14:textId="7A7FBFB6" w:rsidR="00ED5D99" w:rsidRPr="00810739" w:rsidRDefault="007D0C57" w:rsidP="007D0C57">
      <w:pPr>
        <w:spacing w:line="480" w:lineRule="auto"/>
        <w:jc w:val="both"/>
        <w:rPr>
          <w:rFonts w:ascii="Times New Roman" w:hAnsi="Times New Roman" w:cs="Times New Roman"/>
        </w:rPr>
      </w:pPr>
      <w:r w:rsidRPr="00810739">
        <w:rPr>
          <w:rFonts w:ascii="Times New Roman" w:hAnsi="Times New Roman" w:cs="Times New Roman"/>
          <w:b/>
          <w:bCs/>
        </w:rPr>
        <w:t>Not:</w:t>
      </w:r>
      <w:r w:rsidRPr="00810739">
        <w:rPr>
          <w:rFonts w:ascii="Times New Roman" w:hAnsi="Times New Roman" w:cs="Times New Roman"/>
        </w:rPr>
        <w:t xml:space="preserve"> Evet olarak yanıtlanacak soruları </w:t>
      </w:r>
      <w:r w:rsidRPr="00810739">
        <w:rPr>
          <w:rFonts w:ascii="Times New Roman" w:hAnsi="Times New Roman" w:cs="Times New Roman"/>
          <w:b/>
          <w:bCs/>
        </w:rPr>
        <w:t>“√”</w:t>
      </w:r>
      <w:r w:rsidRPr="00810739">
        <w:rPr>
          <w:rFonts w:ascii="Times New Roman" w:hAnsi="Times New Roman" w:cs="Times New Roman"/>
        </w:rPr>
        <w:t xml:space="preserve"> hayır olarak yanıtlanacak soruları </w:t>
      </w:r>
      <w:r w:rsidRPr="00810739">
        <w:rPr>
          <w:rFonts w:ascii="Times New Roman" w:hAnsi="Times New Roman" w:cs="Times New Roman"/>
          <w:b/>
          <w:bCs/>
        </w:rPr>
        <w:t>“X”</w:t>
      </w:r>
      <w:r w:rsidRPr="00810739">
        <w:rPr>
          <w:rFonts w:ascii="Times New Roman" w:hAnsi="Times New Roman" w:cs="Times New Roman"/>
        </w:rPr>
        <w:t xml:space="preserve"> olarak işaretleyiniz. </w:t>
      </w:r>
      <w:r w:rsidR="00790C60" w:rsidRPr="00790C60">
        <w:rPr>
          <w:rFonts w:ascii="Times New Roman" w:hAnsi="Times New Roman" w:cs="Times New Roman"/>
          <w:b/>
          <w:bCs/>
        </w:rPr>
        <w:t>“X”</w:t>
      </w:r>
      <w:r w:rsidR="00790C60">
        <w:rPr>
          <w:rFonts w:ascii="Times New Roman" w:hAnsi="Times New Roman" w:cs="Times New Roman"/>
        </w:rPr>
        <w:t xml:space="preserve"> olarak işaretlenen</w:t>
      </w:r>
      <w:r w:rsidR="00ED5D99" w:rsidRPr="00810739">
        <w:rPr>
          <w:rFonts w:ascii="Times New Roman" w:hAnsi="Times New Roman" w:cs="Times New Roman"/>
        </w:rPr>
        <w:t xml:space="preserve"> kısımları açıklama</w:t>
      </w:r>
      <w:r w:rsidR="00183214">
        <w:rPr>
          <w:rFonts w:ascii="Times New Roman" w:hAnsi="Times New Roman" w:cs="Times New Roman"/>
        </w:rPr>
        <w:t>lar</w:t>
      </w:r>
      <w:r w:rsidR="00ED5D99" w:rsidRPr="00810739">
        <w:rPr>
          <w:rFonts w:ascii="Times New Roman" w:hAnsi="Times New Roman" w:cs="Times New Roman"/>
        </w:rPr>
        <w:t xml:space="preserve"> kısmında belirt</w:t>
      </w:r>
      <w:r w:rsidR="00183214">
        <w:rPr>
          <w:rFonts w:ascii="Times New Roman" w:hAnsi="Times New Roman" w:cs="Times New Roman"/>
        </w:rPr>
        <w:t xml:space="preserve">iniz. </w:t>
      </w:r>
    </w:p>
    <w:p w14:paraId="77012A06" w14:textId="77777777" w:rsidR="00ED5D99" w:rsidRPr="00810739" w:rsidRDefault="00ED5D99" w:rsidP="007D0C57">
      <w:pPr>
        <w:spacing w:line="480" w:lineRule="auto"/>
        <w:jc w:val="both"/>
        <w:rPr>
          <w:rFonts w:ascii="Times New Roman" w:hAnsi="Times New Roman" w:cs="Times New Roman"/>
        </w:rPr>
      </w:pPr>
    </w:p>
    <w:p w14:paraId="677009E9" w14:textId="77777777" w:rsidR="0085796B" w:rsidRPr="00810739" w:rsidRDefault="0085796B" w:rsidP="0085796B">
      <w:pPr>
        <w:jc w:val="both"/>
        <w:rPr>
          <w:rFonts w:ascii="Times New Roman" w:hAnsi="Times New Roman" w:cs="Times New Roman"/>
        </w:rPr>
      </w:pPr>
    </w:p>
    <w:p w14:paraId="4DCAC726" w14:textId="77777777" w:rsidR="00502F68" w:rsidRPr="00502F68" w:rsidRDefault="00502F68" w:rsidP="00502F6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02F68" w:rsidRPr="00502F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E1C9" w14:textId="77777777" w:rsidR="00B06826" w:rsidRDefault="00B06826" w:rsidP="001317ED">
      <w:pPr>
        <w:spacing w:after="0" w:line="240" w:lineRule="auto"/>
      </w:pPr>
      <w:r>
        <w:separator/>
      </w:r>
    </w:p>
  </w:endnote>
  <w:endnote w:type="continuationSeparator" w:id="0">
    <w:p w14:paraId="40A87BFF" w14:textId="77777777" w:rsidR="00B06826" w:rsidRDefault="00B06826" w:rsidP="0013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5678" w14:textId="77777777" w:rsidR="00B06826" w:rsidRDefault="00B06826" w:rsidP="001317ED">
      <w:pPr>
        <w:spacing w:after="0" w:line="240" w:lineRule="auto"/>
      </w:pPr>
      <w:r>
        <w:separator/>
      </w:r>
    </w:p>
  </w:footnote>
  <w:footnote w:type="continuationSeparator" w:id="0">
    <w:p w14:paraId="25397E4A" w14:textId="77777777" w:rsidR="00B06826" w:rsidRDefault="00B06826" w:rsidP="0013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D78D" w14:textId="0B41F926" w:rsidR="001317ED" w:rsidRDefault="001317ED">
    <w:pPr>
      <w:pStyle w:val="stBilgi"/>
    </w:pPr>
    <w:r w:rsidRPr="00767CFB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2D9AA61" wp14:editId="58832D0D">
          <wp:simplePos x="0" y="0"/>
          <wp:positionH relativeFrom="column">
            <wp:posOffset>4899989</wp:posOffset>
          </wp:positionH>
          <wp:positionV relativeFrom="paragraph">
            <wp:posOffset>-521496</wp:posOffset>
          </wp:positionV>
          <wp:extent cx="1169670" cy="1030147"/>
          <wp:effectExtent l="0" t="0" r="0" b="0"/>
          <wp:wrapNone/>
          <wp:docPr id="1049026258" name="Resim 2" descr="logo, yazı tipi, simge, sembol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26258" name="Resim 2" descr="logo, yazı tipi, simge, sembol, grafik içeren bir resim&#10;&#10;Yapay zeka tarafından oluşturulan içerik yanlış olabilir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1030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CFB">
      <w:rPr>
        <w:b/>
        <w:bCs/>
        <w:noProof/>
      </w:rPr>
      <w:drawing>
        <wp:anchor distT="0" distB="0" distL="114300" distR="114300" simplePos="0" relativeHeight="251659264" behindDoc="0" locked="0" layoutInCell="1" hidden="0" allowOverlap="1" wp14:anchorId="56A3CAEB" wp14:editId="478AA4ED">
          <wp:simplePos x="0" y="0"/>
          <wp:positionH relativeFrom="page">
            <wp:posOffset>795623</wp:posOffset>
          </wp:positionH>
          <wp:positionV relativeFrom="page">
            <wp:posOffset>44056</wp:posOffset>
          </wp:positionV>
          <wp:extent cx="846000" cy="842400"/>
          <wp:effectExtent l="0" t="0" r="5080" b="0"/>
          <wp:wrapSquare wrapText="bothSides" distT="0" distB="0" distL="114300" distR="114300"/>
          <wp:docPr id="125082558" name="image1.png" descr="simge, sembol içeren bir resim&#10;&#10;Yapay zeka tarafından oluşturulan içerik yanlış olabilir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94165" name="image1.png" descr="simge, sembol içeren bir resim&#10;&#10;Yapay zeka tarafından oluşturulan içerik yanlış olabilir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000" cy="84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8"/>
    <w:rsid w:val="00025250"/>
    <w:rsid w:val="000510D5"/>
    <w:rsid w:val="00097F6F"/>
    <w:rsid w:val="000E6BDA"/>
    <w:rsid w:val="001052A5"/>
    <w:rsid w:val="001317ED"/>
    <w:rsid w:val="00183214"/>
    <w:rsid w:val="001A69FD"/>
    <w:rsid w:val="001E1911"/>
    <w:rsid w:val="00263FFC"/>
    <w:rsid w:val="002D7815"/>
    <w:rsid w:val="0032378D"/>
    <w:rsid w:val="00502F68"/>
    <w:rsid w:val="0061306B"/>
    <w:rsid w:val="006944F0"/>
    <w:rsid w:val="00733543"/>
    <w:rsid w:val="00790C60"/>
    <w:rsid w:val="00794B2B"/>
    <w:rsid w:val="007C2EBD"/>
    <w:rsid w:val="007D0C57"/>
    <w:rsid w:val="00810739"/>
    <w:rsid w:val="0085796B"/>
    <w:rsid w:val="00A849D2"/>
    <w:rsid w:val="00B06826"/>
    <w:rsid w:val="00B35990"/>
    <w:rsid w:val="00BF34B6"/>
    <w:rsid w:val="00C562EB"/>
    <w:rsid w:val="00CB521D"/>
    <w:rsid w:val="00ED0FD8"/>
    <w:rsid w:val="00ED5D99"/>
    <w:rsid w:val="00F53349"/>
    <w:rsid w:val="00F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F019"/>
  <w15:chartTrackingRefBased/>
  <w15:docId w15:val="{7F39226A-4F37-5140-A620-BDACCDEE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2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2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2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2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2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2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2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2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2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2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2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2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2F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2F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2F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2F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2F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2F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02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2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02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2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02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02F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02F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2F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2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02F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02F6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7ED"/>
  </w:style>
  <w:style w:type="paragraph" w:styleId="AltBilgi">
    <w:name w:val="footer"/>
    <w:basedOn w:val="Normal"/>
    <w:link w:val="AltBilgiChar"/>
    <w:uiPriority w:val="99"/>
    <w:unhideWhenUsed/>
    <w:rsid w:val="00131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Ye�im Arabo�a</dc:creator>
  <cp:keywords/>
  <dc:description/>
  <cp:lastModifiedBy>Ye�im Arabo�a</cp:lastModifiedBy>
  <cp:revision>26</cp:revision>
  <dcterms:created xsi:type="dcterms:W3CDTF">2025-07-19T04:59:00Z</dcterms:created>
  <dcterms:modified xsi:type="dcterms:W3CDTF">2025-08-31T20:39:00Z</dcterms:modified>
</cp:coreProperties>
</file>