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30CD6C5" w14:textId="73B5A05B" w:rsidR="00E31D8F" w:rsidRPr="00AD27D9" w:rsidRDefault="00E31D8F" w:rsidP="00AD27D9">
      <w:pPr>
        <w:pStyle w:val="GlAlnt"/>
        <w:rPr>
          <w:b/>
          <w:color w:val="auto"/>
          <w:sz w:val="36"/>
        </w:rPr>
      </w:pPr>
      <w:r w:rsidRPr="00AD27D9">
        <w:rPr>
          <w:b/>
          <w:color w:val="auto"/>
          <w:sz w:val="36"/>
        </w:rPr>
        <w:t>BKYS’</w:t>
      </w:r>
      <w:r w:rsidR="004926EA">
        <w:rPr>
          <w:b/>
          <w:color w:val="auto"/>
          <w:sz w:val="36"/>
        </w:rPr>
        <w:t xml:space="preserve"> </w:t>
      </w:r>
      <w:r w:rsidRPr="00AD27D9">
        <w:rPr>
          <w:b/>
          <w:color w:val="auto"/>
          <w:sz w:val="36"/>
        </w:rPr>
        <w:t xml:space="preserve">de </w:t>
      </w:r>
      <w:r w:rsidR="00811D80">
        <w:rPr>
          <w:b/>
          <w:color w:val="auto"/>
          <w:sz w:val="36"/>
        </w:rPr>
        <w:t>Risk Yönetimi</w:t>
      </w:r>
    </w:p>
    <w:p w14:paraId="23216176" w14:textId="77777777" w:rsidR="00745809" w:rsidRDefault="00745809" w:rsidP="00E31D8F">
      <w:pPr>
        <w:rPr>
          <w:rFonts w:ascii="Times New Roman" w:hAnsi="Times New Roman" w:cs="Times New Roman"/>
          <w:b/>
          <w:bCs/>
        </w:rPr>
      </w:pPr>
    </w:p>
    <w:p w14:paraId="7E13F50A" w14:textId="3300DA44" w:rsidR="00E31D8F" w:rsidRPr="00745809" w:rsidRDefault="00811D80" w:rsidP="00E31D8F">
      <w:pPr>
        <w:rPr>
          <w:rFonts w:ascii="Times New Roman" w:hAnsi="Times New Roman" w:cs="Times New Roman"/>
          <w:b/>
          <w:bCs/>
          <w:color w:val="FF0000"/>
        </w:rPr>
      </w:pPr>
      <w:r>
        <w:rPr>
          <w:rFonts w:ascii="Times New Roman" w:hAnsi="Times New Roman" w:cs="Times New Roman"/>
          <w:b/>
          <w:bCs/>
          <w:color w:val="FF0000"/>
        </w:rPr>
        <w:t>Faaliyet Planlamalarına Risk Ekleme</w:t>
      </w:r>
    </w:p>
    <w:p w14:paraId="5EAC6A48" w14:textId="637AB689" w:rsidR="00E31D8F" w:rsidRPr="00E31D8F" w:rsidRDefault="00E31D8F" w:rsidP="00E31D8F">
      <w:pPr>
        <w:rPr>
          <w:rFonts w:ascii="Times New Roman" w:hAnsi="Times New Roman" w:cs="Times New Roman"/>
        </w:rPr>
      </w:pPr>
      <w:r w:rsidRPr="00745809">
        <w:rPr>
          <w:rFonts w:ascii="Times New Roman" w:hAnsi="Times New Roman" w:cs="Times New Roman"/>
          <w:b/>
          <w:bCs/>
          <w:color w:val="0070C0"/>
        </w:rPr>
        <w:t>Amaç:</w:t>
      </w:r>
      <w:r w:rsidRPr="00E31D8F">
        <w:rPr>
          <w:rFonts w:ascii="Times New Roman" w:hAnsi="Times New Roman" w:cs="Times New Roman"/>
        </w:rPr>
        <w:t xml:space="preserve"> </w:t>
      </w:r>
      <w:r w:rsidR="00811D80">
        <w:rPr>
          <w:rFonts w:ascii="Times New Roman" w:hAnsi="Times New Roman" w:cs="Times New Roman"/>
        </w:rPr>
        <w:t xml:space="preserve">Birim faaliyet planlaması yaparken risk ekleme </w:t>
      </w:r>
      <w:r w:rsidR="006134BF">
        <w:rPr>
          <w:rFonts w:ascii="Times New Roman" w:hAnsi="Times New Roman" w:cs="Times New Roman"/>
        </w:rPr>
        <w:t>bir nedenden dolayı yapılamamış ise faaliyet tanımlaması yapıldıktan sonra risk eklemek</w:t>
      </w:r>
    </w:p>
    <w:p w14:paraId="17762A7E" w14:textId="4E7CE868" w:rsidR="00E31D8F" w:rsidRPr="00E31D8F" w:rsidRDefault="0074484B" w:rsidP="00E31D8F">
      <w:pPr>
        <w:rPr>
          <w:rFonts w:ascii="Times New Roman" w:hAnsi="Times New Roman" w:cs="Times New Roman"/>
        </w:rPr>
      </w:pPr>
      <w:r>
        <w:rPr>
          <w:noProof/>
          <w:lang w:eastAsia="tr-TR"/>
        </w:rPr>
        <w:drawing>
          <wp:anchor distT="0" distB="0" distL="114300" distR="114300" simplePos="0" relativeHeight="251658240" behindDoc="0" locked="0" layoutInCell="1" allowOverlap="1" wp14:anchorId="371016FE" wp14:editId="6541DE23">
            <wp:simplePos x="0" y="0"/>
            <wp:positionH relativeFrom="column">
              <wp:posOffset>1119505</wp:posOffset>
            </wp:positionH>
            <wp:positionV relativeFrom="paragraph">
              <wp:posOffset>222885</wp:posOffset>
            </wp:positionV>
            <wp:extent cx="193040" cy="273050"/>
            <wp:effectExtent l="0" t="0" r="0" b="0"/>
            <wp:wrapNone/>
            <wp:docPr id="7" name="Resim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3040" cy="2730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E31D8F" w:rsidRPr="00E31D8F">
        <w:rPr>
          <w:rFonts w:ascii="Times New Roman" w:hAnsi="Times New Roman" w:cs="Times New Roman"/>
          <w:b/>
          <w:bCs/>
        </w:rPr>
        <w:t>BKYS’</w:t>
      </w:r>
      <w:r w:rsidR="004926EA">
        <w:rPr>
          <w:rFonts w:ascii="Times New Roman" w:hAnsi="Times New Roman" w:cs="Times New Roman"/>
          <w:b/>
          <w:bCs/>
        </w:rPr>
        <w:t xml:space="preserve"> </w:t>
      </w:r>
      <w:r w:rsidR="00E31D8F" w:rsidRPr="00E31D8F">
        <w:rPr>
          <w:rFonts w:ascii="Times New Roman" w:hAnsi="Times New Roman" w:cs="Times New Roman"/>
          <w:b/>
          <w:bCs/>
        </w:rPr>
        <w:t>de yapılacak işlem:</w:t>
      </w:r>
    </w:p>
    <w:p w14:paraId="3B16CF09" w14:textId="22DB7269" w:rsidR="00B530C7" w:rsidRPr="00E31D8F" w:rsidRDefault="00E53CBF" w:rsidP="00B530C7">
      <w:pPr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Menüden (</w:t>
      </w:r>
      <w:r w:rsidR="0074484B">
        <w:rPr>
          <w:rFonts w:ascii="Times New Roman" w:hAnsi="Times New Roman" w:cs="Times New Roman"/>
        </w:rPr>
        <w:t xml:space="preserve">       </w:t>
      </w:r>
      <w:r>
        <w:rPr>
          <w:rFonts w:ascii="Times New Roman" w:hAnsi="Times New Roman" w:cs="Times New Roman"/>
        </w:rPr>
        <w:t xml:space="preserve"> ) </w:t>
      </w:r>
      <w:r w:rsidR="006134BF">
        <w:rPr>
          <w:rFonts w:ascii="Times New Roman" w:hAnsi="Times New Roman" w:cs="Times New Roman"/>
        </w:rPr>
        <w:t>Risk</w:t>
      </w:r>
      <w:r>
        <w:rPr>
          <w:rFonts w:ascii="Times New Roman" w:hAnsi="Times New Roman" w:cs="Times New Roman"/>
        </w:rPr>
        <w:t xml:space="preserve"> Yönetimi sekmesine gidilir.</w:t>
      </w:r>
    </w:p>
    <w:p w14:paraId="751166C8" w14:textId="7AA9381B" w:rsidR="00B530C7" w:rsidRPr="00E31D8F" w:rsidRDefault="006134BF" w:rsidP="00B530C7">
      <w:pPr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Risk Haritasına tıklanır</w:t>
      </w:r>
    </w:p>
    <w:p w14:paraId="28677688" w14:textId="114BB0AF" w:rsidR="00E31D8F" w:rsidRDefault="006134BF" w:rsidP="00E31D8F">
      <w:pPr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Sağ üstte “ </w:t>
      </w:r>
      <w:r>
        <w:rPr>
          <w:noProof/>
          <w:lang w:eastAsia="tr-TR"/>
        </w:rPr>
        <w:drawing>
          <wp:inline distT="0" distB="0" distL="0" distR="0" wp14:anchorId="7C115934" wp14:editId="5241D5D7">
            <wp:extent cx="215900" cy="222250"/>
            <wp:effectExtent l="0" t="0" r="0" b="6350"/>
            <wp:docPr id="2" name="Resi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 flipV="1">
                      <a:off x="0" y="0"/>
                      <a:ext cx="220818" cy="2273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</w:rPr>
        <w:t>” sembolüne tıklanır.</w:t>
      </w:r>
    </w:p>
    <w:p w14:paraId="4DDBF7AE" w14:textId="545A9A56" w:rsidR="0074484B" w:rsidRDefault="006134BF" w:rsidP="0074484B">
      <w:pPr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Risk türü olarak faaliyet planı riski seçilir</w:t>
      </w:r>
    </w:p>
    <w:p w14:paraId="32DFB96C" w14:textId="41F8E61F" w:rsidR="006134BF" w:rsidRDefault="006134BF" w:rsidP="0074484B">
      <w:pPr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Biriminiz veya bölümünüz seçilir</w:t>
      </w:r>
    </w:p>
    <w:p w14:paraId="04A10AA2" w14:textId="47E54F2F" w:rsidR="006134BF" w:rsidRDefault="006134BF" w:rsidP="0074484B">
      <w:pPr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Birim faaliyet planı kutucuğundan hangi faaliyete karşılık risk oluşturulacaksa o faaliyet seçilir.</w:t>
      </w:r>
    </w:p>
    <w:p w14:paraId="431B9D9C" w14:textId="3D6C64C4" w:rsidR="006134BF" w:rsidRDefault="006134BF" w:rsidP="0074484B">
      <w:pPr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Risk tanımı, kök nedeni, sorumlusu, olası sonuçları, olasılık ve etki şiddetleri seçilir</w:t>
      </w:r>
    </w:p>
    <w:p w14:paraId="02627B4A" w14:textId="1C713B05" w:rsidR="006134BF" w:rsidRDefault="006134BF" w:rsidP="0074484B">
      <w:pPr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Kaydet tıklanır.</w:t>
      </w:r>
    </w:p>
    <w:p w14:paraId="6409C04F" w14:textId="52CD70CE" w:rsidR="00D506EB" w:rsidRDefault="00D506EB" w:rsidP="00CA530B">
      <w:pPr>
        <w:jc w:val="both"/>
        <w:rPr>
          <w:rFonts w:ascii="Times New Roman" w:hAnsi="Times New Roman" w:cs="Times New Roman"/>
        </w:rPr>
      </w:pPr>
      <w:r w:rsidRPr="00D506EB">
        <w:rPr>
          <w:rFonts w:ascii="Times New Roman" w:hAnsi="Times New Roman" w:cs="Times New Roman"/>
          <w:b/>
          <w:bCs/>
          <w:color w:val="FFC000"/>
        </w:rPr>
        <w:t>Dikkat:</w:t>
      </w:r>
      <w:r w:rsidRPr="00D506EB">
        <w:rPr>
          <w:rFonts w:ascii="Times New Roman" w:hAnsi="Times New Roman" w:cs="Times New Roman"/>
        </w:rPr>
        <w:br/>
        <w:t xml:space="preserve">Her faaliyet için risk eklenmek zorundadır. </w:t>
      </w:r>
      <w:r>
        <w:rPr>
          <w:rFonts w:ascii="Times New Roman" w:hAnsi="Times New Roman" w:cs="Times New Roman"/>
        </w:rPr>
        <w:t xml:space="preserve">Girilen risklerin olasılık ve etki şiddetleri </w:t>
      </w:r>
      <w:r w:rsidRPr="00D506EB">
        <w:rPr>
          <w:rFonts w:ascii="Times New Roman" w:hAnsi="Times New Roman" w:cs="Times New Roman"/>
          <w:b/>
        </w:rPr>
        <w:t xml:space="preserve">çok düşük veya düşük </w:t>
      </w:r>
      <w:r>
        <w:rPr>
          <w:rFonts w:ascii="Times New Roman" w:hAnsi="Times New Roman" w:cs="Times New Roman"/>
        </w:rPr>
        <w:t xml:space="preserve">ise risk kontrol faaliyeti girilmeyebilir. Ancak olasılık veya etki şiddeti </w:t>
      </w:r>
      <w:r w:rsidRPr="00D506EB">
        <w:rPr>
          <w:rFonts w:ascii="Times New Roman" w:hAnsi="Times New Roman" w:cs="Times New Roman"/>
          <w:b/>
        </w:rPr>
        <w:t>orta veya üstü</w:t>
      </w:r>
      <w:r>
        <w:rPr>
          <w:rFonts w:ascii="Times New Roman" w:hAnsi="Times New Roman" w:cs="Times New Roman"/>
        </w:rPr>
        <w:t xml:space="preserve"> ise risk kontrol faaliyeti girilmek zorundadır. Eğer faaliyet ile ilgili olası bir risk olduğu düşünülmüyorsa bile risk açıklaması kısmına </w:t>
      </w:r>
      <w:r w:rsidR="00CA530B" w:rsidRPr="00CA530B">
        <w:rPr>
          <w:rFonts w:ascii="Times New Roman" w:hAnsi="Times New Roman" w:cs="Times New Roman"/>
          <w:b/>
        </w:rPr>
        <w:t>“</w:t>
      </w:r>
      <w:r w:rsidRPr="00CA530B">
        <w:rPr>
          <w:rFonts w:ascii="Times New Roman" w:hAnsi="Times New Roman" w:cs="Times New Roman"/>
          <w:b/>
        </w:rPr>
        <w:t xml:space="preserve">faaliyet ile ilgili </w:t>
      </w:r>
      <w:r w:rsidR="00CA530B" w:rsidRPr="00CA530B">
        <w:rPr>
          <w:rFonts w:ascii="Times New Roman" w:hAnsi="Times New Roman" w:cs="Times New Roman"/>
          <w:b/>
        </w:rPr>
        <w:t>risk tanımlanamamıştır”</w:t>
      </w:r>
      <w:r w:rsidR="00CA530B">
        <w:rPr>
          <w:rFonts w:ascii="Times New Roman" w:hAnsi="Times New Roman" w:cs="Times New Roman"/>
        </w:rPr>
        <w:t xml:space="preserve"> yazılabilir ve risk kontrol faaliyeti girilmez. </w:t>
      </w:r>
      <w:r w:rsidR="00CA530B" w:rsidRPr="00CA530B">
        <w:rPr>
          <w:rFonts w:ascii="Times New Roman" w:hAnsi="Times New Roman" w:cs="Times New Roman"/>
          <w:u w:val="single"/>
        </w:rPr>
        <w:t>Ancak bu seçenek çok iyi düşünülmelidir.</w:t>
      </w:r>
      <w:r w:rsidR="00CA530B">
        <w:rPr>
          <w:rFonts w:ascii="Times New Roman" w:hAnsi="Times New Roman" w:cs="Times New Roman"/>
        </w:rPr>
        <w:t xml:space="preserve"> Risk olduğu halde bu şekilde açıklama yapılan her bir risk kalite koordinatörlüğü tarafından kontrol edilecek ve gerekirse </w:t>
      </w:r>
      <w:proofErr w:type="gramStart"/>
      <w:r w:rsidR="00CA530B">
        <w:rPr>
          <w:rFonts w:ascii="Times New Roman" w:hAnsi="Times New Roman" w:cs="Times New Roman"/>
        </w:rPr>
        <w:t>revizyon</w:t>
      </w:r>
      <w:proofErr w:type="gramEnd"/>
      <w:r w:rsidR="00CA530B">
        <w:rPr>
          <w:rFonts w:ascii="Times New Roman" w:hAnsi="Times New Roman" w:cs="Times New Roman"/>
        </w:rPr>
        <w:t xml:space="preserve"> verilecektir.</w:t>
      </w:r>
    </w:p>
    <w:p w14:paraId="2E6D6695" w14:textId="178CEF9B" w:rsidR="00A804D8" w:rsidRPr="00A804D8" w:rsidRDefault="00A804D8" w:rsidP="00A804D8">
      <w:pPr>
        <w:jc w:val="both"/>
        <w:rPr>
          <w:rFonts w:ascii="Times New Roman" w:hAnsi="Times New Roman" w:cs="Times New Roman"/>
        </w:rPr>
      </w:pPr>
      <w:r w:rsidRPr="00D506EB">
        <w:rPr>
          <w:rFonts w:ascii="Times New Roman" w:hAnsi="Times New Roman" w:cs="Times New Roman"/>
          <w:b/>
          <w:bCs/>
          <w:color w:val="FFC000"/>
        </w:rPr>
        <w:t>Dikkat:</w:t>
      </w:r>
      <w:r w:rsidRPr="00D506EB">
        <w:rPr>
          <w:rFonts w:ascii="Times New Roman" w:hAnsi="Times New Roman" w:cs="Times New Roman"/>
        </w:rPr>
        <w:br/>
      </w:r>
      <w:r>
        <w:rPr>
          <w:rFonts w:ascii="Times New Roman" w:hAnsi="Times New Roman" w:cs="Times New Roman"/>
        </w:rPr>
        <w:t xml:space="preserve">Faaliyet riski açıklamasına </w:t>
      </w:r>
      <w:r w:rsidRPr="00CA530B">
        <w:rPr>
          <w:rFonts w:ascii="Times New Roman" w:hAnsi="Times New Roman" w:cs="Times New Roman"/>
          <w:b/>
        </w:rPr>
        <w:t>“faaliyet ile ilgili risk tanımlanamamıştır”</w:t>
      </w:r>
      <w:r>
        <w:rPr>
          <w:rFonts w:ascii="Times New Roman" w:hAnsi="Times New Roman" w:cs="Times New Roman"/>
          <w:b/>
        </w:rPr>
        <w:t xml:space="preserve"> </w:t>
      </w:r>
      <w:r w:rsidRPr="00A804D8">
        <w:rPr>
          <w:rFonts w:ascii="Times New Roman" w:hAnsi="Times New Roman" w:cs="Times New Roman"/>
        </w:rPr>
        <w:t xml:space="preserve">yazılırsa </w:t>
      </w:r>
      <w:r>
        <w:rPr>
          <w:rFonts w:ascii="Times New Roman" w:hAnsi="Times New Roman" w:cs="Times New Roman"/>
        </w:rPr>
        <w:t>olasılık ve etki şiddetleri</w:t>
      </w:r>
      <w:r>
        <w:rPr>
          <w:rFonts w:ascii="Times New Roman" w:hAnsi="Times New Roman" w:cs="Times New Roman"/>
        </w:rPr>
        <w:t xml:space="preserve"> yüksek veya orta seçilmemelidir. “Çok düşük” etki şiddeti veya olasılığı olmalıdır. </w:t>
      </w:r>
    </w:p>
    <w:p w14:paraId="3CCC1A68" w14:textId="2278B888" w:rsidR="007F4F91" w:rsidRDefault="007F4F91" w:rsidP="0074484B">
      <w:pPr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Otomatik olarak Risk Kontrol Faaliyeti bölümü açılır.</w:t>
      </w:r>
    </w:p>
    <w:p w14:paraId="0C4C0131" w14:textId="4E64C988" w:rsidR="007F4F91" w:rsidRDefault="007F4F91" w:rsidP="0074484B">
      <w:pPr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Kontrol faaliyeti kutucuğuna ilgili açıklama yazılır</w:t>
      </w:r>
    </w:p>
    <w:p w14:paraId="0B944A70" w14:textId="4627064E" w:rsidR="007F4F91" w:rsidRDefault="007F4F91" w:rsidP="0074484B">
      <w:pPr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Kontrol faaliyeti kategorisi, sorumlusu ve </w:t>
      </w:r>
      <w:proofErr w:type="spellStart"/>
      <w:r>
        <w:rPr>
          <w:rFonts w:ascii="Times New Roman" w:hAnsi="Times New Roman" w:cs="Times New Roman"/>
        </w:rPr>
        <w:t>termin</w:t>
      </w:r>
      <w:proofErr w:type="spellEnd"/>
      <w:r>
        <w:rPr>
          <w:rFonts w:ascii="Times New Roman" w:hAnsi="Times New Roman" w:cs="Times New Roman"/>
        </w:rPr>
        <w:t xml:space="preserve"> tarihi seçilir.</w:t>
      </w:r>
    </w:p>
    <w:p w14:paraId="6229C477" w14:textId="45E812C9" w:rsidR="007F4F91" w:rsidRDefault="007F4F91" w:rsidP="0074484B">
      <w:pPr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Kaydet tıklanır. Bu aşamada yazılan risk kontrol faaliyeti alt sekmede görünür ve işlem tamamlanmış olur.</w:t>
      </w:r>
    </w:p>
    <w:p w14:paraId="07C1D18D" w14:textId="0B8DB488" w:rsidR="0004270C" w:rsidRDefault="00D506EB" w:rsidP="0004270C">
      <w:pPr>
        <w:rPr>
          <w:rFonts w:ascii="Times New Roman" w:hAnsi="Times New Roman" w:cs="Times New Roman"/>
        </w:rPr>
      </w:pPr>
      <w:r w:rsidRPr="00D506EB">
        <w:rPr>
          <w:rFonts w:ascii="Times New Roman" w:hAnsi="Times New Roman" w:cs="Times New Roman"/>
          <w:b/>
          <w:bCs/>
          <w:color w:val="FFC000"/>
        </w:rPr>
        <w:t>Dikkat:</w:t>
      </w:r>
      <w:r w:rsidRPr="00D506EB">
        <w:rPr>
          <w:rFonts w:ascii="Times New Roman" w:hAnsi="Times New Roman" w:cs="Times New Roman"/>
        </w:rPr>
        <w:br/>
      </w:r>
      <w:proofErr w:type="spellStart"/>
      <w:r w:rsidR="007F4F91">
        <w:rPr>
          <w:rFonts w:ascii="Times New Roman" w:hAnsi="Times New Roman" w:cs="Times New Roman"/>
        </w:rPr>
        <w:t>Termin</w:t>
      </w:r>
      <w:proofErr w:type="spellEnd"/>
      <w:r w:rsidR="007F4F91">
        <w:rPr>
          <w:rFonts w:ascii="Times New Roman" w:hAnsi="Times New Roman" w:cs="Times New Roman"/>
        </w:rPr>
        <w:t xml:space="preserve"> tarihi</w:t>
      </w:r>
      <w:r>
        <w:rPr>
          <w:rFonts w:ascii="Times New Roman" w:hAnsi="Times New Roman" w:cs="Times New Roman"/>
        </w:rPr>
        <w:t>,</w:t>
      </w:r>
      <w:r w:rsidR="007F4F91">
        <w:rPr>
          <w:rFonts w:ascii="Times New Roman" w:hAnsi="Times New Roman" w:cs="Times New Roman"/>
        </w:rPr>
        <w:t xml:space="preserve"> ilgili faaliyetin gerçekleşme tarihinden önce bir tarih olarak seçilmelidir.</w:t>
      </w:r>
    </w:p>
    <w:p w14:paraId="3B876410" w14:textId="25E7F141" w:rsidR="007F4F91" w:rsidRDefault="007F4F91" w:rsidP="0004270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Girilen her bir riskin </w:t>
      </w:r>
      <w:proofErr w:type="spellStart"/>
      <w:r w:rsidRPr="007F4F91">
        <w:rPr>
          <w:rFonts w:ascii="Times New Roman" w:hAnsi="Times New Roman" w:cs="Times New Roman"/>
          <w:b/>
        </w:rPr>
        <w:t>termin</w:t>
      </w:r>
      <w:proofErr w:type="spellEnd"/>
      <w:r w:rsidRPr="007F4F91">
        <w:rPr>
          <w:rFonts w:ascii="Times New Roman" w:hAnsi="Times New Roman" w:cs="Times New Roman"/>
          <w:b/>
        </w:rPr>
        <w:t xml:space="preserve"> tarihi geldiğinde</w:t>
      </w:r>
      <w:r>
        <w:rPr>
          <w:rFonts w:ascii="Times New Roman" w:hAnsi="Times New Roman" w:cs="Times New Roman"/>
        </w:rPr>
        <w:t xml:space="preserve"> kapatılması gerekmektedir. Eğer risk kontrol faaliyet</w:t>
      </w:r>
      <w:r w:rsidR="00CA530B">
        <w:rPr>
          <w:rFonts w:ascii="Times New Roman" w:hAnsi="Times New Roman" w:cs="Times New Roman"/>
        </w:rPr>
        <w:t>i,</w:t>
      </w:r>
      <w:r>
        <w:rPr>
          <w:rFonts w:ascii="Times New Roman" w:hAnsi="Times New Roman" w:cs="Times New Roman"/>
        </w:rPr>
        <w:t xml:space="preserve"> girilen </w:t>
      </w:r>
      <w:proofErr w:type="spellStart"/>
      <w:r>
        <w:rPr>
          <w:rFonts w:ascii="Times New Roman" w:hAnsi="Times New Roman" w:cs="Times New Roman"/>
        </w:rPr>
        <w:t>termin</w:t>
      </w:r>
      <w:proofErr w:type="spellEnd"/>
      <w:r>
        <w:rPr>
          <w:rFonts w:ascii="Times New Roman" w:hAnsi="Times New Roman" w:cs="Times New Roman"/>
        </w:rPr>
        <w:t xml:space="preserve"> tarihinden </w:t>
      </w:r>
      <w:r w:rsidR="00CA530B">
        <w:rPr>
          <w:rFonts w:ascii="Times New Roman" w:hAnsi="Times New Roman" w:cs="Times New Roman"/>
        </w:rPr>
        <w:t xml:space="preserve">önce gerçekleştirilirse </w:t>
      </w:r>
      <w:proofErr w:type="spellStart"/>
      <w:r w:rsidR="00CA530B">
        <w:rPr>
          <w:rFonts w:ascii="Times New Roman" w:hAnsi="Times New Roman" w:cs="Times New Roman"/>
        </w:rPr>
        <w:t>termin</w:t>
      </w:r>
      <w:proofErr w:type="spellEnd"/>
      <w:r w:rsidR="00CA530B">
        <w:rPr>
          <w:rFonts w:ascii="Times New Roman" w:hAnsi="Times New Roman" w:cs="Times New Roman"/>
        </w:rPr>
        <w:t xml:space="preserve"> tarihinden önce</w:t>
      </w:r>
      <w:r>
        <w:rPr>
          <w:rFonts w:ascii="Times New Roman" w:hAnsi="Times New Roman" w:cs="Times New Roman"/>
        </w:rPr>
        <w:t xml:space="preserve"> de kapatılabilir.</w:t>
      </w:r>
    </w:p>
    <w:p w14:paraId="5BB4803D" w14:textId="091A9691" w:rsidR="00E53CBF" w:rsidRPr="00745809" w:rsidRDefault="00881EF2" w:rsidP="00E53CBF">
      <w:pPr>
        <w:rPr>
          <w:rFonts w:ascii="Times New Roman" w:hAnsi="Times New Roman" w:cs="Times New Roman"/>
          <w:b/>
          <w:bCs/>
          <w:color w:val="FF0000"/>
        </w:rPr>
      </w:pPr>
      <w:r>
        <w:rPr>
          <w:rFonts w:ascii="Times New Roman" w:hAnsi="Times New Roman" w:cs="Times New Roman"/>
          <w:b/>
          <w:bCs/>
          <w:color w:val="FF0000"/>
        </w:rPr>
        <w:lastRenderedPageBreak/>
        <w:t>Risk Kontrol Faaliyetinin Kapatılması ve Risk Değerlendirme</w:t>
      </w:r>
      <w:r w:rsidR="00E53CBF" w:rsidRPr="00745809">
        <w:rPr>
          <w:rFonts w:ascii="Times New Roman" w:hAnsi="Times New Roman" w:cs="Times New Roman"/>
          <w:b/>
          <w:bCs/>
          <w:color w:val="FF0000"/>
        </w:rPr>
        <w:t xml:space="preserve"> </w:t>
      </w:r>
    </w:p>
    <w:p w14:paraId="36A887E4" w14:textId="5599D70D" w:rsidR="00E53CBF" w:rsidRPr="00E31D8F" w:rsidRDefault="00E53CBF" w:rsidP="00E53CBF">
      <w:pPr>
        <w:rPr>
          <w:rFonts w:ascii="Times New Roman" w:hAnsi="Times New Roman" w:cs="Times New Roman"/>
        </w:rPr>
      </w:pPr>
      <w:r w:rsidRPr="00745809">
        <w:rPr>
          <w:rFonts w:ascii="Times New Roman" w:hAnsi="Times New Roman" w:cs="Times New Roman"/>
          <w:b/>
          <w:bCs/>
          <w:color w:val="0070C0"/>
        </w:rPr>
        <w:t>Amaç:</w:t>
      </w:r>
      <w:r w:rsidRPr="00E31D8F">
        <w:rPr>
          <w:rFonts w:ascii="Times New Roman" w:hAnsi="Times New Roman" w:cs="Times New Roman"/>
        </w:rPr>
        <w:t xml:space="preserve"> </w:t>
      </w:r>
      <w:r w:rsidR="00CA530B">
        <w:rPr>
          <w:rFonts w:ascii="Times New Roman" w:hAnsi="Times New Roman" w:cs="Times New Roman"/>
        </w:rPr>
        <w:t>Birim faaliyet planlaması yapılan her bir faaliyet için girilen risklerin, risk kontrol faaliyetleri gerçekleştirilerek kanıtlarıyla birlikte tamamlanması/kapatılması ve böylece faaliyetle ilgili potansiyel risklerin önlendiğinin gösterilmesi</w:t>
      </w:r>
    </w:p>
    <w:p w14:paraId="7A720699" w14:textId="28ECB3BA" w:rsidR="00E53CBF" w:rsidRPr="00E31D8F" w:rsidRDefault="0074484B" w:rsidP="00E53CBF">
      <w:pPr>
        <w:rPr>
          <w:rFonts w:ascii="Times New Roman" w:hAnsi="Times New Roman" w:cs="Times New Roman"/>
        </w:rPr>
      </w:pPr>
      <w:r>
        <w:rPr>
          <w:noProof/>
          <w:lang w:eastAsia="tr-TR"/>
        </w:rPr>
        <w:drawing>
          <wp:anchor distT="0" distB="0" distL="114300" distR="114300" simplePos="0" relativeHeight="251660288" behindDoc="0" locked="0" layoutInCell="1" allowOverlap="1" wp14:anchorId="4493ACCC" wp14:editId="04037526">
            <wp:simplePos x="0" y="0"/>
            <wp:positionH relativeFrom="column">
              <wp:posOffset>1117600</wp:posOffset>
            </wp:positionH>
            <wp:positionV relativeFrom="paragraph">
              <wp:posOffset>205105</wp:posOffset>
            </wp:positionV>
            <wp:extent cx="193040" cy="273050"/>
            <wp:effectExtent l="0" t="0" r="0" b="0"/>
            <wp:wrapNone/>
            <wp:docPr id="8" name="Resim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3040" cy="2730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E53CBF" w:rsidRPr="00E31D8F">
        <w:rPr>
          <w:rFonts w:ascii="Times New Roman" w:hAnsi="Times New Roman" w:cs="Times New Roman"/>
          <w:b/>
          <w:bCs/>
        </w:rPr>
        <w:t>BKYS’</w:t>
      </w:r>
      <w:r w:rsidR="004926EA">
        <w:rPr>
          <w:rFonts w:ascii="Times New Roman" w:hAnsi="Times New Roman" w:cs="Times New Roman"/>
          <w:b/>
          <w:bCs/>
        </w:rPr>
        <w:t xml:space="preserve"> </w:t>
      </w:r>
      <w:r w:rsidR="00E53CBF" w:rsidRPr="00E31D8F">
        <w:rPr>
          <w:rFonts w:ascii="Times New Roman" w:hAnsi="Times New Roman" w:cs="Times New Roman"/>
          <w:b/>
          <w:bCs/>
        </w:rPr>
        <w:t>de yapılacak işlem:</w:t>
      </w:r>
    </w:p>
    <w:p w14:paraId="03741472" w14:textId="35688226" w:rsidR="00E53CBF" w:rsidRPr="00E31D8F" w:rsidRDefault="0074484B" w:rsidP="00E53CBF">
      <w:pPr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Menüden (        ) </w:t>
      </w:r>
      <w:r w:rsidR="00DF6E92">
        <w:rPr>
          <w:rFonts w:ascii="Times New Roman" w:hAnsi="Times New Roman" w:cs="Times New Roman"/>
        </w:rPr>
        <w:t>Risk</w:t>
      </w:r>
      <w:r w:rsidR="00E53CBF">
        <w:rPr>
          <w:rFonts w:ascii="Times New Roman" w:hAnsi="Times New Roman" w:cs="Times New Roman"/>
        </w:rPr>
        <w:t xml:space="preserve"> </w:t>
      </w:r>
      <w:r w:rsidR="00E53CBF" w:rsidRPr="00E31D8F">
        <w:rPr>
          <w:rFonts w:ascii="Times New Roman" w:hAnsi="Times New Roman" w:cs="Times New Roman"/>
        </w:rPr>
        <w:t>Yönetimi bölümüne girilir.</w:t>
      </w:r>
    </w:p>
    <w:p w14:paraId="7D3B190F" w14:textId="75F98941" w:rsidR="00CA530B" w:rsidRDefault="00DF6E92" w:rsidP="00E53CBF">
      <w:pPr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Biriminize veya bölümünüze ait daha önceden tanımlanmış riskler arasından </w:t>
      </w:r>
      <w:proofErr w:type="spellStart"/>
      <w:r>
        <w:rPr>
          <w:rFonts w:ascii="Times New Roman" w:hAnsi="Times New Roman" w:cs="Times New Roman"/>
        </w:rPr>
        <w:t>termin</w:t>
      </w:r>
      <w:proofErr w:type="spellEnd"/>
      <w:r>
        <w:rPr>
          <w:rFonts w:ascii="Times New Roman" w:hAnsi="Times New Roman" w:cs="Times New Roman"/>
        </w:rPr>
        <w:t xml:space="preserve"> tarihi gelen risk bulunarak işlemler kısmından kontrol faaliyeti gir tıklanır.</w:t>
      </w:r>
      <w:r w:rsidR="00A804D8">
        <w:rPr>
          <w:rFonts w:ascii="Times New Roman" w:hAnsi="Times New Roman" w:cs="Times New Roman"/>
        </w:rPr>
        <w:t xml:space="preserve"> </w:t>
      </w:r>
    </w:p>
    <w:p w14:paraId="4372C04F" w14:textId="496C818F" w:rsidR="00DF6E92" w:rsidRDefault="00DF6E92" w:rsidP="00E53CBF">
      <w:pPr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Açılan sayfanın alt tarafında </w:t>
      </w:r>
      <w:r w:rsidR="00A804D8">
        <w:rPr>
          <w:rFonts w:ascii="Times New Roman" w:hAnsi="Times New Roman" w:cs="Times New Roman"/>
        </w:rPr>
        <w:t xml:space="preserve">“devam ediyor” </w:t>
      </w:r>
      <w:r>
        <w:rPr>
          <w:rFonts w:ascii="Times New Roman" w:hAnsi="Times New Roman" w:cs="Times New Roman"/>
        </w:rPr>
        <w:t xml:space="preserve">yazısının yanında </w:t>
      </w:r>
      <w:r w:rsidR="00A804D8">
        <w:rPr>
          <w:rFonts w:ascii="Times New Roman" w:hAnsi="Times New Roman" w:cs="Times New Roman"/>
        </w:rPr>
        <w:t xml:space="preserve">yer alan </w:t>
      </w:r>
      <w:r>
        <w:rPr>
          <w:rFonts w:ascii="Times New Roman" w:hAnsi="Times New Roman" w:cs="Times New Roman"/>
        </w:rPr>
        <w:t>işlemler butonu tıklanarak bitir seçilir.</w:t>
      </w:r>
      <w:r w:rsidR="00A804D8" w:rsidRPr="00A804D8">
        <w:rPr>
          <w:noProof/>
          <w:lang w:eastAsia="tr-TR"/>
        </w:rPr>
        <w:t xml:space="preserve"> </w:t>
      </w:r>
      <w:r w:rsidR="00A804D8">
        <w:rPr>
          <w:noProof/>
          <w:lang w:eastAsia="tr-TR"/>
        </w:rPr>
        <w:drawing>
          <wp:inline distT="0" distB="0" distL="0" distR="0" wp14:anchorId="3AF91A25" wp14:editId="016CD5B6">
            <wp:extent cx="927100" cy="472296"/>
            <wp:effectExtent l="0" t="0" r="6350" b="4445"/>
            <wp:docPr id="1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937395" cy="4775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A6A3825" w14:textId="02064365" w:rsidR="00DF6E92" w:rsidRDefault="00DF6E92" w:rsidP="00E53CBF">
      <w:pPr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Risk kontrol faaliyetinin bitirme açıklaması, bitiren kişi ve bitirme tarihi girilir.</w:t>
      </w:r>
    </w:p>
    <w:p w14:paraId="4554375B" w14:textId="1FB1E622" w:rsidR="00DF6E92" w:rsidRDefault="00DF6E92" w:rsidP="00E53CBF">
      <w:pPr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Kaydet tıklanır</w:t>
      </w:r>
    </w:p>
    <w:p w14:paraId="06D65C01" w14:textId="5059E974" w:rsidR="00DF6E92" w:rsidRDefault="00A804D8" w:rsidP="00E53CBF">
      <w:pPr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“</w:t>
      </w:r>
      <w:r w:rsidR="00DF6E92">
        <w:rPr>
          <w:rFonts w:ascii="Times New Roman" w:hAnsi="Times New Roman" w:cs="Times New Roman"/>
        </w:rPr>
        <w:t>Riski değerlendir</w:t>
      </w:r>
      <w:r>
        <w:rPr>
          <w:rFonts w:ascii="Times New Roman" w:hAnsi="Times New Roman" w:cs="Times New Roman"/>
        </w:rPr>
        <w:t>”</w:t>
      </w:r>
      <w:r w:rsidR="00DF6E92">
        <w:rPr>
          <w:rFonts w:ascii="Times New Roman" w:hAnsi="Times New Roman" w:cs="Times New Roman"/>
        </w:rPr>
        <w:t xml:space="preserve"> kutucuğu tıklanır.</w:t>
      </w:r>
    </w:p>
    <w:p w14:paraId="12B3A4FD" w14:textId="6F00E95B" w:rsidR="00DF6E92" w:rsidRDefault="00DF6E92" w:rsidP="00E53CBF">
      <w:pPr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Açılan ekranda açıklama kısmına riskin bitirilme açıklaması ve sonuçları yazılır.</w:t>
      </w:r>
    </w:p>
    <w:p w14:paraId="11053AC7" w14:textId="2349848E" w:rsidR="00DF6E92" w:rsidRDefault="00DF6E92" w:rsidP="00E53CBF">
      <w:pPr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Olasılığı ve etki şiddeti seçilir. Risk tamamen ortadan kaldırıldıysa “çok düşük” veya “düşük” seçilebilir.</w:t>
      </w:r>
    </w:p>
    <w:p w14:paraId="566F06D0" w14:textId="6F7A2C20" w:rsidR="00DF6E92" w:rsidRDefault="00DF6E92" w:rsidP="00E53CBF">
      <w:pPr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Risk kontrol faaliyeti ile ilgili kanıt doküman “doküman” yazısına tıklanarak yüklenir.</w:t>
      </w:r>
    </w:p>
    <w:p w14:paraId="132865A1" w14:textId="10D17B1C" w:rsidR="00AD27D9" w:rsidRDefault="00DF6E92" w:rsidP="00DF6E92">
      <w:pPr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Kaydet tıklanır</w:t>
      </w:r>
    </w:p>
    <w:p w14:paraId="4F6C9073" w14:textId="31E0E2C1" w:rsidR="00A804D8" w:rsidRPr="00DF6E92" w:rsidRDefault="00A804D8" w:rsidP="00DF6E92">
      <w:pPr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Tüm risklerin sıralandığı ekrana otomatik geçilir ve kapatılan risk bulunarak risk durumu sütununda “risk giderildi” yazısı görülür. </w:t>
      </w:r>
    </w:p>
    <w:p w14:paraId="413F8017" w14:textId="4366DC8E" w:rsidR="00854574" w:rsidRPr="00E31D8F" w:rsidRDefault="00854574">
      <w:pPr>
        <w:rPr>
          <w:rFonts w:ascii="Times New Roman" w:hAnsi="Times New Roman" w:cs="Times New Roman"/>
        </w:rPr>
      </w:pPr>
      <w:bookmarkStart w:id="0" w:name="_GoBack"/>
      <w:bookmarkEnd w:id="0"/>
    </w:p>
    <w:sectPr w:rsidR="00854574" w:rsidRPr="00E31D8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F21D70"/>
    <w:multiLevelType w:val="multilevel"/>
    <w:tmpl w:val="1C7403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74327C8"/>
    <w:multiLevelType w:val="multilevel"/>
    <w:tmpl w:val="A754C3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0BA0EA3"/>
    <w:multiLevelType w:val="multilevel"/>
    <w:tmpl w:val="863C4D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5A875CE"/>
    <w:multiLevelType w:val="multilevel"/>
    <w:tmpl w:val="72D6F9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5DD640B"/>
    <w:multiLevelType w:val="multilevel"/>
    <w:tmpl w:val="7C8A62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7EA48C5"/>
    <w:multiLevelType w:val="multilevel"/>
    <w:tmpl w:val="E432E6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90E11B9"/>
    <w:multiLevelType w:val="multilevel"/>
    <w:tmpl w:val="540EF0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A896A92"/>
    <w:multiLevelType w:val="hybridMultilevel"/>
    <w:tmpl w:val="833ABDA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4640455"/>
    <w:multiLevelType w:val="multilevel"/>
    <w:tmpl w:val="A01AB7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97261D3"/>
    <w:multiLevelType w:val="multilevel"/>
    <w:tmpl w:val="66DA19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8"/>
  </w:num>
  <w:num w:numId="3">
    <w:abstractNumId w:val="2"/>
  </w:num>
  <w:num w:numId="4">
    <w:abstractNumId w:val="3"/>
  </w:num>
  <w:num w:numId="5">
    <w:abstractNumId w:val="1"/>
  </w:num>
  <w:num w:numId="6">
    <w:abstractNumId w:val="4"/>
  </w:num>
  <w:num w:numId="7">
    <w:abstractNumId w:val="9"/>
  </w:num>
  <w:num w:numId="8">
    <w:abstractNumId w:val="6"/>
  </w:num>
  <w:num w:numId="9">
    <w:abstractNumId w:val="5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75F0"/>
    <w:rsid w:val="0004270C"/>
    <w:rsid w:val="000C4E8F"/>
    <w:rsid w:val="00101E3E"/>
    <w:rsid w:val="00102774"/>
    <w:rsid w:val="00175B94"/>
    <w:rsid w:val="001A418E"/>
    <w:rsid w:val="002175F0"/>
    <w:rsid w:val="0023647B"/>
    <w:rsid w:val="002525A5"/>
    <w:rsid w:val="002A475B"/>
    <w:rsid w:val="002A597C"/>
    <w:rsid w:val="002D6985"/>
    <w:rsid w:val="00343BDA"/>
    <w:rsid w:val="003B766A"/>
    <w:rsid w:val="003F0053"/>
    <w:rsid w:val="004926EA"/>
    <w:rsid w:val="0049764F"/>
    <w:rsid w:val="004C1E8E"/>
    <w:rsid w:val="00584251"/>
    <w:rsid w:val="00587EBF"/>
    <w:rsid w:val="006134BF"/>
    <w:rsid w:val="00631249"/>
    <w:rsid w:val="0074484B"/>
    <w:rsid w:val="00745809"/>
    <w:rsid w:val="00764034"/>
    <w:rsid w:val="007F4F91"/>
    <w:rsid w:val="00811D80"/>
    <w:rsid w:val="00854574"/>
    <w:rsid w:val="00881EF2"/>
    <w:rsid w:val="009927CD"/>
    <w:rsid w:val="00A5772B"/>
    <w:rsid w:val="00A804D8"/>
    <w:rsid w:val="00AD27D9"/>
    <w:rsid w:val="00B530C7"/>
    <w:rsid w:val="00B93DB9"/>
    <w:rsid w:val="00C4335C"/>
    <w:rsid w:val="00CA530B"/>
    <w:rsid w:val="00CE73F4"/>
    <w:rsid w:val="00CF07F0"/>
    <w:rsid w:val="00D02B33"/>
    <w:rsid w:val="00D506EB"/>
    <w:rsid w:val="00DF6E92"/>
    <w:rsid w:val="00E31D8F"/>
    <w:rsid w:val="00E53CBF"/>
    <w:rsid w:val="00EB707B"/>
    <w:rsid w:val="00EC7919"/>
    <w:rsid w:val="00F215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49FC59"/>
  <w15:chartTrackingRefBased/>
  <w15:docId w15:val="{3CE8330D-505E-4CB4-9562-9FDB403D8B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2175F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2175F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2175F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2175F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2175F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2175F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2175F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2175F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2175F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2175F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2175F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2175F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2175F0"/>
    <w:rPr>
      <w:rFonts w:eastAsiaTheme="majorEastAsia" w:cstheme="majorBidi"/>
      <w:i/>
      <w:iCs/>
      <w:color w:val="2F5496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2175F0"/>
    <w:rPr>
      <w:rFonts w:eastAsiaTheme="majorEastAsia" w:cstheme="majorBidi"/>
      <w:color w:val="2F5496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2175F0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2175F0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2175F0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2175F0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2175F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2175F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2175F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2175F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2175F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2175F0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2175F0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2175F0"/>
    <w:rPr>
      <w:i/>
      <w:iCs/>
      <w:color w:val="2F5496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2175F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2175F0"/>
    <w:rPr>
      <w:i/>
      <w:iCs/>
      <w:color w:val="2F5496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2175F0"/>
    <w:rPr>
      <w:b/>
      <w:bCs/>
      <w:smallCaps/>
      <w:color w:val="2F5496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343B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tr-TR"/>
      <w14:ligatures w14:val="none"/>
    </w:rPr>
  </w:style>
  <w:style w:type="character" w:styleId="Gl">
    <w:name w:val="Strong"/>
    <w:basedOn w:val="VarsaylanParagrafYazTipi"/>
    <w:uiPriority w:val="22"/>
    <w:qFormat/>
    <w:rsid w:val="00343BD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698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2</Pages>
  <Words>487</Words>
  <Characters>2780</Characters>
  <Application>Microsoft Office Word</Application>
  <DocSecurity>0</DocSecurity>
  <Lines>23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Latife Sursavur</dc:creator>
  <cp:keywords/>
  <dc:description/>
  <cp:lastModifiedBy>HK</cp:lastModifiedBy>
  <cp:revision>8</cp:revision>
  <dcterms:created xsi:type="dcterms:W3CDTF">2026-02-11T19:28:00Z</dcterms:created>
  <dcterms:modified xsi:type="dcterms:W3CDTF">2026-02-28T14:23:00Z</dcterms:modified>
</cp:coreProperties>
</file>