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0C" w:rsidRDefault="000C1432" w:rsidP="000C1432">
      <w:pPr>
        <w:jc w:val="center"/>
        <w:rPr>
          <w:rFonts w:ascii="Times New Roman" w:hAnsi="Times New Roman" w:cs="Times New Roman"/>
          <w:b/>
          <w:sz w:val="28"/>
        </w:rPr>
      </w:pPr>
      <w:r w:rsidRPr="000C1432">
        <w:rPr>
          <w:rFonts w:ascii="Times New Roman" w:hAnsi="Times New Roman" w:cs="Times New Roman"/>
          <w:b/>
          <w:sz w:val="28"/>
        </w:rPr>
        <w:t>Bölüm 1</w:t>
      </w:r>
    </w:p>
    <w:p w:rsidR="000C1432" w:rsidRDefault="000C1432" w:rsidP="000C1432">
      <w:pPr>
        <w:jc w:val="center"/>
        <w:rPr>
          <w:rFonts w:ascii="Times New Roman" w:hAnsi="Times New Roman" w:cs="Times New Roman"/>
          <w:i/>
          <w:sz w:val="28"/>
        </w:rPr>
      </w:pPr>
      <w:r w:rsidRPr="000C1432">
        <w:rPr>
          <w:rFonts w:ascii="Times New Roman" w:hAnsi="Times New Roman" w:cs="Times New Roman"/>
          <w:i/>
          <w:sz w:val="24"/>
        </w:rPr>
        <w:t>(İlgili kalite ölçütü hakkında bilgilendirmeyi içermektedir)</w:t>
      </w:r>
    </w:p>
    <w:p w:rsidR="000C1432" w:rsidRPr="000C1432" w:rsidRDefault="000C1432" w:rsidP="000C1432">
      <w:pPr>
        <w:jc w:val="center"/>
        <w:rPr>
          <w:rFonts w:ascii="Times New Roman" w:hAnsi="Times New Roman" w:cs="Times New Roman"/>
          <w:b/>
          <w:sz w:val="28"/>
        </w:rPr>
      </w:pPr>
    </w:p>
    <w:p w:rsidR="008206FE" w:rsidRDefault="007D73BE">
      <w:pPr>
        <w:rPr>
          <w:rFonts w:ascii="Times New Roman" w:hAnsi="Times New Roman" w:cs="Times New Roman"/>
          <w:b/>
          <w:sz w:val="24"/>
        </w:rPr>
      </w:pPr>
      <w:r w:rsidRPr="007D73BE">
        <w:rPr>
          <w:rFonts w:ascii="Times New Roman" w:hAnsi="Times New Roman" w:cs="Times New Roman"/>
          <w:b/>
          <w:sz w:val="24"/>
        </w:rPr>
        <w:t>B.EĞİTİM ve ÖĞRETİM</w:t>
      </w:r>
    </w:p>
    <w:p w:rsidR="007D73BE" w:rsidRPr="007D73BE" w:rsidRDefault="007D73BE" w:rsidP="007D73BE">
      <w:pPr>
        <w:jc w:val="both"/>
        <w:rPr>
          <w:rFonts w:ascii="Times New Roman" w:hAnsi="Times New Roman" w:cs="Times New Roman"/>
          <w:b/>
          <w:sz w:val="24"/>
        </w:rPr>
      </w:pPr>
      <w:r w:rsidRPr="007D73BE">
        <w:rPr>
          <w:rFonts w:ascii="Times New Roman" w:hAnsi="Times New Roman" w:cs="Times New Roman"/>
          <w:b/>
          <w:sz w:val="24"/>
        </w:rPr>
        <w:t>B.1. Program Tasarımı, Değerlendirmesi ve Güncellenmesi</w:t>
      </w:r>
    </w:p>
    <w:p w:rsidR="007D73BE" w:rsidRDefault="007D73BE" w:rsidP="007D73BE">
      <w:pPr>
        <w:jc w:val="both"/>
        <w:rPr>
          <w:rFonts w:ascii="Times New Roman" w:hAnsi="Times New Roman" w:cs="Times New Roman"/>
          <w:sz w:val="24"/>
        </w:rPr>
      </w:pPr>
      <w:r w:rsidRPr="007D73BE">
        <w:rPr>
          <w:rFonts w:ascii="Times New Roman" w:hAnsi="Times New Roman" w:cs="Times New Roman"/>
          <w:sz w:val="24"/>
        </w:rPr>
        <w:t xml:space="preserve">Birim öğretim programlarını Türkiye Yükseköğretim Yeterlilikleri Çerçevesi ile uyumlu; öğretim amaçlarına ve öğrenme çıktılarına uygun olarak tasarlamalı, öğrencilerin ve toplumun ihtiyaçlarına cevap verildiğinden emin olmak için periyodik olarak değerlendirmeli ve </w:t>
      </w:r>
      <w:r w:rsidRPr="008206FE">
        <w:rPr>
          <w:rFonts w:ascii="Times New Roman" w:hAnsi="Times New Roman" w:cs="Times New Roman"/>
          <w:sz w:val="24"/>
        </w:rPr>
        <w:t xml:space="preserve">güncellenmelidir. Bu ölçüte ait 6 </w:t>
      </w:r>
      <w:r w:rsidR="008206FE">
        <w:rPr>
          <w:rFonts w:ascii="Times New Roman" w:hAnsi="Times New Roman" w:cs="Times New Roman"/>
          <w:sz w:val="24"/>
        </w:rPr>
        <w:t>alt ölçüt bulunmaktadır. Bu a</w:t>
      </w:r>
      <w:r w:rsidR="00D20A06">
        <w:rPr>
          <w:rFonts w:ascii="Times New Roman" w:hAnsi="Times New Roman" w:cs="Times New Roman"/>
          <w:sz w:val="24"/>
        </w:rPr>
        <w:t>lt ölçütlere ait örnek kanıtlara BİDR Hazırlama Rehberinden ulaşılabilir.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B.1.1. Programların tasarımı ve onayı</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B.1.2. Programın ders dağılım dengesi</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B.1.3. Ders kazanımlarının program çıktılarıyla uyumu</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B.1.4. Öğrenci iş yüküne dayalı ders tasarımı</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B.1.5. Programların izlenmesi ve güncellenmesi</w:t>
      </w:r>
    </w:p>
    <w:p w:rsidR="00D20A06" w:rsidRDefault="00D20A06" w:rsidP="00D20A06">
      <w:pPr>
        <w:jc w:val="both"/>
        <w:rPr>
          <w:rFonts w:ascii="Times New Roman" w:hAnsi="Times New Roman" w:cs="Times New Roman"/>
          <w:sz w:val="24"/>
        </w:rPr>
      </w:pPr>
      <w:r w:rsidRPr="00D20A06">
        <w:rPr>
          <w:rFonts w:ascii="Times New Roman" w:hAnsi="Times New Roman" w:cs="Times New Roman"/>
          <w:sz w:val="24"/>
        </w:rPr>
        <w:t>B.1.6. Eğitim ve öğretim süreçlerinin yönetimi</w:t>
      </w:r>
    </w:p>
    <w:p w:rsidR="00D20A06" w:rsidRPr="00D20A06" w:rsidRDefault="00D20A06" w:rsidP="00D20A06">
      <w:pPr>
        <w:jc w:val="both"/>
        <w:rPr>
          <w:rFonts w:ascii="Times New Roman" w:hAnsi="Times New Roman" w:cs="Times New Roman"/>
          <w:b/>
          <w:sz w:val="24"/>
        </w:rPr>
      </w:pPr>
      <w:r w:rsidRPr="00D20A06">
        <w:rPr>
          <w:rFonts w:ascii="Times New Roman" w:hAnsi="Times New Roman" w:cs="Times New Roman"/>
          <w:b/>
          <w:sz w:val="24"/>
        </w:rPr>
        <w:t>B.2. Programların Yürütülmesi (Öğrenci Merkezli Öğrenme, Öğretme ve Değerlendirme)</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 xml:space="preserve">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w:t>
      </w:r>
      <w:proofErr w:type="gramStart"/>
      <w:r w:rsidRPr="00D20A06">
        <w:rPr>
          <w:rFonts w:ascii="Times New Roman" w:hAnsi="Times New Roman" w:cs="Times New Roman"/>
          <w:sz w:val="24"/>
        </w:rPr>
        <w:t>kriterleri</w:t>
      </w:r>
      <w:proofErr w:type="gramEnd"/>
      <w:r w:rsidRPr="00D20A06">
        <w:rPr>
          <w:rFonts w:ascii="Times New Roman" w:hAnsi="Times New Roman" w:cs="Times New Roman"/>
          <w:sz w:val="24"/>
        </w:rPr>
        <w:t xml:space="preserve"> belirlemeli; önceden tanımlanmış ve ilan edilmiş kuralları tutarlı şekilde uygulamalıdır. </w:t>
      </w:r>
      <w:r>
        <w:rPr>
          <w:rFonts w:ascii="Times New Roman" w:hAnsi="Times New Roman" w:cs="Times New Roman"/>
          <w:sz w:val="24"/>
        </w:rPr>
        <w:t>Bu ölçüte ait 4</w:t>
      </w:r>
      <w:r w:rsidRPr="008206FE">
        <w:rPr>
          <w:rFonts w:ascii="Times New Roman" w:hAnsi="Times New Roman" w:cs="Times New Roman"/>
          <w:sz w:val="24"/>
        </w:rPr>
        <w:t xml:space="preserve"> </w:t>
      </w:r>
      <w:r>
        <w:rPr>
          <w:rFonts w:ascii="Times New Roman" w:hAnsi="Times New Roman" w:cs="Times New Roman"/>
          <w:sz w:val="24"/>
        </w:rPr>
        <w:t xml:space="preserve">alt ölçüt bulunmaktadır. Bu alt ölçütlere ait örnek kanıtlara BİDR </w:t>
      </w:r>
      <w:r w:rsidRPr="00D20A06">
        <w:rPr>
          <w:rFonts w:ascii="Times New Roman" w:hAnsi="Times New Roman" w:cs="Times New Roman"/>
          <w:sz w:val="24"/>
        </w:rPr>
        <w:t>Hazırlama Rehberinden ulaşılabilir.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B.2.1. Öğretim yöntem ve teknikleri</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B.2.2. Ölçme ve değerlendirme</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B.2.3. Öğrenci kabulü, önceki öğrenmenin tanınması ve kredilendirilmesi</w:t>
      </w:r>
    </w:p>
    <w:p w:rsidR="00D20A06" w:rsidRDefault="00D20A06" w:rsidP="00D20A06">
      <w:pPr>
        <w:jc w:val="both"/>
        <w:rPr>
          <w:rFonts w:ascii="Times New Roman" w:hAnsi="Times New Roman" w:cs="Times New Roman"/>
          <w:sz w:val="24"/>
        </w:rPr>
      </w:pPr>
      <w:r w:rsidRPr="00D20A06">
        <w:rPr>
          <w:rFonts w:ascii="Times New Roman" w:hAnsi="Times New Roman" w:cs="Times New Roman"/>
          <w:sz w:val="24"/>
        </w:rPr>
        <w:t>B.2.4. Yeterliliklerin sertifikalandırılması ve diploma</w:t>
      </w:r>
    </w:p>
    <w:p w:rsidR="00D20A06" w:rsidRPr="00D20A06" w:rsidRDefault="00D20A06" w:rsidP="00D20A06">
      <w:pPr>
        <w:jc w:val="both"/>
        <w:rPr>
          <w:rFonts w:ascii="Times New Roman" w:hAnsi="Times New Roman" w:cs="Times New Roman"/>
          <w:b/>
          <w:sz w:val="24"/>
        </w:rPr>
      </w:pPr>
      <w:r w:rsidRPr="00D20A06">
        <w:rPr>
          <w:rFonts w:ascii="Times New Roman" w:hAnsi="Times New Roman" w:cs="Times New Roman"/>
          <w:b/>
          <w:sz w:val="24"/>
        </w:rPr>
        <w:t>B.3. Öğrenme Kaynakları ve Akademik Destek Hizmetleri</w:t>
      </w:r>
    </w:p>
    <w:p w:rsidR="00D20A06" w:rsidRDefault="00D20A06" w:rsidP="00D20A06">
      <w:pPr>
        <w:jc w:val="both"/>
        <w:rPr>
          <w:rFonts w:ascii="Times New Roman" w:hAnsi="Times New Roman" w:cs="Times New Roman"/>
          <w:sz w:val="24"/>
        </w:rPr>
      </w:pPr>
      <w:r w:rsidRPr="00D20A06">
        <w:rPr>
          <w:rFonts w:ascii="Times New Roman" w:hAnsi="Times New Roman" w:cs="Times New Roman"/>
          <w:sz w:val="24"/>
        </w:rPr>
        <w:t xml:space="preserve">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r>
        <w:rPr>
          <w:rFonts w:ascii="Times New Roman" w:hAnsi="Times New Roman" w:cs="Times New Roman"/>
          <w:sz w:val="24"/>
        </w:rPr>
        <w:t>Bu ölçüte ait 5</w:t>
      </w:r>
      <w:r w:rsidRPr="008206FE">
        <w:rPr>
          <w:rFonts w:ascii="Times New Roman" w:hAnsi="Times New Roman" w:cs="Times New Roman"/>
          <w:sz w:val="24"/>
        </w:rPr>
        <w:t xml:space="preserve"> </w:t>
      </w:r>
      <w:r>
        <w:rPr>
          <w:rFonts w:ascii="Times New Roman" w:hAnsi="Times New Roman" w:cs="Times New Roman"/>
          <w:sz w:val="24"/>
        </w:rPr>
        <w:t xml:space="preserve">alt ölçüt bulunmaktadır. Bu alt ölçütlere ait örnek kanıtlara BİDR </w:t>
      </w:r>
      <w:r w:rsidRPr="00D20A06">
        <w:rPr>
          <w:rFonts w:ascii="Times New Roman" w:hAnsi="Times New Roman" w:cs="Times New Roman"/>
          <w:sz w:val="24"/>
        </w:rPr>
        <w:t>Hazırlama Rehberinden ulaşılabilir.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B.3.1. Öğrenme ortam ve kaynakları</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lastRenderedPageBreak/>
        <w:t>B.3.2. Akademik destek hizmetleri</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B.3.3. Tesis ve altyapılar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B.3.4. Dezavantajlı gruplar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B.3.5. Sosyal, kültürel, sportif faaliyetler</w:t>
      </w:r>
    </w:p>
    <w:p w:rsidR="00D20A06" w:rsidRPr="00D20A06" w:rsidRDefault="00D20A06" w:rsidP="00D20A06">
      <w:pPr>
        <w:jc w:val="both"/>
        <w:rPr>
          <w:rFonts w:ascii="Times New Roman" w:hAnsi="Times New Roman" w:cs="Times New Roman"/>
          <w:b/>
          <w:sz w:val="24"/>
        </w:rPr>
      </w:pPr>
      <w:r w:rsidRPr="00D20A06">
        <w:rPr>
          <w:rFonts w:ascii="Times New Roman" w:hAnsi="Times New Roman" w:cs="Times New Roman"/>
          <w:b/>
          <w:sz w:val="24"/>
        </w:rPr>
        <w:t xml:space="preserve">B.4. Öğretim Kadrosu </w:t>
      </w:r>
    </w:p>
    <w:p w:rsidR="00D20A06" w:rsidRDefault="00D20A06" w:rsidP="00D20A06">
      <w:pPr>
        <w:jc w:val="both"/>
        <w:rPr>
          <w:rFonts w:ascii="Times New Roman" w:hAnsi="Times New Roman" w:cs="Times New Roman"/>
          <w:sz w:val="24"/>
        </w:rPr>
      </w:pPr>
      <w:r w:rsidRPr="00D20A06">
        <w:rPr>
          <w:rFonts w:ascii="Times New Roman" w:hAnsi="Times New Roman" w:cs="Times New Roman"/>
          <w:sz w:val="24"/>
        </w:rPr>
        <w:t>Birim,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 ve bu bölümde açıklanmalıdır</w:t>
      </w:r>
      <w:r>
        <w:rPr>
          <w:rFonts w:ascii="Times New Roman" w:hAnsi="Times New Roman" w:cs="Times New Roman"/>
          <w:sz w:val="24"/>
        </w:rPr>
        <w:t>.</w:t>
      </w:r>
      <w:r w:rsidRPr="00D20A06">
        <w:rPr>
          <w:rFonts w:ascii="Times New Roman" w:hAnsi="Times New Roman" w:cs="Times New Roman"/>
          <w:sz w:val="24"/>
        </w:rPr>
        <w:t xml:space="preserve"> </w:t>
      </w:r>
      <w:r>
        <w:rPr>
          <w:rFonts w:ascii="Times New Roman" w:hAnsi="Times New Roman" w:cs="Times New Roman"/>
          <w:sz w:val="24"/>
        </w:rPr>
        <w:t>Bu ölçüte ait 3</w:t>
      </w:r>
      <w:r w:rsidRPr="008206FE">
        <w:rPr>
          <w:rFonts w:ascii="Times New Roman" w:hAnsi="Times New Roman" w:cs="Times New Roman"/>
          <w:sz w:val="24"/>
        </w:rPr>
        <w:t xml:space="preserve"> </w:t>
      </w:r>
      <w:r>
        <w:rPr>
          <w:rFonts w:ascii="Times New Roman" w:hAnsi="Times New Roman" w:cs="Times New Roman"/>
          <w:sz w:val="24"/>
        </w:rPr>
        <w:t>alt ölçüt bulunmaktadır. Bu alt ölçütlere ait örnek kanıtlara BİDR Hazırlama Rehberinden ulaşılabilir.</w:t>
      </w:r>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B.4.</w:t>
      </w:r>
      <w:r>
        <w:rPr>
          <w:rFonts w:ascii="Times New Roman" w:hAnsi="Times New Roman" w:cs="Times New Roman"/>
          <w:sz w:val="24"/>
        </w:rPr>
        <w:t>1. Atama, yükseltme ve görevlen</w:t>
      </w:r>
      <w:r>
        <w:rPr>
          <w:rFonts w:ascii="Nirmala UI" w:hAnsi="Nirmala UI" w:cs="Nirmala UI"/>
          <w:sz w:val="24"/>
        </w:rPr>
        <w:t>di</w:t>
      </w:r>
      <w:r w:rsidRPr="00D20A06">
        <w:rPr>
          <w:rFonts w:ascii="Times New Roman" w:hAnsi="Times New Roman" w:cs="Times New Roman"/>
          <w:sz w:val="24"/>
        </w:rPr>
        <w:t xml:space="preserve">rme </w:t>
      </w:r>
      <w:proofErr w:type="gramStart"/>
      <w:r w:rsidRPr="00D20A06">
        <w:rPr>
          <w:rFonts w:ascii="Times New Roman" w:hAnsi="Times New Roman" w:cs="Times New Roman"/>
          <w:sz w:val="24"/>
        </w:rPr>
        <w:t>kr</w:t>
      </w:r>
      <w:r>
        <w:rPr>
          <w:rFonts w:ascii="Nirmala UI" w:hAnsi="Nirmala UI" w:cs="Nirmala UI"/>
          <w:sz w:val="24"/>
        </w:rPr>
        <w:t>i</w:t>
      </w:r>
      <w:r w:rsidRPr="00D20A06">
        <w:rPr>
          <w:rFonts w:ascii="Times New Roman" w:hAnsi="Times New Roman" w:cs="Times New Roman"/>
          <w:sz w:val="24"/>
        </w:rPr>
        <w:t>terler</w:t>
      </w:r>
      <w:r>
        <w:rPr>
          <w:rFonts w:ascii="Nirmala UI" w:hAnsi="Nirmala UI" w:cs="Nirmala UI"/>
          <w:sz w:val="24"/>
        </w:rPr>
        <w:t>i</w:t>
      </w:r>
      <w:proofErr w:type="gramEnd"/>
    </w:p>
    <w:p w:rsidR="00D20A06" w:rsidRPr="00D20A06" w:rsidRDefault="00D20A06" w:rsidP="00D20A06">
      <w:pPr>
        <w:jc w:val="both"/>
        <w:rPr>
          <w:rFonts w:ascii="Times New Roman" w:hAnsi="Times New Roman" w:cs="Times New Roman"/>
          <w:sz w:val="24"/>
        </w:rPr>
      </w:pPr>
      <w:r w:rsidRPr="00D20A06">
        <w:rPr>
          <w:rFonts w:ascii="Times New Roman" w:hAnsi="Times New Roman" w:cs="Times New Roman"/>
          <w:sz w:val="24"/>
        </w:rPr>
        <w:t>B.4.2. Öğret</w:t>
      </w:r>
      <w:r>
        <w:rPr>
          <w:rFonts w:ascii="Nirmala UI" w:hAnsi="Nirmala UI" w:cs="Nirmala UI"/>
          <w:sz w:val="24"/>
        </w:rPr>
        <w:t>i</w:t>
      </w:r>
      <w:r w:rsidRPr="00D20A06">
        <w:rPr>
          <w:rFonts w:ascii="Times New Roman" w:hAnsi="Times New Roman" w:cs="Times New Roman"/>
          <w:sz w:val="24"/>
        </w:rPr>
        <w:t>m yetk</w:t>
      </w:r>
      <w:r>
        <w:rPr>
          <w:rFonts w:ascii="Nirmala UI" w:hAnsi="Nirmala UI" w:cs="Nirmala UI"/>
          <w:sz w:val="24"/>
        </w:rPr>
        <w:t>i</w:t>
      </w:r>
      <w:r w:rsidRPr="00D20A06">
        <w:rPr>
          <w:rFonts w:ascii="Times New Roman" w:hAnsi="Times New Roman" w:cs="Times New Roman"/>
          <w:sz w:val="24"/>
        </w:rPr>
        <w:t>nl</w:t>
      </w:r>
      <w:r>
        <w:rPr>
          <w:rFonts w:ascii="Nirmala UI" w:hAnsi="Nirmala UI" w:cs="Nirmala UI"/>
          <w:sz w:val="24"/>
        </w:rPr>
        <w:t>i</w:t>
      </w:r>
      <w:r w:rsidRPr="00D20A06">
        <w:rPr>
          <w:rFonts w:ascii="Times New Roman" w:hAnsi="Times New Roman" w:cs="Times New Roman"/>
          <w:sz w:val="24"/>
        </w:rPr>
        <w:t>kler</w:t>
      </w:r>
      <w:r>
        <w:rPr>
          <w:rFonts w:ascii="Nirmala UI" w:hAnsi="Nirmala UI" w:cs="Nirmala UI"/>
          <w:sz w:val="24"/>
        </w:rPr>
        <w:t>i</w:t>
      </w:r>
      <w:r w:rsidRPr="00D20A06">
        <w:rPr>
          <w:rFonts w:ascii="Times New Roman" w:hAnsi="Times New Roman" w:cs="Times New Roman"/>
          <w:sz w:val="24"/>
        </w:rPr>
        <w:t xml:space="preserve"> ve</w:t>
      </w:r>
      <w:r w:rsidR="000C1432">
        <w:rPr>
          <w:rFonts w:ascii="Times New Roman" w:hAnsi="Times New Roman" w:cs="Times New Roman"/>
          <w:sz w:val="24"/>
        </w:rPr>
        <w:t xml:space="preserve"> gelişimi</w:t>
      </w:r>
    </w:p>
    <w:p w:rsidR="004D0273" w:rsidRDefault="00D20A06" w:rsidP="00D20A06">
      <w:pPr>
        <w:jc w:val="both"/>
        <w:rPr>
          <w:rFonts w:ascii="Times New Roman" w:hAnsi="Times New Roman" w:cs="Times New Roman"/>
          <w:sz w:val="24"/>
        </w:rPr>
      </w:pPr>
      <w:r w:rsidRPr="00D20A06">
        <w:rPr>
          <w:rFonts w:ascii="Times New Roman" w:hAnsi="Times New Roman" w:cs="Times New Roman"/>
          <w:sz w:val="24"/>
        </w:rPr>
        <w:t xml:space="preserve">B.4.3. </w:t>
      </w:r>
      <w:r w:rsidR="000C1432">
        <w:rPr>
          <w:rFonts w:ascii="Times New Roman" w:hAnsi="Times New Roman" w:cs="Times New Roman"/>
          <w:sz w:val="24"/>
        </w:rPr>
        <w:t>Eğitim faaliyetlerine yönelik teşvik ve ödüllendirme</w:t>
      </w:r>
      <w:r w:rsidRPr="00D20A06">
        <w:rPr>
          <w:rFonts w:ascii="Times New Roman" w:hAnsi="Times New Roman" w:cs="Times New Roman"/>
          <w:sz w:val="24"/>
        </w:rPr>
        <w:cr/>
      </w: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31840" w:rsidRDefault="00031840" w:rsidP="00D20A06">
      <w:pPr>
        <w:jc w:val="both"/>
        <w:rPr>
          <w:rFonts w:ascii="Times New Roman" w:hAnsi="Times New Roman" w:cs="Times New Roman"/>
          <w:sz w:val="24"/>
        </w:rPr>
      </w:pPr>
    </w:p>
    <w:p w:rsidR="000C1432" w:rsidRPr="000C1432" w:rsidRDefault="000C1432" w:rsidP="000C1432">
      <w:pPr>
        <w:jc w:val="center"/>
        <w:rPr>
          <w:rFonts w:ascii="Times New Roman" w:hAnsi="Times New Roman" w:cs="Times New Roman"/>
          <w:b/>
          <w:sz w:val="28"/>
        </w:rPr>
      </w:pPr>
      <w:r w:rsidRPr="000C1432">
        <w:rPr>
          <w:rFonts w:ascii="Times New Roman" w:hAnsi="Times New Roman" w:cs="Times New Roman"/>
          <w:b/>
          <w:sz w:val="28"/>
        </w:rPr>
        <w:lastRenderedPageBreak/>
        <w:t>Bölüm 2</w:t>
      </w:r>
    </w:p>
    <w:p w:rsidR="000C1432" w:rsidRPr="00031840" w:rsidRDefault="0064130C" w:rsidP="00D20A06">
      <w:pPr>
        <w:jc w:val="both"/>
        <w:rPr>
          <w:rFonts w:ascii="Times New Roman" w:hAnsi="Times New Roman" w:cs="Times New Roman"/>
          <w:i/>
          <w:sz w:val="24"/>
        </w:rPr>
      </w:pPr>
      <w:r w:rsidRPr="0064130C">
        <w:rPr>
          <w:rFonts w:ascii="Times New Roman" w:hAnsi="Times New Roman" w:cs="Times New Roman"/>
          <w:i/>
          <w:sz w:val="24"/>
        </w:rPr>
        <w:t>(Birim i</w:t>
      </w:r>
      <w:r w:rsidR="00031840">
        <w:rPr>
          <w:rFonts w:ascii="Times New Roman" w:hAnsi="Times New Roman" w:cs="Times New Roman"/>
          <w:i/>
          <w:sz w:val="24"/>
        </w:rPr>
        <w:t xml:space="preserve">ç değerlendirme raporu ve akran değerlendirme sonucu dikkate alınarak birimin eğitim öğretim ölçüt ve alt ölçütleri için </w:t>
      </w:r>
      <w:r w:rsidRPr="0064130C">
        <w:rPr>
          <w:rFonts w:ascii="Times New Roman" w:hAnsi="Times New Roman" w:cs="Times New Roman"/>
          <w:i/>
          <w:sz w:val="24"/>
        </w:rPr>
        <w:t>geliştirilmeye açık yönler</w:t>
      </w:r>
      <w:r w:rsidR="00031840">
        <w:rPr>
          <w:rFonts w:ascii="Times New Roman" w:hAnsi="Times New Roman" w:cs="Times New Roman"/>
          <w:i/>
          <w:sz w:val="24"/>
        </w:rPr>
        <w:t>i</w:t>
      </w:r>
      <w:r w:rsidRPr="0064130C">
        <w:rPr>
          <w:rFonts w:ascii="Times New Roman" w:hAnsi="Times New Roman" w:cs="Times New Roman"/>
          <w:i/>
          <w:sz w:val="24"/>
        </w:rPr>
        <w:t xml:space="preserve"> bu bölümde </w:t>
      </w:r>
      <w:r w:rsidRPr="00031840">
        <w:rPr>
          <w:rFonts w:ascii="Times New Roman" w:hAnsi="Times New Roman" w:cs="Times New Roman"/>
          <w:i/>
          <w:sz w:val="24"/>
        </w:rPr>
        <w:t>listelenir</w:t>
      </w:r>
      <w:r w:rsidR="00031840" w:rsidRPr="00031840">
        <w:rPr>
          <w:rFonts w:ascii="Times New Roman" w:hAnsi="Times New Roman" w:cs="Times New Roman"/>
          <w:i/>
          <w:sz w:val="24"/>
        </w:rPr>
        <w:t>. Belirlenen her bir maddenin PUKÖ çevriminin tamamlanması beklenir</w:t>
      </w:r>
      <w:r w:rsidRPr="00031840">
        <w:rPr>
          <w:rFonts w:ascii="Times New Roman" w:hAnsi="Times New Roman" w:cs="Times New Roman"/>
          <w:i/>
          <w:sz w:val="24"/>
        </w:rPr>
        <w:t>)</w:t>
      </w:r>
    </w:p>
    <w:p w:rsidR="000C1432" w:rsidRPr="000C1432" w:rsidRDefault="000C1432" w:rsidP="00D20A06">
      <w:pPr>
        <w:jc w:val="both"/>
        <w:rPr>
          <w:rFonts w:ascii="Times New Roman" w:hAnsi="Times New Roman" w:cs="Times New Roman"/>
          <w:b/>
          <w:sz w:val="24"/>
        </w:rPr>
      </w:pPr>
      <w:r w:rsidRPr="000C1432">
        <w:rPr>
          <w:rFonts w:ascii="Times New Roman" w:hAnsi="Times New Roman" w:cs="Times New Roman"/>
          <w:b/>
          <w:sz w:val="24"/>
        </w:rPr>
        <w:t>Birimin Geliştirilmeye Açık Yönleri</w:t>
      </w:r>
    </w:p>
    <w:p w:rsidR="0064130C" w:rsidRDefault="0064130C" w:rsidP="0064130C">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sz w:val="24"/>
        </w:rPr>
        <w:t>….</w:t>
      </w:r>
      <w:proofErr w:type="gramEnd"/>
    </w:p>
    <w:p w:rsidR="000C1432" w:rsidRDefault="0064130C" w:rsidP="0064130C">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sz w:val="24"/>
        </w:rPr>
        <w:t>….</w:t>
      </w:r>
      <w:proofErr w:type="gramEnd"/>
      <w:r>
        <w:rPr>
          <w:rFonts w:ascii="Times New Roman" w:hAnsi="Times New Roman" w:cs="Times New Roman"/>
          <w:sz w:val="24"/>
        </w:rPr>
        <w:t xml:space="preserve">   </w:t>
      </w:r>
      <w:bookmarkStart w:id="0" w:name="_GoBack"/>
      <w:bookmarkEnd w:id="0"/>
    </w:p>
    <w:p w:rsidR="0064130C" w:rsidRDefault="0064130C" w:rsidP="0064130C">
      <w:pPr>
        <w:pStyle w:val="ListeParagraf"/>
        <w:numPr>
          <w:ilvl w:val="0"/>
          <w:numId w:val="2"/>
        </w:numPr>
        <w:jc w:val="both"/>
        <w:rPr>
          <w:rFonts w:ascii="Times New Roman" w:hAnsi="Times New Roman" w:cs="Times New Roman"/>
          <w:sz w:val="24"/>
        </w:rPr>
      </w:pPr>
      <w:r>
        <w:rPr>
          <w:rFonts w:ascii="Times New Roman" w:hAnsi="Times New Roman" w:cs="Times New Roman"/>
          <w:sz w:val="24"/>
        </w:rPr>
        <w:t xml:space="preserve">  </w:t>
      </w:r>
    </w:p>
    <w:p w:rsidR="0064130C" w:rsidRPr="0064130C" w:rsidRDefault="0064130C" w:rsidP="0064130C">
      <w:pPr>
        <w:pStyle w:val="ListeParagraf"/>
        <w:numPr>
          <w:ilvl w:val="0"/>
          <w:numId w:val="2"/>
        </w:num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031840" w:rsidRDefault="00031840"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4D0273" w:rsidRDefault="0064130C" w:rsidP="0064130C">
      <w:pPr>
        <w:jc w:val="center"/>
        <w:rPr>
          <w:rFonts w:ascii="Times New Roman" w:hAnsi="Times New Roman" w:cs="Times New Roman"/>
          <w:b/>
          <w:sz w:val="28"/>
        </w:rPr>
      </w:pPr>
      <w:r w:rsidRPr="0064130C">
        <w:rPr>
          <w:rFonts w:ascii="Times New Roman" w:hAnsi="Times New Roman" w:cs="Times New Roman"/>
          <w:b/>
          <w:sz w:val="28"/>
        </w:rPr>
        <w:lastRenderedPageBreak/>
        <w:t>Bölüm 3</w:t>
      </w:r>
    </w:p>
    <w:p w:rsidR="0064130C" w:rsidRDefault="0064130C" w:rsidP="0064130C">
      <w:pPr>
        <w:jc w:val="center"/>
        <w:rPr>
          <w:rFonts w:ascii="Times New Roman" w:hAnsi="Times New Roman" w:cs="Times New Roman"/>
          <w:i/>
          <w:sz w:val="24"/>
        </w:rPr>
      </w:pPr>
      <w:r w:rsidRPr="0064130C">
        <w:rPr>
          <w:rFonts w:ascii="Times New Roman" w:hAnsi="Times New Roman" w:cs="Times New Roman"/>
          <w:i/>
          <w:sz w:val="24"/>
        </w:rPr>
        <w:t xml:space="preserve">(Eğitim öğretim ölçütü için PUKÖ eylem </w:t>
      </w:r>
      <w:r>
        <w:rPr>
          <w:rFonts w:ascii="Times New Roman" w:hAnsi="Times New Roman" w:cs="Times New Roman"/>
          <w:i/>
          <w:sz w:val="24"/>
        </w:rPr>
        <w:t xml:space="preserve">planı </w:t>
      </w:r>
      <w:r w:rsidRPr="0064130C">
        <w:rPr>
          <w:rFonts w:ascii="Times New Roman" w:hAnsi="Times New Roman" w:cs="Times New Roman"/>
          <w:i/>
          <w:sz w:val="24"/>
        </w:rPr>
        <w:t>şablonu)</w:t>
      </w:r>
    </w:p>
    <w:tbl>
      <w:tblPr>
        <w:tblStyle w:val="TableNormal2"/>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0"/>
        <w:gridCol w:w="1152"/>
        <w:gridCol w:w="681"/>
        <w:gridCol w:w="1559"/>
        <w:gridCol w:w="3273"/>
        <w:gridCol w:w="1937"/>
        <w:gridCol w:w="1248"/>
        <w:gridCol w:w="63"/>
      </w:tblGrid>
      <w:tr w:rsidR="0064130C" w:rsidRPr="0064130C" w:rsidTr="0064130C">
        <w:trPr>
          <w:gridBefore w:val="1"/>
          <w:wBefore w:w="10" w:type="dxa"/>
          <w:trHeight w:val="268"/>
        </w:trPr>
        <w:tc>
          <w:tcPr>
            <w:tcW w:w="1152" w:type="dxa"/>
            <w:vMerge w:val="restart"/>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b/>
                <w:noProof/>
                <w:lang w:eastAsia="tr-TR"/>
              </w:rPr>
              <w:drawing>
                <wp:anchor distT="0" distB="0" distL="0" distR="0" simplePos="0" relativeHeight="251661312" behindDoc="1" locked="0" layoutInCell="1" allowOverlap="1" wp14:anchorId="4035D7EB" wp14:editId="6CA92996">
                  <wp:simplePos x="0" y="0"/>
                  <wp:positionH relativeFrom="page">
                    <wp:posOffset>31750</wp:posOffset>
                  </wp:positionH>
                  <wp:positionV relativeFrom="page">
                    <wp:posOffset>-3810</wp:posOffset>
                  </wp:positionV>
                  <wp:extent cx="674145" cy="678180"/>
                  <wp:effectExtent l="0" t="0" r="0" b="7620"/>
                  <wp:wrapNone/>
                  <wp:docPr id="3" name="Image 3" descr="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0006094" name="Image 3" descr="metin içeren bir resim&#10;&#10;Yapay zeka tarafından oluşturulmuş içerik yanlış olabili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4145" cy="678180"/>
                          </a:xfrm>
                          <a:prstGeom prst="rect">
                            <a:avLst/>
                          </a:prstGeom>
                        </pic:spPr>
                      </pic:pic>
                    </a:graphicData>
                  </a:graphic>
                  <wp14:sizeRelH relativeFrom="margin">
                    <wp14:pctWidth>0</wp14:pctWidth>
                  </wp14:sizeRelH>
                </wp:anchor>
              </w:drawing>
            </w:r>
          </w:p>
        </w:tc>
        <w:tc>
          <w:tcPr>
            <w:tcW w:w="5513" w:type="dxa"/>
            <w:gridSpan w:val="3"/>
            <w:vMerge w:val="restart"/>
          </w:tcPr>
          <w:p w:rsidR="0064130C" w:rsidRPr="0064130C" w:rsidRDefault="0064130C" w:rsidP="0064130C">
            <w:pPr>
              <w:spacing w:before="114"/>
              <w:ind w:left="1176"/>
              <w:rPr>
                <w:rFonts w:ascii="Times New Roman" w:eastAsia="Calibri" w:hAnsi="Times New Roman" w:cs="Times New Roman"/>
                <w:b/>
              </w:rPr>
            </w:pPr>
            <w:r w:rsidRPr="0064130C">
              <w:rPr>
                <w:rFonts w:ascii="Times New Roman" w:eastAsia="Calibri" w:hAnsi="Times New Roman" w:cs="Times New Roman"/>
                <w:b/>
                <w:color w:val="ADABAB"/>
              </w:rPr>
              <w:t>KALİTE</w:t>
            </w:r>
            <w:r w:rsidRPr="0064130C">
              <w:rPr>
                <w:rFonts w:ascii="Times New Roman" w:eastAsia="Calibri" w:hAnsi="Times New Roman" w:cs="Times New Roman"/>
                <w:b/>
                <w:color w:val="ADABAB"/>
                <w:spacing w:val="-6"/>
              </w:rPr>
              <w:t xml:space="preserve"> </w:t>
            </w:r>
            <w:r w:rsidRPr="0064130C">
              <w:rPr>
                <w:rFonts w:ascii="Times New Roman" w:eastAsia="Calibri" w:hAnsi="Times New Roman" w:cs="Times New Roman"/>
                <w:b/>
                <w:color w:val="ADABAB"/>
              </w:rPr>
              <w:t>KOORDİNATÖRLÜĞÜ</w:t>
            </w:r>
            <w:r w:rsidRPr="0064130C">
              <w:rPr>
                <w:rFonts w:ascii="Times New Roman" w:eastAsia="Calibri" w:hAnsi="Times New Roman" w:cs="Times New Roman"/>
                <w:b/>
                <w:color w:val="ADABAB"/>
                <w:spacing w:val="-7"/>
              </w:rPr>
              <w:t xml:space="preserve"> </w:t>
            </w:r>
            <w:r w:rsidRPr="0064130C">
              <w:rPr>
                <w:rFonts w:ascii="Times New Roman" w:eastAsia="Calibri" w:hAnsi="Times New Roman" w:cs="Times New Roman"/>
                <w:b/>
                <w:color w:val="ADABAB"/>
                <w:spacing w:val="-2"/>
              </w:rPr>
              <w:t>FORMLARI</w:t>
            </w:r>
          </w:p>
        </w:tc>
        <w:tc>
          <w:tcPr>
            <w:tcW w:w="1937" w:type="dxa"/>
          </w:tcPr>
          <w:p w:rsidR="0064130C" w:rsidRPr="0064130C" w:rsidRDefault="0064130C" w:rsidP="0064130C">
            <w:pPr>
              <w:spacing w:before="25"/>
              <w:ind w:right="111"/>
              <w:jc w:val="right"/>
              <w:rPr>
                <w:rFonts w:ascii="Times New Roman" w:eastAsia="Calibri" w:hAnsi="Times New Roman" w:cs="Times New Roman"/>
                <w:sz w:val="18"/>
              </w:rPr>
            </w:pPr>
            <w:proofErr w:type="spellStart"/>
            <w:r w:rsidRPr="0064130C">
              <w:rPr>
                <w:rFonts w:ascii="Times New Roman" w:eastAsia="Calibri" w:hAnsi="Times New Roman" w:cs="Times New Roman"/>
                <w:sz w:val="18"/>
              </w:rPr>
              <w:t>Doküman</w:t>
            </w:r>
            <w:proofErr w:type="spellEnd"/>
            <w:r w:rsidRPr="0064130C">
              <w:rPr>
                <w:rFonts w:ascii="Times New Roman" w:eastAsia="Calibri" w:hAnsi="Times New Roman" w:cs="Times New Roman"/>
                <w:spacing w:val="-9"/>
                <w:sz w:val="18"/>
              </w:rPr>
              <w:t xml:space="preserve"> </w:t>
            </w:r>
            <w:r w:rsidRPr="0064130C">
              <w:rPr>
                <w:rFonts w:ascii="Times New Roman" w:eastAsia="Calibri" w:hAnsi="Times New Roman" w:cs="Times New Roman"/>
                <w:spacing w:val="-4"/>
                <w:sz w:val="18"/>
              </w:rPr>
              <w:t>Kodu</w:t>
            </w:r>
          </w:p>
        </w:tc>
        <w:tc>
          <w:tcPr>
            <w:tcW w:w="1311" w:type="dxa"/>
            <w:gridSpan w:val="2"/>
          </w:tcPr>
          <w:p w:rsidR="0064130C" w:rsidRPr="0064130C" w:rsidRDefault="0064130C" w:rsidP="0064130C">
            <w:pPr>
              <w:spacing w:before="25"/>
              <w:ind w:left="503"/>
              <w:rPr>
                <w:rFonts w:ascii="Times New Roman" w:eastAsia="Calibri" w:hAnsi="Times New Roman" w:cs="Times New Roman"/>
                <w:b/>
                <w:sz w:val="18"/>
              </w:rPr>
            </w:pPr>
          </w:p>
        </w:tc>
      </w:tr>
      <w:tr w:rsidR="0064130C" w:rsidRPr="0064130C" w:rsidTr="0064130C">
        <w:trPr>
          <w:gridBefore w:val="1"/>
          <w:wBefore w:w="10" w:type="dxa"/>
          <w:trHeight w:val="220"/>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937" w:type="dxa"/>
          </w:tcPr>
          <w:p w:rsidR="0064130C" w:rsidRPr="0064130C" w:rsidRDefault="0064130C" w:rsidP="0064130C">
            <w:pPr>
              <w:spacing w:before="1" w:line="199" w:lineRule="exact"/>
              <w:ind w:right="114"/>
              <w:jc w:val="right"/>
              <w:rPr>
                <w:rFonts w:ascii="Times New Roman" w:eastAsia="Calibri" w:hAnsi="Times New Roman" w:cs="Times New Roman"/>
                <w:sz w:val="18"/>
              </w:rPr>
            </w:pPr>
            <w:r w:rsidRPr="0064130C">
              <w:rPr>
                <w:rFonts w:ascii="Times New Roman" w:eastAsia="Calibri" w:hAnsi="Times New Roman" w:cs="Times New Roman"/>
                <w:sz w:val="18"/>
              </w:rPr>
              <w:t>İlk</w:t>
            </w:r>
            <w:r w:rsidRPr="0064130C">
              <w:rPr>
                <w:rFonts w:ascii="Times New Roman" w:eastAsia="Calibri" w:hAnsi="Times New Roman" w:cs="Times New Roman"/>
                <w:spacing w:val="-3"/>
                <w:sz w:val="18"/>
              </w:rPr>
              <w:t xml:space="preserve"> </w:t>
            </w:r>
            <w:proofErr w:type="spellStart"/>
            <w:r w:rsidRPr="0064130C">
              <w:rPr>
                <w:rFonts w:ascii="Times New Roman" w:eastAsia="Calibri" w:hAnsi="Times New Roman" w:cs="Times New Roman"/>
                <w:sz w:val="18"/>
              </w:rPr>
              <w:t>Yayın</w:t>
            </w:r>
            <w:proofErr w:type="spellEnd"/>
            <w:r w:rsidRPr="0064130C">
              <w:rPr>
                <w:rFonts w:ascii="Times New Roman" w:eastAsia="Calibri" w:hAnsi="Times New Roman" w:cs="Times New Roman"/>
                <w:spacing w:val="-2"/>
                <w:sz w:val="18"/>
              </w:rPr>
              <w:t xml:space="preserve"> </w:t>
            </w:r>
            <w:proofErr w:type="spellStart"/>
            <w:r w:rsidRPr="0064130C">
              <w:rPr>
                <w:rFonts w:ascii="Times New Roman" w:eastAsia="Calibri" w:hAnsi="Times New Roman" w:cs="Times New Roman"/>
                <w:spacing w:val="-2"/>
                <w:sz w:val="18"/>
              </w:rPr>
              <w:t>Tarihi</w:t>
            </w:r>
            <w:proofErr w:type="spellEnd"/>
          </w:p>
        </w:tc>
        <w:tc>
          <w:tcPr>
            <w:tcW w:w="1311" w:type="dxa"/>
            <w:gridSpan w:val="2"/>
          </w:tcPr>
          <w:p w:rsidR="0064130C" w:rsidRPr="0064130C" w:rsidRDefault="0064130C" w:rsidP="0064130C">
            <w:pPr>
              <w:spacing w:before="1" w:line="199" w:lineRule="exact"/>
              <w:ind w:left="536"/>
              <w:rPr>
                <w:rFonts w:ascii="Times New Roman" w:eastAsia="Calibri" w:hAnsi="Times New Roman" w:cs="Times New Roman"/>
                <w:b/>
                <w:sz w:val="18"/>
              </w:rPr>
            </w:pPr>
          </w:p>
        </w:tc>
      </w:tr>
      <w:tr w:rsidR="0064130C" w:rsidRPr="0064130C" w:rsidTr="0064130C">
        <w:trPr>
          <w:gridBefore w:val="1"/>
          <w:wBefore w:w="10" w:type="dxa"/>
          <w:trHeight w:val="263"/>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val="restart"/>
          </w:tcPr>
          <w:p w:rsidR="0064130C" w:rsidRPr="0064130C" w:rsidRDefault="0064130C" w:rsidP="0064130C">
            <w:pPr>
              <w:spacing w:before="136"/>
              <w:ind w:left="1387"/>
              <w:rPr>
                <w:rFonts w:ascii="Times New Roman" w:eastAsia="Calibri" w:hAnsi="Times New Roman" w:cs="Times New Roman"/>
                <w:b/>
                <w:color w:val="C45911"/>
              </w:rPr>
            </w:pPr>
            <w:r>
              <w:rPr>
                <w:rFonts w:ascii="Times New Roman" w:eastAsia="Calibri" w:hAnsi="Times New Roman" w:cs="Times New Roman"/>
                <w:b/>
                <w:color w:val="000000"/>
              </w:rPr>
              <w:t xml:space="preserve">EĞİTİM ÖĞRETİM ÖLÇÜTÜ </w:t>
            </w:r>
            <w:r w:rsidRPr="0064130C">
              <w:rPr>
                <w:rFonts w:ascii="Times New Roman" w:eastAsia="Calibri" w:hAnsi="Times New Roman" w:cs="Times New Roman"/>
                <w:b/>
                <w:color w:val="000000"/>
              </w:rPr>
              <w:t>PUKO</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rPr>
              <w:t>TEMELLİ</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rPr>
              <w:t>EYLEM</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spacing w:val="-2"/>
              </w:rPr>
              <w:t>PLANI</w:t>
            </w:r>
          </w:p>
        </w:tc>
        <w:tc>
          <w:tcPr>
            <w:tcW w:w="1937" w:type="dxa"/>
          </w:tcPr>
          <w:p w:rsidR="0064130C" w:rsidRPr="0064130C" w:rsidRDefault="0064130C" w:rsidP="0064130C">
            <w:pPr>
              <w:spacing w:before="23"/>
              <w:ind w:right="113"/>
              <w:jc w:val="right"/>
              <w:rPr>
                <w:rFonts w:ascii="Times New Roman" w:eastAsia="Calibri" w:hAnsi="Times New Roman" w:cs="Times New Roman"/>
                <w:sz w:val="18"/>
              </w:rPr>
            </w:pPr>
            <w:proofErr w:type="spellStart"/>
            <w:r w:rsidRPr="0064130C">
              <w:rPr>
                <w:rFonts w:ascii="Times New Roman" w:eastAsia="Calibri" w:hAnsi="Times New Roman" w:cs="Times New Roman"/>
                <w:sz w:val="18"/>
              </w:rPr>
              <w:t>Revizyon</w:t>
            </w:r>
            <w:proofErr w:type="spellEnd"/>
            <w:r w:rsidRPr="0064130C">
              <w:rPr>
                <w:rFonts w:ascii="Times New Roman" w:eastAsia="Calibri" w:hAnsi="Times New Roman" w:cs="Times New Roman"/>
                <w:spacing w:val="-2"/>
                <w:sz w:val="18"/>
              </w:rPr>
              <w:t xml:space="preserve"> </w:t>
            </w:r>
            <w:proofErr w:type="spellStart"/>
            <w:r w:rsidRPr="0064130C">
              <w:rPr>
                <w:rFonts w:ascii="Times New Roman" w:eastAsia="Calibri" w:hAnsi="Times New Roman" w:cs="Times New Roman"/>
                <w:sz w:val="18"/>
              </w:rPr>
              <w:t>Tarihi</w:t>
            </w:r>
            <w:proofErr w:type="spellEnd"/>
            <w:r w:rsidRPr="0064130C">
              <w:rPr>
                <w:rFonts w:ascii="Times New Roman" w:eastAsia="Calibri" w:hAnsi="Times New Roman" w:cs="Times New Roman"/>
                <w:spacing w:val="-2"/>
                <w:sz w:val="18"/>
              </w:rPr>
              <w:t xml:space="preserve"> </w:t>
            </w:r>
            <w:r w:rsidRPr="0064130C">
              <w:rPr>
                <w:rFonts w:ascii="Times New Roman" w:eastAsia="Calibri" w:hAnsi="Times New Roman" w:cs="Times New Roman"/>
                <w:sz w:val="18"/>
              </w:rPr>
              <w:t>/</w:t>
            </w:r>
            <w:r w:rsidRPr="0064130C">
              <w:rPr>
                <w:rFonts w:ascii="Times New Roman" w:eastAsia="Calibri" w:hAnsi="Times New Roman" w:cs="Times New Roman"/>
                <w:spacing w:val="-1"/>
                <w:sz w:val="18"/>
              </w:rPr>
              <w:t xml:space="preserve"> </w:t>
            </w:r>
            <w:r w:rsidRPr="0064130C">
              <w:rPr>
                <w:rFonts w:ascii="Times New Roman" w:eastAsia="Calibri" w:hAnsi="Times New Roman" w:cs="Times New Roman"/>
                <w:spacing w:val="-5"/>
                <w:sz w:val="18"/>
              </w:rPr>
              <w:t>No</w:t>
            </w:r>
          </w:p>
        </w:tc>
        <w:tc>
          <w:tcPr>
            <w:tcW w:w="1248" w:type="dxa"/>
          </w:tcPr>
          <w:p w:rsidR="0064130C" w:rsidRPr="0064130C" w:rsidRDefault="0064130C" w:rsidP="0064130C">
            <w:pPr>
              <w:rPr>
                <w:rFonts w:ascii="Times New Roman" w:eastAsia="Calibri" w:hAnsi="Times New Roman" w:cs="Times New Roman"/>
                <w:sz w:val="18"/>
              </w:rPr>
            </w:pPr>
          </w:p>
        </w:tc>
        <w:tc>
          <w:tcPr>
            <w:tcW w:w="63" w:type="dxa"/>
          </w:tcPr>
          <w:p w:rsidR="0064130C" w:rsidRPr="0064130C" w:rsidRDefault="0064130C" w:rsidP="0064130C">
            <w:pPr>
              <w:spacing w:before="23"/>
              <w:ind w:right="1"/>
              <w:jc w:val="center"/>
              <w:rPr>
                <w:rFonts w:ascii="Times New Roman" w:eastAsia="Calibri" w:hAnsi="Times New Roman" w:cs="Times New Roman"/>
                <w:b/>
                <w:sz w:val="18"/>
              </w:rPr>
            </w:pPr>
          </w:p>
        </w:tc>
      </w:tr>
      <w:tr w:rsidR="0064130C" w:rsidRPr="0064130C" w:rsidTr="0064130C">
        <w:trPr>
          <w:gridBefore w:val="1"/>
          <w:wBefore w:w="10" w:type="dxa"/>
          <w:trHeight w:val="270"/>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937" w:type="dxa"/>
          </w:tcPr>
          <w:p w:rsidR="0064130C" w:rsidRPr="0064130C" w:rsidRDefault="0064130C" w:rsidP="0064130C">
            <w:pPr>
              <w:spacing w:before="25"/>
              <w:ind w:right="111"/>
              <w:jc w:val="right"/>
              <w:rPr>
                <w:rFonts w:ascii="Times New Roman" w:eastAsia="Calibri" w:hAnsi="Times New Roman" w:cs="Times New Roman"/>
                <w:sz w:val="18"/>
              </w:rPr>
            </w:pPr>
            <w:proofErr w:type="spellStart"/>
            <w:r w:rsidRPr="0064130C">
              <w:rPr>
                <w:rFonts w:ascii="Times New Roman" w:eastAsia="Calibri" w:hAnsi="Times New Roman" w:cs="Times New Roman"/>
                <w:spacing w:val="-2"/>
                <w:sz w:val="18"/>
              </w:rPr>
              <w:t>Sayfa</w:t>
            </w:r>
            <w:proofErr w:type="spellEnd"/>
          </w:p>
        </w:tc>
        <w:tc>
          <w:tcPr>
            <w:tcW w:w="1311" w:type="dxa"/>
            <w:gridSpan w:val="2"/>
          </w:tcPr>
          <w:p w:rsidR="0064130C" w:rsidRPr="0064130C" w:rsidRDefault="0064130C" w:rsidP="0064130C">
            <w:pPr>
              <w:spacing w:before="25"/>
              <w:ind w:left="60"/>
              <w:jc w:val="center"/>
              <w:rPr>
                <w:rFonts w:ascii="Times New Roman" w:eastAsia="Calibri" w:hAnsi="Times New Roman" w:cs="Times New Roman"/>
                <w:b/>
                <w:sz w:val="18"/>
              </w:rPr>
            </w:pPr>
            <w:r w:rsidRPr="0064130C">
              <w:rPr>
                <w:rFonts w:ascii="Times New Roman" w:eastAsia="Calibri" w:hAnsi="Times New Roman" w:cs="Times New Roman"/>
                <w:b/>
                <w:sz w:val="18"/>
              </w:rPr>
              <w:t>1/</w:t>
            </w:r>
            <w:r w:rsidRPr="0064130C">
              <w:rPr>
                <w:rFonts w:ascii="Times New Roman" w:eastAsia="Calibri" w:hAnsi="Times New Roman" w:cs="Times New Roman"/>
                <w:b/>
                <w:spacing w:val="-10"/>
                <w:sz w:val="18"/>
              </w:rPr>
              <w:t>2</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9923" w:type="dxa"/>
            <w:gridSpan w:val="8"/>
          </w:tcPr>
          <w:p w:rsidR="0064130C" w:rsidRPr="0064130C" w:rsidRDefault="0064130C" w:rsidP="0064130C">
            <w:pPr>
              <w:spacing w:before="78"/>
              <w:ind w:left="7" w:right="3"/>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Tanımlama</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6"/>
        </w:trPr>
        <w:tc>
          <w:tcPr>
            <w:tcW w:w="3402" w:type="dxa"/>
            <w:gridSpan w:val="4"/>
          </w:tcPr>
          <w:p w:rsidR="0064130C" w:rsidRPr="0064130C" w:rsidRDefault="0064130C" w:rsidP="0064130C">
            <w:pPr>
              <w:spacing w:before="75"/>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Birim</w:t>
            </w:r>
            <w:proofErr w:type="spellEnd"/>
          </w:p>
        </w:tc>
        <w:tc>
          <w:tcPr>
            <w:tcW w:w="6521" w:type="dxa"/>
            <w:gridSpan w:val="4"/>
          </w:tcPr>
          <w:p w:rsidR="0064130C" w:rsidRPr="0064130C" w:rsidRDefault="0064130C" w:rsidP="0064130C">
            <w:pPr>
              <w:spacing w:before="75"/>
              <w:ind w:left="108"/>
              <w:rPr>
                <w:rFonts w:ascii="Times New Roman" w:eastAsia="Calibri" w:hAnsi="Times New Roman" w:cs="Times New Roman"/>
                <w:sz w:val="20"/>
              </w:rPr>
            </w:pPr>
            <w:proofErr w:type="spellStart"/>
            <w:r w:rsidRPr="0064130C">
              <w:rPr>
                <w:rFonts w:ascii="Times New Roman" w:eastAsia="Calibri" w:hAnsi="Times New Roman" w:cs="Times New Roman"/>
                <w:color w:val="463820"/>
                <w:spacing w:val="-2"/>
                <w:sz w:val="20"/>
                <w:shd w:val="clear" w:color="auto" w:fill="FFE49F"/>
              </w:rPr>
              <w:t>Bölümünüzü</w:t>
            </w:r>
            <w:proofErr w:type="spellEnd"/>
            <w:r w:rsidRPr="0064130C">
              <w:rPr>
                <w:rFonts w:ascii="Times New Roman" w:eastAsia="Calibri" w:hAnsi="Times New Roman" w:cs="Times New Roman"/>
                <w:color w:val="463820"/>
                <w:spacing w:val="5"/>
                <w:sz w:val="20"/>
                <w:shd w:val="clear" w:color="auto" w:fill="FFE49F"/>
              </w:rPr>
              <w:t xml:space="preserve"> </w:t>
            </w:r>
            <w:proofErr w:type="spellStart"/>
            <w:r w:rsidRPr="0064130C">
              <w:rPr>
                <w:rFonts w:ascii="Times New Roman" w:eastAsia="Calibri" w:hAnsi="Times New Roman" w:cs="Times New Roman"/>
                <w:color w:val="463820"/>
                <w:spacing w:val="-2"/>
                <w:sz w:val="20"/>
                <w:shd w:val="clear" w:color="auto" w:fill="FFE49F"/>
              </w:rPr>
              <w:t>Seçiniz</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3402" w:type="dxa"/>
            <w:gridSpan w:val="4"/>
          </w:tcPr>
          <w:p w:rsidR="0064130C" w:rsidRPr="0064130C" w:rsidRDefault="0064130C" w:rsidP="0064130C">
            <w:pPr>
              <w:spacing w:before="59"/>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Amaç</w:t>
            </w:r>
            <w:proofErr w:type="spellEnd"/>
            <w:r w:rsidRPr="0064130C">
              <w:rPr>
                <w:rFonts w:ascii="Times New Roman" w:eastAsia="Calibri" w:hAnsi="Times New Roman" w:cs="Times New Roman"/>
                <w:b/>
                <w:spacing w:val="-6"/>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pacing w:val="-5"/>
                <w:sz w:val="20"/>
              </w:rPr>
              <w:t xml:space="preserve"> </w:t>
            </w:r>
            <w:proofErr w:type="spellStart"/>
            <w:r w:rsidRPr="0064130C">
              <w:rPr>
                <w:rFonts w:ascii="Times New Roman" w:eastAsia="Calibri" w:hAnsi="Times New Roman" w:cs="Times New Roman"/>
                <w:b/>
                <w:sz w:val="20"/>
              </w:rPr>
              <w:t>Hedef</w:t>
            </w:r>
            <w:proofErr w:type="spellEnd"/>
            <w:r w:rsidRPr="0064130C">
              <w:rPr>
                <w:rFonts w:ascii="Times New Roman" w:eastAsia="Calibri" w:hAnsi="Times New Roman" w:cs="Times New Roman"/>
                <w:b/>
                <w:spacing w:val="-6"/>
                <w:sz w:val="20"/>
              </w:rPr>
              <w:t xml:space="preserve"> </w:t>
            </w:r>
            <w:proofErr w:type="spellStart"/>
            <w:r w:rsidRPr="0064130C">
              <w:rPr>
                <w:rFonts w:ascii="Times New Roman" w:eastAsia="Calibri" w:hAnsi="Times New Roman" w:cs="Times New Roman"/>
                <w:b/>
                <w:spacing w:val="-2"/>
                <w:sz w:val="20"/>
              </w:rPr>
              <w:t>Rehberi</w:t>
            </w:r>
            <w:proofErr w:type="spellEnd"/>
          </w:p>
        </w:tc>
        <w:tc>
          <w:tcPr>
            <w:tcW w:w="6521" w:type="dxa"/>
            <w:gridSpan w:val="4"/>
          </w:tcPr>
          <w:p w:rsidR="0064130C" w:rsidRPr="0064130C" w:rsidRDefault="0064130C" w:rsidP="0064130C">
            <w:pPr>
              <w:spacing w:before="59"/>
              <w:ind w:left="108"/>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3402" w:type="dxa"/>
            <w:gridSpan w:val="4"/>
          </w:tcPr>
          <w:p w:rsidR="0064130C" w:rsidRPr="0064130C" w:rsidRDefault="0064130C" w:rsidP="0064130C">
            <w:pPr>
              <w:spacing w:before="97"/>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Ölçüt</w:t>
            </w:r>
            <w:proofErr w:type="spellEnd"/>
            <w:r w:rsidRPr="0064130C">
              <w:rPr>
                <w:rFonts w:ascii="Times New Roman" w:eastAsia="Calibri" w:hAnsi="Times New Roman" w:cs="Times New Roman"/>
                <w:b/>
                <w:spacing w:val="-7"/>
                <w:sz w:val="20"/>
              </w:rPr>
              <w:t xml:space="preserve"> </w:t>
            </w:r>
            <w:proofErr w:type="spellStart"/>
            <w:r w:rsidRPr="0064130C">
              <w:rPr>
                <w:rFonts w:ascii="Times New Roman" w:eastAsia="Calibri" w:hAnsi="Times New Roman" w:cs="Times New Roman"/>
                <w:b/>
                <w:spacing w:val="-2"/>
                <w:sz w:val="20"/>
              </w:rPr>
              <w:t>Rehberi</w:t>
            </w:r>
            <w:proofErr w:type="spellEnd"/>
          </w:p>
        </w:tc>
        <w:tc>
          <w:tcPr>
            <w:tcW w:w="6521" w:type="dxa"/>
            <w:gridSpan w:val="4"/>
          </w:tcPr>
          <w:p w:rsidR="0064130C" w:rsidRPr="0064130C" w:rsidRDefault="00CA35C7" w:rsidP="0064130C">
            <w:pPr>
              <w:spacing w:before="97"/>
              <w:ind w:left="108"/>
              <w:rPr>
                <w:rFonts w:ascii="Times New Roman" w:eastAsia="Calibri" w:hAnsi="Times New Roman" w:cs="Times New Roman"/>
                <w:sz w:val="20"/>
              </w:rPr>
            </w:pPr>
            <w:hyperlink r:id="rId6" w:history="1">
              <w:proofErr w:type="spellStart"/>
              <w:r w:rsidR="0064130C" w:rsidRPr="00CA35C7">
                <w:rPr>
                  <w:rStyle w:val="Kpr"/>
                  <w:rFonts w:ascii="Times New Roman" w:eastAsia="Calibri" w:hAnsi="Times New Roman" w:cs="Times New Roman"/>
                  <w:sz w:val="20"/>
                  <w:szCs w:val="20"/>
                </w:rPr>
                <w:t>Birim</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İç</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Değerlendirme</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R</w:t>
              </w:r>
              <w:r w:rsidR="0064130C" w:rsidRPr="00CA35C7">
                <w:rPr>
                  <w:rStyle w:val="Kpr"/>
                  <w:rFonts w:ascii="Times New Roman" w:eastAsia="Calibri" w:hAnsi="Times New Roman" w:cs="Times New Roman"/>
                  <w:sz w:val="20"/>
                  <w:szCs w:val="20"/>
                </w:rPr>
                <w:t>a</w:t>
              </w:r>
              <w:r w:rsidR="0064130C" w:rsidRPr="00CA35C7">
                <w:rPr>
                  <w:rStyle w:val="Kpr"/>
                  <w:rFonts w:ascii="Times New Roman" w:eastAsia="Calibri" w:hAnsi="Times New Roman" w:cs="Times New Roman"/>
                  <w:sz w:val="20"/>
                  <w:szCs w:val="20"/>
                </w:rPr>
                <w:t>poru</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Hazırlama</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Rehberi</w:t>
              </w:r>
              <w:proofErr w:type="spellEnd"/>
            </w:hyperlink>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3402" w:type="dxa"/>
            <w:gridSpan w:val="4"/>
          </w:tcPr>
          <w:p w:rsidR="0064130C" w:rsidRPr="0064130C" w:rsidRDefault="0064130C" w:rsidP="0064130C">
            <w:pPr>
              <w:spacing w:before="95"/>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Ölçüt</w:t>
            </w:r>
            <w:proofErr w:type="spellEnd"/>
          </w:p>
        </w:tc>
        <w:tc>
          <w:tcPr>
            <w:tcW w:w="6521" w:type="dxa"/>
            <w:gridSpan w:val="4"/>
          </w:tcPr>
          <w:p w:rsidR="0064130C" w:rsidRPr="0064130C" w:rsidRDefault="0064130C" w:rsidP="0064130C">
            <w:pPr>
              <w:adjustRightInd w:val="0"/>
              <w:rPr>
                <w:rFonts w:ascii="Times New Roman" w:eastAsia="Calibri" w:hAnsi="Times New Roman" w:cs="Times New Roman"/>
                <w:color w:val="000000"/>
                <w:sz w:val="20"/>
                <w:szCs w:val="24"/>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3402" w:type="dxa"/>
            <w:gridSpan w:val="4"/>
          </w:tcPr>
          <w:p w:rsidR="0064130C" w:rsidRPr="0064130C" w:rsidRDefault="0064130C" w:rsidP="0064130C">
            <w:pPr>
              <w:spacing w:before="78"/>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4"/>
                <w:sz w:val="20"/>
              </w:rPr>
              <w:t>Konu</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3402" w:type="dxa"/>
            <w:gridSpan w:val="4"/>
          </w:tcPr>
          <w:p w:rsidR="0064130C" w:rsidRPr="0064130C" w:rsidRDefault="0064130C" w:rsidP="0064130C">
            <w:pPr>
              <w:spacing w:before="68"/>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İlgili</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Kontrol</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Faaliyeti</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Paydaş</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pacing w:val="-2"/>
                <w:sz w:val="20"/>
              </w:rPr>
              <w:t>Katılımı</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3402" w:type="dxa"/>
            <w:gridSpan w:val="4"/>
          </w:tcPr>
          <w:p w:rsidR="0064130C" w:rsidRPr="0064130C" w:rsidRDefault="0064130C" w:rsidP="0064130C">
            <w:pPr>
              <w:spacing w:before="78"/>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İyileştirme</w:t>
            </w:r>
            <w:proofErr w:type="spellEnd"/>
            <w:r w:rsidRPr="0064130C">
              <w:rPr>
                <w:rFonts w:ascii="Times New Roman" w:eastAsia="Calibri" w:hAnsi="Times New Roman" w:cs="Times New Roman"/>
                <w:b/>
                <w:spacing w:val="10"/>
                <w:sz w:val="20"/>
              </w:rPr>
              <w:t xml:space="preserve"> </w:t>
            </w:r>
            <w:proofErr w:type="spellStart"/>
            <w:r w:rsidRPr="0064130C">
              <w:rPr>
                <w:rFonts w:ascii="Times New Roman" w:eastAsia="Calibri" w:hAnsi="Times New Roman" w:cs="Times New Roman"/>
                <w:b/>
                <w:spacing w:val="-2"/>
                <w:sz w:val="20"/>
              </w:rPr>
              <w:t>Periyodu</w:t>
            </w:r>
            <w:proofErr w:type="spellEnd"/>
          </w:p>
        </w:tc>
        <w:tc>
          <w:tcPr>
            <w:tcW w:w="6521" w:type="dxa"/>
            <w:gridSpan w:val="4"/>
          </w:tcPr>
          <w:p w:rsidR="0064130C" w:rsidRPr="0064130C" w:rsidRDefault="0064130C" w:rsidP="0064130C">
            <w:pPr>
              <w:spacing w:before="78"/>
              <w:ind w:left="108"/>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9923" w:type="dxa"/>
            <w:gridSpan w:val="8"/>
          </w:tcPr>
          <w:p w:rsidR="0064130C" w:rsidRPr="0064130C" w:rsidRDefault="0064130C" w:rsidP="0064130C">
            <w:pPr>
              <w:spacing w:before="78"/>
              <w:ind w:left="7"/>
              <w:jc w:val="center"/>
              <w:rPr>
                <w:rFonts w:ascii="Times New Roman" w:eastAsia="Calibri" w:hAnsi="Times New Roman" w:cs="Times New Roman"/>
                <w:b/>
                <w:sz w:val="20"/>
              </w:rPr>
            </w:pPr>
            <w:r w:rsidRPr="0064130C">
              <w:rPr>
                <w:rFonts w:ascii="Times New Roman" w:eastAsia="Calibri" w:hAnsi="Times New Roman" w:cs="Times New Roman"/>
                <w:b/>
                <w:sz w:val="20"/>
              </w:rPr>
              <w:t>PUKO</w:t>
            </w:r>
            <w:r w:rsidRPr="0064130C">
              <w:rPr>
                <w:rFonts w:ascii="Times New Roman" w:eastAsia="Calibri" w:hAnsi="Times New Roman" w:cs="Times New Roman"/>
                <w:b/>
                <w:spacing w:val="-6"/>
                <w:sz w:val="20"/>
              </w:rPr>
              <w:t xml:space="preserve"> </w:t>
            </w:r>
            <w:r w:rsidRPr="0064130C">
              <w:rPr>
                <w:rFonts w:ascii="Times New Roman" w:eastAsia="Calibri" w:hAnsi="Times New Roman" w:cs="Times New Roman"/>
                <w:b/>
                <w:spacing w:val="-2"/>
                <w:sz w:val="20"/>
              </w:rPr>
              <w:t>DÖNGÜSÜ</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rsidR="0064130C" w:rsidRPr="0064130C" w:rsidRDefault="0064130C" w:rsidP="0064130C">
            <w:pPr>
              <w:jc w:val="center"/>
              <w:rPr>
                <w:rFonts w:ascii="Times New Roman" w:eastAsia="Calibri" w:hAnsi="Times New Roman" w:cs="Times New Roman"/>
                <w:sz w:val="20"/>
              </w:rPr>
            </w:pPr>
          </w:p>
          <w:p w:rsidR="0064130C" w:rsidRPr="0064130C" w:rsidRDefault="0064130C" w:rsidP="0064130C">
            <w:pPr>
              <w:jc w:val="center"/>
              <w:rPr>
                <w:rFonts w:ascii="Times New Roman" w:eastAsia="Calibri" w:hAnsi="Times New Roman" w:cs="Times New Roman"/>
                <w:sz w:val="20"/>
              </w:rPr>
            </w:pPr>
          </w:p>
          <w:p w:rsidR="0064130C" w:rsidRPr="0064130C" w:rsidRDefault="0064130C" w:rsidP="0064130C">
            <w:pPr>
              <w:spacing w:before="43"/>
              <w:jc w:val="center"/>
              <w:rPr>
                <w:rFonts w:ascii="Times New Roman" w:eastAsia="Calibri" w:hAnsi="Times New Roman" w:cs="Times New Roman"/>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PLANLAMA</w:t>
            </w: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Amaç</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before="75"/>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Hedef</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Faaliyet</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Açıklaması</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Sorumlu</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Birim</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Gerekli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kaynaklar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Riskler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önlemler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Ölçütler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Göstergeler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Planlama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Tarihleri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spacing w:before="63"/>
              <w:rPr>
                <w:rFonts w:ascii="Times New Roman" w:eastAsia="Calibri" w:hAnsi="Times New Roman" w:cs="Times New Roman"/>
                <w:sz w:val="20"/>
              </w:rPr>
            </w:pPr>
          </w:p>
          <w:p w:rsidR="0064130C" w:rsidRPr="0064130C" w:rsidRDefault="0064130C" w:rsidP="0064130C">
            <w:pPr>
              <w:ind w:left="463"/>
              <w:rPr>
                <w:rFonts w:ascii="Times New Roman" w:eastAsia="Calibri" w:hAnsi="Times New Roman" w:cs="Times New Roman"/>
                <w:b/>
                <w:sz w:val="20"/>
              </w:rPr>
            </w:pPr>
            <w:r w:rsidRPr="0064130C">
              <w:rPr>
                <w:rFonts w:ascii="Times New Roman" w:eastAsia="Calibri" w:hAnsi="Times New Roman" w:cs="Times New Roman"/>
                <w:b/>
                <w:spacing w:val="-2"/>
                <w:sz w:val="20"/>
              </w:rPr>
              <w:t>UYGULAMA</w:t>
            </w: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Yapılan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faaliyetlerin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kısa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özeti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Uygulamada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görevli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kişiler</w:t>
            </w:r>
            <w:proofErr w:type="spellEnd"/>
            <w:r w:rsidRPr="0064130C">
              <w:rPr>
                <w:rFonts w:ascii="Times New Roman" w:eastAsia="Calibri" w:hAnsi="Times New Roman" w:cs="Times New Roman"/>
                <w:b/>
                <w:spacing w:val="-2"/>
                <w:sz w:val="20"/>
              </w:rPr>
              <w:t>/</w:t>
            </w:r>
            <w:proofErr w:type="spellStart"/>
            <w:r w:rsidRPr="0064130C">
              <w:rPr>
                <w:rFonts w:ascii="Times New Roman" w:eastAsia="Calibri" w:hAnsi="Times New Roman" w:cs="Times New Roman"/>
                <w:b/>
                <w:spacing w:val="-2"/>
                <w:sz w:val="20"/>
              </w:rPr>
              <w:t>birimler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Paydaş</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katılımının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belirtilmesi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Kullanılan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kanıtların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doküman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fotoğraf</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rapor</w:t>
            </w:r>
            <w:proofErr w:type="spellEnd"/>
            <w:r w:rsidRPr="0064130C">
              <w:rPr>
                <w:rFonts w:ascii="Times New Roman" w:eastAsia="Calibri" w:hAnsi="Times New Roman" w:cs="Times New Roman"/>
                <w:b/>
                <w:sz w:val="20"/>
              </w:rPr>
              <w:t xml:space="preserve"> vb.) </w:t>
            </w:r>
            <w:proofErr w:type="spellStart"/>
            <w:r w:rsidRPr="0064130C">
              <w:rPr>
                <w:rFonts w:ascii="Times New Roman" w:eastAsia="Calibri" w:hAnsi="Times New Roman" w:cs="Times New Roman"/>
                <w:b/>
                <w:sz w:val="20"/>
              </w:rPr>
              <w:t>listesi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2" w:line="24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Uygulama</w:t>
            </w:r>
            <w:proofErr w:type="spellEnd"/>
          </w:p>
          <w:p w:rsidR="0064130C" w:rsidRPr="0064130C" w:rsidRDefault="0064130C" w:rsidP="0064130C">
            <w:pPr>
              <w:spacing w:line="222"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Tarihi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2" w:line="243"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Karşılaşılan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sorunlar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kısa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açıklamalar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val="restart"/>
          </w:tcPr>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spacing w:before="63"/>
              <w:rPr>
                <w:rFonts w:ascii="Times New Roman" w:eastAsia="Calibri" w:hAnsi="Times New Roman" w:cs="Times New Roman"/>
                <w:sz w:val="20"/>
              </w:rPr>
            </w:pPr>
          </w:p>
          <w:p w:rsidR="0064130C" w:rsidRPr="0064130C" w:rsidRDefault="0064130C" w:rsidP="0064130C">
            <w:pPr>
              <w:ind w:left="554"/>
              <w:rPr>
                <w:rFonts w:ascii="Times New Roman" w:eastAsia="Calibri" w:hAnsi="Times New Roman" w:cs="Times New Roman"/>
                <w:b/>
                <w:sz w:val="20"/>
              </w:rPr>
            </w:pPr>
            <w:r w:rsidRPr="0064130C">
              <w:rPr>
                <w:rFonts w:ascii="Times New Roman" w:eastAsia="Calibri" w:hAnsi="Times New Roman" w:cs="Times New Roman"/>
                <w:b/>
                <w:spacing w:val="-2"/>
                <w:sz w:val="20"/>
              </w:rPr>
              <w:t>KONTROL</w:t>
            </w:r>
          </w:p>
        </w:tc>
        <w:tc>
          <w:tcPr>
            <w:tcW w:w="1559" w:type="dxa"/>
          </w:tcPr>
          <w:p w:rsidR="0064130C" w:rsidRPr="0064130C" w:rsidRDefault="0064130C" w:rsidP="0064130C">
            <w:pPr>
              <w:spacing w:before="78"/>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Kontrol</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faaliyetlerinin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açıklaması</w:t>
            </w:r>
            <w:proofErr w:type="spellEnd"/>
          </w:p>
          <w:p w:rsidR="0064130C" w:rsidRPr="0064130C" w:rsidRDefault="0064130C" w:rsidP="0064130C">
            <w:pPr>
              <w:spacing w:before="78"/>
              <w:jc w:val="center"/>
              <w:rPr>
                <w:rFonts w:ascii="Times New Roman" w:eastAsia="Calibri" w:hAnsi="Times New Roman" w:cs="Times New Roman"/>
                <w:b/>
                <w:sz w:val="20"/>
              </w:rPr>
            </w:pPr>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Kontrolü</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yapan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w:t>
            </w:r>
            <w:proofErr w:type="spellEnd"/>
            <w:r w:rsidRPr="0064130C">
              <w:rPr>
                <w:rFonts w:ascii="Times New Roman" w:eastAsia="Calibri" w:hAnsi="Times New Roman" w:cs="Times New Roman"/>
                <w:b/>
                <w:spacing w:val="-2"/>
                <w:sz w:val="20"/>
              </w:rPr>
              <w:t>/</w:t>
            </w:r>
            <w:proofErr w:type="spellStart"/>
            <w:r w:rsidRPr="0064130C">
              <w:rPr>
                <w:rFonts w:ascii="Times New Roman" w:eastAsia="Calibri" w:hAnsi="Times New Roman" w:cs="Times New Roman"/>
                <w:b/>
                <w:spacing w:val="-2"/>
                <w:sz w:val="20"/>
              </w:rPr>
              <w:t>birim</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Ölçüm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değerlendirme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sonuçları</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Eksiklikler</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tespit</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edilen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problemler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vMerge/>
            <w:tcBorders>
              <w:top w:val="nil"/>
              <w:bottom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5" w:lineRule="exact"/>
              <w:ind w:left="108"/>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 xml:space="preserve">Geri </w:t>
            </w:r>
            <w:proofErr w:type="spellStart"/>
            <w:r w:rsidRPr="0064130C">
              <w:rPr>
                <w:rFonts w:ascii="Times New Roman" w:eastAsia="Calibri" w:hAnsi="Times New Roman" w:cs="Times New Roman"/>
                <w:b/>
                <w:spacing w:val="-2"/>
                <w:sz w:val="20"/>
              </w:rPr>
              <w:t>bildirim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öneriler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5" w:lineRule="exact"/>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Kontrol</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tarihleri</w:t>
            </w:r>
            <w:proofErr w:type="spellEnd"/>
          </w:p>
          <w:p w:rsidR="0064130C" w:rsidRPr="0064130C" w:rsidRDefault="0064130C" w:rsidP="0064130C">
            <w:pPr>
              <w:spacing w:line="225" w:lineRule="exact"/>
              <w:ind w:left="108"/>
              <w:jc w:val="center"/>
              <w:rPr>
                <w:rFonts w:ascii="Times New Roman" w:eastAsia="Calibri" w:hAnsi="Times New Roman" w:cs="Times New Roman"/>
                <w:b/>
                <w:spacing w:val="-2"/>
                <w:sz w:val="20"/>
              </w:rPr>
            </w:pPr>
          </w:p>
        </w:tc>
        <w:tc>
          <w:tcPr>
            <w:tcW w:w="6521" w:type="dxa"/>
            <w:gridSpan w:val="4"/>
          </w:tcPr>
          <w:p w:rsidR="0064130C" w:rsidRPr="0064130C" w:rsidRDefault="0064130C" w:rsidP="0064130C">
            <w:pPr>
              <w:rPr>
                <w:rFonts w:ascii="Times New Roman" w:eastAsia="Calibri" w:hAnsi="Times New Roman" w:cs="Times New Roman"/>
                <w:sz w:val="20"/>
              </w:rPr>
            </w:pPr>
          </w:p>
        </w:tc>
      </w:tr>
    </w:tbl>
    <w:tbl>
      <w:tblPr>
        <w:tblStyle w:val="TableNormal2"/>
        <w:tblpPr w:leftFromText="141" w:rightFromText="141" w:vertAnchor="text" w:horzAnchor="margin" w:tblpX="-10" w:tblpY="19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5"/>
        <w:gridCol w:w="6515"/>
      </w:tblGrid>
      <w:tr w:rsidR="0064130C" w:rsidRPr="0064130C" w:rsidTr="0064130C">
        <w:trPr>
          <w:trHeight w:val="398"/>
        </w:trPr>
        <w:tc>
          <w:tcPr>
            <w:tcW w:w="1838" w:type="dxa"/>
            <w:vMerge w:val="restart"/>
          </w:tcPr>
          <w:p w:rsidR="0064130C" w:rsidRPr="0064130C" w:rsidRDefault="0064130C" w:rsidP="0064130C">
            <w:pPr>
              <w:rPr>
                <w:rFonts w:ascii="Times New Roman" w:eastAsia="Calibri" w:hAnsi="Times New Roman" w:cs="Times New Roman"/>
                <w:sz w:val="20"/>
              </w:rPr>
            </w:pPr>
          </w:p>
          <w:p w:rsidR="0064130C" w:rsidRPr="0064130C" w:rsidRDefault="0064130C" w:rsidP="0064130C">
            <w:pPr>
              <w:spacing w:before="153"/>
              <w:rPr>
                <w:rFonts w:ascii="Times New Roman" w:eastAsia="Calibri" w:hAnsi="Times New Roman" w:cs="Times New Roman"/>
                <w:sz w:val="20"/>
              </w:rPr>
            </w:pPr>
          </w:p>
          <w:p w:rsidR="0064130C" w:rsidRPr="0064130C" w:rsidRDefault="0064130C" w:rsidP="0064130C">
            <w:pPr>
              <w:spacing w:line="244" w:lineRule="exact"/>
              <w:ind w:left="9"/>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ÖNLEM-</w:t>
            </w:r>
          </w:p>
          <w:p w:rsidR="0064130C" w:rsidRPr="0064130C" w:rsidRDefault="0064130C" w:rsidP="0064130C">
            <w:pPr>
              <w:spacing w:line="244" w:lineRule="exact"/>
              <w:ind w:left="9" w:right="5"/>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İYİLEŞTRİME</w:t>
            </w: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Önlem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iyileştirme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faaliyetleri</w:t>
            </w:r>
            <w:proofErr w:type="spellEnd"/>
          </w:p>
        </w:tc>
        <w:tc>
          <w:tcPr>
            <w:tcW w:w="6515" w:type="dxa"/>
          </w:tcPr>
          <w:p w:rsidR="0064130C" w:rsidRPr="0064130C" w:rsidRDefault="0064130C" w:rsidP="0064130C">
            <w:pPr>
              <w:rPr>
                <w:rFonts w:ascii="Times New Roman" w:eastAsia="Calibri" w:hAnsi="Times New Roman" w:cs="Times New Roman"/>
                <w:sz w:val="20"/>
              </w:rPr>
            </w:pPr>
          </w:p>
        </w:tc>
      </w:tr>
      <w:tr w:rsidR="0064130C" w:rsidRPr="0064130C" w:rsidTr="0064130C">
        <w:trPr>
          <w:trHeight w:val="395"/>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Sorumlu</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w:t>
            </w:r>
            <w:proofErr w:type="spellEnd"/>
            <w:r w:rsidRPr="0064130C">
              <w:rPr>
                <w:rFonts w:ascii="Times New Roman" w:eastAsia="Calibri" w:hAnsi="Times New Roman" w:cs="Times New Roman"/>
                <w:b/>
                <w:spacing w:val="-2"/>
                <w:sz w:val="20"/>
              </w:rPr>
              <w:t>/</w:t>
            </w:r>
            <w:proofErr w:type="spellStart"/>
            <w:r w:rsidRPr="0064130C">
              <w:rPr>
                <w:rFonts w:ascii="Times New Roman" w:eastAsia="Calibri" w:hAnsi="Times New Roman" w:cs="Times New Roman"/>
                <w:b/>
                <w:spacing w:val="-2"/>
                <w:sz w:val="20"/>
              </w:rPr>
              <w:t>birim</w:t>
            </w:r>
            <w:proofErr w:type="spellEnd"/>
          </w:p>
        </w:tc>
        <w:tc>
          <w:tcPr>
            <w:tcW w:w="6515" w:type="dxa"/>
          </w:tcPr>
          <w:p w:rsidR="0064130C" w:rsidRPr="0064130C" w:rsidRDefault="0064130C" w:rsidP="0064130C">
            <w:pPr>
              <w:rPr>
                <w:rFonts w:ascii="Times New Roman" w:eastAsia="Calibri" w:hAnsi="Times New Roman" w:cs="Times New Roman"/>
                <w:sz w:val="20"/>
              </w:rPr>
            </w:pPr>
          </w:p>
        </w:tc>
      </w:tr>
      <w:tr w:rsidR="0064130C" w:rsidRPr="0064130C" w:rsidTr="0064130C">
        <w:trPr>
          <w:trHeight w:val="398"/>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Uygulanacak</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yöntemler</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kaynaklar</w:t>
            </w:r>
            <w:proofErr w:type="spellEnd"/>
          </w:p>
        </w:tc>
        <w:tc>
          <w:tcPr>
            <w:tcW w:w="6515" w:type="dxa"/>
          </w:tcPr>
          <w:p w:rsidR="0064130C" w:rsidRPr="0064130C" w:rsidRDefault="0064130C" w:rsidP="0064130C">
            <w:pPr>
              <w:rPr>
                <w:rFonts w:ascii="Times New Roman" w:eastAsia="Calibri" w:hAnsi="Times New Roman" w:cs="Times New Roman"/>
                <w:sz w:val="20"/>
              </w:rPr>
            </w:pPr>
          </w:p>
        </w:tc>
      </w:tr>
      <w:tr w:rsidR="0064130C" w:rsidRPr="0064130C" w:rsidTr="0064130C">
        <w:trPr>
          <w:trHeight w:val="489"/>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Önlem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için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belirlenen</w:t>
            </w:r>
            <w:proofErr w:type="spellEnd"/>
            <w:r w:rsidRPr="0064130C">
              <w:rPr>
                <w:rFonts w:ascii="Times New Roman" w:eastAsia="Calibri" w:hAnsi="Times New Roman" w:cs="Times New Roman"/>
                <w:b/>
                <w:spacing w:val="-2"/>
                <w:sz w:val="20"/>
              </w:rPr>
              <w:t xml:space="preserve"> zaman </w:t>
            </w:r>
            <w:proofErr w:type="spellStart"/>
            <w:r w:rsidRPr="0064130C">
              <w:rPr>
                <w:rFonts w:ascii="Times New Roman" w:eastAsia="Calibri" w:hAnsi="Times New Roman" w:cs="Times New Roman"/>
                <w:b/>
                <w:spacing w:val="-2"/>
                <w:sz w:val="20"/>
              </w:rPr>
              <w:t>çizelgesi</w:t>
            </w:r>
            <w:proofErr w:type="spellEnd"/>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Önlem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sonuçlarının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takibi</w:t>
            </w:r>
            <w:proofErr w:type="spellEnd"/>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Önlem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döneminde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elde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edilen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kazanımlar</w:t>
            </w:r>
            <w:proofErr w:type="spellEnd"/>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Önlem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periyodu</w:t>
            </w:r>
            <w:proofErr w:type="spellEnd"/>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369"/>
        </w:trPr>
        <w:tc>
          <w:tcPr>
            <w:tcW w:w="9918" w:type="dxa"/>
            <w:gridSpan w:val="3"/>
          </w:tcPr>
          <w:p w:rsidR="0064130C" w:rsidRPr="0064130C" w:rsidRDefault="0064130C" w:rsidP="0064130C">
            <w:pPr>
              <w:spacing w:before="63"/>
              <w:ind w:left="108"/>
              <w:rPr>
                <w:rFonts w:ascii="Times New Roman" w:eastAsia="Calibri" w:hAnsi="Times New Roman" w:cs="Times New Roman"/>
                <w:sz w:val="20"/>
              </w:rPr>
            </w:pPr>
            <w:r w:rsidRPr="0064130C">
              <w:rPr>
                <w:rFonts w:ascii="Times New Roman" w:eastAsia="Calibri" w:hAnsi="Times New Roman" w:cs="Times New Roman"/>
                <w:b/>
                <w:sz w:val="20"/>
              </w:rPr>
              <w:t>NOT:</w:t>
            </w:r>
            <w:r w:rsidRPr="0064130C">
              <w:rPr>
                <w:rFonts w:ascii="Times New Roman" w:eastAsia="Calibri" w:hAnsi="Times New Roman" w:cs="Times New Roman"/>
                <w:b/>
                <w:spacing w:val="-6"/>
                <w:sz w:val="20"/>
              </w:rPr>
              <w:t xml:space="preserve"> </w:t>
            </w:r>
            <w:proofErr w:type="spellStart"/>
            <w:r w:rsidRPr="0064130C">
              <w:rPr>
                <w:rFonts w:ascii="Times New Roman" w:eastAsia="Calibri" w:hAnsi="Times New Roman" w:cs="Times New Roman"/>
                <w:sz w:val="20"/>
              </w:rPr>
              <w:t>Kanıtlara</w:t>
            </w:r>
            <w:proofErr w:type="spellEnd"/>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z w:val="20"/>
              </w:rPr>
              <w:t>ait</w:t>
            </w:r>
            <w:proofErr w:type="spellEnd"/>
            <w:r w:rsidRPr="0064130C">
              <w:rPr>
                <w:rFonts w:ascii="Times New Roman" w:eastAsia="Calibri" w:hAnsi="Times New Roman" w:cs="Times New Roman"/>
                <w:spacing w:val="-6"/>
                <w:sz w:val="20"/>
              </w:rPr>
              <w:t xml:space="preserve"> </w:t>
            </w:r>
            <w:r w:rsidRPr="0064130C">
              <w:rPr>
                <w:rFonts w:ascii="Times New Roman" w:eastAsia="Calibri" w:hAnsi="Times New Roman" w:cs="Times New Roman"/>
                <w:sz w:val="20"/>
              </w:rPr>
              <w:t>form,</w:t>
            </w:r>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z w:val="20"/>
              </w:rPr>
              <w:t>fotoğraf</w:t>
            </w:r>
            <w:proofErr w:type="spellEnd"/>
            <w:r w:rsidRPr="0064130C">
              <w:rPr>
                <w:rFonts w:ascii="Times New Roman" w:eastAsia="Calibri" w:hAnsi="Times New Roman" w:cs="Times New Roman"/>
                <w:sz w:val="20"/>
              </w:rPr>
              <w:t>,</w:t>
            </w:r>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z w:val="20"/>
              </w:rPr>
              <w:t>resmi</w:t>
            </w:r>
            <w:proofErr w:type="spellEnd"/>
            <w:r w:rsidRPr="0064130C">
              <w:rPr>
                <w:rFonts w:ascii="Times New Roman" w:eastAsia="Calibri" w:hAnsi="Times New Roman" w:cs="Times New Roman"/>
                <w:spacing w:val="-7"/>
                <w:sz w:val="20"/>
              </w:rPr>
              <w:t xml:space="preserve"> </w:t>
            </w:r>
            <w:proofErr w:type="spellStart"/>
            <w:r w:rsidRPr="0064130C">
              <w:rPr>
                <w:rFonts w:ascii="Times New Roman" w:eastAsia="Calibri" w:hAnsi="Times New Roman" w:cs="Times New Roman"/>
                <w:sz w:val="20"/>
              </w:rPr>
              <w:t>yazı</w:t>
            </w:r>
            <w:proofErr w:type="spellEnd"/>
            <w:r w:rsidRPr="0064130C">
              <w:rPr>
                <w:rFonts w:ascii="Times New Roman" w:eastAsia="Calibri" w:hAnsi="Times New Roman" w:cs="Times New Roman"/>
                <w:spacing w:val="-6"/>
                <w:sz w:val="20"/>
              </w:rPr>
              <w:t xml:space="preserve"> </w:t>
            </w:r>
            <w:r w:rsidRPr="0064130C">
              <w:rPr>
                <w:rFonts w:ascii="Times New Roman" w:eastAsia="Calibri" w:hAnsi="Times New Roman" w:cs="Times New Roman"/>
                <w:sz w:val="20"/>
              </w:rPr>
              <w:t>vb.</w:t>
            </w:r>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z w:val="20"/>
              </w:rPr>
              <w:t>belgeleri</w:t>
            </w:r>
            <w:proofErr w:type="spellEnd"/>
            <w:r w:rsidRPr="0064130C">
              <w:rPr>
                <w:rFonts w:ascii="Times New Roman" w:eastAsia="Calibri" w:hAnsi="Times New Roman" w:cs="Times New Roman"/>
                <w:spacing w:val="-4"/>
                <w:sz w:val="20"/>
              </w:rPr>
              <w:t xml:space="preserve"> </w:t>
            </w:r>
            <w:proofErr w:type="spellStart"/>
            <w:r w:rsidRPr="0064130C">
              <w:rPr>
                <w:rFonts w:ascii="Times New Roman" w:eastAsia="Calibri" w:hAnsi="Times New Roman" w:cs="Times New Roman"/>
                <w:sz w:val="20"/>
              </w:rPr>
              <w:t>ek</w:t>
            </w:r>
            <w:proofErr w:type="spellEnd"/>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z w:val="20"/>
              </w:rPr>
              <w:t>olarak</w:t>
            </w:r>
            <w:proofErr w:type="spellEnd"/>
            <w:r w:rsidRPr="0064130C">
              <w:rPr>
                <w:rFonts w:ascii="Times New Roman" w:eastAsia="Calibri" w:hAnsi="Times New Roman" w:cs="Times New Roman"/>
                <w:spacing w:val="-6"/>
                <w:sz w:val="20"/>
              </w:rPr>
              <w:t xml:space="preserve"> </w:t>
            </w:r>
            <w:proofErr w:type="spellStart"/>
            <w:r w:rsidRPr="0064130C">
              <w:rPr>
                <w:rFonts w:ascii="Times New Roman" w:eastAsia="Calibri" w:hAnsi="Times New Roman" w:cs="Times New Roman"/>
                <w:sz w:val="20"/>
              </w:rPr>
              <w:t>iletmeniz</w:t>
            </w:r>
            <w:proofErr w:type="spellEnd"/>
            <w:r w:rsidRPr="0064130C">
              <w:rPr>
                <w:rFonts w:ascii="Times New Roman" w:eastAsia="Calibri" w:hAnsi="Times New Roman" w:cs="Times New Roman"/>
                <w:spacing w:val="-5"/>
                <w:sz w:val="20"/>
              </w:rPr>
              <w:t xml:space="preserve"> </w:t>
            </w:r>
            <w:proofErr w:type="spellStart"/>
            <w:r w:rsidRPr="0064130C">
              <w:rPr>
                <w:rFonts w:ascii="Times New Roman" w:eastAsia="Calibri" w:hAnsi="Times New Roman" w:cs="Times New Roman"/>
                <w:spacing w:val="-2"/>
                <w:sz w:val="20"/>
              </w:rPr>
              <w:t>gerekmektedir</w:t>
            </w:r>
            <w:proofErr w:type="spellEnd"/>
            <w:r w:rsidRPr="0064130C">
              <w:rPr>
                <w:rFonts w:ascii="Times New Roman" w:eastAsia="Calibri" w:hAnsi="Times New Roman" w:cs="Times New Roman"/>
                <w:spacing w:val="-2"/>
                <w:sz w:val="20"/>
              </w:rPr>
              <w:t>.</w:t>
            </w:r>
          </w:p>
        </w:tc>
      </w:tr>
    </w:tbl>
    <w:p w:rsidR="0064130C" w:rsidRPr="0064130C" w:rsidRDefault="0064130C" w:rsidP="0064130C">
      <w:pPr>
        <w:rPr>
          <w:rFonts w:ascii="Times New Roman" w:eastAsia="Calibri" w:hAnsi="Times New Roman" w:cs="Times New Roman"/>
          <w:kern w:val="2"/>
          <w14:ligatures w14:val="standardContextual"/>
        </w:rPr>
      </w:pPr>
    </w:p>
    <w:tbl>
      <w:tblPr>
        <w:tblStyle w:val="TabloKlavuzu2"/>
        <w:tblW w:w="9918" w:type="dxa"/>
        <w:tblLook w:val="04A0" w:firstRow="1" w:lastRow="0" w:firstColumn="1" w:lastColumn="0" w:noHBand="0" w:noVBand="1"/>
      </w:tblPr>
      <w:tblGrid>
        <w:gridCol w:w="3225"/>
        <w:gridCol w:w="3225"/>
        <w:gridCol w:w="3468"/>
      </w:tblGrid>
      <w:tr w:rsidR="0064130C" w:rsidRPr="0064130C" w:rsidTr="0064130C">
        <w:tc>
          <w:tcPr>
            <w:tcW w:w="3225"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Gönderen Birim Yöneticisi</w:t>
            </w:r>
          </w:p>
        </w:tc>
        <w:tc>
          <w:tcPr>
            <w:tcW w:w="3225"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Gönderim Tarihi</w:t>
            </w:r>
          </w:p>
        </w:tc>
        <w:tc>
          <w:tcPr>
            <w:tcW w:w="3468"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Teslim Edilen</w:t>
            </w:r>
          </w:p>
        </w:tc>
      </w:tr>
      <w:tr w:rsidR="0064130C" w:rsidRPr="0064130C" w:rsidTr="0064130C">
        <w:tc>
          <w:tcPr>
            <w:tcW w:w="3225"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Adı-Soyadı</w:t>
            </w:r>
          </w:p>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İmza</w:t>
            </w:r>
          </w:p>
          <w:p w:rsidR="0064130C" w:rsidRPr="0064130C" w:rsidRDefault="0064130C" w:rsidP="0064130C">
            <w:pPr>
              <w:jc w:val="center"/>
              <w:rPr>
                <w:rFonts w:ascii="Times New Roman" w:eastAsia="Calibri" w:hAnsi="Times New Roman" w:cs="Times New Roman"/>
              </w:rPr>
            </w:pPr>
          </w:p>
        </w:tc>
        <w:tc>
          <w:tcPr>
            <w:tcW w:w="3225" w:type="dxa"/>
          </w:tcPr>
          <w:p w:rsidR="0064130C" w:rsidRPr="0064130C" w:rsidRDefault="0064130C" w:rsidP="0064130C">
            <w:pPr>
              <w:jc w:val="center"/>
              <w:rPr>
                <w:rFonts w:ascii="Times New Roman" w:eastAsia="Calibri" w:hAnsi="Times New Roman" w:cs="Times New Roman"/>
              </w:rPr>
            </w:pPr>
          </w:p>
        </w:tc>
        <w:tc>
          <w:tcPr>
            <w:tcW w:w="3468"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Kalite Koordinatörlüğü</w:t>
            </w:r>
          </w:p>
        </w:tc>
      </w:tr>
    </w:tbl>
    <w:p w:rsidR="0064130C" w:rsidRPr="0064130C" w:rsidRDefault="0064130C" w:rsidP="0064130C">
      <w:pPr>
        <w:rPr>
          <w:rFonts w:ascii="Times New Roman" w:eastAsia="Calibri" w:hAnsi="Times New Roman" w:cs="Times New Roman"/>
          <w:kern w:val="2"/>
          <w14:ligatures w14:val="standardContextual"/>
        </w:rPr>
      </w:pPr>
    </w:p>
    <w:p w:rsidR="0064130C" w:rsidRPr="0064130C" w:rsidRDefault="0064130C" w:rsidP="0064130C">
      <w:pPr>
        <w:spacing w:line="360" w:lineRule="auto"/>
        <w:jc w:val="both"/>
        <w:rPr>
          <w:rFonts w:ascii="Times New Roman" w:eastAsia="Calibri" w:hAnsi="Times New Roman" w:cs="Times New Roman"/>
          <w:kern w:val="2"/>
          <w:sz w:val="24"/>
          <w:szCs w:val="24"/>
          <w14:ligatures w14:val="standardContextual"/>
        </w:rPr>
      </w:pPr>
    </w:p>
    <w:p w:rsidR="0064130C" w:rsidRPr="0064130C" w:rsidRDefault="0064130C" w:rsidP="0064130C">
      <w:pPr>
        <w:spacing w:line="360" w:lineRule="auto"/>
        <w:jc w:val="both"/>
        <w:rPr>
          <w:rFonts w:ascii="Times New Roman" w:eastAsia="Calibri" w:hAnsi="Times New Roman" w:cs="Times New Roman"/>
          <w:b/>
          <w:bCs/>
          <w:kern w:val="2"/>
          <w:sz w:val="24"/>
          <w:szCs w:val="24"/>
          <w14:ligatures w14:val="standardContextual"/>
        </w:rPr>
      </w:pPr>
    </w:p>
    <w:p w:rsidR="0064130C" w:rsidRDefault="0064130C" w:rsidP="0064130C">
      <w:pPr>
        <w:jc w:val="both"/>
        <w:rPr>
          <w:rFonts w:ascii="Times New Roman" w:hAnsi="Times New Roman" w:cs="Times New Roman"/>
          <w:sz w:val="24"/>
        </w:rPr>
      </w:pPr>
    </w:p>
    <w:p w:rsidR="00031840" w:rsidRPr="00031840" w:rsidRDefault="00031840" w:rsidP="00031840">
      <w:pPr>
        <w:jc w:val="center"/>
        <w:rPr>
          <w:rFonts w:ascii="Times New Roman" w:hAnsi="Times New Roman" w:cs="Times New Roman"/>
          <w:b/>
          <w:sz w:val="28"/>
        </w:rPr>
      </w:pPr>
      <w:r w:rsidRPr="00031840">
        <w:rPr>
          <w:rFonts w:ascii="Times New Roman" w:hAnsi="Times New Roman" w:cs="Times New Roman"/>
          <w:b/>
          <w:sz w:val="28"/>
        </w:rPr>
        <w:lastRenderedPageBreak/>
        <w:t>Bölüm 4</w:t>
      </w:r>
    </w:p>
    <w:p w:rsidR="00031840" w:rsidRPr="00031840" w:rsidRDefault="00031840" w:rsidP="00031840">
      <w:pPr>
        <w:jc w:val="center"/>
        <w:rPr>
          <w:rFonts w:ascii="Times New Roman" w:hAnsi="Times New Roman" w:cs="Times New Roman"/>
          <w:i/>
          <w:sz w:val="24"/>
        </w:rPr>
      </w:pPr>
      <w:r w:rsidRPr="00031840">
        <w:rPr>
          <w:rFonts w:ascii="Times New Roman" w:hAnsi="Times New Roman" w:cs="Times New Roman"/>
          <w:i/>
          <w:sz w:val="24"/>
        </w:rPr>
        <w:t>(Örnek olarak doldurulmuş eylem planı)</w:t>
      </w:r>
    </w:p>
    <w:tbl>
      <w:tblPr>
        <w:tblStyle w:val="TableNormal"/>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0"/>
        <w:gridCol w:w="1152"/>
        <w:gridCol w:w="681"/>
        <w:gridCol w:w="1559"/>
        <w:gridCol w:w="3273"/>
        <w:gridCol w:w="1937"/>
        <w:gridCol w:w="1248"/>
        <w:gridCol w:w="63"/>
      </w:tblGrid>
      <w:tr w:rsidR="0064130C" w:rsidRPr="0064130C" w:rsidTr="0064130C">
        <w:trPr>
          <w:gridBefore w:val="1"/>
          <w:wBefore w:w="10" w:type="dxa"/>
          <w:trHeight w:val="268"/>
        </w:trPr>
        <w:tc>
          <w:tcPr>
            <w:tcW w:w="1152" w:type="dxa"/>
            <w:vMerge w:val="restart"/>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b/>
                <w:noProof/>
                <w:lang w:eastAsia="tr-TR"/>
              </w:rPr>
              <w:drawing>
                <wp:anchor distT="0" distB="0" distL="0" distR="0" simplePos="0" relativeHeight="251659264" behindDoc="1" locked="0" layoutInCell="1" allowOverlap="1" wp14:anchorId="184B9FFC" wp14:editId="2845408B">
                  <wp:simplePos x="0" y="0"/>
                  <wp:positionH relativeFrom="page">
                    <wp:posOffset>31750</wp:posOffset>
                  </wp:positionH>
                  <wp:positionV relativeFrom="page">
                    <wp:posOffset>-3810</wp:posOffset>
                  </wp:positionV>
                  <wp:extent cx="674145" cy="678180"/>
                  <wp:effectExtent l="0" t="0" r="0" b="7620"/>
                  <wp:wrapNone/>
                  <wp:docPr id="1" name="Image 3" descr="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0006094" name="Image 3" descr="metin içeren bir resim&#10;&#10;Yapay zeka tarafından oluşturulmuş içerik yanlış olabili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4145" cy="678180"/>
                          </a:xfrm>
                          <a:prstGeom prst="rect">
                            <a:avLst/>
                          </a:prstGeom>
                        </pic:spPr>
                      </pic:pic>
                    </a:graphicData>
                  </a:graphic>
                  <wp14:sizeRelH relativeFrom="margin">
                    <wp14:pctWidth>0</wp14:pctWidth>
                  </wp14:sizeRelH>
                </wp:anchor>
              </w:drawing>
            </w:r>
          </w:p>
        </w:tc>
        <w:tc>
          <w:tcPr>
            <w:tcW w:w="5513" w:type="dxa"/>
            <w:gridSpan w:val="3"/>
            <w:vMerge w:val="restart"/>
          </w:tcPr>
          <w:p w:rsidR="0064130C" w:rsidRPr="0064130C" w:rsidRDefault="0064130C" w:rsidP="0064130C">
            <w:pPr>
              <w:spacing w:before="114"/>
              <w:ind w:left="1176"/>
              <w:rPr>
                <w:rFonts w:ascii="Times New Roman" w:eastAsia="Calibri" w:hAnsi="Times New Roman" w:cs="Times New Roman"/>
                <w:b/>
              </w:rPr>
            </w:pPr>
            <w:r w:rsidRPr="0064130C">
              <w:rPr>
                <w:rFonts w:ascii="Times New Roman" w:eastAsia="Calibri" w:hAnsi="Times New Roman" w:cs="Times New Roman"/>
                <w:b/>
                <w:color w:val="ADABAB"/>
              </w:rPr>
              <w:t>KALİTE</w:t>
            </w:r>
            <w:r w:rsidRPr="0064130C">
              <w:rPr>
                <w:rFonts w:ascii="Times New Roman" w:eastAsia="Calibri" w:hAnsi="Times New Roman" w:cs="Times New Roman"/>
                <w:b/>
                <w:color w:val="ADABAB"/>
                <w:spacing w:val="-6"/>
              </w:rPr>
              <w:t xml:space="preserve"> </w:t>
            </w:r>
            <w:r w:rsidRPr="0064130C">
              <w:rPr>
                <w:rFonts w:ascii="Times New Roman" w:eastAsia="Calibri" w:hAnsi="Times New Roman" w:cs="Times New Roman"/>
                <w:b/>
                <w:color w:val="ADABAB"/>
              </w:rPr>
              <w:t>KOORDİNATÖRLÜĞÜ</w:t>
            </w:r>
            <w:r w:rsidRPr="0064130C">
              <w:rPr>
                <w:rFonts w:ascii="Times New Roman" w:eastAsia="Calibri" w:hAnsi="Times New Roman" w:cs="Times New Roman"/>
                <w:b/>
                <w:color w:val="ADABAB"/>
                <w:spacing w:val="-7"/>
              </w:rPr>
              <w:t xml:space="preserve"> </w:t>
            </w:r>
            <w:r w:rsidRPr="0064130C">
              <w:rPr>
                <w:rFonts w:ascii="Times New Roman" w:eastAsia="Calibri" w:hAnsi="Times New Roman" w:cs="Times New Roman"/>
                <w:b/>
                <w:color w:val="ADABAB"/>
                <w:spacing w:val="-2"/>
              </w:rPr>
              <w:t>FORMLARI</w:t>
            </w:r>
          </w:p>
        </w:tc>
        <w:tc>
          <w:tcPr>
            <w:tcW w:w="1937" w:type="dxa"/>
          </w:tcPr>
          <w:p w:rsidR="0064130C" w:rsidRPr="0064130C" w:rsidRDefault="0064130C" w:rsidP="0064130C">
            <w:pPr>
              <w:spacing w:before="25"/>
              <w:ind w:right="111"/>
              <w:jc w:val="right"/>
              <w:rPr>
                <w:rFonts w:ascii="Times New Roman" w:eastAsia="Calibri" w:hAnsi="Times New Roman" w:cs="Times New Roman"/>
                <w:sz w:val="18"/>
              </w:rPr>
            </w:pPr>
            <w:proofErr w:type="spellStart"/>
            <w:r w:rsidRPr="0064130C">
              <w:rPr>
                <w:rFonts w:ascii="Times New Roman" w:eastAsia="Calibri" w:hAnsi="Times New Roman" w:cs="Times New Roman"/>
                <w:sz w:val="18"/>
              </w:rPr>
              <w:t>Doküman</w:t>
            </w:r>
            <w:proofErr w:type="spellEnd"/>
            <w:r w:rsidRPr="0064130C">
              <w:rPr>
                <w:rFonts w:ascii="Times New Roman" w:eastAsia="Calibri" w:hAnsi="Times New Roman" w:cs="Times New Roman"/>
                <w:spacing w:val="-9"/>
                <w:sz w:val="18"/>
              </w:rPr>
              <w:t xml:space="preserve"> </w:t>
            </w:r>
            <w:r w:rsidRPr="0064130C">
              <w:rPr>
                <w:rFonts w:ascii="Times New Roman" w:eastAsia="Calibri" w:hAnsi="Times New Roman" w:cs="Times New Roman"/>
                <w:spacing w:val="-4"/>
                <w:sz w:val="18"/>
              </w:rPr>
              <w:t>Kodu</w:t>
            </w:r>
          </w:p>
        </w:tc>
        <w:tc>
          <w:tcPr>
            <w:tcW w:w="1311" w:type="dxa"/>
            <w:gridSpan w:val="2"/>
          </w:tcPr>
          <w:p w:rsidR="0064130C" w:rsidRPr="0064130C" w:rsidRDefault="0064130C" w:rsidP="0064130C">
            <w:pPr>
              <w:spacing w:before="25"/>
              <w:ind w:left="503"/>
              <w:rPr>
                <w:rFonts w:ascii="Times New Roman" w:eastAsia="Calibri" w:hAnsi="Times New Roman" w:cs="Times New Roman"/>
                <w:b/>
                <w:sz w:val="18"/>
              </w:rPr>
            </w:pPr>
          </w:p>
        </w:tc>
      </w:tr>
      <w:tr w:rsidR="0064130C" w:rsidRPr="0064130C" w:rsidTr="0064130C">
        <w:trPr>
          <w:gridBefore w:val="1"/>
          <w:wBefore w:w="10" w:type="dxa"/>
          <w:trHeight w:val="220"/>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937" w:type="dxa"/>
          </w:tcPr>
          <w:p w:rsidR="0064130C" w:rsidRPr="0064130C" w:rsidRDefault="0064130C" w:rsidP="0064130C">
            <w:pPr>
              <w:spacing w:before="1" w:line="199" w:lineRule="exact"/>
              <w:ind w:right="114"/>
              <w:jc w:val="right"/>
              <w:rPr>
                <w:rFonts w:ascii="Times New Roman" w:eastAsia="Calibri" w:hAnsi="Times New Roman" w:cs="Times New Roman"/>
                <w:sz w:val="18"/>
              </w:rPr>
            </w:pPr>
            <w:r w:rsidRPr="0064130C">
              <w:rPr>
                <w:rFonts w:ascii="Times New Roman" w:eastAsia="Calibri" w:hAnsi="Times New Roman" w:cs="Times New Roman"/>
                <w:sz w:val="18"/>
              </w:rPr>
              <w:t>İlk</w:t>
            </w:r>
            <w:r w:rsidRPr="0064130C">
              <w:rPr>
                <w:rFonts w:ascii="Times New Roman" w:eastAsia="Calibri" w:hAnsi="Times New Roman" w:cs="Times New Roman"/>
                <w:spacing w:val="-3"/>
                <w:sz w:val="18"/>
              </w:rPr>
              <w:t xml:space="preserve"> </w:t>
            </w:r>
            <w:proofErr w:type="spellStart"/>
            <w:r w:rsidRPr="0064130C">
              <w:rPr>
                <w:rFonts w:ascii="Times New Roman" w:eastAsia="Calibri" w:hAnsi="Times New Roman" w:cs="Times New Roman"/>
                <w:sz w:val="18"/>
              </w:rPr>
              <w:t>Yayın</w:t>
            </w:r>
            <w:proofErr w:type="spellEnd"/>
            <w:r w:rsidRPr="0064130C">
              <w:rPr>
                <w:rFonts w:ascii="Times New Roman" w:eastAsia="Calibri" w:hAnsi="Times New Roman" w:cs="Times New Roman"/>
                <w:spacing w:val="-2"/>
                <w:sz w:val="18"/>
              </w:rPr>
              <w:t xml:space="preserve"> </w:t>
            </w:r>
            <w:proofErr w:type="spellStart"/>
            <w:r w:rsidRPr="0064130C">
              <w:rPr>
                <w:rFonts w:ascii="Times New Roman" w:eastAsia="Calibri" w:hAnsi="Times New Roman" w:cs="Times New Roman"/>
                <w:spacing w:val="-2"/>
                <w:sz w:val="18"/>
              </w:rPr>
              <w:t>Tarihi</w:t>
            </w:r>
            <w:proofErr w:type="spellEnd"/>
          </w:p>
        </w:tc>
        <w:tc>
          <w:tcPr>
            <w:tcW w:w="1311" w:type="dxa"/>
            <w:gridSpan w:val="2"/>
          </w:tcPr>
          <w:p w:rsidR="0064130C" w:rsidRPr="0064130C" w:rsidRDefault="0064130C" w:rsidP="0064130C">
            <w:pPr>
              <w:spacing w:before="1" w:line="199" w:lineRule="exact"/>
              <w:ind w:left="536"/>
              <w:rPr>
                <w:rFonts w:ascii="Times New Roman" w:eastAsia="Calibri" w:hAnsi="Times New Roman" w:cs="Times New Roman"/>
                <w:b/>
                <w:sz w:val="18"/>
              </w:rPr>
            </w:pPr>
          </w:p>
        </w:tc>
      </w:tr>
      <w:tr w:rsidR="0064130C" w:rsidRPr="0064130C" w:rsidTr="0064130C">
        <w:trPr>
          <w:gridBefore w:val="1"/>
          <w:wBefore w:w="10" w:type="dxa"/>
          <w:trHeight w:val="263"/>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val="restart"/>
          </w:tcPr>
          <w:p w:rsidR="0064130C" w:rsidRPr="0064130C" w:rsidRDefault="0064130C" w:rsidP="0064130C">
            <w:pPr>
              <w:spacing w:before="136"/>
              <w:ind w:left="1387"/>
              <w:rPr>
                <w:rFonts w:ascii="Times New Roman" w:eastAsia="Calibri" w:hAnsi="Times New Roman" w:cs="Times New Roman"/>
                <w:b/>
                <w:color w:val="C45911"/>
              </w:rPr>
            </w:pPr>
            <w:r>
              <w:rPr>
                <w:rFonts w:ascii="Times New Roman" w:eastAsia="Calibri" w:hAnsi="Times New Roman" w:cs="Times New Roman"/>
                <w:b/>
                <w:color w:val="000000"/>
              </w:rPr>
              <w:t>EĞİTİM ÖĞRETİM ÖLÇÜTÜ</w:t>
            </w:r>
            <w:r w:rsidRPr="0064130C">
              <w:rPr>
                <w:rFonts w:ascii="Times New Roman" w:eastAsia="Calibri" w:hAnsi="Times New Roman" w:cs="Times New Roman"/>
                <w:b/>
                <w:color w:val="000000"/>
              </w:rPr>
              <w:t xml:space="preserve"> PUKO</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rPr>
              <w:t>TEMELLİ</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rPr>
              <w:t>EYLEM</w:t>
            </w:r>
            <w:r w:rsidRPr="0064130C">
              <w:rPr>
                <w:rFonts w:ascii="Times New Roman" w:eastAsia="Calibri" w:hAnsi="Times New Roman" w:cs="Times New Roman"/>
                <w:b/>
                <w:color w:val="000000"/>
                <w:spacing w:val="-3"/>
              </w:rPr>
              <w:t xml:space="preserve"> </w:t>
            </w:r>
            <w:r w:rsidRPr="0064130C">
              <w:rPr>
                <w:rFonts w:ascii="Times New Roman" w:eastAsia="Calibri" w:hAnsi="Times New Roman" w:cs="Times New Roman"/>
                <w:b/>
                <w:color w:val="000000"/>
                <w:spacing w:val="-2"/>
              </w:rPr>
              <w:t>PLANI</w:t>
            </w:r>
          </w:p>
        </w:tc>
        <w:tc>
          <w:tcPr>
            <w:tcW w:w="1937" w:type="dxa"/>
          </w:tcPr>
          <w:p w:rsidR="0064130C" w:rsidRPr="0064130C" w:rsidRDefault="0064130C" w:rsidP="0064130C">
            <w:pPr>
              <w:spacing w:before="23"/>
              <w:ind w:right="113"/>
              <w:jc w:val="right"/>
              <w:rPr>
                <w:rFonts w:ascii="Times New Roman" w:eastAsia="Calibri" w:hAnsi="Times New Roman" w:cs="Times New Roman"/>
                <w:sz w:val="18"/>
              </w:rPr>
            </w:pPr>
            <w:proofErr w:type="spellStart"/>
            <w:r w:rsidRPr="0064130C">
              <w:rPr>
                <w:rFonts w:ascii="Times New Roman" w:eastAsia="Calibri" w:hAnsi="Times New Roman" w:cs="Times New Roman"/>
                <w:sz w:val="18"/>
              </w:rPr>
              <w:t>Revizyon</w:t>
            </w:r>
            <w:proofErr w:type="spellEnd"/>
            <w:r w:rsidRPr="0064130C">
              <w:rPr>
                <w:rFonts w:ascii="Times New Roman" w:eastAsia="Calibri" w:hAnsi="Times New Roman" w:cs="Times New Roman"/>
                <w:spacing w:val="-2"/>
                <w:sz w:val="18"/>
              </w:rPr>
              <w:t xml:space="preserve"> </w:t>
            </w:r>
            <w:proofErr w:type="spellStart"/>
            <w:r w:rsidRPr="0064130C">
              <w:rPr>
                <w:rFonts w:ascii="Times New Roman" w:eastAsia="Calibri" w:hAnsi="Times New Roman" w:cs="Times New Roman"/>
                <w:sz w:val="18"/>
              </w:rPr>
              <w:t>Tarihi</w:t>
            </w:r>
            <w:proofErr w:type="spellEnd"/>
            <w:r w:rsidRPr="0064130C">
              <w:rPr>
                <w:rFonts w:ascii="Times New Roman" w:eastAsia="Calibri" w:hAnsi="Times New Roman" w:cs="Times New Roman"/>
                <w:spacing w:val="-2"/>
                <w:sz w:val="18"/>
              </w:rPr>
              <w:t xml:space="preserve"> </w:t>
            </w:r>
            <w:r w:rsidRPr="0064130C">
              <w:rPr>
                <w:rFonts w:ascii="Times New Roman" w:eastAsia="Calibri" w:hAnsi="Times New Roman" w:cs="Times New Roman"/>
                <w:sz w:val="18"/>
              </w:rPr>
              <w:t>/</w:t>
            </w:r>
            <w:r w:rsidRPr="0064130C">
              <w:rPr>
                <w:rFonts w:ascii="Times New Roman" w:eastAsia="Calibri" w:hAnsi="Times New Roman" w:cs="Times New Roman"/>
                <w:spacing w:val="-1"/>
                <w:sz w:val="18"/>
              </w:rPr>
              <w:t xml:space="preserve"> </w:t>
            </w:r>
            <w:r w:rsidRPr="0064130C">
              <w:rPr>
                <w:rFonts w:ascii="Times New Roman" w:eastAsia="Calibri" w:hAnsi="Times New Roman" w:cs="Times New Roman"/>
                <w:spacing w:val="-5"/>
                <w:sz w:val="18"/>
              </w:rPr>
              <w:t>No</w:t>
            </w:r>
          </w:p>
        </w:tc>
        <w:tc>
          <w:tcPr>
            <w:tcW w:w="1248" w:type="dxa"/>
          </w:tcPr>
          <w:p w:rsidR="0064130C" w:rsidRPr="0064130C" w:rsidRDefault="0064130C" w:rsidP="0064130C">
            <w:pPr>
              <w:rPr>
                <w:rFonts w:ascii="Times New Roman" w:eastAsia="Calibri" w:hAnsi="Times New Roman" w:cs="Times New Roman"/>
                <w:sz w:val="18"/>
              </w:rPr>
            </w:pPr>
          </w:p>
        </w:tc>
        <w:tc>
          <w:tcPr>
            <w:tcW w:w="63" w:type="dxa"/>
          </w:tcPr>
          <w:p w:rsidR="0064130C" w:rsidRPr="0064130C" w:rsidRDefault="0064130C" w:rsidP="0064130C">
            <w:pPr>
              <w:spacing w:before="23"/>
              <w:ind w:right="1"/>
              <w:jc w:val="center"/>
              <w:rPr>
                <w:rFonts w:ascii="Times New Roman" w:eastAsia="Calibri" w:hAnsi="Times New Roman" w:cs="Times New Roman"/>
                <w:b/>
                <w:sz w:val="18"/>
              </w:rPr>
            </w:pPr>
          </w:p>
        </w:tc>
      </w:tr>
      <w:tr w:rsidR="0064130C" w:rsidRPr="0064130C" w:rsidTr="0064130C">
        <w:trPr>
          <w:gridBefore w:val="1"/>
          <w:wBefore w:w="10" w:type="dxa"/>
          <w:trHeight w:val="270"/>
        </w:trPr>
        <w:tc>
          <w:tcPr>
            <w:tcW w:w="1152"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551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937" w:type="dxa"/>
          </w:tcPr>
          <w:p w:rsidR="0064130C" w:rsidRPr="0064130C" w:rsidRDefault="0064130C" w:rsidP="0064130C">
            <w:pPr>
              <w:spacing w:before="25"/>
              <w:ind w:right="111"/>
              <w:jc w:val="right"/>
              <w:rPr>
                <w:rFonts w:ascii="Times New Roman" w:eastAsia="Calibri" w:hAnsi="Times New Roman" w:cs="Times New Roman"/>
                <w:sz w:val="18"/>
              </w:rPr>
            </w:pPr>
            <w:proofErr w:type="spellStart"/>
            <w:r w:rsidRPr="0064130C">
              <w:rPr>
                <w:rFonts w:ascii="Times New Roman" w:eastAsia="Calibri" w:hAnsi="Times New Roman" w:cs="Times New Roman"/>
                <w:spacing w:val="-2"/>
                <w:sz w:val="18"/>
              </w:rPr>
              <w:t>Sayfa</w:t>
            </w:r>
            <w:proofErr w:type="spellEnd"/>
          </w:p>
        </w:tc>
        <w:tc>
          <w:tcPr>
            <w:tcW w:w="1311" w:type="dxa"/>
            <w:gridSpan w:val="2"/>
          </w:tcPr>
          <w:p w:rsidR="0064130C" w:rsidRPr="0064130C" w:rsidRDefault="0064130C" w:rsidP="0064130C">
            <w:pPr>
              <w:spacing w:before="25"/>
              <w:ind w:left="60"/>
              <w:jc w:val="center"/>
              <w:rPr>
                <w:rFonts w:ascii="Times New Roman" w:eastAsia="Calibri" w:hAnsi="Times New Roman" w:cs="Times New Roman"/>
                <w:b/>
                <w:sz w:val="18"/>
              </w:rPr>
            </w:pPr>
            <w:r w:rsidRPr="0064130C">
              <w:rPr>
                <w:rFonts w:ascii="Times New Roman" w:eastAsia="Calibri" w:hAnsi="Times New Roman" w:cs="Times New Roman"/>
                <w:b/>
                <w:sz w:val="18"/>
              </w:rPr>
              <w:t>1/</w:t>
            </w:r>
            <w:r w:rsidRPr="0064130C">
              <w:rPr>
                <w:rFonts w:ascii="Times New Roman" w:eastAsia="Calibri" w:hAnsi="Times New Roman" w:cs="Times New Roman"/>
                <w:b/>
                <w:spacing w:val="-10"/>
                <w:sz w:val="18"/>
              </w:rPr>
              <w:t>2</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9923" w:type="dxa"/>
            <w:gridSpan w:val="8"/>
          </w:tcPr>
          <w:p w:rsidR="0064130C" w:rsidRPr="0064130C" w:rsidRDefault="0064130C" w:rsidP="0064130C">
            <w:pPr>
              <w:spacing w:before="78"/>
              <w:ind w:left="7" w:right="3"/>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Tanımlama</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6"/>
        </w:trPr>
        <w:tc>
          <w:tcPr>
            <w:tcW w:w="3402" w:type="dxa"/>
            <w:gridSpan w:val="4"/>
          </w:tcPr>
          <w:p w:rsidR="0064130C" w:rsidRPr="0064130C" w:rsidRDefault="0064130C" w:rsidP="0064130C">
            <w:pPr>
              <w:spacing w:before="75"/>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Birim</w:t>
            </w:r>
            <w:proofErr w:type="spellEnd"/>
          </w:p>
        </w:tc>
        <w:tc>
          <w:tcPr>
            <w:tcW w:w="6521" w:type="dxa"/>
            <w:gridSpan w:val="4"/>
            <w:shd w:val="clear" w:color="auto" w:fill="auto"/>
          </w:tcPr>
          <w:p w:rsidR="0064130C" w:rsidRPr="0064130C" w:rsidRDefault="0064130C" w:rsidP="0064130C">
            <w:pPr>
              <w:spacing w:before="75"/>
              <w:ind w:left="108"/>
              <w:rPr>
                <w:rFonts w:ascii="Times New Roman" w:eastAsia="Calibri" w:hAnsi="Times New Roman" w:cs="Times New Roman"/>
                <w:sz w:val="20"/>
              </w:rPr>
            </w:pPr>
            <w:proofErr w:type="spellStart"/>
            <w:r w:rsidRPr="0064130C">
              <w:rPr>
                <w:rFonts w:ascii="Times New Roman" w:eastAsia="Calibri" w:hAnsi="Times New Roman" w:cs="Times New Roman"/>
                <w:color w:val="463820"/>
                <w:spacing w:val="-2"/>
                <w:sz w:val="20"/>
                <w:shd w:val="clear" w:color="auto" w:fill="FFE49F"/>
              </w:rPr>
              <w:t>Bölümünüzü</w:t>
            </w:r>
            <w:proofErr w:type="spellEnd"/>
            <w:r w:rsidRPr="0064130C">
              <w:rPr>
                <w:rFonts w:ascii="Times New Roman" w:eastAsia="Calibri" w:hAnsi="Times New Roman" w:cs="Times New Roman"/>
                <w:color w:val="463820"/>
                <w:spacing w:val="5"/>
                <w:sz w:val="20"/>
                <w:shd w:val="clear" w:color="auto" w:fill="FFE49F"/>
              </w:rPr>
              <w:t xml:space="preserve"> </w:t>
            </w:r>
            <w:proofErr w:type="spellStart"/>
            <w:r w:rsidRPr="0064130C">
              <w:rPr>
                <w:rFonts w:ascii="Times New Roman" w:eastAsia="Calibri" w:hAnsi="Times New Roman" w:cs="Times New Roman"/>
                <w:color w:val="463820"/>
                <w:spacing w:val="-2"/>
                <w:sz w:val="20"/>
                <w:shd w:val="clear" w:color="auto" w:fill="FFE49F"/>
              </w:rPr>
              <w:t>Seçiniz</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3402" w:type="dxa"/>
            <w:gridSpan w:val="4"/>
          </w:tcPr>
          <w:p w:rsidR="0064130C" w:rsidRPr="0064130C" w:rsidRDefault="0064130C" w:rsidP="0064130C">
            <w:pPr>
              <w:spacing w:before="59"/>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Amaç</w:t>
            </w:r>
            <w:proofErr w:type="spellEnd"/>
            <w:r w:rsidRPr="0064130C">
              <w:rPr>
                <w:rFonts w:ascii="Times New Roman" w:eastAsia="Calibri" w:hAnsi="Times New Roman" w:cs="Times New Roman"/>
                <w:b/>
                <w:spacing w:val="-6"/>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pacing w:val="-5"/>
                <w:sz w:val="20"/>
              </w:rPr>
              <w:t xml:space="preserve"> </w:t>
            </w:r>
            <w:proofErr w:type="spellStart"/>
            <w:r w:rsidRPr="0064130C">
              <w:rPr>
                <w:rFonts w:ascii="Times New Roman" w:eastAsia="Calibri" w:hAnsi="Times New Roman" w:cs="Times New Roman"/>
                <w:b/>
                <w:sz w:val="20"/>
              </w:rPr>
              <w:t>Hedef</w:t>
            </w:r>
            <w:proofErr w:type="spellEnd"/>
            <w:r w:rsidRPr="0064130C">
              <w:rPr>
                <w:rFonts w:ascii="Times New Roman" w:eastAsia="Calibri" w:hAnsi="Times New Roman" w:cs="Times New Roman"/>
                <w:b/>
                <w:spacing w:val="-6"/>
                <w:sz w:val="20"/>
              </w:rPr>
              <w:t xml:space="preserve"> </w:t>
            </w:r>
            <w:proofErr w:type="spellStart"/>
            <w:r w:rsidRPr="0064130C">
              <w:rPr>
                <w:rFonts w:ascii="Times New Roman" w:eastAsia="Calibri" w:hAnsi="Times New Roman" w:cs="Times New Roman"/>
                <w:b/>
                <w:spacing w:val="-2"/>
                <w:sz w:val="20"/>
              </w:rPr>
              <w:t>Rehberi</w:t>
            </w:r>
            <w:proofErr w:type="spellEnd"/>
          </w:p>
        </w:tc>
        <w:tc>
          <w:tcPr>
            <w:tcW w:w="6521" w:type="dxa"/>
            <w:gridSpan w:val="4"/>
          </w:tcPr>
          <w:p w:rsidR="0064130C" w:rsidRPr="0064130C" w:rsidRDefault="0064130C" w:rsidP="0064130C">
            <w:pPr>
              <w:adjustRightInd w:val="0"/>
              <w:rPr>
                <w:rFonts w:ascii="Times New Roman" w:eastAsia="Calibri" w:hAnsi="Times New Roman" w:cs="Times New Roman"/>
                <w:color w:val="000000"/>
                <w:sz w:val="20"/>
                <w:szCs w:val="24"/>
              </w:rPr>
            </w:pPr>
            <w:r w:rsidRPr="0064130C">
              <w:rPr>
                <w:rFonts w:ascii="Times New Roman" w:eastAsia="Calibri" w:hAnsi="Times New Roman" w:cs="Times New Roman"/>
                <w:color w:val="000000"/>
                <w:sz w:val="20"/>
                <w:szCs w:val="24"/>
              </w:rPr>
              <w:t xml:space="preserve">2025-2026 </w:t>
            </w:r>
            <w:proofErr w:type="spellStart"/>
            <w:r w:rsidRPr="0064130C">
              <w:rPr>
                <w:rFonts w:ascii="Times New Roman" w:eastAsia="Calibri" w:hAnsi="Times New Roman" w:cs="Times New Roman"/>
                <w:color w:val="000000"/>
                <w:sz w:val="20"/>
                <w:szCs w:val="24"/>
              </w:rPr>
              <w:t>döneminde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eğitim</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öğretim</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faaliyetleri</w:t>
            </w:r>
            <w:proofErr w:type="spellEnd"/>
            <w:r w:rsidRPr="0064130C">
              <w:rPr>
                <w:rFonts w:ascii="Times New Roman" w:eastAsia="Calibri" w:hAnsi="Times New Roman" w:cs="Times New Roman"/>
                <w:color w:val="000000"/>
                <w:sz w:val="20"/>
                <w:szCs w:val="24"/>
              </w:rPr>
              <w:t xml:space="preserve">; TYÇÇ </w:t>
            </w:r>
            <w:proofErr w:type="spellStart"/>
            <w:r w:rsidRPr="0064130C">
              <w:rPr>
                <w:rFonts w:ascii="Times New Roman" w:eastAsia="Calibri" w:hAnsi="Times New Roman" w:cs="Times New Roman"/>
                <w:color w:val="000000"/>
                <w:sz w:val="20"/>
                <w:szCs w:val="24"/>
              </w:rPr>
              <w:t>ile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uyumlu</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öğrenci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merkezli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istihdama</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yönelik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olacak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şekilde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planlanacak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uygulamalar</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gerçekleştirilecek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sonuçlar</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düzenli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olarak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izlenip</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değerlendirilecek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elde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edilen</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veriler</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doğrultusunda</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sürekli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iyileştirme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çalışmaları</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yapılacaktır</w:t>
            </w:r>
            <w:proofErr w:type="spellEnd"/>
            <w:r w:rsidRPr="0064130C">
              <w:rPr>
                <w:rFonts w:ascii="Times New Roman" w:eastAsia="Calibri" w:hAnsi="Times New Roman" w:cs="Times New Roman"/>
                <w:color w:val="000000"/>
                <w:sz w:val="20"/>
                <w:szCs w:val="24"/>
              </w:rPr>
              <w:t>.</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3402" w:type="dxa"/>
            <w:gridSpan w:val="4"/>
          </w:tcPr>
          <w:p w:rsidR="0064130C" w:rsidRPr="0064130C" w:rsidRDefault="0064130C" w:rsidP="0064130C">
            <w:pPr>
              <w:spacing w:before="97"/>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Ölçüt</w:t>
            </w:r>
            <w:proofErr w:type="spellEnd"/>
            <w:r w:rsidRPr="0064130C">
              <w:rPr>
                <w:rFonts w:ascii="Times New Roman" w:eastAsia="Calibri" w:hAnsi="Times New Roman" w:cs="Times New Roman"/>
                <w:b/>
                <w:spacing w:val="-7"/>
                <w:sz w:val="20"/>
              </w:rPr>
              <w:t xml:space="preserve"> </w:t>
            </w:r>
            <w:proofErr w:type="spellStart"/>
            <w:r w:rsidRPr="0064130C">
              <w:rPr>
                <w:rFonts w:ascii="Times New Roman" w:eastAsia="Calibri" w:hAnsi="Times New Roman" w:cs="Times New Roman"/>
                <w:b/>
                <w:spacing w:val="-2"/>
                <w:sz w:val="20"/>
              </w:rPr>
              <w:t>Rehberi</w:t>
            </w:r>
            <w:proofErr w:type="spellEnd"/>
          </w:p>
        </w:tc>
        <w:tc>
          <w:tcPr>
            <w:tcW w:w="6521" w:type="dxa"/>
            <w:gridSpan w:val="4"/>
          </w:tcPr>
          <w:p w:rsidR="0064130C" w:rsidRPr="0064130C" w:rsidRDefault="00CA35C7" w:rsidP="0064130C">
            <w:pPr>
              <w:spacing w:before="97"/>
              <w:ind w:left="108"/>
              <w:rPr>
                <w:rFonts w:ascii="Times New Roman" w:eastAsia="Calibri" w:hAnsi="Times New Roman" w:cs="Times New Roman"/>
                <w:sz w:val="20"/>
              </w:rPr>
            </w:pPr>
            <w:hyperlink r:id="rId7" w:history="1">
              <w:proofErr w:type="spellStart"/>
              <w:r w:rsidR="0064130C" w:rsidRPr="00CA35C7">
                <w:rPr>
                  <w:rStyle w:val="Kpr"/>
                  <w:rFonts w:ascii="Times New Roman" w:eastAsia="Calibri" w:hAnsi="Times New Roman" w:cs="Times New Roman"/>
                  <w:sz w:val="20"/>
                  <w:szCs w:val="20"/>
                </w:rPr>
                <w:t>Birim</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İç</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Değerlendirme</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Ra</w:t>
              </w:r>
              <w:r w:rsidR="0064130C" w:rsidRPr="00CA35C7">
                <w:rPr>
                  <w:rStyle w:val="Kpr"/>
                  <w:rFonts w:ascii="Times New Roman" w:eastAsia="Calibri" w:hAnsi="Times New Roman" w:cs="Times New Roman"/>
                  <w:sz w:val="20"/>
                  <w:szCs w:val="20"/>
                </w:rPr>
                <w:t>p</w:t>
              </w:r>
              <w:r w:rsidR="0064130C" w:rsidRPr="00CA35C7">
                <w:rPr>
                  <w:rStyle w:val="Kpr"/>
                  <w:rFonts w:ascii="Times New Roman" w:eastAsia="Calibri" w:hAnsi="Times New Roman" w:cs="Times New Roman"/>
                  <w:sz w:val="20"/>
                  <w:szCs w:val="20"/>
                </w:rPr>
                <w:t>oru</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Hazırlama</w:t>
              </w:r>
              <w:proofErr w:type="spellEnd"/>
              <w:r w:rsidR="0064130C" w:rsidRPr="00CA35C7">
                <w:rPr>
                  <w:rStyle w:val="Kpr"/>
                  <w:rFonts w:ascii="Times New Roman" w:eastAsia="Calibri" w:hAnsi="Times New Roman" w:cs="Times New Roman"/>
                  <w:sz w:val="20"/>
                  <w:szCs w:val="20"/>
                </w:rPr>
                <w:t xml:space="preserve"> </w:t>
              </w:r>
              <w:proofErr w:type="spellStart"/>
              <w:r w:rsidR="0064130C" w:rsidRPr="00CA35C7">
                <w:rPr>
                  <w:rStyle w:val="Kpr"/>
                  <w:rFonts w:ascii="Times New Roman" w:eastAsia="Calibri" w:hAnsi="Times New Roman" w:cs="Times New Roman"/>
                  <w:sz w:val="20"/>
                  <w:szCs w:val="20"/>
                </w:rPr>
                <w:t>Rehberi</w:t>
              </w:r>
              <w:proofErr w:type="spellEnd"/>
            </w:hyperlink>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3402" w:type="dxa"/>
            <w:gridSpan w:val="4"/>
          </w:tcPr>
          <w:p w:rsidR="0064130C" w:rsidRPr="0064130C" w:rsidRDefault="0064130C" w:rsidP="0064130C">
            <w:pPr>
              <w:spacing w:before="95"/>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Ölçüt</w:t>
            </w:r>
            <w:proofErr w:type="spellEnd"/>
          </w:p>
        </w:tc>
        <w:tc>
          <w:tcPr>
            <w:tcW w:w="6521" w:type="dxa"/>
            <w:gridSpan w:val="4"/>
          </w:tcPr>
          <w:p w:rsidR="0064130C" w:rsidRPr="0064130C" w:rsidRDefault="0064130C" w:rsidP="0064130C">
            <w:pPr>
              <w:adjustRightInd w:val="0"/>
              <w:rPr>
                <w:rFonts w:ascii="Times New Roman" w:eastAsia="Calibri" w:hAnsi="Times New Roman" w:cs="Times New Roman"/>
                <w:color w:val="000000"/>
                <w:sz w:val="20"/>
                <w:szCs w:val="24"/>
              </w:rPr>
            </w:pPr>
            <w:r w:rsidRPr="0064130C">
              <w:rPr>
                <w:rFonts w:ascii="Times New Roman" w:eastAsia="Calibri" w:hAnsi="Times New Roman" w:cs="Times New Roman"/>
                <w:color w:val="000000"/>
                <w:sz w:val="20"/>
                <w:szCs w:val="24"/>
              </w:rPr>
              <w:t xml:space="preserve">B.1. Program </w:t>
            </w:r>
            <w:proofErr w:type="spellStart"/>
            <w:r w:rsidRPr="0064130C">
              <w:rPr>
                <w:rFonts w:ascii="Times New Roman" w:eastAsia="Calibri" w:hAnsi="Times New Roman" w:cs="Times New Roman"/>
                <w:color w:val="000000"/>
                <w:sz w:val="20"/>
                <w:szCs w:val="24"/>
              </w:rPr>
              <w:t>Tasarımı</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Değerlendirmesi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Güncellenmesi</w:t>
            </w:r>
            <w:proofErr w:type="spellEnd"/>
          </w:p>
          <w:p w:rsidR="0064130C" w:rsidRPr="0064130C" w:rsidRDefault="0064130C" w:rsidP="0064130C">
            <w:pPr>
              <w:adjustRightInd w:val="0"/>
              <w:rPr>
                <w:rFonts w:ascii="Times New Roman" w:eastAsia="Calibri" w:hAnsi="Times New Roman" w:cs="Times New Roman"/>
                <w:color w:val="000000"/>
                <w:sz w:val="20"/>
                <w:szCs w:val="24"/>
              </w:rPr>
            </w:pPr>
            <w:r w:rsidRPr="0064130C">
              <w:rPr>
                <w:rFonts w:ascii="Times New Roman" w:eastAsia="Calibri" w:hAnsi="Times New Roman" w:cs="Times New Roman"/>
                <w:color w:val="000000"/>
                <w:sz w:val="20"/>
                <w:szCs w:val="24"/>
              </w:rPr>
              <w:t xml:space="preserve">B.2. </w:t>
            </w:r>
            <w:proofErr w:type="spellStart"/>
            <w:r w:rsidRPr="0064130C">
              <w:rPr>
                <w:rFonts w:ascii="Times New Roman" w:eastAsia="Calibri" w:hAnsi="Times New Roman" w:cs="Times New Roman"/>
                <w:color w:val="000000"/>
                <w:sz w:val="20"/>
                <w:szCs w:val="24"/>
              </w:rPr>
              <w:t>Programların</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Yürütülmesi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Öğrenci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Merkezli</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Öğrenme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Öğretme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Değerlendirme</w:t>
            </w:r>
            <w:proofErr w:type="spellEnd"/>
            <w:r w:rsidRPr="0064130C">
              <w:rPr>
                <w:rFonts w:ascii="Times New Roman" w:eastAsia="Calibri" w:hAnsi="Times New Roman" w:cs="Times New Roman"/>
                <w:color w:val="000000"/>
                <w:sz w:val="20"/>
                <w:szCs w:val="24"/>
              </w:rPr>
              <w:t>)</w:t>
            </w:r>
          </w:p>
          <w:p w:rsidR="0064130C" w:rsidRPr="0064130C" w:rsidRDefault="0064130C" w:rsidP="0064130C">
            <w:pPr>
              <w:adjustRightInd w:val="0"/>
              <w:rPr>
                <w:rFonts w:ascii="Times New Roman" w:eastAsia="Calibri" w:hAnsi="Times New Roman" w:cs="Times New Roman"/>
                <w:color w:val="000000"/>
                <w:sz w:val="20"/>
                <w:szCs w:val="24"/>
              </w:rPr>
            </w:pPr>
            <w:r w:rsidRPr="0064130C">
              <w:rPr>
                <w:rFonts w:ascii="Times New Roman" w:eastAsia="Calibri" w:hAnsi="Times New Roman" w:cs="Times New Roman"/>
                <w:color w:val="000000"/>
                <w:sz w:val="20"/>
                <w:szCs w:val="24"/>
              </w:rPr>
              <w:t xml:space="preserve">B.3. </w:t>
            </w:r>
            <w:proofErr w:type="spellStart"/>
            <w:r w:rsidRPr="0064130C">
              <w:rPr>
                <w:rFonts w:ascii="Times New Roman" w:eastAsia="Calibri" w:hAnsi="Times New Roman" w:cs="Times New Roman"/>
                <w:color w:val="000000"/>
                <w:sz w:val="20"/>
                <w:szCs w:val="24"/>
              </w:rPr>
              <w:t>Öğrenme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Kaynakları</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ve</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Akademik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Destek</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Hizmetleri</w:t>
            </w:r>
            <w:proofErr w:type="spellEnd"/>
          </w:p>
          <w:p w:rsidR="0064130C" w:rsidRPr="0064130C" w:rsidRDefault="0064130C" w:rsidP="0064130C">
            <w:pPr>
              <w:adjustRightInd w:val="0"/>
              <w:rPr>
                <w:rFonts w:ascii="Times New Roman" w:eastAsia="Calibri" w:hAnsi="Times New Roman" w:cs="Times New Roman"/>
                <w:color w:val="000000"/>
                <w:sz w:val="20"/>
                <w:szCs w:val="24"/>
              </w:rPr>
            </w:pPr>
            <w:r w:rsidRPr="0064130C">
              <w:rPr>
                <w:rFonts w:ascii="Times New Roman" w:eastAsia="Calibri" w:hAnsi="Times New Roman" w:cs="Times New Roman"/>
                <w:color w:val="000000"/>
                <w:sz w:val="20"/>
                <w:szCs w:val="24"/>
              </w:rPr>
              <w:t xml:space="preserve">B.4. </w:t>
            </w:r>
            <w:proofErr w:type="spellStart"/>
            <w:r w:rsidRPr="0064130C">
              <w:rPr>
                <w:rFonts w:ascii="Times New Roman" w:eastAsia="Calibri" w:hAnsi="Times New Roman" w:cs="Times New Roman"/>
                <w:color w:val="000000"/>
                <w:sz w:val="20"/>
                <w:szCs w:val="24"/>
              </w:rPr>
              <w:t>Öğretim</w:t>
            </w:r>
            <w:proofErr w:type="spellEnd"/>
            <w:r w:rsidRPr="0064130C">
              <w:rPr>
                <w:rFonts w:ascii="Times New Roman" w:eastAsia="Calibri" w:hAnsi="Times New Roman" w:cs="Times New Roman"/>
                <w:color w:val="000000"/>
                <w:sz w:val="20"/>
                <w:szCs w:val="24"/>
              </w:rPr>
              <w:t xml:space="preserve"> </w:t>
            </w:r>
            <w:proofErr w:type="spellStart"/>
            <w:r w:rsidRPr="0064130C">
              <w:rPr>
                <w:rFonts w:ascii="Times New Roman" w:eastAsia="Calibri" w:hAnsi="Times New Roman" w:cs="Times New Roman"/>
                <w:color w:val="000000"/>
                <w:sz w:val="20"/>
                <w:szCs w:val="24"/>
              </w:rPr>
              <w:t>Kadrosu</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3402" w:type="dxa"/>
            <w:gridSpan w:val="4"/>
          </w:tcPr>
          <w:p w:rsidR="0064130C" w:rsidRPr="0064130C" w:rsidRDefault="0064130C" w:rsidP="0064130C">
            <w:pPr>
              <w:spacing w:before="78"/>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4"/>
                <w:sz w:val="20"/>
              </w:rPr>
              <w:t>Konu</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Ulusal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uluslararası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yükümlülük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standartlara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uyumu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sağlayarak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üniversitenin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rekabet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gücünü</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niteliğini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arttırmak</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3402" w:type="dxa"/>
            <w:gridSpan w:val="4"/>
          </w:tcPr>
          <w:p w:rsidR="0064130C" w:rsidRPr="0064130C" w:rsidRDefault="0064130C" w:rsidP="0064130C">
            <w:pPr>
              <w:spacing w:before="68"/>
              <w:ind w:left="108"/>
              <w:rPr>
                <w:rFonts w:ascii="Times New Roman" w:eastAsia="Calibri" w:hAnsi="Times New Roman" w:cs="Times New Roman"/>
                <w:b/>
                <w:sz w:val="20"/>
              </w:rPr>
            </w:pPr>
            <w:proofErr w:type="spellStart"/>
            <w:r w:rsidRPr="0064130C">
              <w:rPr>
                <w:rFonts w:ascii="Times New Roman" w:eastAsia="Calibri" w:hAnsi="Times New Roman" w:cs="Times New Roman"/>
                <w:b/>
                <w:sz w:val="20"/>
              </w:rPr>
              <w:t>İlgili</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Kontrol</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Faaliyeti</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pacing w:val="80"/>
                <w:sz w:val="20"/>
              </w:rPr>
              <w:t xml:space="preserve"> </w:t>
            </w:r>
            <w:proofErr w:type="spellStart"/>
            <w:r w:rsidRPr="0064130C">
              <w:rPr>
                <w:rFonts w:ascii="Times New Roman" w:eastAsia="Calibri" w:hAnsi="Times New Roman" w:cs="Times New Roman"/>
                <w:b/>
                <w:sz w:val="20"/>
              </w:rPr>
              <w:t>Paydaş</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pacing w:val="-2"/>
                <w:sz w:val="20"/>
              </w:rPr>
              <w:t>Katılımı</w:t>
            </w:r>
            <w:proofErr w:type="spellEnd"/>
          </w:p>
        </w:tc>
        <w:tc>
          <w:tcPr>
            <w:tcW w:w="6521" w:type="dxa"/>
            <w:gridSpan w:val="4"/>
          </w:tcPr>
          <w:p w:rsidR="0064130C" w:rsidRPr="0064130C" w:rsidRDefault="0064130C" w:rsidP="0064130C">
            <w:pPr>
              <w:spacing w:before="78"/>
              <w:ind w:left="108"/>
              <w:rPr>
                <w:rFonts w:ascii="Times New Roman" w:eastAsia="Calibri" w:hAnsi="Times New Roman" w:cs="Times New Roman"/>
                <w:spacing w:val="-2"/>
                <w:sz w:val="20"/>
              </w:rPr>
            </w:pPr>
            <w:proofErr w:type="spellStart"/>
            <w:r w:rsidRPr="0064130C">
              <w:rPr>
                <w:rFonts w:ascii="Times New Roman" w:eastAsia="Calibri" w:hAnsi="Times New Roman" w:cs="Times New Roman"/>
                <w:spacing w:val="-2"/>
                <w:sz w:val="20"/>
              </w:rPr>
              <w:t>Anketler</w:t>
            </w:r>
            <w:proofErr w:type="spellEnd"/>
            <w:r w:rsidRPr="0064130C">
              <w:rPr>
                <w:rFonts w:ascii="Times New Roman" w:eastAsia="Calibri" w:hAnsi="Times New Roman" w:cs="Times New Roman"/>
                <w:spacing w:val="-2"/>
                <w:sz w:val="20"/>
              </w:rPr>
              <w:t>,</w:t>
            </w:r>
          </w:p>
          <w:p w:rsidR="0064130C" w:rsidRPr="0064130C" w:rsidRDefault="0064130C" w:rsidP="0064130C">
            <w:pPr>
              <w:spacing w:before="78"/>
              <w:ind w:left="108"/>
              <w:rPr>
                <w:rFonts w:ascii="Times New Roman" w:eastAsia="Calibri" w:hAnsi="Times New Roman" w:cs="Times New Roman"/>
                <w:spacing w:val="-2"/>
                <w:sz w:val="20"/>
              </w:rPr>
            </w:pPr>
            <w:proofErr w:type="spellStart"/>
            <w:r w:rsidRPr="0064130C">
              <w:rPr>
                <w:rFonts w:ascii="Times New Roman" w:eastAsia="Calibri" w:hAnsi="Times New Roman" w:cs="Times New Roman"/>
                <w:spacing w:val="-2"/>
                <w:sz w:val="20"/>
              </w:rPr>
              <w:t>Akademik</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idari</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personel</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ile</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öğrencilerin</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katılımıyla</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yapılacak</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toplantılar</w:t>
            </w:r>
            <w:proofErr w:type="spellEnd"/>
          </w:p>
          <w:p w:rsidR="0064130C" w:rsidRPr="0064130C" w:rsidRDefault="0064130C" w:rsidP="0064130C">
            <w:pPr>
              <w:spacing w:before="78"/>
              <w:ind w:left="108"/>
              <w:rPr>
                <w:rFonts w:ascii="Times New Roman" w:eastAsia="Calibri" w:hAnsi="Times New Roman" w:cs="Times New Roman"/>
                <w:sz w:val="20"/>
              </w:rPr>
            </w:pPr>
            <w:proofErr w:type="spellStart"/>
            <w:r w:rsidRPr="0064130C">
              <w:rPr>
                <w:rFonts w:ascii="Times New Roman" w:eastAsia="Calibri" w:hAnsi="Times New Roman" w:cs="Times New Roman"/>
                <w:spacing w:val="-2"/>
                <w:sz w:val="20"/>
              </w:rPr>
              <w:t>Toplantı</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katılım</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tutanakları</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3402" w:type="dxa"/>
            <w:gridSpan w:val="4"/>
          </w:tcPr>
          <w:p w:rsidR="0064130C" w:rsidRPr="0064130C" w:rsidRDefault="0064130C" w:rsidP="0064130C">
            <w:pPr>
              <w:spacing w:before="78"/>
              <w:ind w:left="108"/>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İyileştirme</w:t>
            </w:r>
            <w:proofErr w:type="spellEnd"/>
            <w:r w:rsidRPr="0064130C">
              <w:rPr>
                <w:rFonts w:ascii="Times New Roman" w:eastAsia="Calibri" w:hAnsi="Times New Roman" w:cs="Times New Roman"/>
                <w:b/>
                <w:spacing w:val="10"/>
                <w:sz w:val="20"/>
              </w:rPr>
              <w:t xml:space="preserve"> </w:t>
            </w:r>
            <w:proofErr w:type="spellStart"/>
            <w:r w:rsidRPr="0064130C">
              <w:rPr>
                <w:rFonts w:ascii="Times New Roman" w:eastAsia="Calibri" w:hAnsi="Times New Roman" w:cs="Times New Roman"/>
                <w:b/>
                <w:spacing w:val="-2"/>
                <w:sz w:val="20"/>
              </w:rPr>
              <w:t>Periyodu</w:t>
            </w:r>
            <w:proofErr w:type="spellEnd"/>
          </w:p>
        </w:tc>
        <w:tc>
          <w:tcPr>
            <w:tcW w:w="6521" w:type="dxa"/>
            <w:gridSpan w:val="4"/>
          </w:tcPr>
          <w:p w:rsidR="0064130C" w:rsidRPr="0064130C" w:rsidRDefault="0064130C" w:rsidP="0064130C">
            <w:pPr>
              <w:spacing w:before="78"/>
              <w:ind w:left="108"/>
              <w:rPr>
                <w:rFonts w:ascii="Times New Roman" w:eastAsia="Calibri" w:hAnsi="Times New Roman" w:cs="Times New Roman"/>
                <w:sz w:val="20"/>
              </w:rPr>
            </w:pPr>
            <w:r w:rsidRPr="0064130C">
              <w:rPr>
                <w:rFonts w:ascii="Times New Roman" w:eastAsia="Calibri" w:hAnsi="Times New Roman" w:cs="Times New Roman"/>
                <w:spacing w:val="-2"/>
                <w:sz w:val="20"/>
              </w:rPr>
              <w:t xml:space="preserve">2025-2026 </w:t>
            </w:r>
            <w:proofErr w:type="spellStart"/>
            <w:r w:rsidRPr="0064130C">
              <w:rPr>
                <w:rFonts w:ascii="Times New Roman" w:eastAsia="Calibri" w:hAnsi="Times New Roman" w:cs="Times New Roman"/>
                <w:spacing w:val="-2"/>
                <w:sz w:val="20"/>
              </w:rPr>
              <w:t>eğitim</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öğretim</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güz</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dönemi</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9923" w:type="dxa"/>
            <w:gridSpan w:val="8"/>
          </w:tcPr>
          <w:p w:rsidR="0064130C" w:rsidRPr="0064130C" w:rsidRDefault="0064130C" w:rsidP="0064130C">
            <w:pPr>
              <w:spacing w:before="78"/>
              <w:ind w:left="7"/>
              <w:jc w:val="center"/>
              <w:rPr>
                <w:rFonts w:ascii="Times New Roman" w:eastAsia="Calibri" w:hAnsi="Times New Roman" w:cs="Times New Roman"/>
                <w:b/>
                <w:sz w:val="20"/>
              </w:rPr>
            </w:pPr>
            <w:r w:rsidRPr="0064130C">
              <w:rPr>
                <w:rFonts w:ascii="Times New Roman" w:eastAsia="Calibri" w:hAnsi="Times New Roman" w:cs="Times New Roman"/>
                <w:b/>
                <w:sz w:val="20"/>
              </w:rPr>
              <w:t>PUKO</w:t>
            </w:r>
            <w:r w:rsidRPr="0064130C">
              <w:rPr>
                <w:rFonts w:ascii="Times New Roman" w:eastAsia="Calibri" w:hAnsi="Times New Roman" w:cs="Times New Roman"/>
                <w:b/>
                <w:spacing w:val="-6"/>
                <w:sz w:val="20"/>
              </w:rPr>
              <w:t xml:space="preserve"> </w:t>
            </w:r>
            <w:r w:rsidRPr="0064130C">
              <w:rPr>
                <w:rFonts w:ascii="Times New Roman" w:eastAsia="Calibri" w:hAnsi="Times New Roman" w:cs="Times New Roman"/>
                <w:b/>
                <w:spacing w:val="-2"/>
                <w:sz w:val="20"/>
              </w:rPr>
              <w:t>DÖNGÜSÜ</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rsidR="0064130C" w:rsidRPr="0064130C" w:rsidRDefault="0064130C" w:rsidP="0064130C">
            <w:pPr>
              <w:jc w:val="center"/>
              <w:rPr>
                <w:rFonts w:ascii="Times New Roman" w:eastAsia="Calibri" w:hAnsi="Times New Roman" w:cs="Times New Roman"/>
                <w:sz w:val="20"/>
              </w:rPr>
            </w:pPr>
          </w:p>
          <w:p w:rsidR="0064130C" w:rsidRPr="0064130C" w:rsidRDefault="0064130C" w:rsidP="0064130C">
            <w:pPr>
              <w:jc w:val="center"/>
              <w:rPr>
                <w:rFonts w:ascii="Times New Roman" w:eastAsia="Calibri" w:hAnsi="Times New Roman" w:cs="Times New Roman"/>
                <w:sz w:val="20"/>
              </w:rPr>
            </w:pPr>
          </w:p>
          <w:p w:rsidR="0064130C" w:rsidRPr="0064130C" w:rsidRDefault="0064130C" w:rsidP="0064130C">
            <w:pPr>
              <w:spacing w:before="43"/>
              <w:jc w:val="center"/>
              <w:rPr>
                <w:rFonts w:ascii="Times New Roman" w:eastAsia="Calibri" w:hAnsi="Times New Roman" w:cs="Times New Roman"/>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pacing w:val="-2"/>
                <w:sz w:val="20"/>
              </w:rPr>
            </w:pPr>
          </w:p>
          <w:p w:rsidR="0064130C" w:rsidRPr="0064130C" w:rsidRDefault="0064130C" w:rsidP="0064130C">
            <w:pPr>
              <w:ind w:left="487"/>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PLANLAMA</w:t>
            </w: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Amaç</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birimde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faaliyetlerini</w:t>
            </w:r>
            <w:proofErr w:type="spellEnd"/>
            <w:r w:rsidRPr="0064130C">
              <w:rPr>
                <w:rFonts w:ascii="Times New Roman" w:eastAsia="Calibri" w:hAnsi="Times New Roman" w:cs="Times New Roman"/>
                <w:sz w:val="20"/>
              </w:rPr>
              <w:t xml:space="preserve"> PUKÖ </w:t>
            </w:r>
            <w:proofErr w:type="spellStart"/>
            <w:r w:rsidRPr="0064130C">
              <w:rPr>
                <w:rFonts w:ascii="Times New Roman" w:eastAsia="Calibri" w:hAnsi="Times New Roman" w:cs="Times New Roman"/>
                <w:sz w:val="20"/>
              </w:rPr>
              <w:t>döngüsü</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çerçevesinde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sistematik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olarak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yürütmek</w:t>
            </w:r>
            <w:proofErr w:type="spellEnd"/>
            <w:r w:rsidRPr="0064130C">
              <w:rPr>
                <w:rFonts w:ascii="Times New Roman" w:eastAsia="Calibri" w:hAnsi="Times New Roman" w:cs="Times New Roman"/>
                <w:sz w:val="20"/>
              </w:rPr>
              <w:t xml:space="preserve">; program </w:t>
            </w:r>
            <w:proofErr w:type="spellStart"/>
            <w:r w:rsidRPr="0064130C">
              <w:rPr>
                <w:rFonts w:ascii="Times New Roman" w:eastAsia="Calibri" w:hAnsi="Times New Roman" w:cs="Times New Roman"/>
                <w:sz w:val="20"/>
              </w:rPr>
              <w:t>çıktılarının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ulusal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yeterlilikler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çerçevesiyle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uyumunu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sağlamak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ölçme-değerlendirme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süreçlerini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memnuniyet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düzeylerini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izleyerek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sürekli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iyileştirmek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ulusal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uluslararası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standartlara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uyumlu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üniversitenin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rekabet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gücünü</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niteliğini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artırmak</w:t>
            </w:r>
            <w:proofErr w:type="spellEnd"/>
            <w:r w:rsidRPr="0064130C">
              <w:rPr>
                <w:rFonts w:ascii="Times New Roman" w:eastAsia="Calibri" w:hAnsi="Times New Roman" w:cs="Times New Roman"/>
                <w:sz w:val="20"/>
              </w:rPr>
              <w:t>.</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before="75"/>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Hedef</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Ulusal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uluslararası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yükümlülük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standartlara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uyumlu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müfredatı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öğrenci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memnuniyeti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yüksek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donanımlı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elemanları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dönemini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tamamlamak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birimde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yürütülen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ölçülebilir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sürekli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geliştirilebilir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ulusal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yeterlilikler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çerçevesine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uygun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biçimde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planlanması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uygulanması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izlenmesi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iyileştirilmesini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sağlamak</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Faaliyet</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Açıklaması</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1-Her </w:t>
            </w:r>
            <w:proofErr w:type="spellStart"/>
            <w:r w:rsidRPr="0064130C">
              <w:rPr>
                <w:rFonts w:ascii="Times New Roman" w:eastAsia="Calibri" w:hAnsi="Times New Roman" w:cs="Times New Roman"/>
                <w:sz w:val="20"/>
              </w:rPr>
              <w:t>dönem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w:t>
            </w:r>
            <w:proofErr w:type="spellEnd"/>
            <w:r w:rsidRPr="0064130C">
              <w:rPr>
                <w:rFonts w:ascii="Times New Roman" w:eastAsia="Calibri" w:hAnsi="Times New Roman" w:cs="Times New Roman"/>
                <w:sz w:val="20"/>
              </w:rPr>
              <w:t xml:space="preserve"> da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yıl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öğrencilerle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yapılan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değerlendirme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toplantıları</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2-Program </w:t>
            </w:r>
            <w:proofErr w:type="spellStart"/>
            <w:r w:rsidRPr="0064130C">
              <w:rPr>
                <w:rFonts w:ascii="Times New Roman" w:eastAsia="Calibri" w:hAnsi="Times New Roman" w:cs="Times New Roman"/>
                <w:sz w:val="20"/>
              </w:rPr>
              <w:t>çıktılarının</w:t>
            </w:r>
            <w:proofErr w:type="spellEnd"/>
            <w:r w:rsidRPr="0064130C">
              <w:rPr>
                <w:rFonts w:ascii="Times New Roman" w:eastAsia="Calibri" w:hAnsi="Times New Roman" w:cs="Times New Roman"/>
                <w:sz w:val="20"/>
              </w:rPr>
              <w:t xml:space="preserve"> TYYÇ </w:t>
            </w:r>
            <w:proofErr w:type="spellStart"/>
            <w:r w:rsidRPr="0064130C">
              <w:rPr>
                <w:rFonts w:ascii="Times New Roman" w:eastAsia="Calibri" w:hAnsi="Times New Roman" w:cs="Times New Roman"/>
                <w:sz w:val="20"/>
              </w:rPr>
              <w:t>ile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uyumunun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kontrol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edilmesi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3-Derslerin </w:t>
            </w:r>
            <w:proofErr w:type="spellStart"/>
            <w:r w:rsidRPr="0064130C">
              <w:rPr>
                <w:rFonts w:ascii="Times New Roman" w:eastAsia="Calibri" w:hAnsi="Times New Roman" w:cs="Times New Roman"/>
                <w:sz w:val="20"/>
              </w:rPr>
              <w:t>öğrenme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kazanımları</w:t>
            </w:r>
            <w:proofErr w:type="spellEnd"/>
            <w:r w:rsidRPr="0064130C">
              <w:rPr>
                <w:rFonts w:ascii="Times New Roman" w:eastAsia="Calibri" w:hAnsi="Times New Roman" w:cs="Times New Roman"/>
                <w:sz w:val="20"/>
              </w:rPr>
              <w:t xml:space="preserve"> (karma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uzaktan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w:t>
            </w:r>
            <w:proofErr w:type="spellEnd"/>
            <w:r w:rsidRPr="0064130C">
              <w:rPr>
                <w:rFonts w:ascii="Times New Roman" w:eastAsia="Calibri" w:hAnsi="Times New Roman" w:cs="Times New Roman"/>
                <w:sz w:val="20"/>
              </w:rPr>
              <w:t xml:space="preserve"> de </w:t>
            </w:r>
            <w:proofErr w:type="spellStart"/>
            <w:proofErr w:type="gramStart"/>
            <w:r w:rsidRPr="0064130C">
              <w:rPr>
                <w:rFonts w:ascii="Times New Roman" w:eastAsia="Calibri" w:hAnsi="Times New Roman" w:cs="Times New Roman"/>
                <w:sz w:val="20"/>
              </w:rPr>
              <w:t>dahil</w:t>
            </w:r>
            <w:proofErr w:type="spellEnd"/>
            <w:r w:rsidRPr="0064130C">
              <w:rPr>
                <w:rFonts w:ascii="Times New Roman" w:eastAsia="Calibri" w:hAnsi="Times New Roman" w:cs="Times New Roman"/>
                <w:sz w:val="20"/>
              </w:rPr>
              <w:t>)</w:t>
            </w:r>
            <w:proofErr w:type="spellStart"/>
            <w:r w:rsidRPr="0064130C">
              <w:rPr>
                <w:rFonts w:ascii="Times New Roman" w:eastAsia="Calibri" w:hAnsi="Times New Roman" w:cs="Times New Roman"/>
                <w:sz w:val="20"/>
              </w:rPr>
              <w:t>tanımlanmış</w:t>
            </w:r>
            <w:proofErr w:type="spellEnd"/>
            <w:proofErr w:type="gram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program </w:t>
            </w:r>
            <w:proofErr w:type="spellStart"/>
            <w:r w:rsidRPr="0064130C">
              <w:rPr>
                <w:rFonts w:ascii="Times New Roman" w:eastAsia="Calibri" w:hAnsi="Times New Roman" w:cs="Times New Roman"/>
                <w:sz w:val="20"/>
              </w:rPr>
              <w:t>çıktıları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kazanımları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eşleştirmesi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4-Ders </w:t>
            </w:r>
            <w:proofErr w:type="spellStart"/>
            <w:r w:rsidRPr="0064130C">
              <w:rPr>
                <w:rFonts w:ascii="Times New Roman" w:eastAsia="Calibri" w:hAnsi="Times New Roman" w:cs="Times New Roman"/>
                <w:sz w:val="20"/>
              </w:rPr>
              <w:t>dağılımı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gerçekleştirilip</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dağılımının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dengesine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ilişkin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birimdeki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kararları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muhafaza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edilmesi</w:t>
            </w:r>
            <w:proofErr w:type="spellEnd"/>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5-Ders </w:t>
            </w:r>
            <w:proofErr w:type="spellStart"/>
            <w:r w:rsidRPr="0064130C">
              <w:rPr>
                <w:rFonts w:ascii="Times New Roman" w:eastAsia="Calibri" w:hAnsi="Times New Roman" w:cs="Times New Roman"/>
                <w:sz w:val="20"/>
              </w:rPr>
              <w:t>dağılımda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elemanlarının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uzmanlık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alanları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iş</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yükleri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gözetilerek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dağılımının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katılımcı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şekilde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belirlendiğini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gösteren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kanıtlar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tutanakları</w:t>
            </w:r>
            <w:proofErr w:type="spellEnd"/>
            <w:r w:rsidRPr="0064130C">
              <w:rPr>
                <w:rFonts w:ascii="Times New Roman" w:eastAsia="Calibri" w:hAnsi="Times New Roman" w:cs="Times New Roman"/>
                <w:sz w:val="20"/>
              </w:rPr>
              <w:t xml:space="preserve"> vb.) </w:t>
            </w:r>
            <w:proofErr w:type="spellStart"/>
            <w:r w:rsidRPr="0064130C">
              <w:rPr>
                <w:rFonts w:ascii="Times New Roman" w:eastAsia="Calibri" w:hAnsi="Times New Roman" w:cs="Times New Roman"/>
                <w:sz w:val="20"/>
              </w:rPr>
              <w:t>muhafaza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edilmesi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6- </w:t>
            </w:r>
            <w:proofErr w:type="spellStart"/>
            <w:r w:rsidRPr="0064130C">
              <w:rPr>
                <w:rFonts w:ascii="Times New Roman" w:eastAsia="Calibri" w:hAnsi="Times New Roman" w:cs="Times New Roman"/>
                <w:sz w:val="20"/>
              </w:rPr>
              <w:t>Programların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müfredatlarının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izlenmesi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güncellenmesi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7-Ölçme </w:t>
            </w:r>
            <w:proofErr w:type="spellStart"/>
            <w:r w:rsidRPr="0064130C">
              <w:rPr>
                <w:rFonts w:ascii="Times New Roman" w:eastAsia="Calibri" w:hAnsi="Times New Roman" w:cs="Times New Roman"/>
                <w:sz w:val="20"/>
              </w:rPr>
              <w:t>değerlendirmeye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yönelik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birimde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yapılan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tutanakları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muhafaza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edilecektir</w:t>
            </w:r>
            <w:proofErr w:type="spellEnd"/>
            <w:r w:rsidRPr="0064130C">
              <w:rPr>
                <w:rFonts w:ascii="Times New Roman" w:eastAsia="Calibri" w:hAnsi="Times New Roman" w:cs="Times New Roman"/>
                <w:sz w:val="20"/>
              </w:rPr>
              <w:t>.</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8-Ara </w:t>
            </w:r>
            <w:proofErr w:type="spellStart"/>
            <w:r w:rsidRPr="0064130C">
              <w:rPr>
                <w:rFonts w:ascii="Times New Roman" w:eastAsia="Calibri" w:hAnsi="Times New Roman" w:cs="Times New Roman"/>
                <w:sz w:val="20"/>
              </w:rPr>
              <w:t>sınav</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final </w:t>
            </w:r>
            <w:proofErr w:type="spellStart"/>
            <w:r w:rsidRPr="0064130C">
              <w:rPr>
                <w:rFonts w:ascii="Times New Roman" w:eastAsia="Calibri" w:hAnsi="Times New Roman" w:cs="Times New Roman"/>
                <w:sz w:val="20"/>
              </w:rPr>
              <w:t>programları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gerçekleştirilmesi</w:t>
            </w:r>
            <w:proofErr w:type="spellEnd"/>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9-Birimin </w:t>
            </w:r>
            <w:proofErr w:type="spellStart"/>
            <w:r w:rsidRPr="0064130C">
              <w:rPr>
                <w:rFonts w:ascii="Times New Roman" w:eastAsia="Calibri" w:hAnsi="Times New Roman" w:cs="Times New Roman"/>
                <w:sz w:val="20"/>
              </w:rPr>
              <w:t>eğitim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faaliyetlerinin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güncellenmesi</w:t>
            </w:r>
            <w:proofErr w:type="spellEnd"/>
            <w:r w:rsidRPr="0064130C">
              <w:rPr>
                <w:rFonts w:ascii="Times New Roman" w:eastAsia="Calibri" w:hAnsi="Times New Roman" w:cs="Times New Roman"/>
                <w:sz w:val="20"/>
              </w:rPr>
              <w:t>/</w:t>
            </w:r>
            <w:proofErr w:type="spellStart"/>
            <w:r w:rsidRPr="0064130C">
              <w:rPr>
                <w:rFonts w:ascii="Times New Roman" w:eastAsia="Calibri" w:hAnsi="Times New Roman" w:cs="Times New Roman"/>
                <w:sz w:val="20"/>
              </w:rPr>
              <w:t>geliştirilmesine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ilişkin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kararların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alınması</w:t>
            </w:r>
            <w:proofErr w:type="spellEnd"/>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lastRenderedPageBreak/>
              <w:t xml:space="preserve">10-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memnuniyet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anketleri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11- </w:t>
            </w:r>
            <w:proofErr w:type="spellStart"/>
            <w:r w:rsidRPr="0064130C">
              <w:rPr>
                <w:rFonts w:ascii="Times New Roman" w:eastAsia="Calibri" w:hAnsi="Times New Roman" w:cs="Times New Roman"/>
                <w:sz w:val="20"/>
              </w:rPr>
              <w:t>Öğrencilere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uygulunacak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seçmeli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anketleri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12-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elemanlarının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programları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danışmanlık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saatlerinin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belirlenmesi</w:t>
            </w:r>
            <w:proofErr w:type="spellEnd"/>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13-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elemanlarının</w:t>
            </w:r>
            <w:proofErr w:type="spellEnd"/>
            <w:r w:rsidRPr="0064130C">
              <w:rPr>
                <w:rFonts w:ascii="Times New Roman" w:eastAsia="Calibri" w:hAnsi="Times New Roman" w:cs="Times New Roman"/>
                <w:sz w:val="20"/>
              </w:rPr>
              <w:t xml:space="preserve"> YÖKSİS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portal </w:t>
            </w:r>
            <w:proofErr w:type="spellStart"/>
            <w:r w:rsidRPr="0064130C">
              <w:rPr>
                <w:rFonts w:ascii="Times New Roman" w:eastAsia="Calibri" w:hAnsi="Times New Roman" w:cs="Times New Roman"/>
                <w:sz w:val="20"/>
              </w:rPr>
              <w:t>bilgilerini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güncellenmesi</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14-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dönem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başında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öğrencilere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oryantasyon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verilmesi</w:t>
            </w:r>
            <w:proofErr w:type="spellEnd"/>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15-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yıl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başında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dezavantajlı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öğrenciler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için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danışman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ataması</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16- </w:t>
            </w:r>
            <w:proofErr w:type="spellStart"/>
            <w:r w:rsidRPr="0064130C">
              <w:rPr>
                <w:rFonts w:ascii="Times New Roman" w:eastAsia="Calibri" w:hAnsi="Times New Roman" w:cs="Times New Roman"/>
                <w:sz w:val="20"/>
              </w:rPr>
              <w:t>Dezavantajlı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öğrenciler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için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planlaması</w:t>
            </w:r>
            <w:proofErr w:type="spellEnd"/>
            <w:r w:rsidRPr="0064130C">
              <w:rPr>
                <w:rFonts w:ascii="Times New Roman" w:eastAsia="Calibri" w:hAnsi="Times New Roman" w:cs="Times New Roman"/>
                <w:sz w:val="20"/>
              </w:rPr>
              <w:t xml:space="preserve"> </w:t>
            </w:r>
          </w:p>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17-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elemanlarının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dönem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içerisinde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gerçekleştireceği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etkinlikler</w:t>
            </w:r>
            <w:proofErr w:type="spellEnd"/>
            <w:r w:rsidRPr="0064130C">
              <w:rPr>
                <w:rFonts w:ascii="Times New Roman" w:eastAsia="Calibri" w:hAnsi="Times New Roman" w:cs="Times New Roman"/>
                <w:sz w:val="20"/>
              </w:rPr>
              <w:t>/</w:t>
            </w:r>
            <w:proofErr w:type="spellStart"/>
            <w:r w:rsidRPr="0064130C">
              <w:rPr>
                <w:rFonts w:ascii="Times New Roman" w:eastAsia="Calibri" w:hAnsi="Times New Roman" w:cs="Times New Roman"/>
                <w:sz w:val="20"/>
              </w:rPr>
              <w:t>faaliyetler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planlanacaktır</w:t>
            </w:r>
            <w:proofErr w:type="spellEnd"/>
            <w:r w:rsidRPr="0064130C">
              <w:rPr>
                <w:rFonts w:ascii="Times New Roman" w:eastAsia="Calibri" w:hAnsi="Times New Roman" w:cs="Times New Roman"/>
                <w:sz w:val="20"/>
              </w:rPr>
              <w:t>.</w:t>
            </w:r>
          </w:p>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Sorumlu</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Birim</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Müdür</w:t>
            </w:r>
            <w:proofErr w:type="spellEnd"/>
            <w:r w:rsidRPr="0064130C">
              <w:rPr>
                <w:rFonts w:ascii="Times New Roman" w:eastAsia="Calibri" w:hAnsi="Times New Roman" w:cs="Times New Roman"/>
                <w:sz w:val="20"/>
              </w:rPr>
              <w:t>/</w:t>
            </w:r>
            <w:proofErr w:type="spellStart"/>
            <w:r w:rsidRPr="0064130C">
              <w:rPr>
                <w:rFonts w:ascii="Times New Roman" w:eastAsia="Calibri" w:hAnsi="Times New Roman" w:cs="Times New Roman"/>
                <w:sz w:val="20"/>
              </w:rPr>
              <w:t>Dekan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Yardımcıları</w:t>
            </w:r>
            <w:proofErr w:type="spellEnd"/>
          </w:p>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p>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Birim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Kalite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Komisyonu</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Eğitim-Öğretim</w:t>
            </w:r>
            <w:proofErr w:type="spellEnd"/>
            <w:r w:rsidRPr="0064130C">
              <w:rPr>
                <w:rFonts w:ascii="Times New Roman" w:eastAsia="Calibri" w:hAnsi="Times New Roman" w:cs="Times New Roman"/>
                <w:sz w:val="20"/>
              </w:rPr>
              <w:t xml:space="preserve"> Alt </w:t>
            </w:r>
            <w:proofErr w:type="spellStart"/>
            <w:r w:rsidRPr="0064130C">
              <w:rPr>
                <w:rFonts w:ascii="Times New Roman" w:eastAsia="Calibri" w:hAnsi="Times New Roman" w:cs="Times New Roman"/>
                <w:sz w:val="20"/>
              </w:rPr>
              <w:t>Çalışma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Grubu</w:t>
            </w:r>
            <w:proofErr w:type="spellEnd"/>
            <w:r w:rsidRPr="0064130C">
              <w:rPr>
                <w:rFonts w:ascii="Times New Roman" w:eastAsia="Calibri" w:hAnsi="Times New Roman" w:cs="Times New Roman"/>
                <w:sz w:val="20"/>
              </w:rPr>
              <w:t>)</w:t>
            </w:r>
          </w:p>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Gerekli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kaynaklar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Öğrenme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ortamları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desteği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bütçe</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Riskler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önlemler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Uygulamalı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imkanlarının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laboratuvar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malzemeleri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bilgisayar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gibi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oluşturulamaması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yetkin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eksikliği</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Ölçütler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Göstergeler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tutanakları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anket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sonuçları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ders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bilgi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paketleri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düzenlenen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etkinlikler</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jc w:val="center"/>
              <w:rPr>
                <w:rFonts w:ascii="Times New Roman" w:eastAsia="Calibri" w:hAnsi="Times New Roman" w:cs="Times New Roman"/>
                <w:sz w:val="2"/>
                <w:szCs w:val="2"/>
              </w:rPr>
            </w:pPr>
          </w:p>
        </w:tc>
        <w:tc>
          <w:tcPr>
            <w:tcW w:w="1559" w:type="dxa"/>
          </w:tcPr>
          <w:p w:rsidR="0064130C" w:rsidRPr="0064130C" w:rsidRDefault="0064130C" w:rsidP="0064130C">
            <w:pPr>
              <w:spacing w:line="222"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Planlama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Tarihleri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r w:rsidRPr="0064130C">
              <w:rPr>
                <w:rFonts w:ascii="Times New Roman" w:eastAsia="Times New Roman" w:hAnsi="Times New Roman" w:cs="Times New Roman"/>
              </w:rPr>
              <w:t>15/09/2025- 03/01/2026</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spacing w:before="63"/>
              <w:rPr>
                <w:rFonts w:ascii="Times New Roman" w:eastAsia="Calibri" w:hAnsi="Times New Roman" w:cs="Times New Roman"/>
                <w:sz w:val="20"/>
              </w:rPr>
            </w:pPr>
          </w:p>
          <w:p w:rsidR="0064130C" w:rsidRPr="0064130C" w:rsidRDefault="0064130C" w:rsidP="0064130C">
            <w:pPr>
              <w:ind w:left="463"/>
              <w:rPr>
                <w:rFonts w:ascii="Times New Roman" w:eastAsia="Calibri" w:hAnsi="Times New Roman" w:cs="Times New Roman"/>
                <w:b/>
                <w:sz w:val="20"/>
              </w:rPr>
            </w:pPr>
            <w:r w:rsidRPr="0064130C">
              <w:rPr>
                <w:rFonts w:ascii="Times New Roman" w:eastAsia="Calibri" w:hAnsi="Times New Roman" w:cs="Times New Roman"/>
                <w:b/>
                <w:spacing w:val="-2"/>
                <w:sz w:val="20"/>
              </w:rPr>
              <w:t>UYGULAMA</w:t>
            </w: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Yapılan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faaliyetlerin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kısa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özeti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Planlanan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ilgili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tarafından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belirtilen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zamanlarda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gerçekleştirilmiştir</w:t>
            </w:r>
            <w:proofErr w:type="spellEnd"/>
            <w:r w:rsidRPr="0064130C">
              <w:rPr>
                <w:rFonts w:ascii="Times New Roman" w:eastAsia="Calibri" w:hAnsi="Times New Roman" w:cs="Times New Roman"/>
                <w:sz w:val="20"/>
              </w:rPr>
              <w:t>.</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Uygulamada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görevli</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kişiler</w:t>
            </w:r>
            <w:proofErr w:type="spellEnd"/>
            <w:r w:rsidRPr="0064130C">
              <w:rPr>
                <w:rFonts w:ascii="Times New Roman" w:eastAsia="Calibri" w:hAnsi="Times New Roman" w:cs="Times New Roman"/>
                <w:b/>
                <w:spacing w:val="-2"/>
                <w:sz w:val="20"/>
              </w:rPr>
              <w:t>/</w:t>
            </w:r>
            <w:proofErr w:type="spellStart"/>
            <w:r w:rsidRPr="0064130C">
              <w:rPr>
                <w:rFonts w:ascii="Times New Roman" w:eastAsia="Calibri" w:hAnsi="Times New Roman" w:cs="Times New Roman"/>
                <w:b/>
                <w:spacing w:val="-2"/>
                <w:sz w:val="20"/>
              </w:rPr>
              <w:t>birimler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p>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Öğrenci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işleri</w:t>
            </w:r>
            <w:proofErr w:type="spellEnd"/>
          </w:p>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Öğrenci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temsilcileri</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Paydaş</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katılımının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belirtilmesi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Öğrenciler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akademik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idari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personel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dış</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paydaşlar</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Kullanılan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kanıtların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doküman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fotoğraf</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rapor</w:t>
            </w:r>
            <w:proofErr w:type="spellEnd"/>
            <w:r w:rsidRPr="0064130C">
              <w:rPr>
                <w:rFonts w:ascii="Times New Roman" w:eastAsia="Calibri" w:hAnsi="Times New Roman" w:cs="Times New Roman"/>
                <w:b/>
                <w:sz w:val="20"/>
              </w:rPr>
              <w:t xml:space="preserve"> vb.) </w:t>
            </w:r>
            <w:proofErr w:type="spellStart"/>
            <w:r w:rsidRPr="0064130C">
              <w:rPr>
                <w:rFonts w:ascii="Times New Roman" w:eastAsia="Calibri" w:hAnsi="Times New Roman" w:cs="Times New Roman"/>
                <w:b/>
                <w:sz w:val="20"/>
              </w:rPr>
              <w:t>listesi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gündemleri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tutanakları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karar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raporları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fotoğraflar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katılımcı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listeleri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etkinlik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programları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haber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bültenleri</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2" w:line="24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Uygulama</w:t>
            </w:r>
            <w:proofErr w:type="spellEnd"/>
          </w:p>
          <w:p w:rsidR="0064130C" w:rsidRPr="0064130C" w:rsidRDefault="0064130C" w:rsidP="0064130C">
            <w:pPr>
              <w:spacing w:line="222"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Tarihi</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pacing w:val="-2"/>
                <w:sz w:val="20"/>
              </w:rPr>
              <w:t xml:space="preserve">2025-2026 </w:t>
            </w:r>
            <w:proofErr w:type="spellStart"/>
            <w:r w:rsidRPr="0064130C">
              <w:rPr>
                <w:rFonts w:ascii="Times New Roman" w:eastAsia="Calibri" w:hAnsi="Times New Roman" w:cs="Times New Roman"/>
                <w:spacing w:val="-2"/>
                <w:sz w:val="20"/>
              </w:rPr>
              <w:t>eğitim</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öğretim</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güz</w:t>
            </w:r>
            <w:proofErr w:type="spellEnd"/>
            <w:r w:rsidRPr="0064130C">
              <w:rPr>
                <w:rFonts w:ascii="Times New Roman" w:eastAsia="Calibri" w:hAnsi="Times New Roman" w:cs="Times New Roman"/>
                <w:spacing w:val="-2"/>
                <w:sz w:val="20"/>
              </w:rPr>
              <w:t xml:space="preserve"> </w:t>
            </w:r>
            <w:proofErr w:type="spellStart"/>
            <w:r w:rsidRPr="0064130C">
              <w:rPr>
                <w:rFonts w:ascii="Times New Roman" w:eastAsia="Calibri" w:hAnsi="Times New Roman" w:cs="Times New Roman"/>
                <w:spacing w:val="-2"/>
                <w:sz w:val="20"/>
              </w:rPr>
              <w:t>dönemi</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2" w:line="243" w:lineRule="exact"/>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Karşılaşılan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sorunlar</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kısa</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açıklamalar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val="restart"/>
          </w:tcPr>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rPr>
                <w:rFonts w:ascii="Times New Roman" w:eastAsia="Calibri" w:hAnsi="Times New Roman" w:cs="Times New Roman"/>
                <w:sz w:val="20"/>
              </w:rPr>
            </w:pPr>
          </w:p>
          <w:p w:rsidR="0064130C" w:rsidRPr="0064130C" w:rsidRDefault="0064130C" w:rsidP="0064130C">
            <w:pPr>
              <w:spacing w:before="63"/>
              <w:rPr>
                <w:rFonts w:ascii="Times New Roman" w:eastAsia="Calibri" w:hAnsi="Times New Roman" w:cs="Times New Roman"/>
                <w:sz w:val="20"/>
              </w:rPr>
            </w:pPr>
          </w:p>
          <w:p w:rsidR="0064130C" w:rsidRPr="0064130C" w:rsidRDefault="0064130C" w:rsidP="0064130C">
            <w:pPr>
              <w:ind w:left="554"/>
              <w:rPr>
                <w:rFonts w:ascii="Times New Roman" w:eastAsia="Calibri" w:hAnsi="Times New Roman" w:cs="Times New Roman"/>
                <w:b/>
                <w:sz w:val="20"/>
              </w:rPr>
            </w:pPr>
            <w:r w:rsidRPr="0064130C">
              <w:rPr>
                <w:rFonts w:ascii="Times New Roman" w:eastAsia="Calibri" w:hAnsi="Times New Roman" w:cs="Times New Roman"/>
                <w:b/>
                <w:spacing w:val="-2"/>
                <w:sz w:val="20"/>
              </w:rPr>
              <w:t>KONTROL</w:t>
            </w:r>
          </w:p>
        </w:tc>
        <w:tc>
          <w:tcPr>
            <w:tcW w:w="1559" w:type="dxa"/>
          </w:tcPr>
          <w:p w:rsidR="0064130C" w:rsidRPr="0064130C" w:rsidRDefault="0064130C" w:rsidP="0064130C">
            <w:pPr>
              <w:spacing w:before="78"/>
              <w:ind w:left="108"/>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Kontrol</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faaliyetlerinin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açıklaması</w:t>
            </w:r>
            <w:proofErr w:type="spellEnd"/>
          </w:p>
          <w:p w:rsidR="0064130C" w:rsidRPr="0064130C" w:rsidRDefault="0064130C" w:rsidP="0064130C">
            <w:pPr>
              <w:spacing w:before="78"/>
              <w:jc w:val="center"/>
              <w:rPr>
                <w:rFonts w:ascii="Times New Roman" w:eastAsia="Calibri" w:hAnsi="Times New Roman" w:cs="Times New Roman"/>
                <w:b/>
                <w:sz w:val="20"/>
              </w:rPr>
            </w:pPr>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Kontrol</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aşaması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planlanan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eğitim-öğretim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faaliyetlerinin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uygulama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sonuçlarının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belirlenen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hedefler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kalite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göstergeleri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standartlarla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karşılaştırılarak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değerlendirilmesini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kapsar</w:t>
            </w:r>
            <w:proofErr w:type="spellEnd"/>
            <w:r w:rsidRPr="0064130C">
              <w:rPr>
                <w:rFonts w:ascii="Times New Roman" w:eastAsia="Calibri" w:hAnsi="Times New Roman" w:cs="Times New Roman"/>
                <w:sz w:val="20"/>
              </w:rPr>
              <w:t xml:space="preserve">. Bu </w:t>
            </w:r>
            <w:proofErr w:type="spellStart"/>
            <w:r w:rsidRPr="0064130C">
              <w:rPr>
                <w:rFonts w:ascii="Times New Roman" w:eastAsia="Calibri" w:hAnsi="Times New Roman" w:cs="Times New Roman"/>
                <w:sz w:val="20"/>
              </w:rPr>
              <w:t>aşamada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süreçlerden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elde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veriler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analiz</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anket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sonuçları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toplantı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tutanakları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ölçme-değerlendirme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raporları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performans</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göstergeleri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incelenir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Amaç</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sapmaları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iyileştirme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alanlarını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tespit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ederek</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sonraki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aşama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olan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Önlem</w:t>
            </w:r>
            <w:proofErr w:type="spellEnd"/>
            <w:r w:rsidRPr="0064130C">
              <w:rPr>
                <w:rFonts w:ascii="Times New Roman" w:eastAsia="Calibri" w:hAnsi="Times New Roman" w:cs="Times New Roman"/>
                <w:sz w:val="20"/>
              </w:rPr>
              <w:t xml:space="preserve"> Al’ </w:t>
            </w:r>
            <w:proofErr w:type="spellStart"/>
            <w:r w:rsidRPr="0064130C">
              <w:rPr>
                <w:rFonts w:ascii="Times New Roman" w:eastAsia="Calibri" w:hAnsi="Times New Roman" w:cs="Times New Roman"/>
                <w:sz w:val="20"/>
              </w:rPr>
              <w:t>sürecine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veri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sağlamaktır</w:t>
            </w:r>
            <w:proofErr w:type="spellEnd"/>
            <w:r w:rsidRPr="0064130C">
              <w:rPr>
                <w:rFonts w:ascii="Times New Roman" w:eastAsia="Calibri" w:hAnsi="Times New Roman" w:cs="Times New Roman"/>
                <w:sz w:val="20"/>
              </w:rPr>
              <w:t>.</w:t>
            </w:r>
          </w:p>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Kontrolü</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yapan</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kişi</w:t>
            </w:r>
            <w:proofErr w:type="spellEnd"/>
            <w:r w:rsidRPr="0064130C">
              <w:rPr>
                <w:rFonts w:ascii="Times New Roman" w:eastAsia="Calibri" w:hAnsi="Times New Roman" w:cs="Times New Roman"/>
                <w:b/>
                <w:spacing w:val="-2"/>
                <w:sz w:val="20"/>
              </w:rPr>
              <w:t>/</w:t>
            </w:r>
            <w:proofErr w:type="spellStart"/>
            <w:r w:rsidRPr="0064130C">
              <w:rPr>
                <w:rFonts w:ascii="Times New Roman" w:eastAsia="Calibri" w:hAnsi="Times New Roman" w:cs="Times New Roman"/>
                <w:b/>
                <w:spacing w:val="-2"/>
                <w:sz w:val="20"/>
              </w:rPr>
              <w:t>birim</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Müdür</w:t>
            </w:r>
            <w:proofErr w:type="spellEnd"/>
            <w:r w:rsidRPr="0064130C">
              <w:rPr>
                <w:rFonts w:ascii="Times New Roman" w:eastAsia="Calibri" w:hAnsi="Times New Roman" w:cs="Times New Roman"/>
                <w:sz w:val="20"/>
              </w:rPr>
              <w:t>/</w:t>
            </w:r>
            <w:proofErr w:type="spellStart"/>
            <w:r w:rsidRPr="0064130C">
              <w:rPr>
                <w:rFonts w:ascii="Times New Roman" w:eastAsia="Calibri" w:hAnsi="Times New Roman" w:cs="Times New Roman"/>
                <w:sz w:val="20"/>
              </w:rPr>
              <w:t>Dekan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Yardımcıları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Bölüm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Başkanları</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Birim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Kalite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Koordinatörü</w:t>
            </w:r>
            <w:proofErr w:type="spellEnd"/>
            <w:r w:rsidRPr="0064130C">
              <w:rPr>
                <w:rFonts w:ascii="Times New Roman" w:eastAsia="Calibri" w:hAnsi="Times New Roman" w:cs="Times New Roman"/>
                <w:sz w:val="20"/>
              </w:rPr>
              <w:t xml:space="preserve"> </w:t>
            </w: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3" w:lineRule="exact"/>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pacing w:val="-2"/>
                <w:sz w:val="20"/>
              </w:rPr>
              <w:t>Ölçüm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değerlendirme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sonuçları</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Planlanan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faaliyetler</w:t>
            </w:r>
            <w:proofErr w:type="spellEnd"/>
            <w:r w:rsidRPr="0064130C">
              <w:rPr>
                <w:rFonts w:ascii="Times New Roman" w:eastAsia="Calibri" w:hAnsi="Times New Roman" w:cs="Times New Roman"/>
                <w:sz w:val="20"/>
              </w:rPr>
              <w:t xml:space="preserve"> ne </w:t>
            </w:r>
            <w:proofErr w:type="spellStart"/>
            <w:r w:rsidRPr="0064130C">
              <w:rPr>
                <w:rFonts w:ascii="Times New Roman" w:eastAsia="Calibri" w:hAnsi="Times New Roman" w:cs="Times New Roman"/>
                <w:sz w:val="20"/>
              </w:rPr>
              <w:t>oranda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gerçekleştirildiği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ifade</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edilmelidir</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before="78"/>
              <w:ind w:left="108"/>
              <w:jc w:val="center"/>
              <w:rPr>
                <w:rFonts w:ascii="Times New Roman" w:eastAsia="Calibri" w:hAnsi="Times New Roman" w:cs="Times New Roman"/>
                <w:b/>
                <w:sz w:val="20"/>
              </w:rPr>
            </w:pPr>
            <w:proofErr w:type="spellStart"/>
            <w:r w:rsidRPr="0064130C">
              <w:rPr>
                <w:rFonts w:ascii="Times New Roman" w:eastAsia="Calibri" w:hAnsi="Times New Roman" w:cs="Times New Roman"/>
                <w:b/>
                <w:sz w:val="20"/>
              </w:rPr>
              <w:t>Eksiklikler</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ve</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tespit</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t>edilen</w:t>
            </w:r>
            <w:proofErr w:type="spellEnd"/>
            <w:r w:rsidRPr="0064130C">
              <w:rPr>
                <w:rFonts w:ascii="Times New Roman" w:eastAsia="Calibri" w:hAnsi="Times New Roman" w:cs="Times New Roman"/>
                <w:b/>
                <w:sz w:val="20"/>
              </w:rPr>
              <w:t xml:space="preserve"> </w:t>
            </w:r>
            <w:proofErr w:type="spellStart"/>
            <w:r w:rsidRPr="0064130C">
              <w:rPr>
                <w:rFonts w:ascii="Times New Roman" w:eastAsia="Calibri" w:hAnsi="Times New Roman" w:cs="Times New Roman"/>
                <w:b/>
                <w:sz w:val="20"/>
              </w:rPr>
              <w:lastRenderedPageBreak/>
              <w:t>problemler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lastRenderedPageBreak/>
              <w:t>Gerçekleştirilmeyen</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faaliyet</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varsa</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gerekçesi</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yazılmalıdır</w:t>
            </w:r>
            <w:proofErr w:type="spellEnd"/>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vMerge/>
            <w:tcBorders>
              <w:top w:val="nil"/>
              <w:bottom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5" w:lineRule="exact"/>
              <w:ind w:left="108"/>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 xml:space="preserve">Geri </w:t>
            </w:r>
            <w:proofErr w:type="spellStart"/>
            <w:r w:rsidRPr="0064130C">
              <w:rPr>
                <w:rFonts w:ascii="Times New Roman" w:eastAsia="Calibri" w:hAnsi="Times New Roman" w:cs="Times New Roman"/>
                <w:b/>
                <w:spacing w:val="-2"/>
                <w:sz w:val="20"/>
              </w:rPr>
              <w:t>bildirim</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ve</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öneriler</w:t>
            </w:r>
            <w:proofErr w:type="spellEnd"/>
          </w:p>
        </w:tc>
        <w:tc>
          <w:tcPr>
            <w:tcW w:w="6521" w:type="dxa"/>
            <w:gridSpan w:val="4"/>
          </w:tcPr>
          <w:p w:rsidR="0064130C" w:rsidRPr="0064130C" w:rsidRDefault="0064130C" w:rsidP="0064130C">
            <w:pPr>
              <w:rPr>
                <w:rFonts w:ascii="Times New Roman" w:eastAsia="Calibri" w:hAnsi="Times New Roman" w:cs="Times New Roman"/>
                <w:sz w:val="20"/>
              </w:rPr>
            </w:pPr>
          </w:p>
        </w:tc>
      </w:tr>
      <w:tr w:rsidR="0064130C" w:rsidRPr="0064130C" w:rsidTr="0064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tcBorders>
              <w:top w:val="nil"/>
            </w:tcBorders>
          </w:tcPr>
          <w:p w:rsidR="0064130C" w:rsidRPr="0064130C" w:rsidRDefault="0064130C" w:rsidP="0064130C">
            <w:pPr>
              <w:rPr>
                <w:rFonts w:ascii="Times New Roman" w:eastAsia="Calibri" w:hAnsi="Times New Roman" w:cs="Times New Roman"/>
                <w:sz w:val="2"/>
                <w:szCs w:val="2"/>
              </w:rPr>
            </w:pPr>
          </w:p>
        </w:tc>
        <w:tc>
          <w:tcPr>
            <w:tcW w:w="1559" w:type="dxa"/>
          </w:tcPr>
          <w:p w:rsidR="0064130C" w:rsidRPr="0064130C" w:rsidRDefault="0064130C" w:rsidP="0064130C">
            <w:pPr>
              <w:spacing w:line="225" w:lineRule="exact"/>
              <w:jc w:val="center"/>
              <w:rPr>
                <w:rFonts w:ascii="Times New Roman" w:eastAsia="Calibri" w:hAnsi="Times New Roman" w:cs="Times New Roman"/>
                <w:b/>
                <w:spacing w:val="-2"/>
                <w:sz w:val="20"/>
              </w:rPr>
            </w:pPr>
            <w:proofErr w:type="spellStart"/>
            <w:r w:rsidRPr="0064130C">
              <w:rPr>
                <w:rFonts w:ascii="Times New Roman" w:eastAsia="Calibri" w:hAnsi="Times New Roman" w:cs="Times New Roman"/>
                <w:b/>
                <w:spacing w:val="-2"/>
                <w:sz w:val="20"/>
              </w:rPr>
              <w:t>Kontrol</w:t>
            </w:r>
            <w:proofErr w:type="spellEnd"/>
            <w:r w:rsidRPr="0064130C">
              <w:rPr>
                <w:rFonts w:ascii="Times New Roman" w:eastAsia="Calibri" w:hAnsi="Times New Roman" w:cs="Times New Roman"/>
                <w:b/>
                <w:spacing w:val="-2"/>
                <w:sz w:val="20"/>
              </w:rPr>
              <w:t xml:space="preserve"> </w:t>
            </w:r>
            <w:proofErr w:type="spellStart"/>
            <w:r w:rsidRPr="0064130C">
              <w:rPr>
                <w:rFonts w:ascii="Times New Roman" w:eastAsia="Calibri" w:hAnsi="Times New Roman" w:cs="Times New Roman"/>
                <w:b/>
                <w:spacing w:val="-2"/>
                <w:sz w:val="20"/>
              </w:rPr>
              <w:t>tarihleri</w:t>
            </w:r>
            <w:proofErr w:type="spellEnd"/>
          </w:p>
          <w:p w:rsidR="0064130C" w:rsidRPr="0064130C" w:rsidRDefault="0064130C" w:rsidP="0064130C">
            <w:pPr>
              <w:spacing w:line="225" w:lineRule="exact"/>
              <w:ind w:left="108"/>
              <w:jc w:val="center"/>
              <w:rPr>
                <w:rFonts w:ascii="Times New Roman" w:eastAsia="Calibri" w:hAnsi="Times New Roman" w:cs="Times New Roman"/>
                <w:b/>
                <w:spacing w:val="-2"/>
                <w:sz w:val="20"/>
              </w:rPr>
            </w:pPr>
          </w:p>
        </w:tc>
        <w:tc>
          <w:tcPr>
            <w:tcW w:w="6521" w:type="dxa"/>
            <w:gridSpan w:val="4"/>
          </w:tcPr>
          <w:p w:rsidR="0064130C" w:rsidRPr="0064130C" w:rsidRDefault="0064130C" w:rsidP="0064130C">
            <w:pPr>
              <w:rPr>
                <w:rFonts w:ascii="Times New Roman" w:eastAsia="Calibri" w:hAnsi="Times New Roman" w:cs="Times New Roman"/>
                <w:sz w:val="20"/>
              </w:rPr>
            </w:pPr>
            <w:proofErr w:type="spellStart"/>
            <w:r w:rsidRPr="0064130C">
              <w:rPr>
                <w:rFonts w:ascii="Times New Roman" w:eastAsia="Calibri" w:hAnsi="Times New Roman" w:cs="Times New Roman"/>
                <w:sz w:val="20"/>
              </w:rPr>
              <w:t>Eğitim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öğretim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dönem</w:t>
            </w:r>
            <w:proofErr w:type="spellEnd"/>
            <w:r w:rsidRPr="0064130C">
              <w:rPr>
                <w:rFonts w:ascii="Times New Roman" w:eastAsia="Calibri" w:hAnsi="Times New Roman" w:cs="Times New Roman"/>
                <w:sz w:val="20"/>
              </w:rPr>
              <w:t xml:space="preserve"> </w:t>
            </w:r>
            <w:proofErr w:type="spellStart"/>
            <w:r w:rsidRPr="0064130C">
              <w:rPr>
                <w:rFonts w:ascii="Times New Roman" w:eastAsia="Calibri" w:hAnsi="Times New Roman" w:cs="Times New Roman"/>
                <w:sz w:val="20"/>
              </w:rPr>
              <w:t>sonu</w:t>
            </w:r>
            <w:proofErr w:type="spellEnd"/>
          </w:p>
        </w:tc>
      </w:tr>
    </w:tbl>
    <w:tbl>
      <w:tblPr>
        <w:tblStyle w:val="TableNormal1"/>
        <w:tblpPr w:leftFromText="141" w:rightFromText="141" w:vertAnchor="text" w:horzAnchor="margin" w:tblpX="-10" w:tblpY="19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5"/>
        <w:gridCol w:w="6515"/>
      </w:tblGrid>
      <w:tr w:rsidR="0064130C" w:rsidRPr="0064130C" w:rsidTr="0064130C">
        <w:trPr>
          <w:trHeight w:val="398"/>
        </w:trPr>
        <w:tc>
          <w:tcPr>
            <w:tcW w:w="1838" w:type="dxa"/>
            <w:vMerge w:val="restart"/>
          </w:tcPr>
          <w:p w:rsidR="0064130C" w:rsidRPr="0064130C" w:rsidRDefault="0064130C" w:rsidP="0064130C">
            <w:pPr>
              <w:rPr>
                <w:rFonts w:ascii="Times New Roman" w:eastAsia="Calibri" w:hAnsi="Times New Roman" w:cs="Times New Roman"/>
                <w:sz w:val="20"/>
              </w:rPr>
            </w:pPr>
            <w:bookmarkStart w:id="1" w:name="_Hlk202451113"/>
          </w:p>
          <w:p w:rsidR="0064130C" w:rsidRPr="0064130C" w:rsidRDefault="0064130C" w:rsidP="0064130C">
            <w:pPr>
              <w:spacing w:before="153"/>
              <w:rPr>
                <w:rFonts w:ascii="Times New Roman" w:eastAsia="Calibri" w:hAnsi="Times New Roman" w:cs="Times New Roman"/>
                <w:sz w:val="20"/>
              </w:rPr>
            </w:pPr>
          </w:p>
          <w:p w:rsidR="0064130C" w:rsidRPr="0064130C" w:rsidRDefault="0064130C" w:rsidP="0064130C">
            <w:pPr>
              <w:spacing w:line="244" w:lineRule="exact"/>
              <w:ind w:left="9"/>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ÖNLEM-</w:t>
            </w:r>
          </w:p>
          <w:p w:rsidR="0064130C" w:rsidRPr="0064130C" w:rsidRDefault="0064130C" w:rsidP="0064130C">
            <w:pPr>
              <w:spacing w:line="244" w:lineRule="exact"/>
              <w:ind w:left="9" w:right="5"/>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İYİLEŞTRİME</w:t>
            </w: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Önlem ve iyileştirme faaliyetleri</w:t>
            </w:r>
          </w:p>
        </w:tc>
        <w:tc>
          <w:tcPr>
            <w:tcW w:w="6515" w:type="dxa"/>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Gözden geçirme toplantılarında (kontrol faaliyeti aşamasında) tespit edilen eksiklere dayalı olarak gerekli iyileştirme faaliyetleri ifade edilmelidir</w:t>
            </w:r>
          </w:p>
        </w:tc>
      </w:tr>
      <w:tr w:rsidR="0064130C" w:rsidRPr="0064130C" w:rsidTr="0064130C">
        <w:trPr>
          <w:trHeight w:val="395"/>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Sorumlu kişi/birim</w:t>
            </w:r>
          </w:p>
        </w:tc>
        <w:tc>
          <w:tcPr>
            <w:tcW w:w="6515" w:type="dxa"/>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Akademik personel, Müdür/Dekan ve Yardımcıları, Birim Kalite Koordinatörü</w:t>
            </w:r>
          </w:p>
        </w:tc>
      </w:tr>
      <w:tr w:rsidR="0064130C" w:rsidRPr="0064130C" w:rsidTr="0064130C">
        <w:trPr>
          <w:trHeight w:val="398"/>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78"/>
              <w:ind w:left="108"/>
              <w:jc w:val="center"/>
              <w:rPr>
                <w:rFonts w:ascii="Times New Roman" w:eastAsia="Calibri" w:hAnsi="Times New Roman" w:cs="Times New Roman"/>
                <w:b/>
                <w:sz w:val="20"/>
              </w:rPr>
            </w:pPr>
            <w:r w:rsidRPr="0064130C">
              <w:rPr>
                <w:rFonts w:ascii="Times New Roman" w:eastAsia="Calibri" w:hAnsi="Times New Roman" w:cs="Times New Roman"/>
                <w:b/>
                <w:sz w:val="20"/>
              </w:rPr>
              <w:t>Uygulanacak yöntemler ve kaynaklar</w:t>
            </w:r>
          </w:p>
        </w:tc>
        <w:tc>
          <w:tcPr>
            <w:tcW w:w="6515" w:type="dxa"/>
          </w:tcPr>
          <w:p w:rsidR="0064130C" w:rsidRPr="0064130C" w:rsidRDefault="0064130C" w:rsidP="0064130C">
            <w:pPr>
              <w:rPr>
                <w:rFonts w:ascii="Times New Roman" w:eastAsia="Calibri" w:hAnsi="Times New Roman" w:cs="Times New Roman"/>
                <w:sz w:val="20"/>
              </w:rPr>
            </w:pPr>
            <w:r w:rsidRPr="0064130C">
              <w:rPr>
                <w:rFonts w:ascii="Times New Roman" w:eastAsia="Calibri" w:hAnsi="Times New Roman" w:cs="Times New Roman"/>
                <w:sz w:val="20"/>
              </w:rPr>
              <w:t xml:space="preserve">Akademik personel ve bütçe talebi, anket sonuçlarına göre memnuniyet düzeyi düşük olan alanlar ile ilgili planlama veya uygulamalar </w:t>
            </w:r>
          </w:p>
        </w:tc>
      </w:tr>
      <w:tr w:rsidR="0064130C" w:rsidRPr="0064130C" w:rsidTr="0064130C">
        <w:trPr>
          <w:trHeight w:val="489"/>
        </w:trPr>
        <w:tc>
          <w:tcPr>
            <w:tcW w:w="1838" w:type="dxa"/>
            <w:vMerge/>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z w:val="20"/>
              </w:rPr>
            </w:pPr>
            <w:r w:rsidRPr="0064130C">
              <w:rPr>
                <w:rFonts w:ascii="Times New Roman" w:eastAsia="Calibri" w:hAnsi="Times New Roman" w:cs="Times New Roman"/>
                <w:b/>
                <w:spacing w:val="-2"/>
                <w:sz w:val="20"/>
              </w:rPr>
              <w:t>Önlem için belirlenen zaman çizelgesi</w:t>
            </w:r>
          </w:p>
        </w:tc>
        <w:tc>
          <w:tcPr>
            <w:tcW w:w="6515" w:type="dxa"/>
          </w:tcPr>
          <w:p w:rsidR="0064130C" w:rsidRPr="0064130C" w:rsidRDefault="0064130C" w:rsidP="0064130C">
            <w:pPr>
              <w:spacing w:before="123"/>
              <w:ind w:left="108"/>
              <w:rPr>
                <w:rFonts w:ascii="Times New Roman" w:eastAsia="Calibri" w:hAnsi="Times New Roman" w:cs="Times New Roman"/>
                <w:sz w:val="20"/>
              </w:rPr>
            </w:pPr>
            <w:r w:rsidRPr="0064130C">
              <w:rPr>
                <w:rFonts w:ascii="Times New Roman" w:eastAsia="Calibri" w:hAnsi="Times New Roman" w:cs="Times New Roman"/>
                <w:sz w:val="20"/>
              </w:rPr>
              <w:t>2025-2026 bahar dönemi</w:t>
            </w: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r w:rsidRPr="0064130C">
              <w:rPr>
                <w:rFonts w:ascii="Times New Roman" w:eastAsia="Calibri" w:hAnsi="Times New Roman" w:cs="Times New Roman"/>
                <w:b/>
                <w:spacing w:val="-2"/>
                <w:sz w:val="20"/>
              </w:rPr>
              <w:t>Önlem sonuçlarının takibi</w:t>
            </w:r>
          </w:p>
        </w:tc>
        <w:tc>
          <w:tcPr>
            <w:tcW w:w="6515" w:type="dxa"/>
          </w:tcPr>
          <w:p w:rsidR="0064130C" w:rsidRPr="0064130C" w:rsidRDefault="0064130C" w:rsidP="0064130C">
            <w:pPr>
              <w:spacing w:before="123"/>
              <w:ind w:left="108"/>
              <w:rPr>
                <w:rFonts w:ascii="Times New Roman" w:eastAsia="Calibri" w:hAnsi="Times New Roman" w:cs="Times New Roman"/>
                <w:sz w:val="20"/>
              </w:rPr>
            </w:pPr>
            <w:r w:rsidRPr="0064130C">
              <w:rPr>
                <w:rFonts w:ascii="Times New Roman" w:eastAsia="Calibri" w:hAnsi="Times New Roman" w:cs="Times New Roman"/>
                <w:sz w:val="20"/>
              </w:rPr>
              <w:t>Resmi yazışmalar, anketler</w:t>
            </w: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r w:rsidRPr="0064130C">
              <w:rPr>
                <w:rFonts w:ascii="Times New Roman" w:eastAsia="Calibri" w:hAnsi="Times New Roman" w:cs="Times New Roman"/>
                <w:b/>
                <w:spacing w:val="-2"/>
                <w:sz w:val="20"/>
              </w:rPr>
              <w:t>Önlem döneminde elde edilen kazanımlar</w:t>
            </w:r>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489"/>
        </w:trPr>
        <w:tc>
          <w:tcPr>
            <w:tcW w:w="1838" w:type="dxa"/>
            <w:tcBorders>
              <w:top w:val="nil"/>
            </w:tcBorders>
          </w:tcPr>
          <w:p w:rsidR="0064130C" w:rsidRPr="0064130C" w:rsidRDefault="0064130C" w:rsidP="0064130C">
            <w:pPr>
              <w:rPr>
                <w:rFonts w:ascii="Times New Roman" w:eastAsia="Calibri" w:hAnsi="Times New Roman" w:cs="Times New Roman"/>
                <w:sz w:val="2"/>
                <w:szCs w:val="2"/>
              </w:rPr>
            </w:pPr>
          </w:p>
        </w:tc>
        <w:tc>
          <w:tcPr>
            <w:tcW w:w="1565" w:type="dxa"/>
          </w:tcPr>
          <w:p w:rsidR="0064130C" w:rsidRPr="0064130C" w:rsidRDefault="0064130C" w:rsidP="0064130C">
            <w:pPr>
              <w:spacing w:before="1" w:line="223" w:lineRule="exact"/>
              <w:ind w:left="108"/>
              <w:jc w:val="center"/>
              <w:rPr>
                <w:rFonts w:ascii="Times New Roman" w:eastAsia="Calibri" w:hAnsi="Times New Roman" w:cs="Times New Roman"/>
                <w:b/>
                <w:spacing w:val="-2"/>
                <w:sz w:val="20"/>
              </w:rPr>
            </w:pPr>
            <w:r w:rsidRPr="0064130C">
              <w:rPr>
                <w:rFonts w:ascii="Times New Roman" w:eastAsia="Calibri" w:hAnsi="Times New Roman" w:cs="Times New Roman"/>
                <w:b/>
                <w:spacing w:val="-2"/>
                <w:sz w:val="20"/>
              </w:rPr>
              <w:t>Önlem periyodu</w:t>
            </w:r>
          </w:p>
        </w:tc>
        <w:tc>
          <w:tcPr>
            <w:tcW w:w="6515" w:type="dxa"/>
          </w:tcPr>
          <w:p w:rsidR="0064130C" w:rsidRPr="0064130C" w:rsidRDefault="0064130C" w:rsidP="0064130C">
            <w:pPr>
              <w:spacing w:before="123"/>
              <w:ind w:left="108"/>
              <w:rPr>
                <w:rFonts w:ascii="Times New Roman" w:eastAsia="Calibri" w:hAnsi="Times New Roman" w:cs="Times New Roman"/>
                <w:sz w:val="20"/>
              </w:rPr>
            </w:pPr>
          </w:p>
        </w:tc>
      </w:tr>
      <w:tr w:rsidR="0064130C" w:rsidRPr="0064130C" w:rsidTr="0064130C">
        <w:trPr>
          <w:trHeight w:val="369"/>
        </w:trPr>
        <w:tc>
          <w:tcPr>
            <w:tcW w:w="9918" w:type="dxa"/>
            <w:gridSpan w:val="3"/>
          </w:tcPr>
          <w:p w:rsidR="0064130C" w:rsidRPr="0064130C" w:rsidRDefault="0064130C" w:rsidP="0064130C">
            <w:pPr>
              <w:spacing w:before="63"/>
              <w:ind w:left="108"/>
              <w:rPr>
                <w:rFonts w:ascii="Times New Roman" w:eastAsia="Calibri" w:hAnsi="Times New Roman" w:cs="Times New Roman"/>
                <w:sz w:val="20"/>
              </w:rPr>
            </w:pPr>
            <w:r w:rsidRPr="0064130C">
              <w:rPr>
                <w:rFonts w:ascii="Times New Roman" w:eastAsia="Calibri" w:hAnsi="Times New Roman" w:cs="Times New Roman"/>
                <w:b/>
                <w:sz w:val="20"/>
              </w:rPr>
              <w:t>NOT:</w:t>
            </w:r>
            <w:r w:rsidRPr="0064130C">
              <w:rPr>
                <w:rFonts w:ascii="Times New Roman" w:eastAsia="Calibri" w:hAnsi="Times New Roman" w:cs="Times New Roman"/>
                <w:b/>
                <w:spacing w:val="-6"/>
                <w:sz w:val="20"/>
              </w:rPr>
              <w:t xml:space="preserve"> </w:t>
            </w:r>
            <w:r w:rsidRPr="0064130C">
              <w:rPr>
                <w:rFonts w:ascii="Times New Roman" w:eastAsia="Calibri" w:hAnsi="Times New Roman" w:cs="Times New Roman"/>
                <w:sz w:val="20"/>
              </w:rPr>
              <w:t>Kanıtlara</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z w:val="20"/>
              </w:rPr>
              <w:t>ait</w:t>
            </w:r>
            <w:r w:rsidRPr="0064130C">
              <w:rPr>
                <w:rFonts w:ascii="Times New Roman" w:eastAsia="Calibri" w:hAnsi="Times New Roman" w:cs="Times New Roman"/>
                <w:spacing w:val="-6"/>
                <w:sz w:val="20"/>
              </w:rPr>
              <w:t xml:space="preserve"> </w:t>
            </w:r>
            <w:r w:rsidRPr="0064130C">
              <w:rPr>
                <w:rFonts w:ascii="Times New Roman" w:eastAsia="Calibri" w:hAnsi="Times New Roman" w:cs="Times New Roman"/>
                <w:sz w:val="20"/>
              </w:rPr>
              <w:t>form,</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z w:val="20"/>
              </w:rPr>
              <w:t>fotoğraf,</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z w:val="20"/>
              </w:rPr>
              <w:t>resmi</w:t>
            </w:r>
            <w:r w:rsidRPr="0064130C">
              <w:rPr>
                <w:rFonts w:ascii="Times New Roman" w:eastAsia="Calibri" w:hAnsi="Times New Roman" w:cs="Times New Roman"/>
                <w:spacing w:val="-7"/>
                <w:sz w:val="20"/>
              </w:rPr>
              <w:t xml:space="preserve"> </w:t>
            </w:r>
            <w:r w:rsidRPr="0064130C">
              <w:rPr>
                <w:rFonts w:ascii="Times New Roman" w:eastAsia="Calibri" w:hAnsi="Times New Roman" w:cs="Times New Roman"/>
                <w:sz w:val="20"/>
              </w:rPr>
              <w:t>yazı</w:t>
            </w:r>
            <w:r w:rsidRPr="0064130C">
              <w:rPr>
                <w:rFonts w:ascii="Times New Roman" w:eastAsia="Calibri" w:hAnsi="Times New Roman" w:cs="Times New Roman"/>
                <w:spacing w:val="-6"/>
                <w:sz w:val="20"/>
              </w:rPr>
              <w:t xml:space="preserve"> </w:t>
            </w:r>
            <w:r w:rsidRPr="0064130C">
              <w:rPr>
                <w:rFonts w:ascii="Times New Roman" w:eastAsia="Calibri" w:hAnsi="Times New Roman" w:cs="Times New Roman"/>
                <w:sz w:val="20"/>
              </w:rPr>
              <w:t>vb.</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z w:val="20"/>
              </w:rPr>
              <w:t>belgeleri</w:t>
            </w:r>
            <w:r w:rsidRPr="0064130C">
              <w:rPr>
                <w:rFonts w:ascii="Times New Roman" w:eastAsia="Calibri" w:hAnsi="Times New Roman" w:cs="Times New Roman"/>
                <w:spacing w:val="-4"/>
                <w:sz w:val="20"/>
              </w:rPr>
              <w:t xml:space="preserve"> </w:t>
            </w:r>
            <w:r w:rsidRPr="0064130C">
              <w:rPr>
                <w:rFonts w:ascii="Times New Roman" w:eastAsia="Calibri" w:hAnsi="Times New Roman" w:cs="Times New Roman"/>
                <w:sz w:val="20"/>
              </w:rPr>
              <w:t>ek</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z w:val="20"/>
              </w:rPr>
              <w:t>olarak</w:t>
            </w:r>
            <w:r w:rsidRPr="0064130C">
              <w:rPr>
                <w:rFonts w:ascii="Times New Roman" w:eastAsia="Calibri" w:hAnsi="Times New Roman" w:cs="Times New Roman"/>
                <w:spacing w:val="-6"/>
                <w:sz w:val="20"/>
              </w:rPr>
              <w:t xml:space="preserve"> </w:t>
            </w:r>
            <w:r w:rsidRPr="0064130C">
              <w:rPr>
                <w:rFonts w:ascii="Times New Roman" w:eastAsia="Calibri" w:hAnsi="Times New Roman" w:cs="Times New Roman"/>
                <w:sz w:val="20"/>
              </w:rPr>
              <w:t>iletmeniz</w:t>
            </w:r>
            <w:r w:rsidRPr="0064130C">
              <w:rPr>
                <w:rFonts w:ascii="Times New Roman" w:eastAsia="Calibri" w:hAnsi="Times New Roman" w:cs="Times New Roman"/>
                <w:spacing w:val="-5"/>
                <w:sz w:val="20"/>
              </w:rPr>
              <w:t xml:space="preserve"> </w:t>
            </w:r>
            <w:r w:rsidRPr="0064130C">
              <w:rPr>
                <w:rFonts w:ascii="Times New Roman" w:eastAsia="Calibri" w:hAnsi="Times New Roman" w:cs="Times New Roman"/>
                <w:spacing w:val="-2"/>
                <w:sz w:val="20"/>
              </w:rPr>
              <w:t>gerekmektedir.</w:t>
            </w:r>
          </w:p>
        </w:tc>
      </w:tr>
    </w:tbl>
    <w:tbl>
      <w:tblPr>
        <w:tblStyle w:val="TabloKlavuzu1"/>
        <w:tblW w:w="9918" w:type="dxa"/>
        <w:tblLook w:val="04A0" w:firstRow="1" w:lastRow="0" w:firstColumn="1" w:lastColumn="0" w:noHBand="0" w:noVBand="1"/>
      </w:tblPr>
      <w:tblGrid>
        <w:gridCol w:w="3225"/>
        <w:gridCol w:w="3225"/>
        <w:gridCol w:w="3468"/>
      </w:tblGrid>
      <w:tr w:rsidR="0064130C" w:rsidRPr="0064130C" w:rsidTr="0064130C">
        <w:tc>
          <w:tcPr>
            <w:tcW w:w="3225" w:type="dxa"/>
          </w:tcPr>
          <w:bookmarkEnd w:id="1"/>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Gönderen Birim Yöneticisi</w:t>
            </w:r>
          </w:p>
        </w:tc>
        <w:tc>
          <w:tcPr>
            <w:tcW w:w="3225"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Gönderim Tarihi</w:t>
            </w:r>
          </w:p>
        </w:tc>
        <w:tc>
          <w:tcPr>
            <w:tcW w:w="3468"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Teslim Edilen</w:t>
            </w:r>
          </w:p>
        </w:tc>
      </w:tr>
      <w:tr w:rsidR="0064130C" w:rsidRPr="0064130C" w:rsidTr="0064130C">
        <w:tc>
          <w:tcPr>
            <w:tcW w:w="3225"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Adı-Soyadı</w:t>
            </w:r>
          </w:p>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İmza</w:t>
            </w:r>
          </w:p>
          <w:p w:rsidR="0064130C" w:rsidRPr="0064130C" w:rsidRDefault="0064130C" w:rsidP="0064130C">
            <w:pPr>
              <w:jc w:val="center"/>
              <w:rPr>
                <w:rFonts w:ascii="Times New Roman" w:eastAsia="Calibri" w:hAnsi="Times New Roman" w:cs="Times New Roman"/>
              </w:rPr>
            </w:pPr>
          </w:p>
        </w:tc>
        <w:tc>
          <w:tcPr>
            <w:tcW w:w="3225" w:type="dxa"/>
          </w:tcPr>
          <w:p w:rsidR="0064130C" w:rsidRPr="0064130C" w:rsidRDefault="0064130C" w:rsidP="0064130C">
            <w:pPr>
              <w:jc w:val="center"/>
              <w:rPr>
                <w:rFonts w:ascii="Times New Roman" w:eastAsia="Calibri" w:hAnsi="Times New Roman" w:cs="Times New Roman"/>
              </w:rPr>
            </w:pPr>
          </w:p>
        </w:tc>
        <w:tc>
          <w:tcPr>
            <w:tcW w:w="3468" w:type="dxa"/>
          </w:tcPr>
          <w:p w:rsidR="0064130C" w:rsidRPr="0064130C" w:rsidRDefault="0064130C" w:rsidP="0064130C">
            <w:pPr>
              <w:jc w:val="center"/>
              <w:rPr>
                <w:rFonts w:ascii="Times New Roman" w:eastAsia="Calibri" w:hAnsi="Times New Roman" w:cs="Times New Roman"/>
              </w:rPr>
            </w:pPr>
            <w:r w:rsidRPr="0064130C">
              <w:rPr>
                <w:rFonts w:ascii="Times New Roman" w:eastAsia="Calibri" w:hAnsi="Times New Roman" w:cs="Times New Roman"/>
              </w:rPr>
              <w:t>Kalite Koordinatörlüğü</w:t>
            </w:r>
          </w:p>
        </w:tc>
      </w:tr>
    </w:tbl>
    <w:p w:rsidR="004D0273" w:rsidRDefault="004D0273" w:rsidP="004D0273">
      <w:pPr>
        <w:jc w:val="both"/>
        <w:rPr>
          <w:rFonts w:ascii="Times New Roman" w:hAnsi="Times New Roman" w:cs="Times New Roman"/>
          <w:sz w:val="24"/>
        </w:rPr>
      </w:pPr>
    </w:p>
    <w:p w:rsidR="004D0273" w:rsidRDefault="004D0273" w:rsidP="004D0273">
      <w:pPr>
        <w:jc w:val="both"/>
        <w:rPr>
          <w:rFonts w:ascii="Times New Roman" w:hAnsi="Times New Roman" w:cs="Times New Roman"/>
          <w:sz w:val="24"/>
        </w:rPr>
      </w:pPr>
    </w:p>
    <w:p w:rsidR="00CA35C7" w:rsidRPr="00971811" w:rsidRDefault="00CA35C7" w:rsidP="00CA35C7">
      <w:pPr>
        <w:jc w:val="both"/>
        <w:rPr>
          <w:rFonts w:ascii="Times New Roman" w:hAnsi="Times New Roman" w:cs="Times New Roman"/>
          <w:b/>
          <w:bCs/>
          <w:sz w:val="24"/>
        </w:rPr>
      </w:pPr>
      <w:r w:rsidRPr="00971811">
        <w:rPr>
          <w:rFonts w:ascii="Times New Roman" w:hAnsi="Times New Roman" w:cs="Times New Roman"/>
          <w:b/>
          <w:bCs/>
          <w:sz w:val="24"/>
        </w:rPr>
        <w:t>Takvim: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1619"/>
        <w:gridCol w:w="1425"/>
        <w:gridCol w:w="1355"/>
        <w:gridCol w:w="1109"/>
        <w:gridCol w:w="1233"/>
        <w:gridCol w:w="614"/>
        <w:gridCol w:w="1318"/>
      </w:tblGrid>
      <w:tr w:rsidR="00CA35C7" w:rsidRPr="00971811" w:rsidTr="00BF5014">
        <w:trPr>
          <w:tblHeader/>
          <w:tblCellSpacing w:w="15" w:type="dxa"/>
        </w:trPr>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No</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Bahar Dönemi – Gerçekleşen Faaliyet</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Gerçekleşme Tarihi</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Güz Dönemi – Planlanan Faaliyet</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Planlanan Tarih</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Sorumlu Kişi/Birim</w:t>
            </w:r>
          </w:p>
        </w:tc>
        <w:tc>
          <w:tcPr>
            <w:tcW w:w="0" w:type="auto"/>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 xml:space="preserve">Kanıt </w:t>
            </w:r>
          </w:p>
        </w:tc>
        <w:tc>
          <w:tcPr>
            <w:tcW w:w="1273" w:type="dxa"/>
            <w:vAlign w:val="center"/>
            <w:hideMark/>
          </w:tcPr>
          <w:p w:rsidR="00CA35C7" w:rsidRPr="00971811" w:rsidRDefault="00CA35C7" w:rsidP="00BF5014">
            <w:pPr>
              <w:jc w:val="center"/>
              <w:rPr>
                <w:rFonts w:ascii="Times New Roman" w:hAnsi="Times New Roman" w:cs="Times New Roman"/>
                <w:sz w:val="24"/>
              </w:rPr>
            </w:pPr>
            <w:r w:rsidRPr="00971811">
              <w:rPr>
                <w:rFonts w:ascii="Times New Roman" w:hAnsi="Times New Roman" w:cs="Times New Roman"/>
                <w:sz w:val="24"/>
              </w:rPr>
              <w:t xml:space="preserve">Gönderim Tarihi </w:t>
            </w:r>
          </w:p>
        </w:tc>
      </w:tr>
      <w:tr w:rsidR="00CA35C7" w:rsidRPr="00971811" w:rsidTr="00BF5014">
        <w:trPr>
          <w:tblCellSpacing w:w="15" w:type="dxa"/>
        </w:trPr>
        <w:tc>
          <w:tcPr>
            <w:tcW w:w="0" w:type="auto"/>
            <w:vAlign w:val="center"/>
            <w:hideMark/>
          </w:tcPr>
          <w:p w:rsidR="00CA35C7" w:rsidRPr="00971811" w:rsidRDefault="00CA35C7" w:rsidP="00BF5014">
            <w:pPr>
              <w:jc w:val="both"/>
              <w:rPr>
                <w:rFonts w:ascii="Times New Roman" w:hAnsi="Times New Roman" w:cs="Times New Roman"/>
                <w:sz w:val="24"/>
              </w:rPr>
            </w:pPr>
            <w:r w:rsidRPr="00971811">
              <w:rPr>
                <w:rFonts w:ascii="Times New Roman" w:hAnsi="Times New Roman" w:cs="Times New Roman"/>
                <w:sz w:val="24"/>
              </w:rPr>
              <w:t>1</w:t>
            </w: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1273" w:type="dxa"/>
            <w:vAlign w:val="center"/>
            <w:hideMark/>
          </w:tcPr>
          <w:p w:rsidR="00CA35C7" w:rsidRPr="00971811" w:rsidRDefault="00CA35C7" w:rsidP="00BF5014">
            <w:pPr>
              <w:jc w:val="both"/>
              <w:rPr>
                <w:rFonts w:ascii="Times New Roman" w:hAnsi="Times New Roman" w:cs="Times New Roman"/>
                <w:sz w:val="24"/>
              </w:rPr>
            </w:pPr>
          </w:p>
        </w:tc>
      </w:tr>
      <w:tr w:rsidR="00CA35C7" w:rsidRPr="00971811" w:rsidTr="00BF5014">
        <w:trPr>
          <w:tblCellSpacing w:w="15" w:type="dxa"/>
        </w:trPr>
        <w:tc>
          <w:tcPr>
            <w:tcW w:w="0" w:type="auto"/>
            <w:vAlign w:val="center"/>
            <w:hideMark/>
          </w:tcPr>
          <w:p w:rsidR="00CA35C7" w:rsidRPr="00971811" w:rsidRDefault="00CA35C7" w:rsidP="00BF5014">
            <w:pPr>
              <w:jc w:val="both"/>
              <w:rPr>
                <w:rFonts w:ascii="Times New Roman" w:hAnsi="Times New Roman" w:cs="Times New Roman"/>
                <w:sz w:val="24"/>
              </w:rPr>
            </w:pPr>
            <w:r w:rsidRPr="00971811">
              <w:rPr>
                <w:rFonts w:ascii="Times New Roman" w:hAnsi="Times New Roman" w:cs="Times New Roman"/>
                <w:sz w:val="24"/>
              </w:rPr>
              <w:t>2</w:t>
            </w: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1273" w:type="dxa"/>
            <w:vAlign w:val="center"/>
            <w:hideMark/>
          </w:tcPr>
          <w:p w:rsidR="00CA35C7" w:rsidRPr="00971811" w:rsidRDefault="00CA35C7" w:rsidP="00BF5014">
            <w:pPr>
              <w:jc w:val="both"/>
              <w:rPr>
                <w:rFonts w:ascii="Times New Roman" w:hAnsi="Times New Roman" w:cs="Times New Roman"/>
                <w:sz w:val="24"/>
              </w:rPr>
            </w:pPr>
          </w:p>
        </w:tc>
      </w:tr>
      <w:tr w:rsidR="00CA35C7" w:rsidRPr="00971811" w:rsidTr="00BF5014">
        <w:trPr>
          <w:tblCellSpacing w:w="15" w:type="dxa"/>
        </w:trPr>
        <w:tc>
          <w:tcPr>
            <w:tcW w:w="0" w:type="auto"/>
            <w:vAlign w:val="center"/>
            <w:hideMark/>
          </w:tcPr>
          <w:p w:rsidR="00CA35C7" w:rsidRPr="00971811" w:rsidRDefault="00CA35C7" w:rsidP="00BF5014">
            <w:pPr>
              <w:jc w:val="both"/>
              <w:rPr>
                <w:rFonts w:ascii="Times New Roman" w:hAnsi="Times New Roman" w:cs="Times New Roman"/>
                <w:sz w:val="24"/>
              </w:rPr>
            </w:pPr>
            <w:r w:rsidRPr="00971811">
              <w:rPr>
                <w:rFonts w:ascii="Times New Roman" w:hAnsi="Times New Roman" w:cs="Times New Roman"/>
                <w:sz w:val="24"/>
              </w:rPr>
              <w:t>3</w:t>
            </w: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1273" w:type="dxa"/>
            <w:vAlign w:val="center"/>
            <w:hideMark/>
          </w:tcPr>
          <w:p w:rsidR="00CA35C7" w:rsidRPr="00971811" w:rsidRDefault="00CA35C7" w:rsidP="00BF5014">
            <w:pPr>
              <w:jc w:val="both"/>
              <w:rPr>
                <w:rFonts w:ascii="Times New Roman" w:hAnsi="Times New Roman" w:cs="Times New Roman"/>
                <w:sz w:val="24"/>
              </w:rPr>
            </w:pPr>
          </w:p>
        </w:tc>
      </w:tr>
      <w:tr w:rsidR="00CA35C7" w:rsidRPr="00971811" w:rsidTr="00BF5014">
        <w:trPr>
          <w:tblCellSpacing w:w="15" w:type="dxa"/>
        </w:trPr>
        <w:tc>
          <w:tcPr>
            <w:tcW w:w="0" w:type="auto"/>
            <w:vAlign w:val="center"/>
            <w:hideMark/>
          </w:tcPr>
          <w:p w:rsidR="00CA35C7" w:rsidRPr="00971811" w:rsidRDefault="00CA35C7" w:rsidP="00BF5014">
            <w:pPr>
              <w:jc w:val="both"/>
              <w:rPr>
                <w:rFonts w:ascii="Times New Roman" w:hAnsi="Times New Roman" w:cs="Times New Roman"/>
                <w:sz w:val="24"/>
              </w:rPr>
            </w:pPr>
            <w:r w:rsidRPr="00971811">
              <w:rPr>
                <w:rFonts w:ascii="Times New Roman" w:hAnsi="Times New Roman" w:cs="Times New Roman"/>
                <w:sz w:val="24"/>
              </w:rPr>
              <w:t>4</w:t>
            </w: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1273" w:type="dxa"/>
            <w:vAlign w:val="center"/>
            <w:hideMark/>
          </w:tcPr>
          <w:p w:rsidR="00CA35C7" w:rsidRPr="00971811" w:rsidRDefault="00CA35C7" w:rsidP="00BF5014">
            <w:pPr>
              <w:jc w:val="both"/>
              <w:rPr>
                <w:rFonts w:ascii="Times New Roman" w:hAnsi="Times New Roman" w:cs="Times New Roman"/>
                <w:sz w:val="24"/>
              </w:rPr>
            </w:pPr>
          </w:p>
        </w:tc>
      </w:tr>
      <w:tr w:rsidR="00CA35C7" w:rsidRPr="00971811" w:rsidTr="00BF5014">
        <w:trPr>
          <w:tblCellSpacing w:w="15" w:type="dxa"/>
        </w:trPr>
        <w:tc>
          <w:tcPr>
            <w:tcW w:w="0" w:type="auto"/>
            <w:vAlign w:val="center"/>
            <w:hideMark/>
          </w:tcPr>
          <w:p w:rsidR="00CA35C7" w:rsidRPr="00971811" w:rsidRDefault="00CA35C7" w:rsidP="00BF5014">
            <w:pPr>
              <w:jc w:val="both"/>
              <w:rPr>
                <w:rFonts w:ascii="Times New Roman" w:hAnsi="Times New Roman" w:cs="Times New Roman"/>
                <w:sz w:val="24"/>
              </w:rPr>
            </w:pPr>
            <w:r w:rsidRPr="00971811">
              <w:rPr>
                <w:rFonts w:ascii="Times New Roman" w:hAnsi="Times New Roman" w:cs="Times New Roman"/>
                <w:sz w:val="24"/>
              </w:rPr>
              <w:t>5</w:t>
            </w: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0" w:type="auto"/>
            <w:vAlign w:val="center"/>
            <w:hideMark/>
          </w:tcPr>
          <w:p w:rsidR="00CA35C7" w:rsidRPr="00971811" w:rsidRDefault="00CA35C7" w:rsidP="00BF5014">
            <w:pPr>
              <w:jc w:val="both"/>
              <w:rPr>
                <w:rFonts w:ascii="Times New Roman" w:hAnsi="Times New Roman" w:cs="Times New Roman"/>
                <w:sz w:val="24"/>
              </w:rPr>
            </w:pPr>
          </w:p>
        </w:tc>
        <w:tc>
          <w:tcPr>
            <w:tcW w:w="1273" w:type="dxa"/>
            <w:vAlign w:val="center"/>
            <w:hideMark/>
          </w:tcPr>
          <w:p w:rsidR="00CA35C7" w:rsidRPr="00971811" w:rsidRDefault="00CA35C7" w:rsidP="00BF5014">
            <w:pPr>
              <w:jc w:val="both"/>
              <w:rPr>
                <w:rFonts w:ascii="Times New Roman" w:hAnsi="Times New Roman" w:cs="Times New Roman"/>
                <w:sz w:val="24"/>
              </w:rPr>
            </w:pPr>
          </w:p>
        </w:tc>
      </w:tr>
    </w:tbl>
    <w:p w:rsidR="004D0273" w:rsidRDefault="004D0273" w:rsidP="004D0273">
      <w:pPr>
        <w:jc w:val="both"/>
        <w:rPr>
          <w:rFonts w:ascii="Times New Roman" w:hAnsi="Times New Roman" w:cs="Times New Roman"/>
          <w:sz w:val="24"/>
        </w:rPr>
      </w:pPr>
    </w:p>
    <w:p w:rsidR="004D0273" w:rsidRPr="008206FE" w:rsidRDefault="004D0273" w:rsidP="008206FE">
      <w:pPr>
        <w:jc w:val="both"/>
        <w:rPr>
          <w:rFonts w:ascii="Times New Roman" w:hAnsi="Times New Roman" w:cs="Times New Roman"/>
          <w:sz w:val="24"/>
        </w:rPr>
      </w:pPr>
    </w:p>
    <w:sectPr w:rsidR="004D0273" w:rsidRPr="008206FE" w:rsidSect="00D20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6DE6"/>
    <w:multiLevelType w:val="hybridMultilevel"/>
    <w:tmpl w:val="CD70C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0435DB"/>
    <w:multiLevelType w:val="hybridMultilevel"/>
    <w:tmpl w:val="7F123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90"/>
    <w:rsid w:val="00031840"/>
    <w:rsid w:val="000C1432"/>
    <w:rsid w:val="004D0273"/>
    <w:rsid w:val="005634AD"/>
    <w:rsid w:val="0064130C"/>
    <w:rsid w:val="007D73BE"/>
    <w:rsid w:val="008206FE"/>
    <w:rsid w:val="00827090"/>
    <w:rsid w:val="0091095A"/>
    <w:rsid w:val="00AD59A1"/>
    <w:rsid w:val="00CA35C7"/>
    <w:rsid w:val="00D20A06"/>
    <w:rsid w:val="00DA0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0553"/>
  <w15:chartTrackingRefBased/>
  <w15:docId w15:val="{A9811016-6BEE-49D4-8B95-15B651A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130C"/>
    <w:pPr>
      <w:ind w:left="720"/>
      <w:contextualSpacing/>
    </w:pPr>
  </w:style>
  <w:style w:type="table" w:customStyle="1" w:styleId="TableNormal">
    <w:name w:val="Table Normal"/>
    <w:uiPriority w:val="2"/>
    <w:semiHidden/>
    <w:unhideWhenUsed/>
    <w:qFormat/>
    <w:rsid w:val="006413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413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6413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413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6413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35C7"/>
    <w:rPr>
      <w:color w:val="0563C1" w:themeColor="hyperlink"/>
      <w:u w:val="single"/>
    </w:rPr>
  </w:style>
  <w:style w:type="character" w:styleId="zlenenKpr">
    <w:name w:val="FollowedHyperlink"/>
    <w:basedOn w:val="VarsaylanParagrafYazTipi"/>
    <w:uiPriority w:val="99"/>
    <w:semiHidden/>
    <w:unhideWhenUsed/>
    <w:rsid w:val="00CA3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rimler.dpu.edu.tr/app/views/panel/ckfinder/userfiles/136/files/BI%CC%87DR_Haz_rlama_Rehberi_2025-23_07_2025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imler.dpu.edu.tr/app/views/panel/ckfinder/userfiles/136/files/BI%CC%87DR_Haz_rlama_Rehberi_2025-23_07_2025_(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1736</Words>
  <Characters>9898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3</cp:revision>
  <dcterms:created xsi:type="dcterms:W3CDTF">2025-08-14T19:08:00Z</dcterms:created>
  <dcterms:modified xsi:type="dcterms:W3CDTF">2025-08-25T13:26:00Z</dcterms:modified>
</cp:coreProperties>
</file>