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08"/>
        <w:gridCol w:w="1535"/>
        <w:gridCol w:w="417"/>
        <w:gridCol w:w="2455"/>
        <w:gridCol w:w="2603"/>
        <w:gridCol w:w="2668"/>
        <w:gridCol w:w="970"/>
        <w:gridCol w:w="389"/>
        <w:gridCol w:w="1161"/>
        <w:gridCol w:w="534"/>
      </w:tblGrid>
      <w:tr w:rsidR="006D0102" w:rsidRPr="006D0102" w14:paraId="4602CFFC" w14:textId="77777777" w:rsidTr="00C0611E">
        <w:trPr>
          <w:trHeight w:val="544"/>
        </w:trPr>
        <w:tc>
          <w:tcPr>
            <w:tcW w:w="877" w:type="pct"/>
            <w:vMerge w:val="restart"/>
            <w:tcBorders>
              <w:left w:val="single" w:sz="8" w:space="0" w:color="000000"/>
              <w:right w:val="single" w:sz="4" w:space="0" w:color="000000"/>
            </w:tcBorders>
          </w:tcPr>
          <w:p w14:paraId="7E3F254F" w14:textId="77777777" w:rsidR="006D0102" w:rsidRPr="006D0102" w:rsidRDefault="006D0102" w:rsidP="007D6076">
            <w:pPr>
              <w:pStyle w:val="TableParagraph"/>
              <w:spacing w:line="132" w:lineRule="exact"/>
              <w:ind w:left="1500"/>
              <w:rPr>
                <w:noProof/>
                <w:color w:val="000000" w:themeColor="text1"/>
                <w:lang w:val="tr-TR"/>
              </w:rPr>
            </w:pPr>
          </w:p>
          <w:p w14:paraId="5787414F" w14:textId="77777777" w:rsidR="006D0102" w:rsidRPr="006D0102" w:rsidRDefault="006D0102" w:rsidP="007D6076">
            <w:pPr>
              <w:pStyle w:val="TableParagraph"/>
              <w:spacing w:line="132" w:lineRule="exact"/>
              <w:ind w:left="22"/>
              <w:rPr>
                <w:noProof/>
                <w:color w:val="000000" w:themeColor="text1"/>
                <w:lang w:val="tr-TR"/>
              </w:rPr>
            </w:pPr>
          </w:p>
          <w:p w14:paraId="7AE1460B" w14:textId="77777777" w:rsidR="006D0102" w:rsidRPr="006D0102" w:rsidRDefault="006D0102" w:rsidP="007D6076">
            <w:pPr>
              <w:pStyle w:val="TableParagraph"/>
              <w:spacing w:line="132" w:lineRule="exact"/>
              <w:ind w:left="1500"/>
              <w:rPr>
                <w:noProof/>
                <w:color w:val="000000" w:themeColor="text1"/>
                <w:lang w:val="tr-TR"/>
              </w:rPr>
            </w:pPr>
          </w:p>
          <w:p w14:paraId="2F4905BD" w14:textId="77777777" w:rsidR="006D0102" w:rsidRPr="006D0102" w:rsidRDefault="006D0102" w:rsidP="007D6076">
            <w:pPr>
              <w:pStyle w:val="TableParagraph"/>
              <w:spacing w:line="132" w:lineRule="exact"/>
              <w:ind w:left="1500"/>
              <w:rPr>
                <w:noProof/>
                <w:color w:val="000000" w:themeColor="text1"/>
                <w:lang w:val="tr-TR"/>
              </w:rPr>
            </w:pPr>
          </w:p>
          <w:p w14:paraId="1F6DF350" w14:textId="77777777" w:rsidR="006D0102" w:rsidRPr="006D0102" w:rsidRDefault="006D0102" w:rsidP="007D6076">
            <w:pPr>
              <w:pStyle w:val="TableParagraph"/>
              <w:spacing w:line="132" w:lineRule="exact"/>
              <w:ind w:left="1500"/>
              <w:rPr>
                <w:noProof/>
                <w:color w:val="000000" w:themeColor="text1"/>
                <w:lang w:val="tr-TR"/>
              </w:rPr>
            </w:pPr>
          </w:p>
          <w:p w14:paraId="581BFAC2" w14:textId="77777777" w:rsidR="006D0102" w:rsidRPr="006D0102" w:rsidRDefault="006D0102" w:rsidP="007D6076">
            <w:pPr>
              <w:pStyle w:val="TableParagraph"/>
              <w:spacing w:line="132" w:lineRule="exact"/>
              <w:ind w:left="1500"/>
              <w:rPr>
                <w:noProof/>
                <w:color w:val="000000" w:themeColor="text1"/>
                <w:lang w:val="tr-TR"/>
              </w:rPr>
            </w:pPr>
          </w:p>
          <w:p w14:paraId="446FD53E" w14:textId="77777777" w:rsidR="006D0102" w:rsidRPr="006D0102" w:rsidRDefault="006D0102" w:rsidP="007D6076">
            <w:pPr>
              <w:pStyle w:val="TableParagraph"/>
              <w:spacing w:line="132" w:lineRule="exact"/>
              <w:ind w:left="1500"/>
              <w:rPr>
                <w:noProof/>
                <w:color w:val="000000" w:themeColor="text1"/>
                <w:lang w:val="tr-TR"/>
              </w:rPr>
            </w:pPr>
          </w:p>
          <w:p w14:paraId="11549387" w14:textId="77777777" w:rsidR="006D0102" w:rsidRPr="006D0102" w:rsidRDefault="006D0102" w:rsidP="007D6076">
            <w:pPr>
              <w:pStyle w:val="TableParagraph"/>
              <w:spacing w:line="132" w:lineRule="exact"/>
              <w:ind w:left="1500"/>
              <w:rPr>
                <w:noProof/>
                <w:color w:val="000000" w:themeColor="text1"/>
                <w:lang w:val="tr-TR"/>
              </w:rPr>
            </w:pPr>
          </w:p>
          <w:p w14:paraId="74AC5A03" w14:textId="77777777" w:rsidR="006D0102" w:rsidRPr="006D0102" w:rsidRDefault="006D0102" w:rsidP="007D6076">
            <w:pPr>
              <w:pStyle w:val="TableParagraph"/>
              <w:spacing w:line="132" w:lineRule="exact"/>
              <w:ind w:left="1500"/>
              <w:rPr>
                <w:noProof/>
                <w:color w:val="000000" w:themeColor="text1"/>
                <w:lang w:val="tr-TR"/>
              </w:rPr>
            </w:pPr>
          </w:p>
          <w:p w14:paraId="1306193B" w14:textId="77777777" w:rsidR="006D0102" w:rsidRPr="006D0102" w:rsidRDefault="006D0102" w:rsidP="007D6076">
            <w:pPr>
              <w:pStyle w:val="TableParagraph"/>
              <w:spacing w:line="132" w:lineRule="exact"/>
              <w:ind w:left="1500"/>
              <w:rPr>
                <w:noProof/>
                <w:color w:val="000000" w:themeColor="text1"/>
                <w:lang w:val="tr-TR"/>
              </w:rPr>
            </w:pPr>
          </w:p>
          <w:p w14:paraId="6C02B4E3" w14:textId="77777777" w:rsidR="006D0102" w:rsidRPr="006D0102" w:rsidRDefault="006D0102" w:rsidP="007D6076">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7D6076">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14:paraId="0CCDF15B" w14:textId="77777777" w:rsidR="006D0102" w:rsidRPr="006D0102" w:rsidRDefault="006D0102" w:rsidP="007D6076">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D6076">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2E7FE05" w14:textId="5835D29F" w:rsidR="006D0102" w:rsidRPr="00040814" w:rsidRDefault="00040814" w:rsidP="007D6076">
            <w:pPr>
              <w:pStyle w:val="TableParagraph"/>
              <w:ind w:left="1270" w:right="1392"/>
              <w:jc w:val="center"/>
              <w:rPr>
                <w:rFonts w:ascii="Times New Roman" w:hAnsi="Times New Roman" w:cs="Times New Roman"/>
                <w:b/>
                <w:sz w:val="28"/>
                <w:szCs w:val="24"/>
                <w:lang w:val="tr-TR"/>
              </w:rPr>
            </w:pPr>
            <w:r w:rsidRPr="00040814">
              <w:rPr>
                <w:rFonts w:ascii="Times New Roman" w:hAnsi="Times New Roman" w:cs="Times New Roman"/>
                <w:b/>
                <w:sz w:val="28"/>
                <w:szCs w:val="24"/>
                <w:lang w:val="tr-TR"/>
              </w:rPr>
              <w:t>KALİTE KOORDİNATÖRLÜĞÜ</w:t>
            </w:r>
          </w:p>
          <w:p w14:paraId="5908E9EB" w14:textId="77777777" w:rsidR="006D0102" w:rsidRPr="006D0102" w:rsidRDefault="006D0102" w:rsidP="007D6076">
            <w:pPr>
              <w:pStyle w:val="TableParagraph"/>
              <w:ind w:left="1270" w:right="1392"/>
              <w:jc w:val="center"/>
              <w:rPr>
                <w:b/>
                <w:color w:val="000000" w:themeColor="text1"/>
                <w:sz w:val="26"/>
                <w:lang w:val="tr-TR"/>
              </w:rPr>
            </w:pPr>
          </w:p>
        </w:tc>
      </w:tr>
      <w:tr w:rsidR="00C0611E" w:rsidRPr="006D0102" w14:paraId="310B0CCA" w14:textId="77777777" w:rsidTr="00C0611E">
        <w:trPr>
          <w:trHeight w:val="596"/>
        </w:trPr>
        <w:tc>
          <w:tcPr>
            <w:tcW w:w="877" w:type="pct"/>
            <w:vMerge/>
            <w:tcBorders>
              <w:left w:val="single" w:sz="8" w:space="0" w:color="000000"/>
              <w:bottom w:val="single" w:sz="4" w:space="0" w:color="000000"/>
              <w:right w:val="single" w:sz="4" w:space="0" w:color="000000"/>
            </w:tcBorders>
          </w:tcPr>
          <w:p w14:paraId="74F1DACC" w14:textId="77777777" w:rsidR="00C0611E" w:rsidRPr="006D0102" w:rsidRDefault="00C0611E" w:rsidP="007D6076">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14:paraId="7D63C5A8" w14:textId="73BFC1F0" w:rsidR="00C0611E" w:rsidRPr="006D0102" w:rsidRDefault="00C0611E" w:rsidP="007D6076">
            <w:pPr>
              <w:pStyle w:val="TableParagraph"/>
              <w:spacing w:before="84"/>
              <w:jc w:val="center"/>
              <w:rPr>
                <w:b/>
                <w:color w:val="000000" w:themeColor="text1"/>
                <w:sz w:val="23"/>
                <w:lang w:val="tr-TR"/>
              </w:rPr>
            </w:pPr>
            <w:r w:rsidRPr="0096284D">
              <w:rPr>
                <w:b/>
                <w:color w:val="000000" w:themeColor="text1"/>
                <w:sz w:val="24"/>
                <w:szCs w:val="24"/>
                <w:lang w:val="tr-TR"/>
              </w:rPr>
              <w:t xml:space="preserve">GÖREV DAĞILIMLARI LİSTESİ </w:t>
            </w:r>
            <w:r w:rsidRPr="00397B11">
              <w:rPr>
                <w:b/>
                <w:color w:val="000000" w:themeColor="text1"/>
                <w:sz w:val="24"/>
                <w:szCs w:val="24"/>
                <w:lang w:val="tr-TR"/>
              </w:rPr>
              <w:t>FORMU</w:t>
            </w:r>
          </w:p>
        </w:tc>
      </w:tr>
      <w:tr w:rsidR="006D0102" w:rsidRPr="006D0102" w14:paraId="75E9FB03" w14:textId="77777777" w:rsidTr="00C0611E">
        <w:trPr>
          <w:trHeight w:val="178"/>
        </w:trPr>
        <w:tc>
          <w:tcPr>
            <w:tcW w:w="877" w:type="pct"/>
            <w:tcBorders>
              <w:top w:val="single" w:sz="4" w:space="0" w:color="000000"/>
              <w:left w:val="single" w:sz="8" w:space="0" w:color="000000"/>
              <w:bottom w:val="single" w:sz="4" w:space="0" w:color="000000"/>
              <w:right w:val="single" w:sz="4" w:space="0" w:color="000000"/>
            </w:tcBorders>
          </w:tcPr>
          <w:p w14:paraId="39BF11AA" w14:textId="77777777" w:rsidR="006D0102" w:rsidRPr="006D0102" w:rsidRDefault="006D0102" w:rsidP="007D6076">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7D6076">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625E0313" w:rsidR="006D0102" w:rsidRPr="006D0102" w:rsidRDefault="000278F0" w:rsidP="00DE119D">
            <w:pPr>
              <w:pStyle w:val="TableParagraph"/>
              <w:tabs>
                <w:tab w:val="left" w:pos="3126"/>
                <w:tab w:val="left" w:pos="6786"/>
                <w:tab w:val="left" w:pos="7008"/>
              </w:tabs>
              <w:spacing w:before="33"/>
              <w:jc w:val="both"/>
              <w:rPr>
                <w:b/>
                <w:bCs/>
                <w:color w:val="000000" w:themeColor="text1"/>
                <w:sz w:val="20"/>
                <w:szCs w:val="20"/>
                <w:lang w:val="tr-TR"/>
              </w:rPr>
            </w:pPr>
            <w:r>
              <w:rPr>
                <w:i/>
                <w:color w:val="000000" w:themeColor="text1"/>
                <w:w w:val="105"/>
                <w:sz w:val="20"/>
                <w:szCs w:val="20"/>
                <w:lang w:val="tr-TR"/>
              </w:rPr>
              <w:t xml:space="preserve">  …./…..</w:t>
            </w:r>
            <w:r>
              <w:rPr>
                <w:b/>
                <w:bCs/>
                <w:i/>
                <w:color w:val="000000" w:themeColor="text1"/>
                <w:w w:val="105"/>
                <w:sz w:val="20"/>
                <w:szCs w:val="20"/>
                <w:lang w:val="tr-TR"/>
              </w:rPr>
              <w:t>202</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7D6076">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7D6076">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D0102" w:rsidRPr="006D0102" w14:paraId="2EF97237" w14:textId="77777777" w:rsidTr="00C0611E">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2648734B" w:rsidR="006D0102" w:rsidRPr="006D0102" w:rsidRDefault="006D0102" w:rsidP="007D6076">
            <w:pPr>
              <w:pStyle w:val="TableParagraph"/>
              <w:rPr>
                <w:color w:val="000000" w:themeColor="text1"/>
                <w:sz w:val="20"/>
                <w:szCs w:val="20"/>
                <w:lang w:val="tr-TR"/>
              </w:rPr>
            </w:pPr>
            <w:r w:rsidRPr="006D0102">
              <w:rPr>
                <w:color w:val="000000" w:themeColor="text1"/>
                <w:sz w:val="20"/>
                <w:szCs w:val="20"/>
                <w:lang w:val="tr-TR"/>
              </w:rPr>
              <w:t xml:space="preserve">        </w:t>
            </w:r>
            <w:r w:rsidR="000278F0" w:rsidRPr="000278F0">
              <w:rPr>
                <w:color w:val="000000" w:themeColor="text1"/>
                <w:sz w:val="20"/>
                <w:szCs w:val="20"/>
                <w:lang w:val="tr-TR"/>
              </w:rPr>
              <w:t>https://kalite.dpu.edu.tr/tr</w:t>
            </w:r>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35EC233F" w:rsidR="006D0102" w:rsidRPr="006D0102" w:rsidRDefault="00DE119D" w:rsidP="007D6076">
            <w:pPr>
              <w:pStyle w:val="TableParagraph"/>
              <w:rPr>
                <w:b/>
                <w:bCs/>
                <w:color w:val="000000" w:themeColor="text1"/>
                <w:sz w:val="20"/>
                <w:szCs w:val="20"/>
                <w:lang w:val="tr-TR"/>
              </w:rPr>
            </w:pPr>
            <w:r>
              <w:rPr>
                <w:b/>
                <w:bCs/>
                <w:color w:val="000000" w:themeColor="text1"/>
                <w:sz w:val="20"/>
                <w:szCs w:val="20"/>
                <w:lang w:val="tr-TR"/>
              </w:rPr>
              <w:t>x</w:t>
            </w:r>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7D6076">
            <w:pPr>
              <w:pStyle w:val="TableParagraph"/>
              <w:rPr>
                <w:color w:val="000000" w:themeColor="text1"/>
                <w:sz w:val="20"/>
                <w:szCs w:val="20"/>
                <w:lang w:val="tr-TR"/>
              </w:rPr>
            </w:pPr>
          </w:p>
        </w:tc>
      </w:tr>
      <w:tr w:rsidR="006D0102" w:rsidRPr="006D0102" w14:paraId="0E8AF6CB" w14:textId="77777777" w:rsidTr="00C0611E">
        <w:trPr>
          <w:trHeight w:val="276"/>
        </w:trPr>
        <w:tc>
          <w:tcPr>
            <w:tcW w:w="1374"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2B0D825C" w:rsidR="006D0102" w:rsidRPr="006D0102" w:rsidRDefault="000278F0" w:rsidP="007D6076">
            <w:pPr>
              <w:pStyle w:val="TableParagraph"/>
              <w:rPr>
                <w:color w:val="000000" w:themeColor="text1"/>
                <w:sz w:val="20"/>
                <w:szCs w:val="20"/>
                <w:lang w:val="tr-TR"/>
              </w:rPr>
            </w:pPr>
            <w:r>
              <w:rPr>
                <w:color w:val="000000" w:themeColor="text1"/>
                <w:sz w:val="20"/>
                <w:szCs w:val="20"/>
                <w:lang w:val="tr-TR"/>
              </w:rPr>
              <w:t xml:space="preserve">      ……/202</w:t>
            </w:r>
          </w:p>
        </w:tc>
      </w:tr>
    </w:tbl>
    <w:tbl>
      <w:tblPr>
        <w:tblStyle w:val="TabloKlavuzu"/>
        <w:tblpPr w:leftFromText="141" w:rightFromText="141" w:vertAnchor="text" w:horzAnchor="margin" w:tblpY="2840"/>
        <w:tblOverlap w:val="never"/>
        <w:tblW w:w="15446" w:type="dxa"/>
        <w:tblLayout w:type="fixed"/>
        <w:tblLook w:val="04A0" w:firstRow="1" w:lastRow="0" w:firstColumn="1" w:lastColumn="0" w:noHBand="0" w:noVBand="1"/>
      </w:tblPr>
      <w:tblGrid>
        <w:gridCol w:w="2122"/>
        <w:gridCol w:w="2835"/>
        <w:gridCol w:w="5670"/>
        <w:gridCol w:w="2693"/>
        <w:gridCol w:w="2126"/>
      </w:tblGrid>
      <w:tr w:rsidR="006F1A82" w:rsidRPr="00000D20" w14:paraId="6C484D01" w14:textId="77777777" w:rsidTr="006F1A82">
        <w:trPr>
          <w:trHeight w:val="227"/>
        </w:trPr>
        <w:tc>
          <w:tcPr>
            <w:tcW w:w="15446" w:type="dxa"/>
            <w:gridSpan w:val="5"/>
            <w:vAlign w:val="center"/>
          </w:tcPr>
          <w:p w14:paraId="1709C146" w14:textId="77777777" w:rsidR="006F1A82" w:rsidRPr="00000D20" w:rsidRDefault="006F1A82" w:rsidP="006F1A82">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6F1A82" w:rsidRPr="00000D20" w14:paraId="5F1DFE70" w14:textId="77777777" w:rsidTr="000D3562">
        <w:trPr>
          <w:trHeight w:val="439"/>
        </w:trPr>
        <w:tc>
          <w:tcPr>
            <w:tcW w:w="4957" w:type="dxa"/>
            <w:gridSpan w:val="2"/>
            <w:vAlign w:val="center"/>
          </w:tcPr>
          <w:p w14:paraId="2CBF1082" w14:textId="77777777" w:rsidR="006F1A82" w:rsidRPr="00000D20" w:rsidRDefault="006F1A82" w:rsidP="006F1A82">
            <w:pPr>
              <w:rPr>
                <w:rFonts w:eastAsia="Times New Roman"/>
                <w:b/>
                <w:sz w:val="20"/>
                <w:szCs w:val="20"/>
              </w:rPr>
            </w:pPr>
            <w:r w:rsidRPr="00000D20">
              <w:rPr>
                <w:rFonts w:eastAsia="Times New Roman"/>
                <w:b/>
                <w:sz w:val="20"/>
                <w:szCs w:val="20"/>
              </w:rPr>
              <w:t>Birim Adı</w:t>
            </w:r>
          </w:p>
        </w:tc>
        <w:tc>
          <w:tcPr>
            <w:tcW w:w="10489" w:type="dxa"/>
            <w:gridSpan w:val="3"/>
            <w:vAlign w:val="center"/>
          </w:tcPr>
          <w:p w14:paraId="38E9097E" w14:textId="371AA7C6" w:rsidR="006F1A82" w:rsidRPr="00000D20" w:rsidRDefault="00040814" w:rsidP="00040814">
            <w:pPr>
              <w:rPr>
                <w:rFonts w:eastAsia="Times New Roman"/>
                <w:b/>
                <w:sz w:val="20"/>
                <w:szCs w:val="20"/>
              </w:rPr>
            </w:pPr>
            <w:r>
              <w:rPr>
                <w:rFonts w:eastAsia="Times New Roman"/>
                <w:b/>
                <w:sz w:val="20"/>
                <w:szCs w:val="20"/>
              </w:rPr>
              <w:t>Kalite Koordinatörlüğü</w:t>
            </w:r>
          </w:p>
        </w:tc>
      </w:tr>
      <w:tr w:rsidR="006F1A82" w:rsidRPr="00000D20" w14:paraId="5C501683" w14:textId="77777777" w:rsidTr="000D3562">
        <w:trPr>
          <w:trHeight w:val="1285"/>
        </w:trPr>
        <w:tc>
          <w:tcPr>
            <w:tcW w:w="4957" w:type="dxa"/>
            <w:gridSpan w:val="2"/>
            <w:vAlign w:val="center"/>
          </w:tcPr>
          <w:p w14:paraId="1CB6FC76" w14:textId="77777777" w:rsidR="006F1A82" w:rsidRPr="00000D20" w:rsidRDefault="006F1A82" w:rsidP="006F1A82">
            <w:pPr>
              <w:rPr>
                <w:rFonts w:eastAsia="Times New Roman"/>
                <w:b/>
                <w:sz w:val="20"/>
                <w:szCs w:val="20"/>
              </w:rPr>
            </w:pPr>
            <w:r w:rsidRPr="00000D20">
              <w:rPr>
                <w:rFonts w:eastAsia="Times New Roman"/>
                <w:b/>
                <w:sz w:val="20"/>
                <w:szCs w:val="20"/>
              </w:rPr>
              <w:t>Birimin Görevleri</w:t>
            </w:r>
          </w:p>
        </w:tc>
        <w:tc>
          <w:tcPr>
            <w:tcW w:w="10489" w:type="dxa"/>
            <w:gridSpan w:val="3"/>
            <w:vAlign w:val="center"/>
          </w:tcPr>
          <w:p w14:paraId="5277E319" w14:textId="69244D09" w:rsidR="006F1A82" w:rsidRPr="006F1A82" w:rsidRDefault="000278F0" w:rsidP="000278F0">
            <w:pPr>
              <w:jc w:val="both"/>
              <w:rPr>
                <w:rFonts w:eastAsia="Times New Roman"/>
                <w:b/>
                <w:sz w:val="20"/>
                <w:szCs w:val="20"/>
              </w:rPr>
            </w:pPr>
            <w:r>
              <w:rPr>
                <w:color w:val="333333"/>
                <w:sz w:val="21"/>
                <w:szCs w:val="21"/>
                <w:shd w:val="clear" w:color="auto" w:fill="FFFFFF"/>
              </w:rPr>
              <w:t> </w:t>
            </w:r>
            <w:r w:rsidRPr="000278F0">
              <w:rPr>
                <w:rFonts w:ascii="Times New Roman" w:hAnsi="Times New Roman" w:cs="Times New Roman"/>
                <w:color w:val="333333"/>
                <w:sz w:val="24"/>
                <w:szCs w:val="24"/>
                <w:shd w:val="clear" w:color="auto" w:fill="F5F5F5"/>
              </w:rPr>
              <w:t>Üniversitemiz stratejik planı ve hedefleri doğrultusunda, eğitim-öğretim ve araştırma faaliyetleri ile idarî hizmetlerinin değerlendirilmesi ve kalitesinin geliştirilmesi ile ilgili Üniversitemizin iç ve dış kalite güvence sistemini kurarak, kurumsal göstergeleri tespit etmek ve bu kapsamda yapılacak çalışmaları Yükseköğretim Kalite Kurulu tarafından belirlenen usul ve e</w:t>
            </w:r>
            <w:r>
              <w:rPr>
                <w:rFonts w:ascii="Times New Roman" w:hAnsi="Times New Roman" w:cs="Times New Roman"/>
                <w:color w:val="333333"/>
                <w:sz w:val="24"/>
                <w:szCs w:val="24"/>
                <w:shd w:val="clear" w:color="auto" w:fill="F5F5F5"/>
              </w:rPr>
              <w:t>saslar doğrultusunda yürütmek.</w:t>
            </w:r>
          </w:p>
        </w:tc>
      </w:tr>
      <w:tr w:rsidR="00246720" w:rsidRPr="00000D20" w14:paraId="61527AE3" w14:textId="77777777" w:rsidTr="000D3562">
        <w:trPr>
          <w:trHeight w:val="510"/>
        </w:trPr>
        <w:tc>
          <w:tcPr>
            <w:tcW w:w="2122" w:type="dxa"/>
            <w:vAlign w:val="center"/>
          </w:tcPr>
          <w:p w14:paraId="077C9708" w14:textId="77777777" w:rsidR="00246720" w:rsidRPr="00000D20" w:rsidRDefault="00246720" w:rsidP="006F1A82">
            <w:pPr>
              <w:jc w:val="center"/>
              <w:rPr>
                <w:rFonts w:eastAsia="Times New Roman"/>
                <w:b/>
                <w:sz w:val="20"/>
                <w:szCs w:val="20"/>
              </w:rPr>
            </w:pPr>
            <w:r w:rsidRPr="00000D20">
              <w:rPr>
                <w:rFonts w:eastAsia="Times New Roman"/>
                <w:b/>
                <w:sz w:val="20"/>
                <w:szCs w:val="20"/>
              </w:rPr>
              <w:t>Personel Adı Soyadı</w:t>
            </w:r>
          </w:p>
        </w:tc>
        <w:tc>
          <w:tcPr>
            <w:tcW w:w="2835" w:type="dxa"/>
            <w:vAlign w:val="center"/>
          </w:tcPr>
          <w:p w14:paraId="51BAAF8C" w14:textId="324E38D3" w:rsidR="00246720" w:rsidRPr="00000D20" w:rsidRDefault="00B67875" w:rsidP="006F1A82">
            <w:pPr>
              <w:jc w:val="both"/>
              <w:rPr>
                <w:rFonts w:eastAsia="Times New Roman"/>
                <w:b/>
                <w:sz w:val="20"/>
                <w:szCs w:val="20"/>
              </w:rPr>
            </w:pPr>
            <w:r>
              <w:rPr>
                <w:rFonts w:eastAsia="Times New Roman"/>
                <w:b/>
                <w:sz w:val="20"/>
                <w:szCs w:val="20"/>
              </w:rPr>
              <w:t>Görev/Ka</w:t>
            </w:r>
            <w:r w:rsidR="00246720" w:rsidRPr="00000D20">
              <w:rPr>
                <w:rFonts w:eastAsia="Times New Roman"/>
                <w:b/>
                <w:sz w:val="20"/>
                <w:szCs w:val="20"/>
              </w:rPr>
              <w:t>dro Unvanı</w:t>
            </w:r>
          </w:p>
        </w:tc>
        <w:tc>
          <w:tcPr>
            <w:tcW w:w="8363" w:type="dxa"/>
            <w:gridSpan w:val="2"/>
            <w:vAlign w:val="center"/>
          </w:tcPr>
          <w:p w14:paraId="0EE34AD8" w14:textId="38E1E2F0" w:rsidR="00246720" w:rsidRPr="00000D20" w:rsidRDefault="00246720" w:rsidP="00246720">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14:paraId="40BB0242" w14:textId="77777777" w:rsidR="00246720" w:rsidRPr="00000D20" w:rsidRDefault="00246720" w:rsidP="006F1A82">
            <w:pPr>
              <w:jc w:val="center"/>
              <w:rPr>
                <w:rFonts w:eastAsia="Times New Roman"/>
                <w:b/>
                <w:sz w:val="20"/>
                <w:szCs w:val="20"/>
              </w:rPr>
            </w:pPr>
            <w:r w:rsidRPr="00000D20">
              <w:rPr>
                <w:rFonts w:eastAsia="Times New Roman"/>
                <w:b/>
                <w:sz w:val="20"/>
                <w:szCs w:val="20"/>
              </w:rPr>
              <w:t>Vekâlet Edecek Personel</w:t>
            </w:r>
          </w:p>
        </w:tc>
      </w:tr>
      <w:tr w:rsidR="00246720" w:rsidRPr="00000D20" w14:paraId="302251FD" w14:textId="77777777" w:rsidTr="000D3562">
        <w:trPr>
          <w:trHeight w:val="1175"/>
        </w:trPr>
        <w:tc>
          <w:tcPr>
            <w:tcW w:w="2122" w:type="dxa"/>
            <w:vAlign w:val="center"/>
          </w:tcPr>
          <w:p w14:paraId="3441394C" w14:textId="6DBD0E8D" w:rsidR="00246720" w:rsidRPr="000D3562" w:rsidRDefault="00040814" w:rsidP="000D356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9F9F9"/>
              </w:rPr>
              <w:t>Dr. Öğr. Üyesi Figen KARAFERYE</w:t>
            </w:r>
          </w:p>
        </w:tc>
        <w:tc>
          <w:tcPr>
            <w:tcW w:w="2835" w:type="dxa"/>
            <w:vAlign w:val="center"/>
          </w:tcPr>
          <w:p w14:paraId="453FE27D" w14:textId="4CE325C2" w:rsidR="00246720" w:rsidRPr="000D3562" w:rsidRDefault="00040814" w:rsidP="000D356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Kalite Koordinatörü</w:t>
            </w:r>
          </w:p>
        </w:tc>
        <w:tc>
          <w:tcPr>
            <w:tcW w:w="8363" w:type="dxa"/>
            <w:gridSpan w:val="2"/>
            <w:vAlign w:val="center"/>
          </w:tcPr>
          <w:p w14:paraId="4D3FB574" w14:textId="2E355F5D" w:rsidR="00246720" w:rsidRPr="000D3562" w:rsidRDefault="00040814" w:rsidP="000D356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Kurumsal kalite güvence sistemi çalışmalarını yürütmek</w:t>
            </w:r>
          </w:p>
        </w:tc>
        <w:tc>
          <w:tcPr>
            <w:tcW w:w="2126" w:type="dxa"/>
            <w:vAlign w:val="center"/>
          </w:tcPr>
          <w:p w14:paraId="202114A9" w14:textId="7E84A07F" w:rsidR="00246720" w:rsidRPr="000D3562" w:rsidRDefault="00040814" w:rsidP="000D356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Kalite Koordinatör Yardımcısı</w:t>
            </w:r>
          </w:p>
        </w:tc>
      </w:tr>
      <w:tr w:rsidR="00F01904" w:rsidRPr="00000D20" w14:paraId="02959671" w14:textId="77777777" w:rsidTr="000D3562">
        <w:trPr>
          <w:trHeight w:val="1687"/>
        </w:trPr>
        <w:tc>
          <w:tcPr>
            <w:tcW w:w="2122" w:type="dxa"/>
            <w:vAlign w:val="center"/>
          </w:tcPr>
          <w:p w14:paraId="50255EBE" w14:textId="46591E77" w:rsidR="00040814" w:rsidRPr="000D3562" w:rsidRDefault="00040814" w:rsidP="000D3562">
            <w:pPr>
              <w:widowControl/>
              <w:shd w:val="clear" w:color="auto" w:fill="F5F5F5"/>
              <w:autoSpaceDE/>
              <w:autoSpaceDN/>
              <w:spacing w:line="276" w:lineRule="auto"/>
              <w:rPr>
                <w:rFonts w:ascii="Times New Roman" w:eastAsia="Times New Roman" w:hAnsi="Times New Roman" w:cs="Times New Roman"/>
                <w:color w:val="333333"/>
                <w:sz w:val="24"/>
                <w:szCs w:val="24"/>
                <w:lang w:bidi="ar-SA"/>
              </w:rPr>
            </w:pPr>
            <w:r w:rsidRPr="00040814">
              <w:rPr>
                <w:rFonts w:ascii="Times New Roman" w:eastAsia="Times New Roman" w:hAnsi="Times New Roman" w:cs="Times New Roman"/>
                <w:color w:val="333333"/>
                <w:sz w:val="24"/>
                <w:szCs w:val="24"/>
                <w:lang w:bidi="ar-SA"/>
              </w:rPr>
              <w:t>Dr. Öğr. Üyesi Burcu AKDENİZ</w:t>
            </w:r>
            <w:r w:rsidR="000D3562" w:rsidRPr="000D3562">
              <w:rPr>
                <w:rFonts w:ascii="Times New Roman" w:eastAsia="Times New Roman" w:hAnsi="Times New Roman" w:cs="Times New Roman"/>
                <w:color w:val="333333"/>
                <w:sz w:val="24"/>
                <w:szCs w:val="24"/>
                <w:lang w:bidi="ar-SA"/>
              </w:rPr>
              <w:t xml:space="preserve"> </w:t>
            </w:r>
          </w:p>
          <w:p w14:paraId="63F28435" w14:textId="77777777" w:rsidR="000D3562" w:rsidRPr="00040814" w:rsidRDefault="000D3562" w:rsidP="000D3562">
            <w:pPr>
              <w:widowControl/>
              <w:shd w:val="clear" w:color="auto" w:fill="F5F5F5"/>
              <w:autoSpaceDE/>
              <w:autoSpaceDN/>
              <w:spacing w:line="276" w:lineRule="auto"/>
              <w:rPr>
                <w:rFonts w:ascii="Times New Roman" w:eastAsia="Times New Roman" w:hAnsi="Times New Roman" w:cs="Times New Roman"/>
                <w:color w:val="333333"/>
                <w:sz w:val="24"/>
                <w:szCs w:val="24"/>
                <w:lang w:bidi="ar-SA"/>
              </w:rPr>
            </w:pPr>
          </w:p>
          <w:p w14:paraId="44B070C5" w14:textId="77777777" w:rsidR="00040814" w:rsidRPr="00040814" w:rsidRDefault="00040814" w:rsidP="000D3562">
            <w:pPr>
              <w:widowControl/>
              <w:shd w:val="clear" w:color="auto" w:fill="F5F5F5"/>
              <w:autoSpaceDE/>
              <w:autoSpaceDN/>
              <w:spacing w:line="276" w:lineRule="auto"/>
              <w:rPr>
                <w:rFonts w:ascii="Times New Roman" w:eastAsia="Times New Roman" w:hAnsi="Times New Roman" w:cs="Times New Roman"/>
                <w:color w:val="333333"/>
                <w:sz w:val="24"/>
                <w:szCs w:val="24"/>
                <w:lang w:bidi="ar-SA"/>
              </w:rPr>
            </w:pPr>
            <w:r w:rsidRPr="00040814">
              <w:rPr>
                <w:rFonts w:ascii="Times New Roman" w:eastAsia="Times New Roman" w:hAnsi="Times New Roman" w:cs="Times New Roman"/>
                <w:color w:val="333333"/>
                <w:sz w:val="24"/>
                <w:szCs w:val="24"/>
                <w:lang w:bidi="ar-SA"/>
              </w:rPr>
              <w:t>Öğr. Gör. Yeşim ARABOĞA</w:t>
            </w:r>
          </w:p>
          <w:p w14:paraId="2FB03266" w14:textId="033A1825" w:rsidR="00F01904" w:rsidRPr="000D3562" w:rsidRDefault="00F01904" w:rsidP="006F1A82">
            <w:pPr>
              <w:rPr>
                <w:rFonts w:ascii="Times New Roman" w:eastAsia="Times New Roman" w:hAnsi="Times New Roman" w:cs="Times New Roman"/>
                <w:b/>
                <w:sz w:val="24"/>
                <w:szCs w:val="24"/>
              </w:rPr>
            </w:pPr>
          </w:p>
        </w:tc>
        <w:tc>
          <w:tcPr>
            <w:tcW w:w="2835" w:type="dxa"/>
            <w:vAlign w:val="center"/>
          </w:tcPr>
          <w:p w14:paraId="158A4494" w14:textId="23C96335" w:rsidR="00F01904" w:rsidRPr="000D3562" w:rsidRDefault="00040814" w:rsidP="006F1A82">
            <w:pPr>
              <w:rPr>
                <w:rFonts w:ascii="Times New Roman" w:eastAsia="Times New Roman" w:hAnsi="Times New Roman" w:cs="Times New Roman"/>
                <w:b/>
              </w:rPr>
            </w:pPr>
            <w:r w:rsidRPr="000D3562">
              <w:rPr>
                <w:rStyle w:val="Gl"/>
                <w:rFonts w:ascii="Times New Roman" w:hAnsi="Times New Roman" w:cs="Times New Roman"/>
                <w:color w:val="333333"/>
                <w:shd w:val="clear" w:color="auto" w:fill="F5F5F5"/>
              </w:rPr>
              <w:t>Liderlik, Yönetişim ve Kalite Alt Çalışma Grubundan Sorumlu Kalite Koordinatör Yardımcıları</w:t>
            </w:r>
          </w:p>
        </w:tc>
        <w:tc>
          <w:tcPr>
            <w:tcW w:w="8363" w:type="dxa"/>
            <w:gridSpan w:val="2"/>
            <w:vAlign w:val="center"/>
          </w:tcPr>
          <w:p w14:paraId="7475AD37" w14:textId="1F5B37AB" w:rsidR="00F01904" w:rsidRPr="000D3562" w:rsidRDefault="00040814" w:rsidP="000D356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Liderlik ve yönetişimle ilgili kalite süreçleri ile diğer kalite koordinatörlüğü çalışmalarını yürütmek</w:t>
            </w:r>
          </w:p>
        </w:tc>
        <w:tc>
          <w:tcPr>
            <w:tcW w:w="2126" w:type="dxa"/>
            <w:vAlign w:val="center"/>
          </w:tcPr>
          <w:p w14:paraId="7C9BDDB6" w14:textId="624D3B7F" w:rsidR="00F0190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Koordinatör Yardımcısı</w:t>
            </w:r>
          </w:p>
        </w:tc>
      </w:tr>
      <w:tr w:rsidR="00F01904" w:rsidRPr="00000D20" w14:paraId="707EA9FD" w14:textId="77777777" w:rsidTr="000D3562">
        <w:trPr>
          <w:trHeight w:val="565"/>
        </w:trPr>
        <w:tc>
          <w:tcPr>
            <w:tcW w:w="2122" w:type="dxa"/>
            <w:vAlign w:val="center"/>
          </w:tcPr>
          <w:p w14:paraId="4CC460B8" w14:textId="24BF5441" w:rsidR="000D3562" w:rsidRPr="00040814" w:rsidRDefault="000D3562" w:rsidP="000D3562">
            <w:pPr>
              <w:widowControl/>
              <w:shd w:val="clear" w:color="auto" w:fill="F5F5F5"/>
              <w:autoSpaceDE/>
              <w:autoSpaceDN/>
              <w:spacing w:line="276" w:lineRule="auto"/>
              <w:rPr>
                <w:rFonts w:ascii="Times New Roman" w:eastAsia="Times New Roman" w:hAnsi="Times New Roman" w:cs="Times New Roman"/>
                <w:color w:val="333333"/>
                <w:sz w:val="24"/>
                <w:szCs w:val="24"/>
                <w:lang w:bidi="ar-SA"/>
              </w:rPr>
            </w:pPr>
          </w:p>
          <w:p w14:paraId="3FB92253" w14:textId="6CDA3F25" w:rsidR="00F01904" w:rsidRPr="000D3562" w:rsidRDefault="00040814" w:rsidP="000D3562">
            <w:pPr>
              <w:widowControl/>
              <w:shd w:val="clear" w:color="auto" w:fill="F5F5F5"/>
              <w:autoSpaceDE/>
              <w:autoSpaceDN/>
              <w:spacing w:line="276" w:lineRule="auto"/>
              <w:rPr>
                <w:rFonts w:ascii="Times New Roman" w:eastAsia="Times New Roman" w:hAnsi="Times New Roman" w:cs="Times New Roman"/>
                <w:color w:val="333333"/>
                <w:sz w:val="24"/>
                <w:szCs w:val="24"/>
                <w:lang w:bidi="ar-SA"/>
              </w:rPr>
            </w:pPr>
            <w:r w:rsidRPr="00040814">
              <w:rPr>
                <w:rFonts w:ascii="Times New Roman" w:eastAsia="Times New Roman" w:hAnsi="Times New Roman" w:cs="Times New Roman"/>
                <w:color w:val="333333"/>
                <w:sz w:val="24"/>
                <w:szCs w:val="24"/>
                <w:lang w:bidi="ar-SA"/>
              </w:rPr>
              <w:t>Öğr. Gör. Dr. Hilal KILMANOĞLU</w:t>
            </w:r>
          </w:p>
        </w:tc>
        <w:tc>
          <w:tcPr>
            <w:tcW w:w="2835" w:type="dxa"/>
            <w:vAlign w:val="center"/>
          </w:tcPr>
          <w:p w14:paraId="3C66A99D" w14:textId="5107C185" w:rsidR="00F0190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Eğitim ve Öğretim Alt Çalışma Grubundan Sorumlu Kalite Koordinatör Yardımcıları</w:t>
            </w:r>
          </w:p>
        </w:tc>
        <w:tc>
          <w:tcPr>
            <w:tcW w:w="8363" w:type="dxa"/>
            <w:gridSpan w:val="2"/>
            <w:vAlign w:val="center"/>
          </w:tcPr>
          <w:p w14:paraId="2C135367" w14:textId="5951AEE4" w:rsidR="00F0190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Eğitim-öğretim alanında kalite süreçleri ile diğer kalite koordinatörlüğü çalışmalarını yürütmek</w:t>
            </w:r>
          </w:p>
        </w:tc>
        <w:tc>
          <w:tcPr>
            <w:tcW w:w="2126" w:type="dxa"/>
            <w:vAlign w:val="center"/>
          </w:tcPr>
          <w:p w14:paraId="7C735B33" w14:textId="4CD320CF" w:rsidR="00F0190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Koordinatör Yardımcısı</w:t>
            </w:r>
          </w:p>
        </w:tc>
      </w:tr>
      <w:tr w:rsidR="00040814" w:rsidRPr="00000D20" w14:paraId="4CDF0BB4" w14:textId="77777777" w:rsidTr="000D3562">
        <w:trPr>
          <w:trHeight w:val="666"/>
        </w:trPr>
        <w:tc>
          <w:tcPr>
            <w:tcW w:w="2122" w:type="dxa"/>
            <w:vAlign w:val="center"/>
          </w:tcPr>
          <w:p w14:paraId="31438D40" w14:textId="77777777" w:rsidR="00040814" w:rsidRDefault="00040814" w:rsidP="006F1A82">
            <w:pPr>
              <w:rPr>
                <w:rFonts w:ascii="Times New Roman" w:hAnsi="Times New Roman" w:cs="Times New Roman"/>
                <w:color w:val="333333"/>
                <w:sz w:val="24"/>
                <w:szCs w:val="24"/>
                <w:shd w:val="clear" w:color="auto" w:fill="F5F5F5"/>
              </w:rPr>
            </w:pPr>
            <w:r w:rsidRPr="000D3562">
              <w:rPr>
                <w:rFonts w:ascii="Times New Roman" w:hAnsi="Times New Roman" w:cs="Times New Roman"/>
                <w:color w:val="333333"/>
                <w:sz w:val="24"/>
                <w:szCs w:val="24"/>
                <w:shd w:val="clear" w:color="auto" w:fill="F5F5F5"/>
              </w:rPr>
              <w:lastRenderedPageBreak/>
              <w:t>Dr. Öğr. Üyesi Mesut YAZICI</w:t>
            </w:r>
          </w:p>
          <w:p w14:paraId="04AA825B" w14:textId="77777777" w:rsidR="005B5349" w:rsidRDefault="005B5349" w:rsidP="006F1A82">
            <w:pPr>
              <w:rPr>
                <w:rFonts w:ascii="Times New Roman" w:hAnsi="Times New Roman" w:cs="Times New Roman"/>
                <w:b/>
                <w:color w:val="333333"/>
                <w:sz w:val="24"/>
                <w:szCs w:val="24"/>
                <w:shd w:val="clear" w:color="auto" w:fill="F5F5F5"/>
              </w:rPr>
            </w:pPr>
          </w:p>
          <w:p w14:paraId="464C2F7E" w14:textId="067F2EDF" w:rsidR="005B5349" w:rsidRPr="005B5349" w:rsidRDefault="005B5349" w:rsidP="006F1A82">
            <w:pPr>
              <w:rPr>
                <w:rFonts w:ascii="Times New Roman" w:eastAsia="Times New Roman" w:hAnsi="Times New Roman" w:cs="Times New Roman"/>
                <w:bCs/>
                <w:sz w:val="24"/>
                <w:szCs w:val="24"/>
              </w:rPr>
            </w:pPr>
            <w:r w:rsidRPr="005B5349">
              <w:rPr>
                <w:rFonts w:ascii="Times New Roman" w:hAnsi="Times New Roman" w:cs="Times New Roman"/>
                <w:bCs/>
                <w:color w:val="333333"/>
                <w:sz w:val="24"/>
                <w:szCs w:val="24"/>
                <w:shd w:val="clear" w:color="auto" w:fill="F5F5F5"/>
              </w:rPr>
              <w:t>Öğr. Gör Cihan YEŞİLDAĞ</w:t>
            </w:r>
          </w:p>
        </w:tc>
        <w:tc>
          <w:tcPr>
            <w:tcW w:w="2835" w:type="dxa"/>
            <w:vAlign w:val="center"/>
          </w:tcPr>
          <w:p w14:paraId="73C6D3DB" w14:textId="13246F6C"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Araştırma ve Geliştirme Alt Çalışma Grubundan Sorumlu Kalite Koordinatör Yardımcısı</w:t>
            </w:r>
          </w:p>
        </w:tc>
        <w:tc>
          <w:tcPr>
            <w:tcW w:w="8363" w:type="dxa"/>
            <w:gridSpan w:val="2"/>
            <w:vAlign w:val="center"/>
          </w:tcPr>
          <w:p w14:paraId="62DAA37D" w14:textId="66DBAAF6"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Araştırma-geliştirme süreçleri ilediğer kalite koordinatörlüğü çalışmalarını yürütmek</w:t>
            </w:r>
          </w:p>
        </w:tc>
        <w:tc>
          <w:tcPr>
            <w:tcW w:w="2126" w:type="dxa"/>
            <w:vAlign w:val="center"/>
          </w:tcPr>
          <w:p w14:paraId="78BEDADB" w14:textId="3A5A5C53"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Koordinatör Yardımcısı</w:t>
            </w:r>
          </w:p>
        </w:tc>
      </w:tr>
      <w:tr w:rsidR="00040814" w:rsidRPr="00000D20" w14:paraId="77F5A991" w14:textId="77777777" w:rsidTr="000D3562">
        <w:trPr>
          <w:trHeight w:val="666"/>
        </w:trPr>
        <w:tc>
          <w:tcPr>
            <w:tcW w:w="2122" w:type="dxa"/>
            <w:vAlign w:val="center"/>
          </w:tcPr>
          <w:p w14:paraId="23D0D3E1" w14:textId="1EB3E59E"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Öğr. Gör. Latife SÜRSAVUR DEMİREL</w:t>
            </w:r>
          </w:p>
        </w:tc>
        <w:tc>
          <w:tcPr>
            <w:tcW w:w="2835" w:type="dxa"/>
            <w:vAlign w:val="center"/>
          </w:tcPr>
          <w:p w14:paraId="1D5D3043" w14:textId="5F08FD45"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Toplumsal Katkı Alt Çalışma Grubundan Sorumlu Kalite Koordinatör Yardımcısı</w:t>
            </w:r>
          </w:p>
        </w:tc>
        <w:tc>
          <w:tcPr>
            <w:tcW w:w="8363" w:type="dxa"/>
            <w:gridSpan w:val="2"/>
            <w:vAlign w:val="center"/>
          </w:tcPr>
          <w:p w14:paraId="00AF5338" w14:textId="17EEE94B"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Toplumsal katkı odaklı kalite faaliyetleri ile diğer kalite koordinatörlüğü çalışmalarını yürütmek</w:t>
            </w:r>
          </w:p>
        </w:tc>
        <w:tc>
          <w:tcPr>
            <w:tcW w:w="2126" w:type="dxa"/>
            <w:vAlign w:val="center"/>
          </w:tcPr>
          <w:p w14:paraId="61182FFB" w14:textId="439686D1"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Koordinatör Yardımcısı</w:t>
            </w:r>
          </w:p>
        </w:tc>
      </w:tr>
      <w:tr w:rsidR="00040814" w:rsidRPr="00000D20" w14:paraId="6F33D42A" w14:textId="77777777" w:rsidTr="000D3562">
        <w:trPr>
          <w:trHeight w:val="666"/>
        </w:trPr>
        <w:tc>
          <w:tcPr>
            <w:tcW w:w="2122" w:type="dxa"/>
            <w:vAlign w:val="center"/>
          </w:tcPr>
          <w:p w14:paraId="4D59650A" w14:textId="1D76B340"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Öğr. Gör. Halime Özge BAHAR GÜNER</w:t>
            </w:r>
          </w:p>
        </w:tc>
        <w:tc>
          <w:tcPr>
            <w:tcW w:w="2835" w:type="dxa"/>
            <w:vAlign w:val="center"/>
          </w:tcPr>
          <w:p w14:paraId="79860BAB" w14:textId="0F73D34B"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Kalite Koordinatör Yardımcısı (Bologna Bilgi Paketleri Destek Çalışmaları)</w:t>
            </w:r>
          </w:p>
        </w:tc>
        <w:tc>
          <w:tcPr>
            <w:tcW w:w="8363" w:type="dxa"/>
            <w:gridSpan w:val="2"/>
            <w:vAlign w:val="center"/>
          </w:tcPr>
          <w:p w14:paraId="477BB947" w14:textId="5C52B465"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Bologna bilgi paketlerinin akademik içerik açısından güncellenmesi ve kalite süreçleri ile uyumlu hale getirilmesine yönelik rehberlik ve destek faaliyetlerini yürütmek</w:t>
            </w:r>
          </w:p>
        </w:tc>
        <w:tc>
          <w:tcPr>
            <w:tcW w:w="2126" w:type="dxa"/>
            <w:vAlign w:val="center"/>
          </w:tcPr>
          <w:p w14:paraId="707FBAF2" w14:textId="3E3BDE79"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Koordinatör Yardımcısı</w:t>
            </w:r>
          </w:p>
        </w:tc>
      </w:tr>
      <w:tr w:rsidR="00040814" w:rsidRPr="00000D20" w14:paraId="06057655" w14:textId="77777777" w:rsidTr="000D3562">
        <w:trPr>
          <w:trHeight w:val="666"/>
        </w:trPr>
        <w:tc>
          <w:tcPr>
            <w:tcW w:w="2122" w:type="dxa"/>
            <w:vAlign w:val="center"/>
          </w:tcPr>
          <w:p w14:paraId="378507FA" w14:textId="186396E1"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Bahar KARATAY</w:t>
            </w:r>
          </w:p>
        </w:tc>
        <w:tc>
          <w:tcPr>
            <w:tcW w:w="2835" w:type="dxa"/>
            <w:vAlign w:val="center"/>
          </w:tcPr>
          <w:p w14:paraId="058FDB37" w14:textId="47EDF359"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Sekreter/İdari Sorumlu</w:t>
            </w:r>
          </w:p>
        </w:tc>
        <w:tc>
          <w:tcPr>
            <w:tcW w:w="8363" w:type="dxa"/>
            <w:gridSpan w:val="2"/>
            <w:vAlign w:val="center"/>
          </w:tcPr>
          <w:p w14:paraId="03644E3A" w14:textId="4214FABC"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Yazışma, belge yönetimi, idari süreçleri ve organizasyon işlerini yürütmek</w:t>
            </w:r>
          </w:p>
        </w:tc>
        <w:tc>
          <w:tcPr>
            <w:tcW w:w="2126" w:type="dxa"/>
            <w:vAlign w:val="center"/>
          </w:tcPr>
          <w:p w14:paraId="3A19ACC3" w14:textId="3863AABC"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İstatistikçi</w:t>
            </w:r>
          </w:p>
        </w:tc>
      </w:tr>
      <w:tr w:rsidR="00040814" w:rsidRPr="00000D20" w14:paraId="22C3FB16" w14:textId="77777777" w:rsidTr="000D3562">
        <w:trPr>
          <w:trHeight w:val="666"/>
        </w:trPr>
        <w:tc>
          <w:tcPr>
            <w:tcW w:w="2122" w:type="dxa"/>
            <w:vAlign w:val="center"/>
          </w:tcPr>
          <w:p w14:paraId="310506EC" w14:textId="13DAD81D"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Gönül BAŞ</w:t>
            </w:r>
          </w:p>
        </w:tc>
        <w:tc>
          <w:tcPr>
            <w:tcW w:w="2835" w:type="dxa"/>
            <w:vAlign w:val="center"/>
          </w:tcPr>
          <w:p w14:paraId="28E76367" w14:textId="4933D8CA"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İstatistikçi</w:t>
            </w:r>
          </w:p>
        </w:tc>
        <w:tc>
          <w:tcPr>
            <w:tcW w:w="8363" w:type="dxa"/>
            <w:gridSpan w:val="2"/>
            <w:vAlign w:val="center"/>
          </w:tcPr>
          <w:p w14:paraId="7333D576" w14:textId="1C8FDB82"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Veri toplama, analiz, veri girişi, istatistiksel raporlama</w:t>
            </w:r>
          </w:p>
        </w:tc>
        <w:tc>
          <w:tcPr>
            <w:tcW w:w="2126" w:type="dxa"/>
            <w:vAlign w:val="center"/>
          </w:tcPr>
          <w:p w14:paraId="2690F998" w14:textId="72145E93"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Sekreter/İdari Sorumlu</w:t>
            </w:r>
          </w:p>
        </w:tc>
      </w:tr>
      <w:tr w:rsidR="00040814" w:rsidRPr="00000D20" w14:paraId="4E418452" w14:textId="77777777" w:rsidTr="000D3562">
        <w:trPr>
          <w:trHeight w:val="666"/>
        </w:trPr>
        <w:tc>
          <w:tcPr>
            <w:tcW w:w="2122" w:type="dxa"/>
            <w:vAlign w:val="center"/>
          </w:tcPr>
          <w:p w14:paraId="6AEAF725" w14:textId="1EFDCAF0" w:rsidR="00040814" w:rsidRPr="000D3562" w:rsidRDefault="00247E5F" w:rsidP="00040814">
            <w:pPr>
              <w:pStyle w:val="NormalWeb"/>
              <w:spacing w:after="150" w:line="390" w:lineRule="atLeast"/>
              <w:rPr>
                <w:color w:val="333333"/>
              </w:rPr>
            </w:pPr>
            <w:r>
              <w:rPr>
                <w:color w:val="333333"/>
              </w:rPr>
              <w:t>Sıla KOŞAR</w:t>
            </w:r>
          </w:p>
          <w:p w14:paraId="7C436722" w14:textId="77777777" w:rsidR="00040814" w:rsidRPr="000D3562" w:rsidRDefault="00040814" w:rsidP="006F1A82">
            <w:pPr>
              <w:rPr>
                <w:rFonts w:ascii="Times New Roman" w:eastAsia="Times New Roman" w:hAnsi="Times New Roman" w:cs="Times New Roman"/>
                <w:b/>
                <w:sz w:val="24"/>
                <w:szCs w:val="24"/>
              </w:rPr>
            </w:pPr>
          </w:p>
        </w:tc>
        <w:tc>
          <w:tcPr>
            <w:tcW w:w="2835" w:type="dxa"/>
            <w:vAlign w:val="center"/>
          </w:tcPr>
          <w:p w14:paraId="40D870F9" w14:textId="5A1E7D33" w:rsidR="00040814" w:rsidRPr="000D3562" w:rsidRDefault="00040814" w:rsidP="006F1A82">
            <w:pPr>
              <w:rPr>
                <w:rFonts w:ascii="Times New Roman" w:eastAsia="Times New Roman" w:hAnsi="Times New Roman" w:cs="Times New Roman"/>
                <w:b/>
                <w:sz w:val="24"/>
                <w:szCs w:val="24"/>
              </w:rPr>
            </w:pPr>
            <w:r w:rsidRPr="000D3562">
              <w:rPr>
                <w:rStyle w:val="Gl"/>
                <w:rFonts w:ascii="Times New Roman" w:hAnsi="Times New Roman" w:cs="Times New Roman"/>
                <w:color w:val="333333"/>
                <w:sz w:val="24"/>
                <w:szCs w:val="24"/>
                <w:shd w:val="clear" w:color="auto" w:fill="F5F5F5"/>
              </w:rPr>
              <w:t>Memur</w:t>
            </w:r>
          </w:p>
        </w:tc>
        <w:tc>
          <w:tcPr>
            <w:tcW w:w="8363" w:type="dxa"/>
            <w:gridSpan w:val="2"/>
            <w:vAlign w:val="center"/>
          </w:tcPr>
          <w:p w14:paraId="31B1F85A" w14:textId="044B4137"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Evrak işleri, ofis destek süreçlerini yürütmek</w:t>
            </w:r>
          </w:p>
        </w:tc>
        <w:tc>
          <w:tcPr>
            <w:tcW w:w="2126" w:type="dxa"/>
            <w:vAlign w:val="center"/>
          </w:tcPr>
          <w:p w14:paraId="139174FB" w14:textId="2F1850F7" w:rsidR="00040814" w:rsidRPr="000D3562" w:rsidRDefault="00040814" w:rsidP="006F1A82">
            <w:pPr>
              <w:rPr>
                <w:rFonts w:ascii="Times New Roman" w:eastAsia="Times New Roman" w:hAnsi="Times New Roman" w:cs="Times New Roman"/>
                <w:b/>
                <w:sz w:val="24"/>
                <w:szCs w:val="24"/>
              </w:rPr>
            </w:pPr>
            <w:r w:rsidRPr="000D3562">
              <w:rPr>
                <w:rFonts w:ascii="Times New Roman" w:hAnsi="Times New Roman" w:cs="Times New Roman"/>
                <w:color w:val="333333"/>
                <w:sz w:val="24"/>
                <w:szCs w:val="24"/>
                <w:shd w:val="clear" w:color="auto" w:fill="F5F5F5"/>
              </w:rPr>
              <w:t>Sekreter/İdari Sorumlu, İstatistikçi</w:t>
            </w:r>
          </w:p>
        </w:tc>
      </w:tr>
      <w:tr w:rsidR="006F1A82" w:rsidRPr="00000D20" w14:paraId="6154CC5A" w14:textId="77777777" w:rsidTr="006F1A82">
        <w:trPr>
          <w:trHeight w:val="301"/>
        </w:trPr>
        <w:tc>
          <w:tcPr>
            <w:tcW w:w="10627" w:type="dxa"/>
            <w:gridSpan w:val="3"/>
            <w:vAlign w:val="center"/>
          </w:tcPr>
          <w:p w14:paraId="26770EDF" w14:textId="77777777" w:rsidR="006F1A82" w:rsidRPr="000D3562" w:rsidRDefault="006F1A82" w:rsidP="006F1A82">
            <w:pPr>
              <w:jc w:val="cente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TEBLİĞ ALAN</w:t>
            </w:r>
          </w:p>
        </w:tc>
        <w:tc>
          <w:tcPr>
            <w:tcW w:w="4819" w:type="dxa"/>
            <w:gridSpan w:val="2"/>
            <w:vAlign w:val="center"/>
          </w:tcPr>
          <w:p w14:paraId="408249C4" w14:textId="77777777" w:rsidR="006F1A82" w:rsidRPr="000D3562" w:rsidRDefault="006F1A82" w:rsidP="006F1A82">
            <w:pPr>
              <w:jc w:val="cente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TEBLİĞ EDEN</w:t>
            </w:r>
          </w:p>
        </w:tc>
      </w:tr>
      <w:tr w:rsidR="006F1A82" w:rsidRPr="00000D20" w14:paraId="2F25E452" w14:textId="77777777" w:rsidTr="006F1A82">
        <w:trPr>
          <w:trHeight w:val="404"/>
        </w:trPr>
        <w:tc>
          <w:tcPr>
            <w:tcW w:w="2122" w:type="dxa"/>
            <w:vAlign w:val="center"/>
          </w:tcPr>
          <w:p w14:paraId="0D3084F8" w14:textId="77777777" w:rsidR="006F1A82" w:rsidRPr="000D3562" w:rsidRDefault="006F1A82" w:rsidP="006F1A82">
            <w:pP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Adı Soyadı</w:t>
            </w:r>
          </w:p>
        </w:tc>
        <w:tc>
          <w:tcPr>
            <w:tcW w:w="8505" w:type="dxa"/>
            <w:gridSpan w:val="2"/>
            <w:vAlign w:val="center"/>
          </w:tcPr>
          <w:p w14:paraId="1969E3A1" w14:textId="77777777" w:rsidR="006F1A82" w:rsidRPr="000D3562" w:rsidRDefault="006F1A82" w:rsidP="006F1A82">
            <w:pPr>
              <w:rPr>
                <w:rFonts w:ascii="Times New Roman" w:eastAsia="Times New Roman" w:hAnsi="Times New Roman" w:cs="Times New Roman"/>
                <w:b/>
                <w:sz w:val="24"/>
                <w:szCs w:val="24"/>
              </w:rPr>
            </w:pPr>
          </w:p>
        </w:tc>
        <w:tc>
          <w:tcPr>
            <w:tcW w:w="2693" w:type="dxa"/>
            <w:vAlign w:val="center"/>
          </w:tcPr>
          <w:p w14:paraId="0E4E608C" w14:textId="77777777" w:rsidR="006F1A82" w:rsidRPr="000D3562" w:rsidRDefault="006F1A82" w:rsidP="006F1A82">
            <w:pP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Adı Soyadı</w:t>
            </w:r>
          </w:p>
        </w:tc>
        <w:tc>
          <w:tcPr>
            <w:tcW w:w="2126" w:type="dxa"/>
            <w:vAlign w:val="center"/>
          </w:tcPr>
          <w:p w14:paraId="6FDA9227" w14:textId="77777777" w:rsidR="006F1A82" w:rsidRPr="000D3562" w:rsidRDefault="006F1A82" w:rsidP="006F1A82">
            <w:pPr>
              <w:rPr>
                <w:rFonts w:ascii="Times New Roman" w:eastAsia="Times New Roman" w:hAnsi="Times New Roman" w:cs="Times New Roman"/>
                <w:b/>
                <w:sz w:val="24"/>
                <w:szCs w:val="24"/>
              </w:rPr>
            </w:pPr>
          </w:p>
        </w:tc>
      </w:tr>
      <w:tr w:rsidR="006F1A82" w:rsidRPr="00000D20" w14:paraId="3241EDE4" w14:textId="77777777" w:rsidTr="006F1A82">
        <w:trPr>
          <w:trHeight w:val="603"/>
        </w:trPr>
        <w:tc>
          <w:tcPr>
            <w:tcW w:w="2122" w:type="dxa"/>
            <w:vAlign w:val="center"/>
          </w:tcPr>
          <w:p w14:paraId="5BB4E4E5" w14:textId="77777777" w:rsidR="006F1A82" w:rsidRPr="000D3562" w:rsidRDefault="006F1A82" w:rsidP="006F1A82">
            <w:pP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İmza</w:t>
            </w:r>
          </w:p>
        </w:tc>
        <w:tc>
          <w:tcPr>
            <w:tcW w:w="8505" w:type="dxa"/>
            <w:gridSpan w:val="2"/>
            <w:vAlign w:val="center"/>
          </w:tcPr>
          <w:p w14:paraId="45BE0D7E" w14:textId="77777777" w:rsidR="006F1A82" w:rsidRPr="000D3562" w:rsidRDefault="006F1A82" w:rsidP="006F1A82">
            <w:pPr>
              <w:rPr>
                <w:rFonts w:ascii="Times New Roman" w:eastAsia="Times New Roman" w:hAnsi="Times New Roman" w:cs="Times New Roman"/>
                <w:b/>
                <w:sz w:val="24"/>
                <w:szCs w:val="24"/>
              </w:rPr>
            </w:pPr>
          </w:p>
        </w:tc>
        <w:tc>
          <w:tcPr>
            <w:tcW w:w="2693" w:type="dxa"/>
            <w:vAlign w:val="center"/>
          </w:tcPr>
          <w:p w14:paraId="27186E9F" w14:textId="77777777" w:rsidR="006F1A82" w:rsidRPr="000D3562" w:rsidRDefault="006F1A82" w:rsidP="006F1A82">
            <w:pPr>
              <w:rPr>
                <w:rFonts w:ascii="Times New Roman" w:eastAsia="Times New Roman" w:hAnsi="Times New Roman" w:cs="Times New Roman"/>
                <w:b/>
                <w:sz w:val="24"/>
                <w:szCs w:val="24"/>
              </w:rPr>
            </w:pPr>
            <w:r w:rsidRPr="000D3562">
              <w:rPr>
                <w:rFonts w:ascii="Times New Roman" w:eastAsia="Times New Roman" w:hAnsi="Times New Roman" w:cs="Times New Roman"/>
                <w:b/>
                <w:sz w:val="24"/>
                <w:szCs w:val="24"/>
              </w:rPr>
              <w:t>İmza</w:t>
            </w:r>
          </w:p>
        </w:tc>
        <w:tc>
          <w:tcPr>
            <w:tcW w:w="2126" w:type="dxa"/>
            <w:vAlign w:val="center"/>
          </w:tcPr>
          <w:p w14:paraId="6F58870D" w14:textId="77777777" w:rsidR="006F1A82" w:rsidRPr="000D3562" w:rsidRDefault="006F1A82" w:rsidP="006F1A82">
            <w:pPr>
              <w:rPr>
                <w:rFonts w:ascii="Times New Roman" w:eastAsia="Times New Roman" w:hAnsi="Times New Roman" w:cs="Times New Roman"/>
                <w:b/>
                <w:sz w:val="24"/>
                <w:szCs w:val="24"/>
              </w:rPr>
            </w:pPr>
          </w:p>
        </w:tc>
      </w:tr>
    </w:tbl>
    <w:p w14:paraId="6D554A39" w14:textId="50BFA940" w:rsidR="006F1A82" w:rsidRDefault="006F1A82" w:rsidP="006F1A82"/>
    <w:p w14:paraId="1983489D" w14:textId="77777777" w:rsidR="006F1A82" w:rsidRPr="006F1A82" w:rsidRDefault="006F1A82" w:rsidP="006F1A82"/>
    <w:p w14:paraId="0796656F" w14:textId="77777777" w:rsidR="006F1A82" w:rsidRPr="006F1A82" w:rsidRDefault="006F1A82" w:rsidP="006F1A82"/>
    <w:p w14:paraId="2787FE9D" w14:textId="77777777" w:rsidR="006F1A82" w:rsidRPr="006F1A82" w:rsidRDefault="006F1A82" w:rsidP="006F1A82"/>
    <w:p w14:paraId="4C42DB77" w14:textId="77777777" w:rsidR="006F1A82" w:rsidRPr="006F1A82" w:rsidRDefault="006F1A82" w:rsidP="006F1A82"/>
    <w:p w14:paraId="3E9CAB65" w14:textId="2A20E71D" w:rsidR="005211CE" w:rsidRPr="006D0102" w:rsidRDefault="005211CE" w:rsidP="00EE3A46">
      <w:pPr>
        <w:jc w:val="both"/>
      </w:pPr>
    </w:p>
    <w:sectPr w:rsidR="005211CE" w:rsidRPr="006D0102"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7158"/>
    <w:multiLevelType w:val="hybridMultilevel"/>
    <w:tmpl w:val="0DE461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A724581"/>
    <w:multiLevelType w:val="hybridMultilevel"/>
    <w:tmpl w:val="4746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E40447"/>
    <w:multiLevelType w:val="hybridMultilevel"/>
    <w:tmpl w:val="8B0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223104"/>
    <w:multiLevelType w:val="hybridMultilevel"/>
    <w:tmpl w:val="3DC4E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42241194">
    <w:abstractNumId w:val="2"/>
  </w:num>
  <w:num w:numId="2" w16cid:durableId="2040472683">
    <w:abstractNumId w:val="0"/>
  </w:num>
  <w:num w:numId="3" w16cid:durableId="66463519">
    <w:abstractNumId w:val="3"/>
  </w:num>
  <w:num w:numId="4" w16cid:durableId="70575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02"/>
    <w:rsid w:val="000278F0"/>
    <w:rsid w:val="00040814"/>
    <w:rsid w:val="000D3562"/>
    <w:rsid w:val="00116C42"/>
    <w:rsid w:val="001722DC"/>
    <w:rsid w:val="001A28E9"/>
    <w:rsid w:val="001A43A0"/>
    <w:rsid w:val="00246720"/>
    <w:rsid w:val="00247E5F"/>
    <w:rsid w:val="002B020D"/>
    <w:rsid w:val="00375D06"/>
    <w:rsid w:val="00397B11"/>
    <w:rsid w:val="004F0F89"/>
    <w:rsid w:val="005211CE"/>
    <w:rsid w:val="005B5349"/>
    <w:rsid w:val="006D0102"/>
    <w:rsid w:val="006F1A82"/>
    <w:rsid w:val="007D6076"/>
    <w:rsid w:val="00856DCA"/>
    <w:rsid w:val="008D705E"/>
    <w:rsid w:val="0096284D"/>
    <w:rsid w:val="00AB2B4D"/>
    <w:rsid w:val="00B065EB"/>
    <w:rsid w:val="00B67875"/>
    <w:rsid w:val="00C0611E"/>
    <w:rsid w:val="00D2197F"/>
    <w:rsid w:val="00D31F1E"/>
    <w:rsid w:val="00D47618"/>
    <w:rsid w:val="00DE119D"/>
    <w:rsid w:val="00EE3A46"/>
    <w:rsid w:val="00F01904"/>
    <w:rsid w:val="00F5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Gl">
    <w:name w:val="Strong"/>
    <w:basedOn w:val="VarsaylanParagrafYazTipi"/>
    <w:uiPriority w:val="22"/>
    <w:qFormat/>
    <w:rsid w:val="00040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8226">
      <w:bodyDiv w:val="1"/>
      <w:marLeft w:val="0"/>
      <w:marRight w:val="0"/>
      <w:marTop w:val="0"/>
      <w:marBottom w:val="0"/>
      <w:divBdr>
        <w:top w:val="none" w:sz="0" w:space="0" w:color="auto"/>
        <w:left w:val="none" w:sz="0" w:space="0" w:color="auto"/>
        <w:bottom w:val="none" w:sz="0" w:space="0" w:color="auto"/>
        <w:right w:val="none" w:sz="0" w:space="0" w:color="auto"/>
      </w:divBdr>
    </w:div>
    <w:div w:id="570501965">
      <w:bodyDiv w:val="1"/>
      <w:marLeft w:val="0"/>
      <w:marRight w:val="0"/>
      <w:marTop w:val="0"/>
      <w:marBottom w:val="0"/>
      <w:divBdr>
        <w:top w:val="none" w:sz="0" w:space="0" w:color="auto"/>
        <w:left w:val="none" w:sz="0" w:space="0" w:color="auto"/>
        <w:bottom w:val="none" w:sz="0" w:space="0" w:color="auto"/>
        <w:right w:val="none" w:sz="0" w:space="0" w:color="auto"/>
      </w:divBdr>
    </w:div>
    <w:div w:id="586891256">
      <w:bodyDiv w:val="1"/>
      <w:marLeft w:val="0"/>
      <w:marRight w:val="0"/>
      <w:marTop w:val="0"/>
      <w:marBottom w:val="0"/>
      <w:divBdr>
        <w:top w:val="none" w:sz="0" w:space="0" w:color="auto"/>
        <w:left w:val="none" w:sz="0" w:space="0" w:color="auto"/>
        <w:bottom w:val="none" w:sz="0" w:space="0" w:color="auto"/>
        <w:right w:val="none" w:sz="0" w:space="0" w:color="auto"/>
      </w:divBdr>
    </w:div>
    <w:div w:id="820390624">
      <w:bodyDiv w:val="1"/>
      <w:marLeft w:val="0"/>
      <w:marRight w:val="0"/>
      <w:marTop w:val="0"/>
      <w:marBottom w:val="0"/>
      <w:divBdr>
        <w:top w:val="none" w:sz="0" w:space="0" w:color="auto"/>
        <w:left w:val="none" w:sz="0" w:space="0" w:color="auto"/>
        <w:bottom w:val="none" w:sz="0" w:space="0" w:color="auto"/>
        <w:right w:val="none" w:sz="0" w:space="0" w:color="auto"/>
      </w:divBdr>
    </w:div>
    <w:div w:id="888883490">
      <w:bodyDiv w:val="1"/>
      <w:marLeft w:val="0"/>
      <w:marRight w:val="0"/>
      <w:marTop w:val="0"/>
      <w:marBottom w:val="0"/>
      <w:divBdr>
        <w:top w:val="none" w:sz="0" w:space="0" w:color="auto"/>
        <w:left w:val="none" w:sz="0" w:space="0" w:color="auto"/>
        <w:bottom w:val="none" w:sz="0" w:space="0" w:color="auto"/>
        <w:right w:val="none" w:sz="0" w:space="0" w:color="auto"/>
      </w:divBdr>
    </w:div>
    <w:div w:id="1955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Latife Sursavur</cp:lastModifiedBy>
  <cp:revision>3</cp:revision>
  <dcterms:created xsi:type="dcterms:W3CDTF">2026-03-04T11:06:00Z</dcterms:created>
  <dcterms:modified xsi:type="dcterms:W3CDTF">2026-03-04T11:07:00Z</dcterms:modified>
</cp:coreProperties>
</file>