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85715D" w:rsidRDefault="00973EFC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5D7">
              <w:rPr>
                <w:b/>
                <w:color w:val="000000" w:themeColor="text1"/>
              </w:rPr>
              <w:t>TESPİT EDİLEN RİSKLER</w:t>
            </w:r>
            <w:r w:rsidRPr="0085715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15D" w:rsidRPr="000F3576" w:rsidRDefault="0085715D" w:rsidP="0085715D">
      <w:pPr>
        <w:rPr>
          <w:vanish/>
        </w:rPr>
      </w:pPr>
    </w:p>
    <w:tbl>
      <w:tblPr>
        <w:tblStyle w:val="KlavuzuTablo4-Vurgu2"/>
        <w:tblW w:w="10635" w:type="dxa"/>
        <w:jc w:val="center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973EFC" w:rsidRPr="00973EFC" w:rsidTr="00973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BB5A88">
            <w:pPr>
              <w:pStyle w:val="TableParagraph"/>
              <w:ind w:left="146" w:right="1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Sıra No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BB5A88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Tespit Edilen Riskler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BB5A88">
            <w:pPr>
              <w:pStyle w:val="TableParagraph"/>
              <w:ind w:left="146" w:right="1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BB5A88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bCs/>
                <w:sz w:val="18"/>
                <w:szCs w:val="18"/>
              </w:rPr>
              <w:t>Demirbaşların yeterince korunmaması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BB5A88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BB5A8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 xml:space="preserve">Sınıftaki eğitim </w:t>
            </w:r>
            <w:proofErr w:type="gramStart"/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ekipmanlarının</w:t>
            </w:r>
            <w:proofErr w:type="gramEnd"/>
            <w:r w:rsidRPr="00973EFC">
              <w:rPr>
                <w:rFonts w:ascii="Times New Roman" w:hAnsi="Times New Roman" w:cs="Times New Roman"/>
                <w:sz w:val="18"/>
                <w:szCs w:val="18"/>
              </w:rPr>
              <w:t xml:space="preserve"> zarar görmesi nedeniyle eğitimin aksaması riski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BB5A88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BB5A8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 xml:space="preserve"> Fakülte içi İdari hizmetlerde yaşanan aksaklık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BB5A88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BB5A8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Önemli İdari İş ve Pozisyonlar için yetişmiş yedek eleman eksikliği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BB5A88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BB5A8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Personel çalışma veriminin düşmesi</w:t>
            </w:r>
          </w:p>
        </w:tc>
        <w:bookmarkStart w:id="0" w:name="_GoBack"/>
        <w:bookmarkEnd w:id="0"/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BB5A88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BB5A8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Kaliteli ders işlenememesi ve sağlık problemleri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BB5A88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BB5A8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Öğretim elemanlarının yetersizliği ve eğitim kalitesinin düşmesi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BB5A88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BB5A8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Yeterli nitelikte yayın ve proje üretilememesi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BB5A88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BB5A8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 xml:space="preserve">Çalışan </w:t>
            </w:r>
            <w:proofErr w:type="gramStart"/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motivasyonunun</w:t>
            </w:r>
            <w:proofErr w:type="gramEnd"/>
            <w:r w:rsidRPr="00973EFC">
              <w:rPr>
                <w:rFonts w:ascii="Times New Roman" w:hAnsi="Times New Roman" w:cs="Times New Roman"/>
                <w:sz w:val="18"/>
                <w:szCs w:val="18"/>
              </w:rPr>
              <w:t xml:space="preserve"> düşmesi ve verimliliğin azalması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BB5A88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BB5A8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Süre uzatımı gereken durumlarda gerekli yazışmaların yapılmaması (Akademik personelin lisansüstü eğitim süresi, görev süresi uzatma, vb.)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BB5A88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BB5A88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Bütçe olanaklarında meydana gelen olumsuzluklar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BB5A88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BB5A88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Mal ve Hizmet alımının bütçede dikkate alınmaması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Değişime açık olmayan personel istihdamı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Teorik eğitimin yanında yeterli uygulama yapılamaması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EBYS aracılığıyla gönderilen süreli yazıların ilgililer tarafından takip edilememesi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EBYS’den</w:t>
            </w:r>
            <w:proofErr w:type="spellEnd"/>
            <w:r w:rsidRPr="00973EFC">
              <w:rPr>
                <w:rFonts w:ascii="Times New Roman" w:hAnsi="Times New Roman" w:cs="Times New Roman"/>
                <w:sz w:val="18"/>
                <w:szCs w:val="18"/>
              </w:rPr>
              <w:t xml:space="preserve"> gelen yazılara zamanında ve istenilen nitelikte cevap verilmemesi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 xml:space="preserve">EBYS arşivinde/ Arşivlerde ihtiyaç durumunda belge/bilgi bulunamaması 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Gerekli bilgi birikimine sahip olmayan mezunların oluşması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Mezunların istihdamının istenen düzeyde gerçekleşmemesi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Öğrenci işlemlerinde hata olması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Yurt içi ve yurt dışı öğrenci değişim programlarının (</w:t>
            </w:r>
            <w:proofErr w:type="spellStart"/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Erasmus</w:t>
            </w:r>
            <w:proofErr w:type="spellEnd"/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, Farabi ve Mevlâna vb.) yanlış yönetilmesi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Kayıt sürecinde öğrencinin danışman hocaya ulaşamaması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Ders programlarının akademik takvimde belirtilen süre içerisinde yapılamaması ve ders saatlerinin çakışması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Sınav programlarının akademik takvimde belirtilen süre içerisinde yapılamaması ve sınav saatlerinin çakışması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Web sayfalarında bölüm bilgilerinde ve ders içeriklerinde hata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Kişi üzerine eksik ya da fazla zimmet yapılması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Ekonomik ömrünü tamamlayan malzemelerin hurdaya ayrılmaması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Hatalı tahakkuk işlemi gerçekleşmesi, Yersiz ve fazla ödemeler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Tahakkuk ve özlük işlerinde kişisel bilgi ve dosyaların gizliliğinin sağlanamaması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Ölçme ve değerlendirmede hata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Acil durumlarda (yangın, sel, deprem gibi) gerekli materyallerin yetersiz olması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Acil durumlarda Sağlık Riski ve Can güvenliği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Elektronik/Elektrikli cihazların bozulması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Asansör periyodik bakımlarının zamanında yapılamaması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Derslik ve Amfilerin çatı akıtması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 xml:space="preserve"> Hırsızlık riski</w:t>
            </w:r>
          </w:p>
        </w:tc>
      </w:tr>
      <w:tr w:rsidR="00973EFC" w:rsidRPr="00973EFC" w:rsidTr="00973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Çatı şıngıllarının rüzgârda uçarak düşmesi</w:t>
            </w:r>
          </w:p>
        </w:tc>
      </w:tr>
      <w:tr w:rsidR="00973EFC" w:rsidRPr="00973EFC" w:rsidTr="00973E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vAlign w:val="center"/>
          </w:tcPr>
          <w:p w:rsidR="00973EFC" w:rsidRPr="00973EFC" w:rsidRDefault="00973EFC" w:rsidP="00973EFC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327" w:type="dxa"/>
            <w:vAlign w:val="center"/>
          </w:tcPr>
          <w:p w:rsidR="00973EFC" w:rsidRPr="00973EFC" w:rsidRDefault="00973EFC" w:rsidP="00973EFC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3EFC">
              <w:rPr>
                <w:rFonts w:ascii="Times New Roman" w:hAnsi="Times New Roman" w:cs="Times New Roman"/>
                <w:sz w:val="18"/>
                <w:szCs w:val="18"/>
              </w:rPr>
              <w:t>Temizlik hizmetlerinde aksama</w:t>
            </w:r>
          </w:p>
        </w:tc>
      </w:tr>
    </w:tbl>
    <w:p w:rsidR="0085715D" w:rsidRPr="004A2281" w:rsidRDefault="0085715D" w:rsidP="0085715D">
      <w:pPr>
        <w:jc w:val="center"/>
        <w:rPr>
          <w:sz w:val="22"/>
          <w:szCs w:val="22"/>
        </w:rPr>
      </w:pPr>
    </w:p>
    <w:p w:rsidR="0085715D" w:rsidRPr="004A2281" w:rsidRDefault="0085715D" w:rsidP="0085715D">
      <w:pPr>
        <w:rPr>
          <w:sz w:val="22"/>
          <w:szCs w:val="22"/>
        </w:rPr>
      </w:pPr>
    </w:p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Default="001B1707" w:rsidP="001B1707">
      <w:pPr>
        <w:tabs>
          <w:tab w:val="left" w:pos="3690"/>
        </w:tabs>
      </w:pPr>
      <w:r>
        <w:tab/>
      </w: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Pr="001B1707" w:rsidRDefault="001B1707" w:rsidP="001B1707">
      <w:pPr>
        <w:tabs>
          <w:tab w:val="left" w:pos="3690"/>
        </w:tabs>
      </w:pPr>
    </w:p>
    <w:p w:rsidR="001B1707" w:rsidRPr="001B1707" w:rsidRDefault="001B1707" w:rsidP="001B1707"/>
    <w:p w:rsidR="00A9297C" w:rsidRPr="001B1707" w:rsidRDefault="00A9297C" w:rsidP="001B1707"/>
    <w:sectPr w:rsidR="00A9297C" w:rsidRPr="001B17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378" w:rsidRDefault="00DB4378" w:rsidP="001B1707">
      <w:r>
        <w:separator/>
      </w:r>
    </w:p>
  </w:endnote>
  <w:endnote w:type="continuationSeparator" w:id="0">
    <w:p w:rsidR="00DB4378" w:rsidRDefault="00DB4378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378" w:rsidRDefault="00DB4378" w:rsidP="001B1707">
      <w:r>
        <w:separator/>
      </w:r>
    </w:p>
  </w:footnote>
  <w:footnote w:type="continuationSeparator" w:id="0">
    <w:p w:rsidR="00DB4378" w:rsidRDefault="00DB4378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CF64D6">
    <w:pPr>
      <w:pStyle w:val="stBilgi"/>
    </w:pPr>
    <w:r w:rsidRPr="00CF64D6">
      <mc:AlternateContent>
        <mc:Choice Requires="wps">
          <w:drawing>
            <wp:anchor distT="0" distB="0" distL="114300" distR="114300" simplePos="0" relativeHeight="251659264" behindDoc="0" locked="0" layoutInCell="1" allowOverlap="1" wp14:anchorId="7B14332A" wp14:editId="50FBD9F4">
              <wp:simplePos x="0" y="0"/>
              <wp:positionH relativeFrom="column">
                <wp:posOffset>337185</wp:posOffset>
              </wp:positionH>
              <wp:positionV relativeFrom="paragraph">
                <wp:posOffset>-257810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64D6" w:rsidRDefault="00CF64D6" w:rsidP="00CF64D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CF64D6" w:rsidRDefault="00CF64D6" w:rsidP="00CF64D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CF64D6" w:rsidRDefault="00CF64D6" w:rsidP="00CF64D6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14332A" id="Rectangle 10" o:spid="_x0000_s1026" style="position:absolute;margin-left:26.55pt;margin-top:-20.3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" filled="f" fillcolor="#5b9bd5 [3204]" stroked="f" strokecolor="black [3213]">
              <v:shadow color="#e7e6e6 [3214]"/>
              <v:textbox style="mso-fit-shape-to-text:t">
                <w:txbxContent>
                  <w:p w:rsidR="00CF64D6" w:rsidRDefault="00CF64D6" w:rsidP="00CF64D6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CF64D6" w:rsidRDefault="00CF64D6" w:rsidP="00CF64D6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CF64D6" w:rsidRDefault="00CF64D6" w:rsidP="00CF64D6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  <w:r w:rsidRPr="00CF64D6">
      <w:drawing>
        <wp:anchor distT="0" distB="0" distL="114300" distR="114300" simplePos="0" relativeHeight="251660288" behindDoc="0" locked="0" layoutInCell="1" allowOverlap="1" wp14:anchorId="3CBB04EF" wp14:editId="6DB91F1C">
          <wp:simplePos x="0" y="0"/>
          <wp:positionH relativeFrom="column">
            <wp:posOffset>-739140</wp:posOffset>
          </wp:positionH>
          <wp:positionV relativeFrom="paragraph">
            <wp:posOffset>-412115</wp:posOffset>
          </wp:positionV>
          <wp:extent cx="841153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153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1B1707" w:rsidRDefault="001B17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1B1707"/>
    <w:rsid w:val="002F164E"/>
    <w:rsid w:val="00447466"/>
    <w:rsid w:val="0050273F"/>
    <w:rsid w:val="006E1A90"/>
    <w:rsid w:val="006F7E36"/>
    <w:rsid w:val="0085715D"/>
    <w:rsid w:val="00893BE6"/>
    <w:rsid w:val="00973EFC"/>
    <w:rsid w:val="00A9297C"/>
    <w:rsid w:val="00AC7DB3"/>
    <w:rsid w:val="00B967CA"/>
    <w:rsid w:val="00BA7650"/>
    <w:rsid w:val="00BB634E"/>
    <w:rsid w:val="00CF64D6"/>
    <w:rsid w:val="00DB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2">
    <w:name w:val="Grid Table 4 Accent 2"/>
    <w:basedOn w:val="NormalTablo"/>
    <w:uiPriority w:val="49"/>
    <w:rsid w:val="00973EF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2234</Characters>
  <Application>Microsoft Office Word</Application>
  <DocSecurity>0</DocSecurity>
  <Lines>155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2025-11-22T11:33:00Z</dcterms:created>
  <dcterms:modified xsi:type="dcterms:W3CDTF">2025-11-22T11:33:00Z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4a0f2a95-2e85-4879-a693-f4ad4f069a3c</vt:lpwstr>
  </property>
</Properties>
</file>