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E1426E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2CD4">
              <w:rPr>
                <w:b/>
                <w:color w:val="000000" w:themeColor="text1"/>
                <w:sz w:val="23"/>
              </w:rPr>
              <w:t>İKİZ GÖREVLENDİRME LİSTESİ FORMU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eNormal"/>
        <w:tblW w:w="5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809"/>
        <w:gridCol w:w="3824"/>
      </w:tblGrid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8DB3E1"/>
            <w:vAlign w:val="center"/>
          </w:tcPr>
          <w:p w:rsidR="00E1426E" w:rsidRPr="00E1426E" w:rsidRDefault="00E1426E" w:rsidP="008F7DC8">
            <w:pPr>
              <w:pStyle w:val="TableParagraph"/>
              <w:ind w:left="274" w:right="312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1426E">
              <w:rPr>
                <w:rFonts w:ascii="Times New Roman" w:hAnsi="Times New Roman" w:cs="Times New Roman"/>
                <w:b/>
                <w:lang w:val="tr-TR"/>
              </w:rPr>
              <w:t>Görevi Devredecek Personel</w:t>
            </w:r>
          </w:p>
        </w:tc>
        <w:tc>
          <w:tcPr>
            <w:tcW w:w="1772" w:type="pct"/>
            <w:shd w:val="clear" w:color="auto" w:fill="8DB3E1"/>
            <w:vAlign w:val="center"/>
          </w:tcPr>
          <w:p w:rsidR="00E1426E" w:rsidRPr="00E1426E" w:rsidRDefault="00E1426E" w:rsidP="008F7DC8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1426E">
              <w:rPr>
                <w:rFonts w:ascii="Times New Roman" w:hAnsi="Times New Roman" w:cs="Times New Roman"/>
                <w:b/>
                <w:lang w:val="tr-TR"/>
              </w:rPr>
              <w:t>Görev Tanımı</w:t>
            </w:r>
          </w:p>
        </w:tc>
        <w:tc>
          <w:tcPr>
            <w:tcW w:w="1779" w:type="pct"/>
            <w:shd w:val="clear" w:color="auto" w:fill="8DB3E1"/>
            <w:vAlign w:val="center"/>
          </w:tcPr>
          <w:p w:rsidR="00E1426E" w:rsidRPr="00E1426E" w:rsidRDefault="00E1426E" w:rsidP="001E6CE4">
            <w:pPr>
              <w:pStyle w:val="TableParagraph"/>
              <w:ind w:left="990"/>
              <w:rPr>
                <w:rFonts w:ascii="Times New Roman" w:hAnsi="Times New Roman" w:cs="Times New Roman"/>
                <w:b/>
                <w:lang w:val="tr-TR"/>
              </w:rPr>
            </w:pPr>
            <w:r w:rsidRPr="00E1426E">
              <w:rPr>
                <w:rFonts w:ascii="Times New Roman" w:hAnsi="Times New Roman" w:cs="Times New Roman"/>
                <w:b/>
                <w:lang w:val="tr-TR"/>
              </w:rPr>
              <w:t>Görevi Devralacak Personel</w:t>
            </w:r>
          </w:p>
        </w:tc>
      </w:tr>
      <w:tr w:rsidR="00E1426E" w:rsidRPr="00E1426E" w:rsidTr="001E6CE4">
        <w:trPr>
          <w:trHeight w:val="284"/>
          <w:jc w:val="center"/>
        </w:trPr>
        <w:tc>
          <w:tcPr>
            <w:tcW w:w="1449" w:type="pct"/>
            <w:vAlign w:val="center"/>
          </w:tcPr>
          <w:p w:rsidR="00E1426E" w:rsidRPr="00E1426E" w:rsidRDefault="00E1426E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Fakülte Sekreteri</w:t>
            </w:r>
          </w:p>
        </w:tc>
        <w:tc>
          <w:tcPr>
            <w:tcW w:w="1779" w:type="pct"/>
            <w:vAlign w:val="center"/>
          </w:tcPr>
          <w:p w:rsidR="00E1426E" w:rsidRPr="00E1426E" w:rsidRDefault="00E1426E" w:rsidP="008F7DC8">
            <w:pPr>
              <w:pStyle w:val="TableParagraph"/>
              <w:ind w:left="848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1E6CE4" w:rsidRPr="001E6CE4" w:rsidRDefault="001E6CE4" w:rsidP="008F7DC8">
            <w:pPr>
              <w:pStyle w:val="TableParagraph"/>
              <w:ind w:left="9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1E6CE4" w:rsidRPr="001E6CE4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Özel Kalem</w:t>
            </w:r>
          </w:p>
        </w:tc>
        <w:tc>
          <w:tcPr>
            <w:tcW w:w="1779" w:type="pct"/>
            <w:shd w:val="clear" w:color="auto" w:fill="B8CCE3"/>
            <w:vAlign w:val="center"/>
          </w:tcPr>
          <w:p w:rsidR="001E6CE4" w:rsidRPr="001E6CE4" w:rsidRDefault="001E6CE4" w:rsidP="008F7DC8">
            <w:pPr>
              <w:pStyle w:val="TableParagraph"/>
              <w:ind w:left="105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E1426E" w:rsidRPr="00E1426E" w:rsidTr="001E6CE4">
        <w:trPr>
          <w:trHeight w:val="284"/>
          <w:jc w:val="center"/>
        </w:trPr>
        <w:tc>
          <w:tcPr>
            <w:tcW w:w="1449" w:type="pct"/>
            <w:vAlign w:val="center"/>
          </w:tcPr>
          <w:p w:rsidR="00E1426E" w:rsidRPr="00E1426E" w:rsidRDefault="00E1426E" w:rsidP="008F7DC8">
            <w:pPr>
              <w:pStyle w:val="TableParagraph"/>
              <w:ind w:left="274" w:right="27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Personel İşleri</w:t>
            </w:r>
          </w:p>
        </w:tc>
        <w:tc>
          <w:tcPr>
            <w:tcW w:w="1779" w:type="pct"/>
            <w:vAlign w:val="center"/>
          </w:tcPr>
          <w:p w:rsidR="00E1426E" w:rsidRPr="00E1426E" w:rsidRDefault="00E1426E" w:rsidP="008F7DC8">
            <w:pPr>
              <w:pStyle w:val="TableParagraph"/>
              <w:ind w:left="976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245" w:right="312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Maaş İşlemleri</w:t>
            </w:r>
          </w:p>
        </w:tc>
        <w:tc>
          <w:tcPr>
            <w:tcW w:w="177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906" w:right="2029" w:firstLine="10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1426E" w:rsidRPr="00E1426E" w:rsidTr="001E6CE4">
        <w:trPr>
          <w:trHeight w:val="284"/>
          <w:jc w:val="center"/>
        </w:trPr>
        <w:tc>
          <w:tcPr>
            <w:tcW w:w="1449" w:type="pct"/>
            <w:vAlign w:val="center"/>
          </w:tcPr>
          <w:p w:rsidR="00E1426E" w:rsidRPr="00E1426E" w:rsidRDefault="00E1426E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Ek Ders İşlemleri</w:t>
            </w:r>
          </w:p>
        </w:tc>
        <w:tc>
          <w:tcPr>
            <w:tcW w:w="1779" w:type="pct"/>
            <w:vAlign w:val="center"/>
          </w:tcPr>
          <w:p w:rsidR="00E1426E" w:rsidRPr="00E1426E" w:rsidRDefault="00E1426E" w:rsidP="008F7DC8">
            <w:pPr>
              <w:pStyle w:val="TableParagraph"/>
              <w:ind w:left="1057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İşlemleri</w:t>
            </w:r>
          </w:p>
        </w:tc>
        <w:tc>
          <w:tcPr>
            <w:tcW w:w="177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1014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1426E" w:rsidRPr="00E1426E" w:rsidTr="001E6CE4">
        <w:trPr>
          <w:trHeight w:val="284"/>
          <w:jc w:val="center"/>
        </w:trPr>
        <w:tc>
          <w:tcPr>
            <w:tcW w:w="1449" w:type="pct"/>
            <w:vAlign w:val="center"/>
          </w:tcPr>
          <w:p w:rsidR="00E1426E" w:rsidRPr="00E1426E" w:rsidRDefault="00E1426E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Öğrenci İşleri</w:t>
            </w:r>
          </w:p>
        </w:tc>
        <w:tc>
          <w:tcPr>
            <w:tcW w:w="1779" w:type="pct"/>
            <w:vAlign w:val="center"/>
          </w:tcPr>
          <w:p w:rsidR="00E1426E" w:rsidRPr="00E1426E" w:rsidRDefault="00E1426E" w:rsidP="008F7DC8">
            <w:pPr>
              <w:pStyle w:val="TableParagraph"/>
              <w:ind w:left="904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274" w:right="136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Staj İşleri</w:t>
            </w:r>
          </w:p>
        </w:tc>
        <w:tc>
          <w:tcPr>
            <w:tcW w:w="177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1177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1426E" w:rsidRPr="00E1426E" w:rsidTr="001E6CE4">
        <w:trPr>
          <w:trHeight w:val="284"/>
          <w:jc w:val="center"/>
        </w:trPr>
        <w:tc>
          <w:tcPr>
            <w:tcW w:w="1449" w:type="pct"/>
            <w:vAlign w:val="center"/>
          </w:tcPr>
          <w:p w:rsidR="00E1426E" w:rsidRPr="00E1426E" w:rsidRDefault="00E1426E" w:rsidP="008F7DC8">
            <w:pPr>
              <w:pStyle w:val="TableParagraph"/>
              <w:ind w:left="274" w:right="136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Arşiv işleri</w:t>
            </w:r>
          </w:p>
        </w:tc>
        <w:tc>
          <w:tcPr>
            <w:tcW w:w="1779" w:type="pct"/>
            <w:vAlign w:val="center"/>
          </w:tcPr>
          <w:p w:rsidR="00E1426E" w:rsidRPr="00E1426E" w:rsidRDefault="00E1426E" w:rsidP="008F7DC8">
            <w:pPr>
              <w:pStyle w:val="TableParagraph"/>
              <w:ind w:left="1124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E1426E" w:rsidRPr="00E1426E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Sekreterlikler</w:t>
            </w:r>
          </w:p>
        </w:tc>
        <w:tc>
          <w:tcPr>
            <w:tcW w:w="1779" w:type="pct"/>
            <w:shd w:val="clear" w:color="auto" w:fill="B8CCE3"/>
            <w:vAlign w:val="center"/>
          </w:tcPr>
          <w:p w:rsidR="00E1426E" w:rsidRPr="00E1426E" w:rsidRDefault="00E1426E" w:rsidP="008F7DC8">
            <w:pPr>
              <w:pStyle w:val="TableParagraph"/>
              <w:ind w:left="1501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6CE4" w:rsidRPr="00E1426E" w:rsidTr="001E6CE4">
        <w:trPr>
          <w:trHeight w:val="284"/>
          <w:jc w:val="center"/>
        </w:trPr>
        <w:tc>
          <w:tcPr>
            <w:tcW w:w="1449" w:type="pct"/>
            <w:shd w:val="clear" w:color="auto" w:fill="B8CCE3"/>
            <w:vAlign w:val="center"/>
          </w:tcPr>
          <w:p w:rsidR="001E6CE4" w:rsidRPr="00E1426E" w:rsidRDefault="001E6CE4" w:rsidP="008F7DC8">
            <w:pPr>
              <w:pStyle w:val="TableParagraph"/>
              <w:ind w:left="274" w:righ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shd w:val="clear" w:color="auto" w:fill="B8CCE3"/>
            <w:vAlign w:val="center"/>
          </w:tcPr>
          <w:p w:rsidR="001E6CE4" w:rsidRDefault="001E6CE4" w:rsidP="008F7D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İşler</w:t>
            </w:r>
            <w:proofErr w:type="spellEnd"/>
          </w:p>
        </w:tc>
        <w:tc>
          <w:tcPr>
            <w:tcW w:w="1779" w:type="pct"/>
            <w:shd w:val="clear" w:color="auto" w:fill="B8CCE3"/>
            <w:vAlign w:val="center"/>
          </w:tcPr>
          <w:p w:rsidR="001E6CE4" w:rsidRPr="00E1426E" w:rsidRDefault="001E6CE4" w:rsidP="008F7DC8">
            <w:pPr>
              <w:pStyle w:val="TableParagraph"/>
              <w:ind w:left="150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97C" w:rsidRPr="001B1707" w:rsidRDefault="00A9297C" w:rsidP="001B1707"/>
    <w:sectPr w:rsidR="00A9297C" w:rsidRPr="001B1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04" w:rsidRDefault="00812604" w:rsidP="001B1707">
      <w:r>
        <w:separator/>
      </w:r>
    </w:p>
  </w:endnote>
  <w:endnote w:type="continuationSeparator" w:id="0">
    <w:p w:rsidR="00812604" w:rsidRDefault="00812604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6" w:rsidRDefault="000120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6" w:rsidRDefault="000120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6" w:rsidRDefault="000120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04" w:rsidRDefault="00812604" w:rsidP="001B1707">
      <w:r>
        <w:separator/>
      </w:r>
    </w:p>
  </w:footnote>
  <w:footnote w:type="continuationSeparator" w:id="0">
    <w:p w:rsidR="00812604" w:rsidRDefault="00812604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6" w:rsidRDefault="000120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012006">
    <w:pPr>
      <w:pStyle w:val="stBilgi"/>
    </w:pPr>
    <w:bookmarkStart w:id="0" w:name="_GoBack"/>
    <w:r w:rsidRPr="00012006">
      <w:drawing>
        <wp:anchor distT="0" distB="0" distL="114300" distR="114300" simplePos="0" relativeHeight="251660288" behindDoc="0" locked="0" layoutInCell="1" allowOverlap="1" wp14:anchorId="00E58CB9" wp14:editId="01544025">
          <wp:simplePos x="0" y="0"/>
          <wp:positionH relativeFrom="column">
            <wp:posOffset>-739140</wp:posOffset>
          </wp:positionH>
          <wp:positionV relativeFrom="paragraph">
            <wp:posOffset>-427355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012006">
      <mc:AlternateContent>
        <mc:Choice Requires="wps">
          <w:drawing>
            <wp:anchor distT="0" distB="0" distL="114300" distR="114300" simplePos="0" relativeHeight="251659264" behindDoc="0" locked="0" layoutInCell="1" allowOverlap="1" wp14:anchorId="636A719B" wp14:editId="05952E57">
              <wp:simplePos x="0" y="0"/>
              <wp:positionH relativeFrom="column">
                <wp:posOffset>337185</wp:posOffset>
              </wp:positionH>
              <wp:positionV relativeFrom="paragraph">
                <wp:posOffset>-273050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12006" w:rsidRDefault="00012006" w:rsidP="0001200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012006" w:rsidRDefault="00012006" w:rsidP="0001200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012006" w:rsidRDefault="00012006" w:rsidP="0001200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36A719B" id="Rectangle 10" o:spid="_x0000_s1026" style="position:absolute;margin-left:26.55pt;margin-top:-21.5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" filled="f" fillcolor="#5b9bd5 [3204]" stroked="f" strokecolor="black [3213]">
              <v:shadow color="#e7e6e6 [3214]"/>
              <v:textbox style="mso-fit-shape-to-text:t">
                <w:txbxContent>
                  <w:p w:rsidR="00012006" w:rsidRDefault="00012006" w:rsidP="0001200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012006" w:rsidRDefault="00012006" w:rsidP="0001200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012006" w:rsidRDefault="00012006" w:rsidP="0001200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bookmarkEnd w:id="0"/>
  </w:p>
  <w:p w:rsidR="001B1707" w:rsidRDefault="001B17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6" w:rsidRDefault="000120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12006"/>
    <w:rsid w:val="0007513A"/>
    <w:rsid w:val="001B1707"/>
    <w:rsid w:val="001E6CE4"/>
    <w:rsid w:val="00365060"/>
    <w:rsid w:val="00447466"/>
    <w:rsid w:val="0050273F"/>
    <w:rsid w:val="00676EA2"/>
    <w:rsid w:val="006A1261"/>
    <w:rsid w:val="006F153F"/>
    <w:rsid w:val="007B5416"/>
    <w:rsid w:val="00812604"/>
    <w:rsid w:val="0085715D"/>
    <w:rsid w:val="00893BE6"/>
    <w:rsid w:val="009D6E14"/>
    <w:rsid w:val="00A9297C"/>
    <w:rsid w:val="00AC7DB3"/>
    <w:rsid w:val="00AE137C"/>
    <w:rsid w:val="00B42918"/>
    <w:rsid w:val="00B967CA"/>
    <w:rsid w:val="00BA7650"/>
    <w:rsid w:val="00D07252"/>
    <w:rsid w:val="00D867C8"/>
    <w:rsid w:val="00DB54E3"/>
    <w:rsid w:val="00DF1943"/>
    <w:rsid w:val="00E1426E"/>
    <w:rsid w:val="00E24441"/>
    <w:rsid w:val="00E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444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54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427</Characters>
  <Application>Microsoft Office Word</Application>
  <DocSecurity>0</DocSecurity>
  <Lines>71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2025-11-22T21:03:00Z</dcterms:created>
  <dcterms:modified xsi:type="dcterms:W3CDTF">2025-11-22T21:03:00Z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d3454b7e-7798-4a24-ad59-24ce16e46144</vt:lpwstr>
  </property>
</Properties>
</file>