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087D" w14:textId="77777777" w:rsidR="007D2EC9" w:rsidRPr="00CA60B5" w:rsidRDefault="00547596" w:rsidP="00BC688F">
      <w:pPr>
        <w:shd w:val="clear" w:color="auto" w:fill="FFFFFF" w:themeFill="background1"/>
        <w:spacing w:after="180" w:line="240" w:lineRule="auto"/>
        <w:jc w:val="center"/>
        <w:outlineLvl w:val="1"/>
        <w:rPr>
          <w:rFonts w:ascii="Times New Roman" w:eastAsia="Times New Roman" w:hAnsi="Times New Roman" w:cs="Times New Roman"/>
          <w:b/>
          <w:sz w:val="24"/>
          <w:szCs w:val="24"/>
        </w:rPr>
      </w:pPr>
      <w:r w:rsidRPr="00CA60B5">
        <w:rPr>
          <w:rFonts w:ascii="Times New Roman" w:eastAsia="Times New Roman" w:hAnsi="Times New Roman" w:cs="Times New Roman"/>
          <w:b/>
          <w:sz w:val="24"/>
          <w:szCs w:val="24"/>
        </w:rPr>
        <w:t>KÜTAHYA DUMLUPINAR</w:t>
      </w:r>
      <w:r w:rsidR="007D2EC9" w:rsidRPr="00CA60B5">
        <w:rPr>
          <w:rFonts w:ascii="Times New Roman" w:eastAsia="Times New Roman" w:hAnsi="Times New Roman" w:cs="Times New Roman"/>
          <w:b/>
          <w:sz w:val="24"/>
          <w:szCs w:val="24"/>
        </w:rPr>
        <w:t xml:space="preserve"> </w:t>
      </w:r>
      <w:r w:rsidR="00D347B9" w:rsidRPr="00CA60B5">
        <w:rPr>
          <w:rFonts w:ascii="Times New Roman" w:eastAsia="Times New Roman" w:hAnsi="Times New Roman" w:cs="Times New Roman"/>
          <w:b/>
          <w:sz w:val="24"/>
          <w:szCs w:val="24"/>
        </w:rPr>
        <w:t>ÜNİVERSİTESİ</w:t>
      </w:r>
    </w:p>
    <w:p w14:paraId="0B4B6E31" w14:textId="77777777" w:rsidR="00BC688F" w:rsidRPr="00CA60B5" w:rsidRDefault="00547596" w:rsidP="00BC688F">
      <w:pPr>
        <w:shd w:val="clear" w:color="auto" w:fill="FFFFFF" w:themeFill="background1"/>
        <w:spacing w:after="180" w:line="240" w:lineRule="auto"/>
        <w:jc w:val="center"/>
        <w:outlineLvl w:val="1"/>
        <w:rPr>
          <w:rFonts w:ascii="Times New Roman" w:eastAsia="Times New Roman" w:hAnsi="Times New Roman" w:cs="Times New Roman"/>
          <w:b/>
          <w:sz w:val="24"/>
          <w:szCs w:val="24"/>
        </w:rPr>
      </w:pPr>
      <w:r w:rsidRPr="00CA60B5">
        <w:rPr>
          <w:rFonts w:ascii="Times New Roman" w:eastAsia="Times New Roman" w:hAnsi="Times New Roman" w:cs="Times New Roman"/>
          <w:b/>
          <w:sz w:val="24"/>
          <w:szCs w:val="24"/>
        </w:rPr>
        <w:t>YABANCI DİLER YÜKSEKOKULU</w:t>
      </w:r>
    </w:p>
    <w:p w14:paraId="67CF0BEA" w14:textId="77777777" w:rsidR="007D2EC9" w:rsidRPr="00CA60B5" w:rsidRDefault="007D2EC9" w:rsidP="00BC688F">
      <w:pPr>
        <w:shd w:val="clear" w:color="auto" w:fill="FFFFFF" w:themeFill="background1"/>
        <w:spacing w:after="180" w:line="240" w:lineRule="auto"/>
        <w:jc w:val="center"/>
        <w:outlineLvl w:val="1"/>
        <w:rPr>
          <w:rFonts w:ascii="Times New Roman" w:eastAsia="Times New Roman" w:hAnsi="Times New Roman" w:cs="Times New Roman"/>
          <w:b/>
          <w:sz w:val="24"/>
          <w:szCs w:val="24"/>
        </w:rPr>
      </w:pPr>
      <w:r w:rsidRPr="00CA60B5">
        <w:rPr>
          <w:rFonts w:ascii="Times New Roman" w:eastAsia="Times New Roman" w:hAnsi="Times New Roman" w:cs="Times New Roman"/>
          <w:b/>
          <w:sz w:val="24"/>
          <w:szCs w:val="24"/>
        </w:rPr>
        <w:t>İNGİLİZCE MÜTERCİM VE TERCÜMANLIK BÖLÜMÜ</w:t>
      </w:r>
    </w:p>
    <w:p w14:paraId="0D09001B" w14:textId="77777777" w:rsidR="00BC688F" w:rsidRPr="00CA60B5" w:rsidRDefault="00BC688F" w:rsidP="00BC688F">
      <w:pPr>
        <w:shd w:val="clear" w:color="auto" w:fill="FFFFFF" w:themeFill="background1"/>
        <w:spacing w:after="180" w:line="240" w:lineRule="auto"/>
        <w:jc w:val="center"/>
        <w:outlineLvl w:val="1"/>
        <w:rPr>
          <w:rFonts w:ascii="Times New Roman" w:eastAsia="Times New Roman" w:hAnsi="Times New Roman" w:cs="Times New Roman"/>
          <w:sz w:val="24"/>
          <w:szCs w:val="24"/>
        </w:rPr>
      </w:pPr>
    </w:p>
    <w:p w14:paraId="2D55B518" w14:textId="77777777" w:rsidR="00D347B9" w:rsidRPr="00CA60B5" w:rsidRDefault="00D347B9" w:rsidP="00BC688F">
      <w:pPr>
        <w:shd w:val="clear" w:color="auto" w:fill="FFFFFF" w:themeFill="background1"/>
        <w:spacing w:after="180" w:line="360" w:lineRule="auto"/>
        <w:jc w:val="center"/>
        <w:outlineLvl w:val="1"/>
        <w:rPr>
          <w:rFonts w:ascii="Times New Roman" w:eastAsia="Times New Roman" w:hAnsi="Times New Roman" w:cs="Times New Roman"/>
          <w:b/>
          <w:bCs/>
          <w:sz w:val="24"/>
          <w:szCs w:val="24"/>
        </w:rPr>
      </w:pPr>
      <w:r w:rsidRPr="00CA60B5">
        <w:rPr>
          <w:rFonts w:ascii="Times New Roman" w:eastAsia="Times New Roman" w:hAnsi="Times New Roman" w:cs="Times New Roman"/>
          <w:b/>
          <w:bCs/>
          <w:sz w:val="24"/>
          <w:szCs w:val="24"/>
        </w:rPr>
        <w:t>STAJ YÖNERGESİ</w:t>
      </w:r>
    </w:p>
    <w:p w14:paraId="4C1136C7" w14:textId="77777777" w:rsidR="00EC57A6" w:rsidRPr="00EC57A6" w:rsidRDefault="00EC57A6" w:rsidP="00EC57A6">
      <w:pPr>
        <w:shd w:val="clear" w:color="auto" w:fill="FFFFFF" w:themeFill="background1"/>
        <w:spacing w:after="210" w:line="360" w:lineRule="auto"/>
        <w:ind w:firstLine="708"/>
        <w:jc w:val="center"/>
        <w:rPr>
          <w:rFonts w:ascii="Times New Roman" w:hAnsi="Times New Roman" w:cs="Times New Roman"/>
          <w:b/>
          <w:sz w:val="24"/>
          <w:szCs w:val="24"/>
        </w:rPr>
      </w:pPr>
      <w:r w:rsidRPr="00EC57A6">
        <w:rPr>
          <w:rFonts w:ascii="Times New Roman" w:hAnsi="Times New Roman" w:cs="Times New Roman"/>
          <w:b/>
          <w:sz w:val="24"/>
          <w:szCs w:val="24"/>
        </w:rPr>
        <w:t>BİRİNCİ BÖLÜM</w:t>
      </w:r>
    </w:p>
    <w:p w14:paraId="4B6F610F" w14:textId="77777777" w:rsidR="00EC57A6" w:rsidRDefault="00EC57A6" w:rsidP="00EC57A6">
      <w:pPr>
        <w:shd w:val="clear" w:color="auto" w:fill="FFFFFF" w:themeFill="background1"/>
        <w:spacing w:after="210" w:line="360" w:lineRule="auto"/>
        <w:ind w:firstLine="708"/>
        <w:jc w:val="center"/>
        <w:rPr>
          <w:rFonts w:ascii="Times New Roman" w:hAnsi="Times New Roman" w:cs="Times New Roman"/>
          <w:b/>
          <w:sz w:val="24"/>
          <w:szCs w:val="24"/>
        </w:rPr>
      </w:pPr>
      <w:r w:rsidRPr="00EC57A6">
        <w:rPr>
          <w:rFonts w:ascii="Times New Roman" w:hAnsi="Times New Roman" w:cs="Times New Roman"/>
          <w:b/>
          <w:sz w:val="24"/>
          <w:szCs w:val="24"/>
        </w:rPr>
        <w:t>Amaç, Kapsam, Dayanak ve Tanımlar</w:t>
      </w:r>
    </w:p>
    <w:p w14:paraId="0AEB6474" w14:textId="77777777" w:rsidR="00381A5B" w:rsidRPr="00CA60B5" w:rsidRDefault="00381A5B" w:rsidP="00381A5B">
      <w:pPr>
        <w:shd w:val="clear" w:color="auto" w:fill="FFFFFF" w:themeFill="background1"/>
        <w:spacing w:after="210" w:line="360" w:lineRule="auto"/>
        <w:ind w:firstLine="708"/>
        <w:jc w:val="both"/>
        <w:rPr>
          <w:rFonts w:ascii="Times New Roman" w:hAnsi="Times New Roman" w:cs="Times New Roman"/>
          <w:b/>
          <w:sz w:val="24"/>
          <w:szCs w:val="24"/>
        </w:rPr>
      </w:pPr>
      <w:r w:rsidRPr="00CA60B5">
        <w:rPr>
          <w:rFonts w:ascii="Times New Roman" w:hAnsi="Times New Roman" w:cs="Times New Roman"/>
          <w:b/>
          <w:sz w:val="24"/>
          <w:szCs w:val="24"/>
        </w:rPr>
        <w:t xml:space="preserve">Amaç </w:t>
      </w:r>
    </w:p>
    <w:p w14:paraId="03796E1E" w14:textId="77777777" w:rsidR="00EC57A6" w:rsidRDefault="00381A5B" w:rsidP="00EC57A6">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CA60B5">
        <w:rPr>
          <w:rFonts w:ascii="Times New Roman" w:hAnsi="Times New Roman" w:cs="Times New Roman"/>
          <w:b/>
          <w:sz w:val="24"/>
          <w:szCs w:val="24"/>
        </w:rPr>
        <w:t>Madde 1-</w:t>
      </w:r>
      <w:r w:rsidR="00CA60B5">
        <w:rPr>
          <w:rFonts w:ascii="Times New Roman" w:eastAsia="Times New Roman" w:hAnsi="Times New Roman" w:cs="Times New Roman"/>
          <w:b/>
          <w:bCs/>
          <w:sz w:val="24"/>
          <w:szCs w:val="24"/>
        </w:rPr>
        <w:t xml:space="preserve"> </w:t>
      </w:r>
      <w:r w:rsidR="00CA60B5" w:rsidRPr="00CA60B5">
        <w:rPr>
          <w:rFonts w:ascii="Times New Roman" w:eastAsia="Times New Roman" w:hAnsi="Times New Roman" w:cs="Times New Roman"/>
          <w:sz w:val="24"/>
          <w:szCs w:val="24"/>
        </w:rPr>
        <w:t xml:space="preserve">(1) </w:t>
      </w:r>
      <w:r w:rsidR="00D347B9" w:rsidRPr="00CA60B5">
        <w:rPr>
          <w:rFonts w:ascii="Times New Roman" w:eastAsia="Times New Roman" w:hAnsi="Times New Roman" w:cs="Times New Roman"/>
          <w:sz w:val="24"/>
          <w:szCs w:val="24"/>
        </w:rPr>
        <w:t xml:space="preserve">Bu yönerge, </w:t>
      </w:r>
      <w:r w:rsidR="00C17789" w:rsidRPr="00CA60B5">
        <w:rPr>
          <w:rFonts w:ascii="Times New Roman" w:eastAsia="Times New Roman" w:hAnsi="Times New Roman" w:cs="Times New Roman"/>
          <w:sz w:val="24"/>
          <w:szCs w:val="24"/>
        </w:rPr>
        <w:t>Kütahya Dumlupınar</w:t>
      </w:r>
      <w:r w:rsidR="007D2EC9" w:rsidRPr="00CA60B5">
        <w:rPr>
          <w:rFonts w:ascii="Times New Roman" w:eastAsia="Times New Roman" w:hAnsi="Times New Roman" w:cs="Times New Roman"/>
          <w:sz w:val="24"/>
          <w:szCs w:val="24"/>
        </w:rPr>
        <w:t xml:space="preserve"> Üniversitesi </w:t>
      </w:r>
      <w:r w:rsidR="00C17789" w:rsidRPr="00CA60B5">
        <w:rPr>
          <w:rFonts w:ascii="Times New Roman" w:eastAsia="Times New Roman" w:hAnsi="Times New Roman" w:cs="Times New Roman"/>
          <w:sz w:val="24"/>
          <w:szCs w:val="24"/>
        </w:rPr>
        <w:t>Yabancı Diller Yüksekokulu</w:t>
      </w:r>
      <w:r w:rsidR="007D2EC9" w:rsidRPr="00CA60B5">
        <w:rPr>
          <w:rFonts w:ascii="Times New Roman" w:eastAsia="Times New Roman" w:hAnsi="Times New Roman" w:cs="Times New Roman"/>
          <w:sz w:val="24"/>
          <w:szCs w:val="24"/>
        </w:rPr>
        <w:t xml:space="preserve"> İngilizce Mütercim ve Tercümanlık </w:t>
      </w:r>
      <w:r w:rsidR="00EC57A6">
        <w:rPr>
          <w:rFonts w:ascii="Times New Roman" w:eastAsia="Times New Roman" w:hAnsi="Times New Roman" w:cs="Times New Roman"/>
          <w:sz w:val="24"/>
          <w:szCs w:val="24"/>
        </w:rPr>
        <w:t>B</w:t>
      </w:r>
      <w:r w:rsidR="007D2EC9" w:rsidRPr="00CA60B5">
        <w:rPr>
          <w:rFonts w:ascii="Times New Roman" w:eastAsia="Times New Roman" w:hAnsi="Times New Roman" w:cs="Times New Roman"/>
          <w:sz w:val="24"/>
          <w:szCs w:val="24"/>
        </w:rPr>
        <w:t>ölümü</w:t>
      </w:r>
      <w:r w:rsidR="00EC57A6">
        <w:rPr>
          <w:rFonts w:ascii="Times New Roman" w:eastAsia="Times New Roman" w:hAnsi="Times New Roman" w:cs="Times New Roman"/>
          <w:sz w:val="24"/>
          <w:szCs w:val="24"/>
        </w:rPr>
        <w:t>’nde</w:t>
      </w:r>
      <w:r w:rsidR="007D2EC9" w:rsidRPr="00CA60B5">
        <w:rPr>
          <w:rFonts w:ascii="Times New Roman" w:eastAsia="Times New Roman" w:hAnsi="Times New Roman" w:cs="Times New Roman"/>
          <w:sz w:val="24"/>
          <w:szCs w:val="24"/>
        </w:rPr>
        <w:t xml:space="preserve"> </w:t>
      </w:r>
      <w:r w:rsidR="00EC57A6" w:rsidRPr="00EC57A6">
        <w:rPr>
          <w:rFonts w:ascii="Times New Roman" w:eastAsia="Times New Roman" w:hAnsi="Times New Roman" w:cs="Times New Roman"/>
          <w:sz w:val="24"/>
          <w:szCs w:val="24"/>
        </w:rPr>
        <w:t xml:space="preserve">eğitim-öğretim gören öğrencilerin okulda kazandığı bilgi ve becerileri kullanarak öğrenim gördüğü alanlarla ilgili olan iş yerlerinde mesleki beceri ve tecrübelerini geliştirmek ve deneyim kazanmasına olanak tanıyan </w:t>
      </w:r>
      <w:r w:rsidR="008453B3">
        <w:rPr>
          <w:rFonts w:ascii="Times New Roman" w:eastAsia="Times New Roman" w:hAnsi="Times New Roman" w:cs="Times New Roman"/>
          <w:sz w:val="24"/>
          <w:szCs w:val="24"/>
        </w:rPr>
        <w:t xml:space="preserve">zorunlu </w:t>
      </w:r>
      <w:r w:rsidR="00EC57A6">
        <w:rPr>
          <w:rFonts w:ascii="Times New Roman" w:eastAsia="Times New Roman" w:hAnsi="Times New Roman" w:cs="Times New Roman"/>
          <w:sz w:val="24"/>
          <w:szCs w:val="24"/>
        </w:rPr>
        <w:t>staj</w:t>
      </w:r>
      <w:r w:rsidR="008453B3">
        <w:rPr>
          <w:rFonts w:ascii="Times New Roman" w:eastAsia="Times New Roman" w:hAnsi="Times New Roman" w:cs="Times New Roman"/>
          <w:sz w:val="24"/>
          <w:szCs w:val="24"/>
        </w:rPr>
        <w:t>ı</w:t>
      </w:r>
      <w:r w:rsidR="00EC57A6" w:rsidRPr="00EC57A6">
        <w:rPr>
          <w:rFonts w:ascii="Times New Roman" w:eastAsia="Times New Roman" w:hAnsi="Times New Roman" w:cs="Times New Roman"/>
          <w:sz w:val="24"/>
          <w:szCs w:val="24"/>
        </w:rPr>
        <w:t xml:space="preserve"> ile ilgili usul ve esasları düzenlemektir. </w:t>
      </w:r>
    </w:p>
    <w:p w14:paraId="64821C4F" w14:textId="77777777" w:rsidR="00EC57A6" w:rsidRPr="00CA60B5" w:rsidRDefault="00EC57A6" w:rsidP="00EC57A6">
      <w:pPr>
        <w:shd w:val="clear" w:color="auto" w:fill="FFFFFF" w:themeFill="background1"/>
        <w:spacing w:after="21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K</w:t>
      </w:r>
      <w:r w:rsidRPr="00CA60B5">
        <w:rPr>
          <w:rFonts w:ascii="Times New Roman" w:hAnsi="Times New Roman" w:cs="Times New Roman"/>
          <w:b/>
          <w:sz w:val="24"/>
          <w:szCs w:val="24"/>
        </w:rPr>
        <w:t xml:space="preserve">apsam </w:t>
      </w:r>
    </w:p>
    <w:p w14:paraId="6E84F15E" w14:textId="77777777" w:rsidR="00EC57A6" w:rsidRDefault="00EC57A6" w:rsidP="00EC57A6">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CA60B5">
        <w:rPr>
          <w:rFonts w:ascii="Times New Roman" w:hAnsi="Times New Roman" w:cs="Times New Roman"/>
          <w:b/>
          <w:sz w:val="24"/>
          <w:szCs w:val="24"/>
        </w:rPr>
        <w:t xml:space="preserve">Madde </w:t>
      </w:r>
      <w:r w:rsidR="000C7357">
        <w:rPr>
          <w:rFonts w:ascii="Times New Roman" w:hAnsi="Times New Roman" w:cs="Times New Roman"/>
          <w:b/>
          <w:sz w:val="24"/>
          <w:szCs w:val="24"/>
        </w:rPr>
        <w:t>2</w:t>
      </w:r>
      <w:r w:rsidRPr="00CA60B5">
        <w:rPr>
          <w:rFonts w:ascii="Times New Roman" w:hAnsi="Times New Roman" w:cs="Times New Roman"/>
          <w:b/>
          <w:sz w:val="24"/>
          <w:szCs w:val="24"/>
        </w:rPr>
        <w:t>-</w:t>
      </w:r>
      <w:r>
        <w:rPr>
          <w:rFonts w:ascii="Times New Roman" w:eastAsia="Times New Roman" w:hAnsi="Times New Roman" w:cs="Times New Roman"/>
          <w:b/>
          <w:bCs/>
          <w:sz w:val="24"/>
          <w:szCs w:val="24"/>
        </w:rPr>
        <w:t xml:space="preserve"> </w:t>
      </w:r>
      <w:r w:rsidRPr="00CA60B5">
        <w:rPr>
          <w:rFonts w:ascii="Times New Roman" w:eastAsia="Times New Roman" w:hAnsi="Times New Roman" w:cs="Times New Roman"/>
          <w:sz w:val="24"/>
          <w:szCs w:val="24"/>
        </w:rPr>
        <w:t xml:space="preserve">(1) Bu yönerge, Kütahya Dumlupınar Üniversitesi Yabancı Diller Yüksekokulu İngilizce Mütercim ve Tercümanlık </w:t>
      </w:r>
      <w:r>
        <w:rPr>
          <w:rFonts w:ascii="Times New Roman" w:eastAsia="Times New Roman" w:hAnsi="Times New Roman" w:cs="Times New Roman"/>
          <w:sz w:val="24"/>
          <w:szCs w:val="24"/>
        </w:rPr>
        <w:t>B</w:t>
      </w:r>
      <w:r w:rsidRPr="00CA60B5">
        <w:rPr>
          <w:rFonts w:ascii="Times New Roman" w:eastAsia="Times New Roman" w:hAnsi="Times New Roman" w:cs="Times New Roman"/>
          <w:sz w:val="24"/>
          <w:szCs w:val="24"/>
        </w:rPr>
        <w:t xml:space="preserve">ölümü öğrencilerinin ilgili kurum ve kuruluşlarda yapacağı </w:t>
      </w:r>
      <w:r w:rsidR="008453B3">
        <w:rPr>
          <w:rFonts w:ascii="Times New Roman" w:eastAsia="Times New Roman" w:hAnsi="Times New Roman" w:cs="Times New Roman"/>
          <w:sz w:val="24"/>
          <w:szCs w:val="24"/>
        </w:rPr>
        <w:t xml:space="preserve">zorunlu </w:t>
      </w:r>
      <w:r w:rsidRPr="00CA60B5">
        <w:rPr>
          <w:rFonts w:ascii="Times New Roman" w:eastAsia="Times New Roman" w:hAnsi="Times New Roman" w:cs="Times New Roman"/>
          <w:sz w:val="24"/>
          <w:szCs w:val="24"/>
        </w:rPr>
        <w:t>stajın planlanması, yürütülmesi ve değerlendirilmesiyle ilgili temel ilke, amaç, kural ve yöntemleri kapsamaktadır.</w:t>
      </w:r>
    </w:p>
    <w:p w14:paraId="7D2C87D9" w14:textId="77777777" w:rsidR="00CA60B5" w:rsidRDefault="00D347B9" w:rsidP="00CA60B5">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CA60B5">
        <w:rPr>
          <w:rFonts w:ascii="Times New Roman" w:eastAsia="Times New Roman" w:hAnsi="Times New Roman" w:cs="Times New Roman"/>
          <w:b/>
          <w:bCs/>
          <w:sz w:val="24"/>
          <w:szCs w:val="24"/>
        </w:rPr>
        <w:t>Dayanak</w:t>
      </w:r>
    </w:p>
    <w:p w14:paraId="306494D5" w14:textId="4532C1F5" w:rsidR="00381A5B" w:rsidRDefault="00CA60B5" w:rsidP="00CA60B5">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CA60B5">
        <w:rPr>
          <w:rFonts w:ascii="Times New Roman" w:eastAsia="Times New Roman" w:hAnsi="Times New Roman" w:cs="Times New Roman"/>
          <w:b/>
          <w:sz w:val="24"/>
          <w:szCs w:val="24"/>
        </w:rPr>
        <w:t xml:space="preserve">Madde </w:t>
      </w:r>
      <w:r w:rsidR="000C735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 </w:t>
      </w:r>
      <w:r w:rsidRPr="00CA60B5">
        <w:rPr>
          <w:rFonts w:ascii="Times New Roman" w:eastAsia="Times New Roman" w:hAnsi="Times New Roman" w:cs="Times New Roman"/>
          <w:sz w:val="24"/>
          <w:szCs w:val="24"/>
        </w:rPr>
        <w:t>Bu Staj Yönergesi Dumlupınar Üniversitesi Senatosu’nun 31.05.2018</w:t>
      </w:r>
      <w:r>
        <w:rPr>
          <w:rFonts w:ascii="Times New Roman" w:eastAsia="Times New Roman" w:hAnsi="Times New Roman" w:cs="Times New Roman"/>
          <w:sz w:val="24"/>
          <w:szCs w:val="24"/>
        </w:rPr>
        <w:t xml:space="preserve"> </w:t>
      </w:r>
      <w:r w:rsidRPr="00CA60B5">
        <w:rPr>
          <w:rFonts w:ascii="Times New Roman" w:eastAsia="Times New Roman" w:hAnsi="Times New Roman" w:cs="Times New Roman"/>
          <w:sz w:val="24"/>
          <w:szCs w:val="24"/>
        </w:rPr>
        <w:t xml:space="preserve">tarih ve </w:t>
      </w:r>
      <w:r>
        <w:rPr>
          <w:rFonts w:ascii="Times New Roman" w:eastAsia="Times New Roman" w:hAnsi="Times New Roman" w:cs="Times New Roman"/>
          <w:sz w:val="24"/>
          <w:szCs w:val="24"/>
        </w:rPr>
        <w:t>12</w:t>
      </w:r>
      <w:r w:rsidRPr="00CA60B5">
        <w:rPr>
          <w:rFonts w:ascii="Times New Roman" w:eastAsia="Times New Roman" w:hAnsi="Times New Roman" w:cs="Times New Roman"/>
          <w:sz w:val="24"/>
          <w:szCs w:val="24"/>
        </w:rPr>
        <w:t xml:space="preserve"> sayılı toplantısında kabul edilen Dumlupınar Üniversitesi Staj Yönergesinin </w:t>
      </w:r>
      <w:r>
        <w:rPr>
          <w:rFonts w:ascii="Times New Roman" w:eastAsia="Times New Roman" w:hAnsi="Times New Roman" w:cs="Times New Roman"/>
          <w:sz w:val="24"/>
          <w:szCs w:val="24"/>
        </w:rPr>
        <w:t>8</w:t>
      </w:r>
      <w:r w:rsidRPr="00CA60B5">
        <w:rPr>
          <w:rFonts w:ascii="Times New Roman" w:eastAsia="Times New Roman" w:hAnsi="Times New Roman" w:cs="Times New Roman"/>
          <w:sz w:val="24"/>
          <w:szCs w:val="24"/>
        </w:rPr>
        <w:t>. Maddesine dayanılarak hazırlanmıştır.</w:t>
      </w:r>
    </w:p>
    <w:p w14:paraId="31947C23" w14:textId="77777777" w:rsidR="004F1C5A" w:rsidRPr="004F1C5A" w:rsidRDefault="004F1C5A" w:rsidP="00CA60B5">
      <w:pPr>
        <w:shd w:val="clear" w:color="auto" w:fill="FFFFFF" w:themeFill="background1"/>
        <w:spacing w:after="210" w:line="360" w:lineRule="auto"/>
        <w:ind w:firstLine="708"/>
        <w:jc w:val="both"/>
        <w:rPr>
          <w:rFonts w:ascii="Times New Roman" w:eastAsia="Times New Roman" w:hAnsi="Times New Roman" w:cs="Times New Roman"/>
          <w:b/>
          <w:bCs/>
          <w:sz w:val="24"/>
          <w:szCs w:val="24"/>
        </w:rPr>
      </w:pPr>
      <w:r w:rsidRPr="004F1C5A">
        <w:rPr>
          <w:rFonts w:ascii="Times New Roman" w:eastAsia="Times New Roman" w:hAnsi="Times New Roman" w:cs="Times New Roman"/>
          <w:b/>
          <w:bCs/>
          <w:sz w:val="24"/>
          <w:szCs w:val="24"/>
        </w:rPr>
        <w:t xml:space="preserve">Tanımlar </w:t>
      </w:r>
    </w:p>
    <w:p w14:paraId="47479D35" w14:textId="286B1FE9" w:rsidR="004F1C5A" w:rsidRDefault="004F1C5A" w:rsidP="00CA60B5">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07053C">
        <w:rPr>
          <w:rFonts w:ascii="Times New Roman" w:eastAsia="Times New Roman" w:hAnsi="Times New Roman" w:cs="Times New Roman"/>
          <w:b/>
          <w:bCs/>
          <w:sz w:val="24"/>
          <w:szCs w:val="24"/>
        </w:rPr>
        <w:t>Madde 4-</w:t>
      </w:r>
      <w:r w:rsidRPr="004F1C5A">
        <w:rPr>
          <w:rFonts w:ascii="Times New Roman" w:eastAsia="Times New Roman" w:hAnsi="Times New Roman" w:cs="Times New Roman"/>
          <w:sz w:val="24"/>
          <w:szCs w:val="24"/>
        </w:rPr>
        <w:t xml:space="preserve"> (1) Bu yönergede adı geçen;</w:t>
      </w:r>
    </w:p>
    <w:p w14:paraId="2995C50E" w14:textId="71B5760F" w:rsidR="00D52957" w:rsidRPr="00D52957" w:rsidRDefault="00D52957" w:rsidP="00D52957">
      <w:pPr>
        <w:pStyle w:val="ListeParagraf"/>
        <w:numPr>
          <w:ilvl w:val="0"/>
          <w:numId w:val="4"/>
        </w:numPr>
        <w:shd w:val="clear" w:color="auto" w:fill="FFFFFF" w:themeFill="background1"/>
        <w:spacing w:after="210" w:line="360" w:lineRule="auto"/>
        <w:jc w:val="both"/>
        <w:rPr>
          <w:rFonts w:ascii="Times New Roman" w:eastAsia="Times New Roman" w:hAnsi="Times New Roman" w:cs="Times New Roman"/>
          <w:sz w:val="24"/>
          <w:szCs w:val="24"/>
        </w:rPr>
      </w:pPr>
      <w:r w:rsidRPr="00D52957">
        <w:rPr>
          <w:rFonts w:ascii="Times New Roman" w:eastAsia="Times New Roman" w:hAnsi="Times New Roman" w:cs="Times New Roman"/>
          <w:sz w:val="24"/>
          <w:szCs w:val="24"/>
        </w:rPr>
        <w:t>AGNO: Ağırlıklı genel not ortalamasını</w:t>
      </w:r>
    </w:p>
    <w:p w14:paraId="03227CC8" w14:textId="77777777" w:rsidR="00D52957" w:rsidRDefault="004F1C5A" w:rsidP="00D52957">
      <w:pPr>
        <w:pStyle w:val="ListeParagraf"/>
        <w:numPr>
          <w:ilvl w:val="0"/>
          <w:numId w:val="4"/>
        </w:numPr>
        <w:shd w:val="clear" w:color="auto" w:fill="FFFFFF" w:themeFill="background1"/>
        <w:spacing w:after="210" w:line="360" w:lineRule="auto"/>
        <w:jc w:val="both"/>
        <w:rPr>
          <w:rFonts w:ascii="Times New Roman" w:eastAsia="Times New Roman" w:hAnsi="Times New Roman" w:cs="Times New Roman"/>
          <w:sz w:val="24"/>
          <w:szCs w:val="24"/>
        </w:rPr>
      </w:pPr>
      <w:r w:rsidRPr="00D52957">
        <w:rPr>
          <w:rFonts w:ascii="Times New Roman" w:eastAsia="Times New Roman" w:hAnsi="Times New Roman" w:cs="Times New Roman"/>
          <w:sz w:val="24"/>
          <w:szCs w:val="24"/>
        </w:rPr>
        <w:t xml:space="preserve">Birim: </w:t>
      </w:r>
      <w:r w:rsidR="00E86B8B" w:rsidRPr="00D52957">
        <w:rPr>
          <w:rFonts w:ascii="Times New Roman" w:eastAsia="Times New Roman" w:hAnsi="Times New Roman" w:cs="Times New Roman"/>
          <w:sz w:val="24"/>
          <w:szCs w:val="24"/>
        </w:rPr>
        <w:t>Staj</w:t>
      </w:r>
      <w:r w:rsidRPr="00D52957">
        <w:rPr>
          <w:rFonts w:ascii="Times New Roman" w:eastAsia="Times New Roman" w:hAnsi="Times New Roman" w:cs="Times New Roman"/>
          <w:sz w:val="24"/>
          <w:szCs w:val="24"/>
        </w:rPr>
        <w:t xml:space="preserve"> uygulaması yapılan programın/bölümün bağlı olduğu yüksekokulu</w:t>
      </w:r>
      <w:r w:rsidR="00E86B8B" w:rsidRPr="00D52957">
        <w:rPr>
          <w:rFonts w:ascii="Times New Roman" w:eastAsia="Times New Roman" w:hAnsi="Times New Roman" w:cs="Times New Roman"/>
          <w:sz w:val="24"/>
          <w:szCs w:val="24"/>
        </w:rPr>
        <w:t>,</w:t>
      </w:r>
    </w:p>
    <w:p w14:paraId="709FB8F2" w14:textId="77777777" w:rsidR="00D52957" w:rsidRDefault="004F1C5A" w:rsidP="00D52957">
      <w:pPr>
        <w:pStyle w:val="ListeParagraf"/>
        <w:numPr>
          <w:ilvl w:val="0"/>
          <w:numId w:val="4"/>
        </w:numPr>
        <w:shd w:val="clear" w:color="auto" w:fill="FFFFFF" w:themeFill="background1"/>
        <w:spacing w:after="210" w:line="360" w:lineRule="auto"/>
        <w:jc w:val="both"/>
        <w:rPr>
          <w:rFonts w:ascii="Times New Roman" w:eastAsia="Times New Roman" w:hAnsi="Times New Roman" w:cs="Times New Roman"/>
          <w:sz w:val="24"/>
          <w:szCs w:val="24"/>
        </w:rPr>
      </w:pPr>
      <w:r w:rsidRPr="00D52957">
        <w:rPr>
          <w:rFonts w:ascii="Times New Roman" w:eastAsia="Times New Roman" w:hAnsi="Times New Roman" w:cs="Times New Roman"/>
          <w:sz w:val="24"/>
          <w:szCs w:val="24"/>
        </w:rPr>
        <w:t xml:space="preserve">Bölüm/Program: Öğrencinin kayıtlı olduğu Kütahya Dumlupınar Üniversitesi’ne bağlı </w:t>
      </w:r>
      <w:r w:rsidR="00E86B8B" w:rsidRPr="00D52957">
        <w:rPr>
          <w:rFonts w:ascii="Times New Roman" w:eastAsia="Times New Roman" w:hAnsi="Times New Roman" w:cs="Times New Roman"/>
          <w:sz w:val="24"/>
          <w:szCs w:val="24"/>
        </w:rPr>
        <w:t>staj uygulaması bulunan</w:t>
      </w:r>
      <w:r w:rsidRPr="00D52957">
        <w:rPr>
          <w:rFonts w:ascii="Times New Roman" w:eastAsia="Times New Roman" w:hAnsi="Times New Roman" w:cs="Times New Roman"/>
          <w:sz w:val="24"/>
          <w:szCs w:val="24"/>
        </w:rPr>
        <w:t xml:space="preserve"> lisans program</w:t>
      </w:r>
      <w:r w:rsidR="00A778A0" w:rsidRPr="00D52957">
        <w:rPr>
          <w:rFonts w:ascii="Times New Roman" w:eastAsia="Times New Roman" w:hAnsi="Times New Roman" w:cs="Times New Roman"/>
          <w:sz w:val="24"/>
          <w:szCs w:val="24"/>
        </w:rPr>
        <w:t>ını</w:t>
      </w:r>
    </w:p>
    <w:p w14:paraId="7CAB3FE3" w14:textId="77777777" w:rsidR="00D52957" w:rsidRDefault="00D52957" w:rsidP="00D52957">
      <w:pPr>
        <w:shd w:val="clear" w:color="auto" w:fill="FFFFFF" w:themeFill="background1"/>
        <w:spacing w:after="210" w:line="360" w:lineRule="auto"/>
        <w:ind w:left="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ç</w:t>
      </w:r>
      <w:proofErr w:type="gramEnd"/>
      <w:r>
        <w:rPr>
          <w:rFonts w:ascii="Times New Roman" w:eastAsia="Times New Roman" w:hAnsi="Times New Roman" w:cs="Times New Roman"/>
          <w:sz w:val="24"/>
          <w:szCs w:val="24"/>
        </w:rPr>
        <w:t xml:space="preserve">) </w:t>
      </w:r>
      <w:r w:rsidR="004F1C5A" w:rsidRPr="00D52957">
        <w:rPr>
          <w:rFonts w:ascii="Times New Roman" w:eastAsia="Times New Roman" w:hAnsi="Times New Roman" w:cs="Times New Roman"/>
          <w:sz w:val="24"/>
          <w:szCs w:val="24"/>
        </w:rPr>
        <w:t>Eğitici personel: Mesleki yetkinliğe sahip, öğrencilerin işletmedeki eğitimlerinden sorumlu, en az lisans mezunu, mesleki eğitim yöntem ve tekniklerini bilen ve uygulayan işletme personelini,</w:t>
      </w:r>
    </w:p>
    <w:p w14:paraId="1C73CE7F" w14:textId="77777777" w:rsidR="00D52957" w:rsidRDefault="00D52957" w:rsidP="00D52957">
      <w:pPr>
        <w:shd w:val="clear" w:color="auto" w:fill="FFFFFF" w:themeFill="background1"/>
        <w:spacing w:after="21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4F1C5A" w:rsidRPr="004F1C5A">
        <w:rPr>
          <w:rFonts w:ascii="Times New Roman" w:eastAsia="Times New Roman" w:hAnsi="Times New Roman" w:cs="Times New Roman"/>
          <w:sz w:val="24"/>
          <w:szCs w:val="24"/>
        </w:rPr>
        <w:t xml:space="preserve">İşletme: Öğrencinin eğitim gördüğü programın gereklerine ve öğrenme çıktılarına uygun olarak uygulama yapabileceği, </w:t>
      </w:r>
      <w:r w:rsidR="00A55046">
        <w:rPr>
          <w:rFonts w:ascii="Times New Roman" w:eastAsia="Times New Roman" w:hAnsi="Times New Roman" w:cs="Times New Roman"/>
          <w:sz w:val="24"/>
          <w:szCs w:val="24"/>
        </w:rPr>
        <w:t xml:space="preserve">stajın </w:t>
      </w:r>
      <w:r w:rsidR="004F1C5A" w:rsidRPr="004F1C5A">
        <w:rPr>
          <w:rFonts w:ascii="Times New Roman" w:eastAsia="Times New Roman" w:hAnsi="Times New Roman" w:cs="Times New Roman"/>
          <w:sz w:val="24"/>
          <w:szCs w:val="24"/>
        </w:rPr>
        <w:t>gerektirdiği fiziksel ortam, personel ve diğer nitelikleri taşıyan; öğrencilerin eğitimleri süresince kazandıkları bilgi ve deneyimlerini</w:t>
      </w:r>
      <w:r w:rsidR="00A55046">
        <w:rPr>
          <w:rFonts w:ascii="Times New Roman" w:eastAsia="Times New Roman" w:hAnsi="Times New Roman" w:cs="Times New Roman"/>
          <w:sz w:val="24"/>
          <w:szCs w:val="24"/>
        </w:rPr>
        <w:t xml:space="preserve"> staj </w:t>
      </w:r>
      <w:r w:rsidR="004F1C5A" w:rsidRPr="004F1C5A">
        <w:rPr>
          <w:rFonts w:ascii="Times New Roman" w:eastAsia="Times New Roman" w:hAnsi="Times New Roman" w:cs="Times New Roman"/>
          <w:sz w:val="24"/>
          <w:szCs w:val="24"/>
        </w:rPr>
        <w:t>yoluyla pekiştirdikleri, mal veya hizmet üreten yurtiçi/yurtdışı kamu ve özel kurum, kuruluş ve iş yerlerini,</w:t>
      </w:r>
    </w:p>
    <w:p w14:paraId="2595DB11" w14:textId="77777777" w:rsidR="00D52957" w:rsidRDefault="00D52957" w:rsidP="00D52957">
      <w:pPr>
        <w:shd w:val="clear" w:color="auto" w:fill="FFFFFF" w:themeFill="background1"/>
        <w:spacing w:after="21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C40CC9">
        <w:rPr>
          <w:rFonts w:ascii="Times New Roman" w:eastAsia="Times New Roman" w:hAnsi="Times New Roman" w:cs="Times New Roman"/>
          <w:sz w:val="24"/>
          <w:szCs w:val="24"/>
        </w:rPr>
        <w:t>Staj</w:t>
      </w:r>
      <w:r w:rsidR="004F1C5A" w:rsidRPr="004F1C5A">
        <w:rPr>
          <w:rFonts w:ascii="Times New Roman" w:eastAsia="Times New Roman" w:hAnsi="Times New Roman" w:cs="Times New Roman"/>
          <w:sz w:val="24"/>
          <w:szCs w:val="24"/>
        </w:rPr>
        <w:t xml:space="preserve">: </w:t>
      </w:r>
      <w:r w:rsidR="00C40CC9">
        <w:rPr>
          <w:rFonts w:ascii="Times New Roman" w:eastAsia="Times New Roman" w:hAnsi="Times New Roman" w:cs="Times New Roman"/>
          <w:sz w:val="24"/>
          <w:szCs w:val="24"/>
        </w:rPr>
        <w:t>Bölüm</w:t>
      </w:r>
      <w:r w:rsidR="004F1C5A" w:rsidRPr="004F1C5A">
        <w:rPr>
          <w:rFonts w:ascii="Times New Roman" w:eastAsia="Times New Roman" w:hAnsi="Times New Roman" w:cs="Times New Roman"/>
          <w:sz w:val="24"/>
          <w:szCs w:val="24"/>
        </w:rPr>
        <w:t xml:space="preserve"> öğrencilerinin </w:t>
      </w:r>
      <w:r w:rsidR="006630E6">
        <w:rPr>
          <w:rFonts w:ascii="Times New Roman" w:eastAsia="Times New Roman" w:hAnsi="Times New Roman" w:cs="Times New Roman"/>
          <w:sz w:val="24"/>
          <w:szCs w:val="24"/>
        </w:rPr>
        <w:t xml:space="preserve">aldıkları </w:t>
      </w:r>
      <w:r w:rsidR="004F1C5A" w:rsidRPr="004F1C5A">
        <w:rPr>
          <w:rFonts w:ascii="Times New Roman" w:eastAsia="Times New Roman" w:hAnsi="Times New Roman" w:cs="Times New Roman"/>
          <w:sz w:val="24"/>
          <w:szCs w:val="24"/>
        </w:rPr>
        <w:t>teorik eğitimlerini</w:t>
      </w:r>
      <w:r w:rsidR="006630E6">
        <w:rPr>
          <w:rFonts w:ascii="Times New Roman" w:eastAsia="Times New Roman" w:hAnsi="Times New Roman" w:cs="Times New Roman"/>
          <w:sz w:val="24"/>
          <w:szCs w:val="24"/>
        </w:rPr>
        <w:t>n</w:t>
      </w:r>
      <w:r w:rsidR="004F1C5A" w:rsidRPr="004F1C5A">
        <w:rPr>
          <w:rFonts w:ascii="Times New Roman" w:eastAsia="Times New Roman" w:hAnsi="Times New Roman" w:cs="Times New Roman"/>
          <w:sz w:val="24"/>
          <w:szCs w:val="24"/>
        </w:rPr>
        <w:t xml:space="preserve"> </w:t>
      </w:r>
      <w:r w:rsidR="006630E6" w:rsidRPr="00773FF8">
        <w:rPr>
          <w:rFonts w:ascii="Times New Roman" w:eastAsia="Times New Roman" w:hAnsi="Times New Roman" w:cs="Times New Roman"/>
          <w:sz w:val="24"/>
          <w:szCs w:val="24"/>
        </w:rPr>
        <w:t>iş hayatındaki uygulamalarını görmek</w:t>
      </w:r>
      <w:r w:rsidR="006630E6">
        <w:rPr>
          <w:rFonts w:ascii="Times New Roman" w:eastAsia="Times New Roman" w:hAnsi="Times New Roman" w:cs="Times New Roman"/>
          <w:sz w:val="24"/>
          <w:szCs w:val="24"/>
        </w:rPr>
        <w:t xml:space="preserve"> amacıyla </w:t>
      </w:r>
      <w:r w:rsidR="004F1C5A" w:rsidRPr="004F1C5A">
        <w:rPr>
          <w:rFonts w:ascii="Times New Roman" w:eastAsia="Times New Roman" w:hAnsi="Times New Roman" w:cs="Times New Roman"/>
          <w:sz w:val="24"/>
          <w:szCs w:val="24"/>
        </w:rPr>
        <w:t>işletmeler</w:t>
      </w:r>
      <w:r w:rsidR="006630E6">
        <w:rPr>
          <w:rFonts w:ascii="Times New Roman" w:eastAsia="Times New Roman" w:hAnsi="Times New Roman" w:cs="Times New Roman"/>
          <w:sz w:val="24"/>
          <w:szCs w:val="24"/>
        </w:rPr>
        <w:t xml:space="preserve">de </w:t>
      </w:r>
      <w:r w:rsidR="004F1C5A" w:rsidRPr="004F1C5A">
        <w:rPr>
          <w:rFonts w:ascii="Times New Roman" w:eastAsia="Times New Roman" w:hAnsi="Times New Roman" w:cs="Times New Roman"/>
          <w:sz w:val="24"/>
          <w:szCs w:val="24"/>
        </w:rPr>
        <w:t>yaptıkları eğitim uygulamalarını,</w:t>
      </w:r>
    </w:p>
    <w:p w14:paraId="70192AAF" w14:textId="77777777" w:rsidR="00D52957" w:rsidRDefault="00D52957" w:rsidP="00D52957">
      <w:pPr>
        <w:shd w:val="clear" w:color="auto" w:fill="FFFFFF" w:themeFill="background1"/>
        <w:spacing w:after="21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4F1C5A" w:rsidRPr="004F1C5A">
        <w:rPr>
          <w:rFonts w:ascii="Times New Roman" w:eastAsia="Times New Roman" w:hAnsi="Times New Roman" w:cs="Times New Roman"/>
          <w:sz w:val="24"/>
          <w:szCs w:val="24"/>
        </w:rPr>
        <w:t>Bölüm</w:t>
      </w:r>
      <w:r w:rsidR="00AC5B32">
        <w:rPr>
          <w:rFonts w:ascii="Times New Roman" w:eastAsia="Times New Roman" w:hAnsi="Times New Roman" w:cs="Times New Roman"/>
          <w:sz w:val="24"/>
          <w:szCs w:val="24"/>
        </w:rPr>
        <w:t xml:space="preserve"> Staj </w:t>
      </w:r>
      <w:r w:rsidR="004F1C5A" w:rsidRPr="004F1C5A">
        <w:rPr>
          <w:rFonts w:ascii="Times New Roman" w:eastAsia="Times New Roman" w:hAnsi="Times New Roman" w:cs="Times New Roman"/>
          <w:sz w:val="24"/>
          <w:szCs w:val="24"/>
        </w:rPr>
        <w:t>Komisyonu: İlgili lisans</w:t>
      </w:r>
      <w:r w:rsidR="00AC5B32">
        <w:rPr>
          <w:rFonts w:ascii="Times New Roman" w:eastAsia="Times New Roman" w:hAnsi="Times New Roman" w:cs="Times New Roman"/>
          <w:sz w:val="24"/>
          <w:szCs w:val="24"/>
        </w:rPr>
        <w:t xml:space="preserve"> </w:t>
      </w:r>
      <w:r w:rsidR="004F1C5A" w:rsidRPr="004F1C5A">
        <w:rPr>
          <w:rFonts w:ascii="Times New Roman" w:eastAsia="Times New Roman" w:hAnsi="Times New Roman" w:cs="Times New Roman"/>
          <w:sz w:val="24"/>
          <w:szCs w:val="24"/>
        </w:rPr>
        <w:t xml:space="preserve">diploma programının </w:t>
      </w:r>
      <w:r w:rsidR="00AC5B32">
        <w:rPr>
          <w:rFonts w:ascii="Times New Roman" w:eastAsia="Times New Roman" w:hAnsi="Times New Roman" w:cs="Times New Roman"/>
          <w:sz w:val="24"/>
          <w:szCs w:val="24"/>
        </w:rPr>
        <w:t xml:space="preserve">staj </w:t>
      </w:r>
      <w:r w:rsidR="009F69D4">
        <w:rPr>
          <w:rFonts w:ascii="Times New Roman" w:eastAsia="Times New Roman" w:hAnsi="Times New Roman" w:cs="Times New Roman"/>
          <w:sz w:val="24"/>
          <w:szCs w:val="24"/>
        </w:rPr>
        <w:t>çalışmalarını</w:t>
      </w:r>
      <w:r w:rsidR="004F1C5A" w:rsidRPr="004F1C5A">
        <w:rPr>
          <w:rFonts w:ascii="Times New Roman" w:eastAsia="Times New Roman" w:hAnsi="Times New Roman" w:cs="Times New Roman"/>
          <w:sz w:val="24"/>
          <w:szCs w:val="24"/>
        </w:rPr>
        <w:t xml:space="preserve"> yürütmek, yönetmek ve değerlendirmek üzere, </w:t>
      </w:r>
      <w:r w:rsidR="004D0966" w:rsidRPr="00C50CAE">
        <w:rPr>
          <w:rFonts w:ascii="Times New Roman" w:eastAsia="Times New Roman" w:hAnsi="Times New Roman" w:cs="Times New Roman"/>
          <w:sz w:val="24"/>
          <w:szCs w:val="24"/>
        </w:rPr>
        <w:t xml:space="preserve">Bölüm Başkanı önerisiyle </w:t>
      </w:r>
      <w:r w:rsidR="004D0966">
        <w:rPr>
          <w:rFonts w:ascii="Times New Roman" w:eastAsia="Times New Roman" w:hAnsi="Times New Roman" w:cs="Times New Roman"/>
          <w:sz w:val="24"/>
          <w:szCs w:val="24"/>
        </w:rPr>
        <w:t xml:space="preserve">Yüksekokul </w:t>
      </w:r>
      <w:r w:rsidR="004D0966" w:rsidRPr="00C50CAE">
        <w:rPr>
          <w:rFonts w:ascii="Times New Roman" w:eastAsia="Times New Roman" w:hAnsi="Times New Roman" w:cs="Times New Roman"/>
          <w:sz w:val="24"/>
          <w:szCs w:val="24"/>
        </w:rPr>
        <w:t>Yönetim Kurulu'nca kabul edilen</w:t>
      </w:r>
      <w:r w:rsidR="004D0966">
        <w:rPr>
          <w:rFonts w:ascii="Times New Roman" w:eastAsia="Times New Roman" w:hAnsi="Times New Roman" w:cs="Times New Roman"/>
          <w:sz w:val="24"/>
          <w:szCs w:val="24"/>
        </w:rPr>
        <w:t xml:space="preserve"> ve </w:t>
      </w:r>
      <w:r w:rsidR="004F1C5A" w:rsidRPr="004F1C5A">
        <w:rPr>
          <w:rFonts w:ascii="Times New Roman" w:eastAsia="Times New Roman" w:hAnsi="Times New Roman" w:cs="Times New Roman"/>
          <w:sz w:val="24"/>
          <w:szCs w:val="24"/>
        </w:rPr>
        <w:t xml:space="preserve">görevlendirilen ve her programın bölüm başkanı başkanlığında en az </w:t>
      </w:r>
      <w:r w:rsidR="004D0966">
        <w:rPr>
          <w:rFonts w:ascii="Times New Roman" w:eastAsia="Times New Roman" w:hAnsi="Times New Roman" w:cs="Times New Roman"/>
          <w:sz w:val="24"/>
          <w:szCs w:val="24"/>
        </w:rPr>
        <w:t xml:space="preserve">iki öğretim elemanından </w:t>
      </w:r>
      <w:r w:rsidR="004F1C5A" w:rsidRPr="004F1C5A">
        <w:rPr>
          <w:rFonts w:ascii="Times New Roman" w:eastAsia="Times New Roman" w:hAnsi="Times New Roman" w:cs="Times New Roman"/>
          <w:sz w:val="24"/>
          <w:szCs w:val="24"/>
        </w:rPr>
        <w:t>oluşan komisyonu,</w:t>
      </w:r>
    </w:p>
    <w:p w14:paraId="02C6F7E4" w14:textId="779B2237" w:rsidR="001D0C01" w:rsidRDefault="00D52957" w:rsidP="00D52957">
      <w:pPr>
        <w:shd w:val="clear" w:color="auto" w:fill="FFFFFF" w:themeFill="background1"/>
        <w:spacing w:after="21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4F1C5A" w:rsidRPr="004F1C5A">
        <w:rPr>
          <w:rFonts w:ascii="Times New Roman" w:eastAsia="Times New Roman" w:hAnsi="Times New Roman" w:cs="Times New Roman"/>
          <w:sz w:val="24"/>
          <w:szCs w:val="24"/>
        </w:rPr>
        <w:t xml:space="preserve">İşletme Yetkilisi: </w:t>
      </w:r>
      <w:r w:rsidR="00194EF4">
        <w:rPr>
          <w:rFonts w:ascii="Times New Roman" w:eastAsia="Times New Roman" w:hAnsi="Times New Roman" w:cs="Times New Roman"/>
          <w:sz w:val="24"/>
          <w:szCs w:val="24"/>
        </w:rPr>
        <w:t xml:space="preserve">Bölüm stajının </w:t>
      </w:r>
      <w:r w:rsidR="004F1C5A" w:rsidRPr="004F1C5A">
        <w:rPr>
          <w:rFonts w:ascii="Times New Roman" w:eastAsia="Times New Roman" w:hAnsi="Times New Roman" w:cs="Times New Roman"/>
          <w:sz w:val="24"/>
          <w:szCs w:val="24"/>
        </w:rPr>
        <w:t xml:space="preserve">uygulanacağı işletmede </w:t>
      </w:r>
      <w:r w:rsidR="00194EF4">
        <w:rPr>
          <w:rFonts w:ascii="Times New Roman" w:eastAsia="Times New Roman" w:hAnsi="Times New Roman" w:cs="Times New Roman"/>
          <w:sz w:val="24"/>
          <w:szCs w:val="24"/>
        </w:rPr>
        <w:t xml:space="preserve">staj </w:t>
      </w:r>
      <w:r w:rsidR="004F1C5A" w:rsidRPr="004F1C5A">
        <w:rPr>
          <w:rFonts w:ascii="Times New Roman" w:eastAsia="Times New Roman" w:hAnsi="Times New Roman" w:cs="Times New Roman"/>
          <w:sz w:val="24"/>
          <w:szCs w:val="24"/>
        </w:rPr>
        <w:t>ile ilgili işlemleri işletme adına yürüten yetkili kişiyi</w:t>
      </w:r>
      <w:r w:rsidR="001D0C01">
        <w:rPr>
          <w:rFonts w:ascii="Times New Roman" w:eastAsia="Times New Roman" w:hAnsi="Times New Roman" w:cs="Times New Roman"/>
          <w:sz w:val="24"/>
          <w:szCs w:val="24"/>
        </w:rPr>
        <w:t>,</w:t>
      </w:r>
    </w:p>
    <w:p w14:paraId="1F5606DD" w14:textId="097258D7" w:rsidR="001D0C01" w:rsidRDefault="001D0C01" w:rsidP="001D0C01">
      <w:pPr>
        <w:shd w:val="clear" w:color="auto" w:fill="FFFFFF" w:themeFill="background1"/>
        <w:spacing w:after="210"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ifade</w:t>
      </w:r>
      <w:proofErr w:type="gramEnd"/>
      <w:r>
        <w:rPr>
          <w:rFonts w:ascii="Times New Roman" w:eastAsia="Times New Roman" w:hAnsi="Times New Roman" w:cs="Times New Roman"/>
          <w:sz w:val="24"/>
          <w:szCs w:val="24"/>
        </w:rPr>
        <w:t xml:space="preserve"> eder.</w:t>
      </w:r>
    </w:p>
    <w:p w14:paraId="7D8F6744" w14:textId="77777777" w:rsidR="001D0C01" w:rsidRDefault="001D0C01" w:rsidP="001D0C01">
      <w:pPr>
        <w:shd w:val="clear" w:color="auto" w:fill="FFFFFF" w:themeFill="background1"/>
        <w:spacing w:after="210" w:line="360" w:lineRule="auto"/>
        <w:ind w:firstLine="708"/>
        <w:jc w:val="center"/>
        <w:rPr>
          <w:rFonts w:ascii="Times New Roman" w:eastAsia="Times New Roman" w:hAnsi="Times New Roman" w:cs="Times New Roman"/>
          <w:b/>
          <w:bCs/>
          <w:sz w:val="24"/>
          <w:szCs w:val="24"/>
        </w:rPr>
      </w:pPr>
      <w:r w:rsidRPr="001D0C01">
        <w:rPr>
          <w:rFonts w:ascii="Times New Roman" w:eastAsia="Times New Roman" w:hAnsi="Times New Roman" w:cs="Times New Roman"/>
          <w:b/>
          <w:bCs/>
          <w:sz w:val="24"/>
          <w:szCs w:val="24"/>
        </w:rPr>
        <w:t xml:space="preserve">İKİNCİ BÖLÜM </w:t>
      </w:r>
    </w:p>
    <w:p w14:paraId="56277E14" w14:textId="19F24009" w:rsidR="001D0C01" w:rsidRPr="001D0C01" w:rsidRDefault="001D0C01" w:rsidP="001D0C01">
      <w:pPr>
        <w:shd w:val="clear" w:color="auto" w:fill="FFFFFF" w:themeFill="background1"/>
        <w:spacing w:after="210" w:line="360" w:lineRule="auto"/>
        <w:ind w:firstLine="708"/>
        <w:jc w:val="center"/>
        <w:rPr>
          <w:rFonts w:ascii="Times New Roman" w:eastAsia="Times New Roman" w:hAnsi="Times New Roman" w:cs="Times New Roman"/>
          <w:b/>
          <w:bCs/>
          <w:sz w:val="24"/>
          <w:szCs w:val="24"/>
        </w:rPr>
      </w:pPr>
      <w:r w:rsidRPr="001D0C01">
        <w:rPr>
          <w:rFonts w:ascii="Times New Roman" w:eastAsia="Times New Roman" w:hAnsi="Times New Roman" w:cs="Times New Roman"/>
          <w:b/>
          <w:bCs/>
          <w:sz w:val="24"/>
          <w:szCs w:val="24"/>
        </w:rPr>
        <w:t>Görev, Yetki ve Sorumluluklar</w:t>
      </w:r>
    </w:p>
    <w:p w14:paraId="1DAE72BE" w14:textId="2113D868" w:rsidR="00381A5B" w:rsidRPr="00283344" w:rsidRDefault="00283344" w:rsidP="000C7357">
      <w:pPr>
        <w:shd w:val="clear" w:color="auto" w:fill="FFFFFF" w:themeFill="background1"/>
        <w:spacing w:after="210" w:line="360" w:lineRule="auto"/>
        <w:ind w:firstLine="708"/>
        <w:jc w:val="both"/>
        <w:rPr>
          <w:rFonts w:ascii="Times New Roman" w:eastAsia="Times New Roman" w:hAnsi="Times New Roman" w:cs="Times New Roman"/>
          <w:b/>
          <w:sz w:val="24"/>
          <w:szCs w:val="24"/>
        </w:rPr>
      </w:pPr>
      <w:r w:rsidRPr="00283344">
        <w:rPr>
          <w:rFonts w:ascii="Times New Roman" w:eastAsia="Times New Roman" w:hAnsi="Times New Roman" w:cs="Times New Roman"/>
          <w:b/>
          <w:sz w:val="24"/>
          <w:szCs w:val="24"/>
        </w:rPr>
        <w:t xml:space="preserve">Bölüm Staj </w:t>
      </w:r>
      <w:r w:rsidR="00C50CAE">
        <w:rPr>
          <w:rFonts w:ascii="Times New Roman" w:eastAsia="Times New Roman" w:hAnsi="Times New Roman" w:cs="Times New Roman"/>
          <w:b/>
          <w:sz w:val="24"/>
          <w:szCs w:val="24"/>
        </w:rPr>
        <w:t>K</w:t>
      </w:r>
      <w:r w:rsidRPr="00283344">
        <w:rPr>
          <w:rFonts w:ascii="Times New Roman" w:eastAsia="Times New Roman" w:hAnsi="Times New Roman" w:cs="Times New Roman"/>
          <w:b/>
          <w:sz w:val="24"/>
          <w:szCs w:val="24"/>
        </w:rPr>
        <w:t xml:space="preserve">omisyonu </w:t>
      </w:r>
      <w:r w:rsidR="00383422">
        <w:rPr>
          <w:rFonts w:ascii="Times New Roman" w:eastAsia="Times New Roman" w:hAnsi="Times New Roman" w:cs="Times New Roman"/>
          <w:b/>
          <w:sz w:val="24"/>
          <w:szCs w:val="24"/>
        </w:rPr>
        <w:t>Görevleri</w:t>
      </w:r>
    </w:p>
    <w:p w14:paraId="4874A1D0" w14:textId="771BD21E" w:rsidR="00283344" w:rsidRPr="00CA60B5" w:rsidRDefault="000C7357" w:rsidP="0051257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w:t>
      </w:r>
      <w:r w:rsidR="00C50CA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283344" w:rsidRPr="008453B3">
        <w:rPr>
          <w:rFonts w:ascii="Times New Roman" w:eastAsia="Times New Roman" w:hAnsi="Times New Roman" w:cs="Times New Roman"/>
          <w:sz w:val="24"/>
          <w:szCs w:val="24"/>
        </w:rPr>
        <w:t>(1)</w:t>
      </w:r>
      <w:r w:rsidR="00512577">
        <w:rPr>
          <w:rFonts w:ascii="Times New Roman" w:eastAsia="Times New Roman" w:hAnsi="Times New Roman" w:cs="Times New Roman"/>
          <w:sz w:val="24"/>
          <w:szCs w:val="24"/>
        </w:rPr>
        <w:t xml:space="preserve"> </w:t>
      </w:r>
      <w:r w:rsidR="00283344" w:rsidRPr="00CA60B5">
        <w:rPr>
          <w:rFonts w:ascii="Times New Roman" w:eastAsia="Times New Roman" w:hAnsi="Times New Roman" w:cs="Times New Roman"/>
          <w:sz w:val="24"/>
          <w:szCs w:val="24"/>
        </w:rPr>
        <w:t xml:space="preserve">Bölüm </w:t>
      </w:r>
      <w:r w:rsidR="00CD53B8">
        <w:rPr>
          <w:rFonts w:ascii="Times New Roman" w:eastAsia="Times New Roman" w:hAnsi="Times New Roman" w:cs="Times New Roman"/>
          <w:sz w:val="24"/>
          <w:szCs w:val="24"/>
        </w:rPr>
        <w:t>S</w:t>
      </w:r>
      <w:r w:rsidR="00283344" w:rsidRPr="00CA60B5">
        <w:rPr>
          <w:rFonts w:ascii="Times New Roman" w:eastAsia="Times New Roman" w:hAnsi="Times New Roman" w:cs="Times New Roman"/>
          <w:sz w:val="24"/>
          <w:szCs w:val="24"/>
        </w:rPr>
        <w:t xml:space="preserve">taj </w:t>
      </w:r>
      <w:r w:rsidR="00CD53B8">
        <w:rPr>
          <w:rFonts w:ascii="Times New Roman" w:eastAsia="Times New Roman" w:hAnsi="Times New Roman" w:cs="Times New Roman"/>
          <w:sz w:val="24"/>
          <w:szCs w:val="24"/>
        </w:rPr>
        <w:t>K</w:t>
      </w:r>
      <w:r w:rsidR="00283344" w:rsidRPr="00CA60B5">
        <w:rPr>
          <w:rFonts w:ascii="Times New Roman" w:eastAsia="Times New Roman" w:hAnsi="Times New Roman" w:cs="Times New Roman"/>
          <w:sz w:val="24"/>
          <w:szCs w:val="24"/>
        </w:rPr>
        <w:t>omisyonu başkanı ve üyelerinin görev süreleri üç yıldır.</w:t>
      </w:r>
    </w:p>
    <w:p w14:paraId="3D708AA5" w14:textId="485A396C" w:rsidR="00283344" w:rsidRPr="008453B3" w:rsidRDefault="00283344"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8453B3">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845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453B3">
        <w:rPr>
          <w:rFonts w:ascii="Times New Roman" w:eastAsia="Times New Roman" w:hAnsi="Times New Roman" w:cs="Times New Roman"/>
          <w:sz w:val="24"/>
          <w:szCs w:val="24"/>
        </w:rPr>
        <w:t xml:space="preserve">Bölüm Staj </w:t>
      </w:r>
      <w:r w:rsidR="00CD53B8">
        <w:rPr>
          <w:rFonts w:ascii="Times New Roman" w:eastAsia="Times New Roman" w:hAnsi="Times New Roman" w:cs="Times New Roman"/>
          <w:sz w:val="24"/>
          <w:szCs w:val="24"/>
        </w:rPr>
        <w:t>K</w:t>
      </w:r>
      <w:r w:rsidRPr="008453B3">
        <w:rPr>
          <w:rFonts w:ascii="Times New Roman" w:eastAsia="Times New Roman" w:hAnsi="Times New Roman" w:cs="Times New Roman"/>
          <w:sz w:val="24"/>
          <w:szCs w:val="24"/>
        </w:rPr>
        <w:t>omisyonunun görevleri</w:t>
      </w:r>
      <w:r w:rsidR="00CD53B8">
        <w:rPr>
          <w:rFonts w:ascii="Times New Roman" w:eastAsia="Times New Roman" w:hAnsi="Times New Roman" w:cs="Times New Roman"/>
          <w:sz w:val="24"/>
          <w:szCs w:val="24"/>
        </w:rPr>
        <w:t xml:space="preserve"> aşağıdaki gibidir:</w:t>
      </w:r>
    </w:p>
    <w:p w14:paraId="2660FCF0" w14:textId="71D4590D" w:rsidR="00E012F9" w:rsidRDefault="00283344" w:rsidP="00102033">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A60B5">
        <w:rPr>
          <w:rFonts w:ascii="Times New Roman" w:eastAsia="Times New Roman" w:hAnsi="Times New Roman" w:cs="Times New Roman"/>
          <w:sz w:val="24"/>
          <w:szCs w:val="24"/>
        </w:rPr>
        <w:t> Staj çalışması ile ilgili ön hazırlıkları yapmak,</w:t>
      </w:r>
    </w:p>
    <w:p w14:paraId="7F5AB253" w14:textId="77777777" w:rsidR="00F05AD1" w:rsidRDefault="00E012F9" w:rsidP="00F05AD1">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E012F9">
        <w:rPr>
          <w:rFonts w:ascii="Times New Roman" w:eastAsia="Times New Roman" w:hAnsi="Times New Roman" w:cs="Times New Roman"/>
          <w:sz w:val="24"/>
          <w:szCs w:val="24"/>
        </w:rPr>
        <w:t>Öğrenci tarafından önerilen</w:t>
      </w:r>
      <w:r>
        <w:rPr>
          <w:rFonts w:ascii="Times New Roman" w:eastAsia="Times New Roman" w:hAnsi="Times New Roman" w:cs="Times New Roman"/>
          <w:sz w:val="24"/>
          <w:szCs w:val="24"/>
        </w:rPr>
        <w:t xml:space="preserve"> staj</w:t>
      </w:r>
      <w:r w:rsidRPr="00E012F9">
        <w:rPr>
          <w:rFonts w:ascii="Times New Roman" w:eastAsia="Times New Roman" w:hAnsi="Times New Roman" w:cs="Times New Roman"/>
          <w:sz w:val="24"/>
          <w:szCs w:val="24"/>
        </w:rPr>
        <w:t xml:space="preserve"> yapılacak işletmenin uygunluğunu değerlendirmek,</w:t>
      </w:r>
    </w:p>
    <w:p w14:paraId="7A694E11" w14:textId="4AE23150" w:rsidR="00E012F9" w:rsidRDefault="00F05AD1" w:rsidP="00F05AD1">
      <w:pPr>
        <w:shd w:val="clear" w:color="auto" w:fill="FFFFFF" w:themeFill="background1"/>
        <w:tabs>
          <w:tab w:val="left" w:pos="709"/>
        </w:tabs>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E012F9">
        <w:rPr>
          <w:rFonts w:ascii="Times New Roman" w:eastAsia="Times New Roman" w:hAnsi="Times New Roman" w:cs="Times New Roman"/>
          <w:sz w:val="24"/>
          <w:szCs w:val="24"/>
        </w:rPr>
        <w:t xml:space="preserve">Staj </w:t>
      </w:r>
      <w:r w:rsidR="00E012F9" w:rsidRPr="00E012F9">
        <w:rPr>
          <w:rFonts w:ascii="Times New Roman" w:eastAsia="Times New Roman" w:hAnsi="Times New Roman" w:cs="Times New Roman"/>
          <w:sz w:val="24"/>
          <w:szCs w:val="24"/>
        </w:rPr>
        <w:t xml:space="preserve">yapacak öğrencilerin sigorta işlemlerini planlamak ve yıllık bütçe görüşmelerinde değerlendirilmek üzere </w:t>
      </w:r>
      <w:r w:rsidR="00E012F9">
        <w:rPr>
          <w:rFonts w:ascii="Times New Roman" w:eastAsia="Times New Roman" w:hAnsi="Times New Roman" w:cs="Times New Roman"/>
          <w:sz w:val="24"/>
          <w:szCs w:val="24"/>
        </w:rPr>
        <w:t>Yüksekokul Müdürlüğüne</w:t>
      </w:r>
      <w:r w:rsidR="00E012F9" w:rsidRPr="00E012F9">
        <w:rPr>
          <w:rFonts w:ascii="Times New Roman" w:eastAsia="Times New Roman" w:hAnsi="Times New Roman" w:cs="Times New Roman"/>
          <w:sz w:val="24"/>
          <w:szCs w:val="24"/>
        </w:rPr>
        <w:t xml:space="preserve"> bildirmek,</w:t>
      </w:r>
    </w:p>
    <w:p w14:paraId="538B7AB8" w14:textId="06C520AC" w:rsidR="00283344"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283344">
        <w:rPr>
          <w:rFonts w:ascii="Times New Roman" w:eastAsia="Times New Roman" w:hAnsi="Times New Roman" w:cs="Times New Roman"/>
          <w:sz w:val="24"/>
          <w:szCs w:val="24"/>
        </w:rPr>
        <w:t>)</w:t>
      </w:r>
      <w:r w:rsidR="00283344" w:rsidRPr="00CA60B5">
        <w:rPr>
          <w:rFonts w:ascii="Times New Roman" w:eastAsia="Times New Roman" w:hAnsi="Times New Roman" w:cs="Times New Roman"/>
          <w:sz w:val="24"/>
          <w:szCs w:val="24"/>
        </w:rPr>
        <w:t xml:space="preserve"> Gelen staj dosyalarını inceleme</w:t>
      </w:r>
      <w:r w:rsidR="00453106">
        <w:rPr>
          <w:rFonts w:ascii="Times New Roman" w:eastAsia="Times New Roman" w:hAnsi="Times New Roman" w:cs="Times New Roman"/>
          <w:sz w:val="24"/>
          <w:szCs w:val="24"/>
        </w:rPr>
        <w:t xml:space="preserve">k, staj </w:t>
      </w:r>
      <w:r w:rsidR="00453106" w:rsidRPr="00453106">
        <w:rPr>
          <w:rFonts w:ascii="Times New Roman" w:eastAsia="Times New Roman" w:hAnsi="Times New Roman" w:cs="Times New Roman"/>
          <w:sz w:val="24"/>
          <w:szCs w:val="24"/>
        </w:rPr>
        <w:t>sonunda elde edilen kazanımların ölçme ve değerlendirme işlemlerini yapmak</w:t>
      </w:r>
      <w:r>
        <w:rPr>
          <w:rFonts w:ascii="Times New Roman" w:eastAsia="Times New Roman" w:hAnsi="Times New Roman" w:cs="Times New Roman"/>
          <w:sz w:val="24"/>
          <w:szCs w:val="24"/>
        </w:rPr>
        <w:t>,</w:t>
      </w:r>
    </w:p>
    <w:p w14:paraId="69762DCB" w14:textId="29A01FAA" w:rsidR="00383422"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b/>
          <w:bCs/>
          <w:sz w:val="24"/>
          <w:szCs w:val="24"/>
        </w:rPr>
        <w:t xml:space="preserve">Eğitici </w:t>
      </w:r>
      <w:r>
        <w:rPr>
          <w:rFonts w:ascii="Times New Roman" w:eastAsia="Times New Roman" w:hAnsi="Times New Roman" w:cs="Times New Roman"/>
          <w:b/>
          <w:bCs/>
          <w:sz w:val="24"/>
          <w:szCs w:val="24"/>
        </w:rPr>
        <w:t>P</w:t>
      </w:r>
      <w:r w:rsidRPr="00383422">
        <w:rPr>
          <w:rFonts w:ascii="Times New Roman" w:eastAsia="Times New Roman" w:hAnsi="Times New Roman" w:cs="Times New Roman"/>
          <w:b/>
          <w:bCs/>
          <w:sz w:val="24"/>
          <w:szCs w:val="24"/>
        </w:rPr>
        <w:t xml:space="preserve">ersonelin </w:t>
      </w:r>
      <w:r>
        <w:rPr>
          <w:rFonts w:ascii="Times New Roman" w:eastAsia="Times New Roman" w:hAnsi="Times New Roman" w:cs="Times New Roman"/>
          <w:b/>
          <w:bCs/>
          <w:sz w:val="24"/>
          <w:szCs w:val="24"/>
        </w:rPr>
        <w:t>G</w:t>
      </w:r>
      <w:r w:rsidRPr="00383422">
        <w:rPr>
          <w:rFonts w:ascii="Times New Roman" w:eastAsia="Times New Roman" w:hAnsi="Times New Roman" w:cs="Times New Roman"/>
          <w:b/>
          <w:bCs/>
          <w:sz w:val="24"/>
          <w:szCs w:val="24"/>
        </w:rPr>
        <w:t xml:space="preserve">örev ve </w:t>
      </w:r>
      <w:r>
        <w:rPr>
          <w:rFonts w:ascii="Times New Roman" w:eastAsia="Times New Roman" w:hAnsi="Times New Roman" w:cs="Times New Roman"/>
          <w:b/>
          <w:bCs/>
          <w:sz w:val="24"/>
          <w:szCs w:val="24"/>
        </w:rPr>
        <w:t>Y</w:t>
      </w:r>
      <w:r w:rsidRPr="00383422">
        <w:rPr>
          <w:rFonts w:ascii="Times New Roman" w:eastAsia="Times New Roman" w:hAnsi="Times New Roman" w:cs="Times New Roman"/>
          <w:b/>
          <w:bCs/>
          <w:sz w:val="24"/>
          <w:szCs w:val="24"/>
        </w:rPr>
        <w:t>etkisi</w:t>
      </w:r>
      <w:r w:rsidRPr="00383422">
        <w:rPr>
          <w:rFonts w:ascii="Times New Roman" w:eastAsia="Times New Roman" w:hAnsi="Times New Roman" w:cs="Times New Roman"/>
          <w:sz w:val="24"/>
          <w:szCs w:val="24"/>
        </w:rPr>
        <w:t xml:space="preserve"> </w:t>
      </w:r>
    </w:p>
    <w:p w14:paraId="5B8F0197" w14:textId="77777777" w:rsidR="00383422"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b/>
          <w:bCs/>
          <w:sz w:val="24"/>
          <w:szCs w:val="24"/>
        </w:rPr>
        <w:t xml:space="preserve">Madde </w:t>
      </w:r>
      <w:r w:rsidRPr="00383422">
        <w:rPr>
          <w:rFonts w:ascii="Times New Roman" w:eastAsia="Times New Roman" w:hAnsi="Times New Roman" w:cs="Times New Roman"/>
          <w:b/>
          <w:bCs/>
          <w:sz w:val="24"/>
          <w:szCs w:val="24"/>
        </w:rPr>
        <w:t>6</w:t>
      </w:r>
      <w:r w:rsidRPr="00383422">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Bölüm </w:t>
      </w:r>
      <w:r w:rsidRPr="00383422">
        <w:rPr>
          <w:rFonts w:ascii="Times New Roman" w:eastAsia="Times New Roman" w:hAnsi="Times New Roman" w:cs="Times New Roman"/>
          <w:sz w:val="24"/>
          <w:szCs w:val="24"/>
        </w:rPr>
        <w:t xml:space="preserve">öğrencileri işletmelerdeki </w:t>
      </w:r>
      <w:r>
        <w:rPr>
          <w:rFonts w:ascii="Times New Roman" w:eastAsia="Times New Roman" w:hAnsi="Times New Roman" w:cs="Times New Roman"/>
          <w:sz w:val="24"/>
          <w:szCs w:val="24"/>
        </w:rPr>
        <w:t xml:space="preserve">staj </w:t>
      </w:r>
      <w:r w:rsidRPr="00383422">
        <w:rPr>
          <w:rFonts w:ascii="Times New Roman" w:eastAsia="Times New Roman" w:hAnsi="Times New Roman" w:cs="Times New Roman"/>
          <w:sz w:val="24"/>
          <w:szCs w:val="24"/>
        </w:rPr>
        <w:t xml:space="preserve">çalışmaları esnasında, İşletme </w:t>
      </w:r>
      <w:proofErr w:type="gramStart"/>
      <w:r w:rsidRPr="00383422">
        <w:rPr>
          <w:rFonts w:ascii="Times New Roman" w:eastAsia="Times New Roman" w:hAnsi="Times New Roman" w:cs="Times New Roman"/>
          <w:sz w:val="24"/>
          <w:szCs w:val="24"/>
        </w:rPr>
        <w:t>tarafından</w:t>
      </w:r>
      <w:proofErr w:type="gramEnd"/>
      <w:r w:rsidRPr="00383422">
        <w:rPr>
          <w:rFonts w:ascii="Times New Roman" w:eastAsia="Times New Roman" w:hAnsi="Times New Roman" w:cs="Times New Roman"/>
          <w:sz w:val="24"/>
          <w:szCs w:val="24"/>
        </w:rPr>
        <w:t xml:space="preserve"> görevlendirilen, alanında mesleki yetkinliğe haiz bir eğitici personelin gözetiminde bulunurlar.</w:t>
      </w:r>
    </w:p>
    <w:p w14:paraId="7096200F" w14:textId="77777777" w:rsidR="00383422"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sz w:val="24"/>
          <w:szCs w:val="24"/>
        </w:rPr>
        <w:t xml:space="preserve"> (2) Eğitici personelin görev ve yetkileri aşağıdaki şekilde belirlenmiştir; </w:t>
      </w:r>
    </w:p>
    <w:p w14:paraId="58F1E694" w14:textId="77777777" w:rsidR="00383422"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Staj çalışmasının </w:t>
      </w:r>
      <w:r w:rsidRPr="00383422">
        <w:rPr>
          <w:rFonts w:ascii="Times New Roman" w:eastAsia="Times New Roman" w:hAnsi="Times New Roman" w:cs="Times New Roman"/>
          <w:sz w:val="24"/>
          <w:szCs w:val="24"/>
        </w:rPr>
        <w:t xml:space="preserve">bölüm/program ve işletme ile koordineli bir şekilde yürütülmesini sağlamak, </w:t>
      </w:r>
    </w:p>
    <w:p w14:paraId="549F1332" w14:textId="5949FC9C" w:rsidR="00EF7086" w:rsidRDefault="00383422" w:rsidP="00EF7086">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sz w:val="24"/>
          <w:szCs w:val="24"/>
        </w:rPr>
        <w:t>b) İşletmesinde</w:t>
      </w:r>
      <w:r w:rsidR="00321819">
        <w:rPr>
          <w:rFonts w:ascii="Times New Roman" w:eastAsia="Times New Roman" w:hAnsi="Times New Roman" w:cs="Times New Roman"/>
          <w:sz w:val="24"/>
          <w:szCs w:val="24"/>
        </w:rPr>
        <w:t xml:space="preserve"> staj </w:t>
      </w:r>
      <w:r w:rsidRPr="00383422">
        <w:rPr>
          <w:rFonts w:ascii="Times New Roman" w:eastAsia="Times New Roman" w:hAnsi="Times New Roman" w:cs="Times New Roman"/>
          <w:sz w:val="24"/>
          <w:szCs w:val="24"/>
        </w:rPr>
        <w:t>yapan her bir öğrenci</w:t>
      </w:r>
      <w:r w:rsidR="00EF7086">
        <w:rPr>
          <w:rFonts w:ascii="Times New Roman" w:eastAsia="Times New Roman" w:hAnsi="Times New Roman" w:cs="Times New Roman"/>
          <w:sz w:val="24"/>
          <w:szCs w:val="24"/>
        </w:rPr>
        <w:t xml:space="preserve"> için</w:t>
      </w:r>
      <w:r w:rsidR="00321819">
        <w:rPr>
          <w:rFonts w:ascii="Times New Roman" w:eastAsia="Times New Roman" w:hAnsi="Times New Roman" w:cs="Times New Roman"/>
          <w:sz w:val="24"/>
          <w:szCs w:val="24"/>
        </w:rPr>
        <w:t xml:space="preserve"> </w:t>
      </w:r>
      <w:r w:rsidR="00EF7086">
        <w:rPr>
          <w:rFonts w:ascii="Times New Roman" w:eastAsia="Times New Roman" w:hAnsi="Times New Roman" w:cs="Times New Roman"/>
          <w:sz w:val="24"/>
          <w:szCs w:val="24"/>
        </w:rPr>
        <w:t xml:space="preserve">haftalık çalışmaların belirtildiği ‘staj defterinin’ doldurulmasını sağlamak, </w:t>
      </w:r>
      <w:r w:rsidR="00EF7086" w:rsidRPr="00383422">
        <w:rPr>
          <w:rFonts w:ascii="Times New Roman" w:eastAsia="Times New Roman" w:hAnsi="Times New Roman" w:cs="Times New Roman"/>
          <w:sz w:val="24"/>
          <w:szCs w:val="24"/>
        </w:rPr>
        <w:t>inceleyerek görüş vermek ve onaylamak</w:t>
      </w:r>
      <w:r w:rsidR="00EF7086">
        <w:rPr>
          <w:rFonts w:ascii="Times New Roman" w:eastAsia="Times New Roman" w:hAnsi="Times New Roman" w:cs="Times New Roman"/>
          <w:sz w:val="24"/>
          <w:szCs w:val="24"/>
        </w:rPr>
        <w:t>,</w:t>
      </w:r>
    </w:p>
    <w:p w14:paraId="17E86BAB" w14:textId="77777777" w:rsidR="00EF7086" w:rsidRDefault="00EF7086"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Staj bitiminde ‘staj değerlendirme </w:t>
      </w:r>
      <w:proofErr w:type="spellStart"/>
      <w:r>
        <w:rPr>
          <w:rFonts w:ascii="Times New Roman" w:eastAsia="Times New Roman" w:hAnsi="Times New Roman" w:cs="Times New Roman"/>
          <w:sz w:val="24"/>
          <w:szCs w:val="24"/>
        </w:rPr>
        <w:t>formu’nu</w:t>
      </w:r>
      <w:proofErr w:type="spellEnd"/>
      <w:r>
        <w:rPr>
          <w:rFonts w:ascii="Times New Roman" w:eastAsia="Times New Roman" w:hAnsi="Times New Roman" w:cs="Times New Roman"/>
          <w:sz w:val="24"/>
          <w:szCs w:val="24"/>
        </w:rPr>
        <w:t xml:space="preserve"> doldurup onaylayarak, Bölüm Staj Komisyonuna teslim etmek veya iletilmesini sağlamak,</w:t>
      </w:r>
    </w:p>
    <w:p w14:paraId="3C310B7F" w14:textId="77777777" w:rsidR="004A7B21" w:rsidRDefault="004A7B21"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ç</w:t>
      </w:r>
      <w:proofErr w:type="gramEnd"/>
      <w:r>
        <w:rPr>
          <w:rFonts w:ascii="Times New Roman" w:eastAsia="Times New Roman" w:hAnsi="Times New Roman" w:cs="Times New Roman"/>
          <w:sz w:val="24"/>
          <w:szCs w:val="24"/>
        </w:rPr>
        <w:t xml:space="preserve">) </w:t>
      </w:r>
      <w:r w:rsidR="00383422" w:rsidRPr="00383422">
        <w:rPr>
          <w:rFonts w:ascii="Times New Roman" w:eastAsia="Times New Roman" w:hAnsi="Times New Roman" w:cs="Times New Roman"/>
          <w:sz w:val="24"/>
          <w:szCs w:val="24"/>
        </w:rPr>
        <w:t>Öğrencinin eğitim gördüğü programa uymayan ve sağlık açısından problem doğuracak işlerde görevlendirilmesini engellemek</w:t>
      </w:r>
      <w:r>
        <w:rPr>
          <w:rFonts w:ascii="Times New Roman" w:eastAsia="Times New Roman" w:hAnsi="Times New Roman" w:cs="Times New Roman"/>
          <w:sz w:val="24"/>
          <w:szCs w:val="24"/>
        </w:rPr>
        <w:t>,</w:t>
      </w:r>
    </w:p>
    <w:p w14:paraId="6138DD5F" w14:textId="77777777" w:rsidR="004A7B21"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sz w:val="24"/>
          <w:szCs w:val="24"/>
        </w:rPr>
        <w:t xml:space="preserve">d) Devamsızlık, sağlık raporu, disiplin ve </w:t>
      </w:r>
      <w:r w:rsidR="004A7B21">
        <w:rPr>
          <w:rFonts w:ascii="Times New Roman" w:eastAsia="Times New Roman" w:hAnsi="Times New Roman" w:cs="Times New Roman"/>
          <w:sz w:val="24"/>
          <w:szCs w:val="24"/>
        </w:rPr>
        <w:t>staj</w:t>
      </w:r>
      <w:r w:rsidRPr="00383422">
        <w:rPr>
          <w:rFonts w:ascii="Times New Roman" w:eastAsia="Times New Roman" w:hAnsi="Times New Roman" w:cs="Times New Roman"/>
          <w:sz w:val="24"/>
          <w:szCs w:val="24"/>
        </w:rPr>
        <w:t xml:space="preserve"> ile ilgili diğer hususlarda </w:t>
      </w:r>
      <w:r w:rsidR="004A7B21">
        <w:rPr>
          <w:rFonts w:ascii="Times New Roman" w:eastAsia="Times New Roman" w:hAnsi="Times New Roman" w:cs="Times New Roman"/>
          <w:sz w:val="24"/>
          <w:szCs w:val="24"/>
        </w:rPr>
        <w:t>Bölüm Staj Komisyonu</w:t>
      </w:r>
      <w:r w:rsidRPr="00383422">
        <w:rPr>
          <w:rFonts w:ascii="Times New Roman" w:eastAsia="Times New Roman" w:hAnsi="Times New Roman" w:cs="Times New Roman"/>
          <w:sz w:val="24"/>
          <w:szCs w:val="24"/>
        </w:rPr>
        <w:t xml:space="preserve"> ile iş birliği yapmak</w:t>
      </w:r>
      <w:r w:rsidR="004A7B21">
        <w:rPr>
          <w:rFonts w:ascii="Times New Roman" w:eastAsia="Times New Roman" w:hAnsi="Times New Roman" w:cs="Times New Roman"/>
          <w:sz w:val="24"/>
          <w:szCs w:val="24"/>
        </w:rPr>
        <w:t>,</w:t>
      </w:r>
    </w:p>
    <w:p w14:paraId="2E001278" w14:textId="77777777" w:rsidR="004A7B21"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4A7B21">
        <w:rPr>
          <w:rFonts w:ascii="Times New Roman" w:eastAsia="Times New Roman" w:hAnsi="Times New Roman" w:cs="Times New Roman"/>
          <w:b/>
          <w:bCs/>
          <w:sz w:val="24"/>
          <w:szCs w:val="24"/>
        </w:rPr>
        <w:t xml:space="preserve"> İşletmenin </w:t>
      </w:r>
      <w:r w:rsidR="004A7B21" w:rsidRPr="004A7B21">
        <w:rPr>
          <w:rFonts w:ascii="Times New Roman" w:eastAsia="Times New Roman" w:hAnsi="Times New Roman" w:cs="Times New Roman"/>
          <w:b/>
          <w:bCs/>
          <w:sz w:val="24"/>
          <w:szCs w:val="24"/>
        </w:rPr>
        <w:t>G</w:t>
      </w:r>
      <w:r w:rsidRPr="004A7B21">
        <w:rPr>
          <w:rFonts w:ascii="Times New Roman" w:eastAsia="Times New Roman" w:hAnsi="Times New Roman" w:cs="Times New Roman"/>
          <w:b/>
          <w:bCs/>
          <w:sz w:val="24"/>
          <w:szCs w:val="24"/>
        </w:rPr>
        <w:t xml:space="preserve">örev ve </w:t>
      </w:r>
      <w:r w:rsidR="004A7B21" w:rsidRPr="004A7B21">
        <w:rPr>
          <w:rFonts w:ascii="Times New Roman" w:eastAsia="Times New Roman" w:hAnsi="Times New Roman" w:cs="Times New Roman"/>
          <w:b/>
          <w:bCs/>
          <w:sz w:val="24"/>
          <w:szCs w:val="24"/>
        </w:rPr>
        <w:t>Y</w:t>
      </w:r>
      <w:r w:rsidRPr="004A7B21">
        <w:rPr>
          <w:rFonts w:ascii="Times New Roman" w:eastAsia="Times New Roman" w:hAnsi="Times New Roman" w:cs="Times New Roman"/>
          <w:b/>
          <w:bCs/>
          <w:sz w:val="24"/>
          <w:szCs w:val="24"/>
        </w:rPr>
        <w:t>etkisi</w:t>
      </w:r>
      <w:r w:rsidRPr="00383422">
        <w:rPr>
          <w:rFonts w:ascii="Times New Roman" w:eastAsia="Times New Roman" w:hAnsi="Times New Roman" w:cs="Times New Roman"/>
          <w:sz w:val="24"/>
          <w:szCs w:val="24"/>
        </w:rPr>
        <w:t xml:space="preserve"> </w:t>
      </w:r>
    </w:p>
    <w:p w14:paraId="472A3E29" w14:textId="77777777" w:rsidR="00A3328B"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E861B0">
        <w:rPr>
          <w:rFonts w:ascii="Times New Roman" w:eastAsia="Times New Roman" w:hAnsi="Times New Roman" w:cs="Times New Roman"/>
          <w:b/>
          <w:bCs/>
          <w:sz w:val="24"/>
          <w:szCs w:val="24"/>
        </w:rPr>
        <w:t xml:space="preserve">Madde </w:t>
      </w:r>
      <w:r w:rsidR="00E861B0" w:rsidRPr="00E861B0">
        <w:rPr>
          <w:rFonts w:ascii="Times New Roman" w:eastAsia="Times New Roman" w:hAnsi="Times New Roman" w:cs="Times New Roman"/>
          <w:b/>
          <w:bCs/>
          <w:sz w:val="24"/>
          <w:szCs w:val="24"/>
        </w:rPr>
        <w:t>7</w:t>
      </w:r>
      <w:r w:rsidRPr="00383422">
        <w:rPr>
          <w:rFonts w:ascii="Times New Roman" w:eastAsia="Times New Roman" w:hAnsi="Times New Roman" w:cs="Times New Roman"/>
          <w:sz w:val="24"/>
          <w:szCs w:val="24"/>
        </w:rPr>
        <w:t xml:space="preserve">– (1) </w:t>
      </w:r>
      <w:r w:rsidR="00A3328B">
        <w:rPr>
          <w:rFonts w:ascii="Times New Roman" w:eastAsia="Times New Roman" w:hAnsi="Times New Roman" w:cs="Times New Roman"/>
          <w:sz w:val="24"/>
          <w:szCs w:val="24"/>
        </w:rPr>
        <w:t>Staj çalışması yapılan</w:t>
      </w:r>
      <w:r w:rsidRPr="00383422">
        <w:rPr>
          <w:rFonts w:ascii="Times New Roman" w:eastAsia="Times New Roman" w:hAnsi="Times New Roman" w:cs="Times New Roman"/>
          <w:sz w:val="24"/>
          <w:szCs w:val="24"/>
        </w:rPr>
        <w:t xml:space="preserve"> işletmenin aşağıda belirtilen görev ve yetkileri </w:t>
      </w:r>
      <w:proofErr w:type="gramStart"/>
      <w:r w:rsidRPr="00383422">
        <w:rPr>
          <w:rFonts w:ascii="Times New Roman" w:eastAsia="Times New Roman" w:hAnsi="Times New Roman" w:cs="Times New Roman"/>
          <w:sz w:val="24"/>
          <w:szCs w:val="24"/>
        </w:rPr>
        <w:t>işletme</w:t>
      </w:r>
      <w:proofErr w:type="gramEnd"/>
      <w:r w:rsidRPr="00383422">
        <w:rPr>
          <w:rFonts w:ascii="Times New Roman" w:eastAsia="Times New Roman" w:hAnsi="Times New Roman" w:cs="Times New Roman"/>
          <w:sz w:val="24"/>
          <w:szCs w:val="24"/>
        </w:rPr>
        <w:t xml:space="preserve"> yetkilisi tarafından yürütülür; </w:t>
      </w:r>
    </w:p>
    <w:p w14:paraId="3088240C" w14:textId="77777777" w:rsidR="00A34FA7"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sz w:val="24"/>
          <w:szCs w:val="24"/>
        </w:rPr>
        <w:t xml:space="preserve">a) Bünyesinde </w:t>
      </w:r>
      <w:r w:rsidR="00A34FA7">
        <w:rPr>
          <w:rFonts w:ascii="Times New Roman" w:eastAsia="Times New Roman" w:hAnsi="Times New Roman" w:cs="Times New Roman"/>
          <w:sz w:val="24"/>
          <w:szCs w:val="24"/>
        </w:rPr>
        <w:t xml:space="preserve">staj </w:t>
      </w:r>
      <w:r w:rsidRPr="00383422">
        <w:rPr>
          <w:rFonts w:ascii="Times New Roman" w:eastAsia="Times New Roman" w:hAnsi="Times New Roman" w:cs="Times New Roman"/>
          <w:sz w:val="24"/>
          <w:szCs w:val="24"/>
        </w:rPr>
        <w:t>yapacak öğrenci sayısını dikkate alarak alanında mesleki yetkinliğe sahip yeterli sayıda eğitici personeli görevlendirmek</w:t>
      </w:r>
      <w:r w:rsidR="00A34FA7">
        <w:rPr>
          <w:rFonts w:ascii="Times New Roman" w:eastAsia="Times New Roman" w:hAnsi="Times New Roman" w:cs="Times New Roman"/>
          <w:sz w:val="24"/>
          <w:szCs w:val="24"/>
        </w:rPr>
        <w:t>,</w:t>
      </w:r>
    </w:p>
    <w:p w14:paraId="53D49853" w14:textId="77777777" w:rsidR="00A34FA7"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sz w:val="24"/>
          <w:szCs w:val="24"/>
        </w:rPr>
        <w:t xml:space="preserve">b) </w:t>
      </w:r>
      <w:r w:rsidR="00A34FA7">
        <w:rPr>
          <w:rFonts w:ascii="Times New Roman" w:eastAsia="Times New Roman" w:hAnsi="Times New Roman" w:cs="Times New Roman"/>
          <w:sz w:val="24"/>
          <w:szCs w:val="24"/>
        </w:rPr>
        <w:t xml:space="preserve">Staj </w:t>
      </w:r>
      <w:r w:rsidRPr="00383422">
        <w:rPr>
          <w:rFonts w:ascii="Times New Roman" w:eastAsia="Times New Roman" w:hAnsi="Times New Roman" w:cs="Times New Roman"/>
          <w:sz w:val="24"/>
          <w:szCs w:val="24"/>
        </w:rPr>
        <w:t>kapsamında düzenlenen formları onaylamak</w:t>
      </w:r>
      <w:r w:rsidR="00A34FA7">
        <w:rPr>
          <w:rFonts w:ascii="Times New Roman" w:eastAsia="Times New Roman" w:hAnsi="Times New Roman" w:cs="Times New Roman"/>
          <w:sz w:val="24"/>
          <w:szCs w:val="24"/>
        </w:rPr>
        <w:t xml:space="preserve">, </w:t>
      </w:r>
    </w:p>
    <w:p w14:paraId="462ECA43" w14:textId="77777777" w:rsidR="00A34FA7"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383422">
        <w:rPr>
          <w:rFonts w:ascii="Times New Roman" w:eastAsia="Times New Roman" w:hAnsi="Times New Roman" w:cs="Times New Roman"/>
          <w:sz w:val="24"/>
          <w:szCs w:val="24"/>
        </w:rPr>
        <w:t>c)</w:t>
      </w:r>
      <w:r w:rsidR="00A34FA7">
        <w:rPr>
          <w:rFonts w:ascii="Times New Roman" w:eastAsia="Times New Roman" w:hAnsi="Times New Roman" w:cs="Times New Roman"/>
          <w:sz w:val="24"/>
          <w:szCs w:val="24"/>
        </w:rPr>
        <w:t xml:space="preserve"> Stajın </w:t>
      </w:r>
      <w:r w:rsidRPr="00383422">
        <w:rPr>
          <w:rFonts w:ascii="Times New Roman" w:eastAsia="Times New Roman" w:hAnsi="Times New Roman" w:cs="Times New Roman"/>
          <w:sz w:val="24"/>
          <w:szCs w:val="24"/>
        </w:rPr>
        <w:t>6331 sayılı İş Sağlığı ve Güvenliği Kanunu hükümlerine uygun ortamlarda yapılmasını sağlamak</w:t>
      </w:r>
      <w:r w:rsidR="00A34FA7">
        <w:rPr>
          <w:rFonts w:ascii="Times New Roman" w:eastAsia="Times New Roman" w:hAnsi="Times New Roman" w:cs="Times New Roman"/>
          <w:sz w:val="24"/>
          <w:szCs w:val="24"/>
        </w:rPr>
        <w:t>,</w:t>
      </w:r>
    </w:p>
    <w:p w14:paraId="2B54C851" w14:textId="77777777" w:rsidR="00A34FA7" w:rsidRDefault="00383422"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proofErr w:type="gramStart"/>
      <w:r w:rsidRPr="00383422">
        <w:rPr>
          <w:rFonts w:ascii="Times New Roman" w:eastAsia="Times New Roman" w:hAnsi="Times New Roman" w:cs="Times New Roman"/>
          <w:sz w:val="24"/>
          <w:szCs w:val="24"/>
        </w:rPr>
        <w:t>ç</w:t>
      </w:r>
      <w:proofErr w:type="gramEnd"/>
      <w:r w:rsidRPr="00383422">
        <w:rPr>
          <w:rFonts w:ascii="Times New Roman" w:eastAsia="Times New Roman" w:hAnsi="Times New Roman" w:cs="Times New Roman"/>
          <w:sz w:val="24"/>
          <w:szCs w:val="24"/>
        </w:rPr>
        <w:t>) İşletmedeki çalışma ortamı ve uygulamaların mahiyeti dikkate alınarak öğrencilere iş sağlığı ve güvenliği eğitimleri vermek</w:t>
      </w:r>
      <w:r w:rsidR="00A34FA7">
        <w:rPr>
          <w:rFonts w:ascii="Times New Roman" w:eastAsia="Times New Roman" w:hAnsi="Times New Roman" w:cs="Times New Roman"/>
          <w:sz w:val="24"/>
          <w:szCs w:val="24"/>
        </w:rPr>
        <w:t>,</w:t>
      </w:r>
    </w:p>
    <w:p w14:paraId="735BB7CD" w14:textId="5930CDB7" w:rsidR="00383422" w:rsidRDefault="00A34FA7"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383422" w:rsidRPr="00383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Staj </w:t>
      </w:r>
      <w:r w:rsidR="00383422" w:rsidRPr="00383422">
        <w:rPr>
          <w:rFonts w:ascii="Times New Roman" w:eastAsia="Times New Roman" w:hAnsi="Times New Roman" w:cs="Times New Roman"/>
          <w:sz w:val="24"/>
          <w:szCs w:val="24"/>
        </w:rPr>
        <w:t>yapan öğrencilerin geçirdikleri iş kazalarını ilgili mevzuata uygun olarak ilgililere ve aynı gün içinde Üniversite’ye bildirmek.</w:t>
      </w:r>
    </w:p>
    <w:p w14:paraId="09A33272" w14:textId="3DE1EDCD" w:rsidR="000A1C9D" w:rsidRDefault="000A1C9D"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0A1C9D">
        <w:rPr>
          <w:rFonts w:ascii="Times New Roman" w:eastAsia="Times New Roman" w:hAnsi="Times New Roman" w:cs="Times New Roman"/>
          <w:b/>
          <w:bCs/>
          <w:sz w:val="24"/>
          <w:szCs w:val="24"/>
        </w:rPr>
        <w:t xml:space="preserve">Öğrencinin </w:t>
      </w:r>
      <w:r>
        <w:rPr>
          <w:rFonts w:ascii="Times New Roman" w:eastAsia="Times New Roman" w:hAnsi="Times New Roman" w:cs="Times New Roman"/>
          <w:b/>
          <w:bCs/>
          <w:sz w:val="24"/>
          <w:szCs w:val="24"/>
        </w:rPr>
        <w:t>S</w:t>
      </w:r>
      <w:r w:rsidRPr="000A1C9D">
        <w:rPr>
          <w:rFonts w:ascii="Times New Roman" w:eastAsia="Times New Roman" w:hAnsi="Times New Roman" w:cs="Times New Roman"/>
          <w:b/>
          <w:bCs/>
          <w:sz w:val="24"/>
          <w:szCs w:val="24"/>
        </w:rPr>
        <w:t>orumlulukları</w:t>
      </w:r>
      <w:r w:rsidRPr="000A1C9D">
        <w:rPr>
          <w:rFonts w:ascii="Times New Roman" w:eastAsia="Times New Roman" w:hAnsi="Times New Roman" w:cs="Times New Roman"/>
          <w:sz w:val="24"/>
          <w:szCs w:val="24"/>
        </w:rPr>
        <w:t xml:space="preserve"> </w:t>
      </w:r>
    </w:p>
    <w:p w14:paraId="5EBA8014" w14:textId="5F033A9E" w:rsidR="000A1C9D" w:rsidRDefault="000A1C9D"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D42104">
        <w:rPr>
          <w:rFonts w:ascii="Times New Roman" w:eastAsia="Times New Roman" w:hAnsi="Times New Roman" w:cs="Times New Roman"/>
          <w:b/>
          <w:bCs/>
          <w:sz w:val="24"/>
          <w:szCs w:val="24"/>
        </w:rPr>
        <w:t>Madde</w:t>
      </w:r>
      <w:r w:rsidR="00D42104">
        <w:rPr>
          <w:rFonts w:ascii="Times New Roman" w:eastAsia="Times New Roman" w:hAnsi="Times New Roman" w:cs="Times New Roman"/>
          <w:b/>
          <w:bCs/>
          <w:sz w:val="24"/>
          <w:szCs w:val="24"/>
        </w:rPr>
        <w:t xml:space="preserve"> 8</w:t>
      </w:r>
      <w:r w:rsidRPr="000A1C9D">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Staj </w:t>
      </w:r>
      <w:r w:rsidRPr="000A1C9D">
        <w:rPr>
          <w:rFonts w:ascii="Times New Roman" w:eastAsia="Times New Roman" w:hAnsi="Times New Roman" w:cs="Times New Roman"/>
          <w:sz w:val="24"/>
          <w:szCs w:val="24"/>
        </w:rPr>
        <w:t xml:space="preserve">yapan öğrenciler, eğitimler esnasındaki izin veya devamsızlık </w:t>
      </w:r>
      <w:proofErr w:type="gramStart"/>
      <w:r w:rsidRPr="000A1C9D">
        <w:rPr>
          <w:rFonts w:ascii="Times New Roman" w:eastAsia="Times New Roman" w:hAnsi="Times New Roman" w:cs="Times New Roman"/>
          <w:sz w:val="24"/>
          <w:szCs w:val="24"/>
        </w:rPr>
        <w:t>sürelerine</w:t>
      </w:r>
      <w:proofErr w:type="gramEnd"/>
      <w:r w:rsidRPr="000A1C9D">
        <w:rPr>
          <w:rFonts w:ascii="Times New Roman" w:eastAsia="Times New Roman" w:hAnsi="Times New Roman" w:cs="Times New Roman"/>
          <w:sz w:val="24"/>
          <w:szCs w:val="24"/>
        </w:rPr>
        <w:t xml:space="preserve"> ilişkin işlemlerde Üniversitemizin “Kütahya Dumlupınar Üniversitesi Ön Lisans ve Lisans Eğitim-Öğretim Yönetmeliği” ve bu yönerge hükümleri ile işletmenin resmî çalışma kurallarına tabidir. Söz konusu mevzuat hükümlerine veya işletmenin resmî çalışma kurallarına aykırı davranan öğrencilerin </w:t>
      </w:r>
      <w:r>
        <w:rPr>
          <w:rFonts w:ascii="Times New Roman" w:eastAsia="Times New Roman" w:hAnsi="Times New Roman" w:cs="Times New Roman"/>
          <w:sz w:val="24"/>
          <w:szCs w:val="24"/>
        </w:rPr>
        <w:t xml:space="preserve">stajları </w:t>
      </w:r>
      <w:r w:rsidRPr="000A1C9D">
        <w:rPr>
          <w:rFonts w:ascii="Times New Roman" w:eastAsia="Times New Roman" w:hAnsi="Times New Roman" w:cs="Times New Roman"/>
          <w:sz w:val="24"/>
          <w:szCs w:val="24"/>
        </w:rPr>
        <w:t xml:space="preserve">başarısız olarak değerlendirilir. </w:t>
      </w:r>
    </w:p>
    <w:p w14:paraId="371F10A9" w14:textId="77777777" w:rsidR="000A1C9D" w:rsidRDefault="000A1C9D"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0A1C9D">
        <w:rPr>
          <w:rFonts w:ascii="Times New Roman" w:eastAsia="Times New Roman" w:hAnsi="Times New Roman" w:cs="Times New Roman"/>
          <w:sz w:val="24"/>
          <w:szCs w:val="24"/>
        </w:rPr>
        <w:t xml:space="preserve">a) Öğrenciler, </w:t>
      </w:r>
      <w:r>
        <w:rPr>
          <w:rFonts w:ascii="Times New Roman" w:eastAsia="Times New Roman" w:hAnsi="Times New Roman" w:cs="Times New Roman"/>
          <w:sz w:val="24"/>
          <w:szCs w:val="24"/>
        </w:rPr>
        <w:t xml:space="preserve">staj çalışmalarını Bölüm Staj Komisyonu tarafından belirlenen </w:t>
      </w:r>
      <w:r w:rsidRPr="000A1C9D">
        <w:rPr>
          <w:rFonts w:ascii="Times New Roman" w:eastAsia="Times New Roman" w:hAnsi="Times New Roman" w:cs="Times New Roman"/>
          <w:sz w:val="24"/>
          <w:szCs w:val="24"/>
        </w:rPr>
        <w:t>işletmelerde yapmak zorundadırlar</w:t>
      </w:r>
      <w:r>
        <w:rPr>
          <w:rFonts w:ascii="Times New Roman" w:eastAsia="Times New Roman" w:hAnsi="Times New Roman" w:cs="Times New Roman"/>
          <w:sz w:val="24"/>
          <w:szCs w:val="24"/>
        </w:rPr>
        <w:t>,</w:t>
      </w:r>
    </w:p>
    <w:p w14:paraId="0E7B2CE2" w14:textId="77777777" w:rsidR="00531F70" w:rsidRDefault="000A1C9D"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0A1C9D">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Staj </w:t>
      </w:r>
      <w:r w:rsidRPr="000A1C9D">
        <w:rPr>
          <w:rFonts w:ascii="Times New Roman" w:eastAsia="Times New Roman" w:hAnsi="Times New Roman" w:cs="Times New Roman"/>
          <w:sz w:val="24"/>
          <w:szCs w:val="24"/>
        </w:rPr>
        <w:t>yapan öğrenciler işletmede bulunduğu sürelerde işletmedeki tüm mesleki etkinliklere (seminer, hizmet içi eğitim, geliştirme kursları vb.) katılmak zorundadırlar</w:t>
      </w:r>
      <w:r w:rsidR="00531F70">
        <w:rPr>
          <w:rFonts w:ascii="Times New Roman" w:eastAsia="Times New Roman" w:hAnsi="Times New Roman" w:cs="Times New Roman"/>
          <w:sz w:val="24"/>
          <w:szCs w:val="24"/>
        </w:rPr>
        <w:t>,</w:t>
      </w:r>
    </w:p>
    <w:p w14:paraId="783F6ADE" w14:textId="77777777" w:rsidR="00531F70" w:rsidRDefault="000A1C9D"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0A1C9D">
        <w:rPr>
          <w:rFonts w:ascii="Times New Roman" w:eastAsia="Times New Roman" w:hAnsi="Times New Roman" w:cs="Times New Roman"/>
          <w:sz w:val="24"/>
          <w:szCs w:val="24"/>
        </w:rPr>
        <w:t>c) Öğrenciler işletmedeki sendikal etkinliklere katılamazlar</w:t>
      </w:r>
      <w:r w:rsidR="00531F70">
        <w:rPr>
          <w:rFonts w:ascii="Times New Roman" w:eastAsia="Times New Roman" w:hAnsi="Times New Roman" w:cs="Times New Roman"/>
          <w:sz w:val="24"/>
          <w:szCs w:val="24"/>
        </w:rPr>
        <w:t>,</w:t>
      </w:r>
    </w:p>
    <w:p w14:paraId="0E9AA0FB" w14:textId="77777777" w:rsidR="00531F70" w:rsidRDefault="00531F70"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ç</w:t>
      </w:r>
      <w:proofErr w:type="gramEnd"/>
      <w:r w:rsidR="000A1C9D" w:rsidRPr="000A1C9D">
        <w:rPr>
          <w:rFonts w:ascii="Times New Roman" w:eastAsia="Times New Roman" w:hAnsi="Times New Roman" w:cs="Times New Roman"/>
          <w:sz w:val="24"/>
          <w:szCs w:val="24"/>
        </w:rPr>
        <w:t>) Öğrenciler, işletme ile ilgili ticari sır niteliğindeki bilgi ve belgeleri hiçbir zaman üçüncü şahıslarla ve medya, internet, vb. ortamlarda paylaşmazlar</w:t>
      </w:r>
      <w:r>
        <w:rPr>
          <w:rFonts w:ascii="Times New Roman" w:eastAsia="Times New Roman" w:hAnsi="Times New Roman" w:cs="Times New Roman"/>
          <w:sz w:val="24"/>
          <w:szCs w:val="24"/>
        </w:rPr>
        <w:t>,</w:t>
      </w:r>
    </w:p>
    <w:p w14:paraId="3A2041FC" w14:textId="77777777" w:rsidR="00531F70" w:rsidRDefault="000A1C9D"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0A1C9D">
        <w:rPr>
          <w:rFonts w:ascii="Times New Roman" w:eastAsia="Times New Roman" w:hAnsi="Times New Roman" w:cs="Times New Roman"/>
          <w:sz w:val="24"/>
          <w:szCs w:val="24"/>
        </w:rPr>
        <w:t xml:space="preserve">d) Öğrenciler </w:t>
      </w:r>
      <w:r w:rsidR="00531F70">
        <w:rPr>
          <w:rFonts w:ascii="Times New Roman" w:eastAsia="Times New Roman" w:hAnsi="Times New Roman" w:cs="Times New Roman"/>
          <w:sz w:val="24"/>
          <w:szCs w:val="24"/>
        </w:rPr>
        <w:t>Bölüm Staj Komisyonu</w:t>
      </w:r>
      <w:r w:rsidRPr="000A1C9D">
        <w:rPr>
          <w:rFonts w:ascii="Times New Roman" w:eastAsia="Times New Roman" w:hAnsi="Times New Roman" w:cs="Times New Roman"/>
          <w:sz w:val="24"/>
          <w:szCs w:val="24"/>
        </w:rPr>
        <w:t xml:space="preserve"> ve eğitici personele bilgi vermeden ve onay almadan </w:t>
      </w:r>
      <w:r w:rsidR="00531F70">
        <w:rPr>
          <w:rFonts w:ascii="Times New Roman" w:eastAsia="Times New Roman" w:hAnsi="Times New Roman" w:cs="Times New Roman"/>
          <w:sz w:val="24"/>
          <w:szCs w:val="24"/>
        </w:rPr>
        <w:t>staj çalışmasına</w:t>
      </w:r>
      <w:r w:rsidRPr="000A1C9D">
        <w:rPr>
          <w:rFonts w:ascii="Times New Roman" w:eastAsia="Times New Roman" w:hAnsi="Times New Roman" w:cs="Times New Roman"/>
          <w:sz w:val="24"/>
          <w:szCs w:val="24"/>
        </w:rPr>
        <w:t xml:space="preserve"> ara veremezler</w:t>
      </w:r>
      <w:r w:rsidR="00531F70">
        <w:rPr>
          <w:rFonts w:ascii="Times New Roman" w:eastAsia="Times New Roman" w:hAnsi="Times New Roman" w:cs="Times New Roman"/>
          <w:sz w:val="24"/>
          <w:szCs w:val="24"/>
        </w:rPr>
        <w:t>,</w:t>
      </w:r>
    </w:p>
    <w:p w14:paraId="246807EB" w14:textId="77777777" w:rsidR="00531F70" w:rsidRDefault="000A1C9D"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0A1C9D">
        <w:rPr>
          <w:rFonts w:ascii="Times New Roman" w:eastAsia="Times New Roman" w:hAnsi="Times New Roman" w:cs="Times New Roman"/>
          <w:sz w:val="24"/>
          <w:szCs w:val="24"/>
        </w:rPr>
        <w:t xml:space="preserve">e) Öğrenciler </w:t>
      </w:r>
      <w:r w:rsidR="00531F70">
        <w:rPr>
          <w:rFonts w:ascii="Times New Roman" w:eastAsia="Times New Roman" w:hAnsi="Times New Roman" w:cs="Times New Roman"/>
          <w:sz w:val="24"/>
          <w:szCs w:val="24"/>
        </w:rPr>
        <w:t>Bölüm Staj Komisyonuna</w:t>
      </w:r>
      <w:r w:rsidRPr="000A1C9D">
        <w:rPr>
          <w:rFonts w:ascii="Times New Roman" w:eastAsia="Times New Roman" w:hAnsi="Times New Roman" w:cs="Times New Roman"/>
          <w:sz w:val="24"/>
          <w:szCs w:val="24"/>
        </w:rPr>
        <w:t xml:space="preserve"> bilgi vermeden ve onayını almadan </w:t>
      </w:r>
      <w:r w:rsidR="00531F70">
        <w:rPr>
          <w:rFonts w:ascii="Times New Roman" w:eastAsia="Times New Roman" w:hAnsi="Times New Roman" w:cs="Times New Roman"/>
          <w:sz w:val="24"/>
          <w:szCs w:val="24"/>
        </w:rPr>
        <w:t xml:space="preserve">staj </w:t>
      </w:r>
      <w:r w:rsidRPr="000A1C9D">
        <w:rPr>
          <w:rFonts w:ascii="Times New Roman" w:eastAsia="Times New Roman" w:hAnsi="Times New Roman" w:cs="Times New Roman"/>
          <w:sz w:val="24"/>
          <w:szCs w:val="24"/>
        </w:rPr>
        <w:t xml:space="preserve">yaptıkları işletmeyi değiştiremezler, aksi takdirde yapılan </w:t>
      </w:r>
      <w:r w:rsidR="00531F70">
        <w:rPr>
          <w:rFonts w:ascii="Times New Roman" w:eastAsia="Times New Roman" w:hAnsi="Times New Roman" w:cs="Times New Roman"/>
          <w:sz w:val="24"/>
          <w:szCs w:val="24"/>
        </w:rPr>
        <w:t>staj çalışması</w:t>
      </w:r>
      <w:r w:rsidRPr="000A1C9D">
        <w:rPr>
          <w:rFonts w:ascii="Times New Roman" w:eastAsia="Times New Roman" w:hAnsi="Times New Roman" w:cs="Times New Roman"/>
          <w:sz w:val="24"/>
          <w:szCs w:val="24"/>
        </w:rPr>
        <w:t xml:space="preserve"> geçersiz sayılır</w:t>
      </w:r>
      <w:r w:rsidR="00531F70">
        <w:rPr>
          <w:rFonts w:ascii="Times New Roman" w:eastAsia="Times New Roman" w:hAnsi="Times New Roman" w:cs="Times New Roman"/>
          <w:sz w:val="24"/>
          <w:szCs w:val="24"/>
        </w:rPr>
        <w:t>,</w:t>
      </w:r>
    </w:p>
    <w:p w14:paraId="1B6EE00D" w14:textId="609F0F9C" w:rsidR="00531F70" w:rsidRDefault="000A1C9D"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0A1C9D">
        <w:rPr>
          <w:rFonts w:ascii="Times New Roman" w:eastAsia="Times New Roman" w:hAnsi="Times New Roman" w:cs="Times New Roman"/>
          <w:sz w:val="24"/>
          <w:szCs w:val="24"/>
        </w:rPr>
        <w:t>f) Öğrenciler, her gün yaptıkları çalışma ve etkinlikleri</w:t>
      </w:r>
      <w:r w:rsidR="00BB572E" w:rsidRPr="00BB572E">
        <w:rPr>
          <w:rFonts w:ascii="Times New Roman" w:eastAsia="Times New Roman" w:hAnsi="Times New Roman" w:cs="Times New Roman"/>
          <w:sz w:val="24"/>
          <w:szCs w:val="24"/>
        </w:rPr>
        <w:t xml:space="preserve"> </w:t>
      </w:r>
      <w:r w:rsidR="00BB572E" w:rsidRPr="000A1C9D">
        <w:rPr>
          <w:rFonts w:ascii="Times New Roman" w:eastAsia="Times New Roman" w:hAnsi="Times New Roman" w:cs="Times New Roman"/>
          <w:sz w:val="24"/>
          <w:szCs w:val="24"/>
        </w:rPr>
        <w:t xml:space="preserve">Bölüm </w:t>
      </w:r>
      <w:r w:rsidR="00BB572E">
        <w:rPr>
          <w:rFonts w:ascii="Times New Roman" w:eastAsia="Times New Roman" w:hAnsi="Times New Roman" w:cs="Times New Roman"/>
          <w:sz w:val="24"/>
          <w:szCs w:val="24"/>
        </w:rPr>
        <w:t>Staj K</w:t>
      </w:r>
      <w:r w:rsidR="00BB572E" w:rsidRPr="000A1C9D">
        <w:rPr>
          <w:rFonts w:ascii="Times New Roman" w:eastAsia="Times New Roman" w:hAnsi="Times New Roman" w:cs="Times New Roman"/>
          <w:sz w:val="24"/>
          <w:szCs w:val="24"/>
        </w:rPr>
        <w:t>omisyonu tarafından belirlenen kriterlere uygun olarak</w:t>
      </w:r>
      <w:r w:rsidR="00BB572E">
        <w:rPr>
          <w:rFonts w:ascii="Times New Roman" w:eastAsia="Times New Roman" w:hAnsi="Times New Roman" w:cs="Times New Roman"/>
          <w:sz w:val="24"/>
          <w:szCs w:val="24"/>
        </w:rPr>
        <w:t xml:space="preserve"> staj defterine işler ve </w:t>
      </w:r>
      <w:r w:rsidRPr="000A1C9D">
        <w:rPr>
          <w:rFonts w:ascii="Times New Roman" w:eastAsia="Times New Roman" w:hAnsi="Times New Roman" w:cs="Times New Roman"/>
          <w:sz w:val="24"/>
          <w:szCs w:val="24"/>
        </w:rPr>
        <w:t>eğitici personel</w:t>
      </w:r>
      <w:r w:rsidR="00531F70">
        <w:rPr>
          <w:rFonts w:ascii="Times New Roman" w:eastAsia="Times New Roman" w:hAnsi="Times New Roman" w:cs="Times New Roman"/>
          <w:sz w:val="24"/>
          <w:szCs w:val="24"/>
        </w:rPr>
        <w:t xml:space="preserve">in </w:t>
      </w:r>
      <w:r w:rsidRPr="000A1C9D">
        <w:rPr>
          <w:rFonts w:ascii="Times New Roman" w:eastAsia="Times New Roman" w:hAnsi="Times New Roman" w:cs="Times New Roman"/>
          <w:sz w:val="24"/>
          <w:szCs w:val="24"/>
        </w:rPr>
        <w:t>onay</w:t>
      </w:r>
      <w:r w:rsidR="00531F70">
        <w:rPr>
          <w:rFonts w:ascii="Times New Roman" w:eastAsia="Times New Roman" w:hAnsi="Times New Roman" w:cs="Times New Roman"/>
          <w:sz w:val="24"/>
          <w:szCs w:val="24"/>
        </w:rPr>
        <w:t>ına sunar</w:t>
      </w:r>
      <w:r w:rsidR="0002701B">
        <w:rPr>
          <w:rFonts w:ascii="Times New Roman" w:eastAsia="Times New Roman" w:hAnsi="Times New Roman" w:cs="Times New Roman"/>
          <w:sz w:val="24"/>
          <w:szCs w:val="24"/>
        </w:rPr>
        <w:t>.</w:t>
      </w:r>
    </w:p>
    <w:p w14:paraId="5126AD5C" w14:textId="5F3E0E20" w:rsidR="00D42104" w:rsidRPr="00D42104" w:rsidRDefault="00D42104" w:rsidP="00D42104">
      <w:pPr>
        <w:shd w:val="clear" w:color="auto" w:fill="FFFFFF" w:themeFill="background1"/>
        <w:spacing w:after="210" w:line="360" w:lineRule="auto"/>
        <w:ind w:firstLine="708"/>
        <w:jc w:val="center"/>
        <w:rPr>
          <w:rFonts w:ascii="Times New Roman" w:eastAsia="Times New Roman" w:hAnsi="Times New Roman" w:cs="Times New Roman"/>
          <w:b/>
          <w:bCs/>
          <w:sz w:val="24"/>
          <w:szCs w:val="24"/>
        </w:rPr>
      </w:pPr>
      <w:r w:rsidRPr="00D42104">
        <w:rPr>
          <w:rFonts w:ascii="Times New Roman" w:eastAsia="Times New Roman" w:hAnsi="Times New Roman" w:cs="Times New Roman"/>
          <w:b/>
          <w:bCs/>
          <w:sz w:val="24"/>
          <w:szCs w:val="24"/>
        </w:rPr>
        <w:t>ÜÇÜNCÜ BÖLÜM</w:t>
      </w:r>
    </w:p>
    <w:p w14:paraId="6AB0D756" w14:textId="105CE9A6" w:rsidR="00D42104" w:rsidRDefault="00D42104" w:rsidP="00D42104">
      <w:pPr>
        <w:shd w:val="clear" w:color="auto" w:fill="FFFFFF" w:themeFill="background1"/>
        <w:spacing w:after="210" w:line="360" w:lineRule="auto"/>
        <w:ind w:firstLine="708"/>
        <w:jc w:val="center"/>
        <w:rPr>
          <w:rFonts w:ascii="Times New Roman" w:eastAsia="Times New Roman" w:hAnsi="Times New Roman" w:cs="Times New Roman"/>
          <w:b/>
          <w:bCs/>
          <w:sz w:val="24"/>
          <w:szCs w:val="24"/>
        </w:rPr>
      </w:pPr>
      <w:r w:rsidRPr="00D42104">
        <w:rPr>
          <w:rFonts w:ascii="Times New Roman" w:eastAsia="Times New Roman" w:hAnsi="Times New Roman" w:cs="Times New Roman"/>
          <w:b/>
          <w:bCs/>
          <w:sz w:val="24"/>
          <w:szCs w:val="24"/>
        </w:rPr>
        <w:t>Stajla İlgili Genel Hükümler</w:t>
      </w:r>
    </w:p>
    <w:p w14:paraId="577C3362" w14:textId="1BB7647B" w:rsidR="00412661" w:rsidRPr="00D42104" w:rsidRDefault="00412661" w:rsidP="00412661">
      <w:pPr>
        <w:shd w:val="clear" w:color="auto" w:fill="FFFFFF" w:themeFill="background1"/>
        <w:spacing w:after="21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Staj Süresi ve Şart</w:t>
      </w:r>
      <w:r w:rsidR="00284460">
        <w:rPr>
          <w:rFonts w:ascii="Times New Roman" w:eastAsia="Times New Roman" w:hAnsi="Times New Roman" w:cs="Times New Roman"/>
          <w:b/>
          <w:bCs/>
          <w:sz w:val="24"/>
          <w:szCs w:val="24"/>
        </w:rPr>
        <w:t>ları</w:t>
      </w:r>
    </w:p>
    <w:p w14:paraId="5818900A" w14:textId="77777777" w:rsidR="00C54292" w:rsidRDefault="00D347B9" w:rsidP="00C54292">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CA60B5">
        <w:rPr>
          <w:rFonts w:ascii="Times New Roman" w:eastAsia="Times New Roman" w:hAnsi="Times New Roman" w:cs="Times New Roman"/>
          <w:b/>
          <w:sz w:val="24"/>
          <w:szCs w:val="24"/>
        </w:rPr>
        <w:t xml:space="preserve">Madde </w:t>
      </w:r>
      <w:r w:rsidR="00412661">
        <w:rPr>
          <w:rFonts w:ascii="Times New Roman" w:eastAsia="Times New Roman" w:hAnsi="Times New Roman" w:cs="Times New Roman"/>
          <w:b/>
          <w:sz w:val="24"/>
          <w:szCs w:val="24"/>
        </w:rPr>
        <w:t>9-</w:t>
      </w:r>
      <w:r w:rsidR="008453B3">
        <w:rPr>
          <w:rFonts w:ascii="Times New Roman" w:eastAsia="Times New Roman" w:hAnsi="Times New Roman" w:cs="Times New Roman"/>
          <w:b/>
          <w:sz w:val="24"/>
          <w:szCs w:val="24"/>
        </w:rPr>
        <w:t xml:space="preserve"> </w:t>
      </w:r>
      <w:r w:rsidR="008453B3">
        <w:rPr>
          <w:rFonts w:ascii="Times New Roman" w:eastAsia="Times New Roman" w:hAnsi="Times New Roman" w:cs="Times New Roman"/>
          <w:sz w:val="24"/>
          <w:szCs w:val="24"/>
        </w:rPr>
        <w:t xml:space="preserve">(1) </w:t>
      </w:r>
      <w:r w:rsidR="00773FF8" w:rsidRPr="00773FF8">
        <w:rPr>
          <w:rFonts w:ascii="Times New Roman" w:eastAsia="Times New Roman" w:hAnsi="Times New Roman" w:cs="Times New Roman"/>
          <w:sz w:val="24"/>
          <w:szCs w:val="24"/>
        </w:rPr>
        <w:t>"Bölümde öğretilen teorik</w:t>
      </w:r>
      <w:r w:rsidR="00773FF8">
        <w:rPr>
          <w:rFonts w:ascii="Times New Roman" w:eastAsia="Times New Roman" w:hAnsi="Times New Roman" w:cs="Times New Roman"/>
          <w:sz w:val="24"/>
          <w:szCs w:val="24"/>
        </w:rPr>
        <w:t xml:space="preserve">/pratik </w:t>
      </w:r>
      <w:r w:rsidR="00773FF8" w:rsidRPr="00773FF8">
        <w:rPr>
          <w:rFonts w:ascii="Times New Roman" w:eastAsia="Times New Roman" w:hAnsi="Times New Roman" w:cs="Times New Roman"/>
          <w:sz w:val="24"/>
          <w:szCs w:val="24"/>
        </w:rPr>
        <w:t>bilgilerin ve laboratuvar çalışmalarının iş hayatındaki uygulamalarını görmek, aksaklıklarını saptamak; çalış</w:t>
      </w:r>
      <w:r w:rsidR="00773FF8">
        <w:rPr>
          <w:rFonts w:ascii="Times New Roman" w:eastAsia="Times New Roman" w:hAnsi="Times New Roman" w:cs="Times New Roman"/>
          <w:sz w:val="24"/>
          <w:szCs w:val="24"/>
        </w:rPr>
        <w:t>an ve işveren</w:t>
      </w:r>
      <w:r w:rsidR="00773FF8" w:rsidRPr="00773FF8">
        <w:rPr>
          <w:rFonts w:ascii="Times New Roman" w:eastAsia="Times New Roman" w:hAnsi="Times New Roman" w:cs="Times New Roman"/>
          <w:sz w:val="24"/>
          <w:szCs w:val="24"/>
        </w:rPr>
        <w:t xml:space="preserve"> arasındaki </w:t>
      </w:r>
      <w:r w:rsidR="00773FF8" w:rsidRPr="00773FF8">
        <w:rPr>
          <w:rFonts w:ascii="Times New Roman" w:eastAsia="Times New Roman" w:hAnsi="Times New Roman" w:cs="Times New Roman"/>
          <w:sz w:val="24"/>
          <w:szCs w:val="24"/>
        </w:rPr>
        <w:lastRenderedPageBreak/>
        <w:t xml:space="preserve">ilişkileri </w:t>
      </w:r>
      <w:proofErr w:type="gramStart"/>
      <w:r w:rsidR="00773FF8" w:rsidRPr="00773FF8">
        <w:rPr>
          <w:rFonts w:ascii="Times New Roman" w:eastAsia="Times New Roman" w:hAnsi="Times New Roman" w:cs="Times New Roman"/>
          <w:sz w:val="24"/>
          <w:szCs w:val="24"/>
        </w:rPr>
        <w:t>anlamak</w:t>
      </w:r>
      <w:r w:rsidR="00773FF8">
        <w:rPr>
          <w:rFonts w:ascii="Times New Roman" w:eastAsia="Times New Roman" w:hAnsi="Times New Roman" w:cs="Times New Roman"/>
          <w:sz w:val="24"/>
          <w:szCs w:val="24"/>
        </w:rPr>
        <w:t>;</w:t>
      </w:r>
      <w:proofErr w:type="gramEnd"/>
      <w:r w:rsidR="00773FF8">
        <w:rPr>
          <w:rFonts w:ascii="Times New Roman" w:eastAsia="Times New Roman" w:hAnsi="Times New Roman" w:cs="Times New Roman"/>
          <w:sz w:val="24"/>
          <w:szCs w:val="24"/>
        </w:rPr>
        <w:t xml:space="preserve"> </w:t>
      </w:r>
      <w:r w:rsidR="00773FF8" w:rsidRPr="00773FF8">
        <w:rPr>
          <w:rFonts w:ascii="Times New Roman" w:eastAsia="Times New Roman" w:hAnsi="Times New Roman" w:cs="Times New Roman"/>
          <w:sz w:val="24"/>
          <w:szCs w:val="24"/>
        </w:rPr>
        <w:t>bu bilgi ve deneyimler ışığında öğrenciyi yönlendirmek</w:t>
      </w:r>
      <w:r w:rsidR="00773FF8">
        <w:rPr>
          <w:rFonts w:ascii="Times New Roman" w:eastAsia="Times New Roman" w:hAnsi="Times New Roman" w:cs="Times New Roman"/>
          <w:sz w:val="24"/>
          <w:szCs w:val="24"/>
        </w:rPr>
        <w:t xml:space="preserve"> </w:t>
      </w:r>
      <w:r w:rsidR="00773FF8" w:rsidRPr="00773FF8">
        <w:rPr>
          <w:rFonts w:ascii="Times New Roman" w:eastAsia="Times New Roman" w:hAnsi="Times New Roman" w:cs="Times New Roman"/>
          <w:sz w:val="24"/>
          <w:szCs w:val="24"/>
        </w:rPr>
        <w:t xml:space="preserve">" amacıyla </w:t>
      </w:r>
      <w:r w:rsidR="00773FF8">
        <w:rPr>
          <w:rFonts w:ascii="Times New Roman" w:eastAsia="Times New Roman" w:hAnsi="Times New Roman" w:cs="Times New Roman"/>
          <w:sz w:val="24"/>
          <w:szCs w:val="24"/>
        </w:rPr>
        <w:t>en az 3</w:t>
      </w:r>
      <w:r w:rsidR="00773FF8" w:rsidRPr="00773FF8">
        <w:rPr>
          <w:rFonts w:ascii="Times New Roman" w:eastAsia="Times New Roman" w:hAnsi="Times New Roman" w:cs="Times New Roman"/>
          <w:sz w:val="24"/>
          <w:szCs w:val="24"/>
        </w:rPr>
        <w:t>0 iş günü staj yapılması zorunludur.</w:t>
      </w:r>
    </w:p>
    <w:p w14:paraId="07AD69D0" w14:textId="77777777" w:rsidR="00AE2C37" w:rsidRDefault="00C54292" w:rsidP="00AE2C3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54292">
        <w:rPr>
          <w:rFonts w:ascii="Times New Roman" w:eastAsia="Times New Roman" w:hAnsi="Times New Roman" w:cs="Times New Roman"/>
          <w:sz w:val="24"/>
          <w:szCs w:val="24"/>
        </w:rPr>
        <w:t xml:space="preserve">Öğrenciler, </w:t>
      </w:r>
      <w:r>
        <w:rPr>
          <w:rFonts w:ascii="Times New Roman" w:eastAsia="Times New Roman" w:hAnsi="Times New Roman" w:cs="Times New Roman"/>
          <w:sz w:val="24"/>
          <w:szCs w:val="24"/>
        </w:rPr>
        <w:t>staj</w:t>
      </w:r>
      <w:r w:rsidRPr="00C54292">
        <w:rPr>
          <w:rFonts w:ascii="Times New Roman" w:eastAsia="Times New Roman" w:hAnsi="Times New Roman" w:cs="Times New Roman"/>
          <w:sz w:val="24"/>
          <w:szCs w:val="24"/>
        </w:rPr>
        <w:t xml:space="preserve"> yapacağı işletmenin çalışma koşul ve saatlerine uymak</w:t>
      </w:r>
      <w:r w:rsidR="002819C6">
        <w:rPr>
          <w:rFonts w:ascii="Times New Roman" w:eastAsia="Times New Roman" w:hAnsi="Times New Roman" w:cs="Times New Roman"/>
          <w:sz w:val="24"/>
          <w:szCs w:val="24"/>
        </w:rPr>
        <w:t xml:space="preserve"> zorundadırlar. </w:t>
      </w:r>
      <w:r w:rsidR="002819C6" w:rsidRPr="002819C6">
        <w:rPr>
          <w:rFonts w:ascii="Times New Roman" w:eastAsia="Times New Roman" w:hAnsi="Times New Roman" w:cs="Times New Roman"/>
          <w:sz w:val="24"/>
          <w:szCs w:val="24"/>
        </w:rPr>
        <w:t>Staj Programlarında bir hafta beş iş günü</w:t>
      </w:r>
      <w:r w:rsidR="00AE2C37">
        <w:rPr>
          <w:rFonts w:ascii="Times New Roman" w:eastAsia="Times New Roman" w:hAnsi="Times New Roman" w:cs="Times New Roman"/>
          <w:sz w:val="24"/>
          <w:szCs w:val="24"/>
        </w:rPr>
        <w:t xml:space="preserve"> ve haftada 40 saat</w:t>
      </w:r>
      <w:r w:rsidR="002819C6" w:rsidRPr="002819C6">
        <w:rPr>
          <w:rFonts w:ascii="Times New Roman" w:eastAsia="Times New Roman" w:hAnsi="Times New Roman" w:cs="Times New Roman"/>
          <w:sz w:val="24"/>
          <w:szCs w:val="24"/>
        </w:rPr>
        <w:t xml:space="preserve"> olarak kabul edilir. Cumartesi günü çalışan iş yerlerinde cumartesi günü de iş günü olarak kabul edilir. Resmi ve dini bayram tatilleri iş günü olarak kabul edilmez.</w:t>
      </w:r>
    </w:p>
    <w:p w14:paraId="7DF12F5F" w14:textId="77777777" w:rsidR="00AA6288" w:rsidRDefault="00A109C6" w:rsidP="00AA6288">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C5429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C54292">
        <w:rPr>
          <w:rFonts w:ascii="Times New Roman" w:eastAsia="Times New Roman" w:hAnsi="Times New Roman" w:cs="Times New Roman"/>
          <w:sz w:val="24"/>
          <w:szCs w:val="24"/>
        </w:rPr>
        <w:t xml:space="preserve">) Öğrencinin </w:t>
      </w:r>
      <w:r>
        <w:rPr>
          <w:rFonts w:ascii="Times New Roman" w:eastAsia="Times New Roman" w:hAnsi="Times New Roman" w:cs="Times New Roman"/>
          <w:sz w:val="24"/>
          <w:szCs w:val="24"/>
        </w:rPr>
        <w:t>stajını yapabilmesi</w:t>
      </w:r>
      <w:r w:rsidRPr="00C54292">
        <w:rPr>
          <w:rFonts w:ascii="Times New Roman" w:eastAsia="Times New Roman" w:hAnsi="Times New Roman" w:cs="Times New Roman"/>
          <w:sz w:val="24"/>
          <w:szCs w:val="24"/>
        </w:rPr>
        <w:t xml:space="preserve"> için </w:t>
      </w:r>
      <w:proofErr w:type="spellStart"/>
      <w:r w:rsidRPr="00C54292">
        <w:rPr>
          <w:rFonts w:ascii="Times New Roman" w:eastAsia="Times New Roman" w:hAnsi="Times New Roman" w:cs="Times New Roman"/>
          <w:sz w:val="24"/>
          <w:szCs w:val="24"/>
        </w:rPr>
        <w:t>AGNO’su</w:t>
      </w:r>
      <w:proofErr w:type="spellEnd"/>
      <w:r w:rsidRPr="00C54292">
        <w:rPr>
          <w:rFonts w:ascii="Times New Roman" w:eastAsia="Times New Roman" w:hAnsi="Times New Roman" w:cs="Times New Roman"/>
          <w:sz w:val="24"/>
          <w:szCs w:val="24"/>
        </w:rPr>
        <w:t xml:space="preserve"> 2,00 veya üzeri olması </w:t>
      </w:r>
      <w:r>
        <w:rPr>
          <w:rFonts w:ascii="Times New Roman" w:eastAsia="Times New Roman" w:hAnsi="Times New Roman" w:cs="Times New Roman"/>
          <w:sz w:val="24"/>
          <w:szCs w:val="24"/>
        </w:rPr>
        <w:t xml:space="preserve">ve </w:t>
      </w:r>
      <w:r w:rsidRPr="00C54292">
        <w:rPr>
          <w:rFonts w:ascii="Times New Roman" w:eastAsia="Times New Roman" w:hAnsi="Times New Roman" w:cs="Times New Roman"/>
          <w:sz w:val="24"/>
          <w:szCs w:val="24"/>
        </w:rPr>
        <w:t>7. yarıyıldan önceki yarıyıllarda devamsız veya almadığı dersinin olmaması ön şarttır</w:t>
      </w:r>
      <w:r>
        <w:rPr>
          <w:rFonts w:ascii="Times New Roman" w:eastAsia="Times New Roman" w:hAnsi="Times New Roman" w:cs="Times New Roman"/>
          <w:sz w:val="24"/>
          <w:szCs w:val="24"/>
        </w:rPr>
        <w:t>.</w:t>
      </w:r>
      <w:r w:rsidR="00AA6288" w:rsidRPr="00AA6288">
        <w:rPr>
          <w:rFonts w:ascii="Times New Roman" w:eastAsia="Times New Roman" w:hAnsi="Times New Roman" w:cs="Times New Roman"/>
          <w:sz w:val="24"/>
          <w:szCs w:val="24"/>
        </w:rPr>
        <w:t xml:space="preserve"> </w:t>
      </w:r>
    </w:p>
    <w:p w14:paraId="57C27150" w14:textId="28B34FA4" w:rsidR="00AA6288" w:rsidRDefault="00AA6288" w:rsidP="00AA6288">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D1CA6">
        <w:rPr>
          <w:rFonts w:ascii="Times New Roman" w:eastAsia="Times New Roman" w:hAnsi="Times New Roman" w:cs="Times New Roman"/>
          <w:sz w:val="24"/>
          <w:szCs w:val="24"/>
        </w:rPr>
        <w:t>Staj, 6. yarıyılı takip eden yaz döneminde ya da 7. yarıyıl bitimi ara tatil döneminde yapılabilir.</w:t>
      </w:r>
    </w:p>
    <w:p w14:paraId="77A8EC3D" w14:textId="4AC09468" w:rsidR="006F6FF5" w:rsidRDefault="006F6FF5" w:rsidP="00AE2C3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A628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6F6FF5">
        <w:rPr>
          <w:rFonts w:ascii="Times New Roman" w:eastAsia="Times New Roman" w:hAnsi="Times New Roman" w:cs="Times New Roman"/>
          <w:sz w:val="24"/>
          <w:szCs w:val="24"/>
        </w:rPr>
        <w:t xml:space="preserve">Öğrenci, </w:t>
      </w:r>
      <w:r>
        <w:rPr>
          <w:rFonts w:ascii="Times New Roman" w:eastAsia="Times New Roman" w:hAnsi="Times New Roman" w:cs="Times New Roman"/>
          <w:sz w:val="24"/>
          <w:szCs w:val="24"/>
        </w:rPr>
        <w:t xml:space="preserve">staja </w:t>
      </w:r>
      <w:r w:rsidRPr="006F6FF5">
        <w:rPr>
          <w:rFonts w:ascii="Times New Roman" w:eastAsia="Times New Roman" w:hAnsi="Times New Roman" w:cs="Times New Roman"/>
          <w:sz w:val="24"/>
          <w:szCs w:val="24"/>
        </w:rPr>
        <w:t xml:space="preserve">gitmesi gereken yarıyılda gidememesi halinde ön şartı sağladığı ilk yarıyıl </w:t>
      </w:r>
      <w:r w:rsidR="00C53D33">
        <w:rPr>
          <w:rFonts w:ascii="Times New Roman" w:eastAsia="Times New Roman" w:hAnsi="Times New Roman" w:cs="Times New Roman"/>
          <w:sz w:val="24"/>
          <w:szCs w:val="24"/>
        </w:rPr>
        <w:t xml:space="preserve">bitimi ara tatil dönemi veya yaz döneminde </w:t>
      </w:r>
      <w:r w:rsidRPr="006F6FF5">
        <w:rPr>
          <w:rFonts w:ascii="Times New Roman" w:eastAsia="Times New Roman" w:hAnsi="Times New Roman" w:cs="Times New Roman"/>
          <w:sz w:val="24"/>
          <w:szCs w:val="24"/>
        </w:rPr>
        <w:t>gönderilir.</w:t>
      </w:r>
    </w:p>
    <w:p w14:paraId="105EDE5F" w14:textId="23942D38" w:rsidR="00284460" w:rsidRDefault="000C7357" w:rsidP="00284460">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A628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D55100" w:rsidRPr="00CA60B5">
        <w:rPr>
          <w:rFonts w:ascii="Times New Roman" w:eastAsia="Times New Roman" w:hAnsi="Times New Roman" w:cs="Times New Roman"/>
          <w:sz w:val="24"/>
          <w:szCs w:val="24"/>
        </w:rPr>
        <w:t xml:space="preserve">Bölüm </w:t>
      </w:r>
      <w:r w:rsidR="009C5907">
        <w:rPr>
          <w:rFonts w:ascii="Times New Roman" w:eastAsia="Times New Roman" w:hAnsi="Times New Roman" w:cs="Times New Roman"/>
          <w:sz w:val="24"/>
          <w:szCs w:val="24"/>
        </w:rPr>
        <w:t>S</w:t>
      </w:r>
      <w:r w:rsidR="00D55100" w:rsidRPr="00CA60B5">
        <w:rPr>
          <w:rFonts w:ascii="Times New Roman" w:eastAsia="Times New Roman" w:hAnsi="Times New Roman" w:cs="Times New Roman"/>
          <w:sz w:val="24"/>
          <w:szCs w:val="24"/>
        </w:rPr>
        <w:t xml:space="preserve">taj </w:t>
      </w:r>
      <w:r w:rsidR="009C5907">
        <w:rPr>
          <w:rFonts w:ascii="Times New Roman" w:eastAsia="Times New Roman" w:hAnsi="Times New Roman" w:cs="Times New Roman"/>
          <w:sz w:val="24"/>
          <w:szCs w:val="24"/>
        </w:rPr>
        <w:t>K</w:t>
      </w:r>
      <w:r w:rsidR="00D55100" w:rsidRPr="00CA60B5">
        <w:rPr>
          <w:rFonts w:ascii="Times New Roman" w:eastAsia="Times New Roman" w:hAnsi="Times New Roman" w:cs="Times New Roman"/>
          <w:sz w:val="24"/>
          <w:szCs w:val="24"/>
        </w:rPr>
        <w:t>omisyonunun</w:t>
      </w:r>
      <w:r w:rsidR="00D347B9" w:rsidRPr="00CA60B5">
        <w:rPr>
          <w:rFonts w:ascii="Times New Roman" w:eastAsia="Times New Roman" w:hAnsi="Times New Roman" w:cs="Times New Roman"/>
          <w:sz w:val="24"/>
          <w:szCs w:val="24"/>
        </w:rPr>
        <w:t xml:space="preserve"> önerisi ve </w:t>
      </w:r>
      <w:r w:rsidR="009C5907">
        <w:rPr>
          <w:rFonts w:ascii="Times New Roman" w:eastAsia="Times New Roman" w:hAnsi="Times New Roman" w:cs="Times New Roman"/>
          <w:sz w:val="24"/>
          <w:szCs w:val="24"/>
        </w:rPr>
        <w:t>Yüksekokul Y</w:t>
      </w:r>
      <w:r w:rsidR="00D347B9" w:rsidRPr="00CA60B5">
        <w:rPr>
          <w:rFonts w:ascii="Times New Roman" w:eastAsia="Times New Roman" w:hAnsi="Times New Roman" w:cs="Times New Roman"/>
          <w:sz w:val="24"/>
          <w:szCs w:val="24"/>
        </w:rPr>
        <w:t xml:space="preserve">önetim </w:t>
      </w:r>
      <w:r w:rsidR="009C5907">
        <w:rPr>
          <w:rFonts w:ascii="Times New Roman" w:eastAsia="Times New Roman" w:hAnsi="Times New Roman" w:cs="Times New Roman"/>
          <w:sz w:val="24"/>
          <w:szCs w:val="24"/>
        </w:rPr>
        <w:t>K</w:t>
      </w:r>
      <w:r w:rsidR="00D347B9" w:rsidRPr="00CA60B5">
        <w:rPr>
          <w:rFonts w:ascii="Times New Roman" w:eastAsia="Times New Roman" w:hAnsi="Times New Roman" w:cs="Times New Roman"/>
          <w:sz w:val="24"/>
          <w:szCs w:val="24"/>
        </w:rPr>
        <w:t>urulu</w:t>
      </w:r>
      <w:r w:rsidR="009C5907">
        <w:rPr>
          <w:rFonts w:ascii="Times New Roman" w:eastAsia="Times New Roman" w:hAnsi="Times New Roman" w:cs="Times New Roman"/>
          <w:sz w:val="24"/>
          <w:szCs w:val="24"/>
        </w:rPr>
        <w:t>’</w:t>
      </w:r>
      <w:r w:rsidR="00D347B9" w:rsidRPr="00CA60B5">
        <w:rPr>
          <w:rFonts w:ascii="Times New Roman" w:eastAsia="Times New Roman" w:hAnsi="Times New Roman" w:cs="Times New Roman"/>
          <w:sz w:val="24"/>
          <w:szCs w:val="24"/>
        </w:rPr>
        <w:t>nun onayı ile yaz dönemleri</w:t>
      </w:r>
      <w:r w:rsidR="00AA6288">
        <w:rPr>
          <w:rFonts w:ascii="Times New Roman" w:eastAsia="Times New Roman" w:hAnsi="Times New Roman" w:cs="Times New Roman"/>
          <w:sz w:val="24"/>
          <w:szCs w:val="24"/>
        </w:rPr>
        <w:t xml:space="preserve"> ve ara tatil dönemleri</w:t>
      </w:r>
      <w:r w:rsidR="00D347B9" w:rsidRPr="00CA60B5">
        <w:rPr>
          <w:rFonts w:ascii="Times New Roman" w:eastAsia="Times New Roman" w:hAnsi="Times New Roman" w:cs="Times New Roman"/>
          <w:sz w:val="24"/>
          <w:szCs w:val="24"/>
        </w:rPr>
        <w:t xml:space="preserve"> dışında da staj yapılabilir. Ayrıca, zorunlu nedenlerle yapılamayan veya ara verilen stajın geri kalan süresi yer ve zaman tespiti yapılarak, staj </w:t>
      </w:r>
      <w:r w:rsidR="008453B3" w:rsidRPr="008453B3">
        <w:rPr>
          <w:rFonts w:ascii="Times New Roman" w:eastAsia="Times New Roman" w:hAnsi="Times New Roman" w:cs="Times New Roman"/>
          <w:sz w:val="24"/>
          <w:szCs w:val="24"/>
        </w:rPr>
        <w:t>komisyonu</w:t>
      </w:r>
      <w:r w:rsidR="008453B3">
        <w:rPr>
          <w:rFonts w:ascii="Times New Roman" w:eastAsia="Times New Roman" w:hAnsi="Times New Roman" w:cs="Times New Roman"/>
          <w:sz w:val="24"/>
          <w:szCs w:val="24"/>
        </w:rPr>
        <w:t>nun</w:t>
      </w:r>
      <w:r w:rsidR="00D347B9" w:rsidRPr="00CA60B5">
        <w:rPr>
          <w:rFonts w:ascii="Times New Roman" w:eastAsia="Times New Roman" w:hAnsi="Times New Roman" w:cs="Times New Roman"/>
          <w:sz w:val="24"/>
          <w:szCs w:val="24"/>
        </w:rPr>
        <w:t xml:space="preserve"> önerisi ve onayı ile daha sonra tamamlattırılır.</w:t>
      </w:r>
    </w:p>
    <w:p w14:paraId="6CDFAF09" w14:textId="440D712C" w:rsidR="00284460" w:rsidRDefault="000C7357" w:rsidP="00284460">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01203">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D347B9" w:rsidRPr="00CA60B5">
        <w:rPr>
          <w:rFonts w:ascii="Times New Roman" w:eastAsia="Times New Roman" w:hAnsi="Times New Roman" w:cs="Times New Roman"/>
          <w:sz w:val="24"/>
          <w:szCs w:val="24"/>
        </w:rPr>
        <w:t> Stajın nerelerde yapılacağı, </w:t>
      </w:r>
      <w:r w:rsidR="00284460">
        <w:rPr>
          <w:rFonts w:ascii="Times New Roman" w:eastAsia="Times New Roman" w:hAnsi="Times New Roman" w:cs="Times New Roman"/>
          <w:sz w:val="24"/>
          <w:szCs w:val="24"/>
        </w:rPr>
        <w:t>Bölüm S</w:t>
      </w:r>
      <w:r w:rsidR="00D347B9" w:rsidRPr="00CA60B5">
        <w:rPr>
          <w:rFonts w:ascii="Times New Roman" w:eastAsia="Times New Roman" w:hAnsi="Times New Roman" w:cs="Times New Roman"/>
          <w:sz w:val="24"/>
          <w:szCs w:val="24"/>
        </w:rPr>
        <w:t xml:space="preserve">taj </w:t>
      </w:r>
      <w:r w:rsidR="00284460">
        <w:rPr>
          <w:rFonts w:ascii="Times New Roman" w:eastAsia="Times New Roman" w:hAnsi="Times New Roman" w:cs="Times New Roman"/>
          <w:sz w:val="24"/>
          <w:szCs w:val="24"/>
        </w:rPr>
        <w:t>Ko</w:t>
      </w:r>
      <w:r w:rsidR="008453B3" w:rsidRPr="008453B3">
        <w:rPr>
          <w:rFonts w:ascii="Times New Roman" w:eastAsia="Times New Roman" w:hAnsi="Times New Roman" w:cs="Times New Roman"/>
          <w:sz w:val="24"/>
          <w:szCs w:val="24"/>
        </w:rPr>
        <w:t>misyonu</w:t>
      </w:r>
      <w:r w:rsidR="00D347B9" w:rsidRPr="00CA60B5">
        <w:rPr>
          <w:rFonts w:ascii="Times New Roman" w:eastAsia="Times New Roman" w:hAnsi="Times New Roman" w:cs="Times New Roman"/>
          <w:sz w:val="24"/>
          <w:szCs w:val="24"/>
        </w:rPr>
        <w:t xml:space="preserve"> tarafından ilan edilen koşul ve takvime uygun olarak, öğrencinin bu yöndeki talebi ve </w:t>
      </w:r>
      <w:r w:rsidR="00284460">
        <w:rPr>
          <w:rFonts w:ascii="Times New Roman" w:eastAsia="Times New Roman" w:hAnsi="Times New Roman" w:cs="Times New Roman"/>
          <w:sz w:val="24"/>
          <w:szCs w:val="24"/>
        </w:rPr>
        <w:t>B</w:t>
      </w:r>
      <w:r w:rsidR="00D347B9" w:rsidRPr="00CA60B5">
        <w:rPr>
          <w:rFonts w:ascii="Times New Roman" w:eastAsia="Times New Roman" w:hAnsi="Times New Roman" w:cs="Times New Roman"/>
          <w:sz w:val="24"/>
          <w:szCs w:val="24"/>
        </w:rPr>
        <w:t xml:space="preserve">ölüm </w:t>
      </w:r>
      <w:r w:rsidR="00284460">
        <w:rPr>
          <w:rFonts w:ascii="Times New Roman" w:eastAsia="Times New Roman" w:hAnsi="Times New Roman" w:cs="Times New Roman"/>
          <w:sz w:val="24"/>
          <w:szCs w:val="24"/>
        </w:rPr>
        <w:t>St</w:t>
      </w:r>
      <w:r w:rsidR="00D347B9" w:rsidRPr="00CA60B5">
        <w:rPr>
          <w:rFonts w:ascii="Times New Roman" w:eastAsia="Times New Roman" w:hAnsi="Times New Roman" w:cs="Times New Roman"/>
          <w:sz w:val="24"/>
          <w:szCs w:val="24"/>
        </w:rPr>
        <w:t xml:space="preserve">aj </w:t>
      </w:r>
      <w:r w:rsidR="00284460">
        <w:rPr>
          <w:rFonts w:ascii="Times New Roman" w:eastAsia="Times New Roman" w:hAnsi="Times New Roman" w:cs="Times New Roman"/>
          <w:sz w:val="24"/>
          <w:szCs w:val="24"/>
        </w:rPr>
        <w:t>K</w:t>
      </w:r>
      <w:r w:rsidR="00D347B9" w:rsidRPr="00CA60B5">
        <w:rPr>
          <w:rFonts w:ascii="Times New Roman" w:eastAsia="Times New Roman" w:hAnsi="Times New Roman" w:cs="Times New Roman"/>
          <w:sz w:val="24"/>
          <w:szCs w:val="24"/>
        </w:rPr>
        <w:t>omisyonunun olumlu görüşü</w:t>
      </w:r>
      <w:r w:rsidR="00BA375F">
        <w:rPr>
          <w:rFonts w:ascii="Times New Roman" w:eastAsia="Times New Roman" w:hAnsi="Times New Roman" w:cs="Times New Roman"/>
          <w:sz w:val="24"/>
          <w:szCs w:val="24"/>
        </w:rPr>
        <w:t xml:space="preserve"> ve</w:t>
      </w:r>
      <w:r w:rsidR="00D347B9" w:rsidRPr="00CA60B5">
        <w:rPr>
          <w:rFonts w:ascii="Times New Roman" w:eastAsia="Times New Roman" w:hAnsi="Times New Roman" w:cs="Times New Roman"/>
          <w:sz w:val="24"/>
          <w:szCs w:val="24"/>
        </w:rPr>
        <w:t xml:space="preserve"> </w:t>
      </w:r>
      <w:r w:rsidR="00B07F71" w:rsidRPr="00284460">
        <w:rPr>
          <w:rFonts w:ascii="Times New Roman" w:eastAsia="Times New Roman" w:hAnsi="Times New Roman" w:cs="Times New Roman"/>
          <w:sz w:val="24"/>
          <w:szCs w:val="24"/>
        </w:rPr>
        <w:t>onayı ile</w:t>
      </w:r>
      <w:r w:rsidR="00D347B9" w:rsidRPr="00CA60B5">
        <w:rPr>
          <w:rFonts w:ascii="Times New Roman" w:eastAsia="Times New Roman" w:hAnsi="Times New Roman" w:cs="Times New Roman"/>
          <w:sz w:val="24"/>
          <w:szCs w:val="24"/>
        </w:rPr>
        <w:t xml:space="preserve"> belirlenir.</w:t>
      </w:r>
      <w:r w:rsidR="00B07F71">
        <w:rPr>
          <w:rFonts w:ascii="Times New Roman" w:eastAsia="Times New Roman" w:hAnsi="Times New Roman" w:cs="Times New Roman"/>
          <w:sz w:val="24"/>
          <w:szCs w:val="24"/>
        </w:rPr>
        <w:t xml:space="preserve"> </w:t>
      </w:r>
    </w:p>
    <w:p w14:paraId="24251C5A" w14:textId="7C1A4C0C" w:rsidR="009D7AAA" w:rsidRDefault="000C7357" w:rsidP="009D7AAA">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0120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71507F" w:rsidRPr="00CA60B5">
        <w:rPr>
          <w:rFonts w:ascii="Times New Roman" w:eastAsia="Times New Roman" w:hAnsi="Times New Roman" w:cs="Times New Roman"/>
          <w:sz w:val="24"/>
          <w:szCs w:val="24"/>
        </w:rPr>
        <w:t xml:space="preserve"> Her öğrenci </w:t>
      </w:r>
      <w:r w:rsidR="00BA375F">
        <w:rPr>
          <w:rFonts w:ascii="Times New Roman" w:eastAsia="Times New Roman" w:hAnsi="Times New Roman" w:cs="Times New Roman"/>
          <w:sz w:val="24"/>
          <w:szCs w:val="24"/>
        </w:rPr>
        <w:t>Bölüm S</w:t>
      </w:r>
      <w:r w:rsidR="00BA375F" w:rsidRPr="00CA60B5">
        <w:rPr>
          <w:rFonts w:ascii="Times New Roman" w:eastAsia="Times New Roman" w:hAnsi="Times New Roman" w:cs="Times New Roman"/>
          <w:sz w:val="24"/>
          <w:szCs w:val="24"/>
        </w:rPr>
        <w:t xml:space="preserve">taj </w:t>
      </w:r>
      <w:r w:rsidR="00BA375F">
        <w:rPr>
          <w:rFonts w:ascii="Times New Roman" w:eastAsia="Times New Roman" w:hAnsi="Times New Roman" w:cs="Times New Roman"/>
          <w:sz w:val="24"/>
          <w:szCs w:val="24"/>
        </w:rPr>
        <w:t>Ko</w:t>
      </w:r>
      <w:r w:rsidR="00BA375F" w:rsidRPr="008453B3">
        <w:rPr>
          <w:rFonts w:ascii="Times New Roman" w:eastAsia="Times New Roman" w:hAnsi="Times New Roman" w:cs="Times New Roman"/>
          <w:sz w:val="24"/>
          <w:szCs w:val="24"/>
        </w:rPr>
        <w:t>misyonu</w:t>
      </w:r>
      <w:r w:rsidR="00BA375F" w:rsidRPr="00CA60B5">
        <w:rPr>
          <w:rFonts w:ascii="Times New Roman" w:eastAsia="Times New Roman" w:hAnsi="Times New Roman" w:cs="Times New Roman"/>
          <w:sz w:val="24"/>
          <w:szCs w:val="24"/>
        </w:rPr>
        <w:t xml:space="preserve"> tarafından </w:t>
      </w:r>
      <w:r w:rsidR="00BA375F">
        <w:rPr>
          <w:rFonts w:ascii="Times New Roman" w:eastAsia="Times New Roman" w:hAnsi="Times New Roman" w:cs="Times New Roman"/>
          <w:sz w:val="24"/>
          <w:szCs w:val="24"/>
        </w:rPr>
        <w:t>belirlenen işletmelerde</w:t>
      </w:r>
      <w:r w:rsidR="00925F6E">
        <w:rPr>
          <w:rFonts w:ascii="Times New Roman" w:eastAsia="Times New Roman" w:hAnsi="Times New Roman" w:cs="Times New Roman"/>
          <w:sz w:val="24"/>
          <w:szCs w:val="24"/>
        </w:rPr>
        <w:t xml:space="preserve"> </w:t>
      </w:r>
      <w:r w:rsidR="0071507F" w:rsidRPr="00CA60B5">
        <w:rPr>
          <w:rFonts w:ascii="Times New Roman" w:eastAsia="Times New Roman" w:hAnsi="Times New Roman" w:cs="Times New Roman"/>
          <w:sz w:val="24"/>
          <w:szCs w:val="24"/>
        </w:rPr>
        <w:t>stajını yapmakla yükümlüdür ve stajlara devam zorunluluğu vardır. Zorunlu nedenler dışında kendilerine ayrılan yerlerde staj yapmayan veya belirlenen staj süresinin %20’sinden daha fazlasına devam etmeyen öğrencilerin bu stajları geçersiz sayılır.</w:t>
      </w:r>
    </w:p>
    <w:p w14:paraId="071F1E9A" w14:textId="30BFEBBC" w:rsidR="00577BE5" w:rsidRDefault="009D7AAA" w:rsidP="00577BE5">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0120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13422E" w:rsidRPr="0013422E">
        <w:rPr>
          <w:rFonts w:ascii="Times New Roman" w:eastAsia="Times New Roman" w:hAnsi="Times New Roman" w:cs="Times New Roman"/>
          <w:sz w:val="24"/>
          <w:szCs w:val="24"/>
        </w:rPr>
        <w:t>Dikey geçiş, yatay geçiş veya daha önce başka bir lisans programında iken ÖSYM sınavları ile bölümümüze gelen öğrenciler, daha önce öğrenim gördüğü programda kabul edilmiş stajlarını gösteren bir belgeyi veya defterlerini staj komisyonuna sunarak, ilgili stajlardan muafiyet talep edebilirler. Bölüm Staj Komisyonu, sunulan belgeleri inceleyerek stajın gün ve içerik bakımından yeterliliğine ve geçerli sayılıp sayılmamasına karar verir ve Bölüm Başkan</w:t>
      </w:r>
      <w:r w:rsidR="00672E15">
        <w:rPr>
          <w:rFonts w:ascii="Times New Roman" w:eastAsia="Times New Roman" w:hAnsi="Times New Roman" w:cs="Times New Roman"/>
          <w:sz w:val="24"/>
          <w:szCs w:val="24"/>
        </w:rPr>
        <w:t>lığı</w:t>
      </w:r>
      <w:r w:rsidR="0013422E" w:rsidRPr="0013422E">
        <w:rPr>
          <w:rFonts w:ascii="Times New Roman" w:eastAsia="Times New Roman" w:hAnsi="Times New Roman" w:cs="Times New Roman"/>
          <w:sz w:val="24"/>
          <w:szCs w:val="24"/>
        </w:rPr>
        <w:t>nın onayına sunar.</w:t>
      </w:r>
    </w:p>
    <w:p w14:paraId="0AFE6B4C" w14:textId="084736DF" w:rsidR="00577BE5" w:rsidRPr="00CA60B5" w:rsidRDefault="000C7357" w:rsidP="00EB5C88">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0120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D347B9" w:rsidRPr="00CA60B5">
        <w:rPr>
          <w:rFonts w:ascii="Times New Roman" w:eastAsia="Times New Roman" w:hAnsi="Times New Roman" w:cs="Times New Roman"/>
          <w:sz w:val="24"/>
          <w:szCs w:val="24"/>
        </w:rPr>
        <w:t>SGK primleri Ün</w:t>
      </w:r>
      <w:r w:rsidR="00D55100" w:rsidRPr="00CA60B5">
        <w:rPr>
          <w:rFonts w:ascii="Times New Roman" w:eastAsia="Times New Roman" w:hAnsi="Times New Roman" w:cs="Times New Roman"/>
          <w:sz w:val="24"/>
          <w:szCs w:val="24"/>
        </w:rPr>
        <w:t>iversite tarafından yatırı</w:t>
      </w:r>
      <w:r w:rsidR="00D347B9" w:rsidRPr="00CA60B5">
        <w:rPr>
          <w:rFonts w:ascii="Times New Roman" w:eastAsia="Times New Roman" w:hAnsi="Times New Roman" w:cs="Times New Roman"/>
          <w:sz w:val="24"/>
          <w:szCs w:val="24"/>
        </w:rPr>
        <w:t xml:space="preserve">lır. Bu kapsamda, öğrenci staja başlamadan en geç bir ay önce </w:t>
      </w:r>
      <w:r w:rsidR="00577BE5">
        <w:rPr>
          <w:rFonts w:ascii="Times New Roman" w:eastAsia="Times New Roman" w:hAnsi="Times New Roman" w:cs="Times New Roman"/>
          <w:sz w:val="24"/>
          <w:szCs w:val="24"/>
        </w:rPr>
        <w:t>B</w:t>
      </w:r>
      <w:r w:rsidR="00E26DB7" w:rsidRPr="00CA60B5">
        <w:rPr>
          <w:rFonts w:ascii="Times New Roman" w:eastAsia="Times New Roman" w:hAnsi="Times New Roman" w:cs="Times New Roman"/>
          <w:sz w:val="24"/>
          <w:szCs w:val="24"/>
        </w:rPr>
        <w:t xml:space="preserve">ölüm </w:t>
      </w:r>
      <w:r w:rsidR="00577BE5">
        <w:rPr>
          <w:rFonts w:ascii="Times New Roman" w:eastAsia="Times New Roman" w:hAnsi="Times New Roman" w:cs="Times New Roman"/>
          <w:sz w:val="24"/>
          <w:szCs w:val="24"/>
        </w:rPr>
        <w:t>S</w:t>
      </w:r>
      <w:r w:rsidR="00E26DB7" w:rsidRPr="00CA60B5">
        <w:rPr>
          <w:rFonts w:ascii="Times New Roman" w:eastAsia="Times New Roman" w:hAnsi="Times New Roman" w:cs="Times New Roman"/>
          <w:sz w:val="24"/>
          <w:szCs w:val="24"/>
        </w:rPr>
        <w:t xml:space="preserve">taj </w:t>
      </w:r>
      <w:r w:rsidR="00577BE5">
        <w:rPr>
          <w:rFonts w:ascii="Times New Roman" w:eastAsia="Times New Roman" w:hAnsi="Times New Roman" w:cs="Times New Roman"/>
          <w:sz w:val="24"/>
          <w:szCs w:val="24"/>
        </w:rPr>
        <w:t>K</w:t>
      </w:r>
      <w:r w:rsidR="00E26DB7" w:rsidRPr="00CA60B5">
        <w:rPr>
          <w:rFonts w:ascii="Times New Roman" w:eastAsia="Times New Roman" w:hAnsi="Times New Roman" w:cs="Times New Roman"/>
          <w:sz w:val="24"/>
          <w:szCs w:val="24"/>
        </w:rPr>
        <w:t xml:space="preserve">omisyonundan </w:t>
      </w:r>
      <w:r w:rsidR="00D347B9" w:rsidRPr="00CA60B5">
        <w:rPr>
          <w:rFonts w:ascii="Times New Roman" w:eastAsia="Times New Roman" w:hAnsi="Times New Roman" w:cs="Times New Roman"/>
          <w:sz w:val="24"/>
          <w:szCs w:val="24"/>
        </w:rPr>
        <w:t xml:space="preserve">temin edeceği staj kabul formunu doldurur, işyeri onayı alınarak </w:t>
      </w:r>
      <w:r w:rsidR="00577BE5">
        <w:rPr>
          <w:rFonts w:ascii="Times New Roman" w:eastAsia="Times New Roman" w:hAnsi="Times New Roman" w:cs="Times New Roman"/>
          <w:sz w:val="24"/>
          <w:szCs w:val="24"/>
        </w:rPr>
        <w:t>Komisyona</w:t>
      </w:r>
      <w:r w:rsidR="00D347B9" w:rsidRPr="00CA60B5">
        <w:rPr>
          <w:rFonts w:ascii="Times New Roman" w:eastAsia="Times New Roman" w:hAnsi="Times New Roman" w:cs="Times New Roman"/>
          <w:sz w:val="24"/>
          <w:szCs w:val="24"/>
        </w:rPr>
        <w:t xml:space="preserve"> teslim edilir. Süreç </w:t>
      </w:r>
      <w:r w:rsidR="00577BE5">
        <w:rPr>
          <w:rFonts w:ascii="Times New Roman" w:eastAsia="Times New Roman" w:hAnsi="Times New Roman" w:cs="Times New Roman"/>
          <w:sz w:val="24"/>
          <w:szCs w:val="24"/>
        </w:rPr>
        <w:t>B</w:t>
      </w:r>
      <w:r w:rsidR="00577BE5" w:rsidRPr="00CA60B5">
        <w:rPr>
          <w:rFonts w:ascii="Times New Roman" w:eastAsia="Times New Roman" w:hAnsi="Times New Roman" w:cs="Times New Roman"/>
          <w:sz w:val="24"/>
          <w:szCs w:val="24"/>
        </w:rPr>
        <w:t xml:space="preserve">ölüm </w:t>
      </w:r>
      <w:r w:rsidR="00577BE5">
        <w:rPr>
          <w:rFonts w:ascii="Times New Roman" w:eastAsia="Times New Roman" w:hAnsi="Times New Roman" w:cs="Times New Roman"/>
          <w:sz w:val="24"/>
          <w:szCs w:val="24"/>
        </w:rPr>
        <w:t>S</w:t>
      </w:r>
      <w:r w:rsidR="00577BE5" w:rsidRPr="00CA60B5">
        <w:rPr>
          <w:rFonts w:ascii="Times New Roman" w:eastAsia="Times New Roman" w:hAnsi="Times New Roman" w:cs="Times New Roman"/>
          <w:sz w:val="24"/>
          <w:szCs w:val="24"/>
        </w:rPr>
        <w:t xml:space="preserve">taj </w:t>
      </w:r>
      <w:r w:rsidR="00577BE5">
        <w:rPr>
          <w:rFonts w:ascii="Times New Roman" w:eastAsia="Times New Roman" w:hAnsi="Times New Roman" w:cs="Times New Roman"/>
          <w:sz w:val="24"/>
          <w:szCs w:val="24"/>
        </w:rPr>
        <w:t>K</w:t>
      </w:r>
      <w:r w:rsidR="00577BE5" w:rsidRPr="00CA60B5">
        <w:rPr>
          <w:rFonts w:ascii="Times New Roman" w:eastAsia="Times New Roman" w:hAnsi="Times New Roman" w:cs="Times New Roman"/>
          <w:sz w:val="24"/>
          <w:szCs w:val="24"/>
        </w:rPr>
        <w:t>omisyonu</w:t>
      </w:r>
      <w:r w:rsidR="00577BE5">
        <w:rPr>
          <w:rFonts w:ascii="Times New Roman" w:eastAsia="Times New Roman" w:hAnsi="Times New Roman" w:cs="Times New Roman"/>
          <w:sz w:val="24"/>
          <w:szCs w:val="24"/>
        </w:rPr>
        <w:t xml:space="preserve"> tarafından </w:t>
      </w:r>
      <w:r w:rsidR="00D347B9" w:rsidRPr="00CA60B5">
        <w:rPr>
          <w:rFonts w:ascii="Times New Roman" w:eastAsia="Times New Roman" w:hAnsi="Times New Roman" w:cs="Times New Roman"/>
          <w:sz w:val="24"/>
          <w:szCs w:val="24"/>
        </w:rPr>
        <w:t>yürütülür.</w:t>
      </w:r>
    </w:p>
    <w:p w14:paraId="1F68EFE6" w14:textId="58680504" w:rsidR="0071507F" w:rsidRPr="00283344" w:rsidRDefault="0071507F" w:rsidP="007F2120">
      <w:pPr>
        <w:pStyle w:val="AralkYok"/>
        <w:spacing w:line="360" w:lineRule="auto"/>
        <w:ind w:firstLine="708"/>
        <w:jc w:val="both"/>
        <w:rPr>
          <w:rFonts w:ascii="Times New Roman" w:eastAsia="Times New Roman" w:hAnsi="Times New Roman" w:cs="Times New Roman"/>
          <w:b/>
          <w:sz w:val="24"/>
          <w:szCs w:val="24"/>
        </w:rPr>
      </w:pPr>
      <w:r w:rsidRPr="00283344">
        <w:rPr>
          <w:rFonts w:ascii="Times New Roman" w:eastAsia="Times New Roman" w:hAnsi="Times New Roman" w:cs="Times New Roman"/>
          <w:b/>
          <w:sz w:val="24"/>
          <w:szCs w:val="24"/>
        </w:rPr>
        <w:t>Staj ile İlgili Belgeler</w:t>
      </w:r>
      <w:r w:rsidR="00CC4A02">
        <w:rPr>
          <w:rFonts w:ascii="Times New Roman" w:eastAsia="Times New Roman" w:hAnsi="Times New Roman" w:cs="Times New Roman"/>
          <w:b/>
          <w:sz w:val="24"/>
          <w:szCs w:val="24"/>
        </w:rPr>
        <w:t xml:space="preserve"> ve Formlar</w:t>
      </w:r>
    </w:p>
    <w:p w14:paraId="17C80587" w14:textId="1A86F95B" w:rsidR="00D347B9" w:rsidRPr="00CA60B5" w:rsidRDefault="00A26050" w:rsidP="007F2120">
      <w:pPr>
        <w:ind w:firstLine="708"/>
        <w:jc w:val="both"/>
        <w:rPr>
          <w:rFonts w:ascii="Times New Roman" w:eastAsia="Times New Roman" w:hAnsi="Times New Roman" w:cs="Times New Roman"/>
          <w:sz w:val="24"/>
          <w:szCs w:val="24"/>
        </w:rPr>
      </w:pPr>
      <w:r w:rsidRPr="00CA60B5">
        <w:rPr>
          <w:rFonts w:ascii="Times New Roman" w:eastAsia="Times New Roman" w:hAnsi="Times New Roman" w:cs="Times New Roman"/>
          <w:b/>
          <w:sz w:val="24"/>
          <w:szCs w:val="24"/>
        </w:rPr>
        <w:t>Madde 1</w:t>
      </w:r>
      <w:r w:rsidR="00577BE5">
        <w:rPr>
          <w:rFonts w:ascii="Times New Roman" w:eastAsia="Times New Roman" w:hAnsi="Times New Roman" w:cs="Times New Roman"/>
          <w:b/>
          <w:sz w:val="24"/>
          <w:szCs w:val="24"/>
        </w:rPr>
        <w:t>0</w:t>
      </w:r>
      <w:r w:rsidR="00283344">
        <w:rPr>
          <w:rFonts w:ascii="Times New Roman" w:eastAsia="Times New Roman" w:hAnsi="Times New Roman" w:cs="Times New Roman"/>
          <w:b/>
          <w:sz w:val="24"/>
          <w:szCs w:val="24"/>
        </w:rPr>
        <w:t>-</w:t>
      </w:r>
      <w:r w:rsidR="00B33A08">
        <w:rPr>
          <w:rFonts w:ascii="Times New Roman" w:eastAsia="Times New Roman" w:hAnsi="Times New Roman" w:cs="Times New Roman"/>
          <w:b/>
          <w:sz w:val="24"/>
          <w:szCs w:val="24"/>
        </w:rPr>
        <w:t xml:space="preserve"> </w:t>
      </w:r>
      <w:r w:rsidR="00283344" w:rsidRPr="00283344">
        <w:rPr>
          <w:rFonts w:ascii="Times New Roman" w:eastAsia="Times New Roman" w:hAnsi="Times New Roman" w:cs="Times New Roman"/>
          <w:sz w:val="24"/>
          <w:szCs w:val="24"/>
        </w:rPr>
        <w:t>(1)</w:t>
      </w:r>
      <w:r w:rsidR="00283344">
        <w:rPr>
          <w:rFonts w:ascii="Times New Roman" w:eastAsia="Times New Roman" w:hAnsi="Times New Roman" w:cs="Times New Roman"/>
          <w:b/>
          <w:sz w:val="24"/>
          <w:szCs w:val="24"/>
        </w:rPr>
        <w:t xml:space="preserve"> </w:t>
      </w:r>
      <w:r w:rsidR="00D347B9" w:rsidRPr="00CA60B5">
        <w:rPr>
          <w:rFonts w:ascii="Times New Roman" w:eastAsia="Times New Roman" w:hAnsi="Times New Roman" w:cs="Times New Roman"/>
          <w:sz w:val="24"/>
          <w:szCs w:val="24"/>
        </w:rPr>
        <w:t>Öğrenciler, staj süresince aşağıdaki belgeleri hazırlamak</w:t>
      </w:r>
      <w:r w:rsidR="00577BE5">
        <w:rPr>
          <w:rFonts w:ascii="Times New Roman" w:eastAsia="Times New Roman" w:hAnsi="Times New Roman" w:cs="Times New Roman"/>
          <w:sz w:val="24"/>
          <w:szCs w:val="24"/>
        </w:rPr>
        <w:t xml:space="preserve"> ve</w:t>
      </w:r>
      <w:r w:rsidR="00D347B9" w:rsidRPr="00CA60B5">
        <w:rPr>
          <w:rFonts w:ascii="Times New Roman" w:eastAsia="Times New Roman" w:hAnsi="Times New Roman" w:cs="Times New Roman"/>
          <w:sz w:val="24"/>
          <w:szCs w:val="24"/>
        </w:rPr>
        <w:t xml:space="preserve"> </w:t>
      </w:r>
      <w:proofErr w:type="gramStart"/>
      <w:r w:rsidR="00D347B9" w:rsidRPr="00CA60B5">
        <w:rPr>
          <w:rFonts w:ascii="Times New Roman" w:eastAsia="Times New Roman" w:hAnsi="Times New Roman" w:cs="Times New Roman"/>
          <w:sz w:val="24"/>
          <w:szCs w:val="24"/>
        </w:rPr>
        <w:t>tamamlanmasını</w:t>
      </w:r>
      <w:proofErr w:type="gramEnd"/>
      <w:r w:rsidR="00D347B9" w:rsidRPr="00CA60B5">
        <w:rPr>
          <w:rFonts w:ascii="Times New Roman" w:eastAsia="Times New Roman" w:hAnsi="Times New Roman" w:cs="Times New Roman"/>
          <w:sz w:val="24"/>
          <w:szCs w:val="24"/>
        </w:rPr>
        <w:t xml:space="preserve"> sağlamakla yükümlüdür.</w:t>
      </w:r>
    </w:p>
    <w:p w14:paraId="4007D988" w14:textId="7631BBAC" w:rsidR="0023074A" w:rsidRDefault="007F2E9A" w:rsidP="00A26050">
      <w:pPr>
        <w:shd w:val="clear" w:color="auto" w:fill="FFFFFF" w:themeFill="background1"/>
        <w:spacing w:after="21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0512FF">
        <w:rPr>
          <w:rFonts w:ascii="Times New Roman" w:eastAsia="Times New Roman" w:hAnsi="Times New Roman" w:cs="Times New Roman"/>
          <w:sz w:val="24"/>
          <w:szCs w:val="24"/>
          <w:u w:val="single"/>
        </w:rPr>
        <w:t xml:space="preserve">İşyeri/Kurum </w:t>
      </w:r>
      <w:r w:rsidR="00D347B9" w:rsidRPr="00CA60B5">
        <w:rPr>
          <w:rFonts w:ascii="Times New Roman" w:eastAsia="Times New Roman" w:hAnsi="Times New Roman" w:cs="Times New Roman"/>
          <w:sz w:val="24"/>
          <w:szCs w:val="24"/>
          <w:u w:val="single"/>
        </w:rPr>
        <w:t>Staj</w:t>
      </w:r>
      <w:r w:rsidR="000512FF">
        <w:rPr>
          <w:rFonts w:ascii="Times New Roman" w:eastAsia="Times New Roman" w:hAnsi="Times New Roman" w:cs="Times New Roman"/>
          <w:sz w:val="24"/>
          <w:szCs w:val="24"/>
          <w:u w:val="single"/>
        </w:rPr>
        <w:t xml:space="preserve"> </w:t>
      </w:r>
      <w:r w:rsidR="00D347B9" w:rsidRPr="00CA60B5">
        <w:rPr>
          <w:rFonts w:ascii="Times New Roman" w:eastAsia="Times New Roman" w:hAnsi="Times New Roman" w:cs="Times New Roman"/>
          <w:sz w:val="24"/>
          <w:szCs w:val="24"/>
          <w:u w:val="single"/>
        </w:rPr>
        <w:t xml:space="preserve">Kabul </w:t>
      </w:r>
      <w:r w:rsidR="00812745" w:rsidRPr="00CA60B5">
        <w:rPr>
          <w:rFonts w:ascii="Times New Roman" w:eastAsia="Times New Roman" w:hAnsi="Times New Roman" w:cs="Times New Roman"/>
          <w:sz w:val="24"/>
          <w:szCs w:val="24"/>
          <w:u w:val="single"/>
        </w:rPr>
        <w:t>Belgesi:</w:t>
      </w:r>
      <w:r w:rsidR="00812745" w:rsidRPr="00CA60B5">
        <w:rPr>
          <w:rFonts w:ascii="Times New Roman" w:eastAsia="Times New Roman" w:hAnsi="Times New Roman" w:cs="Times New Roman"/>
          <w:sz w:val="24"/>
          <w:szCs w:val="24"/>
        </w:rPr>
        <w:t xml:space="preserve"> İlgili</w:t>
      </w:r>
      <w:r w:rsidR="00EF7580">
        <w:rPr>
          <w:rFonts w:ascii="Times New Roman" w:eastAsia="Times New Roman" w:hAnsi="Times New Roman" w:cs="Times New Roman"/>
          <w:sz w:val="24"/>
          <w:szCs w:val="24"/>
        </w:rPr>
        <w:t xml:space="preserve"> yerlerin ö</w:t>
      </w:r>
      <w:r w:rsidR="00D347B9" w:rsidRPr="00CA60B5">
        <w:rPr>
          <w:rFonts w:ascii="Times New Roman" w:eastAsia="Times New Roman" w:hAnsi="Times New Roman" w:cs="Times New Roman"/>
          <w:sz w:val="24"/>
          <w:szCs w:val="24"/>
        </w:rPr>
        <w:t>ğrenci</w:t>
      </w:r>
      <w:r w:rsidR="00EF7580">
        <w:rPr>
          <w:rFonts w:ascii="Times New Roman" w:eastAsia="Times New Roman" w:hAnsi="Times New Roman" w:cs="Times New Roman"/>
          <w:sz w:val="24"/>
          <w:szCs w:val="24"/>
        </w:rPr>
        <w:t>ler ve staj yapıla</w:t>
      </w:r>
      <w:r w:rsidR="00BE399B">
        <w:rPr>
          <w:rFonts w:ascii="Times New Roman" w:eastAsia="Times New Roman" w:hAnsi="Times New Roman" w:cs="Times New Roman"/>
          <w:sz w:val="24"/>
          <w:szCs w:val="24"/>
        </w:rPr>
        <w:t>cak</w:t>
      </w:r>
      <w:r>
        <w:rPr>
          <w:rFonts w:ascii="Times New Roman" w:eastAsia="Times New Roman" w:hAnsi="Times New Roman" w:cs="Times New Roman"/>
          <w:sz w:val="24"/>
          <w:szCs w:val="24"/>
        </w:rPr>
        <w:t xml:space="preserve"> işletmedeki yetkili</w:t>
      </w:r>
      <w:r w:rsidR="00BE399B">
        <w:rPr>
          <w:rFonts w:ascii="Times New Roman" w:eastAsia="Times New Roman" w:hAnsi="Times New Roman" w:cs="Times New Roman"/>
          <w:sz w:val="24"/>
          <w:szCs w:val="24"/>
        </w:rPr>
        <w:t xml:space="preserve"> </w:t>
      </w:r>
      <w:r w:rsidR="00D347B9" w:rsidRPr="00CA60B5">
        <w:rPr>
          <w:rFonts w:ascii="Times New Roman" w:eastAsia="Times New Roman" w:hAnsi="Times New Roman" w:cs="Times New Roman"/>
          <w:sz w:val="24"/>
          <w:szCs w:val="24"/>
        </w:rPr>
        <w:t>tarafından doldurulan</w:t>
      </w:r>
      <w:r>
        <w:rPr>
          <w:rFonts w:ascii="Times New Roman" w:eastAsia="Times New Roman" w:hAnsi="Times New Roman" w:cs="Times New Roman"/>
          <w:sz w:val="24"/>
          <w:szCs w:val="24"/>
        </w:rPr>
        <w:t>;</w:t>
      </w:r>
      <w:r w:rsidR="00D347B9" w:rsidRPr="00CA60B5">
        <w:rPr>
          <w:rFonts w:ascii="Times New Roman" w:eastAsia="Times New Roman" w:hAnsi="Times New Roman" w:cs="Times New Roman"/>
          <w:sz w:val="24"/>
          <w:szCs w:val="24"/>
        </w:rPr>
        <w:t xml:space="preserve"> </w:t>
      </w:r>
      <w:r w:rsidR="00EF7580">
        <w:rPr>
          <w:rFonts w:ascii="Times New Roman" w:eastAsia="Times New Roman" w:hAnsi="Times New Roman" w:cs="Times New Roman"/>
          <w:sz w:val="24"/>
          <w:szCs w:val="24"/>
        </w:rPr>
        <w:t xml:space="preserve">gerekli imza, mühür ve onayları gösteren </w:t>
      </w:r>
      <w:r w:rsidR="00D347B9" w:rsidRPr="00CA60B5">
        <w:rPr>
          <w:rFonts w:ascii="Times New Roman" w:eastAsia="Times New Roman" w:hAnsi="Times New Roman" w:cs="Times New Roman"/>
          <w:sz w:val="24"/>
          <w:szCs w:val="24"/>
        </w:rPr>
        <w:t>belgedir.</w:t>
      </w:r>
    </w:p>
    <w:p w14:paraId="46237B3E" w14:textId="456A59F9" w:rsidR="002819C6" w:rsidRDefault="0023074A" w:rsidP="002819C6">
      <w:pPr>
        <w:shd w:val="clear" w:color="auto" w:fill="FFFFFF" w:themeFill="background1"/>
        <w:spacing w:after="21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347B9" w:rsidRPr="00CA60B5">
        <w:rPr>
          <w:rFonts w:ascii="Times New Roman" w:eastAsia="Times New Roman" w:hAnsi="Times New Roman" w:cs="Times New Roman"/>
          <w:sz w:val="24"/>
          <w:szCs w:val="24"/>
          <w:u w:val="single"/>
        </w:rPr>
        <w:t>Staj Sigorta</w:t>
      </w:r>
      <w:r w:rsidR="00CC4A02">
        <w:rPr>
          <w:rFonts w:ascii="Times New Roman" w:eastAsia="Times New Roman" w:hAnsi="Times New Roman" w:cs="Times New Roman"/>
          <w:sz w:val="24"/>
          <w:szCs w:val="24"/>
          <w:u w:val="single"/>
        </w:rPr>
        <w:t xml:space="preserve"> Talep</w:t>
      </w:r>
      <w:r w:rsidR="00D347B9" w:rsidRPr="00CA60B5">
        <w:rPr>
          <w:rFonts w:ascii="Times New Roman" w:eastAsia="Times New Roman" w:hAnsi="Times New Roman" w:cs="Times New Roman"/>
          <w:sz w:val="24"/>
          <w:szCs w:val="24"/>
          <w:u w:val="single"/>
        </w:rPr>
        <w:t xml:space="preserve"> </w:t>
      </w:r>
      <w:r w:rsidR="00F33EC9">
        <w:rPr>
          <w:rFonts w:ascii="Times New Roman" w:eastAsia="Times New Roman" w:hAnsi="Times New Roman" w:cs="Times New Roman"/>
          <w:sz w:val="24"/>
          <w:szCs w:val="24"/>
          <w:u w:val="single"/>
        </w:rPr>
        <w:t>Formu</w:t>
      </w:r>
      <w:r w:rsidR="00D347B9" w:rsidRPr="00CA60B5">
        <w:rPr>
          <w:rFonts w:ascii="Times New Roman" w:eastAsia="Times New Roman" w:hAnsi="Times New Roman" w:cs="Times New Roman"/>
          <w:sz w:val="24"/>
          <w:szCs w:val="24"/>
          <w:u w:val="single"/>
        </w:rPr>
        <w:t>:</w:t>
      </w:r>
      <w:r w:rsidR="00D347B9" w:rsidRPr="00CA60B5">
        <w:rPr>
          <w:rFonts w:ascii="Times New Roman" w:eastAsia="Times New Roman" w:hAnsi="Times New Roman" w:cs="Times New Roman"/>
          <w:sz w:val="24"/>
          <w:szCs w:val="24"/>
        </w:rPr>
        <w:t> İlk defa sigortalı olacak, 1 Temmuz 2008 ve sonrasında staj yapacak olan öğrenciler için üç nüsha halinde dolduru</w:t>
      </w:r>
      <w:r w:rsidR="00BE399B">
        <w:rPr>
          <w:rFonts w:ascii="Times New Roman" w:eastAsia="Times New Roman" w:hAnsi="Times New Roman" w:cs="Times New Roman"/>
          <w:sz w:val="24"/>
          <w:szCs w:val="24"/>
        </w:rPr>
        <w:t>lması,</w:t>
      </w:r>
      <w:r w:rsidR="00D347B9" w:rsidRPr="00CA60B5">
        <w:rPr>
          <w:rFonts w:ascii="Times New Roman" w:eastAsia="Times New Roman" w:hAnsi="Times New Roman" w:cs="Times New Roman"/>
          <w:sz w:val="24"/>
          <w:szCs w:val="24"/>
        </w:rPr>
        <w:t xml:space="preserve"> imzalan</w:t>
      </w:r>
      <w:r w:rsidR="00BE399B">
        <w:rPr>
          <w:rFonts w:ascii="Times New Roman" w:eastAsia="Times New Roman" w:hAnsi="Times New Roman" w:cs="Times New Roman"/>
          <w:sz w:val="24"/>
          <w:szCs w:val="24"/>
        </w:rPr>
        <w:t>ması</w:t>
      </w:r>
      <w:r w:rsidR="00D347B9" w:rsidRPr="00CA60B5">
        <w:rPr>
          <w:rFonts w:ascii="Times New Roman" w:eastAsia="Times New Roman" w:hAnsi="Times New Roman" w:cs="Times New Roman"/>
          <w:sz w:val="24"/>
          <w:szCs w:val="24"/>
        </w:rPr>
        <w:t xml:space="preserve"> ve</w:t>
      </w:r>
      <w:r w:rsidR="00BE399B">
        <w:rPr>
          <w:rFonts w:ascii="Times New Roman" w:eastAsia="Times New Roman" w:hAnsi="Times New Roman" w:cs="Times New Roman"/>
          <w:sz w:val="24"/>
          <w:szCs w:val="24"/>
        </w:rPr>
        <w:t xml:space="preserve"> hazırlanan nüshalardan</w:t>
      </w:r>
      <w:r w:rsidR="00D347B9" w:rsidRPr="00CA60B5">
        <w:rPr>
          <w:rFonts w:ascii="Times New Roman" w:eastAsia="Times New Roman" w:hAnsi="Times New Roman" w:cs="Times New Roman"/>
          <w:sz w:val="24"/>
          <w:szCs w:val="24"/>
        </w:rPr>
        <w:t xml:space="preserve"> bir tanesine de fotoğraf yapıştırılarak</w:t>
      </w:r>
      <w:r w:rsidR="00D36013">
        <w:rPr>
          <w:rFonts w:ascii="Times New Roman" w:eastAsia="Times New Roman" w:hAnsi="Times New Roman" w:cs="Times New Roman"/>
          <w:sz w:val="24"/>
          <w:szCs w:val="24"/>
        </w:rPr>
        <w:t xml:space="preserve">, </w:t>
      </w:r>
      <w:r w:rsidR="007B047E">
        <w:rPr>
          <w:rFonts w:ascii="Times New Roman" w:eastAsia="Times New Roman" w:hAnsi="Times New Roman" w:cs="Times New Roman"/>
          <w:sz w:val="24"/>
          <w:szCs w:val="24"/>
        </w:rPr>
        <w:t>‘</w:t>
      </w:r>
      <w:r w:rsidR="00D36013" w:rsidRPr="00D36013">
        <w:rPr>
          <w:rFonts w:ascii="Times New Roman" w:eastAsia="Times New Roman" w:hAnsi="Times New Roman" w:cs="Times New Roman"/>
          <w:sz w:val="24"/>
          <w:szCs w:val="24"/>
        </w:rPr>
        <w:t xml:space="preserve">SPAS </w:t>
      </w:r>
      <w:proofErr w:type="spellStart"/>
      <w:r w:rsidR="00D36013" w:rsidRPr="00D36013">
        <w:rPr>
          <w:rFonts w:ascii="Times New Roman" w:eastAsia="Times New Roman" w:hAnsi="Times New Roman" w:cs="Times New Roman"/>
          <w:sz w:val="24"/>
          <w:szCs w:val="24"/>
        </w:rPr>
        <w:t>Müstehaklık</w:t>
      </w:r>
      <w:proofErr w:type="spellEnd"/>
      <w:r w:rsidR="00D36013" w:rsidRPr="00D36013">
        <w:rPr>
          <w:rFonts w:ascii="Times New Roman" w:eastAsia="Times New Roman" w:hAnsi="Times New Roman" w:cs="Times New Roman"/>
          <w:sz w:val="24"/>
          <w:szCs w:val="24"/>
        </w:rPr>
        <w:t xml:space="preserve"> Belgesi</w:t>
      </w:r>
      <w:r w:rsidR="007B047E">
        <w:rPr>
          <w:rFonts w:ascii="Times New Roman" w:eastAsia="Times New Roman" w:hAnsi="Times New Roman" w:cs="Times New Roman"/>
          <w:sz w:val="24"/>
          <w:szCs w:val="24"/>
        </w:rPr>
        <w:t>’</w:t>
      </w:r>
      <w:r w:rsidR="00D36013" w:rsidRPr="00D36013">
        <w:rPr>
          <w:rFonts w:ascii="Times New Roman" w:eastAsia="Times New Roman" w:hAnsi="Times New Roman" w:cs="Times New Roman"/>
          <w:sz w:val="24"/>
          <w:szCs w:val="24"/>
        </w:rPr>
        <w:t xml:space="preserve"> (e-devletten alınacak)</w:t>
      </w:r>
      <w:r w:rsidR="0040700B">
        <w:rPr>
          <w:rFonts w:ascii="Times New Roman" w:eastAsia="Times New Roman" w:hAnsi="Times New Roman" w:cs="Times New Roman"/>
          <w:sz w:val="24"/>
          <w:szCs w:val="24"/>
        </w:rPr>
        <w:t xml:space="preserve"> </w:t>
      </w:r>
      <w:proofErr w:type="gramStart"/>
      <w:r w:rsidR="00BE399B">
        <w:rPr>
          <w:rFonts w:ascii="Times New Roman" w:eastAsia="Times New Roman" w:hAnsi="Times New Roman" w:cs="Times New Roman"/>
          <w:sz w:val="24"/>
          <w:szCs w:val="24"/>
        </w:rPr>
        <w:t>ile birlikte</w:t>
      </w:r>
      <w:proofErr w:type="gramEnd"/>
      <w:r w:rsidR="00BE399B">
        <w:rPr>
          <w:rFonts w:ascii="Times New Roman" w:eastAsia="Times New Roman" w:hAnsi="Times New Roman" w:cs="Times New Roman"/>
          <w:sz w:val="24"/>
          <w:szCs w:val="24"/>
        </w:rPr>
        <w:t xml:space="preserve"> </w:t>
      </w:r>
      <w:r w:rsidR="00BE399B" w:rsidRPr="00CA60B5">
        <w:rPr>
          <w:rFonts w:ascii="Times New Roman" w:eastAsia="Times New Roman" w:hAnsi="Times New Roman" w:cs="Times New Roman"/>
          <w:sz w:val="24"/>
          <w:szCs w:val="24"/>
        </w:rPr>
        <w:t xml:space="preserve">Bölüm Staj Komisyonuna </w:t>
      </w:r>
      <w:r w:rsidR="00195E89">
        <w:rPr>
          <w:rFonts w:ascii="Times New Roman" w:eastAsia="Times New Roman" w:hAnsi="Times New Roman" w:cs="Times New Roman"/>
          <w:sz w:val="24"/>
          <w:szCs w:val="24"/>
        </w:rPr>
        <w:t>teslim edilmesi gereken belgedir.</w:t>
      </w:r>
      <w:r w:rsidR="002819C6">
        <w:rPr>
          <w:rFonts w:ascii="Times New Roman" w:eastAsia="Times New Roman" w:hAnsi="Times New Roman" w:cs="Times New Roman"/>
          <w:sz w:val="24"/>
          <w:szCs w:val="24"/>
        </w:rPr>
        <w:t xml:space="preserve"> </w:t>
      </w:r>
      <w:r w:rsidR="002819C6" w:rsidRPr="00CA60B5">
        <w:rPr>
          <w:rFonts w:ascii="Times New Roman" w:eastAsia="Times New Roman" w:hAnsi="Times New Roman" w:cs="Times New Roman"/>
          <w:sz w:val="24"/>
          <w:szCs w:val="24"/>
        </w:rPr>
        <w:t>Öğrencinin stajdan vazgeçmesi halinde, üç iş günü içerisinde ilgili Yüksekokul İngilizce Mütercim ve Tercümanlık Bölümü Öğrenci İşleri Birimine bilgi vermesi zorunludur. Aksi halde fazla yatırılan sigorta gideri, öğrenciden tahsil edilir. Geçerli mazeretler nedeniyle staja devam edilmeyen günler telafi edilir. Mazeretli/mazeretsiz devamsızlık süresi kadar iş günü staj süresine eklenir. Bu durumda öğrencinin başvurusu üzerine eksik günleri için ek sigorta işlemi yapılır. Ancak sigorta gideri öğrenci tarafından karşılanır.</w:t>
      </w:r>
    </w:p>
    <w:p w14:paraId="4125BD4E" w14:textId="77777777" w:rsidR="0041484C" w:rsidRDefault="00195E89" w:rsidP="00A26050">
      <w:pPr>
        <w:shd w:val="clear" w:color="auto" w:fill="FFFFFF" w:themeFill="background1"/>
        <w:spacing w:after="21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c) </w:t>
      </w:r>
      <w:r w:rsidR="0040700B" w:rsidRPr="00195E89">
        <w:rPr>
          <w:rFonts w:ascii="Times New Roman" w:eastAsia="Times New Roman" w:hAnsi="Times New Roman" w:cs="Times New Roman"/>
          <w:sz w:val="24"/>
          <w:szCs w:val="24"/>
          <w:u w:val="single"/>
        </w:rPr>
        <w:t xml:space="preserve">Staj Ücretlerine İşsizlik Fonu Katkısı Öğrenci </w:t>
      </w:r>
      <w:r w:rsidR="007B047E" w:rsidRPr="00195E89">
        <w:rPr>
          <w:rFonts w:ascii="Times New Roman" w:eastAsia="Times New Roman" w:hAnsi="Times New Roman" w:cs="Times New Roman"/>
          <w:sz w:val="24"/>
          <w:szCs w:val="24"/>
          <w:u w:val="single"/>
        </w:rPr>
        <w:t>v</w:t>
      </w:r>
      <w:r w:rsidR="0040700B" w:rsidRPr="00195E89">
        <w:rPr>
          <w:rFonts w:ascii="Times New Roman" w:eastAsia="Times New Roman" w:hAnsi="Times New Roman" w:cs="Times New Roman"/>
          <w:sz w:val="24"/>
          <w:szCs w:val="24"/>
          <w:u w:val="single"/>
        </w:rPr>
        <w:t>e İşveren Bilg</w:t>
      </w:r>
      <w:r>
        <w:rPr>
          <w:rFonts w:ascii="Times New Roman" w:eastAsia="Times New Roman" w:hAnsi="Times New Roman" w:cs="Times New Roman"/>
          <w:sz w:val="24"/>
          <w:szCs w:val="24"/>
          <w:u w:val="single"/>
        </w:rPr>
        <w:t>i Formu</w:t>
      </w:r>
      <w:r>
        <w:rPr>
          <w:rFonts w:ascii="Times New Roman" w:eastAsia="Times New Roman" w:hAnsi="Times New Roman" w:cs="Times New Roman"/>
          <w:sz w:val="24"/>
          <w:szCs w:val="24"/>
        </w:rPr>
        <w:t>:</w:t>
      </w:r>
      <w:r w:rsidR="00ED6725" w:rsidRPr="00ED6725">
        <w:rPr>
          <w:rFonts w:ascii="Times New Roman" w:eastAsia="Calibri" w:hAnsi="Times New Roman" w:cs="Times New Roman"/>
          <w:b/>
          <w:sz w:val="20"/>
          <w:lang w:eastAsia="en-US"/>
        </w:rPr>
        <w:t xml:space="preserve"> </w:t>
      </w:r>
      <w:r w:rsidR="00ED6725" w:rsidRPr="00ED6725">
        <w:rPr>
          <w:rFonts w:ascii="Times New Roman" w:eastAsia="Times New Roman" w:hAnsi="Times New Roman" w:cs="Times New Roman"/>
          <w:bCs/>
          <w:sz w:val="24"/>
          <w:szCs w:val="24"/>
        </w:rPr>
        <w:t>Zorunlu stajlarda, staj ücreti ödenip ödenmeyeceği ile ilgili</w:t>
      </w:r>
      <w:r w:rsidR="00D36013" w:rsidRPr="00ED6725">
        <w:rPr>
          <w:rFonts w:ascii="Times New Roman" w:eastAsia="Times New Roman" w:hAnsi="Times New Roman" w:cs="Times New Roman"/>
          <w:bCs/>
          <w:sz w:val="24"/>
          <w:szCs w:val="24"/>
        </w:rPr>
        <w:t xml:space="preserve"> </w:t>
      </w:r>
      <w:r w:rsidR="002819C6" w:rsidRPr="002819C6">
        <w:rPr>
          <w:rFonts w:ascii="Times New Roman" w:eastAsia="Times New Roman" w:hAnsi="Times New Roman" w:cs="Times New Roman"/>
          <w:bCs/>
          <w:sz w:val="24"/>
          <w:szCs w:val="24"/>
        </w:rPr>
        <w:t xml:space="preserve">öğrenci ve </w:t>
      </w:r>
      <w:r w:rsidR="002819C6">
        <w:rPr>
          <w:rFonts w:ascii="Times New Roman" w:eastAsia="Times New Roman" w:hAnsi="Times New Roman" w:cs="Times New Roman"/>
          <w:bCs/>
          <w:sz w:val="24"/>
          <w:szCs w:val="24"/>
        </w:rPr>
        <w:t>staj yapılacak işletme</w:t>
      </w:r>
      <w:r w:rsidR="002819C6" w:rsidRPr="002819C6">
        <w:rPr>
          <w:rFonts w:ascii="Times New Roman" w:eastAsia="Times New Roman" w:hAnsi="Times New Roman" w:cs="Times New Roman"/>
          <w:bCs/>
          <w:sz w:val="24"/>
          <w:szCs w:val="24"/>
        </w:rPr>
        <w:t xml:space="preserve"> tarafından karşılıklı imzalan</w:t>
      </w:r>
      <w:r w:rsidR="002819C6">
        <w:rPr>
          <w:rFonts w:ascii="Times New Roman" w:eastAsia="Times New Roman" w:hAnsi="Times New Roman" w:cs="Times New Roman"/>
          <w:bCs/>
          <w:sz w:val="24"/>
          <w:szCs w:val="24"/>
        </w:rPr>
        <w:t xml:space="preserve">ması ve sonrasında </w:t>
      </w:r>
      <w:r w:rsidR="002819C6" w:rsidRPr="002819C6">
        <w:rPr>
          <w:rFonts w:ascii="Times New Roman" w:eastAsia="Times New Roman" w:hAnsi="Times New Roman" w:cs="Times New Roman"/>
          <w:sz w:val="24"/>
          <w:szCs w:val="24"/>
        </w:rPr>
        <w:t>öğrenci</w:t>
      </w:r>
      <w:r w:rsidR="002819C6" w:rsidRPr="002819C6">
        <w:rPr>
          <w:rFonts w:ascii="Times New Roman" w:eastAsia="Times New Roman" w:hAnsi="Times New Roman" w:cs="Times New Roman"/>
          <w:b/>
          <w:bCs/>
          <w:sz w:val="24"/>
          <w:szCs w:val="24"/>
        </w:rPr>
        <w:t xml:space="preserve"> </w:t>
      </w:r>
      <w:r w:rsidR="002819C6" w:rsidRPr="002819C6">
        <w:rPr>
          <w:rFonts w:ascii="Times New Roman" w:eastAsia="Times New Roman" w:hAnsi="Times New Roman" w:cs="Times New Roman"/>
          <w:bCs/>
          <w:sz w:val="24"/>
          <w:szCs w:val="24"/>
        </w:rPr>
        <w:t xml:space="preserve">tarafından </w:t>
      </w:r>
      <w:r w:rsidR="002819C6">
        <w:rPr>
          <w:rFonts w:ascii="Times New Roman" w:eastAsia="Times New Roman" w:hAnsi="Times New Roman" w:cs="Times New Roman"/>
          <w:bCs/>
          <w:sz w:val="24"/>
          <w:szCs w:val="24"/>
        </w:rPr>
        <w:t>‘</w:t>
      </w:r>
      <w:r w:rsidR="002819C6" w:rsidRPr="002819C6">
        <w:rPr>
          <w:rFonts w:ascii="Times New Roman" w:eastAsia="Times New Roman" w:hAnsi="Times New Roman" w:cs="Times New Roman"/>
          <w:bCs/>
          <w:sz w:val="24"/>
          <w:szCs w:val="24"/>
        </w:rPr>
        <w:t>Staj Sigorta Talep Formuna</w:t>
      </w:r>
      <w:r w:rsidR="002819C6">
        <w:rPr>
          <w:rFonts w:ascii="Times New Roman" w:eastAsia="Times New Roman" w:hAnsi="Times New Roman" w:cs="Times New Roman"/>
          <w:bCs/>
          <w:sz w:val="24"/>
          <w:szCs w:val="24"/>
        </w:rPr>
        <w:t>’</w:t>
      </w:r>
      <w:r w:rsidR="002819C6" w:rsidRPr="002819C6">
        <w:rPr>
          <w:rFonts w:ascii="Times New Roman" w:eastAsia="Times New Roman" w:hAnsi="Times New Roman" w:cs="Times New Roman"/>
          <w:bCs/>
          <w:sz w:val="24"/>
          <w:szCs w:val="24"/>
        </w:rPr>
        <w:t xml:space="preserve"> eklenerek </w:t>
      </w:r>
      <w:r w:rsidR="002819C6">
        <w:rPr>
          <w:rFonts w:ascii="Times New Roman" w:eastAsia="Times New Roman" w:hAnsi="Times New Roman" w:cs="Times New Roman"/>
          <w:bCs/>
          <w:sz w:val="24"/>
          <w:szCs w:val="24"/>
        </w:rPr>
        <w:t>B</w:t>
      </w:r>
      <w:r w:rsidR="002819C6" w:rsidRPr="002819C6">
        <w:rPr>
          <w:rFonts w:ascii="Times New Roman" w:eastAsia="Times New Roman" w:hAnsi="Times New Roman" w:cs="Times New Roman"/>
          <w:bCs/>
          <w:sz w:val="24"/>
          <w:szCs w:val="24"/>
        </w:rPr>
        <w:t>ölüm</w:t>
      </w:r>
      <w:r w:rsidR="002819C6">
        <w:rPr>
          <w:rFonts w:ascii="Times New Roman" w:eastAsia="Times New Roman" w:hAnsi="Times New Roman" w:cs="Times New Roman"/>
          <w:bCs/>
          <w:sz w:val="24"/>
          <w:szCs w:val="24"/>
        </w:rPr>
        <w:t xml:space="preserve"> Staj Komisyonuna teslim edilmesi gereken belgedir.</w:t>
      </w:r>
      <w:r w:rsidR="002819C6" w:rsidRPr="002819C6">
        <w:rPr>
          <w:rFonts w:ascii="Times New Roman" w:eastAsia="Times New Roman" w:hAnsi="Times New Roman" w:cs="Times New Roman"/>
          <w:bCs/>
          <w:sz w:val="24"/>
          <w:szCs w:val="24"/>
        </w:rPr>
        <w:t xml:space="preserve"> Öğrenciye ücret ödendiğine dair banka dekontunun da staj bitiminde yine öğrenci tarafından</w:t>
      </w:r>
      <w:r w:rsidR="002819C6">
        <w:rPr>
          <w:rFonts w:ascii="Times New Roman" w:eastAsia="Times New Roman" w:hAnsi="Times New Roman" w:cs="Times New Roman"/>
          <w:bCs/>
          <w:sz w:val="24"/>
          <w:szCs w:val="24"/>
        </w:rPr>
        <w:t xml:space="preserve"> Komisyona</w:t>
      </w:r>
      <w:r w:rsidR="002819C6" w:rsidRPr="002819C6">
        <w:rPr>
          <w:rFonts w:ascii="Times New Roman" w:eastAsia="Times New Roman" w:hAnsi="Times New Roman" w:cs="Times New Roman"/>
          <w:bCs/>
          <w:sz w:val="24"/>
          <w:szCs w:val="24"/>
        </w:rPr>
        <w:t xml:space="preserve"> teslim edilmesi gerekmektedir</w:t>
      </w:r>
      <w:r w:rsidR="002819C6">
        <w:rPr>
          <w:rFonts w:ascii="Times New Roman" w:eastAsia="Times New Roman" w:hAnsi="Times New Roman" w:cs="Times New Roman"/>
          <w:bCs/>
          <w:sz w:val="24"/>
          <w:szCs w:val="24"/>
        </w:rPr>
        <w:t>.</w:t>
      </w:r>
      <w:r w:rsidR="002819C6" w:rsidRPr="002819C6">
        <w:rPr>
          <w:rFonts w:ascii="Times New Roman" w:eastAsia="Times New Roman" w:hAnsi="Times New Roman" w:cs="Times New Roman"/>
          <w:bCs/>
          <w:sz w:val="24"/>
          <w:szCs w:val="24"/>
        </w:rPr>
        <w:t xml:space="preserve"> </w:t>
      </w:r>
      <w:r w:rsidR="002819C6" w:rsidRPr="002819C6">
        <w:rPr>
          <w:rFonts w:ascii="Times New Roman" w:eastAsia="Times New Roman" w:hAnsi="Times New Roman" w:cs="Times New Roman"/>
          <w:bCs/>
          <w:sz w:val="24"/>
          <w:szCs w:val="24"/>
        </w:rPr>
        <w:t>Kamu kurum ve kuruluşlarında staj yapan öğrenciler için bu formun doldurulmasına gerek yoktur.</w:t>
      </w:r>
    </w:p>
    <w:p w14:paraId="1E641E72" w14:textId="77777777" w:rsidR="00C333AC" w:rsidRDefault="0041484C" w:rsidP="00321819">
      <w:pPr>
        <w:shd w:val="clear" w:color="auto" w:fill="FFFFFF" w:themeFill="background1"/>
        <w:spacing w:after="21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321819">
        <w:rPr>
          <w:rFonts w:ascii="Times New Roman" w:eastAsia="Times New Roman" w:hAnsi="Times New Roman" w:cs="Times New Roman"/>
          <w:sz w:val="24"/>
          <w:szCs w:val="24"/>
        </w:rPr>
        <w:t xml:space="preserve"> </w:t>
      </w:r>
      <w:r w:rsidR="00321819" w:rsidRPr="00C333AC">
        <w:rPr>
          <w:rFonts w:ascii="Times New Roman" w:eastAsia="Times New Roman" w:hAnsi="Times New Roman" w:cs="Times New Roman"/>
          <w:sz w:val="24"/>
          <w:szCs w:val="24"/>
          <w:u w:val="single"/>
        </w:rPr>
        <w:t>Staj Defteri</w:t>
      </w:r>
      <w:r w:rsidR="00321819">
        <w:rPr>
          <w:rFonts w:ascii="Times New Roman" w:eastAsia="Times New Roman" w:hAnsi="Times New Roman" w:cs="Times New Roman"/>
          <w:sz w:val="24"/>
          <w:szCs w:val="24"/>
        </w:rPr>
        <w:t>:</w:t>
      </w:r>
      <w:r w:rsidR="003D1F1B">
        <w:rPr>
          <w:rFonts w:ascii="Times New Roman" w:eastAsia="Times New Roman" w:hAnsi="Times New Roman" w:cs="Times New Roman"/>
          <w:sz w:val="24"/>
          <w:szCs w:val="24"/>
        </w:rPr>
        <w:t xml:space="preserve"> </w:t>
      </w:r>
      <w:r w:rsidR="003D1F1B" w:rsidRPr="003D1F1B">
        <w:rPr>
          <w:rFonts w:ascii="Times New Roman" w:eastAsia="Times New Roman" w:hAnsi="Times New Roman" w:cs="Times New Roman"/>
          <w:sz w:val="24"/>
          <w:szCs w:val="24"/>
        </w:rPr>
        <w:t>Bölüm</w:t>
      </w:r>
      <w:r w:rsidR="00EB5C88">
        <w:rPr>
          <w:rFonts w:ascii="Times New Roman" w:eastAsia="Times New Roman" w:hAnsi="Times New Roman" w:cs="Times New Roman"/>
          <w:sz w:val="24"/>
          <w:szCs w:val="24"/>
        </w:rPr>
        <w:t xml:space="preserve"> Staj Komisyonunun</w:t>
      </w:r>
      <w:r w:rsidR="003D1F1B" w:rsidRPr="003D1F1B">
        <w:rPr>
          <w:rFonts w:ascii="Times New Roman" w:eastAsia="Times New Roman" w:hAnsi="Times New Roman" w:cs="Times New Roman"/>
          <w:sz w:val="24"/>
          <w:szCs w:val="24"/>
        </w:rPr>
        <w:t xml:space="preserve"> belirleyeceği yazım ve çizim kurallarına uygun olarak </w:t>
      </w:r>
      <w:r w:rsidR="00EB5C88">
        <w:rPr>
          <w:rFonts w:ascii="Times New Roman" w:eastAsia="Times New Roman" w:hAnsi="Times New Roman" w:cs="Times New Roman"/>
          <w:sz w:val="24"/>
          <w:szCs w:val="24"/>
        </w:rPr>
        <w:t xml:space="preserve">öğrenci tarafından </w:t>
      </w:r>
      <w:r w:rsidR="003D1F1B" w:rsidRPr="003D1F1B">
        <w:rPr>
          <w:rFonts w:ascii="Times New Roman" w:eastAsia="Times New Roman" w:hAnsi="Times New Roman" w:cs="Times New Roman"/>
          <w:sz w:val="24"/>
          <w:szCs w:val="24"/>
        </w:rPr>
        <w:t>dolduru</w:t>
      </w:r>
      <w:r w:rsidR="00EB5C88">
        <w:rPr>
          <w:rFonts w:ascii="Times New Roman" w:eastAsia="Times New Roman" w:hAnsi="Times New Roman" w:cs="Times New Roman"/>
          <w:sz w:val="24"/>
          <w:szCs w:val="24"/>
        </w:rPr>
        <w:t>lması</w:t>
      </w:r>
      <w:r w:rsidR="003D1F1B" w:rsidRPr="003D1F1B">
        <w:rPr>
          <w:rFonts w:ascii="Times New Roman" w:eastAsia="Times New Roman" w:hAnsi="Times New Roman" w:cs="Times New Roman"/>
          <w:sz w:val="24"/>
          <w:szCs w:val="24"/>
        </w:rPr>
        <w:t xml:space="preserve"> ve ilgili yerleri</w:t>
      </w:r>
      <w:r w:rsidR="00EB5C88">
        <w:rPr>
          <w:rFonts w:ascii="Times New Roman" w:eastAsia="Times New Roman" w:hAnsi="Times New Roman" w:cs="Times New Roman"/>
          <w:sz w:val="24"/>
          <w:szCs w:val="24"/>
        </w:rPr>
        <w:t>nin</w:t>
      </w:r>
      <w:r w:rsidR="003D1F1B" w:rsidRPr="003D1F1B">
        <w:rPr>
          <w:rFonts w:ascii="Times New Roman" w:eastAsia="Times New Roman" w:hAnsi="Times New Roman" w:cs="Times New Roman"/>
          <w:sz w:val="24"/>
          <w:szCs w:val="24"/>
        </w:rPr>
        <w:t xml:space="preserve"> işletme</w:t>
      </w:r>
      <w:r w:rsidR="00EB5C88">
        <w:rPr>
          <w:rFonts w:ascii="Times New Roman" w:eastAsia="Times New Roman" w:hAnsi="Times New Roman" w:cs="Times New Roman"/>
          <w:sz w:val="24"/>
          <w:szCs w:val="24"/>
        </w:rPr>
        <w:t>deki eğitici personel</w:t>
      </w:r>
      <w:r w:rsidR="003D1F1B" w:rsidRPr="003D1F1B">
        <w:rPr>
          <w:rFonts w:ascii="Times New Roman" w:eastAsia="Times New Roman" w:hAnsi="Times New Roman" w:cs="Times New Roman"/>
          <w:sz w:val="24"/>
          <w:szCs w:val="24"/>
        </w:rPr>
        <w:t xml:space="preserve"> tarafından onaylanm</w:t>
      </w:r>
      <w:r w:rsidR="00C333AC">
        <w:rPr>
          <w:rFonts w:ascii="Times New Roman" w:eastAsia="Times New Roman" w:hAnsi="Times New Roman" w:cs="Times New Roman"/>
          <w:sz w:val="24"/>
          <w:szCs w:val="24"/>
        </w:rPr>
        <w:t>ası gereken belgedir.</w:t>
      </w:r>
    </w:p>
    <w:p w14:paraId="4676A4FB" w14:textId="10EB9986" w:rsidR="00321819" w:rsidRPr="00F85116" w:rsidRDefault="00C333AC" w:rsidP="00A26050">
      <w:pPr>
        <w:shd w:val="clear" w:color="auto" w:fill="FFFFFF" w:themeFill="background1"/>
        <w:spacing w:after="21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 </w:t>
      </w:r>
      <w:r w:rsidRPr="00C333AC">
        <w:rPr>
          <w:rFonts w:ascii="Times New Roman" w:eastAsia="Times New Roman" w:hAnsi="Times New Roman" w:cs="Times New Roman"/>
          <w:bCs/>
          <w:sz w:val="24"/>
          <w:szCs w:val="24"/>
          <w:u w:val="single"/>
        </w:rPr>
        <w:t>S</w:t>
      </w:r>
      <w:r w:rsidR="00321819" w:rsidRPr="00C333AC">
        <w:rPr>
          <w:rFonts w:ascii="Times New Roman" w:eastAsia="Times New Roman" w:hAnsi="Times New Roman" w:cs="Times New Roman"/>
          <w:sz w:val="24"/>
          <w:szCs w:val="24"/>
          <w:u w:val="single"/>
        </w:rPr>
        <w:t>taj Değerlendirme Belgesi:</w:t>
      </w:r>
      <w:r w:rsidR="00321819">
        <w:rPr>
          <w:rFonts w:ascii="Times New Roman" w:eastAsia="Times New Roman" w:hAnsi="Times New Roman" w:cs="Times New Roman"/>
          <w:sz w:val="24"/>
          <w:szCs w:val="24"/>
        </w:rPr>
        <w:t xml:space="preserve"> </w:t>
      </w:r>
      <w:r w:rsidR="007D789E">
        <w:rPr>
          <w:rFonts w:ascii="Times New Roman" w:eastAsia="Times New Roman" w:hAnsi="Times New Roman" w:cs="Times New Roman"/>
          <w:sz w:val="24"/>
          <w:szCs w:val="24"/>
        </w:rPr>
        <w:t xml:space="preserve">İşletme yetkilisi </w:t>
      </w:r>
      <w:r w:rsidR="00321819" w:rsidRPr="00CA60B5">
        <w:rPr>
          <w:rFonts w:ascii="Times New Roman" w:eastAsia="Times New Roman" w:hAnsi="Times New Roman" w:cs="Times New Roman"/>
          <w:sz w:val="24"/>
          <w:szCs w:val="24"/>
        </w:rPr>
        <w:t>tarafından her stajyer için staj süresince</w:t>
      </w:r>
      <w:r w:rsidR="00321819">
        <w:rPr>
          <w:rFonts w:ascii="Times New Roman" w:eastAsia="Times New Roman" w:hAnsi="Times New Roman" w:cs="Times New Roman"/>
          <w:sz w:val="24"/>
          <w:szCs w:val="24"/>
        </w:rPr>
        <w:t xml:space="preserve"> </w:t>
      </w:r>
      <w:r w:rsidR="00321819" w:rsidRPr="00CA60B5">
        <w:rPr>
          <w:rFonts w:ascii="Times New Roman" w:eastAsia="Times New Roman" w:hAnsi="Times New Roman" w:cs="Times New Roman"/>
          <w:sz w:val="24"/>
          <w:szCs w:val="24"/>
        </w:rPr>
        <w:t>yaptığı çalışmaları çeşitli ölçütlere göre değerlendiren ve sonunda öğrencinin başarılı olup olmadığını belirten belgedir.</w:t>
      </w:r>
      <w:r w:rsidR="00321819">
        <w:rPr>
          <w:rFonts w:ascii="Times New Roman" w:eastAsia="Times New Roman" w:hAnsi="Times New Roman" w:cs="Times New Roman"/>
          <w:sz w:val="24"/>
          <w:szCs w:val="24"/>
        </w:rPr>
        <w:t xml:space="preserve"> Bu belge staj öncesinde </w:t>
      </w:r>
      <w:r w:rsidR="00321819" w:rsidRPr="00016861">
        <w:rPr>
          <w:rFonts w:ascii="Times New Roman" w:eastAsia="Times New Roman" w:hAnsi="Times New Roman" w:cs="Times New Roman"/>
          <w:sz w:val="24"/>
          <w:szCs w:val="24"/>
        </w:rPr>
        <w:t xml:space="preserve">Bölüm Staj </w:t>
      </w:r>
      <w:r w:rsidR="007D789E">
        <w:rPr>
          <w:rFonts w:ascii="Times New Roman" w:eastAsia="Times New Roman" w:hAnsi="Times New Roman" w:cs="Times New Roman"/>
          <w:sz w:val="24"/>
          <w:szCs w:val="24"/>
        </w:rPr>
        <w:t xml:space="preserve">Komisyonuna </w:t>
      </w:r>
      <w:r w:rsidR="00321819" w:rsidRPr="00016861">
        <w:rPr>
          <w:rFonts w:ascii="Times New Roman" w:eastAsia="Times New Roman" w:hAnsi="Times New Roman" w:cs="Times New Roman"/>
          <w:sz w:val="24"/>
          <w:szCs w:val="24"/>
        </w:rPr>
        <w:t>onaylat</w:t>
      </w:r>
      <w:r w:rsidR="00321819">
        <w:rPr>
          <w:rFonts w:ascii="Times New Roman" w:eastAsia="Times New Roman" w:hAnsi="Times New Roman" w:cs="Times New Roman"/>
          <w:sz w:val="24"/>
          <w:szCs w:val="24"/>
        </w:rPr>
        <w:t xml:space="preserve">tırılır ve Bölüm </w:t>
      </w:r>
      <w:r w:rsidR="00321819">
        <w:rPr>
          <w:rFonts w:ascii="Times New Roman" w:eastAsia="Times New Roman" w:hAnsi="Times New Roman" w:cs="Times New Roman"/>
          <w:sz w:val="24"/>
          <w:szCs w:val="24"/>
        </w:rPr>
        <w:lastRenderedPageBreak/>
        <w:t xml:space="preserve">Öğrenci İşlerine mühürlettirilir. Staj bitiminde </w:t>
      </w:r>
      <w:r w:rsidR="007D789E" w:rsidRPr="00016861">
        <w:rPr>
          <w:rFonts w:ascii="Times New Roman" w:eastAsia="Times New Roman" w:hAnsi="Times New Roman" w:cs="Times New Roman"/>
          <w:sz w:val="24"/>
          <w:szCs w:val="24"/>
        </w:rPr>
        <w:t xml:space="preserve">Bölüm Staj </w:t>
      </w:r>
      <w:r w:rsidR="007D789E">
        <w:rPr>
          <w:rFonts w:ascii="Times New Roman" w:eastAsia="Times New Roman" w:hAnsi="Times New Roman" w:cs="Times New Roman"/>
          <w:sz w:val="24"/>
          <w:szCs w:val="24"/>
        </w:rPr>
        <w:t xml:space="preserve">Komisyonuna </w:t>
      </w:r>
      <w:r w:rsidR="007D789E">
        <w:rPr>
          <w:rFonts w:ascii="Times New Roman" w:eastAsia="Times New Roman" w:hAnsi="Times New Roman" w:cs="Times New Roman"/>
          <w:sz w:val="24"/>
          <w:szCs w:val="24"/>
        </w:rPr>
        <w:t>işletme yetkilisi</w:t>
      </w:r>
      <w:r w:rsidR="00321819" w:rsidRPr="00CA60B5">
        <w:rPr>
          <w:rFonts w:ascii="Times New Roman" w:eastAsia="Times New Roman" w:hAnsi="Times New Roman" w:cs="Times New Roman"/>
          <w:sz w:val="24"/>
          <w:szCs w:val="24"/>
        </w:rPr>
        <w:t xml:space="preserve"> tarafından doğrudan gönderil</w:t>
      </w:r>
      <w:r w:rsidR="00321819">
        <w:rPr>
          <w:rFonts w:ascii="Times New Roman" w:eastAsia="Times New Roman" w:hAnsi="Times New Roman" w:cs="Times New Roman"/>
          <w:sz w:val="24"/>
          <w:szCs w:val="24"/>
        </w:rPr>
        <w:t>ir</w:t>
      </w:r>
      <w:r w:rsidR="00321819" w:rsidRPr="00CA60B5">
        <w:rPr>
          <w:rFonts w:ascii="Times New Roman" w:eastAsia="Times New Roman" w:hAnsi="Times New Roman" w:cs="Times New Roman"/>
          <w:sz w:val="24"/>
          <w:szCs w:val="24"/>
        </w:rPr>
        <w:t xml:space="preserve"> veya kaşeli/mühürlü kapalı zarf içinde öğrenci tarafından ulaştırılması</w:t>
      </w:r>
      <w:r w:rsidR="00321819">
        <w:rPr>
          <w:rFonts w:ascii="Times New Roman" w:eastAsia="Times New Roman" w:hAnsi="Times New Roman" w:cs="Times New Roman"/>
          <w:sz w:val="24"/>
          <w:szCs w:val="24"/>
        </w:rPr>
        <w:t xml:space="preserve"> sağlanır.</w:t>
      </w:r>
      <w:r w:rsidR="00321819" w:rsidRPr="00CA60B5">
        <w:rPr>
          <w:rFonts w:ascii="Times New Roman" w:eastAsia="Times New Roman" w:hAnsi="Times New Roman" w:cs="Times New Roman"/>
          <w:sz w:val="24"/>
          <w:szCs w:val="24"/>
        </w:rPr>
        <w:t xml:space="preserve"> </w:t>
      </w:r>
    </w:p>
    <w:p w14:paraId="04018F4D" w14:textId="77777777" w:rsidR="00AA00BF" w:rsidRDefault="00B33A08" w:rsidP="00DA1BB9">
      <w:pPr>
        <w:shd w:val="clear" w:color="auto" w:fill="FFFFFF" w:themeFill="background1"/>
        <w:spacing w:after="210" w:line="360" w:lineRule="auto"/>
        <w:ind w:firstLine="708"/>
        <w:jc w:val="both"/>
        <w:rPr>
          <w:rFonts w:ascii="Times New Roman" w:eastAsia="Times New Roman" w:hAnsi="Times New Roman" w:cs="Times New Roman"/>
          <w:b/>
          <w:bCs/>
          <w:sz w:val="24"/>
          <w:szCs w:val="24"/>
        </w:rPr>
      </w:pPr>
      <w:r w:rsidRPr="00B33A08">
        <w:rPr>
          <w:rFonts w:ascii="Times New Roman" w:eastAsia="Times New Roman" w:hAnsi="Times New Roman" w:cs="Times New Roman"/>
          <w:b/>
          <w:bCs/>
          <w:sz w:val="24"/>
          <w:szCs w:val="24"/>
        </w:rPr>
        <w:t>Staj Defterinin Düzenlenmesi</w:t>
      </w:r>
    </w:p>
    <w:p w14:paraId="3CB6D255" w14:textId="1DC40507" w:rsidR="00B33A08" w:rsidRPr="00AA00BF" w:rsidRDefault="00B33A08" w:rsidP="00DA1BB9">
      <w:pPr>
        <w:shd w:val="clear" w:color="auto" w:fill="FFFFFF" w:themeFill="background1"/>
        <w:spacing w:after="210" w:line="360"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Madde 1</w:t>
      </w:r>
      <w:r w:rsidR="00F8511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B33A0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A60B5">
        <w:rPr>
          <w:rFonts w:ascii="Times New Roman" w:eastAsia="Times New Roman" w:hAnsi="Times New Roman" w:cs="Times New Roman"/>
          <w:sz w:val="24"/>
          <w:szCs w:val="24"/>
        </w:rPr>
        <w:t>Öğrenciler, staj süresince aşağıdaki</w:t>
      </w:r>
      <w:r w:rsidR="004A65C5">
        <w:rPr>
          <w:rFonts w:ascii="Times New Roman" w:eastAsia="Times New Roman" w:hAnsi="Times New Roman" w:cs="Times New Roman"/>
          <w:sz w:val="24"/>
          <w:szCs w:val="24"/>
        </w:rPr>
        <w:t xml:space="preserve"> kurallar çerçevesinde ‘staj defterini’</w:t>
      </w:r>
      <w:r w:rsidRPr="00CA60B5">
        <w:rPr>
          <w:rFonts w:ascii="Times New Roman" w:eastAsia="Times New Roman" w:hAnsi="Times New Roman" w:cs="Times New Roman"/>
          <w:sz w:val="24"/>
          <w:szCs w:val="24"/>
        </w:rPr>
        <w:t xml:space="preserve"> </w:t>
      </w:r>
      <w:r w:rsidR="004A65C5">
        <w:rPr>
          <w:rFonts w:ascii="Times New Roman" w:eastAsia="Times New Roman" w:hAnsi="Times New Roman" w:cs="Times New Roman"/>
          <w:sz w:val="24"/>
          <w:szCs w:val="24"/>
        </w:rPr>
        <w:t>tamamlamakla</w:t>
      </w:r>
      <w:r w:rsidRPr="00CA60B5">
        <w:rPr>
          <w:rFonts w:ascii="Times New Roman" w:eastAsia="Times New Roman" w:hAnsi="Times New Roman" w:cs="Times New Roman"/>
          <w:sz w:val="24"/>
          <w:szCs w:val="24"/>
        </w:rPr>
        <w:t xml:space="preserve"> yükümlüdür</w:t>
      </w:r>
      <w:r w:rsidR="005522D5">
        <w:rPr>
          <w:rFonts w:ascii="Times New Roman" w:eastAsia="Times New Roman" w:hAnsi="Times New Roman" w:cs="Times New Roman"/>
          <w:sz w:val="24"/>
          <w:szCs w:val="24"/>
        </w:rPr>
        <w:t>.</w:t>
      </w:r>
    </w:p>
    <w:p w14:paraId="096FC241" w14:textId="0948101B" w:rsidR="005522D5" w:rsidRPr="005522D5" w:rsidRDefault="005522D5" w:rsidP="005522D5">
      <w:pPr>
        <w:pStyle w:val="ListeParagraf"/>
        <w:numPr>
          <w:ilvl w:val="0"/>
          <w:numId w:val="3"/>
        </w:numPr>
        <w:shd w:val="clear" w:color="auto" w:fill="FFFFFF" w:themeFill="background1"/>
        <w:spacing w:after="210" w:line="360" w:lineRule="auto"/>
        <w:ind w:left="284"/>
        <w:jc w:val="both"/>
        <w:rPr>
          <w:rFonts w:ascii="Times New Roman" w:eastAsia="Times New Roman" w:hAnsi="Times New Roman" w:cs="Times New Roman"/>
          <w:sz w:val="24"/>
          <w:szCs w:val="24"/>
        </w:rPr>
      </w:pPr>
      <w:r w:rsidRPr="005522D5">
        <w:rPr>
          <w:rFonts w:ascii="Times New Roman" w:eastAsia="Times New Roman" w:hAnsi="Times New Roman" w:cs="Times New Roman"/>
          <w:sz w:val="24"/>
          <w:szCs w:val="24"/>
        </w:rPr>
        <w:t>İngilizce Mütercim ve Tercümanlık Bölümü’nce hazırlanan “staj defterine” staj süresi boyunca işletmede yapılan çalışmalar, sistematik bir şekilde günlük olarak öğrenci tarafından işlenir. Staj Defterine işlenen tüm sayfaların </w:t>
      </w:r>
      <w:r w:rsidR="00F85116">
        <w:rPr>
          <w:rFonts w:ascii="Times New Roman" w:eastAsia="Times New Roman" w:hAnsi="Times New Roman" w:cs="Times New Roman"/>
          <w:sz w:val="24"/>
          <w:szCs w:val="24"/>
        </w:rPr>
        <w:t>i</w:t>
      </w:r>
      <w:r w:rsidR="00F85116" w:rsidRPr="00383422">
        <w:rPr>
          <w:rFonts w:ascii="Times New Roman" w:eastAsia="Times New Roman" w:hAnsi="Times New Roman" w:cs="Times New Roman"/>
          <w:sz w:val="24"/>
          <w:szCs w:val="24"/>
        </w:rPr>
        <w:t>şletme tarafından görevlendirilen</w:t>
      </w:r>
      <w:r w:rsidR="00F85116">
        <w:rPr>
          <w:rFonts w:ascii="Times New Roman" w:eastAsia="Times New Roman" w:hAnsi="Times New Roman" w:cs="Times New Roman"/>
          <w:sz w:val="24"/>
          <w:szCs w:val="24"/>
        </w:rPr>
        <w:t xml:space="preserve"> </w:t>
      </w:r>
      <w:r w:rsidR="00F85116" w:rsidRPr="00383422">
        <w:rPr>
          <w:rFonts w:ascii="Times New Roman" w:eastAsia="Times New Roman" w:hAnsi="Times New Roman" w:cs="Times New Roman"/>
          <w:sz w:val="24"/>
          <w:szCs w:val="24"/>
        </w:rPr>
        <w:t>eğitici personel</w:t>
      </w:r>
      <w:r w:rsidR="00F85116">
        <w:rPr>
          <w:rFonts w:ascii="Times New Roman" w:eastAsia="Times New Roman" w:hAnsi="Times New Roman" w:cs="Times New Roman"/>
          <w:sz w:val="24"/>
          <w:szCs w:val="24"/>
        </w:rPr>
        <w:t xml:space="preserve"> </w:t>
      </w:r>
      <w:r w:rsidRPr="005522D5">
        <w:rPr>
          <w:rFonts w:ascii="Times New Roman" w:eastAsia="Times New Roman" w:hAnsi="Times New Roman" w:cs="Times New Roman"/>
          <w:sz w:val="24"/>
          <w:szCs w:val="24"/>
        </w:rPr>
        <w:t>tarafından kontrol edilerek imzalanması gerekmektedir.</w:t>
      </w:r>
    </w:p>
    <w:p w14:paraId="531B317D" w14:textId="66CD7E23" w:rsidR="005522D5" w:rsidRDefault="00B245B5" w:rsidP="005522D5">
      <w:pPr>
        <w:pStyle w:val="ListeParagraf"/>
        <w:numPr>
          <w:ilvl w:val="0"/>
          <w:numId w:val="3"/>
        </w:numPr>
        <w:shd w:val="clear" w:color="auto" w:fill="FFFFFF" w:themeFill="background1"/>
        <w:spacing w:after="210" w:line="360" w:lineRule="auto"/>
        <w:ind w:left="284"/>
        <w:jc w:val="both"/>
        <w:rPr>
          <w:rFonts w:ascii="Times New Roman" w:eastAsia="Times New Roman" w:hAnsi="Times New Roman" w:cs="Times New Roman"/>
          <w:sz w:val="24"/>
          <w:szCs w:val="24"/>
        </w:rPr>
      </w:pPr>
      <w:r w:rsidRPr="00B245B5">
        <w:rPr>
          <w:rFonts w:ascii="Times New Roman" w:eastAsia="Times New Roman" w:hAnsi="Times New Roman" w:cs="Times New Roman"/>
          <w:sz w:val="24"/>
          <w:szCs w:val="24"/>
        </w:rPr>
        <w:t xml:space="preserve">Staj raporları bilgisayar ortamında (bölüm web sayfasında sunulan Word dosyasını kullanarak) hazırlanabilir. Bu durumda staj defteri, giriş ve son sayfası da olmak üzere orijinaline uygun biçimde bilgisayar ortamında oluşturularak ve ilgili raporlar eklendikten sonra çıktısı alınarak ciltlenmelidir. Staj defterlerine </w:t>
      </w:r>
      <w:r w:rsidR="008D38F2">
        <w:rPr>
          <w:rFonts w:ascii="Times New Roman" w:eastAsia="Times New Roman" w:hAnsi="Times New Roman" w:cs="Times New Roman"/>
          <w:sz w:val="24"/>
          <w:szCs w:val="24"/>
        </w:rPr>
        <w:t xml:space="preserve">staj yapılan yerin </w:t>
      </w:r>
      <w:r w:rsidRPr="00B245B5">
        <w:rPr>
          <w:rFonts w:ascii="Times New Roman" w:eastAsia="Times New Roman" w:hAnsi="Times New Roman" w:cs="Times New Roman"/>
          <w:sz w:val="24"/>
          <w:szCs w:val="24"/>
        </w:rPr>
        <w:t>içine ve dışına ait fotoğraf, bilgi ve veri, işletmenin izni olmaksızın konulmamalıdır.</w:t>
      </w:r>
    </w:p>
    <w:p w14:paraId="105D96DB" w14:textId="77777777" w:rsidR="006F3E80" w:rsidRDefault="009335D5" w:rsidP="005522D5">
      <w:pPr>
        <w:pStyle w:val="ListeParagraf"/>
        <w:numPr>
          <w:ilvl w:val="0"/>
          <w:numId w:val="3"/>
        </w:numPr>
        <w:shd w:val="clear" w:color="auto" w:fill="FFFFFF" w:themeFill="background1"/>
        <w:spacing w:after="210" w:line="360" w:lineRule="auto"/>
        <w:ind w:left="284"/>
        <w:jc w:val="both"/>
        <w:rPr>
          <w:rFonts w:ascii="Times New Roman" w:eastAsia="Times New Roman" w:hAnsi="Times New Roman" w:cs="Times New Roman"/>
          <w:sz w:val="24"/>
          <w:szCs w:val="24"/>
        </w:rPr>
      </w:pPr>
      <w:r w:rsidRPr="009335D5">
        <w:rPr>
          <w:rFonts w:ascii="Times New Roman" w:eastAsia="Times New Roman" w:hAnsi="Times New Roman" w:cs="Times New Roman"/>
          <w:sz w:val="24"/>
          <w:szCs w:val="24"/>
        </w:rPr>
        <w:t xml:space="preserve">Staj Defteri el ile doldurulacaksa, deftere işlenen bilgilerin okunaklı olması ve sayfaların temiz, yıpranmamış olması önemlidir. Yazımda, mavi veya siyah tükenmez/mürekkepli kalem kullanılmalıdır. </w:t>
      </w:r>
    </w:p>
    <w:p w14:paraId="52E26100" w14:textId="3A204C69" w:rsidR="009335D5" w:rsidRDefault="006F3E80" w:rsidP="005522D5">
      <w:pPr>
        <w:pStyle w:val="ListeParagraf"/>
        <w:numPr>
          <w:ilvl w:val="0"/>
          <w:numId w:val="3"/>
        </w:numPr>
        <w:shd w:val="clear" w:color="auto" w:fill="FFFFFF" w:themeFill="background1"/>
        <w:spacing w:after="21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 defterine işlenirken</w:t>
      </w:r>
      <w:r w:rsidR="009335D5" w:rsidRPr="009335D5">
        <w:rPr>
          <w:rFonts w:ascii="Times New Roman" w:eastAsia="Times New Roman" w:hAnsi="Times New Roman" w:cs="Times New Roman"/>
          <w:sz w:val="24"/>
          <w:szCs w:val="24"/>
        </w:rPr>
        <w:t xml:space="preserve"> </w:t>
      </w:r>
      <w:r w:rsidR="009335D5">
        <w:rPr>
          <w:rFonts w:ascii="Times New Roman" w:eastAsia="Times New Roman" w:hAnsi="Times New Roman" w:cs="Times New Roman"/>
          <w:sz w:val="24"/>
          <w:szCs w:val="24"/>
        </w:rPr>
        <w:t>resmi/akademik yazım</w:t>
      </w:r>
      <w:r w:rsidR="009335D5" w:rsidRPr="009335D5">
        <w:rPr>
          <w:rFonts w:ascii="Times New Roman" w:eastAsia="Times New Roman" w:hAnsi="Times New Roman" w:cs="Times New Roman"/>
          <w:sz w:val="24"/>
          <w:szCs w:val="24"/>
        </w:rPr>
        <w:t xml:space="preserve"> kuralları</w:t>
      </w:r>
      <w:r w:rsidR="009335D5">
        <w:rPr>
          <w:rFonts w:ascii="Times New Roman" w:eastAsia="Times New Roman" w:hAnsi="Times New Roman" w:cs="Times New Roman"/>
          <w:sz w:val="24"/>
          <w:szCs w:val="24"/>
        </w:rPr>
        <w:t>nı</w:t>
      </w:r>
      <w:r>
        <w:rPr>
          <w:rFonts w:ascii="Times New Roman" w:eastAsia="Times New Roman" w:hAnsi="Times New Roman" w:cs="Times New Roman"/>
          <w:sz w:val="24"/>
          <w:szCs w:val="24"/>
        </w:rPr>
        <w:t>n</w:t>
      </w:r>
      <w:r w:rsidR="009335D5" w:rsidRPr="009335D5">
        <w:rPr>
          <w:rFonts w:ascii="Times New Roman" w:eastAsia="Times New Roman" w:hAnsi="Times New Roman" w:cs="Times New Roman"/>
          <w:sz w:val="24"/>
          <w:szCs w:val="24"/>
        </w:rPr>
        <w:t xml:space="preserve"> dikkate alınm</w:t>
      </w:r>
      <w:r>
        <w:rPr>
          <w:rFonts w:ascii="Times New Roman" w:eastAsia="Times New Roman" w:hAnsi="Times New Roman" w:cs="Times New Roman"/>
          <w:sz w:val="24"/>
          <w:szCs w:val="24"/>
        </w:rPr>
        <w:t xml:space="preserve">alı ve </w:t>
      </w:r>
      <w:r w:rsidR="009335D5" w:rsidRPr="009335D5">
        <w:rPr>
          <w:rFonts w:ascii="Times New Roman" w:eastAsia="Times New Roman" w:hAnsi="Times New Roman" w:cs="Times New Roman"/>
          <w:sz w:val="24"/>
          <w:szCs w:val="24"/>
        </w:rPr>
        <w:t>edilgen dil (yapıldı, edildi vb.) kullanılmalıdır.</w:t>
      </w:r>
    </w:p>
    <w:p w14:paraId="5303644F" w14:textId="34BB119F" w:rsidR="00F32B02" w:rsidRDefault="00F32B02" w:rsidP="005522D5">
      <w:pPr>
        <w:pStyle w:val="ListeParagraf"/>
        <w:numPr>
          <w:ilvl w:val="0"/>
          <w:numId w:val="3"/>
        </w:numPr>
        <w:shd w:val="clear" w:color="auto" w:fill="FFFFFF" w:themeFill="background1"/>
        <w:spacing w:after="210" w:line="360" w:lineRule="auto"/>
        <w:ind w:left="284"/>
        <w:jc w:val="both"/>
        <w:rPr>
          <w:rFonts w:ascii="Times New Roman" w:eastAsia="Times New Roman" w:hAnsi="Times New Roman" w:cs="Times New Roman"/>
          <w:sz w:val="24"/>
          <w:szCs w:val="24"/>
        </w:rPr>
      </w:pPr>
      <w:r w:rsidRPr="00F32B02">
        <w:rPr>
          <w:rFonts w:ascii="Times New Roman" w:eastAsia="Times New Roman" w:hAnsi="Times New Roman" w:cs="Times New Roman"/>
          <w:sz w:val="24"/>
          <w:szCs w:val="24"/>
        </w:rPr>
        <w:t>Defter sayfalarının yetmemesi halinde staj defterine ilave sayfalar eklenebilir veya onaylı ikinci bir staj defteri kullanılabilir.</w:t>
      </w:r>
    </w:p>
    <w:p w14:paraId="2313380A" w14:textId="77777777" w:rsidR="00662A62" w:rsidRDefault="00662A62" w:rsidP="005522D5">
      <w:pPr>
        <w:pStyle w:val="ListeParagraf"/>
        <w:numPr>
          <w:ilvl w:val="0"/>
          <w:numId w:val="3"/>
        </w:numPr>
        <w:shd w:val="clear" w:color="auto" w:fill="FFFFFF" w:themeFill="background1"/>
        <w:spacing w:after="210" w:line="360" w:lineRule="auto"/>
        <w:ind w:left="284"/>
        <w:jc w:val="both"/>
        <w:rPr>
          <w:rFonts w:ascii="Times New Roman" w:eastAsia="Times New Roman" w:hAnsi="Times New Roman" w:cs="Times New Roman"/>
          <w:sz w:val="24"/>
          <w:szCs w:val="24"/>
        </w:rPr>
      </w:pPr>
      <w:r w:rsidRPr="00662A62">
        <w:rPr>
          <w:rFonts w:ascii="Times New Roman" w:eastAsia="Times New Roman" w:hAnsi="Times New Roman" w:cs="Times New Roman"/>
          <w:sz w:val="24"/>
          <w:szCs w:val="24"/>
        </w:rPr>
        <w:t xml:space="preserve">Staj </w:t>
      </w:r>
      <w:r>
        <w:rPr>
          <w:rFonts w:ascii="Times New Roman" w:eastAsia="Times New Roman" w:hAnsi="Times New Roman" w:cs="Times New Roman"/>
          <w:sz w:val="24"/>
          <w:szCs w:val="24"/>
        </w:rPr>
        <w:t>d</w:t>
      </w:r>
      <w:r w:rsidRPr="00662A62">
        <w:rPr>
          <w:rFonts w:ascii="Times New Roman" w:eastAsia="Times New Roman" w:hAnsi="Times New Roman" w:cs="Times New Roman"/>
          <w:sz w:val="24"/>
          <w:szCs w:val="24"/>
        </w:rPr>
        <w:t xml:space="preserve">efterini </w:t>
      </w:r>
      <w:r>
        <w:rPr>
          <w:rFonts w:ascii="Times New Roman" w:eastAsia="Times New Roman" w:hAnsi="Times New Roman" w:cs="Times New Roman"/>
          <w:sz w:val="24"/>
          <w:szCs w:val="24"/>
        </w:rPr>
        <w:t>o</w:t>
      </w:r>
      <w:r w:rsidRPr="00662A62">
        <w:rPr>
          <w:rFonts w:ascii="Times New Roman" w:eastAsia="Times New Roman" w:hAnsi="Times New Roman" w:cs="Times New Roman"/>
          <w:sz w:val="24"/>
          <w:szCs w:val="24"/>
        </w:rPr>
        <w:t xml:space="preserve">luşturan </w:t>
      </w:r>
      <w:r>
        <w:rPr>
          <w:rFonts w:ascii="Times New Roman" w:eastAsia="Times New Roman" w:hAnsi="Times New Roman" w:cs="Times New Roman"/>
          <w:sz w:val="24"/>
          <w:szCs w:val="24"/>
        </w:rPr>
        <w:t>b</w:t>
      </w:r>
      <w:r w:rsidRPr="00662A62">
        <w:rPr>
          <w:rFonts w:ascii="Times New Roman" w:eastAsia="Times New Roman" w:hAnsi="Times New Roman" w:cs="Times New Roman"/>
          <w:sz w:val="24"/>
          <w:szCs w:val="24"/>
        </w:rPr>
        <w:t xml:space="preserve">ölümler </w:t>
      </w:r>
      <w:r>
        <w:rPr>
          <w:rFonts w:ascii="Times New Roman" w:eastAsia="Times New Roman" w:hAnsi="Times New Roman" w:cs="Times New Roman"/>
          <w:sz w:val="24"/>
          <w:szCs w:val="24"/>
        </w:rPr>
        <w:t>aşağıda belirtilen şekilde düzenlenmelidir:</w:t>
      </w:r>
    </w:p>
    <w:p w14:paraId="04C6AF2A" w14:textId="77777777" w:rsidR="00662A62" w:rsidRDefault="00662A62" w:rsidP="00662A62">
      <w:pPr>
        <w:pStyle w:val="ListeParagraf"/>
        <w:numPr>
          <w:ilvl w:val="0"/>
          <w:numId w:val="5"/>
        </w:numPr>
        <w:shd w:val="clear" w:color="auto" w:fill="FFFFFF" w:themeFill="background1"/>
        <w:spacing w:after="210" w:line="360" w:lineRule="auto"/>
        <w:jc w:val="both"/>
        <w:rPr>
          <w:rFonts w:ascii="Times New Roman" w:eastAsia="Times New Roman" w:hAnsi="Times New Roman" w:cs="Times New Roman"/>
          <w:sz w:val="24"/>
          <w:szCs w:val="24"/>
        </w:rPr>
      </w:pPr>
      <w:r w:rsidRPr="00662A62">
        <w:rPr>
          <w:rFonts w:ascii="Times New Roman" w:eastAsia="Times New Roman" w:hAnsi="Times New Roman" w:cs="Times New Roman"/>
          <w:sz w:val="24"/>
          <w:szCs w:val="24"/>
        </w:rPr>
        <w:t xml:space="preserve">İçindekiler listesi: Raporda bulunan bütün bölümler ana başlıklar ve alt başlıklar olmak üzere ilgili sayfa numarası belirtilerek sıralanmalıdır. </w:t>
      </w:r>
    </w:p>
    <w:p w14:paraId="4417FDE8" w14:textId="77777777" w:rsidR="00662A62" w:rsidRDefault="00662A62" w:rsidP="00662A62">
      <w:pPr>
        <w:pStyle w:val="ListeParagraf"/>
        <w:numPr>
          <w:ilvl w:val="0"/>
          <w:numId w:val="5"/>
        </w:numPr>
        <w:shd w:val="clear" w:color="auto" w:fill="FFFFFF" w:themeFill="background1"/>
        <w:spacing w:after="210" w:line="360" w:lineRule="auto"/>
        <w:jc w:val="both"/>
        <w:rPr>
          <w:rFonts w:ascii="Times New Roman" w:eastAsia="Times New Roman" w:hAnsi="Times New Roman" w:cs="Times New Roman"/>
          <w:sz w:val="24"/>
          <w:szCs w:val="24"/>
        </w:rPr>
      </w:pPr>
      <w:r w:rsidRPr="00662A62">
        <w:rPr>
          <w:rFonts w:ascii="Times New Roman" w:eastAsia="Times New Roman" w:hAnsi="Times New Roman" w:cs="Times New Roman"/>
          <w:sz w:val="24"/>
          <w:szCs w:val="24"/>
        </w:rPr>
        <w:t xml:space="preserve">Önsöz: Yapılan çalışma hakkında kısa bilgi verilir. Önsöz bir sayfayı geçmemelidir </w:t>
      </w:r>
    </w:p>
    <w:p w14:paraId="7D3C98BF" w14:textId="77777777" w:rsidR="00662A62" w:rsidRDefault="00662A62" w:rsidP="00662A62">
      <w:pPr>
        <w:pStyle w:val="ListeParagraf"/>
        <w:numPr>
          <w:ilvl w:val="0"/>
          <w:numId w:val="5"/>
        </w:numPr>
        <w:shd w:val="clear" w:color="auto" w:fill="FFFFFF" w:themeFill="background1"/>
        <w:spacing w:after="210" w:line="360" w:lineRule="auto"/>
        <w:jc w:val="both"/>
        <w:rPr>
          <w:rFonts w:ascii="Times New Roman" w:eastAsia="Times New Roman" w:hAnsi="Times New Roman" w:cs="Times New Roman"/>
          <w:sz w:val="24"/>
          <w:szCs w:val="24"/>
        </w:rPr>
      </w:pPr>
      <w:r w:rsidRPr="00662A62">
        <w:rPr>
          <w:rFonts w:ascii="Times New Roman" w:eastAsia="Times New Roman" w:hAnsi="Times New Roman" w:cs="Times New Roman"/>
          <w:sz w:val="24"/>
          <w:szCs w:val="24"/>
        </w:rPr>
        <w:t xml:space="preserve">Kurum tanıtımı: Staj çalışmasının yapıldığı işletmenin tanıtımı, organizasyon yapısı, aktiviteleri, birimleri, personel durumu, üretim, pazarlama ve ürün bilgileri hakkında kısa bilgi verilir. </w:t>
      </w:r>
    </w:p>
    <w:p w14:paraId="2D54FE54" w14:textId="77777777" w:rsidR="00662A62" w:rsidRDefault="00662A62" w:rsidP="00662A62">
      <w:pPr>
        <w:pStyle w:val="ListeParagraf"/>
        <w:numPr>
          <w:ilvl w:val="0"/>
          <w:numId w:val="5"/>
        </w:numPr>
        <w:shd w:val="clear" w:color="auto" w:fill="FFFFFF" w:themeFill="background1"/>
        <w:spacing w:after="210" w:line="360" w:lineRule="auto"/>
        <w:jc w:val="both"/>
        <w:rPr>
          <w:rFonts w:ascii="Times New Roman" w:eastAsia="Times New Roman" w:hAnsi="Times New Roman" w:cs="Times New Roman"/>
          <w:sz w:val="24"/>
          <w:szCs w:val="24"/>
        </w:rPr>
      </w:pPr>
      <w:r w:rsidRPr="00662A62">
        <w:rPr>
          <w:rFonts w:ascii="Times New Roman" w:eastAsia="Times New Roman" w:hAnsi="Times New Roman" w:cs="Times New Roman"/>
          <w:sz w:val="24"/>
          <w:szCs w:val="24"/>
        </w:rPr>
        <w:t xml:space="preserve">Rapor bölümü: Bu bölümde staj süresince yapılan işler, açıklayıcı bilgiler, öğrenilen sistem ve ürünler, katkı verilen çalışmalar özetlenir. Staj defteri </w:t>
      </w:r>
      <w:r>
        <w:rPr>
          <w:rFonts w:ascii="Times New Roman" w:eastAsia="Times New Roman" w:hAnsi="Times New Roman" w:cs="Times New Roman"/>
          <w:sz w:val="24"/>
          <w:szCs w:val="24"/>
        </w:rPr>
        <w:t>İngilizce Mütercim ve Tercümanlık Bölümünü</w:t>
      </w:r>
      <w:r w:rsidRPr="00662A62">
        <w:rPr>
          <w:rFonts w:ascii="Times New Roman" w:eastAsia="Times New Roman" w:hAnsi="Times New Roman" w:cs="Times New Roman"/>
          <w:sz w:val="24"/>
          <w:szCs w:val="24"/>
        </w:rPr>
        <w:t xml:space="preserve"> ilgilendiren konu ve uygulamaları içermelidir. </w:t>
      </w:r>
    </w:p>
    <w:p w14:paraId="120320B3" w14:textId="77777777" w:rsidR="00662A62" w:rsidRDefault="00662A62" w:rsidP="00662A62">
      <w:pPr>
        <w:pStyle w:val="ListeParagraf"/>
        <w:numPr>
          <w:ilvl w:val="0"/>
          <w:numId w:val="5"/>
        </w:numPr>
        <w:shd w:val="clear" w:color="auto" w:fill="FFFFFF" w:themeFill="background1"/>
        <w:spacing w:after="210" w:line="360" w:lineRule="auto"/>
        <w:jc w:val="both"/>
        <w:rPr>
          <w:rFonts w:ascii="Times New Roman" w:eastAsia="Times New Roman" w:hAnsi="Times New Roman" w:cs="Times New Roman"/>
          <w:sz w:val="24"/>
          <w:szCs w:val="24"/>
        </w:rPr>
      </w:pPr>
      <w:r w:rsidRPr="00662A62">
        <w:rPr>
          <w:rFonts w:ascii="Times New Roman" w:eastAsia="Times New Roman" w:hAnsi="Times New Roman" w:cs="Times New Roman"/>
          <w:sz w:val="24"/>
          <w:szCs w:val="24"/>
        </w:rPr>
        <w:lastRenderedPageBreak/>
        <w:t xml:space="preserve">Sonuç: Pratik çalışmanın öğrenciye kazandırdığı bilgi ve deneyim sonuç bölümünde açıklanır </w:t>
      </w:r>
    </w:p>
    <w:p w14:paraId="079FC83F" w14:textId="1CD38AD1" w:rsidR="00662A62" w:rsidRDefault="00662A62" w:rsidP="00662A62">
      <w:pPr>
        <w:pStyle w:val="ListeParagraf"/>
        <w:numPr>
          <w:ilvl w:val="0"/>
          <w:numId w:val="5"/>
        </w:numPr>
        <w:shd w:val="clear" w:color="auto" w:fill="FFFFFF" w:themeFill="background1"/>
        <w:spacing w:after="210" w:line="360" w:lineRule="auto"/>
        <w:jc w:val="both"/>
        <w:rPr>
          <w:rFonts w:ascii="Times New Roman" w:eastAsia="Times New Roman" w:hAnsi="Times New Roman" w:cs="Times New Roman"/>
          <w:sz w:val="24"/>
          <w:szCs w:val="24"/>
        </w:rPr>
      </w:pPr>
      <w:r w:rsidRPr="00662A62">
        <w:rPr>
          <w:rFonts w:ascii="Times New Roman" w:eastAsia="Times New Roman" w:hAnsi="Times New Roman" w:cs="Times New Roman"/>
          <w:sz w:val="24"/>
          <w:szCs w:val="24"/>
        </w:rPr>
        <w:t>Ekler: Rapor metninde bahsi geçen büyük şekil ve şemalar ile ilave olarak verilmek istenen diğer bölümler</w:t>
      </w:r>
    </w:p>
    <w:p w14:paraId="7A812DC4" w14:textId="77777777" w:rsidR="00EF42AA" w:rsidRDefault="00EF42AA" w:rsidP="00EF42AA">
      <w:pPr>
        <w:pStyle w:val="ListeParagraf"/>
        <w:shd w:val="clear" w:color="auto" w:fill="FFFFFF" w:themeFill="background1"/>
        <w:spacing w:after="210" w:line="360" w:lineRule="auto"/>
        <w:ind w:left="1004"/>
        <w:jc w:val="both"/>
        <w:rPr>
          <w:rFonts w:ascii="Times New Roman" w:eastAsia="Times New Roman" w:hAnsi="Times New Roman" w:cs="Times New Roman"/>
          <w:sz w:val="24"/>
          <w:szCs w:val="24"/>
        </w:rPr>
      </w:pPr>
    </w:p>
    <w:p w14:paraId="670528B4" w14:textId="4A614411" w:rsidR="00264518" w:rsidRPr="00EF42AA" w:rsidRDefault="00EF42AA" w:rsidP="00EF42AA">
      <w:pPr>
        <w:shd w:val="clear" w:color="auto" w:fill="FFFFFF" w:themeFill="background1"/>
        <w:spacing w:after="210" w:line="360" w:lineRule="auto"/>
        <w:ind w:left="284"/>
        <w:jc w:val="center"/>
        <w:rPr>
          <w:rFonts w:ascii="Times New Roman" w:eastAsia="Times New Roman" w:hAnsi="Times New Roman" w:cs="Times New Roman"/>
          <w:b/>
          <w:bCs/>
          <w:sz w:val="24"/>
          <w:szCs w:val="24"/>
        </w:rPr>
      </w:pPr>
      <w:r w:rsidRPr="00EF42AA">
        <w:rPr>
          <w:rFonts w:ascii="Times New Roman" w:eastAsia="Times New Roman" w:hAnsi="Times New Roman" w:cs="Times New Roman"/>
          <w:b/>
          <w:bCs/>
          <w:sz w:val="24"/>
          <w:szCs w:val="24"/>
        </w:rPr>
        <w:t>DÖRDÜNCÜ BÖLÜM</w:t>
      </w:r>
    </w:p>
    <w:p w14:paraId="107D2CD3" w14:textId="425FEA3A" w:rsidR="00EF42AA" w:rsidRDefault="00EF42AA" w:rsidP="00EF42AA">
      <w:pPr>
        <w:shd w:val="clear" w:color="auto" w:fill="FFFFFF" w:themeFill="background1"/>
        <w:spacing w:after="210" w:line="360" w:lineRule="auto"/>
        <w:ind w:left="284"/>
        <w:jc w:val="center"/>
        <w:rPr>
          <w:rFonts w:ascii="Times New Roman" w:eastAsia="Times New Roman" w:hAnsi="Times New Roman" w:cs="Times New Roman"/>
          <w:b/>
          <w:bCs/>
          <w:sz w:val="24"/>
          <w:szCs w:val="24"/>
        </w:rPr>
      </w:pPr>
      <w:r w:rsidRPr="00EF42AA">
        <w:rPr>
          <w:rFonts w:ascii="Times New Roman" w:eastAsia="Times New Roman" w:hAnsi="Times New Roman" w:cs="Times New Roman"/>
          <w:b/>
          <w:bCs/>
          <w:sz w:val="24"/>
          <w:szCs w:val="24"/>
        </w:rPr>
        <w:t>Staj Değerlendir</w:t>
      </w:r>
      <w:r w:rsidR="00BC4346">
        <w:rPr>
          <w:rFonts w:ascii="Times New Roman" w:eastAsia="Times New Roman" w:hAnsi="Times New Roman" w:cs="Times New Roman"/>
          <w:b/>
          <w:bCs/>
          <w:sz w:val="24"/>
          <w:szCs w:val="24"/>
        </w:rPr>
        <w:t>il</w:t>
      </w:r>
      <w:r w:rsidRPr="00EF42AA">
        <w:rPr>
          <w:rFonts w:ascii="Times New Roman" w:eastAsia="Times New Roman" w:hAnsi="Times New Roman" w:cs="Times New Roman"/>
          <w:b/>
          <w:bCs/>
          <w:sz w:val="24"/>
          <w:szCs w:val="24"/>
        </w:rPr>
        <w:t xml:space="preserve">mesi </w:t>
      </w:r>
    </w:p>
    <w:p w14:paraId="74A988B6" w14:textId="23CAC614" w:rsidR="00037C2B" w:rsidRDefault="00037C2B" w:rsidP="00DA1BB9">
      <w:pPr>
        <w:shd w:val="clear" w:color="auto" w:fill="FFFFFF" w:themeFill="background1"/>
        <w:spacing w:after="21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Stajın Değerlendirilmesi ve Sonuçlandırılması</w:t>
      </w:r>
    </w:p>
    <w:p w14:paraId="351DB2F3" w14:textId="2CC9CE6D" w:rsidR="00037C2B" w:rsidRDefault="00037C2B" w:rsidP="00DA1BB9">
      <w:pPr>
        <w:shd w:val="clear" w:color="auto" w:fill="FFFFFF" w:themeFill="background1"/>
        <w:spacing w:after="21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12</w:t>
      </w:r>
      <w:r>
        <w:rPr>
          <w:rFonts w:ascii="Times New Roman" w:eastAsia="Times New Roman" w:hAnsi="Times New Roman" w:cs="Times New Roman"/>
          <w:sz w:val="24"/>
          <w:szCs w:val="24"/>
        </w:rPr>
        <w:t xml:space="preserve">- (1) </w:t>
      </w:r>
      <w:r w:rsidR="00BD38BA" w:rsidRPr="00BD38BA">
        <w:rPr>
          <w:rFonts w:ascii="Times New Roman" w:eastAsia="Times New Roman" w:hAnsi="Times New Roman" w:cs="Times New Roman"/>
          <w:sz w:val="24"/>
          <w:szCs w:val="24"/>
        </w:rPr>
        <w:t>Bölüm Staj Komisyonu her öğrencinin staj</w:t>
      </w:r>
      <w:r w:rsidR="00BD38BA">
        <w:rPr>
          <w:rFonts w:ascii="Times New Roman" w:eastAsia="Times New Roman" w:hAnsi="Times New Roman" w:cs="Times New Roman"/>
          <w:sz w:val="24"/>
          <w:szCs w:val="24"/>
        </w:rPr>
        <w:t xml:space="preserve"> sonrasında teslim ettiği</w:t>
      </w:r>
      <w:r w:rsidR="00BD38BA" w:rsidRPr="00BD38BA">
        <w:rPr>
          <w:rFonts w:ascii="Times New Roman" w:eastAsia="Times New Roman" w:hAnsi="Times New Roman" w:cs="Times New Roman"/>
          <w:sz w:val="24"/>
          <w:szCs w:val="24"/>
        </w:rPr>
        <w:t xml:space="preserve"> evrak</w:t>
      </w:r>
      <w:r w:rsidR="00BD38BA">
        <w:rPr>
          <w:rFonts w:ascii="Times New Roman" w:eastAsia="Times New Roman" w:hAnsi="Times New Roman" w:cs="Times New Roman"/>
          <w:sz w:val="24"/>
          <w:szCs w:val="24"/>
        </w:rPr>
        <w:t>ları</w:t>
      </w:r>
      <w:r w:rsidR="00BD38BA" w:rsidRPr="00BD38BA">
        <w:rPr>
          <w:rFonts w:ascii="Times New Roman" w:eastAsia="Times New Roman" w:hAnsi="Times New Roman" w:cs="Times New Roman"/>
          <w:sz w:val="24"/>
          <w:szCs w:val="24"/>
        </w:rPr>
        <w:t xml:space="preserve"> inceleyerek, stajın kabul edilip edilmeyeceğini en geç bir ay içinde değerlendirir. Değerlendirme</w:t>
      </w:r>
      <w:r w:rsidR="008462E4">
        <w:rPr>
          <w:rFonts w:ascii="Times New Roman" w:eastAsia="Times New Roman" w:hAnsi="Times New Roman" w:cs="Times New Roman"/>
          <w:sz w:val="24"/>
          <w:szCs w:val="24"/>
        </w:rPr>
        <w:t xml:space="preserve">, </w:t>
      </w:r>
      <w:r w:rsidR="00BD38BA" w:rsidRPr="00BD38BA">
        <w:rPr>
          <w:rFonts w:ascii="Times New Roman" w:eastAsia="Times New Roman" w:hAnsi="Times New Roman" w:cs="Times New Roman"/>
          <w:sz w:val="24"/>
          <w:szCs w:val="24"/>
        </w:rPr>
        <w:t>Staj Defteri</w:t>
      </w:r>
      <w:r w:rsidR="008462E4">
        <w:rPr>
          <w:rFonts w:ascii="Times New Roman" w:eastAsia="Times New Roman" w:hAnsi="Times New Roman" w:cs="Times New Roman"/>
          <w:sz w:val="24"/>
          <w:szCs w:val="24"/>
        </w:rPr>
        <w:t xml:space="preserve"> ve </w:t>
      </w:r>
      <w:r w:rsidR="00BD38BA" w:rsidRPr="00BD38BA">
        <w:rPr>
          <w:rFonts w:ascii="Times New Roman" w:eastAsia="Times New Roman" w:hAnsi="Times New Roman" w:cs="Times New Roman"/>
          <w:sz w:val="24"/>
          <w:szCs w:val="24"/>
        </w:rPr>
        <w:t xml:space="preserve">Staj </w:t>
      </w:r>
      <w:r w:rsidR="008462E4">
        <w:rPr>
          <w:rFonts w:ascii="Times New Roman" w:eastAsia="Times New Roman" w:hAnsi="Times New Roman" w:cs="Times New Roman"/>
          <w:sz w:val="24"/>
          <w:szCs w:val="24"/>
        </w:rPr>
        <w:t xml:space="preserve">Değerlendirme Belgesi </w:t>
      </w:r>
      <w:r w:rsidR="00BD38BA" w:rsidRPr="00BD38BA">
        <w:rPr>
          <w:rFonts w:ascii="Times New Roman" w:eastAsia="Times New Roman" w:hAnsi="Times New Roman" w:cs="Times New Roman"/>
          <w:sz w:val="24"/>
          <w:szCs w:val="24"/>
        </w:rPr>
        <w:t>sonucunun birlikte değerlendirilmesi ile yapılır ve sonuçlar ilan edilir.</w:t>
      </w:r>
    </w:p>
    <w:p w14:paraId="73754A2E" w14:textId="77777777" w:rsidR="008705D1" w:rsidRDefault="00734ADC" w:rsidP="00AA00BF">
      <w:pPr>
        <w:shd w:val="clear" w:color="auto" w:fill="FFFFFF" w:themeFill="background1"/>
        <w:spacing w:after="210" w:line="360" w:lineRule="auto"/>
        <w:jc w:val="both"/>
        <w:rPr>
          <w:rFonts w:ascii="Times New Roman" w:eastAsia="Times New Roman" w:hAnsi="Times New Roman" w:cs="Times New Roman"/>
          <w:sz w:val="24"/>
          <w:szCs w:val="24"/>
        </w:rPr>
      </w:pPr>
      <w:r w:rsidRPr="00734AD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34ADC">
        <w:rPr>
          <w:rFonts w:ascii="Times New Roman" w:eastAsia="Times New Roman" w:hAnsi="Times New Roman" w:cs="Times New Roman"/>
          <w:sz w:val="24"/>
          <w:szCs w:val="24"/>
        </w:rPr>
        <w:t>Staj değerlendirmesi sonucunda Bölüm Staj Komisyonu, öğrencinin yaptığı stajın tamamının kabulüne, bir kısmının tekrarlanmasına veya tamamımın reddine karar verebilir.</w:t>
      </w:r>
      <w:r w:rsidRPr="00734ADC">
        <w:rPr>
          <w:rFonts w:ascii="Times New Roman" w:eastAsia="Times New Roman" w:hAnsi="Times New Roman" w:cs="Times New Roman"/>
          <w:sz w:val="24"/>
          <w:szCs w:val="24"/>
        </w:rPr>
        <w:t xml:space="preserve"> </w:t>
      </w:r>
      <w:r w:rsidRPr="009F7C68">
        <w:rPr>
          <w:rFonts w:ascii="Times New Roman" w:eastAsia="Times New Roman" w:hAnsi="Times New Roman" w:cs="Times New Roman"/>
          <w:sz w:val="24"/>
          <w:szCs w:val="24"/>
        </w:rPr>
        <w:t xml:space="preserve">Stajın kısmen veya tamamen reddine kararda aşağıdaki hususlar dikkate alınmaktadır: </w:t>
      </w:r>
    </w:p>
    <w:p w14:paraId="1F8FF207" w14:textId="68612FD7" w:rsidR="00734ADC" w:rsidRDefault="00734ADC" w:rsidP="008705D1">
      <w:pPr>
        <w:shd w:val="clear" w:color="auto" w:fill="FFFFFF" w:themeFill="background1"/>
        <w:spacing w:after="21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9F7C68">
        <w:rPr>
          <w:rFonts w:ascii="Times New Roman" w:eastAsia="Times New Roman" w:hAnsi="Times New Roman" w:cs="Times New Roman"/>
          <w:sz w:val="24"/>
          <w:szCs w:val="24"/>
        </w:rPr>
        <w:t xml:space="preserve">Staj belgelerinin (staj </w:t>
      </w:r>
      <w:r>
        <w:rPr>
          <w:rFonts w:ascii="Times New Roman" w:eastAsia="Times New Roman" w:hAnsi="Times New Roman" w:cs="Times New Roman"/>
          <w:sz w:val="24"/>
          <w:szCs w:val="24"/>
        </w:rPr>
        <w:t>defteri ve staj değerlendirme belgesi</w:t>
      </w:r>
      <w:r w:rsidRPr="009F7C68">
        <w:rPr>
          <w:rFonts w:ascii="Times New Roman" w:eastAsia="Times New Roman" w:hAnsi="Times New Roman" w:cs="Times New Roman"/>
          <w:sz w:val="24"/>
          <w:szCs w:val="24"/>
        </w:rPr>
        <w:t>) zamanında teslim edilmemesi</w:t>
      </w:r>
      <w:r>
        <w:rPr>
          <w:rFonts w:ascii="Times New Roman" w:eastAsia="Times New Roman" w:hAnsi="Times New Roman" w:cs="Times New Roman"/>
          <w:sz w:val="24"/>
          <w:szCs w:val="24"/>
        </w:rPr>
        <w:t xml:space="preserve"> (B</w:t>
      </w:r>
      <w:r w:rsidRPr="009F7C68">
        <w:rPr>
          <w:rFonts w:ascii="Times New Roman" w:eastAsia="Times New Roman" w:hAnsi="Times New Roman" w:cs="Times New Roman"/>
          <w:sz w:val="24"/>
          <w:szCs w:val="24"/>
        </w:rPr>
        <w:t xml:space="preserve">elgelerin </w:t>
      </w:r>
      <w:r>
        <w:rPr>
          <w:rFonts w:ascii="Times New Roman" w:eastAsia="Times New Roman" w:hAnsi="Times New Roman" w:cs="Times New Roman"/>
          <w:sz w:val="24"/>
          <w:szCs w:val="24"/>
        </w:rPr>
        <w:t xml:space="preserve">Komisyona </w:t>
      </w:r>
      <w:r w:rsidRPr="009F7C68">
        <w:rPr>
          <w:rFonts w:ascii="Times New Roman" w:eastAsia="Times New Roman" w:hAnsi="Times New Roman" w:cs="Times New Roman"/>
          <w:sz w:val="24"/>
          <w:szCs w:val="24"/>
        </w:rPr>
        <w:t>zamanında ulaştırılmasından öğrenciler mesuldür)</w:t>
      </w:r>
      <w:r>
        <w:rPr>
          <w:rFonts w:ascii="Times New Roman" w:eastAsia="Times New Roman" w:hAnsi="Times New Roman" w:cs="Times New Roman"/>
          <w:sz w:val="24"/>
          <w:szCs w:val="24"/>
        </w:rPr>
        <w:t>,</w:t>
      </w:r>
    </w:p>
    <w:p w14:paraId="5061A841" w14:textId="77777777" w:rsidR="00734ADC" w:rsidRDefault="00734ADC" w:rsidP="00734ADC">
      <w:pPr>
        <w:shd w:val="clear" w:color="auto" w:fill="FFFFFF" w:themeFill="background1"/>
        <w:spacing w:after="21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9F7C68">
        <w:rPr>
          <w:rFonts w:ascii="Times New Roman" w:eastAsia="Times New Roman" w:hAnsi="Times New Roman" w:cs="Times New Roman"/>
          <w:sz w:val="24"/>
          <w:szCs w:val="24"/>
        </w:rPr>
        <w:t>Staj defterini</w:t>
      </w:r>
      <w:r>
        <w:rPr>
          <w:rFonts w:ascii="Times New Roman" w:eastAsia="Times New Roman" w:hAnsi="Times New Roman" w:cs="Times New Roman"/>
          <w:sz w:val="24"/>
          <w:szCs w:val="24"/>
        </w:rPr>
        <w:t>n</w:t>
      </w:r>
      <w:r w:rsidRPr="009F7C68">
        <w:rPr>
          <w:rFonts w:ascii="Times New Roman" w:eastAsia="Times New Roman" w:hAnsi="Times New Roman" w:cs="Times New Roman"/>
          <w:sz w:val="24"/>
          <w:szCs w:val="24"/>
        </w:rPr>
        <w:t xml:space="preserve"> sayfalarının onaylanmamış olması</w:t>
      </w:r>
      <w:r>
        <w:rPr>
          <w:rFonts w:ascii="Times New Roman" w:eastAsia="Times New Roman" w:hAnsi="Times New Roman" w:cs="Times New Roman"/>
          <w:sz w:val="24"/>
          <w:szCs w:val="24"/>
        </w:rPr>
        <w:t xml:space="preserve">, </w:t>
      </w:r>
    </w:p>
    <w:p w14:paraId="72D41D7F" w14:textId="049BF044" w:rsidR="00734ADC" w:rsidRDefault="00734ADC" w:rsidP="00734ADC">
      <w:pPr>
        <w:shd w:val="clear" w:color="auto" w:fill="FFFFFF" w:themeFill="background1"/>
        <w:spacing w:after="21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w:t>
      </w:r>
      <w:r>
        <w:rPr>
          <w:rFonts w:ascii="Times New Roman" w:eastAsia="Times New Roman" w:hAnsi="Times New Roman" w:cs="Times New Roman"/>
          <w:sz w:val="24"/>
          <w:szCs w:val="24"/>
        </w:rPr>
        <w:t xml:space="preserve">taj </w:t>
      </w:r>
      <w:r w:rsidR="0098210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eğerlendirme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elgesi</w:t>
      </w:r>
      <w:r>
        <w:rPr>
          <w:rFonts w:ascii="Times New Roman" w:eastAsia="Times New Roman" w:hAnsi="Times New Roman" w:cs="Times New Roman"/>
          <w:sz w:val="24"/>
          <w:szCs w:val="24"/>
        </w:rPr>
        <w:t>nin</w:t>
      </w:r>
      <w:r w:rsidRPr="009F7C68">
        <w:rPr>
          <w:rFonts w:ascii="Times New Roman" w:eastAsia="Times New Roman" w:hAnsi="Times New Roman" w:cs="Times New Roman"/>
          <w:sz w:val="24"/>
          <w:szCs w:val="24"/>
        </w:rPr>
        <w:t xml:space="preserve"> </w:t>
      </w:r>
      <w:r w:rsidRPr="009F7C68">
        <w:rPr>
          <w:rFonts w:ascii="Times New Roman" w:eastAsia="Times New Roman" w:hAnsi="Times New Roman" w:cs="Times New Roman"/>
          <w:sz w:val="24"/>
          <w:szCs w:val="24"/>
        </w:rPr>
        <w:t>tasdik edilmemiş olarak veya açık zarf içerisinde teslim edilmesi</w:t>
      </w:r>
      <w:r>
        <w:rPr>
          <w:rFonts w:ascii="Times New Roman" w:eastAsia="Times New Roman" w:hAnsi="Times New Roman" w:cs="Times New Roman"/>
          <w:sz w:val="24"/>
          <w:szCs w:val="24"/>
        </w:rPr>
        <w:t>,</w:t>
      </w:r>
    </w:p>
    <w:p w14:paraId="1AA13745" w14:textId="77777777" w:rsidR="00734ADC" w:rsidRDefault="00734ADC" w:rsidP="00734ADC">
      <w:pPr>
        <w:shd w:val="clear" w:color="auto" w:fill="FFFFFF" w:themeFill="background1"/>
        <w:spacing w:after="21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9F7C68">
        <w:rPr>
          <w:rFonts w:ascii="Times New Roman" w:eastAsia="Times New Roman" w:hAnsi="Times New Roman" w:cs="Times New Roman"/>
          <w:sz w:val="24"/>
          <w:szCs w:val="24"/>
        </w:rPr>
        <w:t>Staj süresi boyunca staj yerine gidilmediğinin tespit edilmes</w:t>
      </w:r>
      <w:r>
        <w:rPr>
          <w:rFonts w:ascii="Times New Roman" w:eastAsia="Times New Roman" w:hAnsi="Times New Roman" w:cs="Times New Roman"/>
          <w:sz w:val="24"/>
          <w:szCs w:val="24"/>
        </w:rPr>
        <w:t>i,</w:t>
      </w:r>
    </w:p>
    <w:p w14:paraId="13C58AC0" w14:textId="1A2206C0" w:rsidR="00734ADC" w:rsidRPr="00037C2B" w:rsidRDefault="00982100" w:rsidP="00734ADC">
      <w:pPr>
        <w:shd w:val="clear" w:color="auto" w:fill="FFFFFF" w:themeFill="background1"/>
        <w:spacing w:after="21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Staj Değerlendirme Belgesin</w:t>
      </w:r>
      <w:r>
        <w:rPr>
          <w:rFonts w:ascii="Times New Roman" w:eastAsia="Times New Roman" w:hAnsi="Times New Roman" w:cs="Times New Roman"/>
          <w:sz w:val="24"/>
          <w:szCs w:val="24"/>
        </w:rPr>
        <w:t xml:space="preserve">deki </w:t>
      </w:r>
      <w:r w:rsidR="00734ADC" w:rsidRPr="009F7C68">
        <w:rPr>
          <w:rFonts w:ascii="Times New Roman" w:eastAsia="Times New Roman" w:hAnsi="Times New Roman" w:cs="Times New Roman"/>
          <w:sz w:val="24"/>
          <w:szCs w:val="24"/>
        </w:rPr>
        <w:t>notlardan herhangi birinin (F) olması halinde staj iptal edilir. Bu notlardan her bir (D) için %20 iş günü, her bir (C) için de %10 iş günü staj iptal edilir.</w:t>
      </w:r>
    </w:p>
    <w:p w14:paraId="22F8E4E2" w14:textId="0C76DCF9" w:rsidR="009F7C68" w:rsidRDefault="00AA00BF" w:rsidP="00AA00BF">
      <w:pPr>
        <w:shd w:val="clear" w:color="auto" w:fill="FFFFFF" w:themeFill="background1"/>
        <w:spacing w:after="21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34ADC" w:rsidRPr="00734ADC">
        <w:rPr>
          <w:rFonts w:ascii="Times New Roman" w:eastAsia="Times New Roman" w:hAnsi="Times New Roman" w:cs="Times New Roman"/>
          <w:sz w:val="24"/>
          <w:szCs w:val="24"/>
        </w:rPr>
        <w:t xml:space="preserve">Tamamı veya bir kısmı reddedilen stajlar için gerekçeli rapor Staj </w:t>
      </w:r>
      <w:r w:rsidR="00734ADC">
        <w:rPr>
          <w:rFonts w:ascii="Times New Roman" w:eastAsia="Times New Roman" w:hAnsi="Times New Roman" w:cs="Times New Roman"/>
          <w:sz w:val="24"/>
          <w:szCs w:val="24"/>
        </w:rPr>
        <w:t>Değerlendirme Belgesine</w:t>
      </w:r>
      <w:r w:rsidR="00734ADC" w:rsidRPr="00734ADC">
        <w:rPr>
          <w:rFonts w:ascii="Times New Roman" w:eastAsia="Times New Roman" w:hAnsi="Times New Roman" w:cs="Times New Roman"/>
          <w:sz w:val="24"/>
          <w:szCs w:val="24"/>
        </w:rPr>
        <w:t xml:space="preserve"> eklenir. Bir bölümü veya tamamı kabul edilmeyen stajlar, yeni staj evrakları ile Bölüm Staj Komisyonu’nun uygun göreceği iş yerlerinde tekrarlanır</w:t>
      </w:r>
      <w:r w:rsidR="00734ADC">
        <w:rPr>
          <w:rFonts w:ascii="Times New Roman" w:eastAsia="Times New Roman" w:hAnsi="Times New Roman" w:cs="Times New Roman"/>
          <w:sz w:val="24"/>
          <w:szCs w:val="24"/>
        </w:rPr>
        <w:t xml:space="preserve">. </w:t>
      </w:r>
    </w:p>
    <w:p w14:paraId="52FF132C" w14:textId="77777777" w:rsidR="001A10E2" w:rsidRDefault="00EF6071" w:rsidP="00AA00BF">
      <w:pPr>
        <w:shd w:val="clear" w:color="auto" w:fill="FFFFFF" w:themeFill="background1"/>
        <w:spacing w:after="21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EF6071">
        <w:rPr>
          <w:rFonts w:ascii="Times New Roman" w:eastAsia="Times New Roman" w:hAnsi="Times New Roman" w:cs="Times New Roman"/>
          <w:sz w:val="24"/>
          <w:szCs w:val="24"/>
        </w:rPr>
        <w:t xml:space="preserve">Staj değerlendirme sonuçları </w:t>
      </w:r>
      <w:r>
        <w:rPr>
          <w:rFonts w:ascii="Times New Roman" w:eastAsia="Times New Roman" w:hAnsi="Times New Roman" w:cs="Times New Roman"/>
          <w:sz w:val="24"/>
          <w:szCs w:val="24"/>
        </w:rPr>
        <w:t>Bölüm Staj Komisyonunun</w:t>
      </w:r>
      <w:r w:rsidRPr="00EF6071">
        <w:rPr>
          <w:rFonts w:ascii="Times New Roman" w:eastAsia="Times New Roman" w:hAnsi="Times New Roman" w:cs="Times New Roman"/>
          <w:sz w:val="24"/>
          <w:szCs w:val="24"/>
        </w:rPr>
        <w:t xml:space="preserve"> onayı ile kesinleşir ve öğrencinin akademik durum belgesine eklenir. Staj programlarını tamamlayan öğrencilerin Staj notu (YT) veya (YZ) olarak Öğrenci Bilgi Sistemine girilir.</w:t>
      </w:r>
    </w:p>
    <w:p w14:paraId="4707E4B2" w14:textId="6ED9B746" w:rsidR="00EF6071" w:rsidRPr="00037C2B" w:rsidRDefault="001A10E2" w:rsidP="00AA00BF">
      <w:pPr>
        <w:shd w:val="clear" w:color="auto" w:fill="FFFFFF" w:themeFill="background1"/>
        <w:spacing w:after="21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EF6071" w:rsidRPr="00EF6071">
        <w:rPr>
          <w:rFonts w:ascii="Times New Roman" w:eastAsia="Times New Roman" w:hAnsi="Times New Roman" w:cs="Times New Roman"/>
          <w:sz w:val="24"/>
          <w:szCs w:val="24"/>
        </w:rPr>
        <w:t>Staj programlarını başarılı olarak tamamlayamayan öğrenciler, tüm derslerinden geçer harf notu alsalar bile mezun olamazlar.</w:t>
      </w:r>
    </w:p>
    <w:p w14:paraId="27BB6ED1" w14:textId="77777777" w:rsidR="00283344" w:rsidRDefault="00283344" w:rsidP="00DA1BB9">
      <w:pPr>
        <w:shd w:val="clear" w:color="auto" w:fill="FFFFFF" w:themeFill="background1"/>
        <w:spacing w:after="210" w:line="360" w:lineRule="auto"/>
        <w:jc w:val="both"/>
        <w:rPr>
          <w:rFonts w:ascii="Times New Roman" w:eastAsia="Times New Roman" w:hAnsi="Times New Roman" w:cs="Times New Roman"/>
          <w:b/>
          <w:sz w:val="24"/>
          <w:szCs w:val="24"/>
        </w:rPr>
      </w:pPr>
      <w:r w:rsidRPr="00283344">
        <w:rPr>
          <w:rFonts w:ascii="Times New Roman" w:eastAsia="Times New Roman" w:hAnsi="Times New Roman" w:cs="Times New Roman"/>
          <w:b/>
          <w:sz w:val="24"/>
          <w:szCs w:val="24"/>
        </w:rPr>
        <w:t xml:space="preserve">Hüküm bulunmayan haller </w:t>
      </w:r>
    </w:p>
    <w:p w14:paraId="5C972091" w14:textId="77777777" w:rsidR="00283344" w:rsidRDefault="00283344" w:rsidP="000C7357">
      <w:pPr>
        <w:shd w:val="clear" w:color="auto" w:fill="FFFFFF" w:themeFill="background1"/>
        <w:spacing w:after="210" w:line="360" w:lineRule="auto"/>
        <w:ind w:firstLine="708"/>
        <w:jc w:val="both"/>
        <w:rPr>
          <w:rFonts w:ascii="Times New Roman" w:eastAsia="Times New Roman" w:hAnsi="Times New Roman" w:cs="Times New Roman"/>
          <w:b/>
          <w:sz w:val="24"/>
          <w:szCs w:val="24"/>
        </w:rPr>
      </w:pPr>
      <w:r w:rsidRPr="00283344">
        <w:rPr>
          <w:rFonts w:ascii="Times New Roman" w:eastAsia="Times New Roman" w:hAnsi="Times New Roman" w:cs="Times New Roman"/>
          <w:b/>
          <w:sz w:val="24"/>
          <w:szCs w:val="24"/>
        </w:rPr>
        <w:t>Madde 1</w:t>
      </w:r>
      <w:r w:rsidR="000C7357">
        <w:rPr>
          <w:rFonts w:ascii="Times New Roman" w:eastAsia="Times New Roman" w:hAnsi="Times New Roman" w:cs="Times New Roman"/>
          <w:b/>
          <w:sz w:val="24"/>
          <w:szCs w:val="24"/>
        </w:rPr>
        <w:t>3</w:t>
      </w:r>
      <w:r w:rsidRPr="00283344">
        <w:rPr>
          <w:rFonts w:ascii="Times New Roman" w:eastAsia="Times New Roman" w:hAnsi="Times New Roman" w:cs="Times New Roman"/>
          <w:b/>
          <w:sz w:val="24"/>
          <w:szCs w:val="24"/>
        </w:rPr>
        <w:t xml:space="preserve">- </w:t>
      </w:r>
      <w:r w:rsidRPr="00283344">
        <w:rPr>
          <w:rFonts w:ascii="Times New Roman" w:eastAsia="Times New Roman" w:hAnsi="Times New Roman" w:cs="Times New Roman"/>
          <w:sz w:val="24"/>
          <w:szCs w:val="24"/>
        </w:rPr>
        <w:t>(1) Bu Yönergede hüküm bulunmayan hallerde, ilgili diğer mevzuat hükümleri ile sırasıyla Kütahya Dumlupınar Üniversitesi Staj Yönergesi hükümleri, Yönetim Kurulu ve Senato kararları uygulanır</w:t>
      </w:r>
      <w:r>
        <w:rPr>
          <w:rFonts w:ascii="Times New Roman" w:eastAsia="Times New Roman" w:hAnsi="Times New Roman" w:cs="Times New Roman"/>
          <w:sz w:val="24"/>
          <w:szCs w:val="24"/>
        </w:rPr>
        <w:t>.</w:t>
      </w:r>
    </w:p>
    <w:p w14:paraId="2CC92FF2" w14:textId="77777777" w:rsidR="00A73D0B" w:rsidRPr="00CA60B5" w:rsidRDefault="00283344" w:rsidP="00DA1BB9">
      <w:pPr>
        <w:shd w:val="clear" w:color="auto" w:fill="FFFFFF" w:themeFill="background1"/>
        <w:spacing w:after="21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Yürürlük</w:t>
      </w:r>
    </w:p>
    <w:p w14:paraId="3D412584" w14:textId="537A48A3" w:rsidR="00283344" w:rsidRDefault="00283344"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CA60B5">
        <w:rPr>
          <w:rFonts w:ascii="Times New Roman" w:eastAsia="Times New Roman" w:hAnsi="Times New Roman" w:cs="Times New Roman"/>
          <w:b/>
          <w:sz w:val="24"/>
          <w:szCs w:val="24"/>
        </w:rPr>
        <w:t>Madde 1</w:t>
      </w:r>
      <w:r w:rsidR="000C735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283344">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283344">
        <w:rPr>
          <w:rFonts w:ascii="Times New Roman" w:eastAsia="Times New Roman" w:hAnsi="Times New Roman" w:cs="Times New Roman"/>
          <w:sz w:val="24"/>
          <w:szCs w:val="24"/>
        </w:rPr>
        <w:t xml:space="preserve">Bu yönerge, </w:t>
      </w:r>
      <w:r w:rsidR="00DA1BB9">
        <w:rPr>
          <w:rFonts w:ascii="Times New Roman" w:eastAsia="Times New Roman" w:hAnsi="Times New Roman" w:cs="Times New Roman"/>
          <w:sz w:val="24"/>
          <w:szCs w:val="24"/>
        </w:rPr>
        <w:t xml:space="preserve">Yüksekokul </w:t>
      </w:r>
      <w:r w:rsidRPr="00283344">
        <w:rPr>
          <w:rFonts w:ascii="Times New Roman" w:eastAsia="Times New Roman" w:hAnsi="Times New Roman" w:cs="Times New Roman"/>
          <w:sz w:val="24"/>
          <w:szCs w:val="24"/>
        </w:rPr>
        <w:t>Yönetim Kurulu’nda kabul edildiği tarihte yürürlüğe girer.</w:t>
      </w:r>
    </w:p>
    <w:p w14:paraId="07490130" w14:textId="77777777" w:rsidR="00283344" w:rsidRPr="00283344" w:rsidRDefault="00283344" w:rsidP="000C7357">
      <w:pPr>
        <w:shd w:val="clear" w:color="auto" w:fill="FFFFFF" w:themeFill="background1"/>
        <w:spacing w:after="210" w:line="360" w:lineRule="auto"/>
        <w:ind w:firstLine="708"/>
        <w:jc w:val="both"/>
        <w:rPr>
          <w:rFonts w:ascii="Times New Roman" w:hAnsi="Times New Roman" w:cs="Times New Roman"/>
          <w:b/>
          <w:sz w:val="24"/>
          <w:szCs w:val="24"/>
        </w:rPr>
      </w:pPr>
      <w:r w:rsidRPr="00283344">
        <w:rPr>
          <w:rFonts w:ascii="Times New Roman" w:hAnsi="Times New Roman" w:cs="Times New Roman"/>
          <w:b/>
          <w:sz w:val="24"/>
          <w:szCs w:val="24"/>
        </w:rPr>
        <w:t xml:space="preserve">Yürütme </w:t>
      </w:r>
    </w:p>
    <w:p w14:paraId="16BF45D0" w14:textId="77777777" w:rsidR="00283344" w:rsidRPr="00283344" w:rsidRDefault="00283344" w:rsidP="000C7357">
      <w:pPr>
        <w:shd w:val="clear" w:color="auto" w:fill="FFFFFF" w:themeFill="background1"/>
        <w:spacing w:after="210" w:line="360" w:lineRule="auto"/>
        <w:ind w:firstLine="708"/>
        <w:jc w:val="both"/>
        <w:rPr>
          <w:rFonts w:ascii="Times New Roman" w:eastAsia="Times New Roman" w:hAnsi="Times New Roman" w:cs="Times New Roman"/>
          <w:sz w:val="24"/>
          <w:szCs w:val="24"/>
        </w:rPr>
      </w:pPr>
      <w:r w:rsidRPr="00283344">
        <w:rPr>
          <w:rFonts w:ascii="Times New Roman" w:hAnsi="Times New Roman" w:cs="Times New Roman"/>
          <w:b/>
          <w:sz w:val="24"/>
          <w:szCs w:val="24"/>
        </w:rPr>
        <w:t>Madde 1</w:t>
      </w:r>
      <w:r w:rsidR="000C7357">
        <w:rPr>
          <w:rFonts w:ascii="Times New Roman" w:hAnsi="Times New Roman" w:cs="Times New Roman"/>
          <w:b/>
          <w:sz w:val="24"/>
          <w:szCs w:val="24"/>
        </w:rPr>
        <w:t>5</w:t>
      </w:r>
      <w:r w:rsidRPr="00283344">
        <w:rPr>
          <w:rFonts w:ascii="Times New Roman" w:hAnsi="Times New Roman" w:cs="Times New Roman"/>
          <w:b/>
          <w:sz w:val="24"/>
          <w:szCs w:val="24"/>
        </w:rPr>
        <w:t>-</w:t>
      </w:r>
      <w:r w:rsidRPr="00283344">
        <w:rPr>
          <w:rFonts w:ascii="Times New Roman" w:hAnsi="Times New Roman" w:cs="Times New Roman"/>
          <w:sz w:val="24"/>
          <w:szCs w:val="24"/>
        </w:rPr>
        <w:t xml:space="preserve">(1) Bu Yönergeye ait hükümler, </w:t>
      </w:r>
      <w:r>
        <w:rPr>
          <w:rFonts w:ascii="Times New Roman" w:hAnsi="Times New Roman" w:cs="Times New Roman"/>
          <w:sz w:val="24"/>
          <w:szCs w:val="24"/>
        </w:rPr>
        <w:t>Yabancı Diller</w:t>
      </w:r>
      <w:r w:rsidRPr="00283344">
        <w:rPr>
          <w:rFonts w:ascii="Times New Roman" w:hAnsi="Times New Roman" w:cs="Times New Roman"/>
          <w:sz w:val="24"/>
          <w:szCs w:val="24"/>
        </w:rPr>
        <w:t xml:space="preserve"> Yüksekokulu Müdürü </w:t>
      </w:r>
      <w:proofErr w:type="gramStart"/>
      <w:r w:rsidRPr="00283344">
        <w:rPr>
          <w:rFonts w:ascii="Times New Roman" w:hAnsi="Times New Roman" w:cs="Times New Roman"/>
          <w:sz w:val="24"/>
          <w:szCs w:val="24"/>
        </w:rPr>
        <w:t>tarafından</w:t>
      </w:r>
      <w:proofErr w:type="gramEnd"/>
      <w:r w:rsidRPr="00283344">
        <w:rPr>
          <w:rFonts w:ascii="Times New Roman" w:hAnsi="Times New Roman" w:cs="Times New Roman"/>
          <w:sz w:val="24"/>
          <w:szCs w:val="24"/>
        </w:rPr>
        <w:t xml:space="preserve"> yürütülür.</w:t>
      </w:r>
    </w:p>
    <w:p w14:paraId="42E5F8F4" w14:textId="77777777" w:rsidR="00D8153E" w:rsidRPr="00CA60B5" w:rsidRDefault="00D8153E" w:rsidP="00A26050">
      <w:pPr>
        <w:shd w:val="clear" w:color="auto" w:fill="FFFFFF" w:themeFill="background1"/>
        <w:spacing w:after="210" w:line="360" w:lineRule="auto"/>
        <w:jc w:val="both"/>
        <w:rPr>
          <w:rFonts w:ascii="Times New Roman" w:eastAsia="Times New Roman" w:hAnsi="Times New Roman" w:cs="Times New Roman"/>
          <w:sz w:val="24"/>
          <w:szCs w:val="24"/>
        </w:rPr>
      </w:pPr>
      <w:r w:rsidRPr="00CA60B5">
        <w:rPr>
          <w:rFonts w:ascii="Times New Roman" w:eastAsia="Times New Roman" w:hAnsi="Times New Roman" w:cs="Times New Roman"/>
          <w:sz w:val="24"/>
          <w:szCs w:val="24"/>
        </w:rPr>
        <w:t>Ekler:</w:t>
      </w:r>
    </w:p>
    <w:p w14:paraId="0B8C91EB" w14:textId="20EF139E" w:rsidR="00D8153E" w:rsidRPr="00876206" w:rsidRDefault="00DB7D7B" w:rsidP="00A26050">
      <w:pPr>
        <w:shd w:val="clear" w:color="auto" w:fill="FFFFFF" w:themeFill="background1"/>
        <w:spacing w:after="210" w:line="360" w:lineRule="auto"/>
        <w:jc w:val="both"/>
        <w:rPr>
          <w:rFonts w:ascii="Times New Roman" w:eastAsia="Times New Roman" w:hAnsi="Times New Roman" w:cs="Times New Roman"/>
          <w:iCs/>
          <w:sz w:val="24"/>
          <w:szCs w:val="24"/>
        </w:rPr>
      </w:pPr>
      <w:r w:rsidRPr="007F2120">
        <w:rPr>
          <w:rFonts w:ascii="Times New Roman" w:eastAsia="Times New Roman" w:hAnsi="Times New Roman" w:cs="Times New Roman"/>
          <w:sz w:val="24"/>
          <w:szCs w:val="24"/>
        </w:rPr>
        <w:t xml:space="preserve">Ek.1. </w:t>
      </w:r>
      <w:r w:rsidR="00876206" w:rsidRPr="00876206">
        <w:rPr>
          <w:rFonts w:ascii="Times New Roman" w:eastAsia="Times New Roman" w:hAnsi="Times New Roman" w:cs="Times New Roman"/>
          <w:iCs/>
          <w:sz w:val="24"/>
          <w:szCs w:val="24"/>
        </w:rPr>
        <w:t>İşyeri/Kurum Staj Kabul Formu</w:t>
      </w:r>
    </w:p>
    <w:p w14:paraId="2AC69FB7" w14:textId="61D05971" w:rsidR="00D8153E" w:rsidRDefault="00D8153E" w:rsidP="00A26050">
      <w:pPr>
        <w:shd w:val="clear" w:color="auto" w:fill="FFFFFF" w:themeFill="background1"/>
        <w:spacing w:after="210" w:line="360" w:lineRule="auto"/>
        <w:jc w:val="both"/>
        <w:rPr>
          <w:rFonts w:ascii="Times New Roman" w:eastAsia="Times New Roman" w:hAnsi="Times New Roman" w:cs="Times New Roman"/>
          <w:sz w:val="24"/>
          <w:szCs w:val="24"/>
        </w:rPr>
      </w:pPr>
      <w:r w:rsidRPr="007F2120">
        <w:rPr>
          <w:rFonts w:ascii="Times New Roman" w:eastAsia="Times New Roman" w:hAnsi="Times New Roman" w:cs="Times New Roman"/>
          <w:sz w:val="24"/>
          <w:szCs w:val="24"/>
        </w:rPr>
        <w:t xml:space="preserve">Ek.2. </w:t>
      </w:r>
      <w:r w:rsidR="00CC1101" w:rsidRPr="00CC1101">
        <w:rPr>
          <w:rFonts w:ascii="Times New Roman" w:eastAsia="Times New Roman" w:hAnsi="Times New Roman" w:cs="Times New Roman"/>
          <w:sz w:val="24"/>
          <w:szCs w:val="24"/>
        </w:rPr>
        <w:t>Staj Sigorta Talep Formu</w:t>
      </w:r>
    </w:p>
    <w:p w14:paraId="6629E069" w14:textId="47DFF2CF" w:rsidR="00CC1101" w:rsidRDefault="00CC1101" w:rsidP="00CC1101">
      <w:pPr>
        <w:shd w:val="clear" w:color="auto" w:fill="FFFFFF" w:themeFill="background1"/>
        <w:spacing w:after="210" w:line="360" w:lineRule="auto"/>
        <w:jc w:val="both"/>
        <w:rPr>
          <w:rFonts w:ascii="Times New Roman" w:eastAsia="Times New Roman" w:hAnsi="Times New Roman" w:cs="Times New Roman"/>
          <w:sz w:val="24"/>
          <w:szCs w:val="24"/>
        </w:rPr>
      </w:pPr>
      <w:r w:rsidRPr="007F2120">
        <w:rPr>
          <w:rFonts w:ascii="Times New Roman" w:eastAsia="Times New Roman" w:hAnsi="Times New Roman" w:cs="Times New Roman"/>
          <w:sz w:val="24"/>
          <w:szCs w:val="24"/>
        </w:rPr>
        <w:t>Ek.</w:t>
      </w:r>
      <w:r>
        <w:rPr>
          <w:rFonts w:ascii="Times New Roman" w:eastAsia="Times New Roman" w:hAnsi="Times New Roman" w:cs="Times New Roman"/>
          <w:sz w:val="24"/>
          <w:szCs w:val="24"/>
        </w:rPr>
        <w:t>3</w:t>
      </w:r>
      <w:r w:rsidRPr="007F21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C1101">
        <w:rPr>
          <w:rFonts w:ascii="Times New Roman" w:eastAsia="Times New Roman" w:hAnsi="Times New Roman" w:cs="Times New Roman"/>
          <w:sz w:val="24"/>
          <w:szCs w:val="24"/>
        </w:rPr>
        <w:t>Staj Ücretlerine İşsizlik Fonu Katkısı</w:t>
      </w:r>
      <w:r>
        <w:rPr>
          <w:rFonts w:ascii="Times New Roman" w:eastAsia="Times New Roman" w:hAnsi="Times New Roman" w:cs="Times New Roman"/>
          <w:sz w:val="24"/>
          <w:szCs w:val="24"/>
        </w:rPr>
        <w:t xml:space="preserve"> </w:t>
      </w:r>
      <w:r w:rsidRPr="00CC1101">
        <w:rPr>
          <w:rFonts w:ascii="Times New Roman" w:eastAsia="Times New Roman" w:hAnsi="Times New Roman" w:cs="Times New Roman"/>
          <w:sz w:val="24"/>
          <w:szCs w:val="24"/>
        </w:rPr>
        <w:t xml:space="preserve">Öğrenci </w:t>
      </w:r>
      <w:r>
        <w:rPr>
          <w:rFonts w:ascii="Times New Roman" w:eastAsia="Times New Roman" w:hAnsi="Times New Roman" w:cs="Times New Roman"/>
          <w:sz w:val="24"/>
          <w:szCs w:val="24"/>
        </w:rPr>
        <w:t>v</w:t>
      </w:r>
      <w:r w:rsidRPr="00CC1101">
        <w:rPr>
          <w:rFonts w:ascii="Times New Roman" w:eastAsia="Times New Roman" w:hAnsi="Times New Roman" w:cs="Times New Roman"/>
          <w:sz w:val="24"/>
          <w:szCs w:val="24"/>
        </w:rPr>
        <w:t>e İşveren Bilgi Formu</w:t>
      </w:r>
    </w:p>
    <w:p w14:paraId="7572D9BF" w14:textId="430400E4" w:rsidR="00CC1101" w:rsidRDefault="00CC1101" w:rsidP="00CC1101">
      <w:pPr>
        <w:shd w:val="clear" w:color="auto" w:fill="FFFFFF" w:themeFill="background1"/>
        <w:spacing w:after="210" w:line="360" w:lineRule="auto"/>
        <w:jc w:val="both"/>
        <w:rPr>
          <w:rFonts w:ascii="Times New Roman" w:eastAsia="Times New Roman" w:hAnsi="Times New Roman" w:cs="Times New Roman"/>
          <w:sz w:val="24"/>
          <w:szCs w:val="24"/>
        </w:rPr>
      </w:pPr>
      <w:r w:rsidRPr="007F2120">
        <w:rPr>
          <w:rFonts w:ascii="Times New Roman" w:eastAsia="Times New Roman" w:hAnsi="Times New Roman" w:cs="Times New Roman"/>
          <w:sz w:val="24"/>
          <w:szCs w:val="24"/>
        </w:rPr>
        <w:t>Ek.</w:t>
      </w:r>
      <w:r>
        <w:rPr>
          <w:rFonts w:ascii="Times New Roman" w:eastAsia="Times New Roman" w:hAnsi="Times New Roman" w:cs="Times New Roman"/>
          <w:sz w:val="24"/>
          <w:szCs w:val="24"/>
        </w:rPr>
        <w:t>4</w:t>
      </w:r>
      <w:r w:rsidRPr="007F21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7094">
        <w:rPr>
          <w:rFonts w:ascii="Times New Roman" w:eastAsia="Times New Roman" w:hAnsi="Times New Roman" w:cs="Times New Roman"/>
          <w:sz w:val="24"/>
          <w:szCs w:val="24"/>
        </w:rPr>
        <w:t>Staj Defteri</w:t>
      </w:r>
    </w:p>
    <w:p w14:paraId="0BA2F96E" w14:textId="1BAAC6F8" w:rsidR="009D7094" w:rsidRPr="00CC1101" w:rsidRDefault="009D7094" w:rsidP="00CC1101">
      <w:pPr>
        <w:shd w:val="clear" w:color="auto" w:fill="FFFFFF" w:themeFill="background1"/>
        <w:spacing w:after="210" w:line="360" w:lineRule="auto"/>
        <w:jc w:val="both"/>
        <w:rPr>
          <w:rFonts w:ascii="Times New Roman" w:eastAsia="Times New Roman" w:hAnsi="Times New Roman" w:cs="Times New Roman"/>
          <w:sz w:val="24"/>
          <w:szCs w:val="24"/>
        </w:rPr>
      </w:pPr>
      <w:r w:rsidRPr="007F2120">
        <w:rPr>
          <w:rFonts w:ascii="Times New Roman" w:eastAsia="Times New Roman" w:hAnsi="Times New Roman" w:cs="Times New Roman"/>
          <w:sz w:val="24"/>
          <w:szCs w:val="24"/>
        </w:rPr>
        <w:t>Ek.</w:t>
      </w:r>
      <w:r>
        <w:rPr>
          <w:rFonts w:ascii="Times New Roman" w:eastAsia="Times New Roman" w:hAnsi="Times New Roman" w:cs="Times New Roman"/>
          <w:sz w:val="24"/>
          <w:szCs w:val="24"/>
        </w:rPr>
        <w:t>5</w:t>
      </w:r>
      <w:r w:rsidRPr="007F21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3C28">
        <w:rPr>
          <w:rFonts w:ascii="Times New Roman" w:eastAsia="Times New Roman" w:hAnsi="Times New Roman" w:cs="Times New Roman"/>
          <w:sz w:val="24"/>
          <w:szCs w:val="24"/>
        </w:rPr>
        <w:t>Staj Değerlendirme Belgesi</w:t>
      </w:r>
    </w:p>
    <w:p w14:paraId="11041D38" w14:textId="6F92FBD3" w:rsidR="00CC1101" w:rsidRPr="00AA7910" w:rsidRDefault="00CC1101" w:rsidP="00A26050">
      <w:pPr>
        <w:shd w:val="clear" w:color="auto" w:fill="FFFFFF" w:themeFill="background1"/>
        <w:spacing w:after="210" w:line="360" w:lineRule="auto"/>
        <w:jc w:val="both"/>
        <w:rPr>
          <w:rFonts w:ascii="Times New Roman" w:eastAsia="Times New Roman" w:hAnsi="Times New Roman" w:cs="Times New Roman"/>
          <w:sz w:val="24"/>
          <w:szCs w:val="24"/>
        </w:rPr>
      </w:pPr>
    </w:p>
    <w:p w14:paraId="20EA03ED" w14:textId="77777777" w:rsidR="00A26050" w:rsidRPr="00CA60B5" w:rsidRDefault="00A26050" w:rsidP="00A26050">
      <w:pPr>
        <w:shd w:val="clear" w:color="auto" w:fill="FFFFFF" w:themeFill="background1"/>
        <w:spacing w:after="210" w:line="360" w:lineRule="auto"/>
        <w:jc w:val="both"/>
        <w:rPr>
          <w:rFonts w:ascii="Times New Roman" w:eastAsia="Times New Roman" w:hAnsi="Times New Roman" w:cs="Times New Roman"/>
          <w:sz w:val="24"/>
          <w:szCs w:val="24"/>
        </w:rPr>
      </w:pPr>
    </w:p>
    <w:p w14:paraId="4CA569C6" w14:textId="77777777" w:rsidR="00D347B9" w:rsidRPr="00CA60B5" w:rsidRDefault="00D347B9" w:rsidP="0071507F">
      <w:pPr>
        <w:shd w:val="clear" w:color="auto" w:fill="FFFFFF" w:themeFill="background1"/>
        <w:spacing w:after="210" w:line="360" w:lineRule="auto"/>
        <w:jc w:val="both"/>
        <w:rPr>
          <w:rFonts w:ascii="Times New Roman" w:eastAsia="Times New Roman" w:hAnsi="Times New Roman" w:cs="Times New Roman"/>
          <w:sz w:val="24"/>
          <w:szCs w:val="24"/>
        </w:rPr>
      </w:pPr>
    </w:p>
    <w:p w14:paraId="00D7A022" w14:textId="77777777" w:rsidR="00D347B9" w:rsidRPr="00CA60B5" w:rsidRDefault="00D347B9" w:rsidP="0071507F">
      <w:pPr>
        <w:shd w:val="clear" w:color="auto" w:fill="FFFFFF" w:themeFill="background1"/>
        <w:spacing w:after="210" w:line="360" w:lineRule="auto"/>
        <w:jc w:val="both"/>
        <w:rPr>
          <w:rFonts w:ascii="Times New Roman" w:eastAsia="Times New Roman" w:hAnsi="Times New Roman" w:cs="Times New Roman"/>
          <w:sz w:val="24"/>
          <w:szCs w:val="24"/>
        </w:rPr>
      </w:pPr>
      <w:r w:rsidRPr="00CA60B5">
        <w:rPr>
          <w:rFonts w:ascii="Times New Roman" w:eastAsia="Times New Roman" w:hAnsi="Times New Roman" w:cs="Times New Roman"/>
          <w:sz w:val="24"/>
          <w:szCs w:val="24"/>
        </w:rPr>
        <w:t> </w:t>
      </w:r>
    </w:p>
    <w:p w14:paraId="6B26EB9A" w14:textId="3F726A4B" w:rsidR="00D8153E" w:rsidRPr="00CA60B5" w:rsidRDefault="000A3C28" w:rsidP="0071507F">
      <w:pPr>
        <w:shd w:val="clear" w:color="auto" w:fill="FFFFFF" w:themeFill="background1"/>
        <w:spacing w:after="210" w:line="360" w:lineRule="auto"/>
        <w:jc w:val="both"/>
        <w:rPr>
          <w:rFonts w:ascii="Times New Roman" w:eastAsia="Times New Roman" w:hAnsi="Times New Roman" w:cs="Times New Roman"/>
          <w:sz w:val="24"/>
          <w:szCs w:val="24"/>
        </w:rPr>
      </w:pPr>
      <w:r w:rsidRPr="000A3C28">
        <w:lastRenderedPageBreak/>
        <w:drawing>
          <wp:inline distT="0" distB="0" distL="0" distR="0" wp14:anchorId="0FA516AD" wp14:editId="791BED7A">
            <wp:extent cx="5744845" cy="9071610"/>
            <wp:effectExtent l="0" t="0" r="0" b="0"/>
            <wp:docPr id="213" name="Resim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4845" cy="9071610"/>
                    </a:xfrm>
                    <a:prstGeom prst="rect">
                      <a:avLst/>
                    </a:prstGeom>
                    <a:noFill/>
                    <a:ln>
                      <a:noFill/>
                    </a:ln>
                  </pic:spPr>
                </pic:pic>
              </a:graphicData>
            </a:graphic>
          </wp:inline>
        </w:drawing>
      </w:r>
    </w:p>
    <w:p w14:paraId="4F295613" w14:textId="662ED928" w:rsidR="00D8153E" w:rsidRPr="00CA60B5" w:rsidRDefault="00C72C3A" w:rsidP="0071507F">
      <w:pPr>
        <w:shd w:val="clear" w:color="auto" w:fill="FFFFFF" w:themeFill="background1"/>
        <w:spacing w:after="210" w:line="360" w:lineRule="auto"/>
        <w:jc w:val="both"/>
        <w:rPr>
          <w:rFonts w:ascii="Times New Roman" w:eastAsia="Times New Roman" w:hAnsi="Times New Roman" w:cs="Times New Roman"/>
          <w:sz w:val="24"/>
          <w:szCs w:val="24"/>
        </w:rPr>
      </w:pPr>
      <w:r w:rsidRPr="00C72C3A">
        <w:lastRenderedPageBreak/>
        <w:drawing>
          <wp:inline distT="0" distB="0" distL="0" distR="0" wp14:anchorId="75A7136B" wp14:editId="4C5F633B">
            <wp:extent cx="5760720" cy="8863965"/>
            <wp:effectExtent l="0" t="0" r="0" b="0"/>
            <wp:docPr id="214" name="Resi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863965"/>
                    </a:xfrm>
                    <a:prstGeom prst="rect">
                      <a:avLst/>
                    </a:prstGeom>
                    <a:noFill/>
                    <a:ln>
                      <a:noFill/>
                    </a:ln>
                  </pic:spPr>
                </pic:pic>
              </a:graphicData>
            </a:graphic>
          </wp:inline>
        </w:drawing>
      </w:r>
    </w:p>
    <w:p w14:paraId="7FD80844" w14:textId="5E6C41C3" w:rsidR="00D8153E" w:rsidRPr="00CA60B5" w:rsidRDefault="00C72C3A" w:rsidP="0071507F">
      <w:pPr>
        <w:shd w:val="clear" w:color="auto" w:fill="FFFFFF" w:themeFill="background1"/>
        <w:spacing w:after="210" w:line="360" w:lineRule="auto"/>
        <w:jc w:val="both"/>
        <w:rPr>
          <w:rFonts w:ascii="Times New Roman" w:eastAsia="Times New Roman" w:hAnsi="Times New Roman" w:cs="Times New Roman"/>
          <w:sz w:val="24"/>
          <w:szCs w:val="24"/>
        </w:rPr>
      </w:pPr>
      <w:r w:rsidRPr="00C72C3A">
        <w:lastRenderedPageBreak/>
        <w:drawing>
          <wp:inline distT="0" distB="0" distL="0" distR="0" wp14:anchorId="0595A696" wp14:editId="14BC4889">
            <wp:extent cx="5760720" cy="8390255"/>
            <wp:effectExtent l="0" t="0" r="0" b="0"/>
            <wp:docPr id="215" name="Resi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390255"/>
                    </a:xfrm>
                    <a:prstGeom prst="rect">
                      <a:avLst/>
                    </a:prstGeom>
                    <a:noFill/>
                    <a:ln>
                      <a:noFill/>
                    </a:ln>
                  </pic:spPr>
                </pic:pic>
              </a:graphicData>
            </a:graphic>
          </wp:inline>
        </w:drawing>
      </w:r>
    </w:p>
    <w:p w14:paraId="1DC21217" w14:textId="77777777" w:rsidR="00D8153E" w:rsidRPr="00CA60B5" w:rsidRDefault="00D8153E" w:rsidP="0071507F">
      <w:pPr>
        <w:shd w:val="clear" w:color="auto" w:fill="FFFFFF" w:themeFill="background1"/>
        <w:spacing w:after="210" w:line="360" w:lineRule="auto"/>
        <w:jc w:val="both"/>
        <w:rPr>
          <w:rFonts w:ascii="Times New Roman" w:eastAsia="Times New Roman" w:hAnsi="Times New Roman" w:cs="Times New Roman"/>
          <w:sz w:val="24"/>
          <w:szCs w:val="24"/>
        </w:rPr>
      </w:pPr>
    </w:p>
    <w:p w14:paraId="393CB9B9" w14:textId="2FEBD961" w:rsidR="00D8153E" w:rsidRPr="00CA60B5" w:rsidRDefault="002F7834" w:rsidP="0071507F">
      <w:pPr>
        <w:shd w:val="clear" w:color="auto" w:fill="FFFFFF" w:themeFill="background1"/>
        <w:spacing w:after="210" w:line="360" w:lineRule="auto"/>
        <w:jc w:val="both"/>
        <w:rPr>
          <w:rFonts w:ascii="Times New Roman" w:eastAsia="Times New Roman" w:hAnsi="Times New Roman" w:cs="Times New Roman"/>
          <w:sz w:val="24"/>
          <w:szCs w:val="24"/>
        </w:rPr>
      </w:pPr>
      <w:r w:rsidRPr="002F7834">
        <w:lastRenderedPageBreak/>
        <w:drawing>
          <wp:inline distT="0" distB="0" distL="0" distR="0" wp14:anchorId="3E9EB08F" wp14:editId="7F447A4F">
            <wp:extent cx="5760720" cy="8582025"/>
            <wp:effectExtent l="0" t="0" r="0" b="0"/>
            <wp:docPr id="218" name="Resi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582025"/>
                    </a:xfrm>
                    <a:prstGeom prst="rect">
                      <a:avLst/>
                    </a:prstGeom>
                    <a:noFill/>
                    <a:ln>
                      <a:noFill/>
                    </a:ln>
                  </pic:spPr>
                </pic:pic>
              </a:graphicData>
            </a:graphic>
          </wp:inline>
        </w:drawing>
      </w:r>
    </w:p>
    <w:p w14:paraId="69ADBEFA" w14:textId="39663C8A" w:rsidR="00BF60E9" w:rsidRDefault="00BF60E9">
      <w:pPr>
        <w:rPr>
          <w:rFonts w:ascii="Times New Roman" w:eastAsia="Times New Roman" w:hAnsi="Times New Roman" w:cs="Times New Roman"/>
          <w:sz w:val="24"/>
          <w:szCs w:val="24"/>
        </w:rPr>
      </w:pPr>
      <w:r w:rsidRPr="00CA60B5">
        <w:rPr>
          <w:rFonts w:ascii="Times New Roman" w:eastAsia="Times New Roman" w:hAnsi="Times New Roman" w:cs="Times New Roman"/>
          <w:sz w:val="24"/>
          <w:szCs w:val="24"/>
        </w:rPr>
        <w:br w:type="page"/>
      </w:r>
      <w:r w:rsidR="00BC5F91" w:rsidRPr="00BC5F91">
        <w:lastRenderedPageBreak/>
        <w:drawing>
          <wp:inline distT="0" distB="0" distL="0" distR="0" wp14:anchorId="34ADDD85" wp14:editId="6A8CDF7A">
            <wp:extent cx="5760720" cy="8537575"/>
            <wp:effectExtent l="0" t="0" r="0" b="0"/>
            <wp:docPr id="219" name="Resi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537575"/>
                    </a:xfrm>
                    <a:prstGeom prst="rect">
                      <a:avLst/>
                    </a:prstGeom>
                    <a:noFill/>
                    <a:ln>
                      <a:noFill/>
                    </a:ln>
                  </pic:spPr>
                </pic:pic>
              </a:graphicData>
            </a:graphic>
          </wp:inline>
        </w:drawing>
      </w:r>
    </w:p>
    <w:p w14:paraId="222D3F38" w14:textId="3B529F4C" w:rsidR="00BC5F91" w:rsidRDefault="00BC5F91">
      <w:pPr>
        <w:rPr>
          <w:rFonts w:ascii="Times New Roman" w:eastAsia="Times New Roman" w:hAnsi="Times New Roman" w:cs="Times New Roman"/>
          <w:sz w:val="24"/>
          <w:szCs w:val="24"/>
        </w:rPr>
      </w:pPr>
    </w:p>
    <w:p w14:paraId="6BB602C5" w14:textId="7F5774AE" w:rsidR="00BC5F91" w:rsidRDefault="00BC5F91">
      <w:pPr>
        <w:rPr>
          <w:rFonts w:ascii="Times New Roman" w:eastAsia="Times New Roman" w:hAnsi="Times New Roman" w:cs="Times New Roman"/>
          <w:sz w:val="24"/>
          <w:szCs w:val="24"/>
        </w:rPr>
      </w:pPr>
      <w:r w:rsidRPr="00BC5F91">
        <w:lastRenderedPageBreak/>
        <w:drawing>
          <wp:inline distT="0" distB="0" distL="0" distR="0" wp14:anchorId="2117D669" wp14:editId="7D674F3B">
            <wp:extent cx="5760720" cy="8566785"/>
            <wp:effectExtent l="0" t="0" r="0" b="5715"/>
            <wp:docPr id="221" name="Resi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566785"/>
                    </a:xfrm>
                    <a:prstGeom prst="rect">
                      <a:avLst/>
                    </a:prstGeom>
                    <a:noFill/>
                    <a:ln>
                      <a:noFill/>
                    </a:ln>
                  </pic:spPr>
                </pic:pic>
              </a:graphicData>
            </a:graphic>
          </wp:inline>
        </w:drawing>
      </w:r>
    </w:p>
    <w:p w14:paraId="592426EE" w14:textId="1C3C9DF4" w:rsidR="00BC5F91" w:rsidRDefault="00BC5F91">
      <w:pPr>
        <w:rPr>
          <w:rFonts w:ascii="Times New Roman" w:eastAsia="Times New Roman" w:hAnsi="Times New Roman" w:cs="Times New Roman"/>
          <w:sz w:val="24"/>
          <w:szCs w:val="24"/>
        </w:rPr>
      </w:pPr>
    </w:p>
    <w:p w14:paraId="5C846D42" w14:textId="7F4F2FCD" w:rsidR="00BC5F91" w:rsidRPr="00CA60B5" w:rsidRDefault="00BC5F91">
      <w:pPr>
        <w:rPr>
          <w:rFonts w:ascii="Times New Roman" w:eastAsia="Times New Roman" w:hAnsi="Times New Roman" w:cs="Times New Roman"/>
          <w:sz w:val="24"/>
          <w:szCs w:val="24"/>
        </w:rPr>
      </w:pPr>
      <w:r w:rsidRPr="00BC5F91">
        <w:lastRenderedPageBreak/>
        <w:drawing>
          <wp:inline distT="0" distB="0" distL="0" distR="0" wp14:anchorId="5B177E2D" wp14:editId="357FB4FD">
            <wp:extent cx="5234940" cy="9071610"/>
            <wp:effectExtent l="0" t="0" r="0" b="0"/>
            <wp:docPr id="222" name="Resi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4940" cy="9071610"/>
                    </a:xfrm>
                    <a:prstGeom prst="rect">
                      <a:avLst/>
                    </a:prstGeom>
                    <a:noFill/>
                    <a:ln>
                      <a:noFill/>
                    </a:ln>
                  </pic:spPr>
                </pic:pic>
              </a:graphicData>
            </a:graphic>
          </wp:inline>
        </w:drawing>
      </w:r>
    </w:p>
    <w:sectPr w:rsidR="00BC5F91" w:rsidRPr="00CA60B5" w:rsidSect="00BF60E9">
      <w:headerReference w:type="even" r:id="rId15"/>
      <w:headerReference w:type="default" r:id="rId16"/>
      <w:footerReference w:type="even" r:id="rId17"/>
      <w:footerReference w:type="default" r:id="rId18"/>
      <w:headerReference w:type="first" r:id="rId19"/>
      <w:footerReference w:type="first" r:id="rId2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F714" w14:textId="77777777" w:rsidR="006E62A4" w:rsidRDefault="006E62A4" w:rsidP="007D77C4">
      <w:pPr>
        <w:spacing w:after="0" w:line="240" w:lineRule="auto"/>
      </w:pPr>
      <w:r>
        <w:separator/>
      </w:r>
    </w:p>
  </w:endnote>
  <w:endnote w:type="continuationSeparator" w:id="0">
    <w:p w14:paraId="564F633C" w14:textId="77777777" w:rsidR="006E62A4" w:rsidRDefault="006E62A4" w:rsidP="007D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B00F" w14:textId="77777777" w:rsidR="007D77C4" w:rsidRDefault="007D77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6AE6" w14:textId="77777777" w:rsidR="007D77C4" w:rsidRDefault="007D77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E9CF" w14:textId="77777777" w:rsidR="007D77C4" w:rsidRDefault="007D77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7C94" w14:textId="77777777" w:rsidR="006E62A4" w:rsidRDefault="006E62A4" w:rsidP="007D77C4">
      <w:pPr>
        <w:spacing w:after="0" w:line="240" w:lineRule="auto"/>
      </w:pPr>
      <w:r>
        <w:separator/>
      </w:r>
    </w:p>
  </w:footnote>
  <w:footnote w:type="continuationSeparator" w:id="0">
    <w:p w14:paraId="788D8F9E" w14:textId="77777777" w:rsidR="006E62A4" w:rsidRDefault="006E62A4" w:rsidP="007D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3BD0" w14:textId="77777777" w:rsidR="007D77C4" w:rsidRDefault="007D77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BE1F" w14:textId="77777777" w:rsidR="007D77C4" w:rsidRDefault="007D77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2C6F" w14:textId="77777777" w:rsidR="007D77C4" w:rsidRDefault="007D77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74E9"/>
    <w:multiLevelType w:val="hybridMultilevel"/>
    <w:tmpl w:val="64F80C08"/>
    <w:lvl w:ilvl="0" w:tplc="BB0C72B8">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71C08DD"/>
    <w:multiLevelType w:val="hybridMultilevel"/>
    <w:tmpl w:val="E42AC2C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9671ED3"/>
    <w:multiLevelType w:val="hybridMultilevel"/>
    <w:tmpl w:val="11DEDA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0A187F"/>
    <w:multiLevelType w:val="hybridMultilevel"/>
    <w:tmpl w:val="C60AF604"/>
    <w:lvl w:ilvl="0" w:tplc="8224FC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4D7659"/>
    <w:multiLevelType w:val="hybridMultilevel"/>
    <w:tmpl w:val="6A20EF44"/>
    <w:lvl w:ilvl="0" w:tplc="622A7A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22494772">
    <w:abstractNumId w:val="2"/>
  </w:num>
  <w:num w:numId="2" w16cid:durableId="250626075">
    <w:abstractNumId w:val="3"/>
  </w:num>
  <w:num w:numId="3" w16cid:durableId="1245337656">
    <w:abstractNumId w:val="4"/>
  </w:num>
  <w:num w:numId="4" w16cid:durableId="1181359429">
    <w:abstractNumId w:val="1"/>
  </w:num>
  <w:num w:numId="5" w16cid:durableId="2074505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B9"/>
    <w:rsid w:val="00005B95"/>
    <w:rsid w:val="00007251"/>
    <w:rsid w:val="00016861"/>
    <w:rsid w:val="0002701B"/>
    <w:rsid w:val="0003439A"/>
    <w:rsid w:val="00037C2B"/>
    <w:rsid w:val="000512FF"/>
    <w:rsid w:val="0007053C"/>
    <w:rsid w:val="000A1C9D"/>
    <w:rsid w:val="000A3C28"/>
    <w:rsid w:val="000C7357"/>
    <w:rsid w:val="000E0BC9"/>
    <w:rsid w:val="00101203"/>
    <w:rsid w:val="00102033"/>
    <w:rsid w:val="00111C45"/>
    <w:rsid w:val="001200DB"/>
    <w:rsid w:val="00127E75"/>
    <w:rsid w:val="0013422E"/>
    <w:rsid w:val="00184C0D"/>
    <w:rsid w:val="00186CD2"/>
    <w:rsid w:val="00194EF4"/>
    <w:rsid w:val="00195E89"/>
    <w:rsid w:val="001A10E2"/>
    <w:rsid w:val="001D0C01"/>
    <w:rsid w:val="001D1CA6"/>
    <w:rsid w:val="001D35F4"/>
    <w:rsid w:val="00214ED3"/>
    <w:rsid w:val="00215DCD"/>
    <w:rsid w:val="0023074A"/>
    <w:rsid w:val="00241803"/>
    <w:rsid w:val="00264518"/>
    <w:rsid w:val="002819C6"/>
    <w:rsid w:val="00283344"/>
    <w:rsid w:val="00284460"/>
    <w:rsid w:val="002B63C0"/>
    <w:rsid w:val="002D3172"/>
    <w:rsid w:val="002F7834"/>
    <w:rsid w:val="003122DD"/>
    <w:rsid w:val="00321819"/>
    <w:rsid w:val="00327ABE"/>
    <w:rsid w:val="00372135"/>
    <w:rsid w:val="00381A5B"/>
    <w:rsid w:val="00383422"/>
    <w:rsid w:val="00395DFC"/>
    <w:rsid w:val="003A1230"/>
    <w:rsid w:val="003D1F1B"/>
    <w:rsid w:val="003E7162"/>
    <w:rsid w:val="003E7E47"/>
    <w:rsid w:val="0040700B"/>
    <w:rsid w:val="00412661"/>
    <w:rsid w:val="0041484C"/>
    <w:rsid w:val="00453106"/>
    <w:rsid w:val="0048160F"/>
    <w:rsid w:val="004843F7"/>
    <w:rsid w:val="004A65C5"/>
    <w:rsid w:val="004A7B21"/>
    <w:rsid w:val="004C083D"/>
    <w:rsid w:val="004D0966"/>
    <w:rsid w:val="004D6E1C"/>
    <w:rsid w:val="004E0316"/>
    <w:rsid w:val="004F1C5A"/>
    <w:rsid w:val="00512577"/>
    <w:rsid w:val="00531150"/>
    <w:rsid w:val="00531F70"/>
    <w:rsid w:val="00547596"/>
    <w:rsid w:val="005522D5"/>
    <w:rsid w:val="00562F2F"/>
    <w:rsid w:val="0057225B"/>
    <w:rsid w:val="0057318F"/>
    <w:rsid w:val="00577BE5"/>
    <w:rsid w:val="005B403E"/>
    <w:rsid w:val="005C2F13"/>
    <w:rsid w:val="005D15AC"/>
    <w:rsid w:val="005E7AB5"/>
    <w:rsid w:val="005F2A29"/>
    <w:rsid w:val="00662A62"/>
    <w:rsid w:val="006630E6"/>
    <w:rsid w:val="00672E15"/>
    <w:rsid w:val="00683A5E"/>
    <w:rsid w:val="006D1BAD"/>
    <w:rsid w:val="006E62A4"/>
    <w:rsid w:val="006F3E80"/>
    <w:rsid w:val="006F6FF5"/>
    <w:rsid w:val="007075CF"/>
    <w:rsid w:val="00714A82"/>
    <w:rsid w:val="0071507F"/>
    <w:rsid w:val="00715FF5"/>
    <w:rsid w:val="00734ADC"/>
    <w:rsid w:val="0073721B"/>
    <w:rsid w:val="0075265A"/>
    <w:rsid w:val="00766A26"/>
    <w:rsid w:val="00767EB8"/>
    <w:rsid w:val="00773FF8"/>
    <w:rsid w:val="007B047E"/>
    <w:rsid w:val="007C2346"/>
    <w:rsid w:val="007D2EC9"/>
    <w:rsid w:val="007D77C4"/>
    <w:rsid w:val="007D789E"/>
    <w:rsid w:val="007F2120"/>
    <w:rsid w:val="007F2E9A"/>
    <w:rsid w:val="00812745"/>
    <w:rsid w:val="008424E4"/>
    <w:rsid w:val="008453B3"/>
    <w:rsid w:val="008462E4"/>
    <w:rsid w:val="008705D1"/>
    <w:rsid w:val="00871A82"/>
    <w:rsid w:val="00876206"/>
    <w:rsid w:val="008815A6"/>
    <w:rsid w:val="008A682C"/>
    <w:rsid w:val="008B33CA"/>
    <w:rsid w:val="008C2578"/>
    <w:rsid w:val="008C5B12"/>
    <w:rsid w:val="008D38F2"/>
    <w:rsid w:val="008F1CDB"/>
    <w:rsid w:val="00925F6E"/>
    <w:rsid w:val="009335D5"/>
    <w:rsid w:val="009420E5"/>
    <w:rsid w:val="009535EB"/>
    <w:rsid w:val="00970392"/>
    <w:rsid w:val="00982100"/>
    <w:rsid w:val="009C2FC1"/>
    <w:rsid w:val="009C5907"/>
    <w:rsid w:val="009C669C"/>
    <w:rsid w:val="009D7094"/>
    <w:rsid w:val="009D7AAA"/>
    <w:rsid w:val="009E1C51"/>
    <w:rsid w:val="009F69D4"/>
    <w:rsid w:val="009F7C68"/>
    <w:rsid w:val="00A109C6"/>
    <w:rsid w:val="00A10EF8"/>
    <w:rsid w:val="00A26050"/>
    <w:rsid w:val="00A32A66"/>
    <w:rsid w:val="00A3328B"/>
    <w:rsid w:val="00A34934"/>
    <w:rsid w:val="00A34FA7"/>
    <w:rsid w:val="00A463DA"/>
    <w:rsid w:val="00A55046"/>
    <w:rsid w:val="00A67E0B"/>
    <w:rsid w:val="00A73D0B"/>
    <w:rsid w:val="00A778A0"/>
    <w:rsid w:val="00A95F06"/>
    <w:rsid w:val="00AA00BF"/>
    <w:rsid w:val="00AA6288"/>
    <w:rsid w:val="00AA7910"/>
    <w:rsid w:val="00AC5B32"/>
    <w:rsid w:val="00AD50C5"/>
    <w:rsid w:val="00AD6962"/>
    <w:rsid w:val="00AE2C37"/>
    <w:rsid w:val="00B04BA9"/>
    <w:rsid w:val="00B07F71"/>
    <w:rsid w:val="00B245B5"/>
    <w:rsid w:val="00B33A08"/>
    <w:rsid w:val="00B6466A"/>
    <w:rsid w:val="00B7218E"/>
    <w:rsid w:val="00BA375F"/>
    <w:rsid w:val="00BB50BE"/>
    <w:rsid w:val="00BB572E"/>
    <w:rsid w:val="00BC4346"/>
    <w:rsid w:val="00BC5F91"/>
    <w:rsid w:val="00BC688F"/>
    <w:rsid w:val="00BD38BA"/>
    <w:rsid w:val="00BE399B"/>
    <w:rsid w:val="00BF60E9"/>
    <w:rsid w:val="00BF725E"/>
    <w:rsid w:val="00C17789"/>
    <w:rsid w:val="00C333AC"/>
    <w:rsid w:val="00C40CC9"/>
    <w:rsid w:val="00C50CAE"/>
    <w:rsid w:val="00C53D33"/>
    <w:rsid w:val="00C54292"/>
    <w:rsid w:val="00C72C3A"/>
    <w:rsid w:val="00C8522A"/>
    <w:rsid w:val="00CA2BC1"/>
    <w:rsid w:val="00CA60B5"/>
    <w:rsid w:val="00CB7E1A"/>
    <w:rsid w:val="00CC1101"/>
    <w:rsid w:val="00CC4A02"/>
    <w:rsid w:val="00CD53B8"/>
    <w:rsid w:val="00D347B9"/>
    <w:rsid w:val="00D36013"/>
    <w:rsid w:val="00D42104"/>
    <w:rsid w:val="00D52957"/>
    <w:rsid w:val="00D55100"/>
    <w:rsid w:val="00D557B6"/>
    <w:rsid w:val="00D8153E"/>
    <w:rsid w:val="00DA1BB9"/>
    <w:rsid w:val="00DA3B51"/>
    <w:rsid w:val="00DB7D7B"/>
    <w:rsid w:val="00DC1982"/>
    <w:rsid w:val="00DC5294"/>
    <w:rsid w:val="00DF519B"/>
    <w:rsid w:val="00E012F9"/>
    <w:rsid w:val="00E26DB7"/>
    <w:rsid w:val="00E40427"/>
    <w:rsid w:val="00E60A75"/>
    <w:rsid w:val="00E861B0"/>
    <w:rsid w:val="00E86B8B"/>
    <w:rsid w:val="00EB5C88"/>
    <w:rsid w:val="00EC57A6"/>
    <w:rsid w:val="00ED595E"/>
    <w:rsid w:val="00ED6725"/>
    <w:rsid w:val="00EF42AA"/>
    <w:rsid w:val="00EF6071"/>
    <w:rsid w:val="00EF7086"/>
    <w:rsid w:val="00EF7580"/>
    <w:rsid w:val="00F05AD1"/>
    <w:rsid w:val="00F32B02"/>
    <w:rsid w:val="00F33EC9"/>
    <w:rsid w:val="00F46907"/>
    <w:rsid w:val="00F73A11"/>
    <w:rsid w:val="00F85116"/>
    <w:rsid w:val="00FA20B3"/>
    <w:rsid w:val="00FB49D7"/>
    <w:rsid w:val="00FD36D6"/>
    <w:rsid w:val="00FE4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93872"/>
  <w15:docId w15:val="{7819F90C-D7D5-4088-AD45-F605E633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03"/>
  </w:style>
  <w:style w:type="paragraph" w:styleId="Balk1">
    <w:name w:val="heading 1"/>
    <w:basedOn w:val="Normal"/>
    <w:next w:val="Normal"/>
    <w:link w:val="Balk1Char"/>
    <w:uiPriority w:val="9"/>
    <w:qFormat/>
    <w:rsid w:val="00FE4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34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347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7B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347B9"/>
    <w:rPr>
      <w:b/>
      <w:bCs/>
    </w:rPr>
  </w:style>
  <w:style w:type="character" w:styleId="Vurgu">
    <w:name w:val="Emphasis"/>
    <w:basedOn w:val="VarsaylanParagrafYazTipi"/>
    <w:uiPriority w:val="20"/>
    <w:qFormat/>
    <w:rsid w:val="00D347B9"/>
    <w:rPr>
      <w:i/>
      <w:iCs/>
    </w:rPr>
  </w:style>
  <w:style w:type="paragraph" w:styleId="stBilgi">
    <w:name w:val="header"/>
    <w:basedOn w:val="Normal"/>
    <w:link w:val="stBilgiChar"/>
    <w:uiPriority w:val="99"/>
    <w:semiHidden/>
    <w:unhideWhenUsed/>
    <w:rsid w:val="007D77C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D77C4"/>
  </w:style>
  <w:style w:type="paragraph" w:styleId="AltBilgi">
    <w:name w:val="footer"/>
    <w:basedOn w:val="Normal"/>
    <w:link w:val="AltBilgiChar"/>
    <w:uiPriority w:val="99"/>
    <w:semiHidden/>
    <w:unhideWhenUsed/>
    <w:rsid w:val="007D77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D77C4"/>
  </w:style>
  <w:style w:type="character" w:customStyle="1" w:styleId="Balk1Char">
    <w:name w:val="Başlık 1 Char"/>
    <w:basedOn w:val="VarsaylanParagrafYazTipi"/>
    <w:link w:val="Balk1"/>
    <w:uiPriority w:val="9"/>
    <w:rsid w:val="00FE49B9"/>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FE49B9"/>
    <w:pPr>
      <w:spacing w:after="0" w:line="240" w:lineRule="auto"/>
    </w:pPr>
    <w:rPr>
      <w:kern w:val="2"/>
    </w:rPr>
    <w:tblPr>
      <w:tblCellMar>
        <w:top w:w="0" w:type="dxa"/>
        <w:left w:w="0" w:type="dxa"/>
        <w:bottom w:w="0" w:type="dxa"/>
        <w:right w:w="0" w:type="dxa"/>
      </w:tblCellMar>
    </w:tblPr>
  </w:style>
  <w:style w:type="paragraph" w:styleId="AralkYok">
    <w:name w:val="No Spacing"/>
    <w:uiPriority w:val="1"/>
    <w:qFormat/>
    <w:rsid w:val="0071507F"/>
    <w:pPr>
      <w:spacing w:after="0" w:line="240" w:lineRule="auto"/>
    </w:pPr>
  </w:style>
  <w:style w:type="paragraph" w:styleId="BalonMetni">
    <w:name w:val="Balloon Text"/>
    <w:basedOn w:val="Normal"/>
    <w:link w:val="BalonMetniChar"/>
    <w:uiPriority w:val="99"/>
    <w:semiHidden/>
    <w:unhideWhenUsed/>
    <w:rsid w:val="009703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392"/>
    <w:rPr>
      <w:rFonts w:ascii="Tahoma" w:hAnsi="Tahoma" w:cs="Tahoma"/>
      <w:sz w:val="16"/>
      <w:szCs w:val="16"/>
    </w:rPr>
  </w:style>
  <w:style w:type="paragraph" w:styleId="ListeParagraf">
    <w:name w:val="List Paragraph"/>
    <w:basedOn w:val="Normal"/>
    <w:uiPriority w:val="34"/>
    <w:qFormat/>
    <w:rsid w:val="00381A5B"/>
    <w:pPr>
      <w:ind w:left="720"/>
      <w:contextualSpacing/>
    </w:pPr>
  </w:style>
  <w:style w:type="character" w:styleId="Kpr">
    <w:name w:val="Hyperlink"/>
    <w:basedOn w:val="VarsaylanParagrafYazTipi"/>
    <w:uiPriority w:val="99"/>
    <w:unhideWhenUsed/>
    <w:rsid w:val="001D1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umba">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mba">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6BE1-4191-442D-8678-743E6FBB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2424</Words>
  <Characters>13821</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yaschir computer</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dc:creator>
  <cp:lastModifiedBy>MUZAFFER DERYA SUBAŞI</cp:lastModifiedBy>
  <cp:revision>2</cp:revision>
  <cp:lastPrinted>2022-06-28T13:20:00Z</cp:lastPrinted>
  <dcterms:created xsi:type="dcterms:W3CDTF">2022-07-04T20:51:00Z</dcterms:created>
  <dcterms:modified xsi:type="dcterms:W3CDTF">2022-07-04T20:51:00Z</dcterms:modified>
</cp:coreProperties>
</file>