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D9F6B" w14:textId="5ECCE5F3" w:rsidR="00381E74" w:rsidRPr="00C427B3" w:rsidRDefault="00381E74" w:rsidP="00381E74">
      <w:pPr>
        <w:jc w:val="center"/>
        <w:rPr>
          <w:b/>
          <w:noProof/>
          <w:color w:val="FFFFFF"/>
          <w:sz w:val="28"/>
          <w:szCs w:val="28"/>
        </w:rPr>
      </w:pPr>
      <w:r w:rsidRPr="00C427B3">
        <w:rPr>
          <w:noProof/>
          <w:lang w:eastAsia="tr-TR"/>
        </w:rPr>
        <w:drawing>
          <wp:anchor distT="0" distB="0" distL="114300" distR="114300" simplePos="0" relativeHeight="251657216" behindDoc="1" locked="0" layoutInCell="1" allowOverlap="1" wp14:anchorId="097C834D" wp14:editId="02E9575B">
            <wp:simplePos x="0" y="0"/>
            <wp:positionH relativeFrom="column">
              <wp:posOffset>42545</wp:posOffset>
            </wp:positionH>
            <wp:positionV relativeFrom="paragraph">
              <wp:posOffset>70126</wp:posOffset>
            </wp:positionV>
            <wp:extent cx="986155" cy="970915"/>
            <wp:effectExtent l="0" t="0" r="4445" b="0"/>
            <wp:wrapNone/>
            <wp:docPr id="2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7B3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8C5CC5C" wp14:editId="759E82E6">
            <wp:simplePos x="0" y="0"/>
            <wp:positionH relativeFrom="column">
              <wp:posOffset>5604869</wp:posOffset>
            </wp:positionH>
            <wp:positionV relativeFrom="paragraph">
              <wp:posOffset>93345</wp:posOffset>
            </wp:positionV>
            <wp:extent cx="1000125" cy="960755"/>
            <wp:effectExtent l="0" t="0" r="3175" b="4445"/>
            <wp:wrapNone/>
            <wp:docPr id="1" name="Resim 1" descr="ind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ndir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995FB" w14:textId="77777777" w:rsidR="00381E74" w:rsidRPr="00C427B3" w:rsidRDefault="00381E74" w:rsidP="00381E74">
      <w:pPr>
        <w:jc w:val="center"/>
        <w:rPr>
          <w:b/>
          <w:sz w:val="28"/>
          <w:szCs w:val="28"/>
        </w:rPr>
      </w:pPr>
      <w:r w:rsidRPr="00C427B3">
        <w:rPr>
          <w:b/>
          <w:sz w:val="28"/>
          <w:szCs w:val="28"/>
        </w:rPr>
        <w:t>T.C.</w:t>
      </w:r>
    </w:p>
    <w:p w14:paraId="2A9B63F3" w14:textId="77777777" w:rsidR="00381E74" w:rsidRPr="00C427B3" w:rsidRDefault="00381E74" w:rsidP="00381E74">
      <w:pPr>
        <w:jc w:val="center"/>
        <w:rPr>
          <w:b/>
          <w:sz w:val="28"/>
          <w:szCs w:val="28"/>
        </w:rPr>
      </w:pPr>
      <w:r w:rsidRPr="00C427B3">
        <w:rPr>
          <w:b/>
          <w:sz w:val="28"/>
          <w:szCs w:val="28"/>
        </w:rPr>
        <w:t>KÜTAHYA DUMLUPINAR ÜNİVERSİTESİ</w:t>
      </w:r>
    </w:p>
    <w:p w14:paraId="265629BD" w14:textId="77777777" w:rsidR="00381E74" w:rsidRPr="00C427B3" w:rsidRDefault="00381E74" w:rsidP="00381E74">
      <w:pPr>
        <w:jc w:val="center"/>
        <w:rPr>
          <w:b/>
          <w:sz w:val="28"/>
          <w:szCs w:val="28"/>
        </w:rPr>
      </w:pPr>
      <w:r w:rsidRPr="00C427B3">
        <w:rPr>
          <w:b/>
          <w:sz w:val="28"/>
          <w:szCs w:val="28"/>
        </w:rPr>
        <w:t>LİSANSÜSTÜ EĞİTİM ENSTİTÜSÜ</w:t>
      </w:r>
    </w:p>
    <w:p w14:paraId="791D4DE6" w14:textId="4CC8E492" w:rsidR="003A6F99" w:rsidRPr="00C427B3" w:rsidRDefault="009D4B77" w:rsidP="003A6F99">
      <w:pPr>
        <w:jc w:val="center"/>
        <w:rPr>
          <w:b/>
          <w:sz w:val="24"/>
          <w:szCs w:val="24"/>
        </w:rPr>
      </w:pPr>
      <w:r w:rsidRPr="00C427B3">
        <w:rPr>
          <w:b/>
          <w:sz w:val="24"/>
          <w:szCs w:val="24"/>
        </w:rPr>
        <w:t>İKİNCİ KEZ</w:t>
      </w:r>
      <w:r w:rsidR="003A6F99" w:rsidRPr="00C427B3">
        <w:rPr>
          <w:b/>
          <w:sz w:val="24"/>
          <w:szCs w:val="24"/>
        </w:rPr>
        <w:t xml:space="preserve"> TEZ SAVUNMASINA</w:t>
      </w:r>
    </w:p>
    <w:p w14:paraId="74425B8D" w14:textId="2EA0F86D" w:rsidR="003A6F99" w:rsidRPr="00C427B3" w:rsidRDefault="003A6F99" w:rsidP="003A6F99">
      <w:pPr>
        <w:jc w:val="center"/>
        <w:rPr>
          <w:b/>
          <w:sz w:val="24"/>
          <w:szCs w:val="24"/>
        </w:rPr>
      </w:pPr>
      <w:r w:rsidRPr="00C427B3">
        <w:rPr>
          <w:b/>
          <w:sz w:val="24"/>
          <w:szCs w:val="24"/>
        </w:rPr>
        <w:t xml:space="preserve">GİRİŞ VE </w:t>
      </w:r>
      <w:r w:rsidR="009D4B77" w:rsidRPr="00C427B3">
        <w:rPr>
          <w:b/>
          <w:sz w:val="24"/>
          <w:szCs w:val="24"/>
        </w:rPr>
        <w:t>BAŞVURU</w:t>
      </w:r>
      <w:r w:rsidRPr="00C427B3">
        <w:rPr>
          <w:b/>
          <w:sz w:val="24"/>
          <w:szCs w:val="24"/>
        </w:rPr>
        <w:t xml:space="preserve"> FORMU</w:t>
      </w:r>
    </w:p>
    <w:p w14:paraId="30BF18C0" w14:textId="77777777" w:rsidR="003A6F99" w:rsidRPr="00C427B3" w:rsidRDefault="003A6F99" w:rsidP="003A6F99">
      <w:pPr>
        <w:jc w:val="center"/>
        <w:rPr>
          <w:b/>
          <w:sz w:val="24"/>
          <w:szCs w:val="24"/>
        </w:rPr>
      </w:pPr>
    </w:p>
    <w:tbl>
      <w:tblPr>
        <w:tblStyle w:val="TabloKlavuzu"/>
        <w:tblW w:w="10468" w:type="dxa"/>
        <w:tblLayout w:type="fixed"/>
        <w:tblLook w:val="04A0" w:firstRow="1" w:lastRow="0" w:firstColumn="1" w:lastColumn="0" w:noHBand="0" w:noVBand="1"/>
      </w:tblPr>
      <w:tblGrid>
        <w:gridCol w:w="2689"/>
        <w:gridCol w:w="2593"/>
        <w:gridCol w:w="2593"/>
        <w:gridCol w:w="2593"/>
      </w:tblGrid>
      <w:tr w:rsidR="003A6F99" w:rsidRPr="00C427B3" w14:paraId="256816DA" w14:textId="77777777" w:rsidTr="005C5F28">
        <w:trPr>
          <w:trHeight w:val="304"/>
        </w:trPr>
        <w:tc>
          <w:tcPr>
            <w:tcW w:w="2689" w:type="dxa"/>
          </w:tcPr>
          <w:p w14:paraId="2E254036" w14:textId="77777777" w:rsidR="003A6F99" w:rsidRPr="00C427B3" w:rsidRDefault="003A6F99" w:rsidP="00D87281">
            <w:pPr>
              <w:jc w:val="right"/>
            </w:pPr>
            <w:proofErr w:type="spellStart"/>
            <w:r w:rsidRPr="00C427B3">
              <w:rPr>
                <w:b/>
              </w:rPr>
              <w:t>T.</w:t>
            </w:r>
            <w:proofErr w:type="gramStart"/>
            <w:r w:rsidRPr="00C427B3">
              <w:rPr>
                <w:b/>
              </w:rPr>
              <w:t>C.Kimlik</w:t>
            </w:r>
            <w:proofErr w:type="spellEnd"/>
            <w:proofErr w:type="gramEnd"/>
            <w:r w:rsidRPr="00C427B3">
              <w:rPr>
                <w:b/>
              </w:rPr>
              <w:t xml:space="preserve"> No:</w:t>
            </w:r>
          </w:p>
        </w:tc>
        <w:tc>
          <w:tcPr>
            <w:tcW w:w="2593" w:type="dxa"/>
          </w:tcPr>
          <w:p w14:paraId="661D35E0" w14:textId="77777777" w:rsidR="003A6F99" w:rsidRPr="00C427B3" w:rsidRDefault="003A6F99" w:rsidP="00D87281">
            <w:pPr>
              <w:jc w:val="right"/>
            </w:pPr>
          </w:p>
        </w:tc>
        <w:tc>
          <w:tcPr>
            <w:tcW w:w="2593" w:type="dxa"/>
          </w:tcPr>
          <w:p w14:paraId="09A8BF8D" w14:textId="77777777" w:rsidR="003A6F99" w:rsidRPr="00C427B3" w:rsidRDefault="003A6F99" w:rsidP="00D87281">
            <w:pPr>
              <w:jc w:val="right"/>
            </w:pPr>
            <w:r w:rsidRPr="00C427B3">
              <w:rPr>
                <w:b/>
              </w:rPr>
              <w:t>Öğrenci No</w:t>
            </w:r>
            <w:r w:rsidRPr="00C427B3">
              <w:t>:</w:t>
            </w:r>
          </w:p>
        </w:tc>
        <w:tc>
          <w:tcPr>
            <w:tcW w:w="2593" w:type="dxa"/>
          </w:tcPr>
          <w:p w14:paraId="29C92A4A" w14:textId="77777777" w:rsidR="003A6F99" w:rsidRPr="00C427B3" w:rsidRDefault="003A6F99" w:rsidP="00D87281">
            <w:pPr>
              <w:jc w:val="right"/>
            </w:pPr>
          </w:p>
        </w:tc>
      </w:tr>
      <w:tr w:rsidR="003A6F99" w:rsidRPr="00C427B3" w14:paraId="286D35C9" w14:textId="77777777" w:rsidTr="005C5F28">
        <w:trPr>
          <w:trHeight w:val="304"/>
        </w:trPr>
        <w:tc>
          <w:tcPr>
            <w:tcW w:w="2689" w:type="dxa"/>
          </w:tcPr>
          <w:p w14:paraId="254164FD" w14:textId="77777777" w:rsidR="003A6F99" w:rsidRPr="00C427B3" w:rsidRDefault="003A6F99" w:rsidP="00D87281">
            <w:pPr>
              <w:jc w:val="right"/>
            </w:pPr>
            <w:r w:rsidRPr="00C427B3">
              <w:rPr>
                <w:b/>
              </w:rPr>
              <w:t>Adı Soyadı</w:t>
            </w:r>
            <w:r w:rsidRPr="00C427B3">
              <w:t>:</w:t>
            </w:r>
          </w:p>
        </w:tc>
        <w:tc>
          <w:tcPr>
            <w:tcW w:w="7779" w:type="dxa"/>
            <w:gridSpan w:val="3"/>
          </w:tcPr>
          <w:p w14:paraId="58CC15CD" w14:textId="77777777" w:rsidR="003A6F99" w:rsidRPr="00C427B3" w:rsidRDefault="003A6F99" w:rsidP="00D87281">
            <w:pPr>
              <w:jc w:val="right"/>
            </w:pPr>
          </w:p>
        </w:tc>
      </w:tr>
      <w:tr w:rsidR="003A6F99" w:rsidRPr="00C427B3" w14:paraId="682C12DA" w14:textId="77777777" w:rsidTr="005C5F28">
        <w:trPr>
          <w:trHeight w:val="290"/>
        </w:trPr>
        <w:tc>
          <w:tcPr>
            <w:tcW w:w="2689" w:type="dxa"/>
          </w:tcPr>
          <w:p w14:paraId="00B53179" w14:textId="77777777" w:rsidR="003A6F99" w:rsidRPr="00C427B3" w:rsidRDefault="003A6F99" w:rsidP="00D87281">
            <w:pPr>
              <w:jc w:val="right"/>
            </w:pPr>
            <w:r w:rsidRPr="00C427B3">
              <w:rPr>
                <w:b/>
              </w:rPr>
              <w:t>ABD-ASD/Bilim-Sanat Dalı</w:t>
            </w:r>
            <w:r w:rsidRPr="00C427B3">
              <w:t>:</w:t>
            </w:r>
          </w:p>
        </w:tc>
        <w:tc>
          <w:tcPr>
            <w:tcW w:w="7779" w:type="dxa"/>
            <w:gridSpan w:val="3"/>
          </w:tcPr>
          <w:p w14:paraId="42378D14" w14:textId="77777777" w:rsidR="003A6F99" w:rsidRPr="00C427B3" w:rsidRDefault="003A6F99" w:rsidP="00D87281">
            <w:pPr>
              <w:jc w:val="right"/>
            </w:pPr>
          </w:p>
        </w:tc>
      </w:tr>
      <w:tr w:rsidR="003A6F99" w:rsidRPr="00C427B3" w14:paraId="0680196E" w14:textId="77777777" w:rsidTr="005C5F28">
        <w:trPr>
          <w:trHeight w:val="276"/>
        </w:trPr>
        <w:tc>
          <w:tcPr>
            <w:tcW w:w="2689" w:type="dxa"/>
          </w:tcPr>
          <w:p w14:paraId="7DDC31A6" w14:textId="77777777" w:rsidR="003A6F99" w:rsidRPr="00C427B3" w:rsidRDefault="003A6F99" w:rsidP="00D87281">
            <w:pPr>
              <w:jc w:val="right"/>
            </w:pPr>
            <w:r w:rsidRPr="00C427B3">
              <w:rPr>
                <w:b/>
              </w:rPr>
              <w:t>Programı</w:t>
            </w:r>
            <w:r w:rsidRPr="00C427B3">
              <w:t>:</w:t>
            </w:r>
          </w:p>
        </w:tc>
        <w:tc>
          <w:tcPr>
            <w:tcW w:w="7779" w:type="dxa"/>
            <w:gridSpan w:val="3"/>
          </w:tcPr>
          <w:p w14:paraId="0369A232" w14:textId="3CFE2969" w:rsidR="003A6F99" w:rsidRPr="00C427B3" w:rsidRDefault="003A6F99" w:rsidP="00D87281">
            <w:pPr>
              <w:jc w:val="right"/>
            </w:pPr>
          </w:p>
        </w:tc>
      </w:tr>
      <w:tr w:rsidR="003A6F99" w:rsidRPr="00C427B3" w14:paraId="26CB3B30" w14:textId="77777777" w:rsidTr="005C5F28">
        <w:trPr>
          <w:trHeight w:val="821"/>
        </w:trPr>
        <w:tc>
          <w:tcPr>
            <w:tcW w:w="2689" w:type="dxa"/>
          </w:tcPr>
          <w:p w14:paraId="7B5C4C73" w14:textId="77777777" w:rsidR="003A6F99" w:rsidRPr="00C427B3" w:rsidRDefault="003A6F99" w:rsidP="00D87281">
            <w:pPr>
              <w:jc w:val="right"/>
            </w:pPr>
            <w:r w:rsidRPr="00C427B3">
              <w:rPr>
                <w:b/>
              </w:rPr>
              <w:t>Tez Konusu</w:t>
            </w:r>
            <w:r w:rsidRPr="00C427B3">
              <w:t>:</w:t>
            </w:r>
          </w:p>
        </w:tc>
        <w:tc>
          <w:tcPr>
            <w:tcW w:w="7779" w:type="dxa"/>
            <w:gridSpan w:val="3"/>
          </w:tcPr>
          <w:p w14:paraId="1EEDE086" w14:textId="227B4834" w:rsidR="003A6F99" w:rsidRPr="00C427B3" w:rsidRDefault="003A6F99" w:rsidP="00D87281">
            <w:pPr>
              <w:jc w:val="right"/>
            </w:pPr>
          </w:p>
        </w:tc>
      </w:tr>
      <w:tr w:rsidR="003A6F99" w:rsidRPr="00C427B3" w14:paraId="0E33D7E3" w14:textId="77777777" w:rsidTr="005C5F28">
        <w:trPr>
          <w:trHeight w:val="290"/>
        </w:trPr>
        <w:tc>
          <w:tcPr>
            <w:tcW w:w="2689" w:type="dxa"/>
          </w:tcPr>
          <w:p w14:paraId="5DAA775A" w14:textId="62FF0A9B" w:rsidR="003A6F99" w:rsidRPr="00C427B3" w:rsidRDefault="003A6F99" w:rsidP="00D87281">
            <w:pPr>
              <w:jc w:val="right"/>
            </w:pPr>
            <w:r w:rsidRPr="00C427B3">
              <w:rPr>
                <w:b/>
              </w:rPr>
              <w:t>Benzerlik Oranı (%):</w:t>
            </w:r>
          </w:p>
        </w:tc>
        <w:tc>
          <w:tcPr>
            <w:tcW w:w="7779" w:type="dxa"/>
            <w:gridSpan w:val="3"/>
          </w:tcPr>
          <w:p w14:paraId="6FB1AC82" w14:textId="77777777" w:rsidR="003A6F99" w:rsidRPr="00C427B3" w:rsidRDefault="003A6F99" w:rsidP="00D87281">
            <w:pPr>
              <w:jc w:val="right"/>
            </w:pPr>
          </w:p>
        </w:tc>
      </w:tr>
      <w:tr w:rsidR="009D4B77" w:rsidRPr="00C427B3" w14:paraId="3A59D227" w14:textId="77777777" w:rsidTr="00522306">
        <w:trPr>
          <w:trHeight w:val="290"/>
        </w:trPr>
        <w:tc>
          <w:tcPr>
            <w:tcW w:w="2689" w:type="dxa"/>
          </w:tcPr>
          <w:p w14:paraId="3D669EB4" w14:textId="4D935DC2" w:rsidR="009D4B77" w:rsidRPr="00C427B3" w:rsidRDefault="009D4B77" w:rsidP="00D87281">
            <w:pPr>
              <w:jc w:val="right"/>
              <w:rPr>
                <w:b/>
              </w:rPr>
            </w:pPr>
            <w:r w:rsidRPr="00C427B3">
              <w:rPr>
                <w:b/>
              </w:rPr>
              <w:t xml:space="preserve">İkinci Savunma </w:t>
            </w:r>
            <w:proofErr w:type="gramStart"/>
            <w:r w:rsidRPr="00C427B3">
              <w:rPr>
                <w:b/>
              </w:rPr>
              <w:t>Tarihi:*</w:t>
            </w:r>
            <w:proofErr w:type="gramEnd"/>
          </w:p>
        </w:tc>
        <w:tc>
          <w:tcPr>
            <w:tcW w:w="2593" w:type="dxa"/>
          </w:tcPr>
          <w:p w14:paraId="45473E95" w14:textId="77777777" w:rsidR="009D4B77" w:rsidRPr="00C427B3" w:rsidRDefault="009D4B77" w:rsidP="00D87281">
            <w:pPr>
              <w:jc w:val="right"/>
            </w:pPr>
          </w:p>
        </w:tc>
        <w:tc>
          <w:tcPr>
            <w:tcW w:w="2593" w:type="dxa"/>
          </w:tcPr>
          <w:p w14:paraId="5938AF05" w14:textId="06255F38" w:rsidR="009D4B77" w:rsidRPr="00C427B3" w:rsidRDefault="009D4B77" w:rsidP="00D87281">
            <w:pPr>
              <w:jc w:val="right"/>
              <w:rPr>
                <w:b/>
              </w:rPr>
            </w:pPr>
            <w:r w:rsidRPr="00C427B3">
              <w:rPr>
                <w:b/>
              </w:rPr>
              <w:t>Saati:</w:t>
            </w:r>
          </w:p>
        </w:tc>
        <w:tc>
          <w:tcPr>
            <w:tcW w:w="2593" w:type="dxa"/>
          </w:tcPr>
          <w:p w14:paraId="24E32D9E" w14:textId="5FE3E7FA" w:rsidR="009D4B77" w:rsidRPr="00C427B3" w:rsidRDefault="009D4B77" w:rsidP="00D87281">
            <w:pPr>
              <w:jc w:val="right"/>
            </w:pPr>
          </w:p>
        </w:tc>
      </w:tr>
      <w:tr w:rsidR="009D4B77" w:rsidRPr="00C427B3" w14:paraId="1E9A3725" w14:textId="77777777" w:rsidTr="005C5F28">
        <w:trPr>
          <w:trHeight w:val="290"/>
        </w:trPr>
        <w:tc>
          <w:tcPr>
            <w:tcW w:w="2689" w:type="dxa"/>
          </w:tcPr>
          <w:p w14:paraId="735A5EAB" w14:textId="5E446FBB" w:rsidR="009D4B77" w:rsidRPr="00C427B3" w:rsidRDefault="009D4B77" w:rsidP="00D87281">
            <w:pPr>
              <w:jc w:val="right"/>
              <w:rPr>
                <w:b/>
              </w:rPr>
            </w:pPr>
            <w:r w:rsidRPr="00C427B3">
              <w:rPr>
                <w:b/>
              </w:rPr>
              <w:t>Savunma Yeri</w:t>
            </w:r>
            <w:r w:rsidR="00322DEC" w:rsidRPr="00C427B3">
              <w:rPr>
                <w:b/>
              </w:rPr>
              <w:t xml:space="preserve"> / Şekli</w:t>
            </w:r>
            <w:r w:rsidRPr="00C427B3">
              <w:rPr>
                <w:b/>
              </w:rPr>
              <w:t>:</w:t>
            </w:r>
          </w:p>
        </w:tc>
        <w:tc>
          <w:tcPr>
            <w:tcW w:w="7779" w:type="dxa"/>
            <w:gridSpan w:val="3"/>
          </w:tcPr>
          <w:p w14:paraId="6CEEC220" w14:textId="6E8DA8C3" w:rsidR="009D4B77" w:rsidRPr="00C427B3" w:rsidRDefault="009D4B77" w:rsidP="00D87281">
            <w:pPr>
              <w:jc w:val="right"/>
            </w:pPr>
          </w:p>
        </w:tc>
      </w:tr>
    </w:tbl>
    <w:p w14:paraId="75EDDF3A" w14:textId="77777777" w:rsidR="006F4C95" w:rsidRPr="00C427B3" w:rsidRDefault="00000000"/>
    <w:p w14:paraId="1C39739F" w14:textId="4DAF302E" w:rsidR="009D4B77" w:rsidRPr="00C427B3" w:rsidRDefault="009D4B77" w:rsidP="009D4B77">
      <w:pPr>
        <w:ind w:firstLine="708"/>
        <w:jc w:val="both"/>
      </w:pPr>
      <w:r w:rsidRPr="00C427B3">
        <w:t>Yukarıda adı, programı ve tez başlığı belirtilen tez</w:t>
      </w:r>
      <w:r w:rsidR="00CE7DFD" w:rsidRPr="00C427B3">
        <w:t xml:space="preserve"> tarafımca Enstitü Müdürlüğünce belirlenen programda taratılarak benzerlik oranının savunma için kabul edilen aralıkta olduğu görülmüştür. İ</w:t>
      </w:r>
      <w:r w:rsidRPr="00C427B3">
        <w:t xml:space="preserve">lgili tez </w:t>
      </w:r>
      <w:r w:rsidRPr="00C427B3">
        <w:rPr>
          <w:b/>
        </w:rPr>
        <w:t>ikinci kez</w:t>
      </w:r>
      <w:r w:rsidRPr="00C427B3">
        <w:t xml:space="preserve"> savunmaya hazır hale gelmiştir. Söz konusu tezi incelemek ve öğrenciyi tez savunma sınavına almak üzere, jüri aynı üyelerle tekrar toplanacaktır. </w:t>
      </w:r>
    </w:p>
    <w:p w14:paraId="6315689C" w14:textId="475B1E4F" w:rsidR="009D4B77" w:rsidRPr="00C427B3" w:rsidRDefault="009D4B77" w:rsidP="009D4B77">
      <w:pPr>
        <w:ind w:firstLine="708"/>
        <w:jc w:val="both"/>
      </w:pPr>
      <w:r w:rsidRPr="00C427B3">
        <w:t>Gereğini bilgilerinize arz ederim.</w:t>
      </w:r>
    </w:p>
    <w:p w14:paraId="219348C0" w14:textId="1FDDD4CD" w:rsidR="003A6F99" w:rsidRPr="00C427B3" w:rsidRDefault="003A6F99" w:rsidP="003A6F99">
      <w:pPr>
        <w:ind w:firstLine="708"/>
        <w:jc w:val="both"/>
      </w:pPr>
    </w:p>
    <w:p w14:paraId="2A5AB72E" w14:textId="77777777" w:rsidR="003A6F99" w:rsidRPr="00C427B3" w:rsidRDefault="003A6F99" w:rsidP="003A6F99">
      <w:pPr>
        <w:jc w:val="both"/>
      </w:pPr>
    </w:p>
    <w:p w14:paraId="753239D9" w14:textId="77777777" w:rsidR="003A6F99" w:rsidRPr="00C427B3" w:rsidRDefault="003A6F99" w:rsidP="003A6F99">
      <w:pPr>
        <w:jc w:val="both"/>
        <w:rPr>
          <w:b/>
        </w:rPr>
      </w:pPr>
      <w:r w:rsidRPr="00C427B3">
        <w:t xml:space="preserve">                                                                                                                       </w:t>
      </w:r>
      <w:r w:rsidRPr="00C427B3">
        <w:tab/>
      </w:r>
      <w:r w:rsidRPr="00C427B3">
        <w:tab/>
      </w:r>
      <w:r w:rsidRPr="00C427B3">
        <w:tab/>
        <w:t xml:space="preserve">  </w:t>
      </w:r>
      <w:r w:rsidRPr="00C427B3">
        <w:rPr>
          <w:b/>
        </w:rPr>
        <w:t>Tez Danışmanı</w:t>
      </w:r>
    </w:p>
    <w:p w14:paraId="22E22761" w14:textId="77777777" w:rsidR="003A6F99" w:rsidRPr="00C427B3" w:rsidRDefault="003A6F99" w:rsidP="003A6F99">
      <w:pPr>
        <w:ind w:left="2832" w:firstLine="708"/>
        <w:jc w:val="both"/>
      </w:pPr>
      <w:r w:rsidRPr="00C427B3">
        <w:t>Adı Soyadı:</w:t>
      </w:r>
    </w:p>
    <w:p w14:paraId="590D7D4B" w14:textId="77777777" w:rsidR="003A6F99" w:rsidRPr="00C427B3" w:rsidRDefault="003A6F99" w:rsidP="003A6F99">
      <w:pPr>
        <w:ind w:left="2832" w:firstLine="708"/>
        <w:jc w:val="both"/>
      </w:pPr>
      <w:r w:rsidRPr="00C427B3">
        <w:t xml:space="preserve">TC Kimlik </w:t>
      </w:r>
      <w:proofErr w:type="gramStart"/>
      <w:r w:rsidRPr="00C427B3">
        <w:t xml:space="preserve">No:   </w:t>
      </w:r>
      <w:proofErr w:type="gramEnd"/>
      <w:r w:rsidRPr="00C427B3">
        <w:t xml:space="preserve">                                                               __ /__ /____</w:t>
      </w:r>
    </w:p>
    <w:p w14:paraId="758C83E7" w14:textId="77777777" w:rsidR="003A6F99" w:rsidRPr="00C427B3" w:rsidRDefault="003A6F99" w:rsidP="003A6F99">
      <w:pPr>
        <w:jc w:val="both"/>
      </w:pPr>
      <w:r w:rsidRPr="00C427B3">
        <w:t xml:space="preserve">   </w:t>
      </w:r>
    </w:p>
    <w:p w14:paraId="2AAD3712" w14:textId="77777777" w:rsidR="003A6F99" w:rsidRPr="00C427B3" w:rsidRDefault="003A6F99" w:rsidP="003A6F99">
      <w:pPr>
        <w:jc w:val="both"/>
      </w:pPr>
    </w:p>
    <w:p w14:paraId="522674A5" w14:textId="77777777" w:rsidR="003A6F99" w:rsidRPr="00C427B3" w:rsidRDefault="003A6F99" w:rsidP="003A6F99">
      <w:pPr>
        <w:jc w:val="both"/>
      </w:pPr>
      <w:r w:rsidRPr="00C427B3">
        <w:t xml:space="preserve">   </w:t>
      </w:r>
      <w:r w:rsidRPr="00C427B3">
        <w:tab/>
      </w:r>
      <w:r w:rsidRPr="00C427B3">
        <w:tab/>
      </w:r>
      <w:r w:rsidRPr="00C427B3">
        <w:tab/>
      </w:r>
      <w:r w:rsidRPr="00C427B3">
        <w:tab/>
      </w:r>
      <w:r w:rsidRPr="00C427B3">
        <w:tab/>
      </w:r>
      <w:r w:rsidRPr="00C427B3">
        <w:tab/>
      </w:r>
      <w:r w:rsidRPr="00C427B3">
        <w:tab/>
      </w:r>
      <w:r w:rsidRPr="00C427B3">
        <w:tab/>
      </w:r>
      <w:r w:rsidRPr="00C427B3">
        <w:tab/>
      </w:r>
      <w:r w:rsidRPr="00C427B3">
        <w:tab/>
      </w:r>
      <w:r w:rsidRPr="00C427B3">
        <w:tab/>
        <w:t xml:space="preserve"> _______________</w:t>
      </w:r>
    </w:p>
    <w:p w14:paraId="2855C63E" w14:textId="77777777" w:rsidR="003A6F99" w:rsidRPr="00C427B3" w:rsidRDefault="003A6F99" w:rsidP="003A6F99">
      <w:pPr>
        <w:jc w:val="both"/>
      </w:pPr>
      <w:r w:rsidRPr="00C427B3">
        <w:t xml:space="preserve">                </w:t>
      </w:r>
      <w:r w:rsidRPr="00C427B3">
        <w:tab/>
      </w:r>
      <w:r w:rsidRPr="00C427B3">
        <w:tab/>
      </w:r>
      <w:r w:rsidRPr="00C427B3">
        <w:tab/>
      </w:r>
      <w:r w:rsidRPr="00C427B3">
        <w:tab/>
      </w:r>
      <w:r w:rsidRPr="00C427B3">
        <w:tab/>
      </w:r>
      <w:r w:rsidRPr="00C427B3">
        <w:tab/>
      </w:r>
      <w:r w:rsidRPr="00C427B3">
        <w:tab/>
      </w:r>
      <w:r w:rsidRPr="00C427B3">
        <w:tab/>
      </w:r>
      <w:r w:rsidRPr="00C427B3">
        <w:tab/>
      </w:r>
      <w:r w:rsidRPr="00C427B3">
        <w:tab/>
        <w:t xml:space="preserve">            İmza</w:t>
      </w:r>
    </w:p>
    <w:p w14:paraId="7DA30C5D" w14:textId="77777777" w:rsidR="005C5F28" w:rsidRPr="00C427B3" w:rsidRDefault="005C5F28" w:rsidP="003A6F99">
      <w:pPr>
        <w:jc w:val="both"/>
      </w:pPr>
    </w:p>
    <w:p w14:paraId="09E5772D" w14:textId="77777777" w:rsidR="003A6F99" w:rsidRPr="00C427B3" w:rsidRDefault="003A6F99" w:rsidP="003A6F99">
      <w:pPr>
        <w:jc w:val="both"/>
      </w:pPr>
    </w:p>
    <w:p w14:paraId="28020431" w14:textId="77777777" w:rsidR="009D4B77" w:rsidRPr="00C427B3" w:rsidRDefault="009D4B77" w:rsidP="009D4B77">
      <w:pPr>
        <w:spacing w:line="180" w:lineRule="auto"/>
      </w:pPr>
    </w:p>
    <w:p w14:paraId="7067A2DD" w14:textId="77777777" w:rsidR="009D4B77" w:rsidRPr="00C427B3" w:rsidRDefault="009D4B77" w:rsidP="009D4B77">
      <w:pPr>
        <w:spacing w:line="180" w:lineRule="auto"/>
      </w:pPr>
    </w:p>
    <w:p w14:paraId="52DFFB09" w14:textId="3C5A8334" w:rsidR="009D4B77" w:rsidRPr="00C427B3" w:rsidRDefault="009D4B77" w:rsidP="009D4B77">
      <w:pPr>
        <w:spacing w:line="180" w:lineRule="auto"/>
      </w:pPr>
    </w:p>
    <w:p w14:paraId="77682459" w14:textId="77777777" w:rsidR="004F7662" w:rsidRPr="00C427B3" w:rsidRDefault="004F7662" w:rsidP="009D4B77">
      <w:pPr>
        <w:spacing w:line="180" w:lineRule="auto"/>
      </w:pPr>
    </w:p>
    <w:p w14:paraId="09CEB005" w14:textId="77777777" w:rsidR="009D4B77" w:rsidRPr="00C427B3" w:rsidRDefault="009D4B77" w:rsidP="009D4B77">
      <w:pPr>
        <w:jc w:val="center"/>
        <w:rPr>
          <w:b/>
          <w:color w:val="C0C0C0"/>
          <w:u w:val="single"/>
        </w:rPr>
      </w:pPr>
      <w:r w:rsidRPr="00C427B3">
        <w:rPr>
          <w:b/>
          <w:color w:val="000000" w:themeColor="text1"/>
        </w:rPr>
        <w:t>__ /__ /___</w:t>
      </w:r>
      <w:r w:rsidRPr="00C427B3">
        <w:rPr>
          <w:b/>
          <w:bCs/>
          <w:color w:val="000000" w:themeColor="text1"/>
        </w:rPr>
        <w:t>__</w:t>
      </w:r>
    </w:p>
    <w:p w14:paraId="59437187" w14:textId="77777777" w:rsidR="009D4B77" w:rsidRPr="00C427B3" w:rsidRDefault="009D4B77" w:rsidP="009D4B77">
      <w:pPr>
        <w:jc w:val="center"/>
        <w:rPr>
          <w:b/>
          <w:color w:val="FF00FF"/>
        </w:rPr>
      </w:pPr>
    </w:p>
    <w:p w14:paraId="0B672D59" w14:textId="77777777" w:rsidR="009D4B77" w:rsidRPr="00C427B3" w:rsidRDefault="009D4B77" w:rsidP="009D4B77">
      <w:pPr>
        <w:spacing w:line="360" w:lineRule="auto"/>
        <w:jc w:val="center"/>
        <w:rPr>
          <w:b/>
          <w:bCs/>
          <w:color w:val="999999"/>
        </w:rPr>
      </w:pPr>
    </w:p>
    <w:p w14:paraId="104378FD" w14:textId="77777777" w:rsidR="009D4B77" w:rsidRPr="00C427B3" w:rsidRDefault="009D4B77" w:rsidP="009D4B77">
      <w:pPr>
        <w:spacing w:line="360" w:lineRule="auto"/>
        <w:jc w:val="center"/>
        <w:rPr>
          <w:b/>
          <w:bCs/>
          <w:color w:val="999999"/>
        </w:rPr>
      </w:pPr>
      <w:r w:rsidRPr="00C427B3">
        <w:rPr>
          <w:b/>
          <w:bCs/>
          <w:color w:val="999999"/>
        </w:rPr>
        <w:t>___________________________</w:t>
      </w:r>
    </w:p>
    <w:p w14:paraId="3DC2E02C" w14:textId="0271CE2B" w:rsidR="009D4B77" w:rsidRPr="00C427B3" w:rsidRDefault="009D4B77" w:rsidP="009D4B77">
      <w:pPr>
        <w:spacing w:line="180" w:lineRule="auto"/>
        <w:rPr>
          <w:b/>
          <w:color w:val="000000" w:themeColor="text1"/>
        </w:rPr>
      </w:pPr>
      <w:r w:rsidRPr="00C427B3">
        <w:rPr>
          <w:b/>
          <w:color w:val="000000" w:themeColor="text1"/>
        </w:rPr>
        <w:t xml:space="preserve">                                                                       </w:t>
      </w:r>
      <w:r w:rsidR="00DA313A" w:rsidRPr="00C427B3">
        <w:rPr>
          <w:b/>
          <w:color w:val="000000" w:themeColor="text1"/>
        </w:rPr>
        <w:t xml:space="preserve"> </w:t>
      </w:r>
      <w:r w:rsidRPr="00C427B3">
        <w:rPr>
          <w:b/>
          <w:color w:val="000000" w:themeColor="text1"/>
        </w:rPr>
        <w:t xml:space="preserve">   </w:t>
      </w:r>
      <w:r w:rsidR="00DA313A" w:rsidRPr="00C427B3">
        <w:rPr>
          <w:b/>
          <w:color w:val="000000" w:themeColor="text1"/>
        </w:rPr>
        <w:t>Ana</w:t>
      </w:r>
      <w:r w:rsidR="006F638B" w:rsidRPr="00C427B3">
        <w:rPr>
          <w:b/>
          <w:color w:val="000000" w:themeColor="text1"/>
        </w:rPr>
        <w:t xml:space="preserve"> B</w:t>
      </w:r>
      <w:r w:rsidR="00DA313A" w:rsidRPr="00C427B3">
        <w:rPr>
          <w:b/>
          <w:color w:val="000000" w:themeColor="text1"/>
        </w:rPr>
        <w:t>ilim/Ana</w:t>
      </w:r>
      <w:r w:rsidR="006F638B" w:rsidRPr="00C427B3">
        <w:rPr>
          <w:b/>
          <w:color w:val="000000" w:themeColor="text1"/>
        </w:rPr>
        <w:t xml:space="preserve"> S</w:t>
      </w:r>
      <w:r w:rsidRPr="00C427B3">
        <w:rPr>
          <w:b/>
          <w:color w:val="000000" w:themeColor="text1"/>
        </w:rPr>
        <w:t>anat Dalı Başkanı</w:t>
      </w:r>
    </w:p>
    <w:p w14:paraId="781ECED3" w14:textId="77777777" w:rsidR="009D4B77" w:rsidRPr="00C427B3" w:rsidRDefault="009D4B77" w:rsidP="009D4B77">
      <w:pPr>
        <w:spacing w:line="180" w:lineRule="auto"/>
      </w:pPr>
    </w:p>
    <w:p w14:paraId="50F1627F" w14:textId="77777777" w:rsidR="009D4B77" w:rsidRPr="00C427B3" w:rsidRDefault="009D4B77" w:rsidP="009D4B77">
      <w:pPr>
        <w:spacing w:line="180" w:lineRule="auto"/>
      </w:pPr>
    </w:p>
    <w:p w14:paraId="575C8710" w14:textId="77777777" w:rsidR="009D4B77" w:rsidRPr="00C427B3" w:rsidRDefault="009D4B77" w:rsidP="009D4B77">
      <w:pPr>
        <w:spacing w:line="180" w:lineRule="auto"/>
      </w:pPr>
    </w:p>
    <w:p w14:paraId="5E18ABD3" w14:textId="77777777" w:rsidR="009D4B77" w:rsidRPr="00C427B3" w:rsidRDefault="009D4B77" w:rsidP="009D4B77">
      <w:pPr>
        <w:spacing w:line="180" w:lineRule="auto"/>
      </w:pPr>
    </w:p>
    <w:p w14:paraId="7384AF8A" w14:textId="77777777" w:rsidR="009D4B77" w:rsidRPr="00C427B3" w:rsidRDefault="009D4B77" w:rsidP="009D4B77">
      <w:pPr>
        <w:spacing w:line="180" w:lineRule="auto"/>
      </w:pPr>
    </w:p>
    <w:p w14:paraId="444F44EF" w14:textId="77777777" w:rsidR="009D4B77" w:rsidRPr="00C427B3" w:rsidRDefault="009D4B77" w:rsidP="009D4B77">
      <w:pPr>
        <w:spacing w:line="180" w:lineRule="auto"/>
      </w:pPr>
    </w:p>
    <w:p w14:paraId="30144BC8" w14:textId="77777777" w:rsidR="009D4B77" w:rsidRPr="00C427B3" w:rsidRDefault="009D4B77" w:rsidP="009D4B77">
      <w:pPr>
        <w:spacing w:line="180" w:lineRule="auto"/>
      </w:pPr>
    </w:p>
    <w:p w14:paraId="15AC1206" w14:textId="77777777" w:rsidR="009D4B77" w:rsidRPr="00C427B3" w:rsidRDefault="009D4B77" w:rsidP="009D4B77">
      <w:pPr>
        <w:spacing w:line="180" w:lineRule="auto"/>
      </w:pPr>
    </w:p>
    <w:p w14:paraId="053C25E8" w14:textId="77777777" w:rsidR="009D4B77" w:rsidRPr="00C427B3" w:rsidRDefault="009D4B77" w:rsidP="009D4B77">
      <w:pPr>
        <w:spacing w:line="180" w:lineRule="auto"/>
      </w:pPr>
    </w:p>
    <w:p w14:paraId="672BF92B" w14:textId="77777777" w:rsidR="009D4B77" w:rsidRPr="00C427B3" w:rsidRDefault="009D4B77" w:rsidP="009D4B77">
      <w:pPr>
        <w:spacing w:line="180" w:lineRule="auto"/>
        <w:rPr>
          <w:b/>
        </w:rPr>
      </w:pPr>
      <w:r w:rsidRPr="00C427B3">
        <w:rPr>
          <w:b/>
        </w:rPr>
        <w:t>Ek:</w:t>
      </w:r>
    </w:p>
    <w:p w14:paraId="526114FF" w14:textId="78E0A03E" w:rsidR="009D4B77" w:rsidRDefault="008676AF" w:rsidP="008676AF">
      <w:pPr>
        <w:pStyle w:val="ListeParagraf"/>
        <w:numPr>
          <w:ilvl w:val="0"/>
          <w:numId w:val="2"/>
        </w:numPr>
        <w:spacing w:line="180" w:lineRule="auto"/>
      </w:pPr>
      <w:r w:rsidRPr="00C427B3">
        <w:t>Benzerlik</w:t>
      </w:r>
      <w:r w:rsidR="009D4B77" w:rsidRPr="00C427B3">
        <w:t xml:space="preserve"> Raporu Sonuç Çıktısı</w:t>
      </w:r>
    </w:p>
    <w:p w14:paraId="5C705080" w14:textId="362E2142" w:rsidR="00C809F0" w:rsidRDefault="00C809F0" w:rsidP="00C809F0">
      <w:pPr>
        <w:spacing w:line="180" w:lineRule="auto"/>
      </w:pPr>
    </w:p>
    <w:p w14:paraId="22BEA9BC" w14:textId="763DCA87" w:rsidR="00C809F0" w:rsidRPr="00C809F0" w:rsidRDefault="00C809F0" w:rsidP="00C809F0">
      <w:pPr>
        <w:spacing w:line="180" w:lineRule="auto"/>
        <w:rPr>
          <w:b/>
          <w:bCs/>
        </w:rPr>
      </w:pPr>
      <w:r w:rsidRPr="00C809F0">
        <w:rPr>
          <w:b/>
          <w:bCs/>
        </w:rPr>
        <w:t>AÇIKLAMA</w:t>
      </w:r>
      <w:r>
        <w:rPr>
          <w:b/>
          <w:bCs/>
        </w:rPr>
        <w:t>:</w:t>
      </w:r>
    </w:p>
    <w:p w14:paraId="023B3CF1" w14:textId="61A9C730" w:rsidR="00C809F0" w:rsidRPr="00C809F0" w:rsidRDefault="00C809F0" w:rsidP="00C809F0">
      <w:pPr>
        <w:spacing w:before="60" w:after="60" w:line="360" w:lineRule="auto"/>
        <w:jc w:val="both"/>
        <w:rPr>
          <w:rFonts w:ascii="Times" w:hAnsi="Times"/>
          <w:bCs/>
          <w:color w:val="000000" w:themeColor="text1"/>
          <w:sz w:val="18"/>
          <w:szCs w:val="18"/>
        </w:rPr>
      </w:pPr>
      <w:r w:rsidRPr="00C809F0">
        <w:rPr>
          <w:rFonts w:ascii="Times" w:hAnsi="Times"/>
          <w:bCs/>
          <w:color w:val="000000" w:themeColor="text1"/>
          <w:sz w:val="18"/>
          <w:szCs w:val="18"/>
        </w:rPr>
        <w:t>*</w:t>
      </w:r>
      <w:r w:rsidRPr="00C809F0">
        <w:rPr>
          <w:rFonts w:ascii="Times" w:hAnsi="Times"/>
          <w:bCs/>
          <w:color w:val="000000" w:themeColor="text1"/>
          <w:sz w:val="18"/>
          <w:szCs w:val="18"/>
        </w:rPr>
        <w:t xml:space="preserve">İkinci tez savunma tarihi belirlenirken ilk tez savunma tarihi dikkate alınarak Kütahya Dumlupınar Üniversitesi Lisansüstü Eğitim ve Öğretim Yönetmeliği’nin ilgili maddeleri gereğince yüksek lisans programı için 3 ay, doktora programı için ise 6 ayı aşmayacak şekilde bir tarih belirlenmelidir. Ayrıca görevlendirme yazışma süreleri gözetilerek ikinci tez savunması başvurusu savunma tarihinden </w:t>
      </w:r>
      <w:r w:rsidRPr="00C809F0">
        <w:rPr>
          <w:rFonts w:ascii="Times" w:hAnsi="Times"/>
          <w:b/>
          <w:color w:val="000000" w:themeColor="text1"/>
          <w:sz w:val="18"/>
          <w:szCs w:val="18"/>
        </w:rPr>
        <w:t>en az 7 gün</w:t>
      </w:r>
      <w:r w:rsidRPr="00C809F0">
        <w:rPr>
          <w:rFonts w:ascii="Times" w:hAnsi="Times"/>
          <w:bCs/>
          <w:color w:val="000000" w:themeColor="text1"/>
          <w:sz w:val="18"/>
          <w:szCs w:val="18"/>
        </w:rPr>
        <w:t xml:space="preserve"> öncesinde mutlaka yapılmadır.</w:t>
      </w:r>
    </w:p>
    <w:p w14:paraId="1B188192" w14:textId="77777777" w:rsidR="00C809F0" w:rsidRPr="00C427B3" w:rsidRDefault="00C809F0" w:rsidP="00C809F0">
      <w:pPr>
        <w:spacing w:line="180" w:lineRule="auto"/>
      </w:pPr>
    </w:p>
    <w:p w14:paraId="716F54D9" w14:textId="77777777" w:rsidR="009D4B77" w:rsidRPr="00C427B3" w:rsidRDefault="009D4B77" w:rsidP="009D4B77">
      <w:pPr>
        <w:spacing w:line="180" w:lineRule="auto"/>
        <w:jc w:val="both"/>
        <w:rPr>
          <w:b/>
        </w:rPr>
      </w:pPr>
    </w:p>
    <w:p w14:paraId="0CF367C9" w14:textId="77777777" w:rsidR="008676AF" w:rsidRPr="00C427B3" w:rsidRDefault="008676AF" w:rsidP="008676AF">
      <w:pPr>
        <w:spacing w:line="180" w:lineRule="auto"/>
      </w:pPr>
    </w:p>
    <w:p w14:paraId="5F32230F" w14:textId="64C23273" w:rsidR="005C5F28" w:rsidRPr="00C427B3" w:rsidRDefault="009D4B77" w:rsidP="008676AF">
      <w:pPr>
        <w:spacing w:line="180" w:lineRule="auto"/>
        <w:jc w:val="center"/>
        <w:rPr>
          <w:color w:val="7F7F7F" w:themeColor="text1" w:themeTint="80"/>
        </w:rPr>
      </w:pPr>
      <w:r w:rsidRPr="00C427B3">
        <w:rPr>
          <w:color w:val="7F7F7F" w:themeColor="text1" w:themeTint="80"/>
        </w:rPr>
        <w:t>(Form mutlaka bilgisayar ortamında doldurulacaktır.)</w:t>
      </w:r>
    </w:p>
    <w:p w14:paraId="08A9CDF3" w14:textId="3E261FEE" w:rsidR="008676AF" w:rsidRPr="00C427B3" w:rsidRDefault="008676AF" w:rsidP="008676AF">
      <w:pPr>
        <w:spacing w:line="180" w:lineRule="auto"/>
        <w:rPr>
          <w:color w:val="7F7F7F" w:themeColor="text1" w:themeTint="80"/>
        </w:rPr>
      </w:pPr>
    </w:p>
    <w:sectPr w:rsidR="008676AF" w:rsidRPr="00C427B3" w:rsidSect="003A6F9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4D6AA" w14:textId="77777777" w:rsidR="0076193B" w:rsidRDefault="0076193B" w:rsidP="003A6F99">
      <w:r>
        <w:separator/>
      </w:r>
    </w:p>
  </w:endnote>
  <w:endnote w:type="continuationSeparator" w:id="0">
    <w:p w14:paraId="1A185E7F" w14:textId="77777777" w:rsidR="0076193B" w:rsidRDefault="0076193B" w:rsidP="003A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5ACE9" w14:textId="77777777" w:rsidR="0076193B" w:rsidRDefault="0076193B" w:rsidP="003A6F99">
      <w:r>
        <w:separator/>
      </w:r>
    </w:p>
  </w:footnote>
  <w:footnote w:type="continuationSeparator" w:id="0">
    <w:p w14:paraId="4AA0EA06" w14:textId="77777777" w:rsidR="0076193B" w:rsidRDefault="0076193B" w:rsidP="003A6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0803"/>
    <w:multiLevelType w:val="hybridMultilevel"/>
    <w:tmpl w:val="CB065406"/>
    <w:lvl w:ilvl="0" w:tplc="8C148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E30EA"/>
    <w:multiLevelType w:val="hybridMultilevel"/>
    <w:tmpl w:val="0724544C"/>
    <w:lvl w:ilvl="0" w:tplc="F1CA64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93C2A"/>
    <w:multiLevelType w:val="hybridMultilevel"/>
    <w:tmpl w:val="CEC29E10"/>
    <w:lvl w:ilvl="0" w:tplc="8AD455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502905">
    <w:abstractNumId w:val="1"/>
  </w:num>
  <w:num w:numId="2" w16cid:durableId="445274426">
    <w:abstractNumId w:val="0"/>
  </w:num>
  <w:num w:numId="3" w16cid:durableId="1526865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F99"/>
    <w:rsid w:val="000708A6"/>
    <w:rsid w:val="000C16B2"/>
    <w:rsid w:val="001168D7"/>
    <w:rsid w:val="00125592"/>
    <w:rsid w:val="001420B7"/>
    <w:rsid w:val="001B338D"/>
    <w:rsid w:val="0020348F"/>
    <w:rsid w:val="00222EC6"/>
    <w:rsid w:val="00322DEC"/>
    <w:rsid w:val="00381E74"/>
    <w:rsid w:val="003A6F99"/>
    <w:rsid w:val="00417FBF"/>
    <w:rsid w:val="004432AF"/>
    <w:rsid w:val="004866E3"/>
    <w:rsid w:val="004F7662"/>
    <w:rsid w:val="00533652"/>
    <w:rsid w:val="00561040"/>
    <w:rsid w:val="005870A8"/>
    <w:rsid w:val="005A0EE7"/>
    <w:rsid w:val="005B5A1F"/>
    <w:rsid w:val="005C5F28"/>
    <w:rsid w:val="006F638B"/>
    <w:rsid w:val="006F6DA6"/>
    <w:rsid w:val="0076193B"/>
    <w:rsid w:val="00767C4C"/>
    <w:rsid w:val="008676AF"/>
    <w:rsid w:val="00941A2B"/>
    <w:rsid w:val="009D4B77"/>
    <w:rsid w:val="00A9751D"/>
    <w:rsid w:val="00AA46E0"/>
    <w:rsid w:val="00B17900"/>
    <w:rsid w:val="00B536DD"/>
    <w:rsid w:val="00BA777E"/>
    <w:rsid w:val="00BD3954"/>
    <w:rsid w:val="00C427B3"/>
    <w:rsid w:val="00C809F0"/>
    <w:rsid w:val="00CE7DFD"/>
    <w:rsid w:val="00D87281"/>
    <w:rsid w:val="00DA313A"/>
    <w:rsid w:val="00DB5A53"/>
    <w:rsid w:val="00E943C6"/>
    <w:rsid w:val="00ED75FF"/>
    <w:rsid w:val="00F31A11"/>
    <w:rsid w:val="00F6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F6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F99"/>
    <w:rPr>
      <w:rFonts w:ascii="Times New Roman" w:eastAsia="Times New Roman" w:hAnsi="Times New Roman" w:cs="Times New Roman"/>
      <w:sz w:val="20"/>
      <w:szCs w:val="20"/>
    </w:rPr>
  </w:style>
  <w:style w:type="paragraph" w:styleId="Balk5">
    <w:name w:val="heading 5"/>
    <w:basedOn w:val="Normal"/>
    <w:next w:val="Normal"/>
    <w:link w:val="Balk5Char"/>
    <w:qFormat/>
    <w:rsid w:val="003A6F99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3A6F99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3A6F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A6F99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3A6F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A6F99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39"/>
    <w:rsid w:val="003A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3A6F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3A6F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0C16B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C16B2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C16B2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C16B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C16B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16B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6B2"/>
    <w:rPr>
      <w:rFonts w:ascii="Segoe UI" w:eastAsia="Times New Roman" w:hAnsi="Segoe UI" w:cs="Segoe UI"/>
      <w:sz w:val="18"/>
      <w:szCs w:val="18"/>
    </w:rPr>
  </w:style>
  <w:style w:type="paragraph" w:customStyle="1" w:styleId="ortabalkbold">
    <w:name w:val="ortabalkbold"/>
    <w:basedOn w:val="Normal"/>
    <w:rsid w:val="008676AF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67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4D78F-3CFC-4EC5-9920-F2B38C5A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OSMAN ACAR</cp:lastModifiedBy>
  <cp:revision>8</cp:revision>
  <dcterms:created xsi:type="dcterms:W3CDTF">2020-06-28T23:50:00Z</dcterms:created>
  <dcterms:modified xsi:type="dcterms:W3CDTF">2022-08-25T14:43:00Z</dcterms:modified>
</cp:coreProperties>
</file>