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65C" w14:textId="77777777" w:rsidR="00E478B9" w:rsidRPr="009147EB" w:rsidRDefault="00E478B9" w:rsidP="00E478B9">
      <w:pPr>
        <w:tabs>
          <w:tab w:val="left" w:pos="3645"/>
          <w:tab w:val="left" w:pos="7307"/>
        </w:tabs>
        <w:spacing w:after="0" w:line="240" w:lineRule="auto"/>
        <w:jc w:val="center"/>
        <w:rPr>
          <w:rFonts w:ascii="Palatino Linotype" w:eastAsia="Calibri" w:hAnsi="Palatino Linotype" w:cs="Times New Roman"/>
          <w:b/>
          <w:sz w:val="28"/>
        </w:rPr>
      </w:pPr>
      <w:r w:rsidRPr="009147EB">
        <w:rPr>
          <w:rFonts w:ascii="Palatino Linotype" w:eastAsia="Calibri" w:hAnsi="Palatino Linotype" w:cs="Times New Roman"/>
          <w:b/>
          <w:sz w:val="28"/>
        </w:rPr>
        <w:t>MAKALE BAŞLIĞI (14 Punto Kalın Yazı, Ortalı) Türkçe</w:t>
      </w:r>
    </w:p>
    <w:p w14:paraId="7EAC9F1E" w14:textId="3F6143AD" w:rsidR="00AC5270" w:rsidRDefault="00AC5270" w:rsidP="00B61009">
      <w:pPr>
        <w:tabs>
          <w:tab w:val="left" w:pos="3645"/>
          <w:tab w:val="left" w:pos="7307"/>
        </w:tabs>
        <w:spacing w:after="0" w:line="240" w:lineRule="auto"/>
        <w:jc w:val="center"/>
        <w:rPr>
          <w:rFonts w:ascii="Palatino Linotype" w:eastAsia="Calibri" w:hAnsi="Palatino Linotype" w:cs="Times New Roman"/>
          <w:b/>
          <w:color w:val="000000" w:themeColor="text1"/>
          <w:sz w:val="28"/>
        </w:rPr>
      </w:pPr>
    </w:p>
    <w:tbl>
      <w:tblPr>
        <w:tblStyle w:val="TabloKlavuz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4"/>
      </w:tblGrid>
      <w:tr w:rsidR="00DD4594" w:rsidRPr="00D0483C" w14:paraId="6AA51C78" w14:textId="77777777" w:rsidTr="00C0427F">
        <w:trPr>
          <w:trHeight w:val="390"/>
        </w:trPr>
        <w:tc>
          <w:tcPr>
            <w:tcW w:w="9924" w:type="dxa"/>
            <w:vMerge w:val="restart"/>
            <w:shd w:val="clear" w:color="auto" w:fill="D9E2F3" w:themeFill="accent1" w:themeFillTint="33"/>
            <w:tcMar>
              <w:top w:w="284" w:type="dxa"/>
              <w:left w:w="284" w:type="dxa"/>
              <w:bottom w:w="284" w:type="dxa"/>
              <w:right w:w="284" w:type="dxa"/>
            </w:tcMar>
          </w:tcPr>
          <w:p w14:paraId="49FC8868" w14:textId="77777777" w:rsidR="00E478B9" w:rsidRPr="00184BAB" w:rsidRDefault="00E478B9" w:rsidP="00E478B9">
            <w:pPr>
              <w:spacing w:before="120" w:after="120"/>
              <w:jc w:val="both"/>
              <w:rPr>
                <w:rFonts w:ascii="Palatino Linotype" w:eastAsia="Calibri" w:hAnsi="Palatino Linotype" w:cs="Times New Roman"/>
                <w:b/>
                <w:bCs/>
              </w:rPr>
            </w:pPr>
            <w:r w:rsidRPr="00184BAB">
              <w:rPr>
                <w:rFonts w:ascii="Palatino Linotype" w:eastAsia="Calibri" w:hAnsi="Palatino Linotype" w:cs="Times New Roman"/>
                <w:b/>
                <w:bCs/>
              </w:rPr>
              <w:t>Öz (</w:t>
            </w:r>
            <w:r w:rsidRPr="00184BAB">
              <w:rPr>
                <w:rFonts w:ascii="Palatino Linotype" w:hAnsi="Palatino Linotype"/>
                <w:b/>
              </w:rPr>
              <w:t>11 punto kalın, sola yaslı)</w:t>
            </w:r>
          </w:p>
          <w:p w14:paraId="554246DB" w14:textId="28EEAA45" w:rsidR="00DD4594" w:rsidRPr="00D0483C" w:rsidRDefault="00E478B9" w:rsidP="00C0427F">
            <w:pPr>
              <w:spacing w:before="120" w:after="120"/>
              <w:jc w:val="both"/>
              <w:rPr>
                <w:rFonts w:ascii="Palatino Linotype" w:eastAsia="Calibri" w:hAnsi="Palatino Linotype" w:cs="Times New Roman"/>
                <w:color w:val="000000" w:themeColor="text1"/>
                <w:sz w:val="20"/>
              </w:rPr>
            </w:pPr>
            <w:r w:rsidRPr="00184BAB">
              <w:rPr>
                <w:rFonts w:ascii="Palatino Linotype" w:hAnsi="Palatino Linotype" w:cs="Times New Roman"/>
                <w:sz w:val="20"/>
                <w:szCs w:val="20"/>
              </w:rPr>
              <w:t xml:space="preserve">10 punto, iki tarafa yaslı, </w:t>
            </w:r>
            <w:r w:rsidR="0086596C">
              <w:rPr>
                <w:rFonts w:ascii="Palatino Linotype" w:hAnsi="Palatino Linotype" w:cs="Times New Roman"/>
                <w:sz w:val="20"/>
                <w:szCs w:val="20"/>
              </w:rPr>
              <w:t xml:space="preserve">150-250 </w:t>
            </w:r>
            <w:r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Pr="00184BAB">
              <w:rPr>
                <w:rFonts w:ascii="Palatino Linotype" w:hAnsi="Palatino Linotype" w:cs="Times New Roman"/>
                <w:sz w:val="20"/>
                <w:szCs w:val="20"/>
              </w:rPr>
              <w:t xml:space="preserve">özet olmalıdır. Özette araştırmanın amacı, yöntem ve veri toplama araçları ve bulgularından bahsedilmelidir. </w:t>
            </w:r>
            <w:r w:rsidR="0086596C" w:rsidRPr="00184BAB">
              <w:rPr>
                <w:rFonts w:ascii="Palatino Linotype" w:hAnsi="Palatino Linotype" w:cs="Times New Roman"/>
                <w:sz w:val="20"/>
                <w:szCs w:val="20"/>
              </w:rPr>
              <w:t xml:space="preserve">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 xml:space="preserve">özet olmalıdır. Özette araştırmanın amacı, yöntem ve veri toplama araçları ve bulgularından bahsedilmelidir. 10 punto, iki tarafa yaslı, </w:t>
            </w:r>
            <w:r w:rsidR="0086596C">
              <w:rPr>
                <w:rFonts w:ascii="Palatino Linotype" w:hAnsi="Palatino Linotype" w:cs="Times New Roman"/>
                <w:sz w:val="20"/>
                <w:szCs w:val="20"/>
              </w:rPr>
              <w:t xml:space="preserve">150-250 </w:t>
            </w:r>
            <w:r w:rsidR="0086596C" w:rsidRPr="00184BAB">
              <w:rPr>
                <w:rFonts w:ascii="Palatino Linotype" w:hAnsi="Palatino Linotype" w:cs="Times New Roman"/>
                <w:sz w:val="20"/>
                <w:szCs w:val="20"/>
              </w:rPr>
              <w:t xml:space="preserve">kelime </w:t>
            </w:r>
            <w:r w:rsidR="0086596C">
              <w:rPr>
                <w:rFonts w:ascii="Palatino Linotype" w:hAnsi="Palatino Linotype" w:cs="Times New Roman"/>
                <w:sz w:val="20"/>
                <w:szCs w:val="20"/>
              </w:rPr>
              <w:t xml:space="preserve">arası </w:t>
            </w:r>
            <w:r w:rsidR="0086596C" w:rsidRPr="00184BAB">
              <w:rPr>
                <w:rFonts w:ascii="Palatino Linotype" w:hAnsi="Palatino Linotype" w:cs="Times New Roman"/>
                <w:sz w:val="20"/>
                <w:szCs w:val="20"/>
              </w:rPr>
              <w:t>özet olmalıdır. Özette araştırmanın amacı, yöntem ve veri toplama araçları ve bulgularından bahsedilmelidir.</w:t>
            </w:r>
          </w:p>
        </w:tc>
      </w:tr>
      <w:tr w:rsidR="00DD4594" w:rsidRPr="00D0483C" w14:paraId="0F96C17B" w14:textId="77777777" w:rsidTr="00C0427F">
        <w:trPr>
          <w:trHeight w:val="867"/>
        </w:trPr>
        <w:tc>
          <w:tcPr>
            <w:tcW w:w="9924" w:type="dxa"/>
            <w:vMerge/>
            <w:shd w:val="clear" w:color="auto" w:fill="D9E2F3" w:themeFill="accent1" w:themeFillTint="33"/>
          </w:tcPr>
          <w:p w14:paraId="5B420A6C"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1DD8931A" w14:textId="77777777" w:rsidTr="00C0427F">
        <w:trPr>
          <w:trHeight w:val="270"/>
        </w:trPr>
        <w:tc>
          <w:tcPr>
            <w:tcW w:w="9924" w:type="dxa"/>
            <w:vMerge/>
            <w:shd w:val="clear" w:color="auto" w:fill="D9E2F3" w:themeFill="accent1" w:themeFillTint="33"/>
          </w:tcPr>
          <w:p w14:paraId="258942E8"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6AE62989" w14:textId="77777777" w:rsidTr="00C0427F">
        <w:trPr>
          <w:trHeight w:val="2282"/>
        </w:trPr>
        <w:tc>
          <w:tcPr>
            <w:tcW w:w="9924" w:type="dxa"/>
            <w:vMerge/>
            <w:shd w:val="clear" w:color="auto" w:fill="D9E2F3" w:themeFill="accent1" w:themeFillTint="33"/>
          </w:tcPr>
          <w:p w14:paraId="1890179A"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62DF5721" w14:textId="77777777" w:rsidTr="00C0427F">
        <w:trPr>
          <w:trHeight w:val="2282"/>
        </w:trPr>
        <w:tc>
          <w:tcPr>
            <w:tcW w:w="9924" w:type="dxa"/>
            <w:shd w:val="clear" w:color="auto" w:fill="D9E2F3" w:themeFill="accent1" w:themeFillTint="33"/>
          </w:tcPr>
          <w:tbl>
            <w:tblPr>
              <w:tblStyle w:val="TabloKlavuzu"/>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062"/>
              <w:tblCellMar>
                <w:top w:w="284" w:type="dxa"/>
                <w:left w:w="284" w:type="dxa"/>
                <w:bottom w:w="284" w:type="dxa"/>
                <w:right w:w="284" w:type="dxa"/>
              </w:tblCellMar>
              <w:tblLook w:val="04A0" w:firstRow="1" w:lastRow="0" w:firstColumn="1" w:lastColumn="0" w:noHBand="0" w:noVBand="1"/>
            </w:tblPr>
            <w:tblGrid>
              <w:gridCol w:w="4990"/>
              <w:gridCol w:w="4929"/>
            </w:tblGrid>
            <w:tr w:rsidR="00DD4594" w14:paraId="26DE919E" w14:textId="77777777" w:rsidTr="00C0427F">
              <w:tc>
                <w:tcPr>
                  <w:tcW w:w="4990" w:type="dxa"/>
                  <w:shd w:val="clear" w:color="auto" w:fill="094062"/>
                </w:tcPr>
                <w:p w14:paraId="1AD46E9F" w14:textId="3875E9D9" w:rsidR="00DD4594" w:rsidRPr="006F623D" w:rsidRDefault="00DD4594" w:rsidP="00C0427F">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Anahtar Kelimeler</w:t>
                  </w:r>
                </w:p>
                <w:p w14:paraId="0561EE97" w14:textId="77777777" w:rsidR="00E478B9" w:rsidRDefault="00E478B9" w:rsidP="00D97214">
                  <w:pPr>
                    <w:shd w:val="clear" w:color="auto" w:fill="094062"/>
                    <w:rPr>
                      <w:rFonts w:ascii="Palatino Linotype" w:eastAsia="Calibri" w:hAnsi="Palatino Linotype" w:cs="Times New Roman"/>
                      <w:color w:val="FFFFFF" w:themeColor="background1"/>
                      <w:sz w:val="18"/>
                      <w:szCs w:val="18"/>
                    </w:rPr>
                  </w:pPr>
                  <w:r w:rsidRPr="00E478B9">
                    <w:rPr>
                      <w:rFonts w:ascii="Palatino Linotype" w:eastAsia="Calibri" w:hAnsi="Palatino Linotype" w:cs="Times New Roman"/>
                      <w:color w:val="FFFFFF" w:themeColor="background1"/>
                      <w:sz w:val="18"/>
                      <w:szCs w:val="18"/>
                    </w:rPr>
                    <w:t>(9 Punto)</w:t>
                  </w:r>
                </w:p>
                <w:p w14:paraId="4F656084" w14:textId="77777777" w:rsidR="00E478B9" w:rsidRDefault="00E478B9" w:rsidP="00D97214">
                  <w:pPr>
                    <w:shd w:val="clear" w:color="auto" w:fill="094062"/>
                    <w:rPr>
                      <w:rFonts w:ascii="Palatino Linotype" w:eastAsia="Calibri" w:hAnsi="Palatino Linotype" w:cs="Times New Roman"/>
                      <w:color w:val="FFFFFF" w:themeColor="background1"/>
                      <w:sz w:val="18"/>
                      <w:szCs w:val="18"/>
                    </w:rPr>
                  </w:pPr>
                </w:p>
                <w:p w14:paraId="3DB967F4" w14:textId="3C51DBC0"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0CD5D6E8" w14:textId="54D303F3"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02A23EE7" w14:textId="3606FE34"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66EB914B" w14:textId="274DA800" w:rsidR="009D6A09" w:rsidRPr="009D6A09"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tc>
              <w:tc>
                <w:tcPr>
                  <w:tcW w:w="4929" w:type="dxa"/>
                  <w:shd w:val="clear" w:color="auto" w:fill="094062"/>
                </w:tcPr>
                <w:p w14:paraId="1ECF3E80" w14:textId="47493C2D" w:rsidR="00C02138" w:rsidRPr="006F623D" w:rsidRDefault="00C02138" w:rsidP="00C02138">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 xml:space="preserve"> Makale Hakkında</w:t>
                  </w:r>
                </w:p>
                <w:p w14:paraId="0F9D6CA0" w14:textId="2412A5F4" w:rsidR="00C02138" w:rsidRPr="00E70456" w:rsidRDefault="00C02138" w:rsidP="00C02138">
                  <w:pPr>
                    <w:tabs>
                      <w:tab w:val="left" w:pos="3585"/>
                    </w:tabs>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Pr="00C02138">
                    <w:rPr>
                      <w:rFonts w:ascii="Palatino Linotype" w:hAnsi="Palatino Linotype"/>
                      <w:color w:val="FFFFFF" w:themeColor="background1"/>
                      <w:sz w:val="18"/>
                      <w:szCs w:val="18"/>
                    </w:rPr>
                    <w:t>Araştırma Makalesi</w:t>
                  </w:r>
                </w:p>
                <w:p w14:paraId="255CEB7A" w14:textId="77777777" w:rsidR="00C02138" w:rsidRDefault="00C02138" w:rsidP="00C02138">
                  <w:pPr>
                    <w:tabs>
                      <w:tab w:val="left" w:pos="3585"/>
                    </w:tabs>
                    <w:rPr>
                      <w:rFonts w:ascii="Palatino Linotype" w:hAnsi="Palatino Linotype"/>
                      <w:color w:val="FFFFFF" w:themeColor="background1"/>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176"/>
                  </w:tblGrid>
                  <w:tr w:rsidR="00C02138" w14:paraId="3BDFF0D4" w14:textId="77777777" w:rsidTr="00EF241A">
                    <w:tc>
                      <w:tcPr>
                        <w:tcW w:w="1656" w:type="dxa"/>
                      </w:tcPr>
                      <w:p w14:paraId="78C26762"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Gönderim Tarihi</w:t>
                        </w:r>
                      </w:p>
                    </w:tc>
                    <w:tc>
                      <w:tcPr>
                        <w:tcW w:w="2176" w:type="dxa"/>
                      </w:tcPr>
                      <w:p w14:paraId="5505000E" w14:textId="3F1D1C39"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w:t>
                        </w:r>
                        <w:r w:rsidRPr="00E70456">
                          <w:rPr>
                            <w:rFonts w:ascii="Palatino Linotype" w:hAnsi="Palatino Linotype"/>
                            <w:color w:val="FFFFFF" w:themeColor="background1"/>
                            <w:sz w:val="18"/>
                            <w:szCs w:val="18"/>
                          </w:rPr>
                          <w:t>.</w:t>
                        </w:r>
                        <w:r w:rsidR="00E478B9">
                          <w:rPr>
                            <w:rFonts w:ascii="Palatino Linotype" w:hAnsi="Palatino Linotype"/>
                            <w:color w:val="FFFFFF" w:themeColor="background1"/>
                            <w:sz w:val="18"/>
                            <w:szCs w:val="18"/>
                          </w:rPr>
                          <w:t>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70545C8D" w14:textId="77777777" w:rsidTr="00EF241A">
                    <w:tc>
                      <w:tcPr>
                        <w:tcW w:w="1656" w:type="dxa"/>
                      </w:tcPr>
                      <w:p w14:paraId="1926C365"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Kabul Tarihi</w:t>
                        </w:r>
                      </w:p>
                    </w:tc>
                    <w:tc>
                      <w:tcPr>
                        <w:tcW w:w="2176" w:type="dxa"/>
                      </w:tcPr>
                      <w:p w14:paraId="7F22AD04" w14:textId="0D54A766"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w:t>
                        </w:r>
                        <w:r w:rsidRPr="00E70456">
                          <w:rPr>
                            <w:rFonts w:ascii="Palatino Linotype" w:hAnsi="Palatino Linotype"/>
                            <w:color w:val="FFFFFF" w:themeColor="background1"/>
                            <w:sz w:val="18"/>
                            <w:szCs w:val="18"/>
                          </w:rPr>
                          <w:t>.</w:t>
                        </w:r>
                        <w:r w:rsidR="00E478B9">
                          <w:rPr>
                            <w:rFonts w:ascii="Palatino Linotype" w:hAnsi="Palatino Linotype"/>
                            <w:color w:val="FFFFFF" w:themeColor="background1"/>
                            <w:sz w:val="18"/>
                            <w:szCs w:val="18"/>
                          </w:rPr>
                          <w:t>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14F12D04" w14:textId="77777777" w:rsidTr="00EF241A">
                    <w:tc>
                      <w:tcPr>
                        <w:tcW w:w="1656" w:type="dxa"/>
                      </w:tcPr>
                      <w:p w14:paraId="6F6F6EDA"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E-Yayın Tarihi</w:t>
                        </w:r>
                      </w:p>
                    </w:tc>
                    <w:tc>
                      <w:tcPr>
                        <w:tcW w:w="2176" w:type="dxa"/>
                      </w:tcPr>
                      <w:p w14:paraId="20FC951D" w14:textId="2B871D4E"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bl>
                <w:p w14:paraId="437627B8" w14:textId="569B4C69" w:rsidR="00DD4594" w:rsidRPr="00E70456" w:rsidRDefault="00DD4594" w:rsidP="00C0427F">
                  <w:pPr>
                    <w:tabs>
                      <w:tab w:val="left" w:pos="3585"/>
                    </w:tabs>
                    <w:rPr>
                      <w:rFonts w:ascii="Palatino Linotype" w:hAnsi="Palatino Linotype"/>
                      <w:color w:val="FFFFFF" w:themeColor="background1"/>
                      <w:sz w:val="18"/>
                      <w:szCs w:val="18"/>
                    </w:rPr>
                  </w:pPr>
                </w:p>
              </w:tc>
            </w:tr>
          </w:tbl>
          <w:p w14:paraId="438510B9" w14:textId="77777777" w:rsidR="00DD4594" w:rsidRPr="00D0483C" w:rsidRDefault="00DD4594" w:rsidP="00C0427F">
            <w:pPr>
              <w:tabs>
                <w:tab w:val="left" w:pos="3585"/>
              </w:tabs>
              <w:jc w:val="right"/>
              <w:rPr>
                <w:rFonts w:ascii="Palatino Linotype" w:hAnsi="Palatino Linotype"/>
                <w:color w:val="000000" w:themeColor="text1"/>
                <w:sz w:val="18"/>
                <w:szCs w:val="18"/>
              </w:rPr>
            </w:pPr>
          </w:p>
        </w:tc>
      </w:tr>
    </w:tbl>
    <w:p w14:paraId="5F6160B2" w14:textId="7A87D83D" w:rsidR="00DD4594" w:rsidRDefault="00DD4594"/>
    <w:p w14:paraId="487FA19B" w14:textId="7AD9336A" w:rsidR="00DD4594" w:rsidRDefault="00DD4594">
      <w:r>
        <w:br w:type="page"/>
      </w:r>
    </w:p>
    <w:p w14:paraId="616B007D" w14:textId="77777777" w:rsidR="00E478B9" w:rsidRPr="00184BAB" w:rsidRDefault="00E478B9" w:rsidP="00E478B9">
      <w:pPr>
        <w:tabs>
          <w:tab w:val="left" w:pos="6300"/>
          <w:tab w:val="left" w:pos="6786"/>
          <w:tab w:val="left" w:pos="7031"/>
        </w:tabs>
        <w:spacing w:after="0" w:line="240" w:lineRule="auto"/>
        <w:jc w:val="center"/>
        <w:rPr>
          <w:rFonts w:ascii="Palatino Linotype" w:hAnsi="Palatino Linotype"/>
          <w:b/>
          <w:sz w:val="28"/>
          <w:szCs w:val="28"/>
        </w:rPr>
      </w:pPr>
      <w:r w:rsidRPr="00184BAB">
        <w:rPr>
          <w:rFonts w:ascii="Palatino Linotype" w:hAnsi="Palatino Linotype"/>
          <w:b/>
          <w:sz w:val="28"/>
          <w:szCs w:val="28"/>
        </w:rPr>
        <w:lastRenderedPageBreak/>
        <w:t>ARTICLE TITLE (14 Punto Kalın Yazı, Orta) İngilizce</w:t>
      </w:r>
    </w:p>
    <w:p w14:paraId="7E748EFF" w14:textId="5FCF899F" w:rsidR="00E70456" w:rsidRPr="00D0483C" w:rsidRDefault="00E70456" w:rsidP="00A97F56">
      <w:pPr>
        <w:tabs>
          <w:tab w:val="left" w:pos="6300"/>
          <w:tab w:val="left" w:pos="6786"/>
          <w:tab w:val="left" w:pos="7031"/>
        </w:tabs>
        <w:spacing w:after="0" w:line="240" w:lineRule="auto"/>
        <w:jc w:val="both"/>
        <w:rPr>
          <w:rFonts w:ascii="Palatino Linotype" w:hAnsi="Palatino Linotype"/>
          <w:b/>
          <w:color w:val="000000" w:themeColor="text1"/>
          <w:sz w:val="28"/>
          <w:szCs w:val="28"/>
        </w:rPr>
      </w:pPr>
    </w:p>
    <w:tbl>
      <w:tblPr>
        <w:tblStyle w:val="TabloKlavuz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4"/>
      </w:tblGrid>
      <w:tr w:rsidR="00E70456" w:rsidRPr="00D0483C" w14:paraId="183B1E56" w14:textId="77777777" w:rsidTr="001B1168">
        <w:trPr>
          <w:trHeight w:val="390"/>
        </w:trPr>
        <w:tc>
          <w:tcPr>
            <w:tcW w:w="9924" w:type="dxa"/>
            <w:vMerge w:val="restart"/>
            <w:shd w:val="clear" w:color="auto" w:fill="D9E2F3" w:themeFill="accent1" w:themeFillTint="33"/>
            <w:tcMar>
              <w:top w:w="284" w:type="dxa"/>
              <w:left w:w="284" w:type="dxa"/>
              <w:bottom w:w="284" w:type="dxa"/>
              <w:right w:w="284" w:type="dxa"/>
            </w:tcMar>
          </w:tcPr>
          <w:p w14:paraId="4271C8FC" w14:textId="77777777" w:rsidR="00E478B9" w:rsidRPr="00184BAB" w:rsidRDefault="00E478B9" w:rsidP="00E478B9">
            <w:pPr>
              <w:spacing w:after="120"/>
              <w:jc w:val="both"/>
              <w:rPr>
                <w:rFonts w:ascii="Palatino Linotype" w:hAnsi="Palatino Linotype" w:cs="Times New Roman"/>
                <w:b/>
              </w:rPr>
            </w:pPr>
            <w:r w:rsidRPr="00184BAB">
              <w:rPr>
                <w:rFonts w:ascii="Palatino Linotype" w:hAnsi="Palatino Linotype" w:cs="Times New Roman"/>
                <w:b/>
              </w:rPr>
              <w:t>Abstract (11 punto kalın, sola yaslı)</w:t>
            </w:r>
          </w:p>
          <w:p w14:paraId="6EBC2366" w14:textId="5311AF2B" w:rsidR="00E70456" w:rsidRPr="00D0483C" w:rsidRDefault="00E478B9" w:rsidP="00E5647D">
            <w:pPr>
              <w:spacing w:before="120" w:after="120"/>
              <w:jc w:val="both"/>
              <w:rPr>
                <w:rFonts w:ascii="Palatino Linotype" w:eastAsia="Calibri" w:hAnsi="Palatino Linotype" w:cs="Times New Roman"/>
                <w:color w:val="000000" w:themeColor="text1"/>
                <w:sz w:val="20"/>
              </w:rPr>
            </w:pPr>
            <w:r w:rsidRPr="00321839">
              <w:rPr>
                <w:rFonts w:ascii="Palatino Linotype" w:eastAsia="Calibri" w:hAnsi="Palatino Linotype" w:cs="Times New Roman"/>
                <w:sz w:val="20"/>
              </w:rPr>
              <w:t>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Pr="00321839">
              <w:rPr>
                <w:rFonts w:ascii="Palatino Linotype" w:eastAsia="Calibri" w:hAnsi="Palatino Linotype" w:cs="Times New Roman"/>
                <w:sz w:val="20"/>
              </w:rPr>
              <w:t xml:space="preserve">should be abstract. The purpose of the research, methods and data collection tools and findings should be mentioned in the summary. </w:t>
            </w:r>
            <w:r w:rsidR="0086596C" w:rsidRPr="00321839">
              <w:rPr>
                <w:rFonts w:ascii="Palatino Linotype" w:eastAsia="Calibri" w:hAnsi="Palatino Linotype" w:cs="Times New Roman"/>
                <w:sz w:val="20"/>
              </w:rPr>
              <w:t>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 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 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 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 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 10 pt, justified</w:t>
            </w:r>
            <w:r w:rsidR="0086596C">
              <w:rPr>
                <w:rFonts w:ascii="Palatino Linotype" w:eastAsia="Calibri" w:hAnsi="Palatino Linotype" w:cs="Times New Roman"/>
                <w:sz w:val="20"/>
              </w:rPr>
              <w:t>, b</w:t>
            </w:r>
            <w:r w:rsidR="0086596C" w:rsidRPr="0086596C">
              <w:rPr>
                <w:rFonts w:ascii="Palatino Linotype" w:eastAsia="Calibri" w:hAnsi="Palatino Linotype" w:cs="Times New Roman"/>
                <w:sz w:val="20"/>
              </w:rPr>
              <w:t>etween 150-250 words</w:t>
            </w:r>
            <w:r w:rsidR="0086596C">
              <w:rPr>
                <w:rFonts w:ascii="Palatino Linotype" w:eastAsia="Calibri" w:hAnsi="Palatino Linotype" w:cs="Times New Roman"/>
                <w:sz w:val="20"/>
              </w:rPr>
              <w:t xml:space="preserve"> </w:t>
            </w:r>
            <w:r w:rsidR="0086596C" w:rsidRPr="00321839">
              <w:rPr>
                <w:rFonts w:ascii="Palatino Linotype" w:eastAsia="Calibri" w:hAnsi="Palatino Linotype" w:cs="Times New Roman"/>
                <w:sz w:val="20"/>
              </w:rPr>
              <w:t>should be abstract. The purpose of the research, methods and data collection tools and findings should be mentioned in the summary.</w:t>
            </w:r>
          </w:p>
        </w:tc>
      </w:tr>
      <w:tr w:rsidR="00E70456" w:rsidRPr="00D0483C" w14:paraId="231563B2" w14:textId="77777777" w:rsidTr="001B1168">
        <w:trPr>
          <w:trHeight w:val="867"/>
        </w:trPr>
        <w:tc>
          <w:tcPr>
            <w:tcW w:w="9924" w:type="dxa"/>
            <w:vMerge/>
            <w:shd w:val="clear" w:color="auto" w:fill="D9E2F3" w:themeFill="accent1" w:themeFillTint="33"/>
          </w:tcPr>
          <w:p w14:paraId="2F0778E6"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3B82930E" w14:textId="77777777" w:rsidTr="001B1168">
        <w:trPr>
          <w:trHeight w:val="270"/>
        </w:trPr>
        <w:tc>
          <w:tcPr>
            <w:tcW w:w="9924" w:type="dxa"/>
            <w:vMerge/>
            <w:shd w:val="clear" w:color="auto" w:fill="D9E2F3" w:themeFill="accent1" w:themeFillTint="33"/>
          </w:tcPr>
          <w:p w14:paraId="069E6B13"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4D1AB7B6" w14:textId="77777777" w:rsidTr="001B1168">
        <w:trPr>
          <w:trHeight w:val="2282"/>
        </w:trPr>
        <w:tc>
          <w:tcPr>
            <w:tcW w:w="9924" w:type="dxa"/>
            <w:vMerge/>
            <w:shd w:val="clear" w:color="auto" w:fill="D9E2F3" w:themeFill="accent1" w:themeFillTint="33"/>
          </w:tcPr>
          <w:p w14:paraId="1B50653E"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4372C64B" w14:textId="77777777" w:rsidTr="001B1168">
        <w:trPr>
          <w:trHeight w:val="2282"/>
        </w:trPr>
        <w:tc>
          <w:tcPr>
            <w:tcW w:w="9924" w:type="dxa"/>
            <w:shd w:val="clear" w:color="auto" w:fill="D9E2F3" w:themeFill="accent1" w:themeFillTint="33"/>
          </w:tcPr>
          <w:tbl>
            <w:tblPr>
              <w:tblStyle w:val="TabloKlavuzu"/>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062"/>
              <w:tblCellMar>
                <w:top w:w="284" w:type="dxa"/>
                <w:left w:w="284" w:type="dxa"/>
                <w:bottom w:w="284" w:type="dxa"/>
                <w:right w:w="284" w:type="dxa"/>
              </w:tblCellMar>
              <w:tblLook w:val="04A0" w:firstRow="1" w:lastRow="0" w:firstColumn="1" w:lastColumn="0" w:noHBand="0" w:noVBand="1"/>
            </w:tblPr>
            <w:tblGrid>
              <w:gridCol w:w="4990"/>
              <w:gridCol w:w="4929"/>
            </w:tblGrid>
            <w:tr w:rsidR="00E70456" w14:paraId="4DB33254" w14:textId="77777777" w:rsidTr="001B1168">
              <w:tc>
                <w:tcPr>
                  <w:tcW w:w="4990" w:type="dxa"/>
                  <w:shd w:val="clear" w:color="auto" w:fill="094062"/>
                </w:tcPr>
                <w:p w14:paraId="241662BB" w14:textId="77777777" w:rsidR="00E70456" w:rsidRPr="006F623D" w:rsidRDefault="00E70456" w:rsidP="006F623D">
                  <w:pPr>
                    <w:tabs>
                      <w:tab w:val="left" w:pos="3585"/>
                    </w:tabs>
                    <w:spacing w:line="360" w:lineRule="auto"/>
                    <w:rPr>
                      <w:rFonts w:ascii="Arial" w:hAnsi="Arial" w:cs="Arial"/>
                      <w:b/>
                      <w:color w:val="9CC2E5" w:themeColor="accent5" w:themeTint="99"/>
                    </w:rPr>
                  </w:pPr>
                  <w:r w:rsidRPr="006F623D">
                    <w:rPr>
                      <w:rFonts w:ascii="Arial" w:hAnsi="Arial" w:cs="Arial"/>
                      <w:b/>
                      <w:color w:val="9CC2E5" w:themeColor="accent5" w:themeTint="99"/>
                    </w:rPr>
                    <w:t>Keywords</w:t>
                  </w:r>
                </w:p>
                <w:p w14:paraId="41E6A266" w14:textId="3B735544" w:rsidR="00C27E9B" w:rsidRDefault="00C27E9B" w:rsidP="00C27E9B">
                  <w:pPr>
                    <w:shd w:val="clear" w:color="auto" w:fill="094062"/>
                    <w:rPr>
                      <w:rFonts w:ascii="Palatino Linotype" w:eastAsia="Calibri" w:hAnsi="Palatino Linotype" w:cs="Times New Roman"/>
                      <w:color w:val="FFFFFF" w:themeColor="background1"/>
                      <w:sz w:val="18"/>
                      <w:szCs w:val="18"/>
                    </w:rPr>
                  </w:pPr>
                  <w:r w:rsidRPr="00E478B9">
                    <w:rPr>
                      <w:rFonts w:ascii="Palatino Linotype" w:eastAsia="Calibri" w:hAnsi="Palatino Linotype" w:cs="Times New Roman"/>
                      <w:color w:val="FFFFFF" w:themeColor="background1"/>
                      <w:sz w:val="18"/>
                      <w:szCs w:val="18"/>
                    </w:rPr>
                    <w:t xml:space="preserve">(9 </w:t>
                  </w:r>
                  <w:r>
                    <w:rPr>
                      <w:rFonts w:ascii="Palatino Linotype" w:eastAsia="Calibri" w:hAnsi="Palatino Linotype" w:cs="Times New Roman"/>
                      <w:color w:val="FFFFFF" w:themeColor="background1"/>
                      <w:sz w:val="18"/>
                      <w:szCs w:val="18"/>
                    </w:rPr>
                    <w:t>Pt</w:t>
                  </w:r>
                  <w:r w:rsidRPr="00E478B9">
                    <w:rPr>
                      <w:rFonts w:ascii="Palatino Linotype" w:eastAsia="Calibri" w:hAnsi="Palatino Linotype" w:cs="Times New Roman"/>
                      <w:color w:val="FFFFFF" w:themeColor="background1"/>
                      <w:sz w:val="18"/>
                      <w:szCs w:val="18"/>
                    </w:rPr>
                    <w:t>)</w:t>
                  </w:r>
                </w:p>
                <w:p w14:paraId="31702A36" w14:textId="725855F6" w:rsidR="00C27E9B" w:rsidRDefault="00C27E9B" w:rsidP="00D97214">
                  <w:pPr>
                    <w:shd w:val="clear" w:color="auto" w:fill="094062"/>
                    <w:rPr>
                      <w:rFonts w:ascii="Palatino Linotype" w:eastAsia="Calibri" w:hAnsi="Palatino Linotype" w:cs="Times New Roman"/>
                      <w:color w:val="FFFFFF" w:themeColor="background1"/>
                      <w:sz w:val="18"/>
                      <w:szCs w:val="18"/>
                    </w:rPr>
                  </w:pPr>
                </w:p>
                <w:p w14:paraId="1DC25363" w14:textId="28978B85"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Keyword</w:t>
                  </w:r>
                </w:p>
                <w:p w14:paraId="4305D109" w14:textId="6143A5D4"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Keyword</w:t>
                  </w:r>
                </w:p>
                <w:p w14:paraId="51311877" w14:textId="79F25F08"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Keyword</w:t>
                  </w:r>
                </w:p>
                <w:p w14:paraId="56440FBF" w14:textId="7686DB55" w:rsidR="00C27E9B" w:rsidRPr="00C27E9B" w:rsidRDefault="00C27E9B" w:rsidP="00C27E9B">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Keyword</w:t>
                  </w:r>
                </w:p>
              </w:tc>
              <w:tc>
                <w:tcPr>
                  <w:tcW w:w="4929" w:type="dxa"/>
                  <w:shd w:val="clear" w:color="auto" w:fill="094062"/>
                </w:tcPr>
                <w:p w14:paraId="17C87A43" w14:textId="58816752" w:rsidR="00C02138" w:rsidRPr="006F623D" w:rsidRDefault="00C02138" w:rsidP="00C02138">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 xml:space="preserve"> </w:t>
                  </w:r>
                  <w:r w:rsidRPr="00343F6C">
                    <w:rPr>
                      <w:rFonts w:ascii="Arial" w:hAnsi="Arial" w:cs="Arial"/>
                      <w:b/>
                      <w:color w:val="9CC2E5" w:themeColor="accent5" w:themeTint="99"/>
                    </w:rPr>
                    <w:t>Article Info</w:t>
                  </w:r>
                </w:p>
                <w:p w14:paraId="01072C38" w14:textId="3826CF5A" w:rsidR="00C02138" w:rsidRPr="00E70456" w:rsidRDefault="00C02138" w:rsidP="00C02138">
                  <w:pPr>
                    <w:tabs>
                      <w:tab w:val="left" w:pos="3585"/>
                    </w:tabs>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Pr="00C02138">
                    <w:rPr>
                      <w:rFonts w:ascii="Palatino Linotype" w:hAnsi="Palatino Linotype"/>
                      <w:color w:val="FFFFFF" w:themeColor="background1"/>
                      <w:sz w:val="18"/>
                      <w:szCs w:val="18"/>
                    </w:rPr>
                    <w:t>Research Article</w:t>
                  </w:r>
                </w:p>
                <w:p w14:paraId="0B380596" w14:textId="77777777" w:rsidR="00C02138" w:rsidRDefault="00C02138" w:rsidP="00C02138">
                  <w:pPr>
                    <w:tabs>
                      <w:tab w:val="left" w:pos="3585"/>
                    </w:tabs>
                    <w:rPr>
                      <w:rFonts w:ascii="Palatino Linotype" w:hAnsi="Palatino Linotype"/>
                      <w:color w:val="FFFFFF" w:themeColor="background1"/>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176"/>
                  </w:tblGrid>
                  <w:tr w:rsidR="00C02138" w14:paraId="1AED6471" w14:textId="77777777" w:rsidTr="00EF241A">
                    <w:tc>
                      <w:tcPr>
                        <w:tcW w:w="1656" w:type="dxa"/>
                      </w:tcPr>
                      <w:p w14:paraId="7F3B0988" w14:textId="77777777" w:rsidR="00C02138" w:rsidRDefault="00C02138" w:rsidP="00C02138">
                        <w:pPr>
                          <w:tabs>
                            <w:tab w:val="left" w:pos="3585"/>
                          </w:tabs>
                          <w:ind w:left="-18"/>
                          <w:rPr>
                            <w:rFonts w:ascii="Palatino Linotype" w:hAnsi="Palatino Linotype"/>
                            <w:color w:val="FFFFFF" w:themeColor="background1"/>
                            <w:sz w:val="18"/>
                            <w:szCs w:val="18"/>
                          </w:rPr>
                        </w:pPr>
                        <w:r w:rsidRPr="00EB33C1">
                          <w:rPr>
                            <w:rFonts w:ascii="Palatino Linotype" w:hAnsi="Palatino Linotype"/>
                            <w:color w:val="FFFFFF" w:themeColor="background1"/>
                            <w:sz w:val="18"/>
                            <w:szCs w:val="18"/>
                          </w:rPr>
                          <w:t>Received</w:t>
                        </w:r>
                      </w:p>
                    </w:tc>
                    <w:tc>
                      <w:tcPr>
                        <w:tcW w:w="2176" w:type="dxa"/>
                      </w:tcPr>
                      <w:p w14:paraId="16E99B09" w14:textId="2432A27A"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5D7E95DA" w14:textId="77777777" w:rsidTr="00EF241A">
                    <w:tc>
                      <w:tcPr>
                        <w:tcW w:w="1656" w:type="dxa"/>
                      </w:tcPr>
                      <w:p w14:paraId="2032F10F" w14:textId="77777777" w:rsidR="00C02138" w:rsidRDefault="00C02138" w:rsidP="00C02138">
                        <w:pPr>
                          <w:tabs>
                            <w:tab w:val="left" w:pos="3585"/>
                          </w:tabs>
                          <w:ind w:left="-18"/>
                          <w:rPr>
                            <w:rFonts w:ascii="Palatino Linotype" w:hAnsi="Palatino Linotype"/>
                            <w:color w:val="FFFFFF" w:themeColor="background1"/>
                            <w:sz w:val="18"/>
                            <w:szCs w:val="18"/>
                          </w:rPr>
                        </w:pPr>
                        <w:r w:rsidRPr="00EB33C1">
                          <w:rPr>
                            <w:rFonts w:ascii="Palatino Linotype" w:hAnsi="Palatino Linotype"/>
                            <w:color w:val="FFFFFF" w:themeColor="background1"/>
                            <w:sz w:val="18"/>
                            <w:szCs w:val="18"/>
                          </w:rPr>
                          <w:t>Accepted</w:t>
                        </w:r>
                      </w:p>
                    </w:tc>
                    <w:tc>
                      <w:tcPr>
                        <w:tcW w:w="2176" w:type="dxa"/>
                      </w:tcPr>
                      <w:p w14:paraId="5D569427" w14:textId="3A883F17"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4B2E3FD1" w14:textId="77777777" w:rsidTr="00EF241A">
                    <w:tc>
                      <w:tcPr>
                        <w:tcW w:w="1656" w:type="dxa"/>
                      </w:tcPr>
                      <w:p w14:paraId="5C47A56F" w14:textId="2E8D440A" w:rsidR="00C02138" w:rsidRDefault="00C02138" w:rsidP="00C02138">
                        <w:pPr>
                          <w:tabs>
                            <w:tab w:val="left" w:pos="3585"/>
                          </w:tabs>
                          <w:ind w:left="-18"/>
                          <w:rPr>
                            <w:rFonts w:ascii="Palatino Linotype" w:hAnsi="Palatino Linotype"/>
                            <w:color w:val="FFFFFF" w:themeColor="background1"/>
                            <w:sz w:val="18"/>
                            <w:szCs w:val="18"/>
                          </w:rPr>
                        </w:pPr>
                        <w:r w:rsidRPr="00EB33C1">
                          <w:rPr>
                            <w:rFonts w:ascii="Palatino Linotype" w:hAnsi="Palatino Linotype"/>
                            <w:color w:val="FFFFFF" w:themeColor="background1"/>
                            <w:sz w:val="18"/>
                            <w:szCs w:val="18"/>
                          </w:rPr>
                          <w:t xml:space="preserve">Online Published  </w:t>
                        </w:r>
                      </w:p>
                    </w:tc>
                    <w:tc>
                      <w:tcPr>
                        <w:tcW w:w="2176" w:type="dxa"/>
                      </w:tcPr>
                      <w:p w14:paraId="43A279FA" w14:textId="69459181"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bl>
                <w:p w14:paraId="0C1CF36C" w14:textId="3A2598E6" w:rsidR="00E70456" w:rsidRPr="00E70456" w:rsidRDefault="00E70456" w:rsidP="00E70456">
                  <w:pPr>
                    <w:tabs>
                      <w:tab w:val="left" w:pos="3585"/>
                    </w:tabs>
                    <w:rPr>
                      <w:rFonts w:ascii="Palatino Linotype" w:hAnsi="Palatino Linotype"/>
                      <w:color w:val="FFFFFF" w:themeColor="background1"/>
                      <w:sz w:val="18"/>
                      <w:szCs w:val="18"/>
                    </w:rPr>
                  </w:pPr>
                </w:p>
              </w:tc>
            </w:tr>
          </w:tbl>
          <w:p w14:paraId="1D3633ED" w14:textId="77777777" w:rsidR="00E70456" w:rsidRPr="00D0483C" w:rsidRDefault="00E70456" w:rsidP="00B61009">
            <w:pPr>
              <w:tabs>
                <w:tab w:val="left" w:pos="3585"/>
              </w:tabs>
              <w:jc w:val="right"/>
              <w:rPr>
                <w:rFonts w:ascii="Palatino Linotype" w:hAnsi="Palatino Linotype"/>
                <w:color w:val="000000" w:themeColor="text1"/>
                <w:sz w:val="18"/>
                <w:szCs w:val="18"/>
              </w:rPr>
            </w:pPr>
          </w:p>
        </w:tc>
      </w:tr>
      <w:tr w:rsidR="00AC5270" w:rsidRPr="00D0483C" w14:paraId="4E5D8325" w14:textId="77777777" w:rsidTr="001B1168">
        <w:trPr>
          <w:trHeight w:val="566"/>
        </w:trPr>
        <w:tc>
          <w:tcPr>
            <w:tcW w:w="9924" w:type="dxa"/>
            <w:tcMar>
              <w:top w:w="0" w:type="dxa"/>
              <w:left w:w="284" w:type="dxa"/>
              <w:bottom w:w="0" w:type="dxa"/>
              <w:right w:w="284" w:type="dxa"/>
            </w:tcMar>
          </w:tcPr>
          <w:p w14:paraId="5C9800A4" w14:textId="6D35E4CE" w:rsidR="00AC5270" w:rsidRPr="00D0483C" w:rsidRDefault="00AC5270" w:rsidP="00AC5270">
            <w:pPr>
              <w:spacing w:before="120" w:after="120"/>
              <w:jc w:val="both"/>
              <w:rPr>
                <w:rFonts w:ascii="Palatino Linotype" w:eastAsia="Calibri" w:hAnsi="Palatino Linotype" w:cs="Times New Roman"/>
                <w:bCs/>
                <w:color w:val="000000" w:themeColor="text1"/>
                <w:sz w:val="18"/>
                <w:szCs w:val="18"/>
              </w:rPr>
            </w:pPr>
            <w:r w:rsidRPr="00A85F80">
              <w:rPr>
                <w:rFonts w:ascii="Palatino Linotype" w:eastAsia="Calibri" w:hAnsi="Palatino Linotype" w:cs="Times New Roman"/>
                <w:b/>
                <w:sz w:val="18"/>
                <w:szCs w:val="18"/>
              </w:rPr>
              <w:t xml:space="preserve">Kaynakça Gösterimi: </w:t>
            </w:r>
            <w:r w:rsidR="00C27E9B" w:rsidRPr="00A85F80">
              <w:rPr>
                <w:rFonts w:ascii="Palatino Linotype" w:eastAsia="Calibri" w:hAnsi="Palatino Linotype" w:cs="Times New Roman"/>
                <w:bCs/>
                <w:sz w:val="18"/>
                <w:szCs w:val="18"/>
              </w:rPr>
              <w:t xml:space="preserve">Buraya APA </w:t>
            </w:r>
            <w:r w:rsidR="00C27E9B">
              <w:rPr>
                <w:rFonts w:ascii="Palatino Linotype" w:eastAsia="Calibri" w:hAnsi="Palatino Linotype" w:cs="Times New Roman"/>
                <w:bCs/>
                <w:sz w:val="18"/>
                <w:szCs w:val="18"/>
              </w:rPr>
              <w:t>7</w:t>
            </w:r>
            <w:r w:rsidR="00C27E9B" w:rsidRPr="00A85F80">
              <w:rPr>
                <w:rFonts w:ascii="Palatino Linotype" w:eastAsia="Calibri" w:hAnsi="Palatino Linotype" w:cs="Times New Roman"/>
                <w:bCs/>
                <w:sz w:val="18"/>
                <w:szCs w:val="18"/>
              </w:rPr>
              <w:t xml:space="preserve"> formatında makalenin kaynakça gösterimi, makale kabul aldıktan sonra editörlerce yazılacaktır. Bu nedenle, makale gönderimi aşamasında boş bırakılabilir.</w:t>
            </w:r>
          </w:p>
        </w:tc>
      </w:tr>
      <w:tr w:rsidR="00AC5270" w:rsidRPr="00D0483C" w14:paraId="1DA98B47" w14:textId="77777777" w:rsidTr="001B1168">
        <w:trPr>
          <w:trHeight w:val="566"/>
        </w:trPr>
        <w:tc>
          <w:tcPr>
            <w:tcW w:w="9924" w:type="dxa"/>
            <w:tcMar>
              <w:top w:w="0" w:type="dxa"/>
              <w:left w:w="284" w:type="dxa"/>
              <w:bottom w:w="0" w:type="dxa"/>
              <w:right w:w="284" w:type="dxa"/>
            </w:tcMar>
          </w:tcPr>
          <w:p w14:paraId="074FDBA2" w14:textId="1FB6EFA9" w:rsidR="00AC5270" w:rsidRPr="00A85F80" w:rsidRDefault="00AC5270" w:rsidP="00AC5270">
            <w:pPr>
              <w:spacing w:before="120" w:after="120"/>
              <w:jc w:val="both"/>
              <w:rPr>
                <w:rFonts w:ascii="Palatino Linotype" w:eastAsia="Calibri" w:hAnsi="Palatino Linotype" w:cs="Times New Roman"/>
                <w:b/>
                <w:sz w:val="18"/>
                <w:szCs w:val="18"/>
              </w:rPr>
            </w:pPr>
            <w:r w:rsidRPr="00A85F80">
              <w:rPr>
                <w:rFonts w:ascii="Palatino Linotype" w:eastAsia="Calibri" w:hAnsi="Palatino Linotype" w:cs="Times New Roman"/>
                <w:b/>
                <w:sz w:val="18"/>
                <w:szCs w:val="18"/>
              </w:rPr>
              <w:t xml:space="preserve">Citation Information: </w:t>
            </w:r>
            <w:r w:rsidR="00C27E9B" w:rsidRPr="00A85F80">
              <w:rPr>
                <w:rFonts w:ascii="Palatino Linotype" w:eastAsia="Calibri" w:hAnsi="Palatino Linotype" w:cs="Times New Roman"/>
                <w:bCs/>
                <w:sz w:val="18"/>
                <w:szCs w:val="18"/>
              </w:rPr>
              <w:t xml:space="preserve">Buraya APA </w:t>
            </w:r>
            <w:r w:rsidR="00C27E9B">
              <w:rPr>
                <w:rFonts w:ascii="Palatino Linotype" w:eastAsia="Calibri" w:hAnsi="Palatino Linotype" w:cs="Times New Roman"/>
                <w:bCs/>
                <w:sz w:val="18"/>
                <w:szCs w:val="18"/>
              </w:rPr>
              <w:t>7</w:t>
            </w:r>
            <w:r w:rsidR="00C27E9B" w:rsidRPr="00A85F80">
              <w:rPr>
                <w:rFonts w:ascii="Palatino Linotype" w:eastAsia="Calibri" w:hAnsi="Palatino Linotype" w:cs="Times New Roman"/>
                <w:bCs/>
                <w:sz w:val="18"/>
                <w:szCs w:val="18"/>
              </w:rPr>
              <w:t xml:space="preserve"> formatında makalenin kaynakça gösterimi, makale kabul aldıktan sonra editörlerce yazılacaktır. Bu nedenle, makale gönderimi aşamasında boş bırakılabilir.</w:t>
            </w:r>
          </w:p>
        </w:tc>
      </w:tr>
    </w:tbl>
    <w:p w14:paraId="610CA858" w14:textId="2F215FDB" w:rsidR="00DD4594" w:rsidRDefault="00DD4594" w:rsidP="00A97F56">
      <w:pPr>
        <w:spacing w:before="120" w:after="120" w:line="240" w:lineRule="auto"/>
        <w:ind w:firstLine="708"/>
        <w:jc w:val="both"/>
        <w:rPr>
          <w:rFonts w:ascii="Palatino Linotype" w:eastAsia="Calibri" w:hAnsi="Palatino Linotype" w:cs="Times New Roman"/>
          <w:b/>
          <w:color w:val="000000" w:themeColor="text1"/>
          <w:sz w:val="24"/>
          <w:szCs w:val="24"/>
        </w:rPr>
      </w:pPr>
    </w:p>
    <w:p w14:paraId="42A180B8" w14:textId="656CAFF9" w:rsidR="00D97214" w:rsidRDefault="00D97214">
      <w:pPr>
        <w:rPr>
          <w:rFonts w:ascii="Palatino Linotype" w:eastAsia="Calibri" w:hAnsi="Palatino Linotype" w:cs="Times New Roman"/>
          <w:b/>
          <w:color w:val="000000" w:themeColor="text1"/>
          <w:sz w:val="24"/>
          <w:szCs w:val="24"/>
        </w:rPr>
      </w:pPr>
      <w:r>
        <w:rPr>
          <w:rFonts w:ascii="Palatino Linotype" w:eastAsia="Calibri" w:hAnsi="Palatino Linotype" w:cs="Times New Roman"/>
          <w:b/>
          <w:color w:val="000000" w:themeColor="text1"/>
          <w:sz w:val="24"/>
          <w:szCs w:val="24"/>
        </w:rPr>
        <w:br w:type="page"/>
      </w:r>
    </w:p>
    <w:p w14:paraId="4CAA9A7E" w14:textId="77777777" w:rsidR="00C27E9B" w:rsidRPr="00184BAB" w:rsidRDefault="00C27E9B" w:rsidP="00C27E9B">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lastRenderedPageBreak/>
        <w:t>GİRİŞ (12 punto, kalın ve sola yaslı)</w:t>
      </w:r>
    </w:p>
    <w:p w14:paraId="47F5A692" w14:textId="77777777" w:rsidR="00C27E9B" w:rsidRPr="00184BAB" w:rsidRDefault="00C27E9B" w:rsidP="00C27E9B">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3603FDDD" w14:textId="77777777" w:rsidR="00C27E9B" w:rsidRPr="00184BAB" w:rsidRDefault="00C27E9B" w:rsidP="00C27E9B">
      <w:pPr>
        <w:spacing w:before="120" w:after="120" w:line="240" w:lineRule="auto"/>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t>1. Birinci Düzey Başlık (12 punto, kalın ve sola yaslı)</w:t>
      </w:r>
    </w:p>
    <w:p w14:paraId="522EE46C" w14:textId="77777777" w:rsidR="00C27E9B" w:rsidRPr="00184BAB" w:rsidRDefault="00C27E9B" w:rsidP="00C27E9B">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nk boşluk. </w:t>
      </w:r>
      <w:bookmarkStart w:id="0" w:name="_Hlk20728761"/>
      <w:r w:rsidRPr="00184BAB">
        <w:rPr>
          <w:rFonts w:ascii="Palatino Linotype" w:eastAsia="Times New Roman" w:hAnsi="Palatino Linotype" w:cs="Times New Roman"/>
          <w:lang w:eastAsia="tr-TR"/>
        </w:rPr>
        <w:t xml:space="preserve">Tek satır aralığı. </w:t>
      </w:r>
      <w:bookmarkEnd w:id="0"/>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w:t>
      </w:r>
      <w:r w:rsidRPr="00184BAB">
        <w:t xml:space="preserve"> </w:t>
      </w:r>
      <w:r w:rsidRPr="00184BAB">
        <w:rPr>
          <w:rFonts w:ascii="Palatino Linotype" w:eastAsia="Times New Roman" w:hAnsi="Palatino Linotype" w:cs="Times New Roman"/>
          <w:lang w:eastAsia="tr-TR"/>
        </w:rPr>
        <w:t>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6BFDD49B"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 İkinci Düzey Başlık (12 punto, kalın ve sola yaslı)</w:t>
      </w:r>
    </w:p>
    <w:p w14:paraId="03D22231" w14:textId="77777777" w:rsidR="00C27E9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w:t>
      </w:r>
      <w:r w:rsidRPr="00184BAB">
        <w:rPr>
          <w:rFonts w:ascii="Palatino Linotype" w:eastAsia="Times New Roman" w:hAnsi="Palatino Linotype" w:cs="Times New Roman"/>
          <w:lang w:eastAsia="tr-TR"/>
        </w:rPr>
        <w:lastRenderedPageBreak/>
        <w:t xml:space="preserve">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w:t>
      </w:r>
      <w:bookmarkStart w:id="1" w:name="_Hlk20729201"/>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bookmarkEnd w:id="1"/>
    </w:p>
    <w:p w14:paraId="2F766A39" w14:textId="77777777" w:rsidR="00C27E9B" w:rsidRDefault="00C27E9B" w:rsidP="00C27E9B">
      <w:pPr>
        <w:spacing w:before="120" w:after="120" w:line="240" w:lineRule="auto"/>
        <w:ind w:firstLine="708"/>
        <w:jc w:val="both"/>
        <w:rPr>
          <w:rFonts w:ascii="Palatino Linotype" w:eastAsia="Times New Roman" w:hAnsi="Palatino Linotype" w:cs="Times New Roman"/>
          <w:lang w:eastAsia="tr-TR"/>
        </w:rPr>
      </w:pPr>
    </w:p>
    <w:p w14:paraId="6CD5DDED" w14:textId="77777777" w:rsidR="00C27E9B" w:rsidRPr="00D50023" w:rsidRDefault="00C27E9B" w:rsidP="00C27E9B">
      <w:pPr>
        <w:spacing w:after="0" w:line="240" w:lineRule="auto"/>
        <w:ind w:firstLine="708"/>
        <w:jc w:val="both"/>
        <w:rPr>
          <w:rFonts w:ascii="Palatino Linotype" w:eastAsia="Times New Roman" w:hAnsi="Palatino Linotype" w:cs="Times New Roman"/>
          <w:sz w:val="20"/>
          <w:szCs w:val="20"/>
          <w:lang w:eastAsia="tr-TR"/>
        </w:rPr>
      </w:pPr>
      <w:r w:rsidRPr="00D50023">
        <w:rPr>
          <w:rFonts w:ascii="Palatino Linotype" w:eastAsia="Times New Roman" w:hAnsi="Palatino Linotype" w:cs="Times New Roman"/>
          <w:b/>
          <w:bCs/>
          <w:sz w:val="20"/>
          <w:szCs w:val="20"/>
          <w:lang w:eastAsia="tr-TR"/>
        </w:rPr>
        <w:t>Şekil 1</w:t>
      </w:r>
      <w:r w:rsidRPr="00D50023">
        <w:rPr>
          <w:rFonts w:ascii="Palatino Linotype" w:eastAsia="Times New Roman" w:hAnsi="Palatino Linotype" w:cs="Times New Roman"/>
          <w:sz w:val="20"/>
          <w:szCs w:val="20"/>
          <w:lang w:eastAsia="tr-TR"/>
        </w:rPr>
        <w:t>. (Tablo başlıkları ve metin 10 punto, tablo ve numarası koyu)</w:t>
      </w:r>
    </w:p>
    <w:p w14:paraId="63AFC967" w14:textId="77777777" w:rsidR="00C27E9B" w:rsidRPr="00184BAB" w:rsidRDefault="00C27E9B" w:rsidP="00C27E9B">
      <w:pPr>
        <w:spacing w:after="0" w:line="240" w:lineRule="auto"/>
        <w:ind w:firstLine="709"/>
        <w:jc w:val="both"/>
        <w:rPr>
          <w:rFonts w:ascii="Palatino Linotype" w:eastAsia="Times New Roman" w:hAnsi="Palatino Linotype" w:cs="Times New Roman"/>
          <w:lang w:eastAsia="tr-TR"/>
        </w:rPr>
      </w:pPr>
      <w:r w:rsidRPr="00184BAB">
        <w:rPr>
          <w:rFonts w:ascii="Times New Roman" w:hAnsi="Times New Roman" w:cs="Times New Roman"/>
          <w:noProof/>
          <w:lang w:eastAsia="tr-TR"/>
        </w:rPr>
        <w:drawing>
          <wp:inline distT="0" distB="0" distL="0" distR="0" wp14:anchorId="78651977" wp14:editId="598EE33D">
            <wp:extent cx="4810125" cy="1809750"/>
            <wp:effectExtent l="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CE5B71" w14:textId="77777777" w:rsidR="00C27E9B" w:rsidRPr="00D50023" w:rsidRDefault="00C27E9B" w:rsidP="00C27E9B">
      <w:pPr>
        <w:spacing w:after="0" w:line="240" w:lineRule="auto"/>
        <w:ind w:firstLine="708"/>
        <w:rPr>
          <w:rFonts w:ascii="Palatino Linotype" w:eastAsia="Times New Roman" w:hAnsi="Palatino Linotype" w:cs="Times New Roman"/>
          <w:bCs/>
          <w:i/>
          <w:iCs/>
          <w:sz w:val="20"/>
          <w:szCs w:val="20"/>
          <w:lang w:eastAsia="tr-TR"/>
        </w:rPr>
      </w:pPr>
      <w:r w:rsidRPr="00D50023">
        <w:rPr>
          <w:rFonts w:ascii="Palatino Linotype" w:eastAsia="Times New Roman" w:hAnsi="Palatino Linotype" w:cs="Times New Roman"/>
          <w:bCs/>
          <w:i/>
          <w:iCs/>
          <w:sz w:val="20"/>
          <w:szCs w:val="20"/>
          <w:lang w:eastAsia="tr-TR"/>
        </w:rPr>
        <w:t>Kaynak</w:t>
      </w:r>
      <w:r>
        <w:rPr>
          <w:rFonts w:ascii="Palatino Linotype" w:eastAsia="Times New Roman" w:hAnsi="Palatino Linotype" w:cs="Times New Roman"/>
          <w:bCs/>
          <w:i/>
          <w:iCs/>
          <w:sz w:val="20"/>
          <w:szCs w:val="20"/>
          <w:lang w:eastAsia="tr-TR"/>
        </w:rPr>
        <w:t xml:space="preserve"> (</w:t>
      </w:r>
      <w:r w:rsidRPr="00D50023">
        <w:rPr>
          <w:rFonts w:ascii="Palatino Linotype" w:eastAsia="Times New Roman" w:hAnsi="Palatino Linotype" w:cs="Times New Roman"/>
          <w:bCs/>
          <w:i/>
          <w:iCs/>
          <w:sz w:val="20"/>
          <w:szCs w:val="20"/>
          <w:lang w:eastAsia="tr-TR"/>
        </w:rPr>
        <w:t>10 punto</w:t>
      </w:r>
      <w:r>
        <w:rPr>
          <w:rFonts w:ascii="Palatino Linotype" w:eastAsia="Times New Roman" w:hAnsi="Palatino Linotype" w:cs="Times New Roman"/>
          <w:bCs/>
          <w:i/>
          <w:iCs/>
          <w:sz w:val="20"/>
          <w:szCs w:val="20"/>
          <w:lang w:eastAsia="tr-TR"/>
        </w:rPr>
        <w:t xml:space="preserve"> ve italik)</w:t>
      </w:r>
    </w:p>
    <w:p w14:paraId="2C96F4E3" w14:textId="77777777" w:rsidR="00C27E9B" w:rsidRDefault="00C27E9B" w:rsidP="00C27E9B">
      <w:pPr>
        <w:spacing w:before="120" w:after="120" w:line="240" w:lineRule="auto"/>
        <w:rPr>
          <w:rFonts w:ascii="Palatino Linotype" w:eastAsia="Times New Roman" w:hAnsi="Palatino Linotype" w:cs="Times New Roman"/>
          <w:b/>
          <w:sz w:val="24"/>
          <w:szCs w:val="24"/>
          <w:lang w:eastAsia="tr-TR"/>
        </w:rPr>
      </w:pPr>
    </w:p>
    <w:p w14:paraId="363D857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1.1.1. Üçüncü Düzey Başlık</w:t>
      </w:r>
    </w:p>
    <w:p w14:paraId="71357693" w14:textId="77777777" w:rsidR="00C27E9B" w:rsidRPr="000D201A" w:rsidRDefault="00C27E9B" w:rsidP="00C27E9B">
      <w:pPr>
        <w:spacing w:before="120" w:after="120" w:line="240" w:lineRule="auto"/>
        <w:ind w:firstLine="708"/>
        <w:jc w:val="both"/>
        <w:rPr>
          <w:rFonts w:ascii="Palatino Linotype" w:eastAsia="Times New Roman" w:hAnsi="Palatino Linotype" w:cs="Times New Roman"/>
          <w:lang w:eastAsia="tr-TR"/>
        </w:rPr>
      </w:pPr>
      <w:r w:rsidRPr="000D201A">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2B12D187"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4765"/>
        <w:gridCol w:w="1418"/>
        <w:gridCol w:w="1419"/>
      </w:tblGrid>
      <w:tr w:rsidR="00C27E9B" w:rsidRPr="005306E1" w14:paraId="7F1F47BE" w14:textId="77777777" w:rsidTr="00DF0763">
        <w:trPr>
          <w:trHeight w:val="154"/>
          <w:jc w:val="center"/>
        </w:trPr>
        <w:tc>
          <w:tcPr>
            <w:tcW w:w="7602" w:type="dxa"/>
            <w:gridSpan w:val="3"/>
            <w:tcBorders>
              <w:top w:val="nil"/>
              <w:bottom w:val="single" w:sz="4" w:space="0" w:color="auto"/>
            </w:tcBorders>
            <w:vAlign w:val="center"/>
          </w:tcPr>
          <w:p w14:paraId="0BFCDFB8" w14:textId="77777777" w:rsidR="00C27E9B" w:rsidRPr="005306E1" w:rsidRDefault="00C27E9B" w:rsidP="00DF0763">
            <w:pPr>
              <w:spacing w:after="0" w:line="240" w:lineRule="auto"/>
              <w:jc w:val="both"/>
              <w:rPr>
                <w:rFonts w:ascii="Palatino Linotype" w:hAnsi="Palatino Linotype" w:cs="Times New Roman"/>
                <w:b/>
                <w:sz w:val="20"/>
                <w:szCs w:val="20"/>
              </w:rPr>
            </w:pPr>
            <w:r w:rsidRPr="005306E1">
              <w:rPr>
                <w:rFonts w:ascii="Palatino Linotype" w:hAnsi="Palatino Linotype" w:cs="Times New Roman"/>
                <w:b/>
                <w:sz w:val="20"/>
                <w:szCs w:val="20"/>
              </w:rPr>
              <w:t xml:space="preserve">Tablo 1. </w:t>
            </w:r>
            <w:r w:rsidRPr="005306E1">
              <w:rPr>
                <w:rFonts w:ascii="Palatino Linotype" w:hAnsi="Palatino Linotype" w:cs="Times New Roman"/>
                <w:bCs/>
                <w:sz w:val="20"/>
                <w:szCs w:val="20"/>
              </w:rPr>
              <w:t>(Tablo başlıkları ve metin 10 punto, tablo ve numarası koyu)</w:t>
            </w:r>
          </w:p>
        </w:tc>
      </w:tr>
      <w:tr w:rsidR="00C27E9B" w:rsidRPr="005306E1" w14:paraId="63FF01CB" w14:textId="77777777" w:rsidTr="00DF0763">
        <w:trPr>
          <w:trHeight w:val="619"/>
          <w:jc w:val="center"/>
        </w:trPr>
        <w:tc>
          <w:tcPr>
            <w:tcW w:w="4765" w:type="dxa"/>
            <w:tcBorders>
              <w:top w:val="single" w:sz="4" w:space="0" w:color="auto"/>
              <w:bottom w:val="single" w:sz="4" w:space="0" w:color="auto"/>
            </w:tcBorders>
            <w:vAlign w:val="center"/>
          </w:tcPr>
          <w:p w14:paraId="6E10432D"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single" w:sz="4" w:space="0" w:color="auto"/>
              <w:bottom w:val="single" w:sz="4" w:space="0" w:color="auto"/>
            </w:tcBorders>
            <w:vAlign w:val="center"/>
          </w:tcPr>
          <w:p w14:paraId="00EDF8A2" w14:textId="77777777" w:rsidR="00C27E9B" w:rsidRPr="005306E1" w:rsidRDefault="00C27E9B" w:rsidP="00DF0763">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Frekans</w:t>
            </w:r>
          </w:p>
          <w:p w14:paraId="446805E4" w14:textId="77777777" w:rsidR="00C27E9B" w:rsidRPr="005306E1" w:rsidRDefault="00C27E9B" w:rsidP="00DF0763">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(f)</w:t>
            </w:r>
          </w:p>
        </w:tc>
        <w:tc>
          <w:tcPr>
            <w:tcW w:w="1419" w:type="dxa"/>
            <w:tcBorders>
              <w:top w:val="single" w:sz="4" w:space="0" w:color="auto"/>
              <w:bottom w:val="single" w:sz="4" w:space="0" w:color="auto"/>
            </w:tcBorders>
            <w:vAlign w:val="center"/>
          </w:tcPr>
          <w:p w14:paraId="65B6C7A8" w14:textId="77777777" w:rsidR="00C27E9B" w:rsidRPr="005306E1" w:rsidRDefault="00C27E9B" w:rsidP="00DF0763">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Yüzdelik</w:t>
            </w:r>
          </w:p>
          <w:p w14:paraId="30165671" w14:textId="77777777" w:rsidR="00C27E9B" w:rsidRPr="005306E1" w:rsidRDefault="00C27E9B" w:rsidP="00DF0763">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w:t>
            </w:r>
          </w:p>
        </w:tc>
      </w:tr>
      <w:tr w:rsidR="00C27E9B" w:rsidRPr="005306E1" w14:paraId="4B1575BF" w14:textId="77777777" w:rsidTr="00DF0763">
        <w:trPr>
          <w:trHeight w:val="258"/>
          <w:jc w:val="center"/>
        </w:trPr>
        <w:tc>
          <w:tcPr>
            <w:tcW w:w="4765" w:type="dxa"/>
            <w:tcBorders>
              <w:top w:val="nil"/>
              <w:bottom w:val="nil"/>
            </w:tcBorders>
            <w:vAlign w:val="center"/>
          </w:tcPr>
          <w:p w14:paraId="48F4B34B"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6E8F295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05313045"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07D56F91" w14:textId="77777777" w:rsidTr="00DF0763">
        <w:trPr>
          <w:trHeight w:val="258"/>
          <w:jc w:val="center"/>
        </w:trPr>
        <w:tc>
          <w:tcPr>
            <w:tcW w:w="4765" w:type="dxa"/>
            <w:tcBorders>
              <w:top w:val="nil"/>
              <w:bottom w:val="nil"/>
            </w:tcBorders>
            <w:vAlign w:val="center"/>
          </w:tcPr>
          <w:p w14:paraId="11530073"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3844EA0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46D22B56"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1E0BAAC9" w14:textId="77777777" w:rsidTr="00DF0763">
        <w:trPr>
          <w:trHeight w:val="258"/>
          <w:jc w:val="center"/>
        </w:trPr>
        <w:tc>
          <w:tcPr>
            <w:tcW w:w="4765" w:type="dxa"/>
            <w:tcBorders>
              <w:top w:val="nil"/>
              <w:bottom w:val="nil"/>
            </w:tcBorders>
            <w:vAlign w:val="center"/>
          </w:tcPr>
          <w:p w14:paraId="2225C1AE"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1D83E5F0"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6818E4BA"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2D91C911" w14:textId="77777777" w:rsidTr="00DF0763">
        <w:trPr>
          <w:trHeight w:val="90"/>
          <w:jc w:val="center"/>
        </w:trPr>
        <w:tc>
          <w:tcPr>
            <w:tcW w:w="4765" w:type="dxa"/>
            <w:tcBorders>
              <w:top w:val="nil"/>
              <w:bottom w:val="nil"/>
            </w:tcBorders>
            <w:vAlign w:val="center"/>
          </w:tcPr>
          <w:p w14:paraId="40A3941F"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Toplam</w:t>
            </w:r>
          </w:p>
        </w:tc>
        <w:tc>
          <w:tcPr>
            <w:tcW w:w="1418" w:type="dxa"/>
            <w:tcBorders>
              <w:top w:val="nil"/>
              <w:bottom w:val="nil"/>
            </w:tcBorders>
            <w:vAlign w:val="center"/>
          </w:tcPr>
          <w:p w14:paraId="5E763E74"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7946D62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44AC7C69" w14:textId="77777777" w:rsidTr="00DF0763">
        <w:trPr>
          <w:trHeight w:val="90"/>
          <w:jc w:val="center"/>
        </w:trPr>
        <w:tc>
          <w:tcPr>
            <w:tcW w:w="4765" w:type="dxa"/>
            <w:tcBorders>
              <w:top w:val="nil"/>
              <w:bottom w:val="single" w:sz="4" w:space="0" w:color="auto"/>
            </w:tcBorders>
            <w:vAlign w:val="center"/>
          </w:tcPr>
          <w:p w14:paraId="4CDB6E9C" w14:textId="77777777" w:rsidR="00C27E9B" w:rsidRPr="005306E1" w:rsidRDefault="00C27E9B" w:rsidP="00DF0763">
            <w:pPr>
              <w:spacing w:after="0" w:line="240" w:lineRule="auto"/>
              <w:rPr>
                <w:rFonts w:ascii="Palatino Linotype" w:hAnsi="Palatino Linotype" w:cs="Times New Roman"/>
                <w:sz w:val="20"/>
                <w:szCs w:val="20"/>
              </w:rPr>
            </w:pPr>
          </w:p>
        </w:tc>
        <w:tc>
          <w:tcPr>
            <w:tcW w:w="1418" w:type="dxa"/>
            <w:tcBorders>
              <w:top w:val="nil"/>
              <w:bottom w:val="single" w:sz="4" w:space="0" w:color="auto"/>
            </w:tcBorders>
            <w:vAlign w:val="center"/>
          </w:tcPr>
          <w:p w14:paraId="192F43EC"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p>
        </w:tc>
        <w:tc>
          <w:tcPr>
            <w:tcW w:w="1419" w:type="dxa"/>
            <w:tcBorders>
              <w:top w:val="nil"/>
              <w:bottom w:val="single" w:sz="4" w:space="0" w:color="auto"/>
            </w:tcBorders>
            <w:vAlign w:val="center"/>
          </w:tcPr>
          <w:p w14:paraId="454D61C4" w14:textId="77777777" w:rsidR="00C27E9B" w:rsidRPr="005306E1" w:rsidRDefault="00C27E9B" w:rsidP="00DF0763">
            <w:pPr>
              <w:spacing w:after="0" w:line="240" w:lineRule="auto"/>
              <w:ind w:right="60"/>
              <w:rPr>
                <w:rFonts w:ascii="Palatino Linotype" w:hAnsi="Palatino Linotype" w:cs="Times New Roman"/>
                <w:sz w:val="20"/>
                <w:szCs w:val="20"/>
              </w:rPr>
            </w:pPr>
          </w:p>
        </w:tc>
      </w:tr>
    </w:tbl>
    <w:p w14:paraId="282DAAAD" w14:textId="77777777" w:rsidR="00C27E9B" w:rsidRPr="005306E1" w:rsidRDefault="00C27E9B" w:rsidP="00C27E9B">
      <w:pPr>
        <w:spacing w:after="0" w:line="240" w:lineRule="auto"/>
        <w:ind w:firstLine="708"/>
        <w:rPr>
          <w:rFonts w:ascii="Palatino Linotype" w:eastAsia="Calibri" w:hAnsi="Palatino Linotype" w:cs="Times New Roman"/>
          <w:bCs/>
          <w:i/>
          <w:iCs/>
          <w:sz w:val="20"/>
          <w:szCs w:val="20"/>
        </w:rPr>
      </w:pPr>
      <w:r w:rsidRPr="005306E1">
        <w:rPr>
          <w:rFonts w:ascii="Palatino Linotype" w:eastAsia="Calibri" w:hAnsi="Palatino Linotype" w:cs="Times New Roman"/>
          <w:bCs/>
          <w:i/>
          <w:iCs/>
          <w:sz w:val="20"/>
          <w:szCs w:val="20"/>
        </w:rPr>
        <w:t>Kaynak (10 punto ve italik)</w:t>
      </w:r>
    </w:p>
    <w:p w14:paraId="07C87D00" w14:textId="77777777" w:rsidR="00C27E9B" w:rsidRDefault="00C27E9B" w:rsidP="00C27E9B">
      <w:pPr>
        <w:spacing w:before="120" w:after="120" w:line="240" w:lineRule="auto"/>
        <w:ind w:firstLine="708"/>
        <w:rPr>
          <w:rFonts w:ascii="Palatino Linotype" w:eastAsia="Calibri" w:hAnsi="Palatino Linotype" w:cs="Times New Roman"/>
          <w:b/>
          <w:sz w:val="24"/>
          <w:szCs w:val="24"/>
        </w:rPr>
      </w:pPr>
    </w:p>
    <w:p w14:paraId="7AF98337" w14:textId="1652F688" w:rsidR="00C27E9B" w:rsidRPr="00184BAB" w:rsidRDefault="00C27E9B" w:rsidP="00C27E9B">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lastRenderedPageBreak/>
        <w:t>SONUÇ (12 punto, kalın ve sola yaslı)</w:t>
      </w:r>
    </w:p>
    <w:p w14:paraId="512BC30D"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16E69D1F"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2826681C"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6474B656"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Araştırma ve Yayın Etiği Beyanı (12 punto, kalın ve sola yaslı)</w:t>
      </w:r>
    </w:p>
    <w:p w14:paraId="6C83FBF9"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araştırma ve yayın etiğine ilişkin yazar(lar)ın beyanına yer verilecektir. Tüm makaleler için mutlaka bu başlığa yer verilmelidir. </w:t>
      </w:r>
      <w:bookmarkStart w:id="2" w:name="_Hlk46848595"/>
      <w:r w:rsidRPr="00184BAB">
        <w:rPr>
          <w:rFonts w:ascii="Palatino Linotype" w:eastAsia="Times New Roman" w:hAnsi="Palatino Linotype" w:cs="Times New Roman"/>
          <w:bCs/>
          <w:lang w:eastAsia="tr-TR"/>
        </w:rPr>
        <w:t>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bookmarkEnd w:id="2"/>
    <w:p w14:paraId="1E666D87"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Yazarların Makaleye Katkı Oranları (12 punto, kalın ve sola yaslı)</w:t>
      </w:r>
    </w:p>
    <w:p w14:paraId="5A84A770" w14:textId="77777777" w:rsidR="00C27E9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tek yazarlı makaleler için, yazarın makaleyi tek başına hazırladığına ilişkin beyanına, çok yazarlı makalelerde ise tüm yazarların ayrı ayrı katkı oranlarına ilişkin bilgilerine yer verilecektir. Tüm makaleler için mutlaka bu başlığa yer verilmelidir.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226D034D" w14:textId="77777777" w:rsidR="00287B17" w:rsidRDefault="00287B17" w:rsidP="00287B17">
      <w:pPr>
        <w:spacing w:before="120" w:after="120" w:line="240" w:lineRule="auto"/>
        <w:jc w:val="both"/>
        <w:rPr>
          <w:rFonts w:ascii="Palatino Linotype" w:hAnsi="Palatino Linotype"/>
          <w:b/>
          <w:bCs/>
        </w:rPr>
      </w:pPr>
    </w:p>
    <w:p w14:paraId="4D975CA1" w14:textId="77777777" w:rsidR="00287B17" w:rsidRDefault="00287B17" w:rsidP="00287B17">
      <w:pPr>
        <w:spacing w:before="120" w:after="120" w:line="240" w:lineRule="auto"/>
        <w:jc w:val="both"/>
        <w:rPr>
          <w:rFonts w:ascii="Palatino Linotype" w:hAnsi="Palatino Linotype"/>
          <w:b/>
          <w:bCs/>
        </w:rPr>
      </w:pPr>
    </w:p>
    <w:p w14:paraId="0D5013A8" w14:textId="4B246083" w:rsidR="00287B17" w:rsidRDefault="00287B17" w:rsidP="00287B17">
      <w:pPr>
        <w:spacing w:before="120" w:after="120" w:line="240" w:lineRule="auto"/>
        <w:jc w:val="both"/>
        <w:rPr>
          <w:rFonts w:ascii="Palatino Linotype" w:hAnsi="Palatino Linotype"/>
          <w:b/>
          <w:bCs/>
        </w:rPr>
      </w:pPr>
      <w:r w:rsidRPr="00A539F0">
        <w:rPr>
          <w:rFonts w:ascii="Palatino Linotype" w:hAnsi="Palatino Linotype"/>
          <w:b/>
          <w:bCs/>
        </w:rPr>
        <w:lastRenderedPageBreak/>
        <w:t>Etik Kurul İzni</w:t>
      </w:r>
    </w:p>
    <w:p w14:paraId="4A28C0A4" w14:textId="77777777" w:rsidR="00287B17" w:rsidRDefault="00287B17" w:rsidP="00287B17">
      <w:pPr>
        <w:spacing w:before="120" w:after="120" w:line="240" w:lineRule="auto"/>
        <w:jc w:val="both"/>
        <w:rPr>
          <w:rFonts w:ascii="Palatino Linotype" w:hAnsi="Palatino Linotype"/>
        </w:rPr>
      </w:pPr>
      <w:r w:rsidRPr="00287B17">
        <w:rPr>
          <w:rFonts w:ascii="Palatino Linotype" w:hAnsi="Palatino Linotype"/>
          <w:b/>
          <w:bCs/>
        </w:rPr>
        <w:t>Etik kurul izninin olduğu makalelerde</w:t>
      </w:r>
      <w:r>
        <w:rPr>
          <w:rFonts w:ascii="Palatino Linotype" w:hAnsi="Palatino Linotype"/>
        </w:rPr>
        <w:t xml:space="preserve"> “</w:t>
      </w:r>
      <w:r w:rsidRPr="006D57E3">
        <w:rPr>
          <w:rFonts w:ascii="Palatino Linotype" w:hAnsi="Palatino Linotype"/>
        </w:rPr>
        <w:t>Bu araştırma için etik kurul izni</w:t>
      </w:r>
      <w:r>
        <w:rPr>
          <w:rFonts w:ascii="Palatino Linotype" w:hAnsi="Palatino Linotype"/>
        </w:rPr>
        <w:t xml:space="preserve"> </w:t>
      </w:r>
      <w:r>
        <w:rPr>
          <w:rFonts w:ascii="Palatino Linotype" w:hAnsi="Palatino Linotype"/>
        </w:rPr>
        <w:t>………………</w:t>
      </w:r>
      <w:r>
        <w:rPr>
          <w:rFonts w:ascii="Palatino Linotype" w:hAnsi="Palatino Linotype"/>
        </w:rPr>
        <w:t xml:space="preserve"> Üniversitesi </w:t>
      </w:r>
      <w:r>
        <w:rPr>
          <w:rFonts w:ascii="Palatino Linotype" w:hAnsi="Palatino Linotype"/>
        </w:rPr>
        <w:t>……………………………</w:t>
      </w:r>
      <w:r>
        <w:rPr>
          <w:rFonts w:ascii="Palatino Linotype" w:hAnsi="Palatino Linotype"/>
        </w:rPr>
        <w:t xml:space="preserve">Etiği Kurulu’nun </w:t>
      </w:r>
      <w:r>
        <w:rPr>
          <w:rFonts w:ascii="Palatino Linotype" w:hAnsi="Palatino Linotype"/>
        </w:rPr>
        <w:t>…………………</w:t>
      </w:r>
      <w:r>
        <w:rPr>
          <w:rFonts w:ascii="Palatino Linotype" w:hAnsi="Palatino Linotype"/>
        </w:rPr>
        <w:t xml:space="preserve">tarih ve </w:t>
      </w:r>
      <w:r>
        <w:rPr>
          <w:rFonts w:ascii="Palatino Linotype" w:hAnsi="Palatino Linotype"/>
        </w:rPr>
        <w:t>……………</w:t>
      </w:r>
      <w:r>
        <w:rPr>
          <w:rFonts w:ascii="Palatino Linotype" w:hAnsi="Palatino Linotype"/>
        </w:rPr>
        <w:t xml:space="preserve"> sayılı kararı ile alınmıştır.</w:t>
      </w:r>
      <w:r>
        <w:rPr>
          <w:rFonts w:ascii="Palatino Linotype" w:hAnsi="Palatino Linotype"/>
        </w:rPr>
        <w:t xml:space="preserve">” şeklinde bir ifade yazılması gerekmektedir. </w:t>
      </w:r>
    </w:p>
    <w:p w14:paraId="7B9137BD" w14:textId="0BAD4576" w:rsidR="00EB7223" w:rsidRDefault="00287B17" w:rsidP="00287B17">
      <w:pPr>
        <w:spacing w:before="120" w:after="120" w:line="240" w:lineRule="auto"/>
        <w:jc w:val="both"/>
        <w:rPr>
          <w:rFonts w:ascii="Palatino Linotype" w:eastAsia="Times New Roman" w:hAnsi="Palatino Linotype" w:cs="Times New Roman"/>
          <w:b/>
          <w:sz w:val="24"/>
          <w:szCs w:val="24"/>
          <w:lang w:eastAsia="tr-TR"/>
        </w:rPr>
      </w:pPr>
      <w:r w:rsidRPr="00287B17">
        <w:rPr>
          <w:rFonts w:ascii="Palatino Linotype" w:hAnsi="Palatino Linotype"/>
          <w:b/>
          <w:bCs/>
        </w:rPr>
        <w:t>Etik kurul izni gerekmeyen makaleler için ise</w:t>
      </w:r>
      <w:r>
        <w:rPr>
          <w:rFonts w:ascii="Palatino Linotype" w:hAnsi="Palatino Linotype"/>
        </w:rPr>
        <w:t xml:space="preserve"> “</w:t>
      </w:r>
      <w:r w:rsidRPr="00A539F0">
        <w:rPr>
          <w:rFonts w:ascii="Palatino Linotype" w:hAnsi="Palatino Linotype"/>
        </w:rPr>
        <w:t>Bu makalede etik kurul iznine gerek yoktur</w:t>
      </w:r>
      <w:r>
        <w:rPr>
          <w:rFonts w:ascii="Palatino Linotype" w:hAnsi="Palatino Linotype"/>
        </w:rPr>
        <w:t>.</w:t>
      </w:r>
      <w:r w:rsidRPr="00A539F0">
        <w:rPr>
          <w:rFonts w:ascii="Palatino Linotype" w:hAnsi="Palatino Linotype"/>
        </w:rPr>
        <w:t xml:space="preserve"> </w:t>
      </w:r>
      <w:r>
        <w:rPr>
          <w:rFonts w:ascii="Palatino Linotype" w:hAnsi="Palatino Linotype"/>
        </w:rPr>
        <w:t>E</w:t>
      </w:r>
      <w:r w:rsidRPr="00A539F0">
        <w:rPr>
          <w:rFonts w:ascii="Palatino Linotype" w:hAnsi="Palatino Linotype"/>
        </w:rPr>
        <w:t>tik kurul kararı</w:t>
      </w:r>
      <w:r>
        <w:rPr>
          <w:rFonts w:ascii="Palatino Linotype" w:hAnsi="Palatino Linotype"/>
        </w:rPr>
        <w:t xml:space="preserve"> </w:t>
      </w:r>
      <w:r w:rsidRPr="00A539F0">
        <w:rPr>
          <w:rFonts w:ascii="Palatino Linotype" w:hAnsi="Palatino Linotype"/>
        </w:rPr>
        <w:t>gerekmediğine ilişkin ıslak imzalı onam formu sistem üzerindeki makale süreci dosyaların</w:t>
      </w:r>
      <w:r>
        <w:rPr>
          <w:rFonts w:ascii="Palatino Linotype" w:hAnsi="Palatino Linotype"/>
        </w:rPr>
        <w:t>da yer almaktadır.</w:t>
      </w:r>
      <w:r>
        <w:rPr>
          <w:rFonts w:ascii="Palatino Linotype" w:hAnsi="Palatino Linotype"/>
        </w:rPr>
        <w:t>”</w:t>
      </w:r>
      <w:r w:rsidRPr="00287B17">
        <w:rPr>
          <w:rFonts w:ascii="Palatino Linotype" w:hAnsi="Palatino Linotype"/>
        </w:rPr>
        <w:t xml:space="preserve"> </w:t>
      </w:r>
      <w:r>
        <w:rPr>
          <w:rFonts w:ascii="Palatino Linotype" w:hAnsi="Palatino Linotype"/>
        </w:rPr>
        <w:t xml:space="preserve">şeklinde bir ifade yazılması </w:t>
      </w:r>
      <w:r>
        <w:rPr>
          <w:rFonts w:ascii="Palatino Linotype" w:hAnsi="Palatino Linotype"/>
        </w:rPr>
        <w:t>yeterli olacaktır</w:t>
      </w:r>
      <w:r>
        <w:rPr>
          <w:rFonts w:ascii="Palatino Linotype" w:hAnsi="Palatino Linotype"/>
        </w:rPr>
        <w:t>.</w:t>
      </w:r>
    </w:p>
    <w:p w14:paraId="2E1853E6" w14:textId="56D319CA"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Destek Beyanı (12 punto, kalın ve sola yaslı)</w:t>
      </w:r>
    </w:p>
    <w:p w14:paraId="76575AB8"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araştırma herhangi bir kurum veya kuruluş tarafından desteklenmişse, kurum veya kuruluş adı ile proje numarası gibi bilgilere yer verilecektir. Kullanımı zorunlu değildir.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10403F9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Teşekkür (12 punto, kalın ve sola yaslı)</w:t>
      </w:r>
    </w:p>
    <w:p w14:paraId="0BD3D8A0"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yazarların teşekkür etmek istedikleri kişi veya kurumlara ilişkin bilgilere yer verilecektir. Kullanımı zorunlu değildir.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592A2D0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Çıkar Beyanı (12 punto, kalın ve sola yaslı)</w:t>
      </w:r>
    </w:p>
    <w:p w14:paraId="420DE9D0"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yazarların çıkar çatışması durumuna ilişkin beyanlarına yer verilecektir. Tüm makaleler için mutlaka bu başlığa yer verilmelidir.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2ACFB7F7"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KAYNAKÇA (12 punto, kalın ve sola yaslı)</w:t>
      </w:r>
    </w:p>
    <w:p w14:paraId="7DD14BAE" w14:textId="77777777" w:rsidR="00C27E9B" w:rsidRPr="00184BAB" w:rsidRDefault="00C27E9B" w:rsidP="00C27E9B">
      <w:pPr>
        <w:spacing w:before="120" w:after="120" w:line="240" w:lineRule="auto"/>
        <w:ind w:left="709" w:hanging="709"/>
        <w:jc w:val="both"/>
        <w:rPr>
          <w:rFonts w:ascii="Palatino Linotype" w:eastAsia="Calibri" w:hAnsi="Palatino Linotype" w:cs="Times New Roman"/>
        </w:rPr>
      </w:pPr>
      <w:r w:rsidRPr="00184BAB">
        <w:rPr>
          <w:rFonts w:ascii="Palatino Linotype" w:eastAsia="Calibri" w:hAnsi="Palatino Linotype" w:cs="Times New Roman"/>
        </w:rPr>
        <w:t>(Paragraf 1,25 cm asılı, 11 punto, İki yana yaslı, Paragraflar arası 6 nk boşluk. Tek satır aralığı, Alfabetik sıralamaya göre verilmelidir.)</w:t>
      </w:r>
    </w:p>
    <w:p w14:paraId="2FE9EA9E" w14:textId="77777777" w:rsidR="00287B17" w:rsidRPr="00345861" w:rsidRDefault="00287B17" w:rsidP="00287B17">
      <w:pPr>
        <w:ind w:left="708" w:hanging="708"/>
        <w:jc w:val="both"/>
        <w:rPr>
          <w:rFonts w:ascii="Palatino Linotype" w:hAnsi="Palatino Linotype"/>
        </w:rPr>
      </w:pPr>
      <w:r w:rsidRPr="00345861">
        <w:rPr>
          <w:rFonts w:ascii="Palatino Linotype" w:hAnsi="Palatino Linotype"/>
        </w:rPr>
        <w:t xml:space="preserve">Akbulut, Y. ve Kutlu, G. (2016). Örgüt ikliminin belirlenmesi: kamu hastanesi örneği. </w:t>
      </w:r>
      <w:r w:rsidRPr="00345861">
        <w:rPr>
          <w:rFonts w:ascii="Palatino Linotype" w:hAnsi="Palatino Linotype"/>
          <w:i/>
        </w:rPr>
        <w:t>Hacettepe sağlık idaresi dergisi</w:t>
      </w:r>
      <w:r w:rsidRPr="00345861">
        <w:rPr>
          <w:rFonts w:ascii="Palatino Linotype" w:hAnsi="Palatino Linotype"/>
        </w:rPr>
        <w:t xml:space="preserve">, </w:t>
      </w:r>
      <w:r w:rsidRPr="00345861">
        <w:rPr>
          <w:rFonts w:ascii="Palatino Linotype" w:hAnsi="Palatino Linotype"/>
          <w:i/>
          <w:iCs/>
        </w:rPr>
        <w:t>19</w:t>
      </w:r>
      <w:r w:rsidRPr="00345861">
        <w:rPr>
          <w:rFonts w:ascii="Palatino Linotype" w:hAnsi="Palatino Linotype"/>
        </w:rPr>
        <w:t>(3), 255-270.</w:t>
      </w:r>
    </w:p>
    <w:p w14:paraId="457A6771" w14:textId="77777777" w:rsidR="00287B17" w:rsidRPr="007D7927" w:rsidRDefault="00287B17" w:rsidP="00287B17">
      <w:pPr>
        <w:spacing w:before="120" w:after="120" w:line="240" w:lineRule="auto"/>
        <w:ind w:left="709" w:hanging="709"/>
        <w:jc w:val="both"/>
        <w:rPr>
          <w:rFonts w:ascii="Palatino Linotype" w:eastAsia="Calibri" w:hAnsi="Palatino Linotype" w:cs="Times New Roman"/>
        </w:rPr>
      </w:pPr>
      <w:r w:rsidRPr="007D7927">
        <w:rPr>
          <w:rFonts w:ascii="Palatino Linotype" w:eastAsia="Calibri" w:hAnsi="Palatino Linotype" w:cs="Times New Roman"/>
        </w:rPr>
        <w:t>Bayram, N. (2009</w:t>
      </w:r>
      <w:r w:rsidRPr="007D7927">
        <w:rPr>
          <w:rFonts w:ascii="Palatino Linotype" w:eastAsia="Calibri" w:hAnsi="Palatino Linotype" w:cs="Times New Roman"/>
          <w:i/>
        </w:rPr>
        <w:t>). Sosyal bilimlerde Spss ile veri analizi</w:t>
      </w:r>
      <w:r w:rsidRPr="007D7927">
        <w:rPr>
          <w:rFonts w:ascii="Palatino Linotype" w:eastAsia="Calibri" w:hAnsi="Palatino Linotype" w:cs="Times New Roman"/>
        </w:rPr>
        <w:t xml:space="preserve"> (2. Baskı). Ezgi Kitabevi.</w:t>
      </w:r>
    </w:p>
    <w:p w14:paraId="40163460" w14:textId="77777777" w:rsidR="00287B17" w:rsidRPr="001C296F" w:rsidRDefault="00287B17" w:rsidP="00287B17">
      <w:pPr>
        <w:ind w:left="708" w:hanging="708"/>
        <w:jc w:val="both"/>
        <w:rPr>
          <w:rFonts w:ascii="Palatino Linotype" w:hAnsi="Palatino Linotype"/>
        </w:rPr>
      </w:pPr>
      <w:r w:rsidRPr="001C296F">
        <w:rPr>
          <w:rFonts w:ascii="Palatino Linotype" w:hAnsi="Palatino Linotype"/>
        </w:rPr>
        <w:t>Ens</w:t>
      </w:r>
      <w:r w:rsidRPr="00CD566D">
        <w:rPr>
          <w:rFonts w:ascii="Palatino Linotype" w:hAnsi="Palatino Linotype"/>
        </w:rPr>
        <w:t xml:space="preserve">ari, H. ve Zembat, R. (1999). Örgüt iklimi bakımından bir üniversitenin değerlendirilmesi. </w:t>
      </w:r>
      <w:r w:rsidRPr="00CD566D">
        <w:rPr>
          <w:rFonts w:ascii="Palatino Linotype" w:hAnsi="Palatino Linotype"/>
          <w:i/>
        </w:rPr>
        <w:t>Öneri Dergisi</w:t>
      </w:r>
      <w:r w:rsidRPr="00CD566D">
        <w:rPr>
          <w:rFonts w:ascii="Palatino Linotype" w:hAnsi="Palatino Linotype"/>
        </w:rPr>
        <w:t xml:space="preserve">, </w:t>
      </w:r>
      <w:r w:rsidRPr="00CD566D">
        <w:rPr>
          <w:rFonts w:ascii="Palatino Linotype" w:hAnsi="Palatino Linotype"/>
          <w:i/>
          <w:iCs/>
        </w:rPr>
        <w:t>2</w:t>
      </w:r>
      <w:r w:rsidRPr="00CD566D">
        <w:rPr>
          <w:rFonts w:ascii="Palatino Linotype" w:hAnsi="Palatino Linotype"/>
        </w:rPr>
        <w:t>(11), 37-49.</w:t>
      </w:r>
      <w:r w:rsidRPr="00CD566D">
        <w:rPr>
          <w:rFonts w:ascii="Palatino Linotype" w:hAnsi="Palatino Linotype"/>
          <w:color w:val="000000" w:themeColor="text1"/>
        </w:rPr>
        <w:t xml:space="preserve"> </w:t>
      </w:r>
      <w:hyperlink r:id="rId9" w:history="1">
        <w:r w:rsidRPr="00CD566D">
          <w:rPr>
            <w:rStyle w:val="Kpr"/>
            <w:rFonts w:ascii="Palatino Linotype" w:hAnsi="Palatino Linotype"/>
            <w:color w:val="000000" w:themeColor="text1"/>
            <w:u w:val="none"/>
          </w:rPr>
          <w:t>https://doi.org/10.14783/maruoneri.685660</w:t>
        </w:r>
      </w:hyperlink>
    </w:p>
    <w:p w14:paraId="01D9ED75" w14:textId="77777777" w:rsidR="00287B17" w:rsidRPr="00AD5BC0" w:rsidRDefault="00287B17" w:rsidP="00287B17">
      <w:pPr>
        <w:spacing w:before="120" w:after="120" w:line="240" w:lineRule="auto"/>
        <w:ind w:left="709" w:hanging="709"/>
        <w:jc w:val="both"/>
        <w:rPr>
          <w:rFonts w:ascii="Palatino Linotype" w:eastAsia="Calibri" w:hAnsi="Palatino Linotype" w:cs="Times New Roman"/>
        </w:rPr>
      </w:pPr>
      <w:r w:rsidRPr="00AD5BC0">
        <w:rPr>
          <w:rFonts w:ascii="Palatino Linotype" w:eastAsia="Calibri" w:hAnsi="Palatino Linotype" w:cs="Times New Roman"/>
        </w:rPr>
        <w:t xml:space="preserve">Korkmaz, E. V. (2019). </w:t>
      </w:r>
      <w:r w:rsidRPr="00AD5BC0">
        <w:rPr>
          <w:rFonts w:ascii="Palatino Linotype" w:eastAsia="Calibri" w:hAnsi="Palatino Linotype" w:cs="Times New Roman"/>
          <w:i/>
        </w:rPr>
        <w:t>Kadın çalışanlara yönelik destekleyici örgüt ikliminin psikolojik sahiplenme ve yılmazlık düzeyleri üzerine etkisi araştırması</w:t>
      </w:r>
      <w:r w:rsidRPr="00AD5BC0">
        <w:rPr>
          <w:rFonts w:ascii="Palatino Linotype" w:eastAsia="Calibri" w:hAnsi="Palatino Linotype" w:cs="Times New Roman"/>
        </w:rPr>
        <w:t xml:space="preserve"> [</w:t>
      </w:r>
      <w:r w:rsidRPr="00AD5BC0">
        <w:rPr>
          <w:rFonts w:ascii="Palatino Linotype" w:hAnsi="Palatino Linotype"/>
        </w:rPr>
        <w:t>Yayımlanmamış doktora tezi</w:t>
      </w:r>
      <w:r w:rsidRPr="00AD5BC0">
        <w:rPr>
          <w:rFonts w:ascii="Palatino Linotype" w:eastAsia="Calibri" w:hAnsi="Palatino Linotype" w:cs="Times New Roman"/>
        </w:rPr>
        <w:t>]. Selçuk Üniversitesi.</w:t>
      </w:r>
    </w:p>
    <w:p w14:paraId="28E3CB5B" w14:textId="77777777" w:rsidR="00287B17" w:rsidRPr="00C6021E" w:rsidRDefault="00287B17" w:rsidP="00287B17">
      <w:pPr>
        <w:spacing w:before="120" w:after="120" w:line="240" w:lineRule="auto"/>
        <w:ind w:left="709" w:hanging="709"/>
        <w:jc w:val="both"/>
        <w:rPr>
          <w:rFonts w:ascii="Palatino Linotype" w:hAnsi="Palatino Linotype"/>
          <w:noProof/>
          <w:color w:val="000000" w:themeColor="text1"/>
        </w:rPr>
      </w:pPr>
      <w:r w:rsidRPr="00C6021E">
        <w:rPr>
          <w:rFonts w:ascii="Palatino Linotype" w:hAnsi="Palatino Linotype"/>
          <w:noProof/>
          <w:color w:val="000000" w:themeColor="text1"/>
        </w:rPr>
        <w:t xml:space="preserve">Ergünay, O. (2008). Afet yönetiminde kurumsal yapılanma ve mevzuat nedir? Nasıl olmalıdır?. </w:t>
      </w:r>
      <w:r w:rsidRPr="00C6021E">
        <w:rPr>
          <w:rFonts w:ascii="Palatino Linotype" w:hAnsi="Palatino Linotype"/>
          <w:i/>
          <w:iCs/>
          <w:noProof/>
          <w:color w:val="000000" w:themeColor="text1"/>
        </w:rPr>
        <w:t xml:space="preserve">İstanbul depremi beklerken sorunlar ve çözümler, </w:t>
      </w:r>
      <w:r w:rsidRPr="00C6021E">
        <w:rPr>
          <w:rFonts w:ascii="Palatino Linotype" w:hAnsi="Palatino Linotype"/>
          <w:noProof/>
          <w:color w:val="000000" w:themeColor="text1"/>
        </w:rPr>
        <w:t>Bildiriler kitabı</w:t>
      </w:r>
      <w:r w:rsidRPr="00C6021E">
        <w:rPr>
          <w:rFonts w:ascii="Palatino Linotype" w:hAnsi="Palatino Linotype"/>
          <w:iCs/>
          <w:noProof/>
          <w:color w:val="000000" w:themeColor="text1"/>
        </w:rPr>
        <w:t xml:space="preserve"> (s. 96-110) içinde.</w:t>
      </w:r>
      <w:r w:rsidRPr="00C6021E">
        <w:rPr>
          <w:rFonts w:ascii="Palatino Linotype" w:hAnsi="Palatino Linotype"/>
          <w:noProof/>
          <w:color w:val="000000" w:themeColor="text1"/>
        </w:rPr>
        <w:t xml:space="preserve"> CHP İstanbul Deprem Sempozyumu, İstanbul, Türkiye.</w:t>
      </w:r>
    </w:p>
    <w:p w14:paraId="08C0CE3C" w14:textId="77777777" w:rsidR="00287B17" w:rsidRPr="00C6021E" w:rsidRDefault="00287B17" w:rsidP="00287B17">
      <w:pPr>
        <w:spacing w:before="120" w:after="120" w:line="240" w:lineRule="auto"/>
        <w:ind w:left="709" w:hanging="709"/>
        <w:jc w:val="both"/>
        <w:rPr>
          <w:rFonts w:ascii="Palatino Linotype" w:hAnsi="Palatino Linotype"/>
          <w:noProof/>
          <w:color w:val="000000" w:themeColor="text1"/>
        </w:rPr>
      </w:pPr>
      <w:r w:rsidRPr="00C6021E">
        <w:rPr>
          <w:rFonts w:ascii="Palatino Linotype" w:hAnsi="Palatino Linotype"/>
          <w:noProof/>
          <w:color w:val="000000" w:themeColor="text1"/>
        </w:rPr>
        <w:t xml:space="preserve">Kambur, T. E. (2016). 2002'den Arap baharına Türkiye Suriye ilişkileri. B. Adıbelli (Ed.), </w:t>
      </w:r>
      <w:r w:rsidRPr="00C6021E">
        <w:rPr>
          <w:rFonts w:ascii="Palatino Linotype" w:hAnsi="Palatino Linotype"/>
          <w:i/>
          <w:iCs/>
          <w:noProof/>
          <w:color w:val="000000" w:themeColor="text1"/>
        </w:rPr>
        <w:t xml:space="preserve">Emperyalizm oyununda ikinci perde: Arap baharı ve Suriye </w:t>
      </w:r>
      <w:r w:rsidRPr="00C6021E">
        <w:rPr>
          <w:rFonts w:ascii="Palatino Linotype" w:hAnsi="Palatino Linotype"/>
          <w:iCs/>
          <w:noProof/>
          <w:color w:val="000000" w:themeColor="text1"/>
        </w:rPr>
        <w:t xml:space="preserve">(s. 155-176) içinde. </w:t>
      </w:r>
      <w:r w:rsidRPr="00C6021E">
        <w:rPr>
          <w:rFonts w:ascii="Palatino Linotype" w:hAnsi="Palatino Linotype"/>
          <w:noProof/>
          <w:color w:val="000000" w:themeColor="text1"/>
        </w:rPr>
        <w:t>IQ Kültür Sanat Yayıncılık.</w:t>
      </w:r>
    </w:p>
    <w:p w14:paraId="66F23B0C" w14:textId="3F0F1927" w:rsidR="00287B17" w:rsidRPr="00C6021E" w:rsidRDefault="00287B17" w:rsidP="00287B17">
      <w:pPr>
        <w:spacing w:before="120" w:after="120" w:line="240" w:lineRule="auto"/>
        <w:ind w:left="709" w:hanging="709"/>
        <w:jc w:val="both"/>
        <w:rPr>
          <w:rFonts w:ascii="Palatino Linotype" w:hAnsi="Palatino Linotype"/>
          <w:noProof/>
          <w:color w:val="000000" w:themeColor="text1"/>
        </w:rPr>
      </w:pPr>
      <w:r>
        <w:rPr>
          <w:rFonts w:ascii="Palatino Linotype" w:hAnsi="Palatino Linotype"/>
          <w:noProof/>
          <w:color w:val="000000" w:themeColor="text1"/>
        </w:rPr>
        <w:lastRenderedPageBreak/>
        <w:t>O</w:t>
      </w:r>
      <w:r w:rsidRPr="00C6021E">
        <w:rPr>
          <w:rFonts w:ascii="Palatino Linotype" w:hAnsi="Palatino Linotype"/>
          <w:noProof/>
          <w:color w:val="000000" w:themeColor="text1"/>
        </w:rPr>
        <w:t xml:space="preserve">ytun, O. (2014). </w:t>
      </w:r>
      <w:r w:rsidRPr="00C6021E">
        <w:rPr>
          <w:rFonts w:ascii="Palatino Linotype" w:hAnsi="Palatino Linotype"/>
          <w:iCs/>
          <w:noProof/>
          <w:color w:val="000000" w:themeColor="text1"/>
        </w:rPr>
        <w:t>Suriye'ye komşu ülkelerde Suriyeli mültecilerin durumu: Bulguları, sonuçları ve önerileri</w:t>
      </w:r>
      <w:r w:rsidRPr="00C6021E">
        <w:rPr>
          <w:rFonts w:ascii="Palatino Linotype" w:hAnsi="Palatino Linotype"/>
          <w:i/>
          <w:noProof/>
          <w:color w:val="000000" w:themeColor="text1"/>
        </w:rPr>
        <w:t>.</w:t>
      </w:r>
      <w:r w:rsidRPr="00C6021E">
        <w:rPr>
          <w:rFonts w:ascii="Palatino Linotype" w:hAnsi="Palatino Linotype"/>
          <w:iCs/>
          <w:noProof/>
          <w:color w:val="000000" w:themeColor="text1"/>
        </w:rPr>
        <w:t xml:space="preserve"> (</w:t>
      </w:r>
      <w:r w:rsidRPr="00C6021E">
        <w:rPr>
          <w:rFonts w:ascii="Palatino Linotype" w:hAnsi="Palatino Linotype"/>
          <w:noProof/>
          <w:color w:val="000000" w:themeColor="text1"/>
        </w:rPr>
        <w:t xml:space="preserve">ORSAM rapor no: 189). </w:t>
      </w:r>
      <w:r w:rsidRPr="004C49CE">
        <w:rPr>
          <w:rFonts w:ascii="Palatino Linotype" w:hAnsi="Palatino Linotype"/>
          <w:noProof/>
        </w:rPr>
        <w:t>https://www.orsam.org.tr//d_hbanaliz/201452_189tur.pdf</w:t>
      </w:r>
      <w:r w:rsidRPr="00C6021E">
        <w:rPr>
          <w:rFonts w:ascii="Palatino Linotype" w:hAnsi="Palatino Linotype"/>
          <w:noProof/>
          <w:color w:val="000000" w:themeColor="text1"/>
        </w:rPr>
        <w:t xml:space="preserve"> adresinden 2 Ocak 2024 tarihinde alınmıştır.</w:t>
      </w:r>
    </w:p>
    <w:p w14:paraId="06850A0D" w14:textId="77777777" w:rsidR="00287B17" w:rsidRPr="00C6021E" w:rsidRDefault="00287B17" w:rsidP="00287B17">
      <w:pPr>
        <w:spacing w:before="120" w:after="120" w:line="240" w:lineRule="auto"/>
        <w:ind w:left="709" w:hanging="709"/>
        <w:jc w:val="both"/>
        <w:rPr>
          <w:rFonts w:ascii="Palatino Linotype" w:hAnsi="Palatino Linotype"/>
          <w:noProof/>
          <w:color w:val="000000" w:themeColor="text1"/>
        </w:rPr>
      </w:pPr>
      <w:r w:rsidRPr="00C6021E">
        <w:rPr>
          <w:rFonts w:ascii="Palatino Linotype" w:hAnsi="Palatino Linotype"/>
          <w:noProof/>
          <w:color w:val="000000" w:themeColor="text1"/>
        </w:rPr>
        <w:t xml:space="preserve">Şahin, Ş. (2019, 25-27, Eylül). </w:t>
      </w:r>
      <w:r w:rsidRPr="00C6021E">
        <w:rPr>
          <w:rFonts w:ascii="Palatino Linotype" w:hAnsi="Palatino Linotype"/>
          <w:i/>
          <w:noProof/>
          <w:color w:val="000000" w:themeColor="text1"/>
        </w:rPr>
        <w:t>Türkiye'de bütünleşik afet yönetiminin geliştirilmesi</w:t>
      </w:r>
      <w:r w:rsidRPr="00C6021E">
        <w:rPr>
          <w:rFonts w:ascii="Palatino Linotype" w:hAnsi="Palatino Linotype"/>
          <w:noProof/>
          <w:color w:val="000000" w:themeColor="text1"/>
        </w:rPr>
        <w:t xml:space="preserve"> [Sözlü Sunum]. </w:t>
      </w:r>
      <w:r w:rsidRPr="00C6021E">
        <w:rPr>
          <w:rFonts w:ascii="Palatino Linotype" w:hAnsi="Palatino Linotype"/>
          <w:iCs/>
          <w:noProof/>
          <w:color w:val="000000" w:themeColor="text1"/>
        </w:rPr>
        <w:t>International Science and Engineering Applications Symposium on Hazards</w:t>
      </w:r>
      <w:r w:rsidRPr="00C6021E">
        <w:rPr>
          <w:rFonts w:ascii="Palatino Linotype" w:hAnsi="Palatino Linotype"/>
          <w:i/>
          <w:iCs/>
          <w:noProof/>
          <w:color w:val="000000" w:themeColor="text1"/>
        </w:rPr>
        <w:t>,</w:t>
      </w:r>
      <w:r w:rsidRPr="00C6021E">
        <w:rPr>
          <w:rFonts w:ascii="Palatino Linotype" w:hAnsi="Palatino Linotype"/>
          <w:noProof/>
          <w:color w:val="000000" w:themeColor="text1"/>
        </w:rPr>
        <w:t xml:space="preserve"> Karabük, Türkiye.</w:t>
      </w:r>
    </w:p>
    <w:p w14:paraId="0B8C7424" w14:textId="77777777" w:rsidR="00C27E9B" w:rsidRPr="00184BAB" w:rsidRDefault="00C27E9B" w:rsidP="00C27E9B">
      <w:pPr>
        <w:spacing w:before="120" w:after="120" w:line="240" w:lineRule="auto"/>
        <w:jc w:val="both"/>
        <w:rPr>
          <w:rFonts w:ascii="Palatino Linotype" w:eastAsia="Calibri" w:hAnsi="Palatino Linotype" w:cs="Times New Roman"/>
          <w:b/>
          <w:bCs/>
          <w:sz w:val="24"/>
          <w:szCs w:val="24"/>
        </w:rPr>
      </w:pPr>
      <w:r w:rsidRPr="00184BAB">
        <w:rPr>
          <w:rFonts w:ascii="Palatino Linotype" w:eastAsia="Calibri" w:hAnsi="Palatino Linotype" w:cs="Times New Roman"/>
          <w:b/>
          <w:bCs/>
          <w:sz w:val="24"/>
          <w:szCs w:val="24"/>
        </w:rPr>
        <w:t>EXTENDED ABSTRACT (12 punto, kalın ve sola yaslı)</w:t>
      </w:r>
    </w:p>
    <w:p w14:paraId="26502E18" w14:textId="77777777" w:rsidR="00C27E9B" w:rsidRPr="00184BAB" w:rsidRDefault="00C27E9B" w:rsidP="00C27E9B">
      <w:pPr>
        <w:spacing w:before="120" w:after="120" w:line="240" w:lineRule="auto"/>
        <w:jc w:val="both"/>
      </w:pPr>
      <w:r w:rsidRPr="00184BAB">
        <w:rPr>
          <w:rFonts w:ascii="Palatino Linotype" w:eastAsia="Calibri" w:hAnsi="Palatino Linotype" w:cs="Times New Roman"/>
        </w:rPr>
        <w:t>Bu kısımda, biçimlendirme bozulmadan, 750-1000 sözcük uzunluğunda geniş İngilizce özete yer verilmelidir. Bu özet alt başlıklar (Giriş, Yöntem gibi) içermeden, makalenin temel fikirlerinin tümünü kapsayacak biçimde, paragraflar halinde olmalıdır. Geniş özette aynen alıntıya yer verilmemelidir. Geniş özette tablo veya şekil kullanılmamalıdır. Makalenin dili Türkçe ise geniş özet İngilizce olmalıdır. İngilizce makalelerde ise Türkçe geniş özet sunulma zorunluluğu yoktur, bu konudaki karar yazarlara bırakılmıştır.</w:t>
      </w:r>
    </w:p>
    <w:p w14:paraId="7B7345E7" w14:textId="77777777" w:rsidR="009E43A2" w:rsidRPr="009E43A2" w:rsidRDefault="00C27E9B" w:rsidP="00C27E9B">
      <w:pPr>
        <w:spacing w:before="120" w:after="120" w:line="240" w:lineRule="auto"/>
        <w:jc w:val="both"/>
        <w:rPr>
          <w:rFonts w:ascii="Palatino Linotype" w:hAnsi="Palatino Linotype"/>
          <w:b/>
          <w:bCs/>
          <w:color w:val="FF0000"/>
          <w:u w:val="single"/>
        </w:rPr>
      </w:pPr>
      <w:r w:rsidRPr="009E43A2">
        <w:rPr>
          <w:rFonts w:ascii="Palatino Linotype" w:hAnsi="Palatino Linotype"/>
          <w:b/>
          <w:bCs/>
          <w:color w:val="FF0000"/>
          <w:u w:val="single"/>
        </w:rPr>
        <w:t xml:space="preserve">Genişletilmiş Özet, makalelerin dergimize ilk başvurusu esnasında </w:t>
      </w:r>
      <w:r w:rsidR="009E43A2" w:rsidRPr="009E43A2">
        <w:rPr>
          <w:rFonts w:ascii="Palatino Linotype" w:hAnsi="Palatino Linotype"/>
          <w:b/>
          <w:bCs/>
          <w:color w:val="FF0000"/>
          <w:u w:val="single"/>
        </w:rPr>
        <w:t xml:space="preserve">yüklenmelidir. </w:t>
      </w:r>
    </w:p>
    <w:p w14:paraId="6D051E37" w14:textId="104DB74A" w:rsidR="00C27E9B" w:rsidRPr="00184BAB" w:rsidRDefault="00C27E9B" w:rsidP="00C27E9B">
      <w:pPr>
        <w:spacing w:before="120" w:after="120" w:line="240" w:lineRule="auto"/>
        <w:jc w:val="both"/>
        <w:rPr>
          <w:rFonts w:ascii="Palatino Linotype" w:eastAsia="Calibri" w:hAnsi="Palatino Linotype" w:cs="Times New Roman"/>
          <w:b/>
          <w:sz w:val="24"/>
        </w:rPr>
      </w:pPr>
      <w:r>
        <w:rPr>
          <w:rFonts w:ascii="Palatino Linotype" w:eastAsia="Calibri" w:hAnsi="Palatino Linotype" w:cs="Times New Roman"/>
        </w:rPr>
        <w:t xml:space="preserve">(Girinti yok, </w:t>
      </w:r>
      <w:r w:rsidRPr="00184BAB">
        <w:rPr>
          <w:rFonts w:ascii="Palatino Linotype" w:eastAsia="Calibri" w:hAnsi="Palatino Linotype" w:cs="Times New Roman"/>
        </w:rPr>
        <w:t>11 punto, İki yana yaslı, Paragraflar arası 6 nk boşluk. Tek satır aralığı</w:t>
      </w:r>
      <w:r w:rsidR="009E43A2">
        <w:rPr>
          <w:rFonts w:ascii="Palatino Linotype" w:eastAsia="Calibri" w:hAnsi="Palatino Linotype" w:cs="Times New Roman"/>
        </w:rPr>
        <w:t>)</w:t>
      </w:r>
    </w:p>
    <w:p w14:paraId="45C3A0A7" w14:textId="3285A8D4" w:rsidR="005C5670" w:rsidRPr="005962F0" w:rsidRDefault="005C5670" w:rsidP="00C27E9B">
      <w:pPr>
        <w:spacing w:before="120" w:after="120" w:line="240" w:lineRule="auto"/>
        <w:ind w:firstLine="708"/>
        <w:rPr>
          <w:rFonts w:ascii="Palatino Linotype" w:hAnsi="Palatino Linotype" w:cs="Times New Roman"/>
          <w:color w:val="000000" w:themeColor="text1"/>
        </w:rPr>
      </w:pPr>
    </w:p>
    <w:sectPr w:rsidR="005C5670" w:rsidRPr="005962F0" w:rsidSect="00D97214">
      <w:headerReference w:type="even" r:id="rId10"/>
      <w:headerReference w:type="default" r:id="rId11"/>
      <w:footerReference w:type="even" r:id="rId12"/>
      <w:footerReference w:type="default" r:id="rId13"/>
      <w:pgSz w:w="11906" w:h="16838"/>
      <w:pgMar w:top="2127"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72941" w14:textId="77777777" w:rsidR="006C57A0" w:rsidRDefault="006C57A0" w:rsidP="00580C53">
      <w:pPr>
        <w:spacing w:after="0" w:line="240" w:lineRule="auto"/>
      </w:pPr>
      <w:r>
        <w:separator/>
      </w:r>
    </w:p>
  </w:endnote>
  <w:endnote w:type="continuationSeparator" w:id="0">
    <w:p w14:paraId="6D2D9D18" w14:textId="77777777" w:rsidR="006C57A0" w:rsidRDefault="006C57A0" w:rsidP="0058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Bahnschrift SemiBold SemiConden">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8C0F0" w14:textId="57EF7680" w:rsidR="00A36AD0" w:rsidRPr="00B37DD6" w:rsidRDefault="00A36AD0">
    <w:pPr>
      <w:pStyle w:val="AltBilgi"/>
      <w:rPr>
        <w:b/>
        <w:bCs/>
      </w:rPr>
    </w:pPr>
    <w:r w:rsidRPr="00B37DD6">
      <w:rPr>
        <w:rFonts w:ascii="Bahnschrift SemiBold SemiConden" w:hAnsi="Bahnschrift SemiBold SemiConden"/>
        <w:b/>
        <w:bCs/>
        <w:noProof/>
        <w:lang w:eastAsia="tr-TR"/>
      </w:rPr>
      <mc:AlternateContent>
        <mc:Choice Requires="wps">
          <w:drawing>
            <wp:anchor distT="0" distB="0" distL="0" distR="0" simplePos="0" relativeHeight="251660288" behindDoc="0" locked="0" layoutInCell="1" allowOverlap="1" wp14:anchorId="00390876" wp14:editId="1ADB13BA">
              <wp:simplePos x="0" y="0"/>
              <wp:positionH relativeFrom="rightMargin">
                <wp:posOffset>-6659880</wp:posOffset>
              </wp:positionH>
              <wp:positionV relativeFrom="bottomMargin">
                <wp:posOffset>175260</wp:posOffset>
              </wp:positionV>
              <wp:extent cx="539750" cy="300990"/>
              <wp:effectExtent l="0" t="0" r="6350" b="3810"/>
              <wp:wrapSquare wrapText="bothSides"/>
              <wp:docPr id="1" name="Dikdörtgen 1"/>
              <wp:cNvGraphicFramePr/>
              <a:graphic xmlns:a="http://schemas.openxmlformats.org/drawingml/2006/main">
                <a:graphicData uri="http://schemas.microsoft.com/office/word/2010/wordprocessingShape">
                  <wps:wsp>
                    <wps:cNvSpPr/>
                    <wps:spPr>
                      <a:xfrm>
                        <a:off x="0" y="0"/>
                        <a:ext cx="539750" cy="300990"/>
                      </a:xfrm>
                      <a:prstGeom prst="rect">
                        <a:avLst/>
                      </a:prstGeom>
                      <a:solidFill>
                        <a:srgbClr val="094062"/>
                      </a:solidFill>
                      <a:ln w="38100" cap="flat" cmpd="sng" algn="ctr">
                        <a:noFill/>
                        <a:prstDash val="solid"/>
                        <a:miter lim="800000"/>
                      </a:ln>
                      <a:effectLst/>
                    </wps:spPr>
                    <wps:txbx>
                      <w:txbxContent>
                        <w:p w14:paraId="5213267A" w14:textId="112272C8" w:rsidR="00A36AD0" w:rsidRPr="003D4BDE" w:rsidRDefault="00A36AD0" w:rsidP="00B67EED">
                          <w:pPr>
                            <w:jc w:val="center"/>
                            <w:rPr>
                              <w:rFonts w:ascii="Arial" w:hAnsi="Arial" w:cs="Arial"/>
                              <w:b/>
                              <w:bCs/>
                              <w:color w:val="FFFFFF" w:themeColor="background1"/>
                              <w:sz w:val="24"/>
                              <w:szCs w:val="24"/>
                            </w:rPr>
                          </w:pPr>
                          <w:r w:rsidRPr="003D4BDE">
                            <w:rPr>
                              <w:rFonts w:ascii="Arial" w:hAnsi="Arial" w:cs="Arial"/>
                              <w:b/>
                              <w:bCs/>
                              <w:color w:val="FFFFFF" w:themeColor="background1"/>
                              <w:sz w:val="24"/>
                              <w:szCs w:val="24"/>
                            </w:rPr>
                            <w:fldChar w:fldCharType="begin"/>
                          </w:r>
                          <w:r w:rsidRPr="003D4BDE">
                            <w:rPr>
                              <w:rFonts w:ascii="Arial" w:hAnsi="Arial" w:cs="Arial"/>
                              <w:b/>
                              <w:bCs/>
                              <w:color w:val="FFFFFF" w:themeColor="background1"/>
                              <w:sz w:val="24"/>
                              <w:szCs w:val="24"/>
                            </w:rPr>
                            <w:instrText>PAGE   \* MERGEFORMAT</w:instrText>
                          </w:r>
                          <w:r w:rsidRPr="003D4BDE">
                            <w:rPr>
                              <w:rFonts w:ascii="Arial" w:hAnsi="Arial" w:cs="Arial"/>
                              <w:b/>
                              <w:bCs/>
                              <w:color w:val="FFFFFF" w:themeColor="background1"/>
                              <w:sz w:val="24"/>
                              <w:szCs w:val="24"/>
                            </w:rPr>
                            <w:fldChar w:fldCharType="separate"/>
                          </w:r>
                          <w:r w:rsidR="006E54AF" w:rsidRPr="003D4BDE">
                            <w:rPr>
                              <w:rFonts w:ascii="Arial" w:hAnsi="Arial" w:cs="Arial"/>
                              <w:b/>
                              <w:bCs/>
                              <w:noProof/>
                              <w:color w:val="FFFFFF" w:themeColor="background1"/>
                              <w:sz w:val="24"/>
                              <w:szCs w:val="24"/>
                            </w:rPr>
                            <w:t>26</w:t>
                          </w:r>
                          <w:r w:rsidRPr="003D4BDE">
                            <w:rPr>
                              <w:rFonts w:ascii="Arial" w:hAnsi="Arial"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0876" id="Dikdörtgen 1" o:spid="_x0000_s1029" style="position:absolute;margin-left:-524.4pt;margin-top:13.8pt;width:42.5pt;height:23.7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" fillcolor="#094062" stroked="f" strokeweight="3pt">
              <v:textbox>
                <w:txbxContent>
                  <w:p w14:paraId="5213267A" w14:textId="112272C8" w:rsidR="00A36AD0" w:rsidRPr="003D4BDE" w:rsidRDefault="00A36AD0" w:rsidP="00B67EED">
                    <w:pPr>
                      <w:jc w:val="center"/>
                      <w:rPr>
                        <w:rFonts w:ascii="Arial" w:hAnsi="Arial" w:cs="Arial"/>
                        <w:b/>
                        <w:bCs/>
                        <w:color w:val="FFFFFF" w:themeColor="background1"/>
                        <w:sz w:val="24"/>
                        <w:szCs w:val="24"/>
                      </w:rPr>
                    </w:pPr>
                    <w:r w:rsidRPr="003D4BDE">
                      <w:rPr>
                        <w:rFonts w:ascii="Arial" w:hAnsi="Arial" w:cs="Arial"/>
                        <w:b/>
                        <w:bCs/>
                        <w:color w:val="FFFFFF" w:themeColor="background1"/>
                        <w:sz w:val="24"/>
                        <w:szCs w:val="24"/>
                      </w:rPr>
                      <w:fldChar w:fldCharType="begin"/>
                    </w:r>
                    <w:r w:rsidRPr="003D4BDE">
                      <w:rPr>
                        <w:rFonts w:ascii="Arial" w:hAnsi="Arial" w:cs="Arial"/>
                        <w:b/>
                        <w:bCs/>
                        <w:color w:val="FFFFFF" w:themeColor="background1"/>
                        <w:sz w:val="24"/>
                        <w:szCs w:val="24"/>
                      </w:rPr>
                      <w:instrText>PAGE   \* MERGEFORMAT</w:instrText>
                    </w:r>
                    <w:r w:rsidRPr="003D4BDE">
                      <w:rPr>
                        <w:rFonts w:ascii="Arial" w:hAnsi="Arial" w:cs="Arial"/>
                        <w:b/>
                        <w:bCs/>
                        <w:color w:val="FFFFFF" w:themeColor="background1"/>
                        <w:sz w:val="24"/>
                        <w:szCs w:val="24"/>
                      </w:rPr>
                      <w:fldChar w:fldCharType="separate"/>
                    </w:r>
                    <w:r w:rsidR="006E54AF" w:rsidRPr="003D4BDE">
                      <w:rPr>
                        <w:rFonts w:ascii="Arial" w:hAnsi="Arial" w:cs="Arial"/>
                        <w:b/>
                        <w:bCs/>
                        <w:noProof/>
                        <w:color w:val="FFFFFF" w:themeColor="background1"/>
                        <w:sz w:val="24"/>
                        <w:szCs w:val="24"/>
                      </w:rPr>
                      <w:t>26</w:t>
                    </w:r>
                    <w:r w:rsidRPr="003D4BDE">
                      <w:rPr>
                        <w:rFonts w:ascii="Arial" w:hAnsi="Arial" w:cs="Arial"/>
                        <w:b/>
                        <w:bCs/>
                        <w:color w:val="FFFFFF" w:themeColor="background1"/>
                        <w:sz w:val="24"/>
                        <w:szCs w:val="24"/>
                      </w:rPr>
                      <w:fldChar w:fldCharType="end"/>
                    </w:r>
                  </w:p>
                </w:txbxContent>
              </v:textbox>
              <w10:wrap type="square" anchorx="margin" anchory="margin"/>
            </v:rect>
          </w:pict>
        </mc:Fallback>
      </mc:AlternateContent>
    </w:r>
  </w:p>
  <w:p w14:paraId="05D38CEB" w14:textId="6CA45B6A" w:rsidR="00A36AD0" w:rsidRPr="00B37DD6" w:rsidRDefault="00A36AD0" w:rsidP="003D4BDE">
    <w:pPr>
      <w:pStyle w:val="AltBilgi"/>
      <w:rPr>
        <w:rFonts w:ascii="Bahnschrift SemiBold SemiConden" w:hAnsi="Bahnschrift SemiBold SemiConden"/>
        <w:b/>
        <w:bCs/>
      </w:rPr>
    </w:pPr>
    <w:r w:rsidRPr="00B37DD6">
      <w:rPr>
        <w:rFonts w:ascii="Bahnschrift SemiBold SemiConden" w:hAnsi="Bahnschrift SemiBold SemiConde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4E828" w14:textId="77C9AC79" w:rsidR="00A36AD0" w:rsidRPr="003852F7" w:rsidRDefault="00A36AD0" w:rsidP="003D4BDE">
    <w:pPr>
      <w:pStyle w:val="AltBilgi"/>
      <w:tabs>
        <w:tab w:val="clear" w:pos="4536"/>
        <w:tab w:val="clear" w:pos="9072"/>
        <w:tab w:val="center" w:pos="4535"/>
      </w:tabs>
      <w:rPr>
        <w:rFonts w:ascii="Bahnschrift SemiBold SemiConden" w:hAnsi="Bahnschrift SemiBold SemiConden"/>
        <w:b/>
        <w:bCs/>
      </w:rPr>
    </w:pPr>
    <w:r w:rsidRPr="003852F7">
      <w:rPr>
        <w:rFonts w:ascii="Bahnschrift SemiBold SemiConden" w:hAnsi="Bahnschrift SemiBold SemiConden"/>
        <w:b/>
        <w:bCs/>
        <w:noProof/>
        <w:lang w:eastAsia="tr-TR"/>
      </w:rPr>
      <mc:AlternateContent>
        <mc:Choice Requires="wps">
          <w:drawing>
            <wp:anchor distT="0" distB="0" distL="0" distR="0" simplePos="0" relativeHeight="251658240" behindDoc="0" locked="0" layoutInCell="1" allowOverlap="1" wp14:anchorId="060DB0AA" wp14:editId="4A6256F8">
              <wp:simplePos x="0" y="0"/>
              <wp:positionH relativeFrom="rightMargin">
                <wp:posOffset>309245</wp:posOffset>
              </wp:positionH>
              <wp:positionV relativeFrom="bottomMargin">
                <wp:posOffset>74651</wp:posOffset>
              </wp:positionV>
              <wp:extent cx="589915" cy="33401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589915" cy="334010"/>
                      </a:xfrm>
                      <a:prstGeom prst="rect">
                        <a:avLst/>
                      </a:prstGeom>
                      <a:solidFill>
                        <a:srgbClr val="09406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A4CC" w14:textId="3411BFC2" w:rsidR="00A36AD0" w:rsidRPr="00312B4E" w:rsidRDefault="00A36AD0" w:rsidP="00B67EED">
                          <w:pPr>
                            <w:jc w:val="center"/>
                            <w:rPr>
                              <w:rFonts w:ascii="Arial" w:hAnsi="Arial" w:cs="Arial"/>
                              <w:b/>
                              <w:bCs/>
                              <w:color w:val="FFFFFF" w:themeColor="background1"/>
                              <w:sz w:val="24"/>
                              <w:szCs w:val="24"/>
                            </w:rPr>
                          </w:pPr>
                          <w:r w:rsidRPr="00312B4E">
                            <w:rPr>
                              <w:rFonts w:ascii="Arial" w:hAnsi="Arial" w:cs="Arial"/>
                              <w:b/>
                              <w:bCs/>
                              <w:color w:val="FFFFFF" w:themeColor="background1"/>
                              <w:sz w:val="24"/>
                              <w:szCs w:val="24"/>
                            </w:rPr>
                            <w:fldChar w:fldCharType="begin"/>
                          </w:r>
                          <w:r w:rsidRPr="00312B4E">
                            <w:rPr>
                              <w:rFonts w:ascii="Arial" w:hAnsi="Arial" w:cs="Arial"/>
                              <w:b/>
                              <w:bCs/>
                              <w:color w:val="FFFFFF" w:themeColor="background1"/>
                              <w:sz w:val="24"/>
                              <w:szCs w:val="24"/>
                            </w:rPr>
                            <w:instrText>PAGE   \* MERGEFORMAT</w:instrText>
                          </w:r>
                          <w:r w:rsidRPr="00312B4E">
                            <w:rPr>
                              <w:rFonts w:ascii="Arial" w:hAnsi="Arial" w:cs="Arial"/>
                              <w:b/>
                              <w:bCs/>
                              <w:color w:val="FFFFFF" w:themeColor="background1"/>
                              <w:sz w:val="24"/>
                              <w:szCs w:val="24"/>
                            </w:rPr>
                            <w:fldChar w:fldCharType="separate"/>
                          </w:r>
                          <w:r w:rsidR="006E54AF" w:rsidRPr="00312B4E">
                            <w:rPr>
                              <w:rFonts w:ascii="Arial" w:hAnsi="Arial" w:cs="Arial"/>
                              <w:b/>
                              <w:bCs/>
                              <w:noProof/>
                              <w:color w:val="FFFFFF" w:themeColor="background1"/>
                              <w:sz w:val="24"/>
                              <w:szCs w:val="24"/>
                            </w:rPr>
                            <w:t>25</w:t>
                          </w:r>
                          <w:r w:rsidRPr="00312B4E">
                            <w:rPr>
                              <w:rFonts w:ascii="Arial" w:hAnsi="Arial"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B0AA" id="Dikdörtgen 40" o:spid="_x0000_s1030" style="position:absolute;margin-left:24.35pt;margin-top:5.9pt;width:46.45pt;height:26.3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" fillcolor="#094062" stroked="f" strokeweight="3pt">
              <v:textbox>
                <w:txbxContent>
                  <w:p w14:paraId="3CBAA4CC" w14:textId="3411BFC2" w:rsidR="00A36AD0" w:rsidRPr="00312B4E" w:rsidRDefault="00A36AD0" w:rsidP="00B67EED">
                    <w:pPr>
                      <w:jc w:val="center"/>
                      <w:rPr>
                        <w:rFonts w:ascii="Arial" w:hAnsi="Arial" w:cs="Arial"/>
                        <w:b/>
                        <w:bCs/>
                        <w:color w:val="FFFFFF" w:themeColor="background1"/>
                        <w:sz w:val="24"/>
                        <w:szCs w:val="24"/>
                      </w:rPr>
                    </w:pPr>
                    <w:r w:rsidRPr="00312B4E">
                      <w:rPr>
                        <w:rFonts w:ascii="Arial" w:hAnsi="Arial" w:cs="Arial"/>
                        <w:b/>
                        <w:bCs/>
                        <w:color w:val="FFFFFF" w:themeColor="background1"/>
                        <w:sz w:val="24"/>
                        <w:szCs w:val="24"/>
                      </w:rPr>
                      <w:fldChar w:fldCharType="begin"/>
                    </w:r>
                    <w:r w:rsidRPr="00312B4E">
                      <w:rPr>
                        <w:rFonts w:ascii="Arial" w:hAnsi="Arial" w:cs="Arial"/>
                        <w:b/>
                        <w:bCs/>
                        <w:color w:val="FFFFFF" w:themeColor="background1"/>
                        <w:sz w:val="24"/>
                        <w:szCs w:val="24"/>
                      </w:rPr>
                      <w:instrText>PAGE   \* MERGEFORMAT</w:instrText>
                    </w:r>
                    <w:r w:rsidRPr="00312B4E">
                      <w:rPr>
                        <w:rFonts w:ascii="Arial" w:hAnsi="Arial" w:cs="Arial"/>
                        <w:b/>
                        <w:bCs/>
                        <w:color w:val="FFFFFF" w:themeColor="background1"/>
                        <w:sz w:val="24"/>
                        <w:szCs w:val="24"/>
                      </w:rPr>
                      <w:fldChar w:fldCharType="separate"/>
                    </w:r>
                    <w:r w:rsidR="006E54AF" w:rsidRPr="00312B4E">
                      <w:rPr>
                        <w:rFonts w:ascii="Arial" w:hAnsi="Arial" w:cs="Arial"/>
                        <w:b/>
                        <w:bCs/>
                        <w:noProof/>
                        <w:color w:val="FFFFFF" w:themeColor="background1"/>
                        <w:sz w:val="24"/>
                        <w:szCs w:val="24"/>
                      </w:rPr>
                      <w:t>25</w:t>
                    </w:r>
                    <w:r w:rsidRPr="00312B4E">
                      <w:rPr>
                        <w:rFonts w:ascii="Arial" w:hAnsi="Arial" w:cs="Arial"/>
                        <w:b/>
                        <w:bCs/>
                        <w:color w:val="FFFFFF" w:themeColor="background1"/>
                        <w:sz w:val="24"/>
                        <w:szCs w:val="24"/>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36A80" w14:textId="77777777" w:rsidR="006C57A0" w:rsidRDefault="006C57A0" w:rsidP="00580C53">
      <w:pPr>
        <w:spacing w:after="0" w:line="240" w:lineRule="auto"/>
      </w:pPr>
      <w:r>
        <w:separator/>
      </w:r>
    </w:p>
  </w:footnote>
  <w:footnote w:type="continuationSeparator" w:id="0">
    <w:p w14:paraId="7D86A633" w14:textId="77777777" w:rsidR="006C57A0" w:rsidRDefault="006C57A0" w:rsidP="0058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198" w:type="dxa"/>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099"/>
    </w:tblGrid>
    <w:tr w:rsidR="008C1E77" w:rsidRPr="00F1245F" w14:paraId="67288E6D" w14:textId="77777777" w:rsidTr="008C1E77">
      <w:tc>
        <w:tcPr>
          <w:tcW w:w="5099" w:type="dxa"/>
        </w:tcPr>
        <w:p w14:paraId="4DB729EE" w14:textId="77777777" w:rsidR="008C1E77" w:rsidRDefault="008C1E77" w:rsidP="008C1E77">
          <w:pPr>
            <w:pStyle w:val="stBilgi"/>
            <w:tabs>
              <w:tab w:val="clear" w:pos="4536"/>
              <w:tab w:val="center" w:pos="4461"/>
            </w:tabs>
            <w:rPr>
              <w:rFonts w:ascii="Arial" w:hAnsi="Arial" w:cs="Arial"/>
              <w:b/>
              <w:bCs/>
              <w:color w:val="FFFFFF" w:themeColor="background1"/>
              <w:sz w:val="16"/>
              <w:szCs w:val="16"/>
            </w:rPr>
          </w:pPr>
          <w:r w:rsidRPr="00F1245F">
            <w:rPr>
              <w:rFonts w:ascii="Arial" w:hAnsi="Arial" w:cs="Arial"/>
              <w:b/>
              <w:bCs/>
              <w:color w:val="FFFFFF" w:themeColor="background1"/>
              <w:sz w:val="16"/>
              <w:szCs w:val="16"/>
            </w:rPr>
            <w:t>TOPLUM, EKONOMİ VE YÖNETİM DERGİSİ</w:t>
          </w:r>
        </w:p>
        <w:p w14:paraId="21140ADF" w14:textId="06D08015" w:rsidR="008C1E77" w:rsidRPr="00F1245F" w:rsidRDefault="008C1E77" w:rsidP="008C1E77">
          <w:pPr>
            <w:pStyle w:val="stBilgi"/>
            <w:rPr>
              <w:rFonts w:ascii="Bahnschrift SemiBold SemiConden" w:hAnsi="Bahnschrift SemiBold SemiConden"/>
            </w:rPr>
          </w:pPr>
          <w:r w:rsidRPr="00F1245F">
            <w:rPr>
              <w:rFonts w:ascii="Arial" w:hAnsi="Arial" w:cs="Arial"/>
              <w:color w:val="FFFFFF" w:themeColor="background1"/>
              <w:sz w:val="16"/>
              <w:szCs w:val="16"/>
            </w:rPr>
            <w:t>JOURNAL OF SOCIETY, ECONOMICS AND MANAGEMENT</w:t>
          </w:r>
        </w:p>
      </w:tc>
      <w:tc>
        <w:tcPr>
          <w:tcW w:w="5099" w:type="dxa"/>
        </w:tcPr>
        <w:tbl>
          <w:tblPr>
            <w:tblStyle w:val="TabloKlavuzu"/>
            <w:tblW w:w="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01"/>
            <w:gridCol w:w="599"/>
            <w:gridCol w:w="302"/>
            <w:gridCol w:w="661"/>
            <w:gridCol w:w="921"/>
            <w:gridCol w:w="634"/>
            <w:gridCol w:w="706"/>
          </w:tblGrid>
          <w:tr w:rsidR="008C1E77" w14:paraId="2E998104" w14:textId="77777777" w:rsidTr="008C3CE9">
            <w:tc>
              <w:tcPr>
                <w:tcW w:w="750" w:type="dxa"/>
              </w:tcPr>
              <w:p w14:paraId="5552B826" w14:textId="7777777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Cilt</w:t>
                </w:r>
              </w:p>
              <w:p w14:paraId="616F613F" w14:textId="77777777" w:rsidR="008C1E77" w:rsidRDefault="008C1E77" w:rsidP="008C1E77">
                <w:pPr>
                  <w:pStyle w:val="stBilgi"/>
                  <w:jc w:val="both"/>
                  <w:rPr>
                    <w:rFonts w:ascii="Bahnschrift SemiBold SemiConden" w:hAnsi="Bahnschrift SemiBold SemiConden"/>
                  </w:rPr>
                </w:pPr>
                <w:r w:rsidRPr="006F623D">
                  <w:rPr>
                    <w:rFonts w:ascii="Arial" w:hAnsi="Arial" w:cs="Arial"/>
                    <w:color w:val="9CC2E5" w:themeColor="accent5" w:themeTint="99"/>
                    <w:sz w:val="16"/>
                    <w:szCs w:val="16"/>
                  </w:rPr>
                  <w:t>Volume</w:t>
                </w:r>
              </w:p>
            </w:tc>
            <w:tc>
              <w:tcPr>
                <w:tcW w:w="303" w:type="dxa"/>
              </w:tcPr>
              <w:p w14:paraId="08F286C1" w14:textId="5D22177A"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592" w:type="dxa"/>
              </w:tcPr>
              <w:p w14:paraId="5B285DEC"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Sayı</w:t>
                </w:r>
              </w:p>
              <w:p w14:paraId="36A80F56" w14:textId="77777777" w:rsidR="008C1E77" w:rsidRDefault="008C1E77" w:rsidP="008C1E77">
                <w:pPr>
                  <w:pStyle w:val="stBilgi"/>
                  <w:jc w:val="both"/>
                  <w:rPr>
                    <w:rFonts w:ascii="Bahnschrift SemiBold SemiConden" w:hAnsi="Bahnschrift SemiBold SemiConden"/>
                  </w:rPr>
                </w:pPr>
                <w:r w:rsidRPr="008C1E77">
                  <w:rPr>
                    <w:rFonts w:ascii="Arial" w:hAnsi="Arial" w:cs="Arial"/>
                    <w:color w:val="B4C6E7" w:themeColor="accent1" w:themeTint="66"/>
                    <w:sz w:val="16"/>
                    <w:szCs w:val="16"/>
                  </w:rPr>
                  <w:t>Issue</w:t>
                </w:r>
              </w:p>
            </w:tc>
            <w:tc>
              <w:tcPr>
                <w:tcW w:w="303" w:type="dxa"/>
              </w:tcPr>
              <w:p w14:paraId="68611F98" w14:textId="0BD0B5AB"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653" w:type="dxa"/>
              </w:tcPr>
              <w:p w14:paraId="710603C0"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Ay</w:t>
                </w:r>
              </w:p>
              <w:p w14:paraId="0ECACE6B" w14:textId="77777777" w:rsidR="008C1E77" w:rsidRDefault="008C1E77" w:rsidP="008C1E77">
                <w:pPr>
                  <w:pStyle w:val="stBilgi"/>
                  <w:jc w:val="both"/>
                  <w:rPr>
                    <w:rFonts w:ascii="Bahnschrift SemiBold SemiConden" w:hAnsi="Bahnschrift SemiBold SemiConden"/>
                  </w:rPr>
                </w:pPr>
                <w:r w:rsidRPr="008C1E77">
                  <w:rPr>
                    <w:rFonts w:ascii="Arial" w:hAnsi="Arial" w:cs="Arial"/>
                    <w:color w:val="B4C6E7" w:themeColor="accent1" w:themeTint="66"/>
                    <w:sz w:val="16"/>
                    <w:szCs w:val="16"/>
                  </w:rPr>
                  <w:t>Month</w:t>
                </w:r>
              </w:p>
            </w:tc>
            <w:tc>
              <w:tcPr>
                <w:tcW w:w="942" w:type="dxa"/>
              </w:tcPr>
              <w:p w14:paraId="155DA77B" w14:textId="10F4F6D7" w:rsidR="008C1E77" w:rsidRPr="00F1245F"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p w14:paraId="44EECD89" w14:textId="5D2C3E0D" w:rsidR="008C1E77" w:rsidRDefault="00E478B9" w:rsidP="008C1E77">
                <w:pPr>
                  <w:pStyle w:val="stBilgi"/>
                  <w:jc w:val="both"/>
                  <w:rPr>
                    <w:rFonts w:ascii="Bahnschrift SemiBold SemiConden" w:hAnsi="Bahnschrift SemiBold SemiConden"/>
                  </w:rPr>
                </w:pPr>
                <w:r>
                  <w:rPr>
                    <w:rFonts w:ascii="Arial" w:hAnsi="Arial" w:cs="Arial"/>
                    <w:color w:val="FFFFFF" w:themeColor="background1"/>
                    <w:sz w:val="16"/>
                    <w:szCs w:val="16"/>
                  </w:rPr>
                  <w:t>-</w:t>
                </w:r>
              </w:p>
            </w:tc>
            <w:tc>
              <w:tcPr>
                <w:tcW w:w="626" w:type="dxa"/>
              </w:tcPr>
              <w:p w14:paraId="184FCEEC"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Yıl</w:t>
                </w:r>
              </w:p>
              <w:p w14:paraId="48C1F885" w14:textId="77777777" w:rsidR="008C1E77" w:rsidRDefault="008C1E77" w:rsidP="008C1E77">
                <w:pPr>
                  <w:pStyle w:val="stBilgi"/>
                  <w:jc w:val="both"/>
                  <w:rPr>
                    <w:rFonts w:ascii="Bahnschrift SemiBold SemiConden" w:hAnsi="Bahnschrift SemiBold SemiConden"/>
                  </w:rPr>
                </w:pPr>
                <w:r w:rsidRPr="008C1E77">
                  <w:rPr>
                    <w:rFonts w:ascii="Arial" w:hAnsi="Arial" w:cs="Arial"/>
                    <w:color w:val="B4C6E7" w:themeColor="accent1" w:themeTint="66"/>
                    <w:sz w:val="16"/>
                    <w:szCs w:val="16"/>
                  </w:rPr>
                  <w:t>Years</w:t>
                </w:r>
              </w:p>
            </w:tc>
            <w:tc>
              <w:tcPr>
                <w:tcW w:w="714" w:type="dxa"/>
              </w:tcPr>
              <w:p w14:paraId="5467D66A" w14:textId="58BC6A03" w:rsidR="008C1E77" w:rsidRDefault="008C1E77"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20</w:t>
                </w:r>
                <w:r w:rsidR="00E478B9">
                  <w:rPr>
                    <w:rFonts w:ascii="Arial" w:hAnsi="Arial" w:cs="Arial"/>
                    <w:b/>
                    <w:bCs/>
                    <w:color w:val="FFFFFF" w:themeColor="background1"/>
                    <w:sz w:val="16"/>
                    <w:szCs w:val="16"/>
                  </w:rPr>
                  <w:t>--</w:t>
                </w:r>
              </w:p>
            </w:tc>
          </w:tr>
        </w:tbl>
        <w:p w14:paraId="6B04A4E0" w14:textId="77777777" w:rsidR="008C1E77" w:rsidRPr="00F1245F" w:rsidRDefault="008C1E77" w:rsidP="008C1E77">
          <w:pPr>
            <w:pStyle w:val="stBilgi"/>
            <w:tabs>
              <w:tab w:val="clear" w:pos="4536"/>
              <w:tab w:val="center" w:pos="4461"/>
            </w:tabs>
            <w:jc w:val="right"/>
            <w:rPr>
              <w:rFonts w:ascii="Arial" w:hAnsi="Arial" w:cs="Arial"/>
              <w:b/>
              <w:bCs/>
              <w:color w:val="FFFFFF" w:themeColor="background1"/>
              <w:sz w:val="16"/>
              <w:szCs w:val="16"/>
            </w:rPr>
          </w:pPr>
        </w:p>
      </w:tc>
    </w:tr>
  </w:tbl>
  <w:p w14:paraId="1698A294" w14:textId="6292DD9B" w:rsidR="008C1E77" w:rsidRDefault="008C1E77" w:rsidP="008C1E77">
    <w:pPr>
      <w:pStyle w:val="stBilgi"/>
      <w:ind w:left="-426"/>
    </w:pPr>
    <w:r>
      <w:rPr>
        <w:noProof/>
      </w:rPr>
      <mc:AlternateContent>
        <mc:Choice Requires="wps">
          <w:drawing>
            <wp:anchor distT="0" distB="0" distL="114300" distR="114300" simplePos="0" relativeHeight="251665408" behindDoc="0" locked="0" layoutInCell="1" allowOverlap="1" wp14:anchorId="78A1CAC0" wp14:editId="64D7D7C9">
              <wp:simplePos x="0" y="0"/>
              <wp:positionH relativeFrom="column">
                <wp:posOffset>-231496</wp:posOffset>
              </wp:positionH>
              <wp:positionV relativeFrom="paragraph">
                <wp:posOffset>-451485</wp:posOffset>
              </wp:positionV>
              <wp:extent cx="1360170" cy="122555"/>
              <wp:effectExtent l="0" t="0" r="0" b="4445"/>
              <wp:wrapNone/>
              <wp:docPr id="16" name="Metin Kutusu 16"/>
              <wp:cNvGraphicFramePr/>
              <a:graphic xmlns:a="http://schemas.openxmlformats.org/drawingml/2006/main">
                <a:graphicData uri="http://schemas.microsoft.com/office/word/2010/wordprocessingShape">
                  <wps:wsp>
                    <wps:cNvSpPr txBox="1"/>
                    <wps:spPr>
                      <a:xfrm>
                        <a:off x="0" y="0"/>
                        <a:ext cx="1360170" cy="122555"/>
                      </a:xfrm>
                      <a:prstGeom prst="rect">
                        <a:avLst/>
                      </a:prstGeom>
                      <a:noFill/>
                      <a:ln w="6350">
                        <a:noFill/>
                      </a:ln>
                    </wps:spPr>
                    <wps:txbx>
                      <w:txbxContent>
                        <w:p w14:paraId="36A34ECD" w14:textId="77777777" w:rsidR="008C1E77" w:rsidRPr="00F1245F" w:rsidRDefault="008C1E77" w:rsidP="008C1E77">
                          <w:pPr>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A1CAC0" id="_x0000_t202" coordsize="21600,21600" o:spt="202" path="m,l,21600r21600,l21600,xe">
              <v:stroke joinstyle="miter"/>
              <v:path gradientshapeok="t" o:connecttype="rect"/>
            </v:shapetype>
            <v:shape id="Metin Kutusu 16" o:spid="_x0000_s1026" type="#_x0000_t202" style="position:absolute;left:0;text-align:left;margin-left:-18.25pt;margin-top:-35.55pt;width:107.1pt;height: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" filled="f" stroked="f" strokeweight=".5pt">
              <v:textbox inset="0,0,0,0">
                <w:txbxContent>
                  <w:p w14:paraId="36A34ECD" w14:textId="77777777" w:rsidR="008C1E77" w:rsidRPr="00F1245F" w:rsidRDefault="008C1E77" w:rsidP="008C1E77">
                    <w:pPr>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083EF600" wp14:editId="600C38FB">
              <wp:simplePos x="0" y="0"/>
              <wp:positionH relativeFrom="column">
                <wp:posOffset>-955675</wp:posOffset>
              </wp:positionH>
              <wp:positionV relativeFrom="paragraph">
                <wp:posOffset>-698005</wp:posOffset>
              </wp:positionV>
              <wp:extent cx="7716644" cy="925149"/>
              <wp:effectExtent l="0" t="0" r="17780" b="15240"/>
              <wp:wrapNone/>
              <wp:docPr id="22" name="Dikdörtgen 22"/>
              <wp:cNvGraphicFramePr/>
              <a:graphic xmlns:a="http://schemas.openxmlformats.org/drawingml/2006/main">
                <a:graphicData uri="http://schemas.microsoft.com/office/word/2010/wordprocessingShape">
                  <wps:wsp>
                    <wps:cNvSpPr/>
                    <wps:spPr>
                      <a:xfrm>
                        <a:off x="0" y="0"/>
                        <a:ext cx="7716644" cy="925149"/>
                      </a:xfrm>
                      <a:prstGeom prst="rect">
                        <a:avLst/>
                      </a:prstGeom>
                      <a:solidFill>
                        <a:srgbClr val="0940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5CA989" w14:textId="77777777" w:rsidR="008C1E77" w:rsidRDefault="008C1E77" w:rsidP="006F623D">
                          <w:pPr>
                            <w:shd w:val="clear" w:color="auto" w:fill="09406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F600" id="Dikdörtgen 22" o:spid="_x0000_s1027" style="position:absolute;left:0;text-align:left;margin-left:-75.25pt;margin-top:-54.95pt;width:607.6pt;height:7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" fillcolor="#094062" strokecolor="#1f3763 [1604]" strokeweight="1pt">
              <v:textbox>
                <w:txbxContent>
                  <w:p w14:paraId="675CA989" w14:textId="77777777" w:rsidR="008C1E77" w:rsidRDefault="008C1E77" w:rsidP="006F623D">
                    <w:pPr>
                      <w:shd w:val="clear" w:color="auto" w:fill="094062"/>
                      <w:jc w:val="center"/>
                    </w:pPr>
                  </w:p>
                </w:txbxContent>
              </v:textbox>
            </v:rect>
          </w:pict>
        </mc:Fallback>
      </mc:AlternateContent>
    </w:r>
  </w:p>
  <w:p w14:paraId="6F3B3DC8" w14:textId="407DD6B9" w:rsidR="00A36AD0" w:rsidRPr="00F45EE1" w:rsidRDefault="00A36AD0" w:rsidP="00F45EE1">
    <w:pPr>
      <w:pStyle w:val="stBilgi"/>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gridCol w:w="222"/>
    </w:tblGrid>
    <w:tr w:rsidR="00A36AD0" w14:paraId="0EE25B57" w14:textId="77777777" w:rsidTr="0011314F">
      <w:tc>
        <w:tcPr>
          <w:tcW w:w="4961" w:type="dxa"/>
        </w:tcPr>
        <w:tbl>
          <w:tblPr>
            <w:tblStyle w:val="TabloKlavuz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9"/>
            <w:gridCol w:w="4998"/>
          </w:tblGrid>
          <w:tr w:rsidR="008C1E77" w14:paraId="63E24E1E" w14:textId="77777777" w:rsidTr="001B1168">
            <w:tc>
              <w:tcPr>
                <w:tcW w:w="5099" w:type="dxa"/>
              </w:tcPr>
              <w:tbl>
                <w:tblPr>
                  <w:tblStyle w:val="TabloKlavuzu"/>
                  <w:tblW w:w="4883"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05"/>
                  <w:gridCol w:w="599"/>
                  <w:gridCol w:w="305"/>
                  <w:gridCol w:w="661"/>
                  <w:gridCol w:w="955"/>
                  <w:gridCol w:w="634"/>
                  <w:gridCol w:w="665"/>
                </w:tblGrid>
                <w:tr w:rsidR="008C1E77" w14:paraId="5B52AE7C" w14:textId="18B1DDED" w:rsidTr="001B1168">
                  <w:tc>
                    <w:tcPr>
                      <w:tcW w:w="759" w:type="dxa"/>
                    </w:tcPr>
                    <w:p w14:paraId="0DFCBF0A" w14:textId="7777777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Cilt</w:t>
                      </w:r>
                    </w:p>
                    <w:p w14:paraId="55FFD042" w14:textId="34399D01" w:rsidR="008C1E77" w:rsidRDefault="008C1E77" w:rsidP="008C1E77">
                      <w:pPr>
                        <w:pStyle w:val="stBilgi"/>
                        <w:jc w:val="both"/>
                        <w:rPr>
                          <w:rFonts w:ascii="Bahnschrift SemiBold SemiConden" w:hAnsi="Bahnschrift SemiBold SemiConden"/>
                        </w:rPr>
                      </w:pPr>
                      <w:r w:rsidRPr="006F623D">
                        <w:rPr>
                          <w:rFonts w:ascii="Arial" w:hAnsi="Arial" w:cs="Arial"/>
                          <w:color w:val="9CC2E5" w:themeColor="accent5" w:themeTint="99"/>
                          <w:sz w:val="16"/>
                          <w:szCs w:val="16"/>
                        </w:rPr>
                        <w:t>Volume</w:t>
                      </w:r>
                    </w:p>
                  </w:tc>
                  <w:tc>
                    <w:tcPr>
                      <w:tcW w:w="305" w:type="dxa"/>
                    </w:tcPr>
                    <w:p w14:paraId="51E54C3E" w14:textId="72F64410"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599" w:type="dxa"/>
                    </w:tcPr>
                    <w:p w14:paraId="068EBC2A" w14:textId="2C45438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Sayı</w:t>
                      </w:r>
                    </w:p>
                    <w:p w14:paraId="64AABF50" w14:textId="2791784B" w:rsidR="008C1E77" w:rsidRDefault="008C1E77" w:rsidP="008C1E77">
                      <w:pPr>
                        <w:pStyle w:val="stBilgi"/>
                        <w:jc w:val="both"/>
                        <w:rPr>
                          <w:rFonts w:ascii="Bahnschrift SemiBold SemiConden" w:hAnsi="Bahnschrift SemiBold SemiConden"/>
                        </w:rPr>
                      </w:pPr>
                      <w:r w:rsidRPr="006F623D">
                        <w:rPr>
                          <w:rFonts w:ascii="Arial" w:hAnsi="Arial" w:cs="Arial"/>
                          <w:color w:val="9CC2E5" w:themeColor="accent5" w:themeTint="99"/>
                          <w:sz w:val="16"/>
                          <w:szCs w:val="16"/>
                        </w:rPr>
                        <w:t>Issue</w:t>
                      </w:r>
                    </w:p>
                  </w:tc>
                  <w:tc>
                    <w:tcPr>
                      <w:tcW w:w="305" w:type="dxa"/>
                    </w:tcPr>
                    <w:p w14:paraId="057A4345" w14:textId="03E0D0AD"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661" w:type="dxa"/>
                    </w:tcPr>
                    <w:p w14:paraId="45B68CBE" w14:textId="616C79A3"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Ay</w:t>
                      </w:r>
                    </w:p>
                    <w:p w14:paraId="3E73746D" w14:textId="61A58F0B" w:rsidR="008C1E77" w:rsidRDefault="008C1E77" w:rsidP="008C1E77">
                      <w:pPr>
                        <w:pStyle w:val="stBilgi"/>
                        <w:jc w:val="both"/>
                        <w:rPr>
                          <w:rFonts w:ascii="Bahnschrift SemiBold SemiConden" w:hAnsi="Bahnschrift SemiBold SemiConden"/>
                        </w:rPr>
                      </w:pPr>
                      <w:r w:rsidRPr="008C1E77">
                        <w:rPr>
                          <w:rFonts w:ascii="Arial" w:hAnsi="Arial" w:cs="Arial"/>
                          <w:color w:val="B4C6E7" w:themeColor="accent1" w:themeTint="66"/>
                          <w:sz w:val="16"/>
                          <w:szCs w:val="16"/>
                        </w:rPr>
                        <w:t>Month</w:t>
                      </w:r>
                    </w:p>
                  </w:tc>
                  <w:tc>
                    <w:tcPr>
                      <w:tcW w:w="955" w:type="dxa"/>
                    </w:tcPr>
                    <w:p w14:paraId="276D85DE" w14:textId="688776BD" w:rsidR="008C1E77" w:rsidRPr="00F1245F"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p w14:paraId="6E464293" w14:textId="440BB766" w:rsidR="008C1E77" w:rsidRDefault="00E478B9" w:rsidP="008C1E77">
                      <w:pPr>
                        <w:pStyle w:val="stBilgi"/>
                        <w:jc w:val="both"/>
                        <w:rPr>
                          <w:rFonts w:ascii="Bahnschrift SemiBold SemiConden" w:hAnsi="Bahnschrift SemiBold SemiConden"/>
                        </w:rPr>
                      </w:pPr>
                      <w:r>
                        <w:rPr>
                          <w:rFonts w:ascii="Arial" w:hAnsi="Arial" w:cs="Arial"/>
                          <w:color w:val="FFFFFF" w:themeColor="background1"/>
                          <w:sz w:val="16"/>
                          <w:szCs w:val="16"/>
                        </w:rPr>
                        <w:t>-</w:t>
                      </w:r>
                    </w:p>
                  </w:tc>
                  <w:tc>
                    <w:tcPr>
                      <w:tcW w:w="634" w:type="dxa"/>
                    </w:tcPr>
                    <w:p w14:paraId="1BF17918" w14:textId="1FA95E39"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Yıl</w:t>
                      </w:r>
                    </w:p>
                    <w:p w14:paraId="1874FE76" w14:textId="4F4549A8" w:rsidR="008C1E77" w:rsidRDefault="008C1E77" w:rsidP="008C1E77">
                      <w:pPr>
                        <w:pStyle w:val="stBilgi"/>
                        <w:jc w:val="both"/>
                        <w:rPr>
                          <w:rFonts w:ascii="Bahnschrift SemiBold SemiConden" w:hAnsi="Bahnschrift SemiBold SemiConden"/>
                        </w:rPr>
                      </w:pPr>
                      <w:r w:rsidRPr="008C1E77">
                        <w:rPr>
                          <w:rFonts w:ascii="Arial" w:hAnsi="Arial" w:cs="Arial"/>
                          <w:color w:val="B4C6E7" w:themeColor="accent1" w:themeTint="66"/>
                          <w:sz w:val="16"/>
                          <w:szCs w:val="16"/>
                        </w:rPr>
                        <w:t>Years</w:t>
                      </w:r>
                    </w:p>
                  </w:tc>
                  <w:tc>
                    <w:tcPr>
                      <w:tcW w:w="665" w:type="dxa"/>
                    </w:tcPr>
                    <w:p w14:paraId="7A9B9C38" w14:textId="14F2144F" w:rsidR="008C1E77" w:rsidRDefault="008C1E77"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20</w:t>
                      </w:r>
                      <w:r w:rsidR="00E478B9">
                        <w:rPr>
                          <w:rFonts w:ascii="Arial" w:hAnsi="Arial" w:cs="Arial"/>
                          <w:b/>
                          <w:bCs/>
                          <w:color w:val="FFFFFF" w:themeColor="background1"/>
                          <w:sz w:val="16"/>
                          <w:szCs w:val="16"/>
                        </w:rPr>
                        <w:t>--</w:t>
                      </w:r>
                    </w:p>
                  </w:tc>
                </w:tr>
              </w:tbl>
              <w:p w14:paraId="3C9822EC" w14:textId="60B8B69E" w:rsidR="00F1245F" w:rsidRPr="00F1245F" w:rsidRDefault="00F1245F" w:rsidP="009461E3">
                <w:pPr>
                  <w:pStyle w:val="stBilgi"/>
                  <w:jc w:val="both"/>
                  <w:rPr>
                    <w:rFonts w:ascii="Bahnschrift SemiBold SemiConden" w:hAnsi="Bahnschrift SemiBold SemiConden"/>
                  </w:rPr>
                </w:pPr>
              </w:p>
            </w:tc>
            <w:tc>
              <w:tcPr>
                <w:tcW w:w="4998" w:type="dxa"/>
              </w:tcPr>
              <w:p w14:paraId="35E3802F" w14:textId="77777777" w:rsidR="009461E3" w:rsidRDefault="00F1245F" w:rsidP="00F1245F">
                <w:pPr>
                  <w:pStyle w:val="stBilgi"/>
                  <w:tabs>
                    <w:tab w:val="clear" w:pos="4536"/>
                    <w:tab w:val="center" w:pos="4461"/>
                  </w:tabs>
                  <w:jc w:val="right"/>
                  <w:rPr>
                    <w:rFonts w:ascii="Arial" w:hAnsi="Arial" w:cs="Arial"/>
                    <w:b/>
                    <w:bCs/>
                    <w:color w:val="FFFFFF" w:themeColor="background1"/>
                    <w:sz w:val="16"/>
                    <w:szCs w:val="16"/>
                  </w:rPr>
                </w:pPr>
                <w:r w:rsidRPr="00F1245F">
                  <w:rPr>
                    <w:rFonts w:ascii="Arial" w:hAnsi="Arial" w:cs="Arial"/>
                    <w:b/>
                    <w:bCs/>
                    <w:color w:val="FFFFFF" w:themeColor="background1"/>
                    <w:sz w:val="16"/>
                    <w:szCs w:val="16"/>
                  </w:rPr>
                  <w:t>TOPLUM, EKONOMİ VE YÖNETİM DERGİSİ</w:t>
                </w:r>
              </w:p>
              <w:p w14:paraId="33808104" w14:textId="2ED10224" w:rsidR="00F1245F" w:rsidRPr="00F1245F" w:rsidRDefault="00F1245F" w:rsidP="009461E3">
                <w:pPr>
                  <w:pStyle w:val="stBilgi"/>
                  <w:jc w:val="right"/>
                  <w:rPr>
                    <w:rFonts w:ascii="Arial" w:hAnsi="Arial" w:cs="Arial"/>
                    <w:color w:val="FFFFFF" w:themeColor="background1"/>
                    <w:sz w:val="16"/>
                    <w:szCs w:val="16"/>
                  </w:rPr>
                </w:pPr>
                <w:r w:rsidRPr="00F1245F">
                  <w:rPr>
                    <w:rFonts w:ascii="Arial" w:hAnsi="Arial" w:cs="Arial"/>
                    <w:color w:val="FFFFFF" w:themeColor="background1"/>
                    <w:sz w:val="16"/>
                    <w:szCs w:val="16"/>
                  </w:rPr>
                  <w:t>JOURNAL OF SOCIETY, ECONOMICS AND MANAGEMENT</w:t>
                </w:r>
              </w:p>
            </w:tc>
          </w:tr>
        </w:tbl>
        <w:p w14:paraId="082557D9" w14:textId="1EF3362C" w:rsidR="00A36AD0" w:rsidRPr="003852F7" w:rsidRDefault="00A36AD0" w:rsidP="00DC09FD">
          <w:pPr>
            <w:pStyle w:val="stBilgi"/>
            <w:jc w:val="both"/>
            <w:rPr>
              <w:rFonts w:ascii="Bahnschrift SemiBold SemiConden" w:hAnsi="Bahnschrift SemiBold SemiConden"/>
              <w:b/>
              <w:bCs/>
            </w:rPr>
          </w:pPr>
        </w:p>
      </w:tc>
      <w:tc>
        <w:tcPr>
          <w:tcW w:w="4684" w:type="dxa"/>
        </w:tcPr>
        <w:p w14:paraId="17075206" w14:textId="1A9A223C" w:rsidR="00A36AD0" w:rsidRPr="003852F7" w:rsidRDefault="00A36AD0" w:rsidP="00DC09FD">
          <w:pPr>
            <w:pStyle w:val="stBilgi"/>
            <w:jc w:val="right"/>
            <w:rPr>
              <w:rFonts w:ascii="Bahnschrift SemiBold SemiConden" w:hAnsi="Bahnschrift SemiBold SemiConden"/>
              <w:b/>
              <w:bCs/>
              <w:i/>
              <w:iCs/>
            </w:rPr>
          </w:pPr>
        </w:p>
      </w:tc>
    </w:tr>
  </w:tbl>
  <w:p w14:paraId="339C3732" w14:textId="3082D01E" w:rsidR="00A36AD0" w:rsidRDefault="00F1245F" w:rsidP="008C1E77">
    <w:pPr>
      <w:pStyle w:val="stBilgi"/>
      <w:ind w:left="-426"/>
    </w:pPr>
    <w:r>
      <w:rPr>
        <w:noProof/>
      </w:rPr>
      <mc:AlternateContent>
        <mc:Choice Requires="wps">
          <w:drawing>
            <wp:anchor distT="0" distB="0" distL="114300" distR="114300" simplePos="0" relativeHeight="251662336" behindDoc="0" locked="0" layoutInCell="1" allowOverlap="1" wp14:anchorId="2576EC30" wp14:editId="6795235A">
              <wp:simplePos x="0" y="0"/>
              <wp:positionH relativeFrom="column">
                <wp:posOffset>4785081</wp:posOffset>
              </wp:positionH>
              <wp:positionV relativeFrom="paragraph">
                <wp:posOffset>-477520</wp:posOffset>
              </wp:positionV>
              <wp:extent cx="1360449" cy="122663"/>
              <wp:effectExtent l="0" t="0" r="0" b="4445"/>
              <wp:wrapNone/>
              <wp:docPr id="12" name="Metin Kutusu 12"/>
              <wp:cNvGraphicFramePr/>
              <a:graphic xmlns:a="http://schemas.openxmlformats.org/drawingml/2006/main">
                <a:graphicData uri="http://schemas.microsoft.com/office/word/2010/wordprocessingShape">
                  <wps:wsp>
                    <wps:cNvSpPr txBox="1"/>
                    <wps:spPr>
                      <a:xfrm>
                        <a:off x="0" y="0"/>
                        <a:ext cx="1360449" cy="122663"/>
                      </a:xfrm>
                      <a:prstGeom prst="rect">
                        <a:avLst/>
                      </a:prstGeom>
                      <a:noFill/>
                      <a:ln w="6350">
                        <a:noFill/>
                      </a:ln>
                    </wps:spPr>
                    <wps:txbx>
                      <w:txbxContent>
                        <w:p w14:paraId="3ED0D89F" w14:textId="6F17F2CA" w:rsidR="00F1245F" w:rsidRPr="00F1245F" w:rsidRDefault="00F1245F" w:rsidP="00F1245F">
                          <w:pPr>
                            <w:jc w:val="right"/>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6EC30" id="_x0000_t202" coordsize="21600,21600" o:spt="202" path="m,l,21600r21600,l21600,xe">
              <v:stroke joinstyle="miter"/>
              <v:path gradientshapeok="t" o:connecttype="rect"/>
            </v:shapetype>
            <v:shape id="Metin Kutusu 12" o:spid="_x0000_s1028" type="#_x0000_t202" style="position:absolute;left:0;text-align:left;margin-left:376.8pt;margin-top:-37.6pt;width:107.1pt;height:9.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" filled="f" stroked="f" strokeweight=".5pt">
              <v:textbox inset="0,0,0,0">
                <w:txbxContent>
                  <w:p w14:paraId="3ED0D89F" w14:textId="6F17F2CA" w:rsidR="00F1245F" w:rsidRPr="00F1245F" w:rsidRDefault="00F1245F" w:rsidP="00F1245F">
                    <w:pPr>
                      <w:jc w:val="right"/>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777F102" wp14:editId="61909146">
              <wp:simplePos x="0" y="0"/>
              <wp:positionH relativeFrom="column">
                <wp:posOffset>-956186</wp:posOffset>
              </wp:positionH>
              <wp:positionV relativeFrom="paragraph">
                <wp:posOffset>-698655</wp:posOffset>
              </wp:positionV>
              <wp:extent cx="7716644" cy="925149"/>
              <wp:effectExtent l="0" t="0" r="17780" b="15240"/>
              <wp:wrapNone/>
              <wp:docPr id="10" name="Dikdörtgen 10"/>
              <wp:cNvGraphicFramePr/>
              <a:graphic xmlns:a="http://schemas.openxmlformats.org/drawingml/2006/main">
                <a:graphicData uri="http://schemas.microsoft.com/office/word/2010/wordprocessingShape">
                  <wps:wsp>
                    <wps:cNvSpPr/>
                    <wps:spPr>
                      <a:xfrm>
                        <a:off x="0" y="0"/>
                        <a:ext cx="7716644" cy="925149"/>
                      </a:xfrm>
                      <a:prstGeom prst="rect">
                        <a:avLst/>
                      </a:prstGeom>
                      <a:solidFill>
                        <a:srgbClr val="09406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F4F0F" id="Dikdörtgen 10" o:spid="_x0000_s1026" style="position:absolute;margin-left:-75.3pt;margin-top:-55pt;width:607.6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" fillcolor="#094062"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3D32"/>
    <w:multiLevelType w:val="hybridMultilevel"/>
    <w:tmpl w:val="5644E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D7FC5"/>
    <w:multiLevelType w:val="multilevel"/>
    <w:tmpl w:val="0EA895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11D1A"/>
    <w:multiLevelType w:val="hybridMultilevel"/>
    <w:tmpl w:val="7168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A49B5"/>
    <w:multiLevelType w:val="hybridMultilevel"/>
    <w:tmpl w:val="2BACB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B0F7D"/>
    <w:multiLevelType w:val="multilevel"/>
    <w:tmpl w:val="DC869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93328"/>
    <w:multiLevelType w:val="hybridMultilevel"/>
    <w:tmpl w:val="33FCAA36"/>
    <w:lvl w:ilvl="0" w:tplc="C066AF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7EF3814"/>
    <w:multiLevelType w:val="hybridMultilevel"/>
    <w:tmpl w:val="B6764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4C24E3"/>
    <w:multiLevelType w:val="multilevel"/>
    <w:tmpl w:val="9D16D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946756"/>
    <w:multiLevelType w:val="multilevel"/>
    <w:tmpl w:val="39B0A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FC86ABC"/>
    <w:multiLevelType w:val="hybridMultilevel"/>
    <w:tmpl w:val="B3C07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B52F99"/>
    <w:multiLevelType w:val="hybridMultilevel"/>
    <w:tmpl w:val="BB3A3D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A95557"/>
    <w:multiLevelType w:val="multilevel"/>
    <w:tmpl w:val="7FC05E3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524252">
    <w:abstractNumId w:val="3"/>
  </w:num>
  <w:num w:numId="2" w16cid:durableId="425002873">
    <w:abstractNumId w:val="0"/>
  </w:num>
  <w:num w:numId="3" w16cid:durableId="396174138">
    <w:abstractNumId w:val="9"/>
  </w:num>
  <w:num w:numId="4" w16cid:durableId="1820727758">
    <w:abstractNumId w:val="10"/>
  </w:num>
  <w:num w:numId="5" w16cid:durableId="1157961689">
    <w:abstractNumId w:val="2"/>
  </w:num>
  <w:num w:numId="6" w16cid:durableId="1081683686">
    <w:abstractNumId w:val="6"/>
  </w:num>
  <w:num w:numId="7" w16cid:durableId="1091849806">
    <w:abstractNumId w:val="8"/>
  </w:num>
  <w:num w:numId="8" w16cid:durableId="1005933841">
    <w:abstractNumId w:val="7"/>
  </w:num>
  <w:num w:numId="9" w16cid:durableId="668220027">
    <w:abstractNumId w:val="1"/>
  </w:num>
  <w:num w:numId="10" w16cid:durableId="905724827">
    <w:abstractNumId w:val="11"/>
  </w:num>
  <w:num w:numId="11" w16cid:durableId="2012565775">
    <w:abstractNumId w:val="4"/>
  </w:num>
  <w:num w:numId="12" w16cid:durableId="1348750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A4"/>
    <w:rsid w:val="000006D3"/>
    <w:rsid w:val="00006101"/>
    <w:rsid w:val="000072F8"/>
    <w:rsid w:val="00015BFB"/>
    <w:rsid w:val="00023E19"/>
    <w:rsid w:val="00031942"/>
    <w:rsid w:val="0003630C"/>
    <w:rsid w:val="000369F8"/>
    <w:rsid w:val="0005109F"/>
    <w:rsid w:val="00051706"/>
    <w:rsid w:val="000518DE"/>
    <w:rsid w:val="00071442"/>
    <w:rsid w:val="00072818"/>
    <w:rsid w:val="00074AFA"/>
    <w:rsid w:val="00075C55"/>
    <w:rsid w:val="00076D9A"/>
    <w:rsid w:val="0007795F"/>
    <w:rsid w:val="00087AC4"/>
    <w:rsid w:val="00090C38"/>
    <w:rsid w:val="000A04F8"/>
    <w:rsid w:val="000A6304"/>
    <w:rsid w:val="000A6CE3"/>
    <w:rsid w:val="000A7843"/>
    <w:rsid w:val="000B2F34"/>
    <w:rsid w:val="000C0DD0"/>
    <w:rsid w:val="000C40A9"/>
    <w:rsid w:val="000C743B"/>
    <w:rsid w:val="000D1150"/>
    <w:rsid w:val="000D201A"/>
    <w:rsid w:val="000D2859"/>
    <w:rsid w:val="000E6A8E"/>
    <w:rsid w:val="000F0F36"/>
    <w:rsid w:val="000F55E5"/>
    <w:rsid w:val="000F6517"/>
    <w:rsid w:val="0010039D"/>
    <w:rsid w:val="00107AA6"/>
    <w:rsid w:val="001107D1"/>
    <w:rsid w:val="0011314F"/>
    <w:rsid w:val="00120ADE"/>
    <w:rsid w:val="00122A78"/>
    <w:rsid w:val="0012440D"/>
    <w:rsid w:val="00130A25"/>
    <w:rsid w:val="00136B38"/>
    <w:rsid w:val="001373F7"/>
    <w:rsid w:val="001378E2"/>
    <w:rsid w:val="00140561"/>
    <w:rsid w:val="00143360"/>
    <w:rsid w:val="00145B19"/>
    <w:rsid w:val="00145D59"/>
    <w:rsid w:val="00147EA1"/>
    <w:rsid w:val="00155A8C"/>
    <w:rsid w:val="001606EE"/>
    <w:rsid w:val="00163C07"/>
    <w:rsid w:val="00164F51"/>
    <w:rsid w:val="0016546C"/>
    <w:rsid w:val="00167126"/>
    <w:rsid w:val="0017473D"/>
    <w:rsid w:val="00175CEE"/>
    <w:rsid w:val="001771A5"/>
    <w:rsid w:val="00181A3E"/>
    <w:rsid w:val="00183622"/>
    <w:rsid w:val="00184025"/>
    <w:rsid w:val="00184BAB"/>
    <w:rsid w:val="00196FC1"/>
    <w:rsid w:val="00197A71"/>
    <w:rsid w:val="001A28E1"/>
    <w:rsid w:val="001B0FE2"/>
    <w:rsid w:val="001B1168"/>
    <w:rsid w:val="001B1C66"/>
    <w:rsid w:val="001C779E"/>
    <w:rsid w:val="001D15CE"/>
    <w:rsid w:val="001D2B6E"/>
    <w:rsid w:val="001D71D6"/>
    <w:rsid w:val="001E0254"/>
    <w:rsid w:val="001E08FA"/>
    <w:rsid w:val="001E485A"/>
    <w:rsid w:val="001F4A12"/>
    <w:rsid w:val="001F65CE"/>
    <w:rsid w:val="00203746"/>
    <w:rsid w:val="00217190"/>
    <w:rsid w:val="00220061"/>
    <w:rsid w:val="00220796"/>
    <w:rsid w:val="002236CE"/>
    <w:rsid w:val="00223A39"/>
    <w:rsid w:val="00226CD1"/>
    <w:rsid w:val="00230827"/>
    <w:rsid w:val="00232C14"/>
    <w:rsid w:val="00235003"/>
    <w:rsid w:val="0023597C"/>
    <w:rsid w:val="00237798"/>
    <w:rsid w:val="00250E86"/>
    <w:rsid w:val="00255DFB"/>
    <w:rsid w:val="002624A0"/>
    <w:rsid w:val="002628AE"/>
    <w:rsid w:val="002652E0"/>
    <w:rsid w:val="00265C8C"/>
    <w:rsid w:val="00270BC7"/>
    <w:rsid w:val="0027210A"/>
    <w:rsid w:val="0027266F"/>
    <w:rsid w:val="0027507F"/>
    <w:rsid w:val="002840E1"/>
    <w:rsid w:val="00287B17"/>
    <w:rsid w:val="002958B6"/>
    <w:rsid w:val="002A0719"/>
    <w:rsid w:val="002A5EBF"/>
    <w:rsid w:val="002A6283"/>
    <w:rsid w:val="002B0575"/>
    <w:rsid w:val="002B25DF"/>
    <w:rsid w:val="002B32F6"/>
    <w:rsid w:val="002B4BD3"/>
    <w:rsid w:val="002B784C"/>
    <w:rsid w:val="002C1943"/>
    <w:rsid w:val="002C26F8"/>
    <w:rsid w:val="002C2A1C"/>
    <w:rsid w:val="002C342B"/>
    <w:rsid w:val="002C701C"/>
    <w:rsid w:val="002D23C0"/>
    <w:rsid w:val="002D3E75"/>
    <w:rsid w:val="002D7139"/>
    <w:rsid w:val="002E0962"/>
    <w:rsid w:val="002E3505"/>
    <w:rsid w:val="002E7B94"/>
    <w:rsid w:val="003127AF"/>
    <w:rsid w:val="00312B4E"/>
    <w:rsid w:val="00313911"/>
    <w:rsid w:val="00314765"/>
    <w:rsid w:val="00317314"/>
    <w:rsid w:val="003173E6"/>
    <w:rsid w:val="00317D9F"/>
    <w:rsid w:val="00321839"/>
    <w:rsid w:val="00323FDF"/>
    <w:rsid w:val="00324456"/>
    <w:rsid w:val="00325C9C"/>
    <w:rsid w:val="0032729A"/>
    <w:rsid w:val="00331DE0"/>
    <w:rsid w:val="003347FA"/>
    <w:rsid w:val="00337881"/>
    <w:rsid w:val="00345605"/>
    <w:rsid w:val="00346D19"/>
    <w:rsid w:val="00347AB0"/>
    <w:rsid w:val="00353756"/>
    <w:rsid w:val="00364F21"/>
    <w:rsid w:val="00366819"/>
    <w:rsid w:val="00371335"/>
    <w:rsid w:val="00372650"/>
    <w:rsid w:val="003729AF"/>
    <w:rsid w:val="0037396D"/>
    <w:rsid w:val="00380381"/>
    <w:rsid w:val="00381EBC"/>
    <w:rsid w:val="003823FE"/>
    <w:rsid w:val="00384DC3"/>
    <w:rsid w:val="003852F7"/>
    <w:rsid w:val="003912DF"/>
    <w:rsid w:val="003A02D3"/>
    <w:rsid w:val="003A30EC"/>
    <w:rsid w:val="003A317B"/>
    <w:rsid w:val="003B31D5"/>
    <w:rsid w:val="003B4378"/>
    <w:rsid w:val="003B6FB0"/>
    <w:rsid w:val="003C28A1"/>
    <w:rsid w:val="003C6A93"/>
    <w:rsid w:val="003C6CE8"/>
    <w:rsid w:val="003D4BDE"/>
    <w:rsid w:val="003E60C2"/>
    <w:rsid w:val="003F2277"/>
    <w:rsid w:val="0040071E"/>
    <w:rsid w:val="004038A8"/>
    <w:rsid w:val="00407B51"/>
    <w:rsid w:val="00407E12"/>
    <w:rsid w:val="0042222D"/>
    <w:rsid w:val="00451167"/>
    <w:rsid w:val="00453748"/>
    <w:rsid w:val="00456C56"/>
    <w:rsid w:val="00462CD2"/>
    <w:rsid w:val="00462D11"/>
    <w:rsid w:val="004639F0"/>
    <w:rsid w:val="004644EA"/>
    <w:rsid w:val="004711B7"/>
    <w:rsid w:val="00471662"/>
    <w:rsid w:val="00473A26"/>
    <w:rsid w:val="004800E0"/>
    <w:rsid w:val="004809C0"/>
    <w:rsid w:val="00483B64"/>
    <w:rsid w:val="00494E61"/>
    <w:rsid w:val="004A60A0"/>
    <w:rsid w:val="004B207F"/>
    <w:rsid w:val="004C32FD"/>
    <w:rsid w:val="004D5055"/>
    <w:rsid w:val="004D7557"/>
    <w:rsid w:val="004E0618"/>
    <w:rsid w:val="004E132C"/>
    <w:rsid w:val="004F06DF"/>
    <w:rsid w:val="004F5ED2"/>
    <w:rsid w:val="00500C1D"/>
    <w:rsid w:val="00505AF3"/>
    <w:rsid w:val="005066C2"/>
    <w:rsid w:val="005072F6"/>
    <w:rsid w:val="00507794"/>
    <w:rsid w:val="00511C6F"/>
    <w:rsid w:val="00514041"/>
    <w:rsid w:val="00515C40"/>
    <w:rsid w:val="00524E94"/>
    <w:rsid w:val="005251C1"/>
    <w:rsid w:val="00526BB7"/>
    <w:rsid w:val="00527665"/>
    <w:rsid w:val="005306E1"/>
    <w:rsid w:val="00533BAD"/>
    <w:rsid w:val="00544321"/>
    <w:rsid w:val="00551399"/>
    <w:rsid w:val="0055294A"/>
    <w:rsid w:val="00557445"/>
    <w:rsid w:val="00564F71"/>
    <w:rsid w:val="005656DB"/>
    <w:rsid w:val="005658CF"/>
    <w:rsid w:val="00567C13"/>
    <w:rsid w:val="005716E4"/>
    <w:rsid w:val="0057338B"/>
    <w:rsid w:val="00575895"/>
    <w:rsid w:val="00580C53"/>
    <w:rsid w:val="00585953"/>
    <w:rsid w:val="00587E84"/>
    <w:rsid w:val="0059137B"/>
    <w:rsid w:val="005962F0"/>
    <w:rsid w:val="005A1127"/>
    <w:rsid w:val="005A11AB"/>
    <w:rsid w:val="005A7754"/>
    <w:rsid w:val="005B3AB1"/>
    <w:rsid w:val="005B5483"/>
    <w:rsid w:val="005B7D7F"/>
    <w:rsid w:val="005C01A8"/>
    <w:rsid w:val="005C343A"/>
    <w:rsid w:val="005C5670"/>
    <w:rsid w:val="005D0813"/>
    <w:rsid w:val="005D1312"/>
    <w:rsid w:val="005D3B60"/>
    <w:rsid w:val="005D51CE"/>
    <w:rsid w:val="005D5F88"/>
    <w:rsid w:val="005D7AC5"/>
    <w:rsid w:val="005E4E2D"/>
    <w:rsid w:val="005E7BA9"/>
    <w:rsid w:val="005F039A"/>
    <w:rsid w:val="005F0E89"/>
    <w:rsid w:val="00602D1A"/>
    <w:rsid w:val="00612DCF"/>
    <w:rsid w:val="00622617"/>
    <w:rsid w:val="00642AE8"/>
    <w:rsid w:val="00645E13"/>
    <w:rsid w:val="0064639C"/>
    <w:rsid w:val="00651C8D"/>
    <w:rsid w:val="006564A1"/>
    <w:rsid w:val="00660202"/>
    <w:rsid w:val="00670DDD"/>
    <w:rsid w:val="00671AF1"/>
    <w:rsid w:val="00672E51"/>
    <w:rsid w:val="0067702A"/>
    <w:rsid w:val="006771E9"/>
    <w:rsid w:val="00681E7F"/>
    <w:rsid w:val="00685CEE"/>
    <w:rsid w:val="00694B89"/>
    <w:rsid w:val="006956A2"/>
    <w:rsid w:val="006A4192"/>
    <w:rsid w:val="006A467F"/>
    <w:rsid w:val="006A6A94"/>
    <w:rsid w:val="006B2ADE"/>
    <w:rsid w:val="006B2C72"/>
    <w:rsid w:val="006B4462"/>
    <w:rsid w:val="006B68FE"/>
    <w:rsid w:val="006C57A0"/>
    <w:rsid w:val="006D548A"/>
    <w:rsid w:val="006D56DC"/>
    <w:rsid w:val="006E4ECF"/>
    <w:rsid w:val="006E54AF"/>
    <w:rsid w:val="006F623D"/>
    <w:rsid w:val="006F7AEA"/>
    <w:rsid w:val="0070223D"/>
    <w:rsid w:val="00704CCB"/>
    <w:rsid w:val="00711F81"/>
    <w:rsid w:val="00715110"/>
    <w:rsid w:val="00716501"/>
    <w:rsid w:val="00723906"/>
    <w:rsid w:val="00741AC4"/>
    <w:rsid w:val="00745995"/>
    <w:rsid w:val="007555A7"/>
    <w:rsid w:val="00760A92"/>
    <w:rsid w:val="00761E47"/>
    <w:rsid w:val="007657C3"/>
    <w:rsid w:val="007714AB"/>
    <w:rsid w:val="007719AC"/>
    <w:rsid w:val="007737CF"/>
    <w:rsid w:val="00775591"/>
    <w:rsid w:val="007777AE"/>
    <w:rsid w:val="00782000"/>
    <w:rsid w:val="007828E1"/>
    <w:rsid w:val="00793190"/>
    <w:rsid w:val="007957B9"/>
    <w:rsid w:val="007A00A8"/>
    <w:rsid w:val="007A0A68"/>
    <w:rsid w:val="007A0E50"/>
    <w:rsid w:val="007A1B91"/>
    <w:rsid w:val="007A6E4E"/>
    <w:rsid w:val="007B05AE"/>
    <w:rsid w:val="007B09D5"/>
    <w:rsid w:val="007B2BDB"/>
    <w:rsid w:val="007C0F6B"/>
    <w:rsid w:val="007C6DB0"/>
    <w:rsid w:val="007D254F"/>
    <w:rsid w:val="007D7EFE"/>
    <w:rsid w:val="007E5388"/>
    <w:rsid w:val="007F1E49"/>
    <w:rsid w:val="00800938"/>
    <w:rsid w:val="008032A2"/>
    <w:rsid w:val="008045A4"/>
    <w:rsid w:val="00807D49"/>
    <w:rsid w:val="0081063C"/>
    <w:rsid w:val="00813C89"/>
    <w:rsid w:val="00826B3F"/>
    <w:rsid w:val="0083230B"/>
    <w:rsid w:val="008457A7"/>
    <w:rsid w:val="008457E3"/>
    <w:rsid w:val="0085018E"/>
    <w:rsid w:val="008516D5"/>
    <w:rsid w:val="0085606E"/>
    <w:rsid w:val="00862177"/>
    <w:rsid w:val="00865259"/>
    <w:rsid w:val="0086596C"/>
    <w:rsid w:val="00870101"/>
    <w:rsid w:val="008715E8"/>
    <w:rsid w:val="00872A11"/>
    <w:rsid w:val="00884247"/>
    <w:rsid w:val="0088739B"/>
    <w:rsid w:val="0089587E"/>
    <w:rsid w:val="008A2373"/>
    <w:rsid w:val="008A4F9A"/>
    <w:rsid w:val="008B088C"/>
    <w:rsid w:val="008B2720"/>
    <w:rsid w:val="008B4EFA"/>
    <w:rsid w:val="008B56DF"/>
    <w:rsid w:val="008C1E77"/>
    <w:rsid w:val="008C45BE"/>
    <w:rsid w:val="008C72B4"/>
    <w:rsid w:val="008D56CC"/>
    <w:rsid w:val="008D6CFB"/>
    <w:rsid w:val="008D719C"/>
    <w:rsid w:val="008E617E"/>
    <w:rsid w:val="008E7B47"/>
    <w:rsid w:val="008F220D"/>
    <w:rsid w:val="008F3418"/>
    <w:rsid w:val="008F434F"/>
    <w:rsid w:val="008F4933"/>
    <w:rsid w:val="008F4ABD"/>
    <w:rsid w:val="008F5160"/>
    <w:rsid w:val="008F703D"/>
    <w:rsid w:val="009107EC"/>
    <w:rsid w:val="009147EB"/>
    <w:rsid w:val="00914DA5"/>
    <w:rsid w:val="009161DF"/>
    <w:rsid w:val="009172DF"/>
    <w:rsid w:val="00917763"/>
    <w:rsid w:val="00922BB4"/>
    <w:rsid w:val="00922EFD"/>
    <w:rsid w:val="0092631D"/>
    <w:rsid w:val="00931420"/>
    <w:rsid w:val="00934B93"/>
    <w:rsid w:val="00936166"/>
    <w:rsid w:val="009417FC"/>
    <w:rsid w:val="009461E3"/>
    <w:rsid w:val="00951406"/>
    <w:rsid w:val="00955818"/>
    <w:rsid w:val="00960E25"/>
    <w:rsid w:val="00964C21"/>
    <w:rsid w:val="00971AEC"/>
    <w:rsid w:val="00973108"/>
    <w:rsid w:val="00973D03"/>
    <w:rsid w:val="009768B7"/>
    <w:rsid w:val="00976E84"/>
    <w:rsid w:val="00977A73"/>
    <w:rsid w:val="00980A91"/>
    <w:rsid w:val="0098472A"/>
    <w:rsid w:val="00986426"/>
    <w:rsid w:val="00986B1D"/>
    <w:rsid w:val="0098752D"/>
    <w:rsid w:val="009A1F45"/>
    <w:rsid w:val="009B12DC"/>
    <w:rsid w:val="009B4DD7"/>
    <w:rsid w:val="009D6A09"/>
    <w:rsid w:val="009D7C0F"/>
    <w:rsid w:val="009E38DD"/>
    <w:rsid w:val="009E43A2"/>
    <w:rsid w:val="009E48C4"/>
    <w:rsid w:val="00A0132D"/>
    <w:rsid w:val="00A01570"/>
    <w:rsid w:val="00A05F04"/>
    <w:rsid w:val="00A07F6A"/>
    <w:rsid w:val="00A131EB"/>
    <w:rsid w:val="00A133B5"/>
    <w:rsid w:val="00A13CB2"/>
    <w:rsid w:val="00A145C1"/>
    <w:rsid w:val="00A22032"/>
    <w:rsid w:val="00A24906"/>
    <w:rsid w:val="00A2709F"/>
    <w:rsid w:val="00A27173"/>
    <w:rsid w:val="00A33574"/>
    <w:rsid w:val="00A33FA6"/>
    <w:rsid w:val="00A36AD0"/>
    <w:rsid w:val="00A42FEE"/>
    <w:rsid w:val="00A454CB"/>
    <w:rsid w:val="00A50A51"/>
    <w:rsid w:val="00A543DE"/>
    <w:rsid w:val="00A54C35"/>
    <w:rsid w:val="00A670AA"/>
    <w:rsid w:val="00A775E6"/>
    <w:rsid w:val="00A835D6"/>
    <w:rsid w:val="00A83888"/>
    <w:rsid w:val="00A8504E"/>
    <w:rsid w:val="00A85F80"/>
    <w:rsid w:val="00A91AE4"/>
    <w:rsid w:val="00A924B7"/>
    <w:rsid w:val="00A92663"/>
    <w:rsid w:val="00A962D9"/>
    <w:rsid w:val="00A972D6"/>
    <w:rsid w:val="00A97F56"/>
    <w:rsid w:val="00AA5632"/>
    <w:rsid w:val="00AA5A0E"/>
    <w:rsid w:val="00AA7A17"/>
    <w:rsid w:val="00AA7CDA"/>
    <w:rsid w:val="00AB23B3"/>
    <w:rsid w:val="00AB734A"/>
    <w:rsid w:val="00AC00F6"/>
    <w:rsid w:val="00AC5270"/>
    <w:rsid w:val="00AC662B"/>
    <w:rsid w:val="00AC70F8"/>
    <w:rsid w:val="00AC71D9"/>
    <w:rsid w:val="00AD084A"/>
    <w:rsid w:val="00AD1881"/>
    <w:rsid w:val="00AE053B"/>
    <w:rsid w:val="00AE5EE4"/>
    <w:rsid w:val="00AE6FBA"/>
    <w:rsid w:val="00AF5402"/>
    <w:rsid w:val="00B02EBF"/>
    <w:rsid w:val="00B21752"/>
    <w:rsid w:val="00B22F46"/>
    <w:rsid w:val="00B3282B"/>
    <w:rsid w:val="00B377BA"/>
    <w:rsid w:val="00B37DD6"/>
    <w:rsid w:val="00B43CBC"/>
    <w:rsid w:val="00B43E39"/>
    <w:rsid w:val="00B477C6"/>
    <w:rsid w:val="00B47A05"/>
    <w:rsid w:val="00B47AA8"/>
    <w:rsid w:val="00B52787"/>
    <w:rsid w:val="00B55774"/>
    <w:rsid w:val="00B60542"/>
    <w:rsid w:val="00B61009"/>
    <w:rsid w:val="00B64218"/>
    <w:rsid w:val="00B65FB5"/>
    <w:rsid w:val="00B66905"/>
    <w:rsid w:val="00B67EED"/>
    <w:rsid w:val="00B75ADD"/>
    <w:rsid w:val="00B75C98"/>
    <w:rsid w:val="00B81078"/>
    <w:rsid w:val="00B818A4"/>
    <w:rsid w:val="00B838D8"/>
    <w:rsid w:val="00B84D31"/>
    <w:rsid w:val="00B9072C"/>
    <w:rsid w:val="00B90A57"/>
    <w:rsid w:val="00B9230E"/>
    <w:rsid w:val="00B92778"/>
    <w:rsid w:val="00B97085"/>
    <w:rsid w:val="00B978FD"/>
    <w:rsid w:val="00B97D95"/>
    <w:rsid w:val="00BA1461"/>
    <w:rsid w:val="00BA1D2E"/>
    <w:rsid w:val="00BA45F6"/>
    <w:rsid w:val="00BA476D"/>
    <w:rsid w:val="00BB0C9D"/>
    <w:rsid w:val="00BB1FCE"/>
    <w:rsid w:val="00BB4864"/>
    <w:rsid w:val="00BB6ADA"/>
    <w:rsid w:val="00BC31F4"/>
    <w:rsid w:val="00BC4DB2"/>
    <w:rsid w:val="00BE4FA0"/>
    <w:rsid w:val="00BF2C8A"/>
    <w:rsid w:val="00BF2F8F"/>
    <w:rsid w:val="00BF3DF0"/>
    <w:rsid w:val="00C02138"/>
    <w:rsid w:val="00C0318E"/>
    <w:rsid w:val="00C03B49"/>
    <w:rsid w:val="00C04A72"/>
    <w:rsid w:val="00C06276"/>
    <w:rsid w:val="00C105E0"/>
    <w:rsid w:val="00C17945"/>
    <w:rsid w:val="00C27E9B"/>
    <w:rsid w:val="00C30213"/>
    <w:rsid w:val="00C313D6"/>
    <w:rsid w:val="00C3203D"/>
    <w:rsid w:val="00C32B6A"/>
    <w:rsid w:val="00C35748"/>
    <w:rsid w:val="00C36646"/>
    <w:rsid w:val="00C36C6F"/>
    <w:rsid w:val="00C436ED"/>
    <w:rsid w:val="00C44EC7"/>
    <w:rsid w:val="00C479E5"/>
    <w:rsid w:val="00C52992"/>
    <w:rsid w:val="00C53866"/>
    <w:rsid w:val="00C631D4"/>
    <w:rsid w:val="00C63C80"/>
    <w:rsid w:val="00C67402"/>
    <w:rsid w:val="00C72BA6"/>
    <w:rsid w:val="00C758B1"/>
    <w:rsid w:val="00C81CFE"/>
    <w:rsid w:val="00C8374E"/>
    <w:rsid w:val="00C90063"/>
    <w:rsid w:val="00C91974"/>
    <w:rsid w:val="00C922C4"/>
    <w:rsid w:val="00C93986"/>
    <w:rsid w:val="00C95C3D"/>
    <w:rsid w:val="00C96DAA"/>
    <w:rsid w:val="00C97251"/>
    <w:rsid w:val="00C97A76"/>
    <w:rsid w:val="00CA1642"/>
    <w:rsid w:val="00CA2499"/>
    <w:rsid w:val="00CA3380"/>
    <w:rsid w:val="00CA7C30"/>
    <w:rsid w:val="00CB58F2"/>
    <w:rsid w:val="00CB62AF"/>
    <w:rsid w:val="00CC2DB6"/>
    <w:rsid w:val="00CC4E56"/>
    <w:rsid w:val="00CE56B1"/>
    <w:rsid w:val="00CE613E"/>
    <w:rsid w:val="00CE777A"/>
    <w:rsid w:val="00CF215B"/>
    <w:rsid w:val="00CF2536"/>
    <w:rsid w:val="00CF2581"/>
    <w:rsid w:val="00CF26AE"/>
    <w:rsid w:val="00CF5A63"/>
    <w:rsid w:val="00CF5FEB"/>
    <w:rsid w:val="00CF6C6E"/>
    <w:rsid w:val="00D01C4E"/>
    <w:rsid w:val="00D047CA"/>
    <w:rsid w:val="00D0483C"/>
    <w:rsid w:val="00D0676F"/>
    <w:rsid w:val="00D07EA9"/>
    <w:rsid w:val="00D22131"/>
    <w:rsid w:val="00D25AF9"/>
    <w:rsid w:val="00D25DE1"/>
    <w:rsid w:val="00D2651C"/>
    <w:rsid w:val="00D304B0"/>
    <w:rsid w:val="00D30C35"/>
    <w:rsid w:val="00D338A5"/>
    <w:rsid w:val="00D33EDD"/>
    <w:rsid w:val="00D35CC8"/>
    <w:rsid w:val="00D377B4"/>
    <w:rsid w:val="00D459DB"/>
    <w:rsid w:val="00D462B5"/>
    <w:rsid w:val="00D46D3A"/>
    <w:rsid w:val="00D50023"/>
    <w:rsid w:val="00D56508"/>
    <w:rsid w:val="00D60A8C"/>
    <w:rsid w:val="00D618B2"/>
    <w:rsid w:val="00D62CBE"/>
    <w:rsid w:val="00D64323"/>
    <w:rsid w:val="00D65851"/>
    <w:rsid w:val="00D65D06"/>
    <w:rsid w:val="00D719DA"/>
    <w:rsid w:val="00D7289A"/>
    <w:rsid w:val="00D76FDF"/>
    <w:rsid w:val="00D84C73"/>
    <w:rsid w:val="00D84D82"/>
    <w:rsid w:val="00D8669A"/>
    <w:rsid w:val="00D93B90"/>
    <w:rsid w:val="00D966CC"/>
    <w:rsid w:val="00D97214"/>
    <w:rsid w:val="00D974D2"/>
    <w:rsid w:val="00DA185F"/>
    <w:rsid w:val="00DA3157"/>
    <w:rsid w:val="00DA4C03"/>
    <w:rsid w:val="00DA5059"/>
    <w:rsid w:val="00DA69BF"/>
    <w:rsid w:val="00DB0DB5"/>
    <w:rsid w:val="00DB2162"/>
    <w:rsid w:val="00DB3098"/>
    <w:rsid w:val="00DC09FD"/>
    <w:rsid w:val="00DC3C93"/>
    <w:rsid w:val="00DD26BA"/>
    <w:rsid w:val="00DD4594"/>
    <w:rsid w:val="00DF5223"/>
    <w:rsid w:val="00DF568C"/>
    <w:rsid w:val="00E01095"/>
    <w:rsid w:val="00E15DDC"/>
    <w:rsid w:val="00E16C2D"/>
    <w:rsid w:val="00E21A09"/>
    <w:rsid w:val="00E21D8A"/>
    <w:rsid w:val="00E222BB"/>
    <w:rsid w:val="00E24389"/>
    <w:rsid w:val="00E2668A"/>
    <w:rsid w:val="00E2762D"/>
    <w:rsid w:val="00E31396"/>
    <w:rsid w:val="00E33462"/>
    <w:rsid w:val="00E337F7"/>
    <w:rsid w:val="00E35349"/>
    <w:rsid w:val="00E44D8B"/>
    <w:rsid w:val="00E478B9"/>
    <w:rsid w:val="00E50F75"/>
    <w:rsid w:val="00E51C36"/>
    <w:rsid w:val="00E5647D"/>
    <w:rsid w:val="00E57D7B"/>
    <w:rsid w:val="00E616FF"/>
    <w:rsid w:val="00E66FBE"/>
    <w:rsid w:val="00E70456"/>
    <w:rsid w:val="00E73610"/>
    <w:rsid w:val="00E754B7"/>
    <w:rsid w:val="00E8049B"/>
    <w:rsid w:val="00E8062C"/>
    <w:rsid w:val="00E82C82"/>
    <w:rsid w:val="00E90AE1"/>
    <w:rsid w:val="00E92D4D"/>
    <w:rsid w:val="00EA2EAA"/>
    <w:rsid w:val="00EA359E"/>
    <w:rsid w:val="00EA4EC5"/>
    <w:rsid w:val="00EA4FDE"/>
    <w:rsid w:val="00EA57B4"/>
    <w:rsid w:val="00EA627E"/>
    <w:rsid w:val="00EB0FF9"/>
    <w:rsid w:val="00EB7223"/>
    <w:rsid w:val="00EB7D15"/>
    <w:rsid w:val="00EC30A3"/>
    <w:rsid w:val="00EC5D9D"/>
    <w:rsid w:val="00EC6B71"/>
    <w:rsid w:val="00ED018A"/>
    <w:rsid w:val="00ED05FC"/>
    <w:rsid w:val="00ED28A5"/>
    <w:rsid w:val="00ED6508"/>
    <w:rsid w:val="00EE126B"/>
    <w:rsid w:val="00EE33B2"/>
    <w:rsid w:val="00EE39D8"/>
    <w:rsid w:val="00EE716B"/>
    <w:rsid w:val="00EE72A0"/>
    <w:rsid w:val="00EF0A91"/>
    <w:rsid w:val="00EF4E18"/>
    <w:rsid w:val="00EF5BFB"/>
    <w:rsid w:val="00F05FE4"/>
    <w:rsid w:val="00F06965"/>
    <w:rsid w:val="00F076A4"/>
    <w:rsid w:val="00F11981"/>
    <w:rsid w:val="00F1245F"/>
    <w:rsid w:val="00F1302B"/>
    <w:rsid w:val="00F139DF"/>
    <w:rsid w:val="00F17705"/>
    <w:rsid w:val="00F352DE"/>
    <w:rsid w:val="00F419AB"/>
    <w:rsid w:val="00F431B5"/>
    <w:rsid w:val="00F43C71"/>
    <w:rsid w:val="00F45296"/>
    <w:rsid w:val="00F45EE1"/>
    <w:rsid w:val="00F46D0C"/>
    <w:rsid w:val="00F5484A"/>
    <w:rsid w:val="00F61EC9"/>
    <w:rsid w:val="00F63715"/>
    <w:rsid w:val="00F734BD"/>
    <w:rsid w:val="00F73636"/>
    <w:rsid w:val="00F7551C"/>
    <w:rsid w:val="00F81BAA"/>
    <w:rsid w:val="00F84DCE"/>
    <w:rsid w:val="00F86C18"/>
    <w:rsid w:val="00F86E77"/>
    <w:rsid w:val="00F873CA"/>
    <w:rsid w:val="00F90084"/>
    <w:rsid w:val="00F907FF"/>
    <w:rsid w:val="00F926D3"/>
    <w:rsid w:val="00F938A7"/>
    <w:rsid w:val="00F948E8"/>
    <w:rsid w:val="00F97BA4"/>
    <w:rsid w:val="00FA0B98"/>
    <w:rsid w:val="00FB0E0B"/>
    <w:rsid w:val="00FC1007"/>
    <w:rsid w:val="00FD3740"/>
    <w:rsid w:val="00FD4D62"/>
    <w:rsid w:val="00FD4EBF"/>
    <w:rsid w:val="00FD68EA"/>
    <w:rsid w:val="00FD72B5"/>
    <w:rsid w:val="00FE1D2B"/>
    <w:rsid w:val="00FE26C7"/>
    <w:rsid w:val="00FE5178"/>
    <w:rsid w:val="00FE5985"/>
    <w:rsid w:val="00FE6B70"/>
    <w:rsid w:val="00FE6C7E"/>
    <w:rsid w:val="00FF181C"/>
    <w:rsid w:val="00FF2D48"/>
    <w:rsid w:val="00FF5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1D4"/>
  <w15:docId w15:val="{E15CFABE-AB33-4D15-BFE9-549A111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2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2D9"/>
    <w:rPr>
      <w:rFonts w:ascii="Segoe UI" w:hAnsi="Segoe UI" w:cs="Segoe UI"/>
      <w:sz w:val="18"/>
      <w:szCs w:val="18"/>
    </w:rPr>
  </w:style>
  <w:style w:type="table" w:styleId="TabloKlavuzu">
    <w:name w:val="Table Grid"/>
    <w:basedOn w:val="NormalTablo"/>
    <w:uiPriority w:val="39"/>
    <w:rsid w:val="00C9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80C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0C53"/>
    <w:rPr>
      <w:sz w:val="20"/>
      <w:szCs w:val="20"/>
    </w:rPr>
  </w:style>
  <w:style w:type="character" w:styleId="DipnotBavurusu">
    <w:name w:val="footnote reference"/>
    <w:basedOn w:val="VarsaylanParagrafYazTipi"/>
    <w:uiPriority w:val="99"/>
    <w:semiHidden/>
    <w:unhideWhenUsed/>
    <w:rsid w:val="00580C53"/>
    <w:rPr>
      <w:vertAlign w:val="superscript"/>
    </w:rPr>
  </w:style>
  <w:style w:type="paragraph" w:styleId="stBilgi">
    <w:name w:val="header"/>
    <w:basedOn w:val="Normal"/>
    <w:link w:val="stBilgiChar"/>
    <w:uiPriority w:val="99"/>
    <w:unhideWhenUsed/>
    <w:rsid w:val="00107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AA6"/>
  </w:style>
  <w:style w:type="paragraph" w:styleId="AltBilgi">
    <w:name w:val="footer"/>
    <w:basedOn w:val="Normal"/>
    <w:link w:val="AltBilgiChar"/>
    <w:uiPriority w:val="99"/>
    <w:unhideWhenUsed/>
    <w:rsid w:val="00107A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AA6"/>
  </w:style>
  <w:style w:type="paragraph" w:styleId="ListeParagraf">
    <w:name w:val="List Paragraph"/>
    <w:basedOn w:val="Normal"/>
    <w:uiPriority w:val="34"/>
    <w:qFormat/>
    <w:rsid w:val="00120ADE"/>
    <w:pPr>
      <w:ind w:left="720"/>
      <w:contextualSpacing/>
    </w:pPr>
  </w:style>
  <w:style w:type="character" w:styleId="Kpr">
    <w:name w:val="Hyperlink"/>
    <w:basedOn w:val="VarsaylanParagrafYazTipi"/>
    <w:uiPriority w:val="99"/>
    <w:unhideWhenUsed/>
    <w:rsid w:val="00F63715"/>
    <w:rPr>
      <w:color w:val="0563C1" w:themeColor="hyperlink"/>
      <w:u w:val="single"/>
    </w:rPr>
  </w:style>
  <w:style w:type="character" w:customStyle="1" w:styleId="zmlenmeyenBahsetme1">
    <w:name w:val="Çözümlenmeyen Bahsetme1"/>
    <w:basedOn w:val="VarsaylanParagrafYazTipi"/>
    <w:uiPriority w:val="99"/>
    <w:semiHidden/>
    <w:unhideWhenUsed/>
    <w:rsid w:val="00F63715"/>
    <w:rPr>
      <w:color w:val="605E5C"/>
      <w:shd w:val="clear" w:color="auto" w:fill="E1DFDD"/>
    </w:rPr>
  </w:style>
  <w:style w:type="table" w:customStyle="1" w:styleId="TabloKlavuzu1">
    <w:name w:val="Tablo Kılavuzu1"/>
    <w:basedOn w:val="NormalTablo"/>
    <w:next w:val="TabloKlavuzu"/>
    <w:uiPriority w:val="39"/>
    <w:rsid w:val="00A07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3823F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823FE"/>
    <w:rPr>
      <w:sz w:val="20"/>
      <w:szCs w:val="20"/>
    </w:rPr>
  </w:style>
  <w:style w:type="character" w:styleId="SonNotBavurusu">
    <w:name w:val="endnote reference"/>
    <w:basedOn w:val="VarsaylanParagrafYazTipi"/>
    <w:uiPriority w:val="99"/>
    <w:semiHidden/>
    <w:unhideWhenUsed/>
    <w:rsid w:val="003823FE"/>
    <w:rPr>
      <w:vertAlign w:val="superscript"/>
    </w:rPr>
  </w:style>
  <w:style w:type="character" w:customStyle="1" w:styleId="y2qfc">
    <w:name w:val="y2ıqfc"/>
    <w:basedOn w:val="VarsaylanParagrafYazTipi"/>
    <w:rsid w:val="00D97214"/>
  </w:style>
  <w:style w:type="character" w:customStyle="1" w:styleId="Gvdemetni2">
    <w:name w:val="Gövde metni (2)_"/>
    <w:basedOn w:val="VarsaylanParagrafYazTipi"/>
    <w:link w:val="Gvdemetni20"/>
    <w:rsid w:val="00D97214"/>
    <w:rPr>
      <w:rFonts w:ascii="Trebuchet MS" w:eastAsia="Trebuchet MS" w:hAnsi="Trebuchet MS" w:cs="Trebuchet MS"/>
      <w:sz w:val="19"/>
      <w:szCs w:val="19"/>
      <w:shd w:val="clear" w:color="auto" w:fill="FFFFFF"/>
    </w:rPr>
  </w:style>
  <w:style w:type="paragraph" w:customStyle="1" w:styleId="Gvdemetni20">
    <w:name w:val="Gövde metni (2)"/>
    <w:basedOn w:val="Normal"/>
    <w:link w:val="Gvdemetni2"/>
    <w:rsid w:val="00D97214"/>
    <w:pPr>
      <w:widowControl w:val="0"/>
      <w:shd w:val="clear" w:color="auto" w:fill="FFFFFF"/>
      <w:spacing w:before="180" w:after="60" w:line="298" w:lineRule="exact"/>
      <w:ind w:hanging="600"/>
      <w:jc w:val="both"/>
    </w:pPr>
    <w:rPr>
      <w:rFonts w:ascii="Trebuchet MS" w:eastAsia="Trebuchet MS" w:hAnsi="Trebuchet MS" w:cs="Trebuchet MS"/>
      <w:sz w:val="19"/>
      <w:szCs w:val="19"/>
    </w:rPr>
  </w:style>
  <w:style w:type="character" w:customStyle="1" w:styleId="Dipnot95ptKalnDeiltalik">
    <w:name w:val="Dipnot + 9;5 pt;Kalın Değil;İtalik"/>
    <w:basedOn w:val="VarsaylanParagrafYazTipi"/>
    <w:rsid w:val="00D9721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tr-TR" w:eastAsia="tr-TR" w:bidi="tr-TR"/>
    </w:rPr>
  </w:style>
  <w:style w:type="paragraph" w:styleId="HTMLncedenBiimlendirilmi">
    <w:name w:val="HTML Preformatted"/>
    <w:basedOn w:val="Normal"/>
    <w:link w:val="HTMLncedenBiimlendirilmiChar"/>
    <w:uiPriority w:val="99"/>
    <w:unhideWhenUsed/>
    <w:rsid w:val="00D9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97214"/>
    <w:rPr>
      <w:rFonts w:ascii="Courier New" w:eastAsia="Times New Roman" w:hAnsi="Courier New" w:cs="Courier New"/>
      <w:sz w:val="20"/>
      <w:szCs w:val="20"/>
      <w:lang w:eastAsia="tr-TR"/>
    </w:rPr>
  </w:style>
  <w:style w:type="character" w:customStyle="1" w:styleId="a">
    <w:name w:val="a"/>
    <w:basedOn w:val="VarsaylanParagrafYazTipi"/>
    <w:rsid w:val="00D97214"/>
  </w:style>
  <w:style w:type="character" w:customStyle="1" w:styleId="Dipnot2">
    <w:name w:val="Dipnot (2)"/>
    <w:basedOn w:val="VarsaylanParagrafYazTipi"/>
    <w:rsid w:val="00D972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001977">
      <w:bodyDiv w:val="1"/>
      <w:marLeft w:val="0"/>
      <w:marRight w:val="0"/>
      <w:marTop w:val="0"/>
      <w:marBottom w:val="0"/>
      <w:divBdr>
        <w:top w:val="none" w:sz="0" w:space="0" w:color="auto"/>
        <w:left w:val="none" w:sz="0" w:space="0" w:color="auto"/>
        <w:bottom w:val="none" w:sz="0" w:space="0" w:color="auto"/>
        <w:right w:val="none" w:sz="0" w:space="0" w:color="auto"/>
      </w:divBdr>
    </w:div>
    <w:div w:id="781387557">
      <w:bodyDiv w:val="1"/>
      <w:marLeft w:val="0"/>
      <w:marRight w:val="0"/>
      <w:marTop w:val="0"/>
      <w:marBottom w:val="0"/>
      <w:divBdr>
        <w:top w:val="none" w:sz="0" w:space="0" w:color="auto"/>
        <w:left w:val="none" w:sz="0" w:space="0" w:color="auto"/>
        <w:bottom w:val="none" w:sz="0" w:space="0" w:color="auto"/>
        <w:right w:val="none" w:sz="0" w:space="0" w:color="auto"/>
      </w:divBdr>
    </w:div>
    <w:div w:id="811991608">
      <w:bodyDiv w:val="1"/>
      <w:marLeft w:val="0"/>
      <w:marRight w:val="0"/>
      <w:marTop w:val="0"/>
      <w:marBottom w:val="0"/>
      <w:divBdr>
        <w:top w:val="none" w:sz="0" w:space="0" w:color="auto"/>
        <w:left w:val="none" w:sz="0" w:space="0" w:color="auto"/>
        <w:bottom w:val="none" w:sz="0" w:space="0" w:color="auto"/>
        <w:right w:val="none" w:sz="0" w:space="0" w:color="auto"/>
      </w:divBdr>
    </w:div>
    <w:div w:id="1183856548">
      <w:bodyDiv w:val="1"/>
      <w:marLeft w:val="0"/>
      <w:marRight w:val="0"/>
      <w:marTop w:val="0"/>
      <w:marBottom w:val="0"/>
      <w:divBdr>
        <w:top w:val="none" w:sz="0" w:space="0" w:color="auto"/>
        <w:left w:val="none" w:sz="0" w:space="0" w:color="auto"/>
        <w:bottom w:val="none" w:sz="0" w:space="0" w:color="auto"/>
        <w:right w:val="none" w:sz="0" w:space="0" w:color="auto"/>
      </w:divBdr>
    </w:div>
    <w:div w:id="1391228209">
      <w:bodyDiv w:val="1"/>
      <w:marLeft w:val="0"/>
      <w:marRight w:val="0"/>
      <w:marTop w:val="0"/>
      <w:marBottom w:val="0"/>
      <w:divBdr>
        <w:top w:val="none" w:sz="0" w:space="0" w:color="auto"/>
        <w:left w:val="none" w:sz="0" w:space="0" w:color="auto"/>
        <w:bottom w:val="none" w:sz="0" w:space="0" w:color="auto"/>
        <w:right w:val="none" w:sz="0" w:space="0" w:color="auto"/>
      </w:divBdr>
    </w:div>
    <w:div w:id="1757627152">
      <w:bodyDiv w:val="1"/>
      <w:marLeft w:val="0"/>
      <w:marRight w:val="0"/>
      <w:marTop w:val="0"/>
      <w:marBottom w:val="0"/>
      <w:divBdr>
        <w:top w:val="none" w:sz="0" w:space="0" w:color="auto"/>
        <w:left w:val="none" w:sz="0" w:space="0" w:color="auto"/>
        <w:bottom w:val="none" w:sz="0" w:space="0" w:color="auto"/>
        <w:right w:val="none" w:sz="0" w:space="0" w:color="auto"/>
      </w:divBdr>
    </w:div>
    <w:div w:id="20133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4783/maruoneri.68566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tr-TR" sz="1000" b="1" i="0" u="none" strike="noStrike" baseline="0">
                <a:effectLst/>
              </a:rPr>
              <a:t>???????????</a:t>
            </a:r>
            <a:endParaRPr lang="tr-TR" sz="100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7AD8-45EC-835E-A3A7205BB4D0}"/>
            </c:ext>
          </c:extLst>
        </c:ser>
        <c:dLbls>
          <c:showLegendKey val="0"/>
          <c:showVal val="0"/>
          <c:showCatName val="0"/>
          <c:showSerName val="0"/>
          <c:showPercent val="0"/>
          <c:showBubbleSize val="0"/>
        </c:dLbls>
        <c:gapWidth val="219"/>
        <c:overlap val="-27"/>
        <c:axId val="86796544"/>
        <c:axId val="107492096"/>
      </c:barChart>
      <c:catAx>
        <c:axId val="86796544"/>
        <c:scaling>
          <c:orientation val="minMax"/>
        </c:scaling>
        <c:delete val="1"/>
        <c:axPos val="b"/>
        <c:numFmt formatCode="General" sourceLinked="0"/>
        <c:majorTickMark val="out"/>
        <c:minorTickMark val="none"/>
        <c:tickLblPos val="nextTo"/>
        <c:crossAx val="107492096"/>
        <c:crosses val="autoZero"/>
        <c:auto val="0"/>
        <c:lblAlgn val="ctr"/>
        <c:lblOffset val="100"/>
        <c:noMultiLvlLbl val="0"/>
      </c:catAx>
      <c:valAx>
        <c:axId val="10749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8679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7B09-190D-4693-A7FA-C5DCE76C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2461</Words>
  <Characters>14029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Emin Akça</dc:creator>
  <cp:lastModifiedBy>Selçuk Aslan</cp:lastModifiedBy>
  <cp:revision>7</cp:revision>
  <cp:lastPrinted>2022-11-28T10:21:00Z</cp:lastPrinted>
  <dcterms:created xsi:type="dcterms:W3CDTF">2022-11-30T16:55:00Z</dcterms:created>
  <dcterms:modified xsi:type="dcterms:W3CDTF">2024-06-22T19:09:00Z</dcterms:modified>
</cp:coreProperties>
</file>