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page" w:horzAnchor="margin" w:tblpY="361"/>
        <w:tblW w:w="502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708"/>
        <w:gridCol w:w="1535"/>
        <w:gridCol w:w="417"/>
        <w:gridCol w:w="2455"/>
        <w:gridCol w:w="2603"/>
        <w:gridCol w:w="2668"/>
        <w:gridCol w:w="970"/>
        <w:gridCol w:w="389"/>
        <w:gridCol w:w="1161"/>
        <w:gridCol w:w="534"/>
      </w:tblGrid>
      <w:tr w:rsidR="006D0102" w:rsidRPr="006D0102" w14:paraId="4602CFFC" w14:textId="77777777" w:rsidTr="00C0611E">
        <w:trPr>
          <w:trHeight w:val="544"/>
        </w:trPr>
        <w:tc>
          <w:tcPr>
            <w:tcW w:w="877" w:type="pct"/>
            <w:vMerge w:val="restart"/>
            <w:tcBorders>
              <w:left w:val="single" w:sz="8" w:space="0" w:color="000000"/>
              <w:right w:val="single" w:sz="4" w:space="0" w:color="000000"/>
            </w:tcBorders>
          </w:tcPr>
          <w:p w14:paraId="7E3F254F" w14:textId="77777777" w:rsidR="006D0102" w:rsidRPr="006D0102" w:rsidRDefault="006D0102" w:rsidP="007D6076">
            <w:pPr>
              <w:pStyle w:val="TableParagraph"/>
              <w:spacing w:line="132" w:lineRule="exact"/>
              <w:ind w:left="1500"/>
              <w:rPr>
                <w:noProof/>
                <w:color w:val="000000" w:themeColor="text1"/>
                <w:lang w:val="tr-TR"/>
              </w:rPr>
            </w:pPr>
          </w:p>
          <w:p w14:paraId="5787414F" w14:textId="77777777" w:rsidR="006D0102" w:rsidRPr="006D0102" w:rsidRDefault="006D0102" w:rsidP="007D6076">
            <w:pPr>
              <w:pStyle w:val="TableParagraph"/>
              <w:spacing w:line="132" w:lineRule="exact"/>
              <w:ind w:left="22"/>
              <w:rPr>
                <w:noProof/>
                <w:color w:val="000000" w:themeColor="text1"/>
                <w:lang w:val="tr-TR"/>
              </w:rPr>
            </w:pPr>
          </w:p>
          <w:p w14:paraId="7AE1460B" w14:textId="77777777" w:rsidR="006D0102" w:rsidRPr="006D0102" w:rsidRDefault="006D0102" w:rsidP="007D6076">
            <w:pPr>
              <w:pStyle w:val="TableParagraph"/>
              <w:spacing w:line="132" w:lineRule="exact"/>
              <w:ind w:left="1500"/>
              <w:rPr>
                <w:noProof/>
                <w:color w:val="000000" w:themeColor="text1"/>
                <w:lang w:val="tr-TR"/>
              </w:rPr>
            </w:pPr>
          </w:p>
          <w:p w14:paraId="2F4905BD" w14:textId="77777777" w:rsidR="006D0102" w:rsidRPr="006D0102" w:rsidRDefault="006D0102" w:rsidP="007D6076">
            <w:pPr>
              <w:pStyle w:val="TableParagraph"/>
              <w:spacing w:line="132" w:lineRule="exact"/>
              <w:ind w:left="1500"/>
              <w:rPr>
                <w:noProof/>
                <w:color w:val="000000" w:themeColor="text1"/>
                <w:lang w:val="tr-TR"/>
              </w:rPr>
            </w:pPr>
          </w:p>
          <w:p w14:paraId="1F6DF350" w14:textId="77777777" w:rsidR="006D0102" w:rsidRPr="006D0102" w:rsidRDefault="006D0102" w:rsidP="007D6076">
            <w:pPr>
              <w:pStyle w:val="TableParagraph"/>
              <w:spacing w:line="132" w:lineRule="exact"/>
              <w:ind w:left="1500"/>
              <w:rPr>
                <w:noProof/>
                <w:color w:val="000000" w:themeColor="text1"/>
                <w:lang w:val="tr-TR"/>
              </w:rPr>
            </w:pPr>
          </w:p>
          <w:p w14:paraId="581BFAC2" w14:textId="77777777" w:rsidR="006D0102" w:rsidRPr="006D0102" w:rsidRDefault="006D0102" w:rsidP="007D6076">
            <w:pPr>
              <w:pStyle w:val="TableParagraph"/>
              <w:spacing w:line="132" w:lineRule="exact"/>
              <w:ind w:left="1500"/>
              <w:rPr>
                <w:noProof/>
                <w:color w:val="000000" w:themeColor="text1"/>
                <w:lang w:val="tr-TR"/>
              </w:rPr>
            </w:pPr>
          </w:p>
          <w:p w14:paraId="446FD53E" w14:textId="77777777" w:rsidR="006D0102" w:rsidRPr="006D0102" w:rsidRDefault="006D0102" w:rsidP="007D6076">
            <w:pPr>
              <w:pStyle w:val="TableParagraph"/>
              <w:spacing w:line="132" w:lineRule="exact"/>
              <w:ind w:left="1500"/>
              <w:rPr>
                <w:noProof/>
                <w:color w:val="000000" w:themeColor="text1"/>
                <w:lang w:val="tr-TR"/>
              </w:rPr>
            </w:pPr>
          </w:p>
          <w:p w14:paraId="11549387" w14:textId="77777777" w:rsidR="006D0102" w:rsidRPr="006D0102" w:rsidRDefault="006D0102" w:rsidP="007D6076">
            <w:pPr>
              <w:pStyle w:val="TableParagraph"/>
              <w:spacing w:line="132" w:lineRule="exact"/>
              <w:ind w:left="1500"/>
              <w:rPr>
                <w:noProof/>
                <w:color w:val="000000" w:themeColor="text1"/>
                <w:lang w:val="tr-TR"/>
              </w:rPr>
            </w:pPr>
          </w:p>
          <w:p w14:paraId="74AC5A03" w14:textId="77777777" w:rsidR="006D0102" w:rsidRPr="006D0102" w:rsidRDefault="006D0102" w:rsidP="007D6076">
            <w:pPr>
              <w:pStyle w:val="TableParagraph"/>
              <w:spacing w:line="132" w:lineRule="exact"/>
              <w:ind w:left="1500"/>
              <w:rPr>
                <w:noProof/>
                <w:color w:val="000000" w:themeColor="text1"/>
                <w:lang w:val="tr-TR"/>
              </w:rPr>
            </w:pPr>
          </w:p>
          <w:p w14:paraId="1306193B" w14:textId="77777777" w:rsidR="006D0102" w:rsidRPr="006D0102" w:rsidRDefault="006D0102" w:rsidP="007D6076">
            <w:pPr>
              <w:pStyle w:val="TableParagraph"/>
              <w:spacing w:line="132" w:lineRule="exact"/>
              <w:ind w:left="1500"/>
              <w:rPr>
                <w:noProof/>
                <w:color w:val="000000" w:themeColor="text1"/>
                <w:lang w:val="tr-TR"/>
              </w:rPr>
            </w:pPr>
          </w:p>
          <w:p w14:paraId="6C02B4E3" w14:textId="77777777" w:rsidR="006D0102" w:rsidRPr="006D0102" w:rsidRDefault="006D0102" w:rsidP="007D6076">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7D6076">
            <w:pPr>
              <w:pStyle w:val="TableParagraph"/>
              <w:spacing w:line="132" w:lineRule="exact"/>
              <w:ind w:left="1500"/>
              <w:rPr>
                <w:color w:val="000000" w:themeColor="text1"/>
                <w:sz w:val="7"/>
                <w:lang w:val="tr-TR"/>
              </w:rPr>
            </w:pPr>
          </w:p>
        </w:tc>
        <w:tc>
          <w:tcPr>
            <w:tcW w:w="4123" w:type="pct"/>
            <w:gridSpan w:val="9"/>
            <w:tcBorders>
              <w:left w:val="single" w:sz="4" w:space="0" w:color="000000"/>
              <w:right w:val="single" w:sz="8" w:space="0" w:color="000000"/>
            </w:tcBorders>
            <w:vAlign w:val="center"/>
          </w:tcPr>
          <w:p w14:paraId="0CCDF15B" w14:textId="77777777" w:rsidR="006D0102" w:rsidRPr="006D0102" w:rsidRDefault="006D0102" w:rsidP="007D6076">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7D6076">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41634F86" w:rsidR="006D0102" w:rsidRPr="006D0102" w:rsidRDefault="00CF5261" w:rsidP="007D6076">
            <w:pPr>
              <w:pStyle w:val="TableParagraph"/>
              <w:ind w:left="1270" w:right="1392"/>
              <w:jc w:val="center"/>
              <w:rPr>
                <w:b/>
                <w:color w:val="EE0000"/>
                <w:sz w:val="28"/>
                <w:szCs w:val="24"/>
                <w:lang w:val="tr-TR"/>
              </w:rPr>
            </w:pPr>
            <w:r>
              <w:rPr>
                <w:b/>
                <w:color w:val="EE0000"/>
                <w:sz w:val="28"/>
                <w:szCs w:val="24"/>
                <w:lang w:val="tr-TR"/>
              </w:rPr>
              <w:t>Bilgi İşlem</w:t>
            </w:r>
            <w:r w:rsidR="006D0102" w:rsidRPr="006D0102">
              <w:rPr>
                <w:b/>
                <w:color w:val="EE0000"/>
                <w:sz w:val="28"/>
                <w:szCs w:val="24"/>
                <w:lang w:val="tr-TR"/>
              </w:rPr>
              <w:t xml:space="preserve"> Daire Başkanlığı</w:t>
            </w:r>
          </w:p>
          <w:p w14:paraId="5908E9EB" w14:textId="77777777" w:rsidR="006D0102" w:rsidRPr="006D0102" w:rsidRDefault="006D0102" w:rsidP="007D6076">
            <w:pPr>
              <w:pStyle w:val="TableParagraph"/>
              <w:ind w:left="1270" w:right="1392"/>
              <w:jc w:val="center"/>
              <w:rPr>
                <w:b/>
                <w:color w:val="000000" w:themeColor="text1"/>
                <w:sz w:val="26"/>
                <w:lang w:val="tr-TR"/>
              </w:rPr>
            </w:pPr>
          </w:p>
        </w:tc>
      </w:tr>
      <w:tr w:rsidR="00C0611E" w:rsidRPr="006D0102" w14:paraId="310B0CCA" w14:textId="77777777" w:rsidTr="00C0611E">
        <w:trPr>
          <w:trHeight w:val="596"/>
        </w:trPr>
        <w:tc>
          <w:tcPr>
            <w:tcW w:w="877" w:type="pct"/>
            <w:vMerge/>
            <w:tcBorders>
              <w:left w:val="single" w:sz="8" w:space="0" w:color="000000"/>
              <w:bottom w:val="single" w:sz="4" w:space="0" w:color="000000"/>
              <w:right w:val="single" w:sz="4" w:space="0" w:color="000000"/>
            </w:tcBorders>
          </w:tcPr>
          <w:p w14:paraId="74F1DACC" w14:textId="77777777" w:rsidR="00C0611E" w:rsidRPr="006D0102" w:rsidRDefault="00C0611E" w:rsidP="007D6076">
            <w:pPr>
              <w:pStyle w:val="TableParagraph"/>
              <w:spacing w:line="132" w:lineRule="exact"/>
              <w:ind w:left="1500"/>
              <w:rPr>
                <w:noProof/>
                <w:color w:val="000000" w:themeColor="text1"/>
                <w:lang w:val="tr-TR"/>
              </w:rPr>
            </w:pPr>
          </w:p>
        </w:tc>
        <w:tc>
          <w:tcPr>
            <w:tcW w:w="4123" w:type="pct"/>
            <w:gridSpan w:val="9"/>
            <w:tcBorders>
              <w:left w:val="single" w:sz="4" w:space="0" w:color="000000"/>
              <w:right w:val="single" w:sz="8" w:space="0" w:color="000000"/>
            </w:tcBorders>
            <w:vAlign w:val="center"/>
          </w:tcPr>
          <w:p w14:paraId="7D63C5A8" w14:textId="73BFC1F0" w:rsidR="00C0611E" w:rsidRPr="006D0102" w:rsidRDefault="00C0611E" w:rsidP="007D6076">
            <w:pPr>
              <w:pStyle w:val="TableParagraph"/>
              <w:spacing w:before="84"/>
              <w:jc w:val="center"/>
              <w:rPr>
                <w:b/>
                <w:color w:val="000000" w:themeColor="text1"/>
                <w:sz w:val="23"/>
                <w:lang w:val="tr-TR"/>
              </w:rPr>
            </w:pPr>
            <w:r w:rsidRPr="0096284D">
              <w:rPr>
                <w:b/>
                <w:color w:val="000000" w:themeColor="text1"/>
                <w:sz w:val="24"/>
                <w:szCs w:val="24"/>
                <w:lang w:val="tr-TR"/>
              </w:rPr>
              <w:t xml:space="preserve">GÖREV DAĞILIMLARI LİSTESİ </w:t>
            </w:r>
            <w:r w:rsidRPr="00397B11">
              <w:rPr>
                <w:b/>
                <w:color w:val="000000" w:themeColor="text1"/>
                <w:sz w:val="24"/>
                <w:szCs w:val="24"/>
                <w:lang w:val="tr-TR"/>
              </w:rPr>
              <w:t>FORMU</w:t>
            </w:r>
          </w:p>
        </w:tc>
      </w:tr>
      <w:tr w:rsidR="006D0102" w:rsidRPr="006D0102" w14:paraId="75E9FB03" w14:textId="77777777" w:rsidTr="00C0611E">
        <w:trPr>
          <w:trHeight w:val="178"/>
        </w:trPr>
        <w:tc>
          <w:tcPr>
            <w:tcW w:w="877" w:type="pct"/>
            <w:tcBorders>
              <w:top w:val="single" w:sz="4" w:space="0" w:color="000000"/>
              <w:left w:val="single" w:sz="8" w:space="0" w:color="000000"/>
              <w:bottom w:val="single" w:sz="4" w:space="0" w:color="000000"/>
              <w:right w:val="single" w:sz="4" w:space="0" w:color="000000"/>
            </w:tcBorders>
          </w:tcPr>
          <w:p w14:paraId="39BF11AA" w14:textId="53C49775" w:rsidR="006D0102" w:rsidRPr="006D0102" w:rsidRDefault="006D0102" w:rsidP="007D6076">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00CE42E1">
              <w:rPr>
                <w:color w:val="000000" w:themeColor="text1"/>
                <w:sz w:val="20"/>
                <w:szCs w:val="20"/>
                <w:lang w:val="tr-TR"/>
              </w:rPr>
              <w:t xml:space="preserve">: </w:t>
            </w:r>
          </w:p>
        </w:tc>
        <w:tc>
          <w:tcPr>
            <w:tcW w:w="632"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7D6076">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5" w:type="pct"/>
            <w:tcBorders>
              <w:top w:val="single" w:sz="4" w:space="0" w:color="000000"/>
              <w:left w:val="single" w:sz="4" w:space="0" w:color="000000"/>
              <w:bottom w:val="single" w:sz="4" w:space="0" w:color="000000"/>
              <w:right w:val="nil"/>
            </w:tcBorders>
          </w:tcPr>
          <w:p w14:paraId="3DA8829E" w14:textId="4A44996B" w:rsidR="006D0102" w:rsidRPr="00CE42E1" w:rsidRDefault="007C3838" w:rsidP="00DE119D">
            <w:pPr>
              <w:pStyle w:val="TableParagraph"/>
              <w:tabs>
                <w:tab w:val="left" w:pos="3126"/>
                <w:tab w:val="left" w:pos="6786"/>
                <w:tab w:val="left" w:pos="7008"/>
              </w:tabs>
              <w:spacing w:before="33"/>
              <w:jc w:val="both"/>
              <w:rPr>
                <w:b/>
                <w:bCs/>
                <w:color w:val="000000" w:themeColor="text1"/>
                <w:sz w:val="20"/>
                <w:szCs w:val="20"/>
                <w:lang w:val="tr-TR"/>
              </w:rPr>
            </w:pPr>
            <w:r>
              <w:rPr>
                <w:b/>
                <w:i/>
                <w:color w:val="000000" w:themeColor="text1"/>
                <w:w w:val="105"/>
                <w:sz w:val="20"/>
                <w:szCs w:val="20"/>
                <w:lang w:val="tr-TR"/>
              </w:rPr>
              <w:t>28</w:t>
            </w:r>
            <w:r w:rsidR="00B67875" w:rsidRPr="00CE42E1">
              <w:rPr>
                <w:b/>
                <w:i/>
                <w:color w:val="000000" w:themeColor="text1"/>
                <w:w w:val="105"/>
                <w:sz w:val="20"/>
                <w:szCs w:val="20"/>
                <w:lang w:val="tr-TR"/>
              </w:rPr>
              <w:t>.07.</w:t>
            </w:r>
            <w:r w:rsidR="00DE119D" w:rsidRPr="00CE42E1">
              <w:rPr>
                <w:b/>
                <w:bCs/>
                <w:i/>
                <w:color w:val="000000" w:themeColor="text1"/>
                <w:w w:val="105"/>
                <w:sz w:val="20"/>
                <w:szCs w:val="20"/>
                <w:lang w:val="tr-TR"/>
              </w:rPr>
              <w:t>2025</w:t>
            </w:r>
          </w:p>
        </w:tc>
        <w:tc>
          <w:tcPr>
            <w:tcW w:w="843"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7D6076">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54" w:type="pct"/>
            <w:gridSpan w:val="5"/>
            <w:tcBorders>
              <w:top w:val="single" w:sz="4" w:space="0" w:color="000000"/>
              <w:left w:val="single" w:sz="4" w:space="0" w:color="000000"/>
              <w:bottom w:val="single" w:sz="4" w:space="0" w:color="000000"/>
              <w:right w:val="single" w:sz="4" w:space="0" w:color="auto"/>
            </w:tcBorders>
          </w:tcPr>
          <w:p w14:paraId="316B2151" w14:textId="0334CC28" w:rsidR="006D0102" w:rsidRPr="006D0102" w:rsidRDefault="006D0102" w:rsidP="007D6076">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00166705">
              <w:rPr>
                <w:b/>
                <w:bCs/>
                <w:i/>
                <w:color w:val="000000" w:themeColor="text1"/>
                <w:w w:val="105"/>
                <w:sz w:val="20"/>
                <w:szCs w:val="20"/>
                <w:lang w:val="tr-TR"/>
              </w:rPr>
              <w:t>....</w:t>
            </w:r>
            <w:proofErr w:type="gramEnd"/>
            <w:r w:rsidR="00166705">
              <w:rPr>
                <w:b/>
                <w:bCs/>
                <w:i/>
                <w:color w:val="000000" w:themeColor="text1"/>
                <w:w w:val="105"/>
                <w:sz w:val="20"/>
                <w:szCs w:val="20"/>
                <w:lang w:val="tr-TR"/>
              </w:rPr>
              <w:t>/…</w:t>
            </w:r>
            <w:r w:rsidRPr="006D0102">
              <w:rPr>
                <w:b/>
                <w:bCs/>
                <w:i/>
                <w:color w:val="000000" w:themeColor="text1"/>
                <w:w w:val="105"/>
                <w:sz w:val="20"/>
                <w:szCs w:val="20"/>
                <w:lang w:val="tr-TR"/>
              </w:rPr>
              <w:t>. /202…</w:t>
            </w:r>
          </w:p>
        </w:tc>
      </w:tr>
      <w:tr w:rsidR="006D0102" w:rsidRPr="006D0102" w14:paraId="2EF97237" w14:textId="77777777" w:rsidTr="00C0611E">
        <w:trPr>
          <w:trHeight w:val="242"/>
        </w:trPr>
        <w:tc>
          <w:tcPr>
            <w:tcW w:w="1374"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7D6076">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37"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7D6076">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7D6076">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35EC233F" w:rsidR="006D0102" w:rsidRPr="006D0102" w:rsidRDefault="00DE119D" w:rsidP="007D6076">
            <w:pPr>
              <w:pStyle w:val="TableParagraph"/>
              <w:rPr>
                <w:b/>
                <w:bCs/>
                <w:color w:val="000000" w:themeColor="text1"/>
                <w:sz w:val="20"/>
                <w:szCs w:val="20"/>
                <w:lang w:val="tr-TR"/>
              </w:rPr>
            </w:pPr>
            <w:proofErr w:type="gramStart"/>
            <w:r>
              <w:rPr>
                <w:b/>
                <w:bCs/>
                <w:color w:val="000000" w:themeColor="text1"/>
                <w:sz w:val="20"/>
                <w:szCs w:val="20"/>
                <w:lang w:val="tr-TR"/>
              </w:rPr>
              <w:t>x</w:t>
            </w:r>
            <w:proofErr w:type="gramEnd"/>
          </w:p>
        </w:tc>
        <w:tc>
          <w:tcPr>
            <w:tcW w:w="376"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7D6076">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74"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7D6076">
            <w:pPr>
              <w:pStyle w:val="TableParagraph"/>
              <w:rPr>
                <w:color w:val="000000" w:themeColor="text1"/>
                <w:sz w:val="20"/>
                <w:szCs w:val="20"/>
                <w:lang w:val="tr-TR"/>
              </w:rPr>
            </w:pPr>
          </w:p>
        </w:tc>
      </w:tr>
      <w:tr w:rsidR="006D0102" w:rsidRPr="006D0102" w14:paraId="0E8AF6CB" w14:textId="77777777" w:rsidTr="00C0611E">
        <w:trPr>
          <w:trHeight w:val="276"/>
        </w:trPr>
        <w:tc>
          <w:tcPr>
            <w:tcW w:w="1374"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7D6076">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6"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7D6076">
            <w:pPr>
              <w:pStyle w:val="TableParagraph"/>
              <w:rPr>
                <w:color w:val="000000" w:themeColor="text1"/>
                <w:sz w:val="20"/>
                <w:szCs w:val="20"/>
                <w:lang w:val="tr-TR"/>
              </w:rPr>
            </w:pPr>
          </w:p>
        </w:tc>
      </w:tr>
    </w:tbl>
    <w:tbl>
      <w:tblPr>
        <w:tblStyle w:val="TabloKlavuzu"/>
        <w:tblpPr w:leftFromText="141" w:rightFromText="141" w:vertAnchor="text" w:horzAnchor="margin" w:tblpY="2840"/>
        <w:tblOverlap w:val="never"/>
        <w:tblW w:w="15446" w:type="dxa"/>
        <w:tblLayout w:type="fixed"/>
        <w:tblLook w:val="04A0" w:firstRow="1" w:lastRow="0" w:firstColumn="1" w:lastColumn="0" w:noHBand="0" w:noVBand="1"/>
      </w:tblPr>
      <w:tblGrid>
        <w:gridCol w:w="2263"/>
        <w:gridCol w:w="1560"/>
        <w:gridCol w:w="6520"/>
        <w:gridCol w:w="2126"/>
        <w:gridCol w:w="2977"/>
      </w:tblGrid>
      <w:tr w:rsidR="006F1A82" w:rsidRPr="00000D20" w14:paraId="6C484D01" w14:textId="77777777" w:rsidTr="00D65D42">
        <w:trPr>
          <w:trHeight w:val="227"/>
        </w:trPr>
        <w:tc>
          <w:tcPr>
            <w:tcW w:w="15446" w:type="dxa"/>
            <w:gridSpan w:val="5"/>
            <w:vAlign w:val="center"/>
          </w:tcPr>
          <w:p w14:paraId="1709C146" w14:textId="77777777" w:rsidR="006F1A82" w:rsidRPr="00000D20" w:rsidRDefault="006F1A82" w:rsidP="006F1A82">
            <w:pPr>
              <w:jc w:val="center"/>
              <w:rPr>
                <w:rFonts w:eastAsia="Times New Roman"/>
                <w:b/>
                <w:sz w:val="20"/>
                <w:szCs w:val="20"/>
              </w:rPr>
            </w:pPr>
            <w:r w:rsidRPr="00000D20">
              <w:rPr>
                <w:rFonts w:eastAsia="Times New Roman"/>
                <w:b/>
                <w:sz w:val="20"/>
                <w:szCs w:val="20"/>
              </w:rPr>
              <w:t>GÖREV DAĞILIMLARI</w:t>
            </w:r>
            <w:r>
              <w:rPr>
                <w:rFonts w:eastAsia="Times New Roman"/>
                <w:b/>
                <w:sz w:val="20"/>
                <w:szCs w:val="20"/>
              </w:rPr>
              <w:t xml:space="preserve"> LİSTESİ</w:t>
            </w:r>
          </w:p>
        </w:tc>
      </w:tr>
      <w:tr w:rsidR="00246720" w:rsidRPr="00000D20" w14:paraId="61527AE3" w14:textId="77777777" w:rsidTr="001F6C50">
        <w:trPr>
          <w:trHeight w:val="510"/>
        </w:trPr>
        <w:tc>
          <w:tcPr>
            <w:tcW w:w="2263" w:type="dxa"/>
            <w:vAlign w:val="center"/>
          </w:tcPr>
          <w:p w14:paraId="077C9708" w14:textId="77777777" w:rsidR="00246720" w:rsidRPr="00000D20" w:rsidRDefault="00246720" w:rsidP="006F1A82">
            <w:pPr>
              <w:jc w:val="center"/>
              <w:rPr>
                <w:rFonts w:eastAsia="Times New Roman"/>
                <w:b/>
                <w:sz w:val="20"/>
                <w:szCs w:val="20"/>
              </w:rPr>
            </w:pPr>
            <w:r w:rsidRPr="00000D20">
              <w:rPr>
                <w:rFonts w:eastAsia="Times New Roman"/>
                <w:b/>
                <w:sz w:val="20"/>
                <w:szCs w:val="20"/>
              </w:rPr>
              <w:t>Personel Adı Soyadı</w:t>
            </w:r>
          </w:p>
        </w:tc>
        <w:tc>
          <w:tcPr>
            <w:tcW w:w="1560" w:type="dxa"/>
            <w:vAlign w:val="center"/>
          </w:tcPr>
          <w:p w14:paraId="51BAAF8C" w14:textId="324E38D3" w:rsidR="00246720" w:rsidRPr="00000D20" w:rsidRDefault="00B67875" w:rsidP="006F1A82">
            <w:pPr>
              <w:jc w:val="both"/>
              <w:rPr>
                <w:rFonts w:eastAsia="Times New Roman"/>
                <w:b/>
                <w:sz w:val="20"/>
                <w:szCs w:val="20"/>
              </w:rPr>
            </w:pPr>
            <w:r>
              <w:rPr>
                <w:rFonts w:eastAsia="Times New Roman"/>
                <w:b/>
                <w:sz w:val="20"/>
                <w:szCs w:val="20"/>
              </w:rPr>
              <w:t>Görev/Ka</w:t>
            </w:r>
            <w:r w:rsidR="00246720" w:rsidRPr="00000D20">
              <w:rPr>
                <w:rFonts w:eastAsia="Times New Roman"/>
                <w:b/>
                <w:sz w:val="20"/>
                <w:szCs w:val="20"/>
              </w:rPr>
              <w:t>dro Unvanı</w:t>
            </w:r>
          </w:p>
        </w:tc>
        <w:tc>
          <w:tcPr>
            <w:tcW w:w="8646" w:type="dxa"/>
            <w:gridSpan w:val="2"/>
            <w:vAlign w:val="center"/>
          </w:tcPr>
          <w:p w14:paraId="0EE34AD8" w14:textId="38E1E2F0" w:rsidR="00246720" w:rsidRPr="00000D20" w:rsidRDefault="00246720" w:rsidP="00246720">
            <w:pPr>
              <w:jc w:val="center"/>
              <w:rPr>
                <w:rFonts w:eastAsia="Times New Roman"/>
                <w:b/>
                <w:sz w:val="20"/>
                <w:szCs w:val="20"/>
              </w:rPr>
            </w:pPr>
            <w:r>
              <w:rPr>
                <w:rFonts w:eastAsia="Times New Roman"/>
                <w:b/>
                <w:sz w:val="20"/>
                <w:szCs w:val="20"/>
              </w:rPr>
              <w:t xml:space="preserve">Görev ve </w:t>
            </w:r>
            <w:r w:rsidRPr="00000D20">
              <w:rPr>
                <w:rFonts w:eastAsia="Times New Roman"/>
                <w:b/>
                <w:sz w:val="20"/>
                <w:szCs w:val="20"/>
              </w:rPr>
              <w:t>Yetkileri</w:t>
            </w:r>
          </w:p>
        </w:tc>
        <w:tc>
          <w:tcPr>
            <w:tcW w:w="2977" w:type="dxa"/>
            <w:vAlign w:val="center"/>
          </w:tcPr>
          <w:p w14:paraId="40BB0242" w14:textId="77777777" w:rsidR="00246720" w:rsidRPr="00000D20" w:rsidRDefault="00246720" w:rsidP="006F1A82">
            <w:pPr>
              <w:jc w:val="center"/>
              <w:rPr>
                <w:rFonts w:eastAsia="Times New Roman"/>
                <w:b/>
                <w:sz w:val="20"/>
                <w:szCs w:val="20"/>
              </w:rPr>
            </w:pPr>
            <w:r w:rsidRPr="00000D20">
              <w:rPr>
                <w:rFonts w:eastAsia="Times New Roman"/>
                <w:b/>
                <w:sz w:val="20"/>
                <w:szCs w:val="20"/>
              </w:rPr>
              <w:t>Vekâlet Edecek Personel</w:t>
            </w:r>
          </w:p>
        </w:tc>
      </w:tr>
      <w:tr w:rsidR="009858FE" w:rsidRPr="00000D20" w14:paraId="6366D766" w14:textId="77777777" w:rsidTr="001F6C50">
        <w:trPr>
          <w:trHeight w:val="841"/>
        </w:trPr>
        <w:tc>
          <w:tcPr>
            <w:tcW w:w="2263" w:type="dxa"/>
            <w:vAlign w:val="center"/>
          </w:tcPr>
          <w:p w14:paraId="3CCEA496" w14:textId="057AD7AE" w:rsidR="009858FE" w:rsidRDefault="00CF5261" w:rsidP="006F1A82">
            <w:pPr>
              <w:rPr>
                <w:rFonts w:eastAsia="Times New Roman"/>
                <w:b/>
                <w:sz w:val="20"/>
                <w:szCs w:val="20"/>
              </w:rPr>
            </w:pPr>
            <w:r>
              <w:rPr>
                <w:rFonts w:eastAsia="Times New Roman"/>
                <w:b/>
                <w:sz w:val="20"/>
                <w:szCs w:val="20"/>
              </w:rPr>
              <w:t>Fikret KABAK</w:t>
            </w:r>
          </w:p>
        </w:tc>
        <w:tc>
          <w:tcPr>
            <w:tcW w:w="1560" w:type="dxa"/>
            <w:vAlign w:val="center"/>
          </w:tcPr>
          <w:p w14:paraId="5E8CEC13" w14:textId="19C35965" w:rsidR="009858FE" w:rsidRDefault="008D385C" w:rsidP="006F1A82">
            <w:pPr>
              <w:rPr>
                <w:rFonts w:eastAsia="Times New Roman"/>
                <w:b/>
                <w:sz w:val="20"/>
                <w:szCs w:val="20"/>
              </w:rPr>
            </w:pPr>
            <w:r>
              <w:rPr>
                <w:rFonts w:eastAsia="Times New Roman"/>
                <w:b/>
                <w:sz w:val="20"/>
                <w:szCs w:val="20"/>
              </w:rPr>
              <w:t>Şube Müdürü</w:t>
            </w:r>
          </w:p>
        </w:tc>
        <w:tc>
          <w:tcPr>
            <w:tcW w:w="8646" w:type="dxa"/>
            <w:gridSpan w:val="2"/>
            <w:vAlign w:val="center"/>
          </w:tcPr>
          <w:p w14:paraId="6897A5AE" w14:textId="1C7B3757" w:rsidR="00CF5261" w:rsidRPr="009D1C43" w:rsidRDefault="00CF5261" w:rsidP="00467882">
            <w:pPr>
              <w:widowControl/>
              <w:numPr>
                <w:ilvl w:val="0"/>
                <w:numId w:val="13"/>
              </w:numPr>
              <w:autoSpaceDE/>
              <w:autoSpaceDN/>
              <w:jc w:val="both"/>
              <w:rPr>
                <w:rFonts w:ascii="Times New Roman" w:hAnsi="Times New Roman"/>
                <w:sz w:val="24"/>
              </w:rPr>
            </w:pPr>
            <w:r>
              <w:rPr>
                <w:rFonts w:ascii="Times New Roman" w:hAnsi="Times New Roman"/>
                <w:sz w:val="24"/>
              </w:rPr>
              <w:t xml:space="preserve">Taşınır </w:t>
            </w:r>
            <w:r w:rsidR="007036D8">
              <w:rPr>
                <w:rFonts w:ascii="Times New Roman" w:hAnsi="Times New Roman"/>
                <w:sz w:val="24"/>
              </w:rPr>
              <w:t xml:space="preserve">Kayıt </w:t>
            </w:r>
            <w:r>
              <w:rPr>
                <w:rFonts w:ascii="Times New Roman" w:hAnsi="Times New Roman"/>
                <w:sz w:val="24"/>
              </w:rPr>
              <w:t>Kontrol Yetkilisi olarak taşınır ile ilgili işlemleri koordine etmek.</w:t>
            </w:r>
          </w:p>
          <w:p w14:paraId="1CBBE086" w14:textId="43824316" w:rsidR="00CF5261" w:rsidRPr="009D1C43" w:rsidRDefault="0079362F" w:rsidP="00467882">
            <w:pPr>
              <w:widowControl/>
              <w:numPr>
                <w:ilvl w:val="0"/>
                <w:numId w:val="13"/>
              </w:numPr>
              <w:autoSpaceDE/>
              <w:autoSpaceDN/>
              <w:jc w:val="both"/>
              <w:rPr>
                <w:rFonts w:ascii="Times New Roman" w:hAnsi="Times New Roman"/>
                <w:sz w:val="24"/>
              </w:rPr>
            </w:pPr>
            <w:r>
              <w:rPr>
                <w:rFonts w:ascii="Times New Roman" w:hAnsi="Times New Roman"/>
                <w:sz w:val="24"/>
              </w:rPr>
              <w:t>İdari Büro ve</w:t>
            </w:r>
            <w:r w:rsidR="00CF5261" w:rsidRPr="009D1C43">
              <w:rPr>
                <w:rFonts w:ascii="Times New Roman" w:hAnsi="Times New Roman"/>
                <w:sz w:val="24"/>
              </w:rPr>
              <w:t xml:space="preserve"> </w:t>
            </w:r>
            <w:r>
              <w:rPr>
                <w:rFonts w:ascii="Times New Roman" w:hAnsi="Times New Roman"/>
                <w:sz w:val="24"/>
              </w:rPr>
              <w:t>Teknik Servis Birimlerinin</w:t>
            </w:r>
            <w:r w:rsidR="00CF5261" w:rsidRPr="009D1C43">
              <w:rPr>
                <w:rFonts w:ascii="Times New Roman" w:hAnsi="Times New Roman"/>
                <w:sz w:val="24"/>
              </w:rPr>
              <w:t xml:space="preserve"> satın alma ve ihale işlemlerini koordine etmek ve bu çerçevede Gerçekleştirme görevini yerine getirme</w:t>
            </w:r>
            <w:r w:rsidR="006A15AC">
              <w:rPr>
                <w:rFonts w:ascii="Times New Roman" w:hAnsi="Times New Roman"/>
                <w:sz w:val="24"/>
              </w:rPr>
              <w:t>k</w:t>
            </w:r>
            <w:r w:rsidR="00CF5261" w:rsidRPr="009D1C43">
              <w:rPr>
                <w:rFonts w:ascii="Times New Roman" w:hAnsi="Times New Roman"/>
                <w:sz w:val="24"/>
              </w:rPr>
              <w:t>.</w:t>
            </w:r>
          </w:p>
          <w:p w14:paraId="6EA14620" w14:textId="77777777" w:rsidR="00CF5261" w:rsidRPr="009D1C43" w:rsidRDefault="00CF5261" w:rsidP="00467882">
            <w:pPr>
              <w:widowControl/>
              <w:numPr>
                <w:ilvl w:val="0"/>
                <w:numId w:val="13"/>
              </w:numPr>
              <w:autoSpaceDE/>
              <w:autoSpaceDN/>
              <w:jc w:val="both"/>
              <w:rPr>
                <w:rFonts w:ascii="Times New Roman" w:hAnsi="Times New Roman"/>
                <w:sz w:val="24"/>
              </w:rPr>
            </w:pPr>
            <w:r w:rsidRPr="009D1C43">
              <w:rPr>
                <w:rFonts w:ascii="Times New Roman" w:hAnsi="Times New Roman"/>
                <w:sz w:val="24"/>
              </w:rPr>
              <w:t>Birim yazışmaları, maaş ödemeleri, yolluklar ve diğer ödemeleri takip etmek ve imza işlerini yürütmek.</w:t>
            </w:r>
          </w:p>
          <w:p w14:paraId="3C0C2479" w14:textId="77777777" w:rsidR="00CF5261" w:rsidRPr="009D1C43" w:rsidRDefault="00CF5261" w:rsidP="00467882">
            <w:pPr>
              <w:widowControl/>
              <w:numPr>
                <w:ilvl w:val="0"/>
                <w:numId w:val="13"/>
              </w:numPr>
              <w:autoSpaceDE/>
              <w:autoSpaceDN/>
              <w:jc w:val="both"/>
              <w:rPr>
                <w:rFonts w:ascii="Times New Roman" w:hAnsi="Times New Roman"/>
                <w:sz w:val="24"/>
              </w:rPr>
            </w:pPr>
            <w:r w:rsidRPr="009D1C43">
              <w:rPr>
                <w:rFonts w:ascii="Times New Roman" w:hAnsi="Times New Roman"/>
                <w:sz w:val="24"/>
              </w:rPr>
              <w:t>Kendi sorumluluk sahası içerisinde yönetim fonksiyonlarını (Planlama, Örgütleme, Yöneltme, Koordinasyon, Denetim) kullanarak grupların etkin ve uyumlu bir biçimde çalışmasını sağlamak.</w:t>
            </w:r>
          </w:p>
          <w:p w14:paraId="38E010B2" w14:textId="77777777" w:rsidR="00CF5261" w:rsidRPr="009D1C43" w:rsidRDefault="00CF5261" w:rsidP="00467882">
            <w:pPr>
              <w:widowControl/>
              <w:numPr>
                <w:ilvl w:val="0"/>
                <w:numId w:val="13"/>
              </w:numPr>
              <w:autoSpaceDE/>
              <w:autoSpaceDN/>
              <w:jc w:val="both"/>
              <w:rPr>
                <w:rFonts w:ascii="Times New Roman" w:hAnsi="Times New Roman"/>
                <w:sz w:val="24"/>
              </w:rPr>
            </w:pPr>
            <w:r w:rsidRPr="009D1C43">
              <w:rPr>
                <w:rFonts w:ascii="Times New Roman" w:hAnsi="Times New Roman"/>
                <w:sz w:val="24"/>
              </w:rPr>
              <w:t>Sorumlu olduğu birimlerle ilgili yazı, tutanak ve formları oluşturmak.</w:t>
            </w:r>
          </w:p>
          <w:p w14:paraId="06ED553C" w14:textId="77777777" w:rsidR="00CF5261" w:rsidRPr="009D1C43" w:rsidRDefault="00CF5261" w:rsidP="00467882">
            <w:pPr>
              <w:widowControl/>
              <w:numPr>
                <w:ilvl w:val="0"/>
                <w:numId w:val="13"/>
              </w:numPr>
              <w:autoSpaceDE/>
              <w:autoSpaceDN/>
              <w:jc w:val="both"/>
              <w:rPr>
                <w:rFonts w:ascii="Times New Roman" w:hAnsi="Times New Roman"/>
                <w:sz w:val="24"/>
              </w:rPr>
            </w:pPr>
            <w:r w:rsidRPr="009D1C43">
              <w:rPr>
                <w:rFonts w:ascii="Times New Roman" w:hAnsi="Times New Roman"/>
                <w:sz w:val="24"/>
              </w:rPr>
              <w:t>Sorumlu olduğu birimlerde bulunan tüm cihazların her türlü hasara karşı korunması için gerekli tedbirleri almak ve ekonomik kullanılmasını sağlamak.</w:t>
            </w:r>
          </w:p>
          <w:p w14:paraId="3B9CAD05" w14:textId="77777777" w:rsidR="00CF5261" w:rsidRPr="009D1C43" w:rsidRDefault="00CF5261" w:rsidP="00467882">
            <w:pPr>
              <w:widowControl/>
              <w:numPr>
                <w:ilvl w:val="0"/>
                <w:numId w:val="13"/>
              </w:numPr>
              <w:autoSpaceDE/>
              <w:autoSpaceDN/>
              <w:jc w:val="both"/>
              <w:rPr>
                <w:rFonts w:ascii="Times New Roman" w:hAnsi="Times New Roman"/>
                <w:sz w:val="24"/>
              </w:rPr>
            </w:pPr>
            <w:r w:rsidRPr="009D1C43">
              <w:rPr>
                <w:rFonts w:ascii="Times New Roman" w:hAnsi="Times New Roman"/>
                <w:sz w:val="24"/>
              </w:rPr>
              <w:t>Sorumlu olduğu birimdeki personele, Daire Başkanının bilgisi doğrultusunda iş vermek, yaptıkları işleri denetlemek, gerektiğinde uyarmak, bilgi ve rapor istemek.</w:t>
            </w:r>
          </w:p>
          <w:p w14:paraId="04A660AD" w14:textId="420E9250" w:rsidR="00CF5261" w:rsidRDefault="00CF5261" w:rsidP="00467882">
            <w:pPr>
              <w:widowControl/>
              <w:numPr>
                <w:ilvl w:val="0"/>
                <w:numId w:val="13"/>
              </w:numPr>
              <w:autoSpaceDE/>
              <w:autoSpaceDN/>
              <w:jc w:val="both"/>
              <w:rPr>
                <w:rFonts w:ascii="Times New Roman" w:hAnsi="Times New Roman"/>
                <w:sz w:val="24"/>
              </w:rPr>
            </w:pPr>
            <w:r w:rsidRPr="009D1C43">
              <w:rPr>
                <w:rFonts w:ascii="Times New Roman" w:hAnsi="Times New Roman"/>
                <w:sz w:val="24"/>
              </w:rPr>
              <w:t>Kendi sorumluluk sahası dâhilde, personelinin herhangi bir nedenle, işyerinden kısa veya uzun süreli olarak ayrılması halinde, kimlerin söz konusu işleri yapacaklarını belirlemek ve Daire Başkanına teklif etmek/bildirmek</w:t>
            </w:r>
            <w:r w:rsidR="0079362F">
              <w:rPr>
                <w:rFonts w:ascii="Times New Roman" w:hAnsi="Times New Roman"/>
                <w:sz w:val="24"/>
              </w:rPr>
              <w:t>.</w:t>
            </w:r>
          </w:p>
          <w:p w14:paraId="440FD3B7" w14:textId="194192B3" w:rsidR="0079362F" w:rsidRPr="009D1C43" w:rsidRDefault="0079362F" w:rsidP="00467882">
            <w:pPr>
              <w:widowControl/>
              <w:numPr>
                <w:ilvl w:val="0"/>
                <w:numId w:val="13"/>
              </w:numPr>
              <w:autoSpaceDE/>
              <w:autoSpaceDN/>
              <w:jc w:val="both"/>
              <w:rPr>
                <w:rFonts w:ascii="Times New Roman" w:hAnsi="Times New Roman"/>
                <w:sz w:val="24"/>
              </w:rPr>
            </w:pPr>
            <w:r>
              <w:rPr>
                <w:rFonts w:ascii="Times New Roman" w:hAnsi="Times New Roman"/>
                <w:sz w:val="24"/>
              </w:rPr>
              <w:t>Sorumlu olduğu birimin Gerçekleştirme Görevlisi sıfatı ile birimin satın alma işlerini koordine etmek.</w:t>
            </w:r>
          </w:p>
          <w:p w14:paraId="05954C2D" w14:textId="2405FD9A" w:rsidR="00A33E8D" w:rsidRPr="00A33E8D" w:rsidRDefault="00CF5261" w:rsidP="00467882">
            <w:pPr>
              <w:widowControl/>
              <w:numPr>
                <w:ilvl w:val="0"/>
                <w:numId w:val="13"/>
              </w:numPr>
              <w:autoSpaceDE/>
              <w:autoSpaceDN/>
              <w:jc w:val="both"/>
              <w:rPr>
                <w:rFonts w:ascii="Times New Roman" w:hAnsi="Times New Roman"/>
                <w:sz w:val="24"/>
              </w:rPr>
            </w:pPr>
            <w:r>
              <w:rPr>
                <w:rFonts w:ascii="Times New Roman" w:hAnsi="Times New Roman"/>
                <w:sz w:val="24"/>
              </w:rPr>
              <w:t>Hizmet içi eğitimlere destek olmak.</w:t>
            </w:r>
          </w:p>
          <w:p w14:paraId="0A027749" w14:textId="50DCE813" w:rsidR="00CF5261" w:rsidRDefault="00CF5261" w:rsidP="00467882">
            <w:pPr>
              <w:widowControl/>
              <w:numPr>
                <w:ilvl w:val="0"/>
                <w:numId w:val="13"/>
              </w:numPr>
              <w:autoSpaceDE/>
              <w:autoSpaceDN/>
              <w:jc w:val="both"/>
              <w:rPr>
                <w:rFonts w:ascii="Times New Roman" w:hAnsi="Times New Roman"/>
                <w:sz w:val="24"/>
              </w:rPr>
            </w:pPr>
            <w:r w:rsidRPr="009D1C43">
              <w:rPr>
                <w:rFonts w:ascii="Times New Roman" w:hAnsi="Times New Roman"/>
                <w:sz w:val="24"/>
              </w:rPr>
              <w:t>Bilgi işlem ile ilgili toplantılara katılmak.</w:t>
            </w:r>
          </w:p>
          <w:p w14:paraId="45C00A8D" w14:textId="108FCDAB" w:rsidR="00A33E8D" w:rsidRPr="00A33E8D" w:rsidRDefault="00A33E8D" w:rsidP="00467882">
            <w:pPr>
              <w:widowControl/>
              <w:numPr>
                <w:ilvl w:val="0"/>
                <w:numId w:val="13"/>
              </w:numPr>
              <w:autoSpaceDE/>
              <w:autoSpaceDN/>
              <w:jc w:val="both"/>
              <w:rPr>
                <w:rFonts w:ascii="Times New Roman" w:hAnsi="Times New Roman"/>
                <w:sz w:val="24"/>
              </w:rPr>
            </w:pPr>
            <w:r w:rsidRPr="009D1C43">
              <w:rPr>
                <w:rFonts w:ascii="Times New Roman" w:hAnsi="Times New Roman"/>
                <w:sz w:val="24"/>
              </w:rPr>
              <w:t>Görevlendirilmesi halinde Daire Başkanına vekâlet etmek.</w:t>
            </w:r>
          </w:p>
          <w:p w14:paraId="5F499015" w14:textId="4036B360" w:rsidR="00356DCD" w:rsidRPr="00356DCD" w:rsidRDefault="00CF5261" w:rsidP="00356DCD">
            <w:pPr>
              <w:widowControl/>
              <w:numPr>
                <w:ilvl w:val="0"/>
                <w:numId w:val="13"/>
              </w:numPr>
              <w:autoSpaceDE/>
              <w:autoSpaceDN/>
              <w:rPr>
                <w:rFonts w:ascii="Times New Roman" w:hAnsi="Times New Roman"/>
                <w:sz w:val="24"/>
              </w:rPr>
            </w:pPr>
            <w:r w:rsidRPr="009D1C43">
              <w:rPr>
                <w:rFonts w:ascii="Times New Roman" w:hAnsi="Times New Roman"/>
                <w:sz w:val="24"/>
              </w:rPr>
              <w:t>Daire Başkanının vereceği görevleri yapmak.</w:t>
            </w:r>
          </w:p>
        </w:tc>
        <w:tc>
          <w:tcPr>
            <w:tcW w:w="2977" w:type="dxa"/>
            <w:vAlign w:val="center"/>
          </w:tcPr>
          <w:p w14:paraId="24296726" w14:textId="18824B23" w:rsidR="009858FE" w:rsidRPr="009D1C43" w:rsidRDefault="00CF5261" w:rsidP="009D1C43">
            <w:pPr>
              <w:widowControl/>
              <w:numPr>
                <w:ilvl w:val="0"/>
                <w:numId w:val="13"/>
              </w:numPr>
              <w:autoSpaceDE/>
              <w:autoSpaceDN/>
              <w:rPr>
                <w:rFonts w:ascii="Times New Roman" w:hAnsi="Times New Roman"/>
                <w:sz w:val="24"/>
              </w:rPr>
            </w:pPr>
            <w:r w:rsidRPr="009D1C43">
              <w:rPr>
                <w:rFonts w:ascii="Times New Roman" w:hAnsi="Times New Roman"/>
                <w:sz w:val="24"/>
              </w:rPr>
              <w:t>Recep AYDEMİR</w:t>
            </w:r>
          </w:p>
        </w:tc>
      </w:tr>
      <w:tr w:rsidR="00246720" w:rsidRPr="00000D20" w14:paraId="302251FD" w14:textId="77777777" w:rsidTr="001F6C50">
        <w:trPr>
          <w:trHeight w:val="4031"/>
        </w:trPr>
        <w:tc>
          <w:tcPr>
            <w:tcW w:w="2263" w:type="dxa"/>
            <w:vAlign w:val="center"/>
          </w:tcPr>
          <w:p w14:paraId="3441394C" w14:textId="04A01078" w:rsidR="00246720" w:rsidRPr="00000D20" w:rsidRDefault="002B7590" w:rsidP="006F1A82">
            <w:pPr>
              <w:rPr>
                <w:rFonts w:eastAsia="Times New Roman"/>
                <w:b/>
                <w:sz w:val="20"/>
                <w:szCs w:val="20"/>
              </w:rPr>
            </w:pPr>
            <w:r>
              <w:rPr>
                <w:rFonts w:eastAsia="Times New Roman"/>
                <w:b/>
                <w:sz w:val="20"/>
                <w:szCs w:val="20"/>
              </w:rPr>
              <w:lastRenderedPageBreak/>
              <w:t>Recep AYDEMİR</w:t>
            </w:r>
          </w:p>
        </w:tc>
        <w:tc>
          <w:tcPr>
            <w:tcW w:w="1560" w:type="dxa"/>
            <w:vAlign w:val="center"/>
          </w:tcPr>
          <w:p w14:paraId="453FE27D" w14:textId="14BDAE10" w:rsidR="00246720" w:rsidRPr="00000D20" w:rsidRDefault="00246720" w:rsidP="006F1A82">
            <w:pPr>
              <w:rPr>
                <w:rFonts w:eastAsia="Times New Roman"/>
                <w:b/>
                <w:sz w:val="20"/>
                <w:szCs w:val="20"/>
              </w:rPr>
            </w:pPr>
            <w:r>
              <w:rPr>
                <w:rFonts w:eastAsia="Times New Roman"/>
                <w:b/>
                <w:sz w:val="20"/>
                <w:szCs w:val="20"/>
              </w:rPr>
              <w:t>Şube Müdürü</w:t>
            </w:r>
          </w:p>
        </w:tc>
        <w:tc>
          <w:tcPr>
            <w:tcW w:w="8646" w:type="dxa"/>
            <w:gridSpan w:val="2"/>
            <w:vAlign w:val="center"/>
          </w:tcPr>
          <w:p w14:paraId="22DB856D" w14:textId="77777777" w:rsidR="00CE5570" w:rsidRPr="009D1C43" w:rsidRDefault="00CE5570" w:rsidP="00467882">
            <w:pPr>
              <w:widowControl/>
              <w:autoSpaceDE/>
              <w:autoSpaceDN/>
              <w:ind w:left="360"/>
              <w:jc w:val="both"/>
              <w:rPr>
                <w:rFonts w:ascii="Times New Roman" w:hAnsi="Times New Roman"/>
                <w:sz w:val="24"/>
              </w:rPr>
            </w:pPr>
          </w:p>
          <w:p w14:paraId="0F44C8D0" w14:textId="77777777" w:rsidR="002B7590" w:rsidRPr="001E4967" w:rsidRDefault="002B7590" w:rsidP="00467882">
            <w:pPr>
              <w:widowControl/>
              <w:numPr>
                <w:ilvl w:val="0"/>
                <w:numId w:val="13"/>
              </w:numPr>
              <w:autoSpaceDE/>
              <w:autoSpaceDN/>
              <w:jc w:val="both"/>
              <w:rPr>
                <w:rFonts w:ascii="Times New Roman" w:hAnsi="Times New Roman"/>
                <w:sz w:val="24"/>
              </w:rPr>
            </w:pPr>
            <w:r>
              <w:rPr>
                <w:rFonts w:ascii="Times New Roman" w:hAnsi="Times New Roman"/>
                <w:sz w:val="24"/>
              </w:rPr>
              <w:t>Sistem birimi, network ve haberleşme birimlerinin malzeme vb. satın alma ve ihale işlemlerini koordine etmek ve bu çerçevede Gerçekleştirme görevini yerine getirmelidir.</w:t>
            </w:r>
            <w:r w:rsidRPr="002C68FA">
              <w:rPr>
                <w:rFonts w:ascii="Times New Roman" w:hAnsi="Times New Roman"/>
                <w:sz w:val="24"/>
              </w:rPr>
              <w:t xml:space="preserve"> </w:t>
            </w:r>
          </w:p>
          <w:p w14:paraId="5CD8992B" w14:textId="77777777" w:rsidR="002B7590" w:rsidRPr="007C1C04"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Kendi sorumluluk sahası içerisinde yönetim fonksiyonlarını (Planlama, Örgütleme, Yöneltme, Koordinasyon, Denetim) kullanarak grupların etkin ve uyumlu bir biçimde çalışmasını sağlamak.</w:t>
            </w:r>
          </w:p>
          <w:p w14:paraId="7C78FD01" w14:textId="77777777" w:rsidR="002B7590" w:rsidRPr="009D1C43"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Sorumlu olduğu birimlerle</w:t>
            </w:r>
            <w:r w:rsidRPr="009D1C43">
              <w:rPr>
                <w:rFonts w:ascii="Times New Roman" w:hAnsi="Times New Roman"/>
                <w:sz w:val="24"/>
              </w:rPr>
              <w:t xml:space="preserve"> ilgili yazı, tutanak ve formları oluşturmak.</w:t>
            </w:r>
          </w:p>
          <w:p w14:paraId="488F0F44" w14:textId="77777777" w:rsidR="002B7590" w:rsidRPr="007C1C04"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Sorumlu olduğu birimlerde bulunan tüm cihazların her türlü hasara karşı korunması için gerekli tedbirleri almak ve ekonomik kullanılmasını sağlamak.</w:t>
            </w:r>
          </w:p>
          <w:p w14:paraId="33497FF1" w14:textId="77777777" w:rsidR="002B7590" w:rsidRPr="007C1C04"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Sorumlu olduğu birimin teknik konularda, Daire Başkanına öneride bulunmak ve görülen aksaklık ve sorunları giderici önlemleri almak.</w:t>
            </w:r>
          </w:p>
          <w:p w14:paraId="25BE0B08" w14:textId="77777777" w:rsidR="002B7590" w:rsidRPr="007C1C04"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Sorumlu olduğu birimdeki personele, Daire Başkanının bilgisi doğrultusunda iş vermek, yaptıkları işleri denetlemek, gerektiğinde uyarmak, bilgi ve rapor istemek.</w:t>
            </w:r>
          </w:p>
          <w:p w14:paraId="06B9FA84" w14:textId="77777777" w:rsidR="002B7590" w:rsidRPr="007C1C04"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Kendi sorumluluk sahası dâhilde, personelinin herhangi bir nedenle, işyerinden kısa veya uzun süreli olarak ayrılması halinde, kimlerin söz konusu işleri yapacaklarını belirlemek ve Daire Başkanına teklif etmek/bildirmek.</w:t>
            </w:r>
          </w:p>
          <w:p w14:paraId="63D1A5FC" w14:textId="77BA03F3" w:rsidR="002B7590" w:rsidRPr="007C1C04"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 xml:space="preserve">Sorumlu olduğu birimin teknik şartname ve teknik </w:t>
            </w:r>
            <w:r w:rsidR="00467882" w:rsidRPr="007C1C04">
              <w:rPr>
                <w:rFonts w:ascii="Times New Roman" w:hAnsi="Times New Roman"/>
                <w:sz w:val="24"/>
              </w:rPr>
              <w:t>yazışmalarını hazırlamak</w:t>
            </w:r>
            <w:r w:rsidRPr="007C1C04">
              <w:rPr>
                <w:rFonts w:ascii="Times New Roman" w:hAnsi="Times New Roman"/>
                <w:sz w:val="24"/>
              </w:rPr>
              <w:t>.</w:t>
            </w:r>
          </w:p>
          <w:p w14:paraId="7CD99FB1" w14:textId="77777777" w:rsidR="002B7590" w:rsidRPr="007C1C04"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Sorumlu olduğu birimin Gerçekleştirme Görevlisi sıfatı ile birimin satın alma işlerini koordine etmek.</w:t>
            </w:r>
          </w:p>
          <w:p w14:paraId="43D03FC3" w14:textId="77777777" w:rsidR="002B7590" w:rsidRPr="007C1C04" w:rsidRDefault="002B7590" w:rsidP="00467882">
            <w:pPr>
              <w:widowControl/>
              <w:numPr>
                <w:ilvl w:val="0"/>
                <w:numId w:val="13"/>
              </w:numPr>
              <w:autoSpaceDE/>
              <w:autoSpaceDN/>
              <w:jc w:val="both"/>
              <w:rPr>
                <w:rFonts w:ascii="Times New Roman" w:hAnsi="Times New Roman"/>
                <w:sz w:val="24"/>
              </w:rPr>
            </w:pPr>
            <w:r w:rsidRPr="00BA2E40">
              <w:rPr>
                <w:rFonts w:ascii="Times New Roman" w:hAnsi="Times New Roman"/>
                <w:sz w:val="24"/>
              </w:rPr>
              <w:t>Diğer birimlerle koordineli olarak gerekli görüşmeleri yapmak, yerinde keşif yaparak rapor hazırlamak.</w:t>
            </w:r>
          </w:p>
          <w:p w14:paraId="272AFC6D" w14:textId="77777777" w:rsidR="002B7590" w:rsidRPr="007C1C04" w:rsidRDefault="002B7590" w:rsidP="00467882">
            <w:pPr>
              <w:widowControl/>
              <w:numPr>
                <w:ilvl w:val="0"/>
                <w:numId w:val="13"/>
              </w:numPr>
              <w:autoSpaceDE/>
              <w:autoSpaceDN/>
              <w:jc w:val="both"/>
              <w:rPr>
                <w:rFonts w:ascii="Times New Roman" w:hAnsi="Times New Roman"/>
                <w:sz w:val="24"/>
              </w:rPr>
            </w:pPr>
            <w:r>
              <w:rPr>
                <w:rFonts w:ascii="Times New Roman" w:hAnsi="Times New Roman"/>
                <w:sz w:val="24"/>
              </w:rPr>
              <w:t>Bilişim Teknolojileri ile ilgili etkinliklere katılmak.</w:t>
            </w:r>
          </w:p>
          <w:p w14:paraId="148B9AF7" w14:textId="77777777" w:rsidR="002B7590" w:rsidRPr="007C1C04" w:rsidRDefault="002B7590" w:rsidP="00467882">
            <w:pPr>
              <w:widowControl/>
              <w:numPr>
                <w:ilvl w:val="0"/>
                <w:numId w:val="13"/>
              </w:numPr>
              <w:autoSpaceDE/>
              <w:autoSpaceDN/>
              <w:jc w:val="both"/>
              <w:rPr>
                <w:rFonts w:ascii="Times New Roman" w:hAnsi="Times New Roman"/>
                <w:sz w:val="24"/>
              </w:rPr>
            </w:pPr>
            <w:r>
              <w:rPr>
                <w:rFonts w:ascii="Times New Roman" w:hAnsi="Times New Roman"/>
                <w:sz w:val="24"/>
              </w:rPr>
              <w:t>Hizmet içi eğitimlere destek olmak.</w:t>
            </w:r>
          </w:p>
          <w:p w14:paraId="4AC4B4BF" w14:textId="47830F19" w:rsidR="002B7590"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Bilgi işlem ile ilgili toplantılara katılmak.</w:t>
            </w:r>
          </w:p>
          <w:p w14:paraId="09E71810" w14:textId="67B6C43E" w:rsidR="00765797" w:rsidRPr="00765797" w:rsidRDefault="00765797"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Görevlendirilmesi halinde Daire Başkanına vekâlet etmek.</w:t>
            </w:r>
          </w:p>
          <w:p w14:paraId="5ECD30EF" w14:textId="71D852D1" w:rsidR="002B7590" w:rsidRPr="007C1C04" w:rsidRDefault="002B7590"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Daire Başkanının vereceği görevleri yapmak.</w:t>
            </w:r>
          </w:p>
          <w:p w14:paraId="4D3FB574" w14:textId="74D38669" w:rsidR="00246720" w:rsidRPr="009D1C43" w:rsidRDefault="00246720" w:rsidP="00467882">
            <w:pPr>
              <w:widowControl/>
              <w:autoSpaceDE/>
              <w:autoSpaceDN/>
              <w:ind w:left="360"/>
              <w:jc w:val="both"/>
              <w:rPr>
                <w:rFonts w:ascii="Times New Roman" w:hAnsi="Times New Roman"/>
                <w:sz w:val="24"/>
              </w:rPr>
            </w:pPr>
          </w:p>
        </w:tc>
        <w:tc>
          <w:tcPr>
            <w:tcW w:w="2977" w:type="dxa"/>
            <w:vAlign w:val="center"/>
          </w:tcPr>
          <w:p w14:paraId="202114A9" w14:textId="1E75C339" w:rsidR="00246720" w:rsidRPr="009D1C43" w:rsidRDefault="002B7590" w:rsidP="009D1C43">
            <w:pPr>
              <w:widowControl/>
              <w:numPr>
                <w:ilvl w:val="0"/>
                <w:numId w:val="13"/>
              </w:numPr>
              <w:autoSpaceDE/>
              <w:autoSpaceDN/>
              <w:rPr>
                <w:rFonts w:ascii="Times New Roman" w:hAnsi="Times New Roman"/>
                <w:sz w:val="24"/>
              </w:rPr>
            </w:pPr>
            <w:r w:rsidRPr="009D1C43">
              <w:rPr>
                <w:rFonts w:ascii="Times New Roman" w:hAnsi="Times New Roman"/>
                <w:sz w:val="24"/>
              </w:rPr>
              <w:t>Fikret KABAK</w:t>
            </w:r>
          </w:p>
        </w:tc>
      </w:tr>
      <w:tr w:rsidR="009858FE" w:rsidRPr="00000D20" w14:paraId="3587EF48" w14:textId="77777777" w:rsidTr="001F6C50">
        <w:trPr>
          <w:trHeight w:val="1692"/>
        </w:trPr>
        <w:tc>
          <w:tcPr>
            <w:tcW w:w="2263" w:type="dxa"/>
            <w:vAlign w:val="center"/>
          </w:tcPr>
          <w:p w14:paraId="1B6292C7" w14:textId="3DBC1FE1" w:rsidR="009858FE" w:rsidRDefault="002B7590" w:rsidP="006F1A82">
            <w:pPr>
              <w:rPr>
                <w:rFonts w:eastAsia="Times New Roman"/>
                <w:b/>
                <w:sz w:val="20"/>
                <w:szCs w:val="20"/>
              </w:rPr>
            </w:pPr>
            <w:r>
              <w:rPr>
                <w:rFonts w:eastAsia="Times New Roman"/>
                <w:b/>
                <w:sz w:val="20"/>
                <w:szCs w:val="20"/>
              </w:rPr>
              <w:t xml:space="preserve">Seyit Ali ÖDEMİŞ </w:t>
            </w:r>
          </w:p>
        </w:tc>
        <w:tc>
          <w:tcPr>
            <w:tcW w:w="1560" w:type="dxa"/>
            <w:vAlign w:val="center"/>
          </w:tcPr>
          <w:p w14:paraId="2FA5A640" w14:textId="0989D062" w:rsidR="009858FE" w:rsidRDefault="002B7590" w:rsidP="006F1A82">
            <w:pPr>
              <w:rPr>
                <w:rFonts w:eastAsia="Times New Roman"/>
                <w:b/>
                <w:sz w:val="20"/>
                <w:szCs w:val="20"/>
              </w:rPr>
            </w:pPr>
            <w:r w:rsidRPr="002B7590">
              <w:rPr>
                <w:rFonts w:eastAsia="Times New Roman"/>
                <w:b/>
                <w:sz w:val="20"/>
                <w:szCs w:val="20"/>
              </w:rPr>
              <w:t>Araştırmacı (6191)</w:t>
            </w:r>
            <w:r>
              <w:rPr>
                <w:rFonts w:ascii="Times New Roman" w:hAnsi="Times New Roman"/>
                <w:color w:val="FF0000"/>
                <w:sz w:val="24"/>
                <w:szCs w:val="24"/>
              </w:rPr>
              <w:t xml:space="preserve">  </w:t>
            </w:r>
          </w:p>
        </w:tc>
        <w:tc>
          <w:tcPr>
            <w:tcW w:w="8646" w:type="dxa"/>
            <w:gridSpan w:val="2"/>
            <w:vAlign w:val="center"/>
          </w:tcPr>
          <w:p w14:paraId="646DD4BA" w14:textId="36366D1A" w:rsidR="00210BC6" w:rsidRPr="007C1C04" w:rsidRDefault="00210BC6" w:rsidP="00467882">
            <w:pPr>
              <w:widowControl/>
              <w:numPr>
                <w:ilvl w:val="0"/>
                <w:numId w:val="13"/>
              </w:numPr>
              <w:autoSpaceDE/>
              <w:autoSpaceDN/>
              <w:jc w:val="both"/>
              <w:rPr>
                <w:rFonts w:ascii="Times New Roman" w:hAnsi="Times New Roman"/>
                <w:sz w:val="24"/>
              </w:rPr>
            </w:pPr>
            <w:proofErr w:type="spellStart"/>
            <w:r w:rsidRPr="007C1C04">
              <w:rPr>
                <w:rFonts w:ascii="Times New Roman" w:hAnsi="Times New Roman"/>
                <w:sz w:val="24"/>
              </w:rPr>
              <w:t>VMware</w:t>
            </w:r>
            <w:proofErr w:type="spellEnd"/>
            <w:r w:rsidRPr="007C1C04">
              <w:rPr>
                <w:rFonts w:ascii="Times New Roman" w:hAnsi="Times New Roman"/>
                <w:sz w:val="24"/>
              </w:rPr>
              <w:t xml:space="preserve"> sanallaştırma altyapısının kurulumu, geliştirilmesi (yeni yapıların, yeni makinelerin eklenmesi) ve yönetilmesi (ihtiyaca göre </w:t>
            </w:r>
            <w:proofErr w:type="spellStart"/>
            <w:r w:rsidRPr="007C1C04">
              <w:rPr>
                <w:rFonts w:ascii="Times New Roman" w:hAnsi="Times New Roman"/>
                <w:sz w:val="24"/>
              </w:rPr>
              <w:t>snapshot</w:t>
            </w:r>
            <w:proofErr w:type="spellEnd"/>
            <w:r w:rsidRPr="007C1C04">
              <w:rPr>
                <w:rFonts w:ascii="Times New Roman" w:hAnsi="Times New Roman"/>
                <w:sz w:val="24"/>
              </w:rPr>
              <w:t xml:space="preserve"> yedeklerinin alınması, fiziksel altyapının yönetilmesi, sanal makinelerin gerekli ayarlarının </w:t>
            </w:r>
            <w:proofErr w:type="gramStart"/>
            <w:r w:rsidRPr="007C1C04">
              <w:rPr>
                <w:rFonts w:ascii="Times New Roman" w:hAnsi="Times New Roman"/>
                <w:sz w:val="24"/>
              </w:rPr>
              <w:t>konfigürasyonu</w:t>
            </w:r>
            <w:proofErr w:type="gramEnd"/>
            <w:r w:rsidRPr="007C1C04">
              <w:rPr>
                <w:rFonts w:ascii="Times New Roman" w:hAnsi="Times New Roman"/>
                <w:sz w:val="24"/>
              </w:rPr>
              <w:t xml:space="preserve"> ve kapasite artırımları) işlemlerinin yapılması.</w:t>
            </w:r>
          </w:p>
          <w:p w14:paraId="6486C307" w14:textId="5A95EC31"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E-</w:t>
            </w:r>
            <w:r w:rsidR="007C3838">
              <w:rPr>
                <w:rFonts w:ascii="Times New Roman" w:hAnsi="Times New Roman"/>
                <w:sz w:val="24"/>
              </w:rPr>
              <w:t>mail altyapımızın yönetilmesi (</w:t>
            </w:r>
            <w:r w:rsidRPr="007C1C04">
              <w:rPr>
                <w:rFonts w:ascii="Times New Roman" w:hAnsi="Times New Roman"/>
                <w:sz w:val="24"/>
              </w:rPr>
              <w:t>yeni kullanıcıların eklenmesi, sistemin takip edilmesi)</w:t>
            </w:r>
          </w:p>
          <w:p w14:paraId="20F4CD1F" w14:textId="77777777"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Merkezi kimlik doğrulama sunucusun eklenmesi, değişiklik yapılması, rapor oluşturulması ve takibinin yapılması.</w:t>
            </w:r>
          </w:p>
          <w:p w14:paraId="6A6DCF1D" w14:textId="76DC4F31" w:rsidR="00210BC6" w:rsidRPr="007C1C04" w:rsidRDefault="00F73E33" w:rsidP="00467882">
            <w:pPr>
              <w:widowControl/>
              <w:numPr>
                <w:ilvl w:val="0"/>
                <w:numId w:val="13"/>
              </w:numPr>
              <w:autoSpaceDE/>
              <w:autoSpaceDN/>
              <w:jc w:val="both"/>
              <w:rPr>
                <w:rFonts w:ascii="Times New Roman" w:hAnsi="Times New Roman"/>
                <w:sz w:val="24"/>
              </w:rPr>
            </w:pPr>
            <w:r>
              <w:rPr>
                <w:rFonts w:ascii="Times New Roman" w:hAnsi="Times New Roman"/>
                <w:sz w:val="24"/>
              </w:rPr>
              <w:lastRenderedPageBreak/>
              <w:t>Sistem b</w:t>
            </w:r>
            <w:r w:rsidR="00210BC6" w:rsidRPr="007C1C04">
              <w:rPr>
                <w:rFonts w:ascii="Times New Roman" w:hAnsi="Times New Roman"/>
                <w:sz w:val="24"/>
              </w:rPr>
              <w:t>irimi</w:t>
            </w:r>
            <w:r>
              <w:rPr>
                <w:rFonts w:ascii="Times New Roman" w:hAnsi="Times New Roman"/>
                <w:sz w:val="24"/>
              </w:rPr>
              <w:t>n</w:t>
            </w:r>
            <w:r w:rsidR="00210BC6" w:rsidRPr="007C1C04">
              <w:rPr>
                <w:rFonts w:ascii="Times New Roman" w:hAnsi="Times New Roman"/>
                <w:sz w:val="24"/>
              </w:rPr>
              <w:t>de kullanılan yazılımların lisans takibinin yapılması.</w:t>
            </w:r>
          </w:p>
          <w:p w14:paraId="11AF75DD" w14:textId="77777777"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Storage (veri depolama) ünitesinin kapasite takibi, kontrolü ve yönetiminin yapılması.</w:t>
            </w:r>
          </w:p>
          <w:p w14:paraId="13494919" w14:textId="1D66423D"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Birim sorumluluğundaki sunucuların yedeklenmesi, yönetimi ve kapasite artırımının yapılması.</w:t>
            </w:r>
          </w:p>
          <w:p w14:paraId="7D860531" w14:textId="3C8FD1B5" w:rsidR="00210BC6" w:rsidRPr="007C1C04" w:rsidRDefault="007036D8" w:rsidP="00467882">
            <w:pPr>
              <w:widowControl/>
              <w:numPr>
                <w:ilvl w:val="0"/>
                <w:numId w:val="13"/>
              </w:numPr>
              <w:autoSpaceDE/>
              <w:autoSpaceDN/>
              <w:jc w:val="both"/>
              <w:rPr>
                <w:rFonts w:ascii="Times New Roman" w:hAnsi="Times New Roman"/>
                <w:sz w:val="24"/>
              </w:rPr>
            </w:pPr>
            <w:r>
              <w:rPr>
                <w:rFonts w:ascii="Times New Roman" w:hAnsi="Times New Roman"/>
                <w:sz w:val="24"/>
              </w:rPr>
              <w:t>Sistem b</w:t>
            </w:r>
            <w:r w:rsidR="00210BC6" w:rsidRPr="007C1C04">
              <w:rPr>
                <w:rFonts w:ascii="Times New Roman" w:hAnsi="Times New Roman"/>
                <w:sz w:val="24"/>
              </w:rPr>
              <w:t>irimi sorumluluğundaki Linux ve Windows makinelerinin güncellemelerinin yapılması, oluşan ve oluşabilecek saldırılara karşı gerekli önlemlerin alınması.</w:t>
            </w:r>
          </w:p>
          <w:p w14:paraId="19822316" w14:textId="77777777"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Sunucularda çalışan kritik servislerin anlık olarak izlenmesi oluşabilecek sorunlara kısa zamanda müdahale edilmesi.</w:t>
            </w:r>
          </w:p>
          <w:p w14:paraId="0A50CE4D" w14:textId="77777777"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Hizmet içi eğitimlere destek vermek.</w:t>
            </w:r>
          </w:p>
          <w:p w14:paraId="5907109A" w14:textId="77777777" w:rsidR="00210BC6" w:rsidRPr="007C1C04" w:rsidRDefault="00210BC6" w:rsidP="00467882">
            <w:pPr>
              <w:widowControl/>
              <w:numPr>
                <w:ilvl w:val="0"/>
                <w:numId w:val="13"/>
              </w:numPr>
              <w:autoSpaceDE/>
              <w:autoSpaceDN/>
              <w:jc w:val="both"/>
              <w:rPr>
                <w:rFonts w:ascii="Times New Roman" w:hAnsi="Times New Roman"/>
                <w:sz w:val="24"/>
              </w:rPr>
            </w:pPr>
            <w:proofErr w:type="spellStart"/>
            <w:r w:rsidRPr="007C1C04">
              <w:rPr>
                <w:rFonts w:ascii="Times New Roman" w:hAnsi="Times New Roman"/>
                <w:sz w:val="24"/>
              </w:rPr>
              <w:t>Oracle</w:t>
            </w:r>
            <w:proofErr w:type="spellEnd"/>
            <w:r w:rsidRPr="007C1C04">
              <w:rPr>
                <w:rFonts w:ascii="Times New Roman" w:hAnsi="Times New Roman"/>
                <w:sz w:val="24"/>
              </w:rPr>
              <w:t xml:space="preserve"> ve MS SQL </w:t>
            </w:r>
            <w:proofErr w:type="gramStart"/>
            <w:r w:rsidRPr="007C1C04">
              <w:rPr>
                <w:rFonts w:ascii="Times New Roman" w:hAnsi="Times New Roman"/>
                <w:sz w:val="24"/>
              </w:rPr>
              <w:t>server</w:t>
            </w:r>
            <w:proofErr w:type="gramEnd"/>
            <w:r w:rsidRPr="007C1C04">
              <w:rPr>
                <w:rFonts w:ascii="Times New Roman" w:hAnsi="Times New Roman"/>
                <w:sz w:val="24"/>
              </w:rPr>
              <w:t xml:space="preserve"> </w:t>
            </w:r>
            <w:proofErr w:type="spellStart"/>
            <w:r w:rsidRPr="007C1C04">
              <w:rPr>
                <w:rFonts w:ascii="Times New Roman" w:hAnsi="Times New Roman"/>
                <w:sz w:val="24"/>
              </w:rPr>
              <w:t>backup</w:t>
            </w:r>
            <w:proofErr w:type="spellEnd"/>
            <w:r w:rsidRPr="007C1C04">
              <w:rPr>
                <w:rFonts w:ascii="Times New Roman" w:hAnsi="Times New Roman"/>
                <w:sz w:val="24"/>
              </w:rPr>
              <w:t xml:space="preserve"> almak.(OBS, PBS, EBYS, EKDERS)</w:t>
            </w:r>
          </w:p>
          <w:p w14:paraId="7F14B95C" w14:textId="77777777"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Sistem disk analizlerini yapmak, ihtiyaç halinde sisteme yeni disk tanımlamak.</w:t>
            </w:r>
          </w:p>
          <w:p w14:paraId="59180152" w14:textId="77777777"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 xml:space="preserve">Hata </w:t>
            </w:r>
            <w:proofErr w:type="spellStart"/>
            <w:r w:rsidRPr="007C1C04">
              <w:rPr>
                <w:rFonts w:ascii="Times New Roman" w:hAnsi="Times New Roman"/>
                <w:sz w:val="24"/>
              </w:rPr>
              <w:t>Log</w:t>
            </w:r>
            <w:proofErr w:type="spellEnd"/>
            <w:r w:rsidRPr="007C1C04">
              <w:rPr>
                <w:rFonts w:ascii="Times New Roman" w:hAnsi="Times New Roman"/>
                <w:sz w:val="24"/>
              </w:rPr>
              <w:t xml:space="preserve"> kayıtlarını kontrol etmek. Gerekli aksiyonları almak.</w:t>
            </w:r>
          </w:p>
          <w:p w14:paraId="08F78D38" w14:textId="77777777" w:rsidR="00210BC6" w:rsidRPr="007C1C04" w:rsidRDefault="00210BC6" w:rsidP="00467882">
            <w:pPr>
              <w:widowControl/>
              <w:numPr>
                <w:ilvl w:val="0"/>
                <w:numId w:val="13"/>
              </w:numPr>
              <w:autoSpaceDE/>
              <w:autoSpaceDN/>
              <w:jc w:val="both"/>
              <w:rPr>
                <w:rFonts w:ascii="Times New Roman" w:hAnsi="Times New Roman"/>
                <w:sz w:val="24"/>
              </w:rPr>
            </w:pPr>
            <w:proofErr w:type="spellStart"/>
            <w:r w:rsidRPr="007C1C04">
              <w:rPr>
                <w:rFonts w:ascii="Times New Roman" w:hAnsi="Times New Roman"/>
                <w:sz w:val="24"/>
              </w:rPr>
              <w:t>Oracle</w:t>
            </w:r>
            <w:proofErr w:type="spellEnd"/>
            <w:r w:rsidRPr="007C1C04">
              <w:rPr>
                <w:rFonts w:ascii="Times New Roman" w:hAnsi="Times New Roman"/>
                <w:sz w:val="24"/>
              </w:rPr>
              <w:t xml:space="preserve"> </w:t>
            </w:r>
            <w:proofErr w:type="spellStart"/>
            <w:r w:rsidRPr="007C1C04">
              <w:rPr>
                <w:rFonts w:ascii="Times New Roman" w:hAnsi="Times New Roman"/>
                <w:sz w:val="24"/>
              </w:rPr>
              <w:t>Rac</w:t>
            </w:r>
            <w:proofErr w:type="spellEnd"/>
            <w:r w:rsidRPr="007C1C04">
              <w:rPr>
                <w:rFonts w:ascii="Times New Roman" w:hAnsi="Times New Roman"/>
                <w:sz w:val="24"/>
              </w:rPr>
              <w:t xml:space="preserve"> sistemini </w:t>
            </w:r>
            <w:proofErr w:type="spellStart"/>
            <w:r w:rsidRPr="007C1C04">
              <w:rPr>
                <w:rFonts w:ascii="Times New Roman" w:hAnsi="Times New Roman"/>
                <w:sz w:val="24"/>
              </w:rPr>
              <w:t>recovery</w:t>
            </w:r>
            <w:proofErr w:type="spellEnd"/>
            <w:r w:rsidRPr="007C1C04">
              <w:rPr>
                <w:rFonts w:ascii="Times New Roman" w:hAnsi="Times New Roman"/>
                <w:sz w:val="24"/>
              </w:rPr>
              <w:t xml:space="preserve"> etmek. </w:t>
            </w:r>
            <w:proofErr w:type="spellStart"/>
            <w:r w:rsidRPr="007C1C04">
              <w:rPr>
                <w:rFonts w:ascii="Times New Roman" w:hAnsi="Times New Roman"/>
                <w:sz w:val="24"/>
              </w:rPr>
              <w:t>Backup’lardan</w:t>
            </w:r>
            <w:proofErr w:type="spellEnd"/>
            <w:r w:rsidRPr="007C1C04">
              <w:rPr>
                <w:rFonts w:ascii="Times New Roman" w:hAnsi="Times New Roman"/>
                <w:sz w:val="24"/>
              </w:rPr>
              <w:t xml:space="preserve"> farklı </w:t>
            </w:r>
            <w:proofErr w:type="spellStart"/>
            <w:r w:rsidRPr="007C1C04">
              <w:rPr>
                <w:rFonts w:ascii="Times New Roman" w:hAnsi="Times New Roman"/>
                <w:sz w:val="24"/>
              </w:rPr>
              <w:t>lokasyonlarda</w:t>
            </w:r>
            <w:proofErr w:type="spellEnd"/>
            <w:r w:rsidRPr="007C1C04">
              <w:rPr>
                <w:rFonts w:ascii="Times New Roman" w:hAnsi="Times New Roman"/>
                <w:sz w:val="24"/>
              </w:rPr>
              <w:t xml:space="preserve"> sistemi yeniden ayağa kaldırmak.</w:t>
            </w:r>
          </w:p>
          <w:p w14:paraId="09C481EC" w14:textId="77777777" w:rsidR="00210BC6" w:rsidRPr="007C1C04" w:rsidRDefault="00210BC6" w:rsidP="00467882">
            <w:pPr>
              <w:widowControl/>
              <w:numPr>
                <w:ilvl w:val="0"/>
                <w:numId w:val="13"/>
              </w:numPr>
              <w:autoSpaceDE/>
              <w:autoSpaceDN/>
              <w:jc w:val="both"/>
              <w:rPr>
                <w:rFonts w:ascii="Times New Roman" w:hAnsi="Times New Roman"/>
                <w:sz w:val="24"/>
              </w:rPr>
            </w:pPr>
            <w:proofErr w:type="spellStart"/>
            <w:r w:rsidRPr="007C1C04">
              <w:rPr>
                <w:rFonts w:ascii="Times New Roman" w:hAnsi="Times New Roman"/>
                <w:sz w:val="24"/>
              </w:rPr>
              <w:t>Oracle</w:t>
            </w:r>
            <w:proofErr w:type="spellEnd"/>
            <w:r w:rsidRPr="007C1C04">
              <w:rPr>
                <w:rFonts w:ascii="Times New Roman" w:hAnsi="Times New Roman"/>
                <w:sz w:val="24"/>
              </w:rPr>
              <w:t xml:space="preserve"> </w:t>
            </w:r>
            <w:proofErr w:type="spellStart"/>
            <w:r w:rsidRPr="007C1C04">
              <w:rPr>
                <w:rFonts w:ascii="Times New Roman" w:hAnsi="Times New Roman"/>
                <w:sz w:val="24"/>
              </w:rPr>
              <w:t>Datafile’ları</w:t>
            </w:r>
            <w:proofErr w:type="spellEnd"/>
            <w:r w:rsidRPr="007C1C04">
              <w:rPr>
                <w:rFonts w:ascii="Times New Roman" w:hAnsi="Times New Roman"/>
                <w:sz w:val="24"/>
              </w:rPr>
              <w:t xml:space="preserve"> kontrol etmek, ihtiyaç durumunda yeni file eklemek.</w:t>
            </w:r>
          </w:p>
          <w:p w14:paraId="52B8E4B2" w14:textId="77777777"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 xml:space="preserve">Ek ders işlemlerini yürütmek. Mevcut yönetmelik çerçevesinde yaz okulu da </w:t>
            </w:r>
            <w:proofErr w:type="gramStart"/>
            <w:r w:rsidRPr="007C1C04">
              <w:rPr>
                <w:rFonts w:ascii="Times New Roman" w:hAnsi="Times New Roman"/>
                <w:sz w:val="24"/>
              </w:rPr>
              <w:t>dahil</w:t>
            </w:r>
            <w:proofErr w:type="gramEnd"/>
            <w:r w:rsidRPr="007C1C04">
              <w:rPr>
                <w:rFonts w:ascii="Times New Roman" w:hAnsi="Times New Roman"/>
                <w:sz w:val="24"/>
              </w:rPr>
              <w:t xml:space="preserve"> olmak üzere haftalık ek ders ücretlendirme tabloları hazırlamak.</w:t>
            </w:r>
          </w:p>
          <w:p w14:paraId="1A2A4FB7" w14:textId="77777777"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Teknik Servis Laptop takip programı desteği vermek.</w:t>
            </w:r>
          </w:p>
          <w:p w14:paraId="6440EB28" w14:textId="391BAAEC"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 xml:space="preserve">EBYS sistemi izin ve rapor yazılarının PBS </w:t>
            </w:r>
            <w:proofErr w:type="gramStart"/>
            <w:r w:rsidRPr="007C1C04">
              <w:rPr>
                <w:rFonts w:ascii="Times New Roman" w:hAnsi="Times New Roman"/>
                <w:sz w:val="24"/>
              </w:rPr>
              <w:t>entegrasyon</w:t>
            </w:r>
            <w:proofErr w:type="gramEnd"/>
            <w:r w:rsidRPr="007C1C04">
              <w:rPr>
                <w:rFonts w:ascii="Times New Roman" w:hAnsi="Times New Roman"/>
                <w:sz w:val="24"/>
              </w:rPr>
              <w:t xml:space="preserve"> işlemleri desteği vermek.</w:t>
            </w:r>
          </w:p>
          <w:p w14:paraId="7578F3E0" w14:textId="5D2F1872" w:rsidR="00210BC6" w:rsidRPr="007C1C04" w:rsidRDefault="00210BC6" w:rsidP="00467882">
            <w:pPr>
              <w:widowControl/>
              <w:numPr>
                <w:ilvl w:val="0"/>
                <w:numId w:val="13"/>
              </w:numPr>
              <w:autoSpaceDE/>
              <w:autoSpaceDN/>
              <w:jc w:val="both"/>
              <w:rPr>
                <w:rFonts w:ascii="Times New Roman" w:hAnsi="Times New Roman"/>
                <w:sz w:val="24"/>
              </w:rPr>
            </w:pPr>
            <w:r w:rsidRPr="007C1C04">
              <w:rPr>
                <w:rFonts w:ascii="Times New Roman" w:hAnsi="Times New Roman"/>
                <w:sz w:val="24"/>
              </w:rPr>
              <w:t>Bilgi İşlem Daire Başkanının vereceği görevleri yapmak.</w:t>
            </w:r>
          </w:p>
          <w:p w14:paraId="69524F2F" w14:textId="77777777" w:rsidR="009D1C43" w:rsidRDefault="009D1C43" w:rsidP="00467882">
            <w:pPr>
              <w:widowControl/>
              <w:autoSpaceDE/>
              <w:autoSpaceDN/>
              <w:jc w:val="both"/>
              <w:rPr>
                <w:rFonts w:ascii="Times New Roman" w:hAnsi="Times New Roman"/>
                <w:sz w:val="24"/>
              </w:rPr>
            </w:pPr>
          </w:p>
          <w:p w14:paraId="5067CD50" w14:textId="746CF0EE" w:rsidR="0047304E" w:rsidRDefault="0047304E" w:rsidP="00467882">
            <w:pPr>
              <w:widowControl/>
              <w:autoSpaceDE/>
              <w:autoSpaceDN/>
              <w:jc w:val="both"/>
              <w:rPr>
                <w:rFonts w:ascii="Times New Roman" w:hAnsi="Times New Roman"/>
                <w:sz w:val="24"/>
              </w:rPr>
            </w:pPr>
          </w:p>
          <w:p w14:paraId="1263D50C" w14:textId="77777777" w:rsidR="007036D8" w:rsidRDefault="007036D8" w:rsidP="00467882">
            <w:pPr>
              <w:widowControl/>
              <w:autoSpaceDE/>
              <w:autoSpaceDN/>
              <w:jc w:val="both"/>
              <w:rPr>
                <w:rFonts w:ascii="Times New Roman" w:hAnsi="Times New Roman"/>
                <w:sz w:val="24"/>
              </w:rPr>
            </w:pPr>
          </w:p>
          <w:p w14:paraId="0BA3124F" w14:textId="77777777" w:rsidR="0047304E" w:rsidRDefault="0047304E" w:rsidP="00467882">
            <w:pPr>
              <w:widowControl/>
              <w:autoSpaceDE/>
              <w:autoSpaceDN/>
              <w:jc w:val="both"/>
              <w:rPr>
                <w:rFonts w:ascii="Times New Roman" w:hAnsi="Times New Roman"/>
                <w:sz w:val="24"/>
              </w:rPr>
            </w:pPr>
          </w:p>
          <w:p w14:paraId="42C5007E" w14:textId="04D21CAF" w:rsidR="009D1490" w:rsidRPr="007C1C04" w:rsidRDefault="009D1490" w:rsidP="00467882">
            <w:pPr>
              <w:widowControl/>
              <w:autoSpaceDE/>
              <w:autoSpaceDN/>
              <w:jc w:val="both"/>
              <w:rPr>
                <w:rFonts w:ascii="Times New Roman" w:hAnsi="Times New Roman"/>
                <w:sz w:val="24"/>
              </w:rPr>
            </w:pPr>
          </w:p>
        </w:tc>
        <w:tc>
          <w:tcPr>
            <w:tcW w:w="2977" w:type="dxa"/>
            <w:vAlign w:val="center"/>
          </w:tcPr>
          <w:p w14:paraId="5175F6BF" w14:textId="33F5C7D1" w:rsidR="009858FE" w:rsidRPr="009D1C43" w:rsidRDefault="009C4119" w:rsidP="009C4119">
            <w:pPr>
              <w:widowControl/>
              <w:numPr>
                <w:ilvl w:val="0"/>
                <w:numId w:val="13"/>
              </w:numPr>
              <w:autoSpaceDE/>
              <w:autoSpaceDN/>
              <w:rPr>
                <w:rFonts w:ascii="Times New Roman" w:hAnsi="Times New Roman"/>
                <w:sz w:val="24"/>
              </w:rPr>
            </w:pPr>
            <w:r>
              <w:rPr>
                <w:rFonts w:ascii="Times New Roman" w:hAnsi="Times New Roman"/>
                <w:sz w:val="24"/>
              </w:rPr>
              <w:lastRenderedPageBreak/>
              <w:t>Cemil SERT</w:t>
            </w:r>
          </w:p>
        </w:tc>
      </w:tr>
      <w:tr w:rsidR="00F01904" w:rsidRPr="00000D20" w14:paraId="02959671" w14:textId="77777777" w:rsidTr="001F6C50">
        <w:trPr>
          <w:trHeight w:val="565"/>
        </w:trPr>
        <w:tc>
          <w:tcPr>
            <w:tcW w:w="2263" w:type="dxa"/>
            <w:vAlign w:val="center"/>
          </w:tcPr>
          <w:p w14:paraId="2FB03266" w14:textId="4FA075B2" w:rsidR="00F01904" w:rsidRPr="00000D20" w:rsidRDefault="00852D66" w:rsidP="006F1A82">
            <w:pPr>
              <w:rPr>
                <w:rFonts w:eastAsia="Times New Roman"/>
                <w:b/>
                <w:sz w:val="20"/>
                <w:szCs w:val="20"/>
              </w:rPr>
            </w:pPr>
            <w:r>
              <w:rPr>
                <w:rFonts w:eastAsia="Times New Roman"/>
                <w:b/>
                <w:sz w:val="20"/>
                <w:szCs w:val="20"/>
              </w:rPr>
              <w:lastRenderedPageBreak/>
              <w:t>Cemil SERT</w:t>
            </w:r>
          </w:p>
        </w:tc>
        <w:tc>
          <w:tcPr>
            <w:tcW w:w="1560" w:type="dxa"/>
            <w:vAlign w:val="center"/>
          </w:tcPr>
          <w:p w14:paraId="158A4494" w14:textId="3E91EDC9" w:rsidR="00F01904" w:rsidRPr="00000D20" w:rsidRDefault="00852D66" w:rsidP="006F1A82">
            <w:pPr>
              <w:rPr>
                <w:rFonts w:eastAsia="Times New Roman"/>
                <w:b/>
                <w:sz w:val="20"/>
                <w:szCs w:val="20"/>
              </w:rPr>
            </w:pPr>
            <w:r>
              <w:rPr>
                <w:rFonts w:eastAsia="Times New Roman"/>
                <w:b/>
                <w:sz w:val="20"/>
                <w:szCs w:val="20"/>
              </w:rPr>
              <w:t>Mühendis</w:t>
            </w:r>
          </w:p>
        </w:tc>
        <w:tc>
          <w:tcPr>
            <w:tcW w:w="8646" w:type="dxa"/>
            <w:gridSpan w:val="2"/>
            <w:vAlign w:val="center"/>
          </w:tcPr>
          <w:p w14:paraId="028A97F9" w14:textId="77777777"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Sunucu sistemleri yönetmek.</w:t>
            </w:r>
          </w:p>
          <w:p w14:paraId="19F4D425" w14:textId="77777777"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Storage sistemleri yönetmek.</w:t>
            </w:r>
          </w:p>
          <w:p w14:paraId="607B5B1F" w14:textId="0F5396ED"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Sanallaştırma sistemleri</w:t>
            </w:r>
            <w:r w:rsidR="009D1490">
              <w:rPr>
                <w:rFonts w:ascii="Times New Roman" w:hAnsi="Times New Roman"/>
                <w:sz w:val="24"/>
              </w:rPr>
              <w:t>ni</w:t>
            </w:r>
            <w:r>
              <w:rPr>
                <w:rFonts w:ascii="Times New Roman" w:hAnsi="Times New Roman"/>
                <w:sz w:val="24"/>
              </w:rPr>
              <w:t xml:space="preserve"> yönetmek.</w:t>
            </w:r>
          </w:p>
          <w:p w14:paraId="77639045" w14:textId="77777777"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Kablosuz ağ network yönetmek.</w:t>
            </w:r>
          </w:p>
          <w:p w14:paraId="41A2A95E" w14:textId="4B24461A"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Güvenlik duvarı</w:t>
            </w:r>
            <w:r w:rsidR="009D1490">
              <w:rPr>
                <w:rFonts w:ascii="Times New Roman" w:hAnsi="Times New Roman"/>
                <w:sz w:val="24"/>
              </w:rPr>
              <w:t>nı</w:t>
            </w:r>
            <w:r>
              <w:rPr>
                <w:rFonts w:ascii="Times New Roman" w:hAnsi="Times New Roman"/>
                <w:sz w:val="24"/>
              </w:rPr>
              <w:t xml:space="preserve"> yönetmek.</w:t>
            </w:r>
          </w:p>
          <w:p w14:paraId="18485032" w14:textId="329BDD07" w:rsidR="00852D66" w:rsidRPr="007C1C04" w:rsidRDefault="00852D66" w:rsidP="009D1C43">
            <w:pPr>
              <w:widowControl/>
              <w:numPr>
                <w:ilvl w:val="0"/>
                <w:numId w:val="13"/>
              </w:numPr>
              <w:autoSpaceDE/>
              <w:autoSpaceDN/>
              <w:rPr>
                <w:rFonts w:ascii="Times New Roman" w:hAnsi="Times New Roman"/>
                <w:sz w:val="24"/>
              </w:rPr>
            </w:pPr>
            <w:proofErr w:type="spellStart"/>
            <w:r>
              <w:rPr>
                <w:rFonts w:ascii="Times New Roman" w:hAnsi="Times New Roman"/>
                <w:sz w:val="24"/>
              </w:rPr>
              <w:t>Loglama</w:t>
            </w:r>
            <w:proofErr w:type="spellEnd"/>
            <w:r>
              <w:rPr>
                <w:rFonts w:ascii="Times New Roman" w:hAnsi="Times New Roman"/>
                <w:sz w:val="24"/>
              </w:rPr>
              <w:t xml:space="preserve"> sistemini yönetmek.</w:t>
            </w:r>
          </w:p>
          <w:p w14:paraId="752A2BCF" w14:textId="77777777" w:rsid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Bilgi İşlem Daire Başkanının verdiği görevleri yapmak.</w:t>
            </w:r>
          </w:p>
          <w:p w14:paraId="37093CB9" w14:textId="77777777" w:rsidR="0047304E" w:rsidRDefault="0047304E" w:rsidP="0047304E">
            <w:pPr>
              <w:widowControl/>
              <w:autoSpaceDE/>
              <w:autoSpaceDN/>
              <w:rPr>
                <w:rFonts w:ascii="Times New Roman" w:hAnsi="Times New Roman"/>
                <w:sz w:val="24"/>
              </w:rPr>
            </w:pPr>
          </w:p>
          <w:p w14:paraId="7475AD37" w14:textId="6DDF9FFA" w:rsidR="0047304E" w:rsidRPr="007C1C04" w:rsidRDefault="0047304E" w:rsidP="0047304E">
            <w:pPr>
              <w:widowControl/>
              <w:autoSpaceDE/>
              <w:autoSpaceDN/>
              <w:rPr>
                <w:rFonts w:ascii="Times New Roman" w:hAnsi="Times New Roman"/>
                <w:sz w:val="24"/>
              </w:rPr>
            </w:pPr>
          </w:p>
        </w:tc>
        <w:tc>
          <w:tcPr>
            <w:tcW w:w="2977" w:type="dxa"/>
            <w:vAlign w:val="center"/>
          </w:tcPr>
          <w:p w14:paraId="7C9BDDB6" w14:textId="215C39B6" w:rsidR="00F01904" w:rsidRPr="009D1C43" w:rsidRDefault="009C4119" w:rsidP="009C4119">
            <w:pPr>
              <w:widowControl/>
              <w:numPr>
                <w:ilvl w:val="0"/>
                <w:numId w:val="13"/>
              </w:numPr>
              <w:autoSpaceDE/>
              <w:autoSpaceDN/>
              <w:rPr>
                <w:rFonts w:ascii="Times New Roman" w:hAnsi="Times New Roman"/>
                <w:sz w:val="24"/>
              </w:rPr>
            </w:pPr>
            <w:r>
              <w:rPr>
                <w:rFonts w:ascii="Times New Roman" w:hAnsi="Times New Roman"/>
                <w:sz w:val="24"/>
              </w:rPr>
              <w:t>Tayfur SARAÇOĞLU</w:t>
            </w:r>
          </w:p>
        </w:tc>
      </w:tr>
      <w:tr w:rsidR="008D385C" w:rsidRPr="00000D20" w14:paraId="707EA9FD" w14:textId="77777777" w:rsidTr="001F6C50">
        <w:trPr>
          <w:trHeight w:val="666"/>
        </w:trPr>
        <w:tc>
          <w:tcPr>
            <w:tcW w:w="2263" w:type="dxa"/>
            <w:vAlign w:val="center"/>
          </w:tcPr>
          <w:p w14:paraId="3FB92253" w14:textId="0175DF2B" w:rsidR="008D385C" w:rsidRPr="00000D20" w:rsidRDefault="00852D66" w:rsidP="008D385C">
            <w:pPr>
              <w:rPr>
                <w:rFonts w:eastAsia="Times New Roman"/>
                <w:b/>
                <w:sz w:val="20"/>
                <w:szCs w:val="20"/>
              </w:rPr>
            </w:pPr>
            <w:r>
              <w:rPr>
                <w:rFonts w:eastAsia="Times New Roman"/>
                <w:b/>
                <w:sz w:val="20"/>
                <w:szCs w:val="20"/>
              </w:rPr>
              <w:lastRenderedPageBreak/>
              <w:t>Tayfur SARAÇOĞLU</w:t>
            </w:r>
          </w:p>
        </w:tc>
        <w:tc>
          <w:tcPr>
            <w:tcW w:w="1560" w:type="dxa"/>
            <w:vAlign w:val="center"/>
          </w:tcPr>
          <w:p w14:paraId="3C66A99D" w14:textId="32169437" w:rsidR="008D385C" w:rsidRPr="00000D20" w:rsidRDefault="00852D66" w:rsidP="008D385C">
            <w:pPr>
              <w:rPr>
                <w:rFonts w:eastAsia="Times New Roman"/>
                <w:b/>
                <w:sz w:val="20"/>
                <w:szCs w:val="20"/>
              </w:rPr>
            </w:pPr>
            <w:r>
              <w:rPr>
                <w:rFonts w:eastAsia="Times New Roman"/>
                <w:b/>
                <w:sz w:val="20"/>
                <w:szCs w:val="20"/>
              </w:rPr>
              <w:t>Mühendis</w:t>
            </w:r>
          </w:p>
        </w:tc>
        <w:tc>
          <w:tcPr>
            <w:tcW w:w="8646" w:type="dxa"/>
            <w:gridSpan w:val="2"/>
            <w:vAlign w:val="center"/>
          </w:tcPr>
          <w:p w14:paraId="776D566D" w14:textId="6D907C9D"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Sunucu sistemleri</w:t>
            </w:r>
            <w:r w:rsidR="009D1490">
              <w:rPr>
                <w:rFonts w:ascii="Times New Roman" w:hAnsi="Times New Roman"/>
                <w:sz w:val="24"/>
              </w:rPr>
              <w:t>ni</w:t>
            </w:r>
            <w:r>
              <w:rPr>
                <w:rFonts w:ascii="Times New Roman" w:hAnsi="Times New Roman"/>
                <w:sz w:val="24"/>
              </w:rPr>
              <w:t xml:space="preserve"> yönetmek.</w:t>
            </w:r>
          </w:p>
          <w:p w14:paraId="38998A96" w14:textId="149CB3F3"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Storage sistemleri</w:t>
            </w:r>
            <w:r w:rsidR="009D1490">
              <w:rPr>
                <w:rFonts w:ascii="Times New Roman" w:hAnsi="Times New Roman"/>
                <w:sz w:val="24"/>
              </w:rPr>
              <w:t>ni</w:t>
            </w:r>
            <w:r>
              <w:rPr>
                <w:rFonts w:ascii="Times New Roman" w:hAnsi="Times New Roman"/>
                <w:sz w:val="24"/>
              </w:rPr>
              <w:t xml:space="preserve"> yönetmek.</w:t>
            </w:r>
          </w:p>
          <w:p w14:paraId="7566610C" w14:textId="77777777"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Sanallaştırma sistemleri yönetmek.</w:t>
            </w:r>
          </w:p>
          <w:p w14:paraId="73A61147" w14:textId="77777777"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Kablosuz ağ network yönetmek.</w:t>
            </w:r>
          </w:p>
          <w:p w14:paraId="44F1BDD0" w14:textId="32877166" w:rsidR="00852D66" w:rsidRPr="007C1C04" w:rsidRDefault="00852D66" w:rsidP="009D1C43">
            <w:pPr>
              <w:widowControl/>
              <w:numPr>
                <w:ilvl w:val="0"/>
                <w:numId w:val="13"/>
              </w:numPr>
              <w:autoSpaceDE/>
              <w:autoSpaceDN/>
              <w:rPr>
                <w:rFonts w:ascii="Times New Roman" w:hAnsi="Times New Roman"/>
                <w:sz w:val="24"/>
              </w:rPr>
            </w:pPr>
            <w:r>
              <w:rPr>
                <w:rFonts w:ascii="Times New Roman" w:hAnsi="Times New Roman"/>
                <w:sz w:val="24"/>
              </w:rPr>
              <w:t>Güvenlik duvarı</w:t>
            </w:r>
            <w:r w:rsidR="009D1490">
              <w:rPr>
                <w:rFonts w:ascii="Times New Roman" w:hAnsi="Times New Roman"/>
                <w:sz w:val="24"/>
              </w:rPr>
              <w:t>nı</w:t>
            </w:r>
            <w:r>
              <w:rPr>
                <w:rFonts w:ascii="Times New Roman" w:hAnsi="Times New Roman"/>
                <w:sz w:val="24"/>
              </w:rPr>
              <w:t xml:space="preserve"> yönetmek.</w:t>
            </w:r>
          </w:p>
          <w:p w14:paraId="090BB97F" w14:textId="77777777" w:rsidR="00852D66" w:rsidRPr="007C1C04" w:rsidRDefault="00852D66" w:rsidP="009D1C43">
            <w:pPr>
              <w:widowControl/>
              <w:numPr>
                <w:ilvl w:val="0"/>
                <w:numId w:val="13"/>
              </w:numPr>
              <w:autoSpaceDE/>
              <w:autoSpaceDN/>
              <w:rPr>
                <w:rFonts w:ascii="Times New Roman" w:hAnsi="Times New Roman"/>
                <w:sz w:val="24"/>
              </w:rPr>
            </w:pPr>
            <w:proofErr w:type="spellStart"/>
            <w:r>
              <w:rPr>
                <w:rFonts w:ascii="Times New Roman" w:hAnsi="Times New Roman"/>
                <w:sz w:val="24"/>
              </w:rPr>
              <w:t>Loglama</w:t>
            </w:r>
            <w:proofErr w:type="spellEnd"/>
            <w:r>
              <w:rPr>
                <w:rFonts w:ascii="Times New Roman" w:hAnsi="Times New Roman"/>
                <w:sz w:val="24"/>
              </w:rPr>
              <w:t xml:space="preserve"> sistemini yönetmek.</w:t>
            </w:r>
          </w:p>
          <w:p w14:paraId="4A992714" w14:textId="77777777" w:rsidR="00CE5570" w:rsidRDefault="00852D66" w:rsidP="009D1C43">
            <w:pPr>
              <w:widowControl/>
              <w:numPr>
                <w:ilvl w:val="0"/>
                <w:numId w:val="13"/>
              </w:numPr>
              <w:autoSpaceDE/>
              <w:autoSpaceDN/>
              <w:rPr>
                <w:rFonts w:ascii="Times New Roman" w:hAnsi="Times New Roman"/>
                <w:sz w:val="24"/>
              </w:rPr>
            </w:pPr>
            <w:r>
              <w:rPr>
                <w:rFonts w:ascii="Times New Roman" w:hAnsi="Times New Roman"/>
                <w:sz w:val="24"/>
              </w:rPr>
              <w:t>Bilgi İşlem Daire Başkanının verdiği görevleri yapmak.</w:t>
            </w:r>
          </w:p>
          <w:p w14:paraId="2C135367" w14:textId="3184B178" w:rsidR="007C1C04" w:rsidRPr="007C1C04" w:rsidRDefault="007C1C04" w:rsidP="009D1C43">
            <w:pPr>
              <w:widowControl/>
              <w:autoSpaceDE/>
              <w:autoSpaceDN/>
              <w:ind w:left="360"/>
              <w:rPr>
                <w:rFonts w:ascii="Times New Roman" w:hAnsi="Times New Roman"/>
                <w:sz w:val="24"/>
              </w:rPr>
            </w:pPr>
          </w:p>
        </w:tc>
        <w:tc>
          <w:tcPr>
            <w:tcW w:w="2977" w:type="dxa"/>
            <w:vAlign w:val="center"/>
          </w:tcPr>
          <w:p w14:paraId="7C735B33" w14:textId="3F12CD31" w:rsidR="008D385C" w:rsidRPr="009D1C43" w:rsidRDefault="009C4119" w:rsidP="009D1C43">
            <w:pPr>
              <w:widowControl/>
              <w:numPr>
                <w:ilvl w:val="0"/>
                <w:numId w:val="13"/>
              </w:numPr>
              <w:rPr>
                <w:rFonts w:ascii="Times New Roman" w:hAnsi="Times New Roman"/>
                <w:sz w:val="24"/>
              </w:rPr>
            </w:pPr>
            <w:r>
              <w:rPr>
                <w:rFonts w:ascii="Times New Roman" w:hAnsi="Times New Roman"/>
                <w:sz w:val="24"/>
              </w:rPr>
              <w:t>Cemil SERT</w:t>
            </w:r>
          </w:p>
        </w:tc>
      </w:tr>
      <w:tr w:rsidR="002315A5" w:rsidRPr="00000D20" w14:paraId="2FC229C9" w14:textId="77777777" w:rsidTr="001F6C50">
        <w:trPr>
          <w:trHeight w:val="666"/>
        </w:trPr>
        <w:tc>
          <w:tcPr>
            <w:tcW w:w="2263" w:type="dxa"/>
            <w:vAlign w:val="center"/>
          </w:tcPr>
          <w:p w14:paraId="26BF3902" w14:textId="597B1AA1" w:rsidR="002315A5" w:rsidRDefault="002315A5" w:rsidP="002315A5">
            <w:pPr>
              <w:rPr>
                <w:rFonts w:eastAsia="Times New Roman"/>
                <w:b/>
                <w:sz w:val="20"/>
                <w:szCs w:val="20"/>
              </w:rPr>
            </w:pPr>
            <w:r>
              <w:rPr>
                <w:rFonts w:eastAsia="Times New Roman"/>
                <w:b/>
                <w:sz w:val="20"/>
                <w:szCs w:val="20"/>
              </w:rPr>
              <w:t>Mutlu GÜRBÜZ</w:t>
            </w:r>
          </w:p>
        </w:tc>
        <w:tc>
          <w:tcPr>
            <w:tcW w:w="1560" w:type="dxa"/>
            <w:vAlign w:val="center"/>
          </w:tcPr>
          <w:p w14:paraId="10FADA38" w14:textId="71BA4D5D" w:rsidR="002315A5" w:rsidRDefault="002315A5" w:rsidP="002315A5">
            <w:pPr>
              <w:rPr>
                <w:rFonts w:eastAsia="Times New Roman"/>
                <w:b/>
                <w:sz w:val="20"/>
                <w:szCs w:val="20"/>
              </w:rPr>
            </w:pPr>
            <w:r>
              <w:rPr>
                <w:rFonts w:eastAsia="Times New Roman"/>
                <w:b/>
                <w:sz w:val="20"/>
                <w:szCs w:val="20"/>
              </w:rPr>
              <w:t>Mühendis</w:t>
            </w:r>
          </w:p>
        </w:tc>
        <w:tc>
          <w:tcPr>
            <w:tcW w:w="8646" w:type="dxa"/>
            <w:gridSpan w:val="2"/>
            <w:vAlign w:val="center"/>
          </w:tcPr>
          <w:p w14:paraId="33445647"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 xml:space="preserve">Üniversite bünyesinde kullanılan bilgisayar, yazıcı, Switch, Access Point, UPS, </w:t>
            </w:r>
            <w:proofErr w:type="gramStart"/>
            <w:r>
              <w:rPr>
                <w:rFonts w:ascii="Times New Roman" w:hAnsi="Times New Roman"/>
                <w:sz w:val="24"/>
              </w:rPr>
              <w:t>Kamera  ve</w:t>
            </w:r>
            <w:proofErr w:type="gramEnd"/>
            <w:r>
              <w:rPr>
                <w:rFonts w:ascii="Times New Roman" w:hAnsi="Times New Roman"/>
                <w:sz w:val="24"/>
              </w:rPr>
              <w:t xml:space="preserve"> tüm çevresel donanımlar yasal prosedürler doğrultusunda destek hizmeti vererek sağlıklı ve güvenli çalışmalarını sağlamak, garanti sürelerini takip etmek ve arızalı cihazları firmaya göndererek onarımını yaptırmak.</w:t>
            </w:r>
          </w:p>
          <w:p w14:paraId="5FAEA47A"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Network Uç, UPS, Access Point, Kamera ve Switch arızalarının düzeltilmesi.</w:t>
            </w:r>
          </w:p>
          <w:p w14:paraId="49E8CF7C"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Network kablolama işlemlerinin yapılması.</w:t>
            </w:r>
          </w:p>
          <w:p w14:paraId="036CA8DC"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PRTC, LOG, NETDİSCO, WİFİ Kontroller ve diğer yazılımların takibinin yapılması.</w:t>
            </w:r>
          </w:p>
          <w:p w14:paraId="7A96A71B"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Yeni bina ve Laboratuvar keşif ve kabul onay işlemlerinin yapılması.</w:t>
            </w:r>
          </w:p>
          <w:p w14:paraId="0095B6F1"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Bilgisayar donanım arızalarının tanımlarını yaparak kayıt altına almak ve onarımını sağlamak.</w:t>
            </w:r>
          </w:p>
          <w:p w14:paraId="0A97E00B"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Donanım yükseltilmesi ve yazılım güncellemesi yapmak.</w:t>
            </w:r>
          </w:p>
          <w:p w14:paraId="7F7ACB14"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 xml:space="preserve">Üniversite birimlerinde yasal </w:t>
            </w:r>
            <w:proofErr w:type="gramStart"/>
            <w:r>
              <w:rPr>
                <w:rFonts w:ascii="Times New Roman" w:hAnsi="Times New Roman"/>
                <w:sz w:val="24"/>
              </w:rPr>
              <w:t>prosedürler</w:t>
            </w:r>
            <w:proofErr w:type="gramEnd"/>
            <w:r>
              <w:rPr>
                <w:rFonts w:ascii="Times New Roman" w:hAnsi="Times New Roman"/>
                <w:sz w:val="24"/>
              </w:rPr>
              <w:t xml:space="preserve"> doğrultusunda ihtiyaç oluşacak tüm bilişim teknolojilerine ait gereksinimleri belirleyici fizibilite çalışmalarında bulunmak, ilgili teknik şartnameleri hazırlamak.</w:t>
            </w:r>
          </w:p>
          <w:p w14:paraId="24CDB5BE"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İhaleye katılmak, muayene komisyonunda görev almak.</w:t>
            </w:r>
          </w:p>
          <w:p w14:paraId="02C1F273"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Donanım destek ve servis hizmetleriyle ilgili istatistiki kayıtlar ve kalite kontrol işlemlerini yapmak.</w:t>
            </w:r>
          </w:p>
          <w:p w14:paraId="657ED0A2"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Satın alınan malzemelerin muayene ve dağıtımını yapmak.</w:t>
            </w:r>
          </w:p>
          <w:p w14:paraId="4D16D329"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Üniversitemiz birimlerinde ihtiyaç doğrultusunda laboratuvar kurmak ve laboratuvarlara lisanslı yazılım desteği vermek.</w:t>
            </w:r>
          </w:p>
          <w:p w14:paraId="7FAFA37B" w14:textId="77777777" w:rsidR="002315A5" w:rsidRDefault="002315A5" w:rsidP="002315A5">
            <w:pPr>
              <w:widowControl/>
              <w:numPr>
                <w:ilvl w:val="0"/>
                <w:numId w:val="13"/>
              </w:numPr>
              <w:autoSpaceDE/>
              <w:autoSpaceDN/>
              <w:rPr>
                <w:rFonts w:ascii="Times New Roman" w:hAnsi="Times New Roman"/>
                <w:sz w:val="24"/>
              </w:rPr>
            </w:pPr>
            <w:r>
              <w:rPr>
                <w:rFonts w:ascii="Times New Roman" w:hAnsi="Times New Roman"/>
                <w:sz w:val="24"/>
              </w:rPr>
              <w:t xml:space="preserve">Lisanslı </w:t>
            </w:r>
            <w:proofErr w:type="spellStart"/>
            <w:r>
              <w:rPr>
                <w:rFonts w:ascii="Times New Roman" w:hAnsi="Times New Roman"/>
                <w:sz w:val="24"/>
              </w:rPr>
              <w:t>antivirüs</w:t>
            </w:r>
            <w:proofErr w:type="spellEnd"/>
            <w:r>
              <w:rPr>
                <w:rFonts w:ascii="Times New Roman" w:hAnsi="Times New Roman"/>
                <w:sz w:val="24"/>
              </w:rPr>
              <w:t xml:space="preserve"> yazılımları kurulumu, güncellemesi ve virüs temizleme işlemlerini yapmak.</w:t>
            </w:r>
          </w:p>
          <w:p w14:paraId="101FB2DA" w14:textId="77777777" w:rsidR="002315A5" w:rsidRPr="00CA033A" w:rsidRDefault="002315A5" w:rsidP="002315A5">
            <w:pPr>
              <w:numPr>
                <w:ilvl w:val="0"/>
                <w:numId w:val="13"/>
              </w:numPr>
              <w:autoSpaceDE/>
              <w:autoSpaceDN/>
              <w:spacing w:line="413" w:lineRule="exact"/>
              <w:jc w:val="both"/>
              <w:rPr>
                <w:rFonts w:ascii="Times New Roman" w:hAnsi="Times New Roman"/>
                <w:sz w:val="24"/>
                <w:szCs w:val="24"/>
              </w:rPr>
            </w:pPr>
            <w:r w:rsidRPr="00CA033A">
              <w:rPr>
                <w:rFonts w:ascii="Times New Roman" w:hAnsi="Times New Roman"/>
                <w:sz w:val="24"/>
                <w:szCs w:val="24"/>
              </w:rPr>
              <w:t>Hizmet içi eğitimlere destek vermek.</w:t>
            </w:r>
          </w:p>
          <w:p w14:paraId="2B1D10C4" w14:textId="77777777" w:rsidR="002315A5" w:rsidRDefault="002315A5" w:rsidP="002315A5">
            <w:pPr>
              <w:numPr>
                <w:ilvl w:val="0"/>
                <w:numId w:val="13"/>
              </w:numPr>
              <w:autoSpaceDE/>
              <w:autoSpaceDN/>
              <w:spacing w:line="413" w:lineRule="exact"/>
              <w:jc w:val="both"/>
              <w:rPr>
                <w:rFonts w:ascii="Times New Roman" w:hAnsi="Times New Roman"/>
                <w:sz w:val="24"/>
                <w:szCs w:val="24"/>
              </w:rPr>
            </w:pPr>
            <w:r>
              <w:rPr>
                <w:rFonts w:ascii="Times New Roman" w:hAnsi="Times New Roman"/>
                <w:sz w:val="24"/>
                <w:szCs w:val="24"/>
              </w:rPr>
              <w:t xml:space="preserve">Bilişim Teknolojileri ile ilgili </w:t>
            </w:r>
            <w:r w:rsidRPr="00CA033A">
              <w:rPr>
                <w:rFonts w:ascii="Times New Roman" w:hAnsi="Times New Roman"/>
                <w:sz w:val="24"/>
                <w:szCs w:val="24"/>
              </w:rPr>
              <w:t>etkinliklere katılmak.</w:t>
            </w:r>
          </w:p>
          <w:p w14:paraId="1518F231" w14:textId="77777777" w:rsidR="002315A5" w:rsidRDefault="002315A5" w:rsidP="002315A5">
            <w:pPr>
              <w:numPr>
                <w:ilvl w:val="0"/>
                <w:numId w:val="13"/>
              </w:numPr>
              <w:autoSpaceDE/>
              <w:autoSpaceDN/>
              <w:spacing w:line="413" w:lineRule="exact"/>
              <w:jc w:val="both"/>
              <w:rPr>
                <w:rFonts w:ascii="Times New Roman" w:hAnsi="Times New Roman"/>
                <w:sz w:val="24"/>
                <w:szCs w:val="24"/>
              </w:rPr>
            </w:pPr>
            <w:r>
              <w:rPr>
                <w:rFonts w:ascii="Times New Roman" w:hAnsi="Times New Roman"/>
                <w:sz w:val="24"/>
                <w:szCs w:val="24"/>
              </w:rPr>
              <w:t xml:space="preserve">Yönetim sistemleri ile ilgili </w:t>
            </w:r>
            <w:proofErr w:type="gramStart"/>
            <w:r>
              <w:rPr>
                <w:rFonts w:ascii="Times New Roman" w:hAnsi="Times New Roman"/>
                <w:sz w:val="24"/>
                <w:szCs w:val="24"/>
              </w:rPr>
              <w:t>prosedür</w:t>
            </w:r>
            <w:proofErr w:type="gramEnd"/>
            <w:r>
              <w:rPr>
                <w:rFonts w:ascii="Times New Roman" w:hAnsi="Times New Roman"/>
                <w:sz w:val="24"/>
                <w:szCs w:val="24"/>
              </w:rPr>
              <w:t>, talimat, yasal ve diğer şartlara uymak.</w:t>
            </w:r>
          </w:p>
          <w:p w14:paraId="7910041C" w14:textId="77777777" w:rsidR="002315A5" w:rsidRDefault="002315A5" w:rsidP="002315A5">
            <w:pPr>
              <w:numPr>
                <w:ilvl w:val="0"/>
                <w:numId w:val="13"/>
              </w:numPr>
              <w:autoSpaceDE/>
              <w:autoSpaceDN/>
              <w:spacing w:line="413" w:lineRule="exact"/>
              <w:jc w:val="both"/>
              <w:rPr>
                <w:rFonts w:ascii="Times New Roman" w:hAnsi="Times New Roman"/>
                <w:sz w:val="24"/>
                <w:szCs w:val="24"/>
              </w:rPr>
            </w:pPr>
            <w:r>
              <w:rPr>
                <w:rFonts w:ascii="Times New Roman" w:hAnsi="Times New Roman"/>
                <w:sz w:val="24"/>
                <w:szCs w:val="24"/>
              </w:rPr>
              <w:lastRenderedPageBreak/>
              <w:t>Bilgi İşlem ile ilgili toplantılara katılmak.</w:t>
            </w:r>
          </w:p>
          <w:p w14:paraId="767A9CDB" w14:textId="77777777" w:rsidR="002315A5" w:rsidRPr="006800A5" w:rsidRDefault="002315A5" w:rsidP="002315A5">
            <w:pPr>
              <w:numPr>
                <w:ilvl w:val="0"/>
                <w:numId w:val="13"/>
              </w:numPr>
              <w:autoSpaceDE/>
              <w:autoSpaceDN/>
              <w:spacing w:line="413" w:lineRule="exact"/>
              <w:jc w:val="both"/>
              <w:rPr>
                <w:rFonts w:ascii="Times New Roman" w:hAnsi="Times New Roman"/>
                <w:sz w:val="24"/>
                <w:szCs w:val="24"/>
              </w:rPr>
            </w:pPr>
            <w:r>
              <w:rPr>
                <w:rFonts w:ascii="Times New Roman" w:hAnsi="Times New Roman"/>
                <w:sz w:val="24"/>
                <w:szCs w:val="24"/>
              </w:rPr>
              <w:t xml:space="preserve">Bilgi İşlem </w:t>
            </w:r>
            <w:r w:rsidRPr="00CA033A">
              <w:rPr>
                <w:rFonts w:ascii="Times New Roman" w:hAnsi="Times New Roman"/>
                <w:sz w:val="24"/>
                <w:szCs w:val="24"/>
              </w:rPr>
              <w:t>Daire Başkanının vereceği görevleri yapmak.</w:t>
            </w:r>
          </w:p>
          <w:p w14:paraId="02925DAE" w14:textId="5837F2CE" w:rsidR="002315A5" w:rsidRPr="007C1C04" w:rsidRDefault="002315A5" w:rsidP="002315A5">
            <w:pPr>
              <w:autoSpaceDE/>
              <w:autoSpaceDN/>
              <w:ind w:left="720"/>
              <w:rPr>
                <w:rFonts w:ascii="Times New Roman" w:hAnsi="Times New Roman"/>
                <w:sz w:val="24"/>
              </w:rPr>
            </w:pPr>
          </w:p>
        </w:tc>
        <w:tc>
          <w:tcPr>
            <w:tcW w:w="2977" w:type="dxa"/>
            <w:vAlign w:val="center"/>
          </w:tcPr>
          <w:p w14:paraId="44208CB1" w14:textId="1478BD0E" w:rsidR="002315A5" w:rsidRPr="004442E0" w:rsidRDefault="002315A5" w:rsidP="002315A5">
            <w:pPr>
              <w:widowControl/>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Ozan IŞIK</w:t>
            </w:r>
          </w:p>
        </w:tc>
      </w:tr>
      <w:tr w:rsidR="002315A5" w:rsidRPr="00000D20" w14:paraId="00D53157" w14:textId="77777777" w:rsidTr="001F6C50">
        <w:trPr>
          <w:trHeight w:val="666"/>
        </w:trPr>
        <w:tc>
          <w:tcPr>
            <w:tcW w:w="2263" w:type="dxa"/>
            <w:vAlign w:val="center"/>
          </w:tcPr>
          <w:p w14:paraId="6395C95D" w14:textId="17A70A86" w:rsidR="002315A5" w:rsidRDefault="002315A5" w:rsidP="002315A5">
            <w:pPr>
              <w:rPr>
                <w:rFonts w:eastAsia="Times New Roman"/>
                <w:b/>
                <w:sz w:val="20"/>
                <w:szCs w:val="20"/>
              </w:rPr>
            </w:pPr>
            <w:r>
              <w:rPr>
                <w:rFonts w:eastAsia="Times New Roman"/>
                <w:b/>
                <w:sz w:val="20"/>
                <w:szCs w:val="20"/>
              </w:rPr>
              <w:lastRenderedPageBreak/>
              <w:t>Ozan IŞIK</w:t>
            </w:r>
          </w:p>
        </w:tc>
        <w:tc>
          <w:tcPr>
            <w:tcW w:w="1560" w:type="dxa"/>
            <w:vAlign w:val="center"/>
          </w:tcPr>
          <w:p w14:paraId="045ADF1D" w14:textId="07AAB10B" w:rsidR="002315A5" w:rsidRPr="00053DBC" w:rsidRDefault="002315A5" w:rsidP="002315A5">
            <w:pPr>
              <w:rPr>
                <w:rFonts w:eastAsia="Times New Roman"/>
                <w:b/>
                <w:sz w:val="18"/>
                <w:szCs w:val="18"/>
              </w:rPr>
            </w:pPr>
            <w:r>
              <w:rPr>
                <w:rFonts w:eastAsia="Times New Roman"/>
                <w:b/>
                <w:sz w:val="18"/>
                <w:szCs w:val="18"/>
              </w:rPr>
              <w:t xml:space="preserve">Tekniker </w:t>
            </w:r>
          </w:p>
        </w:tc>
        <w:tc>
          <w:tcPr>
            <w:tcW w:w="8646" w:type="dxa"/>
            <w:gridSpan w:val="2"/>
            <w:vAlign w:val="center"/>
          </w:tcPr>
          <w:p w14:paraId="14CD642D" w14:textId="77777777" w:rsidR="002315A5" w:rsidRPr="00C17E37" w:rsidRDefault="002315A5" w:rsidP="002315A5">
            <w:pPr>
              <w:widowControl/>
              <w:numPr>
                <w:ilvl w:val="0"/>
                <w:numId w:val="14"/>
              </w:numPr>
              <w:autoSpaceDE/>
              <w:autoSpaceDN/>
              <w:rPr>
                <w:rFonts w:ascii="Times New Roman" w:hAnsi="Times New Roman"/>
                <w:sz w:val="24"/>
              </w:rPr>
            </w:pPr>
            <w:r>
              <w:rPr>
                <w:rFonts w:ascii="Times New Roman" w:hAnsi="Times New Roman"/>
                <w:sz w:val="24"/>
              </w:rPr>
              <w:t xml:space="preserve">Üniversite bünyesinde kullanılan bilgisayar, yazıcı, </w:t>
            </w:r>
            <w:proofErr w:type="gramStart"/>
            <w:r>
              <w:rPr>
                <w:rFonts w:ascii="Times New Roman" w:hAnsi="Times New Roman"/>
                <w:sz w:val="24"/>
              </w:rPr>
              <w:t>projeksiyon</w:t>
            </w:r>
            <w:proofErr w:type="gramEnd"/>
            <w:r>
              <w:rPr>
                <w:rFonts w:ascii="Times New Roman" w:hAnsi="Times New Roman"/>
                <w:sz w:val="24"/>
              </w:rPr>
              <w:t xml:space="preserve"> ve tüm çevresel donanımlar yasal prosedürler doğrultusunda destek hizmeti vererek sağlıklı ve güvenli çalışmalarını sağlamak, garanti sürelerini takip etmek ve arızalı cihazları firmaya göndererek onarımını yaptırmak.</w:t>
            </w:r>
          </w:p>
          <w:p w14:paraId="2688D64F" w14:textId="77777777" w:rsidR="002315A5" w:rsidRDefault="002315A5" w:rsidP="002315A5">
            <w:pPr>
              <w:widowControl/>
              <w:numPr>
                <w:ilvl w:val="0"/>
                <w:numId w:val="14"/>
              </w:numPr>
              <w:autoSpaceDE/>
              <w:autoSpaceDN/>
              <w:rPr>
                <w:rFonts w:ascii="Times New Roman" w:hAnsi="Times New Roman"/>
                <w:sz w:val="24"/>
              </w:rPr>
            </w:pPr>
            <w:r>
              <w:rPr>
                <w:rFonts w:ascii="Times New Roman" w:hAnsi="Times New Roman"/>
                <w:sz w:val="24"/>
              </w:rPr>
              <w:t>Yeni bina ve Laboratuvar keşif ve kabul onay işlemlerinin yapılması.</w:t>
            </w:r>
          </w:p>
          <w:p w14:paraId="6A9264DF" w14:textId="77777777" w:rsidR="002315A5" w:rsidRDefault="002315A5" w:rsidP="002315A5">
            <w:pPr>
              <w:widowControl/>
              <w:numPr>
                <w:ilvl w:val="0"/>
                <w:numId w:val="14"/>
              </w:numPr>
              <w:autoSpaceDE/>
              <w:autoSpaceDN/>
              <w:rPr>
                <w:rFonts w:ascii="Times New Roman" w:hAnsi="Times New Roman"/>
                <w:sz w:val="24"/>
              </w:rPr>
            </w:pPr>
            <w:r>
              <w:rPr>
                <w:rFonts w:ascii="Times New Roman" w:hAnsi="Times New Roman"/>
                <w:sz w:val="24"/>
              </w:rPr>
              <w:t>Bilgisayar donanım arızalarının tanımlarını yaparak kayıt altına almak ve onarımını sağlamak.</w:t>
            </w:r>
          </w:p>
          <w:p w14:paraId="0D34A67E" w14:textId="77777777" w:rsidR="002315A5" w:rsidRDefault="002315A5" w:rsidP="002315A5">
            <w:pPr>
              <w:widowControl/>
              <w:numPr>
                <w:ilvl w:val="0"/>
                <w:numId w:val="14"/>
              </w:numPr>
              <w:autoSpaceDE/>
              <w:autoSpaceDN/>
              <w:rPr>
                <w:rFonts w:ascii="Times New Roman" w:hAnsi="Times New Roman"/>
                <w:sz w:val="24"/>
              </w:rPr>
            </w:pPr>
            <w:r>
              <w:rPr>
                <w:rFonts w:ascii="Times New Roman" w:hAnsi="Times New Roman"/>
                <w:sz w:val="24"/>
              </w:rPr>
              <w:t>Donanım yükseltilmesi ve yazılım güncellemesi yapmak.</w:t>
            </w:r>
          </w:p>
          <w:p w14:paraId="37E3DD55" w14:textId="77777777" w:rsidR="002315A5" w:rsidRDefault="002315A5" w:rsidP="002315A5">
            <w:pPr>
              <w:widowControl/>
              <w:numPr>
                <w:ilvl w:val="0"/>
                <w:numId w:val="14"/>
              </w:numPr>
              <w:autoSpaceDE/>
              <w:autoSpaceDN/>
              <w:rPr>
                <w:rFonts w:ascii="Times New Roman" w:hAnsi="Times New Roman"/>
                <w:sz w:val="24"/>
              </w:rPr>
            </w:pPr>
            <w:r>
              <w:rPr>
                <w:rFonts w:ascii="Times New Roman" w:hAnsi="Times New Roman"/>
                <w:sz w:val="24"/>
              </w:rPr>
              <w:t xml:space="preserve">Üniversite birimlerinde yasal </w:t>
            </w:r>
            <w:proofErr w:type="gramStart"/>
            <w:r>
              <w:rPr>
                <w:rFonts w:ascii="Times New Roman" w:hAnsi="Times New Roman"/>
                <w:sz w:val="24"/>
              </w:rPr>
              <w:t>prosedürler</w:t>
            </w:r>
            <w:proofErr w:type="gramEnd"/>
            <w:r>
              <w:rPr>
                <w:rFonts w:ascii="Times New Roman" w:hAnsi="Times New Roman"/>
                <w:sz w:val="24"/>
              </w:rPr>
              <w:t xml:space="preserve"> doğrultusunda ihtiyaç oluşacak tüm bilişim teknolojilerine ait gereksinimleri belirleyici fizibilite çalışmalarında bulunmak, ilgili teknik şartnameleri hazırlamak.</w:t>
            </w:r>
          </w:p>
          <w:p w14:paraId="3BAECA24" w14:textId="77777777" w:rsidR="002315A5" w:rsidRDefault="002315A5" w:rsidP="002315A5">
            <w:pPr>
              <w:widowControl/>
              <w:numPr>
                <w:ilvl w:val="0"/>
                <w:numId w:val="14"/>
              </w:numPr>
              <w:autoSpaceDE/>
              <w:autoSpaceDN/>
              <w:rPr>
                <w:rFonts w:ascii="Times New Roman" w:hAnsi="Times New Roman"/>
                <w:sz w:val="24"/>
              </w:rPr>
            </w:pPr>
            <w:r>
              <w:rPr>
                <w:rFonts w:ascii="Times New Roman" w:hAnsi="Times New Roman"/>
                <w:sz w:val="24"/>
              </w:rPr>
              <w:t>İhaleye katılmak, muayene komisyonunda görev almak.</w:t>
            </w:r>
          </w:p>
          <w:p w14:paraId="3B8D8CC3" w14:textId="77777777" w:rsidR="002315A5" w:rsidRDefault="002315A5" w:rsidP="002315A5">
            <w:pPr>
              <w:widowControl/>
              <w:numPr>
                <w:ilvl w:val="0"/>
                <w:numId w:val="14"/>
              </w:numPr>
              <w:autoSpaceDE/>
              <w:autoSpaceDN/>
              <w:rPr>
                <w:rFonts w:ascii="Times New Roman" w:hAnsi="Times New Roman"/>
                <w:sz w:val="24"/>
              </w:rPr>
            </w:pPr>
            <w:r>
              <w:rPr>
                <w:rFonts w:ascii="Times New Roman" w:hAnsi="Times New Roman"/>
                <w:sz w:val="24"/>
              </w:rPr>
              <w:t>Donanım destek ve servis hizmetleriyle ilgili istatistiki kayıtlar ve kalite kontrol işlemlerini yapmak.</w:t>
            </w:r>
          </w:p>
          <w:p w14:paraId="405DEBD5" w14:textId="77777777" w:rsidR="002315A5" w:rsidRDefault="002315A5" w:rsidP="002315A5">
            <w:pPr>
              <w:widowControl/>
              <w:numPr>
                <w:ilvl w:val="0"/>
                <w:numId w:val="14"/>
              </w:numPr>
              <w:autoSpaceDE/>
              <w:autoSpaceDN/>
              <w:rPr>
                <w:rFonts w:ascii="Times New Roman" w:hAnsi="Times New Roman"/>
                <w:sz w:val="24"/>
              </w:rPr>
            </w:pPr>
            <w:r>
              <w:rPr>
                <w:rFonts w:ascii="Times New Roman" w:hAnsi="Times New Roman"/>
                <w:sz w:val="24"/>
              </w:rPr>
              <w:t>Satın alınan malzemelerin muayene ve dağıtımını yapmak.</w:t>
            </w:r>
          </w:p>
          <w:p w14:paraId="6E2D1FCB" w14:textId="77777777" w:rsidR="002315A5" w:rsidRDefault="002315A5" w:rsidP="002315A5">
            <w:pPr>
              <w:widowControl/>
              <w:numPr>
                <w:ilvl w:val="0"/>
                <w:numId w:val="14"/>
              </w:numPr>
              <w:autoSpaceDE/>
              <w:autoSpaceDN/>
              <w:rPr>
                <w:rFonts w:ascii="Times New Roman" w:hAnsi="Times New Roman"/>
                <w:sz w:val="24"/>
              </w:rPr>
            </w:pPr>
            <w:r>
              <w:rPr>
                <w:rFonts w:ascii="Times New Roman" w:hAnsi="Times New Roman"/>
                <w:sz w:val="24"/>
              </w:rPr>
              <w:t>Üniversitemiz birimlerinde ihtiyaç doğrultusunda laboratuvar kurmak ve laboratuvarlara lisanslı yazılım desteği vermek.</w:t>
            </w:r>
          </w:p>
          <w:p w14:paraId="5429B1A5" w14:textId="77777777" w:rsidR="002315A5" w:rsidRDefault="002315A5" w:rsidP="002315A5">
            <w:pPr>
              <w:widowControl/>
              <w:numPr>
                <w:ilvl w:val="0"/>
                <w:numId w:val="14"/>
              </w:numPr>
              <w:autoSpaceDE/>
              <w:autoSpaceDN/>
              <w:rPr>
                <w:rFonts w:ascii="Times New Roman" w:hAnsi="Times New Roman"/>
                <w:sz w:val="24"/>
              </w:rPr>
            </w:pPr>
            <w:r>
              <w:rPr>
                <w:rFonts w:ascii="Times New Roman" w:hAnsi="Times New Roman"/>
                <w:sz w:val="24"/>
              </w:rPr>
              <w:t xml:space="preserve">Lisanslı </w:t>
            </w:r>
            <w:proofErr w:type="spellStart"/>
            <w:r>
              <w:rPr>
                <w:rFonts w:ascii="Times New Roman" w:hAnsi="Times New Roman"/>
                <w:sz w:val="24"/>
              </w:rPr>
              <w:t>antivirüs</w:t>
            </w:r>
            <w:proofErr w:type="spellEnd"/>
            <w:r>
              <w:rPr>
                <w:rFonts w:ascii="Times New Roman" w:hAnsi="Times New Roman"/>
                <w:sz w:val="24"/>
              </w:rPr>
              <w:t xml:space="preserve"> yazılımları kurulumu, güncellemesi ve virüs temizleme işlemlerini yapmak.</w:t>
            </w:r>
          </w:p>
          <w:p w14:paraId="5E90ED5E" w14:textId="77777777" w:rsidR="002315A5" w:rsidRPr="00CA033A" w:rsidRDefault="002315A5" w:rsidP="002315A5">
            <w:pPr>
              <w:numPr>
                <w:ilvl w:val="0"/>
                <w:numId w:val="14"/>
              </w:numPr>
              <w:autoSpaceDE/>
              <w:autoSpaceDN/>
              <w:spacing w:line="413" w:lineRule="exact"/>
              <w:jc w:val="both"/>
              <w:rPr>
                <w:rFonts w:ascii="Times New Roman" w:hAnsi="Times New Roman"/>
                <w:sz w:val="24"/>
                <w:szCs w:val="24"/>
              </w:rPr>
            </w:pPr>
            <w:r w:rsidRPr="00CA033A">
              <w:rPr>
                <w:rFonts w:ascii="Times New Roman" w:hAnsi="Times New Roman"/>
                <w:sz w:val="24"/>
                <w:szCs w:val="24"/>
              </w:rPr>
              <w:t>Hizmet içi eğitimlere destek vermek.</w:t>
            </w:r>
          </w:p>
          <w:p w14:paraId="78EF1499" w14:textId="77777777" w:rsidR="002315A5" w:rsidRDefault="002315A5" w:rsidP="002315A5">
            <w:pPr>
              <w:numPr>
                <w:ilvl w:val="0"/>
                <w:numId w:val="14"/>
              </w:numPr>
              <w:autoSpaceDE/>
              <w:autoSpaceDN/>
              <w:spacing w:line="413" w:lineRule="exact"/>
              <w:jc w:val="both"/>
              <w:rPr>
                <w:rFonts w:ascii="Times New Roman" w:hAnsi="Times New Roman"/>
                <w:sz w:val="24"/>
                <w:szCs w:val="24"/>
              </w:rPr>
            </w:pPr>
            <w:r>
              <w:rPr>
                <w:rFonts w:ascii="Times New Roman" w:hAnsi="Times New Roman"/>
                <w:sz w:val="24"/>
                <w:szCs w:val="24"/>
              </w:rPr>
              <w:t>Bilişim Teknolojileri ile ilgili</w:t>
            </w:r>
            <w:r w:rsidRPr="00CA033A">
              <w:rPr>
                <w:rFonts w:ascii="Times New Roman" w:hAnsi="Times New Roman"/>
                <w:sz w:val="24"/>
                <w:szCs w:val="24"/>
              </w:rPr>
              <w:t xml:space="preserve"> etkinliklere katılmak.</w:t>
            </w:r>
          </w:p>
          <w:p w14:paraId="06F62F8A" w14:textId="77777777" w:rsidR="002315A5" w:rsidRDefault="002315A5" w:rsidP="002315A5">
            <w:pPr>
              <w:numPr>
                <w:ilvl w:val="0"/>
                <w:numId w:val="14"/>
              </w:numPr>
              <w:autoSpaceDE/>
              <w:autoSpaceDN/>
              <w:spacing w:line="413" w:lineRule="exact"/>
              <w:jc w:val="both"/>
              <w:rPr>
                <w:rFonts w:ascii="Times New Roman" w:hAnsi="Times New Roman"/>
                <w:sz w:val="24"/>
                <w:szCs w:val="24"/>
              </w:rPr>
            </w:pPr>
            <w:r>
              <w:rPr>
                <w:rFonts w:ascii="Times New Roman" w:hAnsi="Times New Roman"/>
                <w:sz w:val="24"/>
                <w:szCs w:val="24"/>
              </w:rPr>
              <w:t xml:space="preserve">Yönetim sistemleri ile ilgili </w:t>
            </w:r>
            <w:proofErr w:type="gramStart"/>
            <w:r>
              <w:rPr>
                <w:rFonts w:ascii="Times New Roman" w:hAnsi="Times New Roman"/>
                <w:sz w:val="24"/>
                <w:szCs w:val="24"/>
              </w:rPr>
              <w:t>prosedür</w:t>
            </w:r>
            <w:proofErr w:type="gramEnd"/>
            <w:r>
              <w:rPr>
                <w:rFonts w:ascii="Times New Roman" w:hAnsi="Times New Roman"/>
                <w:sz w:val="24"/>
                <w:szCs w:val="24"/>
              </w:rPr>
              <w:t>, talimat, yasal ve diğer şartlara uymak.</w:t>
            </w:r>
          </w:p>
          <w:p w14:paraId="2D8A81A6" w14:textId="77777777" w:rsidR="002315A5" w:rsidRDefault="002315A5" w:rsidP="002315A5">
            <w:pPr>
              <w:numPr>
                <w:ilvl w:val="0"/>
                <w:numId w:val="14"/>
              </w:numPr>
              <w:autoSpaceDE/>
              <w:autoSpaceDN/>
              <w:spacing w:line="413" w:lineRule="exact"/>
              <w:jc w:val="both"/>
              <w:rPr>
                <w:rFonts w:ascii="Times New Roman" w:hAnsi="Times New Roman"/>
                <w:sz w:val="24"/>
                <w:szCs w:val="24"/>
              </w:rPr>
            </w:pPr>
            <w:r>
              <w:rPr>
                <w:rFonts w:ascii="Times New Roman" w:hAnsi="Times New Roman"/>
                <w:sz w:val="24"/>
                <w:szCs w:val="24"/>
              </w:rPr>
              <w:t>Bilgi İşlem ile ilgili toplantılara katılmak.</w:t>
            </w:r>
          </w:p>
          <w:p w14:paraId="359C7FD8" w14:textId="77777777" w:rsidR="002315A5" w:rsidRDefault="002315A5" w:rsidP="002315A5">
            <w:pPr>
              <w:numPr>
                <w:ilvl w:val="0"/>
                <w:numId w:val="14"/>
              </w:numPr>
              <w:autoSpaceDE/>
              <w:autoSpaceDN/>
              <w:spacing w:line="413" w:lineRule="exact"/>
              <w:jc w:val="both"/>
              <w:rPr>
                <w:rFonts w:ascii="Times New Roman" w:hAnsi="Times New Roman"/>
                <w:sz w:val="24"/>
                <w:szCs w:val="24"/>
              </w:rPr>
            </w:pPr>
            <w:r>
              <w:rPr>
                <w:rFonts w:ascii="Times New Roman" w:hAnsi="Times New Roman"/>
                <w:sz w:val="24"/>
                <w:szCs w:val="24"/>
              </w:rPr>
              <w:t>Taşınır kayıt yetkilisi olup taşınır kayıt işlemlerini yapmak.</w:t>
            </w:r>
          </w:p>
          <w:p w14:paraId="4FE14055" w14:textId="77777777" w:rsidR="002315A5" w:rsidRPr="006800A5" w:rsidRDefault="002315A5" w:rsidP="002315A5">
            <w:pPr>
              <w:numPr>
                <w:ilvl w:val="0"/>
                <w:numId w:val="14"/>
              </w:numPr>
              <w:autoSpaceDE/>
              <w:autoSpaceDN/>
              <w:spacing w:line="413" w:lineRule="exact"/>
              <w:jc w:val="both"/>
              <w:rPr>
                <w:rFonts w:ascii="Times New Roman" w:hAnsi="Times New Roman"/>
                <w:sz w:val="24"/>
                <w:szCs w:val="24"/>
              </w:rPr>
            </w:pPr>
            <w:r>
              <w:rPr>
                <w:rFonts w:ascii="Times New Roman" w:hAnsi="Times New Roman"/>
                <w:sz w:val="24"/>
                <w:szCs w:val="24"/>
              </w:rPr>
              <w:t xml:space="preserve">Bilgi İşlem </w:t>
            </w:r>
            <w:r w:rsidRPr="00CA033A">
              <w:rPr>
                <w:rFonts w:ascii="Times New Roman" w:hAnsi="Times New Roman"/>
                <w:sz w:val="24"/>
                <w:szCs w:val="24"/>
              </w:rPr>
              <w:t>Daire Başkanının vereceği görevleri yapmak.</w:t>
            </w:r>
          </w:p>
          <w:p w14:paraId="061AA844" w14:textId="77777777" w:rsidR="002315A5" w:rsidRDefault="002315A5" w:rsidP="002315A5">
            <w:pPr>
              <w:autoSpaceDE/>
              <w:autoSpaceDN/>
              <w:spacing w:line="413" w:lineRule="exact"/>
              <w:ind w:left="360"/>
              <w:jc w:val="both"/>
              <w:rPr>
                <w:rFonts w:ascii="Times New Roman" w:hAnsi="Times New Roman"/>
                <w:sz w:val="24"/>
                <w:szCs w:val="24"/>
              </w:rPr>
            </w:pPr>
          </w:p>
          <w:p w14:paraId="2D2E0559" w14:textId="0F6DE5EF" w:rsidR="002315A5" w:rsidRPr="00E119B3" w:rsidRDefault="002315A5" w:rsidP="002315A5">
            <w:pPr>
              <w:autoSpaceDE/>
              <w:autoSpaceDN/>
              <w:spacing w:line="413" w:lineRule="exact"/>
              <w:ind w:left="360"/>
              <w:jc w:val="both"/>
              <w:rPr>
                <w:rFonts w:ascii="Times New Roman" w:hAnsi="Times New Roman"/>
                <w:sz w:val="24"/>
                <w:szCs w:val="24"/>
              </w:rPr>
            </w:pPr>
          </w:p>
        </w:tc>
        <w:tc>
          <w:tcPr>
            <w:tcW w:w="2977" w:type="dxa"/>
            <w:vAlign w:val="center"/>
          </w:tcPr>
          <w:p w14:paraId="598FE872" w14:textId="3027A4E8" w:rsidR="002315A5" w:rsidRPr="007C3838" w:rsidRDefault="002315A5" w:rsidP="002315A5">
            <w:pPr>
              <w:widowControl/>
              <w:numPr>
                <w:ilvl w:val="0"/>
                <w:numId w:val="13"/>
              </w:numPr>
              <w:rPr>
                <w:rFonts w:ascii="Times New Roman" w:eastAsia="Times New Roman" w:hAnsi="Times New Roman" w:cs="Times New Roman"/>
              </w:rPr>
            </w:pPr>
            <w:r>
              <w:rPr>
                <w:rFonts w:ascii="Times New Roman" w:eastAsia="Times New Roman" w:hAnsi="Times New Roman" w:cs="Times New Roman"/>
              </w:rPr>
              <w:t>Nurullah ÇINAR</w:t>
            </w:r>
          </w:p>
        </w:tc>
      </w:tr>
      <w:tr w:rsidR="00EF61E1" w:rsidRPr="00000D20" w14:paraId="58E706E3" w14:textId="77777777" w:rsidTr="001F6C50">
        <w:trPr>
          <w:trHeight w:val="666"/>
        </w:trPr>
        <w:tc>
          <w:tcPr>
            <w:tcW w:w="2263" w:type="dxa"/>
            <w:vAlign w:val="center"/>
          </w:tcPr>
          <w:p w14:paraId="0E2D20BA" w14:textId="024198FA" w:rsidR="00EF61E1" w:rsidRDefault="00EF61E1" w:rsidP="00EF61E1">
            <w:pPr>
              <w:rPr>
                <w:rFonts w:eastAsia="Times New Roman"/>
                <w:b/>
                <w:sz w:val="20"/>
                <w:szCs w:val="20"/>
              </w:rPr>
            </w:pPr>
            <w:r>
              <w:rPr>
                <w:rFonts w:eastAsia="Times New Roman"/>
                <w:b/>
                <w:sz w:val="20"/>
                <w:szCs w:val="20"/>
              </w:rPr>
              <w:lastRenderedPageBreak/>
              <w:t>Nurullah ÇINAR</w:t>
            </w:r>
          </w:p>
        </w:tc>
        <w:tc>
          <w:tcPr>
            <w:tcW w:w="1560" w:type="dxa"/>
            <w:vAlign w:val="center"/>
          </w:tcPr>
          <w:p w14:paraId="744D3D75" w14:textId="44103D24" w:rsidR="00EF61E1" w:rsidRDefault="00EF61E1" w:rsidP="00EF61E1">
            <w:pPr>
              <w:rPr>
                <w:rFonts w:eastAsia="Times New Roman"/>
                <w:b/>
                <w:sz w:val="20"/>
                <w:szCs w:val="20"/>
              </w:rPr>
            </w:pPr>
            <w:r>
              <w:rPr>
                <w:rFonts w:eastAsia="Times New Roman"/>
                <w:b/>
                <w:sz w:val="20"/>
                <w:szCs w:val="20"/>
              </w:rPr>
              <w:t>Sürekli İşçi</w:t>
            </w:r>
          </w:p>
        </w:tc>
        <w:tc>
          <w:tcPr>
            <w:tcW w:w="8646" w:type="dxa"/>
            <w:gridSpan w:val="2"/>
            <w:vAlign w:val="center"/>
          </w:tcPr>
          <w:p w14:paraId="55E00FCF"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 xml:space="preserve">Üniversite bünyesinde kullanılan bilgisayar, yazıcı, Switch, Access Point, UPS, Kamera ve tüm çevresel donanımlar yasal </w:t>
            </w:r>
            <w:proofErr w:type="gramStart"/>
            <w:r>
              <w:rPr>
                <w:rFonts w:ascii="Times New Roman" w:hAnsi="Times New Roman"/>
                <w:sz w:val="24"/>
              </w:rPr>
              <w:t>prosedürler</w:t>
            </w:r>
            <w:proofErr w:type="gramEnd"/>
            <w:r>
              <w:rPr>
                <w:rFonts w:ascii="Times New Roman" w:hAnsi="Times New Roman"/>
                <w:sz w:val="24"/>
              </w:rPr>
              <w:t xml:space="preserve"> doğrultusunda destek hizmeti vererek sağlıklı ve güvenli çalışmalarını sağlamak, garanti sürelerini takip etmek ve arızalı cihazları firmaya göndererek onarımını yaptırmak.</w:t>
            </w:r>
          </w:p>
          <w:p w14:paraId="0FCB5873"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Network Uç, UPS, Access Point, Kamera ve Switch arızalarının düzeltilmesi.</w:t>
            </w:r>
          </w:p>
          <w:p w14:paraId="070CE04A"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Network kablolama işlemlerinin yapılması.</w:t>
            </w:r>
          </w:p>
          <w:p w14:paraId="14052651"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PRTC, LOG, NETDİSCO, WİFİ Kontroller ve diğer yazılımların takibinin yapılması.</w:t>
            </w:r>
          </w:p>
          <w:p w14:paraId="249BA414"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Yeni bina ve Laboratuvar keşif ve kabul onay işlemlerinin yapılması.</w:t>
            </w:r>
          </w:p>
          <w:p w14:paraId="01F26504"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Bilgisayar donanım arızalarının tanımlarını yaparak kayıt altına almak ve onarımını sağlamak.</w:t>
            </w:r>
          </w:p>
          <w:p w14:paraId="4B1A0473"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Donanım yükseltilmesi ve yazılım güncellemesi yapmak.</w:t>
            </w:r>
          </w:p>
          <w:p w14:paraId="402979E2"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 xml:space="preserve">Üniversite birimlerinde yasal </w:t>
            </w:r>
            <w:proofErr w:type="gramStart"/>
            <w:r>
              <w:rPr>
                <w:rFonts w:ascii="Times New Roman" w:hAnsi="Times New Roman"/>
                <w:sz w:val="24"/>
              </w:rPr>
              <w:t>prosedürler</w:t>
            </w:r>
            <w:proofErr w:type="gramEnd"/>
            <w:r>
              <w:rPr>
                <w:rFonts w:ascii="Times New Roman" w:hAnsi="Times New Roman"/>
                <w:sz w:val="24"/>
              </w:rPr>
              <w:t xml:space="preserve"> doğrultusunda ihtiyaç oluşacak tüm bilişim teknolojilerine ait gereksinimleri belirleyici fizibilite çalışmalarında bulunmak, ilgili teknik şartnameleri hazırlamak.</w:t>
            </w:r>
          </w:p>
          <w:p w14:paraId="1235B63C"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İhaleye katılmak, muayene komisyonunda görev almak.</w:t>
            </w:r>
          </w:p>
          <w:p w14:paraId="319CDB30"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Donanım destek ve servis hizmetleriyle ilgili istatistiki kayıtlar ve kalite kontrol işlemlerini yapmak.</w:t>
            </w:r>
          </w:p>
          <w:p w14:paraId="69918D89"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Satın alınan malzemelerin muayene ve dağıtımını yapmak.</w:t>
            </w:r>
          </w:p>
          <w:p w14:paraId="0FEFBD74"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Üniversitemiz birimlerinde ihtiyaç doğrultusunda laboratuvar kurmak ve laboratuvarlara lisanslı yazılım desteği vermek.</w:t>
            </w:r>
          </w:p>
          <w:p w14:paraId="7B43C834"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 xml:space="preserve">Lisanslı </w:t>
            </w:r>
            <w:proofErr w:type="spellStart"/>
            <w:r>
              <w:rPr>
                <w:rFonts w:ascii="Times New Roman" w:hAnsi="Times New Roman"/>
                <w:sz w:val="24"/>
              </w:rPr>
              <w:t>antivirüs</w:t>
            </w:r>
            <w:proofErr w:type="spellEnd"/>
            <w:r>
              <w:rPr>
                <w:rFonts w:ascii="Times New Roman" w:hAnsi="Times New Roman"/>
                <w:sz w:val="24"/>
              </w:rPr>
              <w:t xml:space="preserve"> yazılımları kurulumu, güncellemesi ve virüs temizleme işlemlerini yapmak.</w:t>
            </w:r>
          </w:p>
          <w:p w14:paraId="72647484" w14:textId="77777777" w:rsidR="00EF61E1" w:rsidRPr="00CA033A" w:rsidRDefault="00EF61E1" w:rsidP="00EF61E1">
            <w:pPr>
              <w:numPr>
                <w:ilvl w:val="0"/>
                <w:numId w:val="11"/>
              </w:numPr>
              <w:autoSpaceDE/>
              <w:autoSpaceDN/>
              <w:spacing w:line="413" w:lineRule="exact"/>
              <w:jc w:val="both"/>
              <w:rPr>
                <w:rFonts w:ascii="Times New Roman" w:hAnsi="Times New Roman"/>
                <w:sz w:val="24"/>
                <w:szCs w:val="24"/>
              </w:rPr>
            </w:pPr>
            <w:r w:rsidRPr="00CA033A">
              <w:rPr>
                <w:rFonts w:ascii="Times New Roman" w:hAnsi="Times New Roman"/>
                <w:sz w:val="24"/>
                <w:szCs w:val="24"/>
              </w:rPr>
              <w:t>Hizmet içi eğitimlere destek vermek.</w:t>
            </w:r>
          </w:p>
          <w:p w14:paraId="12D6CF16"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Bilişim Teknolojileri ile ilgili etkinliklere</w:t>
            </w:r>
            <w:r w:rsidRPr="00CA033A">
              <w:rPr>
                <w:rFonts w:ascii="Times New Roman" w:hAnsi="Times New Roman"/>
                <w:sz w:val="24"/>
                <w:szCs w:val="24"/>
              </w:rPr>
              <w:t xml:space="preserve"> katılmak.</w:t>
            </w:r>
          </w:p>
          <w:p w14:paraId="55D33E75"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 xml:space="preserve">Yönetim sistemleri ile ilgili </w:t>
            </w:r>
            <w:proofErr w:type="gramStart"/>
            <w:r>
              <w:rPr>
                <w:rFonts w:ascii="Times New Roman" w:hAnsi="Times New Roman"/>
                <w:sz w:val="24"/>
                <w:szCs w:val="24"/>
              </w:rPr>
              <w:t>prosedür</w:t>
            </w:r>
            <w:proofErr w:type="gramEnd"/>
            <w:r>
              <w:rPr>
                <w:rFonts w:ascii="Times New Roman" w:hAnsi="Times New Roman"/>
                <w:sz w:val="24"/>
                <w:szCs w:val="24"/>
              </w:rPr>
              <w:t>, talimat, yasal ve diğer şartlara uymak.</w:t>
            </w:r>
          </w:p>
          <w:p w14:paraId="240FE293"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Bilgi İşlem ile ilgili toplantılara katılmak.</w:t>
            </w:r>
          </w:p>
          <w:p w14:paraId="1073F39A" w14:textId="77777777" w:rsidR="00EF61E1" w:rsidRPr="006800A5"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 xml:space="preserve">Bilgi İşlem </w:t>
            </w:r>
            <w:r w:rsidRPr="00CA033A">
              <w:rPr>
                <w:rFonts w:ascii="Times New Roman" w:hAnsi="Times New Roman"/>
                <w:sz w:val="24"/>
                <w:szCs w:val="24"/>
              </w:rPr>
              <w:t>Daire Başkanının vereceği görevleri yapmak.</w:t>
            </w:r>
          </w:p>
          <w:p w14:paraId="4B551863" w14:textId="77777777" w:rsidR="00EF61E1" w:rsidRDefault="00EF61E1" w:rsidP="00EF61E1">
            <w:pPr>
              <w:autoSpaceDE/>
              <w:autoSpaceDN/>
              <w:ind w:left="720"/>
              <w:rPr>
                <w:rFonts w:ascii="Times New Roman" w:hAnsi="Times New Roman"/>
                <w:sz w:val="24"/>
              </w:rPr>
            </w:pPr>
          </w:p>
          <w:p w14:paraId="1A9565B5" w14:textId="77777777" w:rsidR="00EF61E1" w:rsidRDefault="00EF61E1" w:rsidP="00EF61E1">
            <w:pPr>
              <w:autoSpaceDE/>
              <w:autoSpaceDN/>
              <w:ind w:left="720"/>
              <w:rPr>
                <w:rFonts w:ascii="Times New Roman" w:hAnsi="Times New Roman"/>
                <w:sz w:val="24"/>
              </w:rPr>
            </w:pPr>
          </w:p>
          <w:p w14:paraId="706B9F20" w14:textId="77777777" w:rsidR="00EF61E1" w:rsidRDefault="00EF61E1" w:rsidP="00EF61E1">
            <w:pPr>
              <w:autoSpaceDE/>
              <w:autoSpaceDN/>
              <w:ind w:left="720"/>
              <w:rPr>
                <w:rFonts w:ascii="Times New Roman" w:hAnsi="Times New Roman"/>
                <w:sz w:val="24"/>
              </w:rPr>
            </w:pPr>
          </w:p>
          <w:p w14:paraId="6BC48EAD" w14:textId="77777777" w:rsidR="00EF61E1" w:rsidRDefault="00EF61E1" w:rsidP="00EF61E1">
            <w:pPr>
              <w:autoSpaceDE/>
              <w:autoSpaceDN/>
              <w:ind w:left="720"/>
              <w:rPr>
                <w:rFonts w:ascii="Times New Roman" w:hAnsi="Times New Roman"/>
                <w:sz w:val="24"/>
              </w:rPr>
            </w:pPr>
          </w:p>
          <w:p w14:paraId="6EA26D05" w14:textId="77777777" w:rsidR="00EF61E1" w:rsidRDefault="00EF61E1" w:rsidP="00EF61E1">
            <w:pPr>
              <w:autoSpaceDE/>
              <w:autoSpaceDN/>
              <w:ind w:left="720"/>
              <w:rPr>
                <w:rFonts w:ascii="Times New Roman" w:hAnsi="Times New Roman"/>
                <w:sz w:val="24"/>
              </w:rPr>
            </w:pPr>
          </w:p>
          <w:p w14:paraId="523BB30E" w14:textId="15E67BB5" w:rsidR="00EF61E1" w:rsidRPr="007C1C04" w:rsidRDefault="00EF61E1" w:rsidP="00EF61E1">
            <w:pPr>
              <w:autoSpaceDE/>
              <w:autoSpaceDN/>
              <w:rPr>
                <w:rFonts w:ascii="Times New Roman" w:hAnsi="Times New Roman"/>
                <w:sz w:val="24"/>
              </w:rPr>
            </w:pPr>
          </w:p>
        </w:tc>
        <w:tc>
          <w:tcPr>
            <w:tcW w:w="2977" w:type="dxa"/>
            <w:vAlign w:val="center"/>
          </w:tcPr>
          <w:p w14:paraId="5750FC2C" w14:textId="47D28696" w:rsidR="00EF61E1" w:rsidRPr="004442E0" w:rsidRDefault="00EF61E1" w:rsidP="00EF61E1">
            <w:pPr>
              <w:widowControl/>
              <w:numPr>
                <w:ilvl w:val="0"/>
                <w:numId w:val="13"/>
              </w:numPr>
              <w:rPr>
                <w:rFonts w:ascii="Times New Roman" w:eastAsia="Times New Roman" w:hAnsi="Times New Roman" w:cs="Times New Roman"/>
              </w:rPr>
            </w:pPr>
            <w:r>
              <w:rPr>
                <w:rFonts w:ascii="Times New Roman" w:eastAsia="Times New Roman" w:hAnsi="Times New Roman" w:cs="Times New Roman"/>
              </w:rPr>
              <w:t>Mutlu GÜRBÜZ</w:t>
            </w:r>
          </w:p>
        </w:tc>
      </w:tr>
      <w:tr w:rsidR="00EF61E1" w:rsidRPr="00000D20" w14:paraId="71D2323A" w14:textId="77777777" w:rsidTr="001F6C50">
        <w:trPr>
          <w:trHeight w:val="666"/>
        </w:trPr>
        <w:tc>
          <w:tcPr>
            <w:tcW w:w="2263" w:type="dxa"/>
            <w:vAlign w:val="center"/>
          </w:tcPr>
          <w:p w14:paraId="1E5B8507" w14:textId="5C5FA577" w:rsidR="00EF61E1" w:rsidRDefault="00EF61E1" w:rsidP="00EF61E1">
            <w:pPr>
              <w:rPr>
                <w:rFonts w:eastAsia="Times New Roman"/>
                <w:b/>
                <w:sz w:val="20"/>
                <w:szCs w:val="20"/>
              </w:rPr>
            </w:pPr>
            <w:r>
              <w:rPr>
                <w:rFonts w:eastAsia="Times New Roman"/>
                <w:b/>
                <w:sz w:val="20"/>
                <w:szCs w:val="20"/>
              </w:rPr>
              <w:lastRenderedPageBreak/>
              <w:t>Ali GÜLBAŞI</w:t>
            </w:r>
          </w:p>
        </w:tc>
        <w:tc>
          <w:tcPr>
            <w:tcW w:w="1560" w:type="dxa"/>
            <w:vAlign w:val="center"/>
          </w:tcPr>
          <w:p w14:paraId="380B148B" w14:textId="698EC7E6" w:rsidR="00EF61E1" w:rsidRDefault="00EF61E1" w:rsidP="00EF61E1">
            <w:pPr>
              <w:rPr>
                <w:rFonts w:eastAsia="Times New Roman"/>
                <w:b/>
                <w:sz w:val="20"/>
                <w:szCs w:val="20"/>
              </w:rPr>
            </w:pPr>
            <w:r>
              <w:rPr>
                <w:rFonts w:eastAsia="Times New Roman"/>
                <w:b/>
                <w:sz w:val="20"/>
                <w:szCs w:val="20"/>
              </w:rPr>
              <w:t>Tekniker</w:t>
            </w:r>
          </w:p>
        </w:tc>
        <w:tc>
          <w:tcPr>
            <w:tcW w:w="8646" w:type="dxa"/>
            <w:gridSpan w:val="2"/>
            <w:vAlign w:val="center"/>
          </w:tcPr>
          <w:p w14:paraId="72742CF9"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EBYS hakkında kurumdaki tüm personele belirli zamanlarda sistemin kullanılması ile ilgili eğitimler vermek.</w:t>
            </w:r>
          </w:p>
          <w:p w14:paraId="6DEE3042"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Üniversitede yeni göreve başlayan personelin EBYS sisteminde kaydını yapmak.</w:t>
            </w:r>
          </w:p>
          <w:p w14:paraId="65BE5214"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Üniversitede görev yapan ve birimleri değişen personellerin görev yeri değişikliklerini yapmak.</w:t>
            </w:r>
          </w:p>
          <w:p w14:paraId="515FBE14"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 xml:space="preserve">Üniversitede yeni açılan birimlerin EBYS sistemine </w:t>
            </w:r>
            <w:proofErr w:type="gramStart"/>
            <w:r w:rsidRPr="00AA1E12">
              <w:rPr>
                <w:rFonts w:ascii="Times New Roman" w:hAnsi="Times New Roman"/>
                <w:sz w:val="24"/>
                <w:szCs w:val="24"/>
              </w:rPr>
              <w:t>entegrasyonunu</w:t>
            </w:r>
            <w:proofErr w:type="gramEnd"/>
            <w:r w:rsidRPr="00AA1E12">
              <w:rPr>
                <w:rFonts w:ascii="Times New Roman" w:hAnsi="Times New Roman"/>
                <w:sz w:val="24"/>
                <w:szCs w:val="24"/>
              </w:rPr>
              <w:t xml:space="preserve"> gerçekleştirmek.</w:t>
            </w:r>
          </w:p>
          <w:p w14:paraId="610BE5EC" w14:textId="0E97CF3E"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EBYS sistemi üzerinde</w:t>
            </w:r>
            <w:r>
              <w:rPr>
                <w:rFonts w:ascii="Times New Roman" w:hAnsi="Times New Roman"/>
                <w:sz w:val="24"/>
                <w:szCs w:val="24"/>
              </w:rPr>
              <w:t>, gerektiğinde,</w:t>
            </w:r>
            <w:r w:rsidRPr="00AA1E12">
              <w:rPr>
                <w:rFonts w:ascii="Times New Roman" w:hAnsi="Times New Roman"/>
                <w:sz w:val="24"/>
                <w:szCs w:val="24"/>
              </w:rPr>
              <w:t xml:space="preserve"> yeni evrak türleri oluşturmak.</w:t>
            </w:r>
          </w:p>
          <w:p w14:paraId="208074B7" w14:textId="4D8EA90B"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Personelin EBYS üzerinde karşılaştığı sorunları telefonla veya bilgisay</w:t>
            </w:r>
            <w:r>
              <w:rPr>
                <w:rFonts w:ascii="Times New Roman" w:hAnsi="Times New Roman"/>
                <w:sz w:val="24"/>
                <w:szCs w:val="24"/>
              </w:rPr>
              <w:t xml:space="preserve">arlarına uzak bağlantı yaparak </w:t>
            </w:r>
            <w:r w:rsidRPr="00AA1E12">
              <w:rPr>
                <w:rFonts w:ascii="Times New Roman" w:hAnsi="Times New Roman"/>
                <w:sz w:val="24"/>
                <w:szCs w:val="24"/>
              </w:rPr>
              <w:t>çözmek.</w:t>
            </w:r>
          </w:p>
          <w:p w14:paraId="7B0A4C1F" w14:textId="47FA22E9"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 xml:space="preserve">EBYS üzerindeki yapılan değişiklikleri </w:t>
            </w:r>
            <w:r>
              <w:rPr>
                <w:rFonts w:ascii="Times New Roman" w:hAnsi="Times New Roman"/>
                <w:sz w:val="24"/>
                <w:szCs w:val="24"/>
              </w:rPr>
              <w:t xml:space="preserve">gerektiğinde, </w:t>
            </w:r>
            <w:r w:rsidRPr="00AA1E12">
              <w:rPr>
                <w:rFonts w:ascii="Times New Roman" w:hAnsi="Times New Roman"/>
                <w:sz w:val="24"/>
                <w:szCs w:val="24"/>
              </w:rPr>
              <w:t>EBYS sistemi üzerinden haber olarak personele bildirmek.</w:t>
            </w:r>
          </w:p>
          <w:p w14:paraId="55173194"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Personelin yaptığı işlerin özelliklerine göre personele yetkiler tanımlamak.</w:t>
            </w:r>
          </w:p>
          <w:p w14:paraId="75D5DF64"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Farklı kurumlarda yeni açılan birimlerin kayıtlarını sisteme eklemek.</w:t>
            </w:r>
          </w:p>
          <w:p w14:paraId="28E7FD5C"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 xml:space="preserve">İzin süresi bitmeden göreve başlayan personelin </w:t>
            </w:r>
            <w:proofErr w:type="gramStart"/>
            <w:r w:rsidRPr="00AA1E12">
              <w:rPr>
                <w:rFonts w:ascii="Times New Roman" w:hAnsi="Times New Roman"/>
                <w:sz w:val="24"/>
                <w:szCs w:val="24"/>
              </w:rPr>
              <w:t>vekaletini</w:t>
            </w:r>
            <w:proofErr w:type="gramEnd"/>
            <w:r w:rsidRPr="00AA1E12">
              <w:rPr>
                <w:rFonts w:ascii="Times New Roman" w:hAnsi="Times New Roman"/>
                <w:sz w:val="24"/>
                <w:szCs w:val="24"/>
              </w:rPr>
              <w:t xml:space="preserve"> sistemden kaldırmak.</w:t>
            </w:r>
          </w:p>
          <w:p w14:paraId="66EF79FA"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 xml:space="preserve">Belli sayıda yanlış Kullanıcı Adı ve Parola girerek </w:t>
            </w:r>
            <w:proofErr w:type="spellStart"/>
            <w:r>
              <w:rPr>
                <w:rFonts w:ascii="Times New Roman" w:hAnsi="Times New Roman"/>
                <w:sz w:val="24"/>
                <w:szCs w:val="24"/>
              </w:rPr>
              <w:t>Ip’si</w:t>
            </w:r>
            <w:proofErr w:type="spellEnd"/>
            <w:r>
              <w:rPr>
                <w:rFonts w:ascii="Times New Roman" w:hAnsi="Times New Roman"/>
                <w:sz w:val="24"/>
                <w:szCs w:val="24"/>
              </w:rPr>
              <w:t xml:space="preserve"> bloke edilen </w:t>
            </w:r>
            <w:proofErr w:type="spellStart"/>
            <w:r>
              <w:rPr>
                <w:rFonts w:ascii="Times New Roman" w:hAnsi="Times New Roman"/>
                <w:sz w:val="24"/>
                <w:szCs w:val="24"/>
              </w:rPr>
              <w:t>I</w:t>
            </w:r>
            <w:r w:rsidRPr="00AA1E12">
              <w:rPr>
                <w:rFonts w:ascii="Times New Roman" w:hAnsi="Times New Roman"/>
                <w:sz w:val="24"/>
                <w:szCs w:val="24"/>
              </w:rPr>
              <w:t>p</w:t>
            </w:r>
            <w:proofErr w:type="spellEnd"/>
            <w:r w:rsidRPr="00AA1E12">
              <w:rPr>
                <w:rFonts w:ascii="Times New Roman" w:hAnsi="Times New Roman"/>
                <w:sz w:val="24"/>
                <w:szCs w:val="24"/>
              </w:rPr>
              <w:t xml:space="preserve"> numaralarının blokelerini kaldırmak.</w:t>
            </w:r>
          </w:p>
          <w:p w14:paraId="0C275792"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Sistem durumu sürekli olarak anlık bir şekilde kontrol etmek.</w:t>
            </w:r>
          </w:p>
          <w:p w14:paraId="5C573728"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EBYS sistemi için gerekli olan sistem ayarlarını düzenlemek.</w:t>
            </w:r>
          </w:p>
          <w:p w14:paraId="18EBDF70"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 xml:space="preserve">EBYS sistemi için gerekli olan </w:t>
            </w:r>
            <w:proofErr w:type="gramStart"/>
            <w:r>
              <w:rPr>
                <w:rFonts w:ascii="Times New Roman" w:hAnsi="Times New Roman"/>
                <w:sz w:val="24"/>
                <w:szCs w:val="24"/>
              </w:rPr>
              <w:t>entegrasyon</w:t>
            </w:r>
            <w:proofErr w:type="gramEnd"/>
            <w:r>
              <w:rPr>
                <w:rFonts w:ascii="Times New Roman" w:hAnsi="Times New Roman"/>
                <w:sz w:val="24"/>
                <w:szCs w:val="24"/>
              </w:rPr>
              <w:t xml:space="preserve"> ayarlarını gerçekleştirmek.</w:t>
            </w:r>
          </w:p>
          <w:p w14:paraId="2BE7805D"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EBYS giriş sayfası yönetiminin kontrolünü yapmak.</w:t>
            </w:r>
          </w:p>
          <w:p w14:paraId="6B343DDC"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 xml:space="preserve">EBYS üzerinden tanımlanan sistem </w:t>
            </w:r>
            <w:proofErr w:type="gramStart"/>
            <w:r>
              <w:rPr>
                <w:rFonts w:ascii="Times New Roman" w:hAnsi="Times New Roman"/>
                <w:sz w:val="24"/>
                <w:szCs w:val="24"/>
              </w:rPr>
              <w:t>konfigürasyonu</w:t>
            </w:r>
            <w:proofErr w:type="gramEnd"/>
            <w:r>
              <w:rPr>
                <w:rFonts w:ascii="Times New Roman" w:hAnsi="Times New Roman"/>
                <w:sz w:val="24"/>
                <w:szCs w:val="24"/>
              </w:rPr>
              <w:t xml:space="preserve"> üzerinde gerekli olduğu durumlarda değişiklik yapmak.</w:t>
            </w:r>
          </w:p>
          <w:p w14:paraId="4E36051A"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EBYS depolama alan yönetimini sürekli olarak kontrol altında tutmak.</w:t>
            </w:r>
          </w:p>
          <w:p w14:paraId="096E8ABE"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 xml:space="preserve">Belli </w:t>
            </w:r>
            <w:proofErr w:type="gramStart"/>
            <w:r w:rsidRPr="00AA1E12">
              <w:rPr>
                <w:rFonts w:ascii="Times New Roman" w:hAnsi="Times New Roman"/>
                <w:sz w:val="24"/>
                <w:szCs w:val="24"/>
              </w:rPr>
              <w:t>kriterlere</w:t>
            </w:r>
            <w:proofErr w:type="gramEnd"/>
            <w:r w:rsidRPr="00AA1E12">
              <w:rPr>
                <w:rFonts w:ascii="Times New Roman" w:hAnsi="Times New Roman"/>
                <w:sz w:val="24"/>
                <w:szCs w:val="24"/>
              </w:rPr>
              <w:t xml:space="preserve"> göre sistem üzerinden raporlar almak.</w:t>
            </w:r>
          </w:p>
          <w:p w14:paraId="70CD5BC2" w14:textId="024633B8" w:rsidR="00EF61E1" w:rsidRPr="000D734F"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Sisteme gerekmesi halinde yeni unvanlar eklemek.</w:t>
            </w:r>
          </w:p>
          <w:p w14:paraId="11461F49" w14:textId="45E2F0C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 xml:space="preserve">Sistem üzerinde yeni şablonlar </w:t>
            </w:r>
            <w:r>
              <w:rPr>
                <w:rFonts w:ascii="Times New Roman" w:hAnsi="Times New Roman"/>
                <w:sz w:val="24"/>
                <w:szCs w:val="24"/>
              </w:rPr>
              <w:t xml:space="preserve">ve formlar </w:t>
            </w:r>
            <w:r w:rsidRPr="00AA1E12">
              <w:rPr>
                <w:rFonts w:ascii="Times New Roman" w:hAnsi="Times New Roman"/>
                <w:sz w:val="24"/>
                <w:szCs w:val="24"/>
              </w:rPr>
              <w:t>oluşturmak.</w:t>
            </w:r>
          </w:p>
          <w:p w14:paraId="6ACA17DC"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Sistem içerisinde kullanıcıların erişim haklarını belirlemek.</w:t>
            </w:r>
          </w:p>
          <w:p w14:paraId="66023766"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Kep yetkilisini ve yapacağı işlemleri tanımlamak.</w:t>
            </w:r>
          </w:p>
          <w:p w14:paraId="7E143438"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İzin evraklarını ve kurum dışı gelen evrakları sistem üzerinden yapacak personele yetkileri tanımlamak.</w:t>
            </w:r>
          </w:p>
          <w:p w14:paraId="68244552"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EBYS sorun bildir iş akışı üzerinden personelden gelen sorunlarını öğrenerek gerekli işlemleri gerçekleştirmek.</w:t>
            </w:r>
          </w:p>
          <w:p w14:paraId="52845A17" w14:textId="04B599E0"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lastRenderedPageBreak/>
              <w:t>Zaman damgası kontrollerini yapmak.</w:t>
            </w:r>
            <w:r>
              <w:rPr>
                <w:rFonts w:ascii="Times New Roman" w:hAnsi="Times New Roman"/>
                <w:sz w:val="24"/>
                <w:szCs w:val="24"/>
              </w:rPr>
              <w:t xml:space="preserve"> Zamanı geldiğinde alımını gerçekleştirmek.</w:t>
            </w:r>
          </w:p>
          <w:p w14:paraId="05228D9F"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EBYS sisteminin yıllık bakım sözleşm</w:t>
            </w:r>
            <w:r>
              <w:rPr>
                <w:rFonts w:ascii="Times New Roman" w:hAnsi="Times New Roman"/>
                <w:sz w:val="24"/>
                <w:szCs w:val="24"/>
              </w:rPr>
              <w:t>elerini düzenlemek, takip etmek ve ödemesini gerçekleştirmek.</w:t>
            </w:r>
          </w:p>
          <w:p w14:paraId="199FB021" w14:textId="45DCCDCA"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E-imza işlemleri için TÜBİTAK ile ortaklaşa çalışma yaparak oradaki yetkililerle sürekli irtibat halinde olmak.</w:t>
            </w:r>
          </w:p>
          <w:p w14:paraId="1C1FD86A" w14:textId="77777777" w:rsidR="00EF61E1" w:rsidRPr="007C1C04" w:rsidRDefault="00EF61E1" w:rsidP="00EF61E1">
            <w:pPr>
              <w:autoSpaceDE/>
              <w:autoSpaceDN/>
              <w:ind w:left="720"/>
              <w:jc w:val="both"/>
              <w:rPr>
                <w:rFonts w:ascii="Times New Roman" w:hAnsi="Times New Roman"/>
                <w:sz w:val="24"/>
              </w:rPr>
            </w:pPr>
          </w:p>
        </w:tc>
        <w:tc>
          <w:tcPr>
            <w:tcW w:w="2977" w:type="dxa"/>
            <w:vAlign w:val="center"/>
          </w:tcPr>
          <w:p w14:paraId="0CBE0BAA" w14:textId="0BFD42BC" w:rsidR="00EF61E1" w:rsidRPr="004442E0" w:rsidRDefault="00EF61E1" w:rsidP="00EF61E1">
            <w:pPr>
              <w:widowControl/>
              <w:numPr>
                <w:ilvl w:val="0"/>
                <w:numId w:val="13"/>
              </w:numPr>
              <w:jc w:val="both"/>
              <w:rPr>
                <w:rFonts w:ascii="Times New Roman" w:eastAsia="Times New Roman" w:hAnsi="Times New Roman" w:cs="Times New Roman"/>
              </w:rPr>
            </w:pPr>
            <w:r w:rsidRPr="00D65D42">
              <w:rPr>
                <w:rFonts w:ascii="Times New Roman" w:hAnsi="Times New Roman"/>
                <w:sz w:val="24"/>
              </w:rPr>
              <w:lastRenderedPageBreak/>
              <w:t>Nadir DEMİRKIRAN</w:t>
            </w:r>
          </w:p>
        </w:tc>
      </w:tr>
      <w:tr w:rsidR="00EF61E1" w:rsidRPr="00000D20" w14:paraId="1D709144" w14:textId="77777777" w:rsidTr="001F6C50">
        <w:trPr>
          <w:trHeight w:val="666"/>
        </w:trPr>
        <w:tc>
          <w:tcPr>
            <w:tcW w:w="2263" w:type="dxa"/>
            <w:vAlign w:val="center"/>
          </w:tcPr>
          <w:p w14:paraId="1D840F6D" w14:textId="38859E1A" w:rsidR="00EF61E1" w:rsidRDefault="00EF61E1" w:rsidP="00EF61E1">
            <w:pPr>
              <w:rPr>
                <w:rFonts w:eastAsia="Times New Roman"/>
                <w:b/>
                <w:sz w:val="20"/>
                <w:szCs w:val="20"/>
              </w:rPr>
            </w:pPr>
            <w:r>
              <w:rPr>
                <w:rFonts w:eastAsia="Times New Roman"/>
                <w:b/>
                <w:sz w:val="20"/>
                <w:szCs w:val="20"/>
              </w:rPr>
              <w:lastRenderedPageBreak/>
              <w:t>Nadir DEMİRKIRAN</w:t>
            </w:r>
          </w:p>
        </w:tc>
        <w:tc>
          <w:tcPr>
            <w:tcW w:w="1560" w:type="dxa"/>
            <w:vAlign w:val="center"/>
          </w:tcPr>
          <w:p w14:paraId="6E507C98" w14:textId="2AB85B30" w:rsidR="00EF61E1" w:rsidRDefault="00EF61E1" w:rsidP="00EF61E1">
            <w:pPr>
              <w:rPr>
                <w:rFonts w:eastAsia="Times New Roman"/>
                <w:b/>
                <w:sz w:val="20"/>
                <w:szCs w:val="20"/>
              </w:rPr>
            </w:pPr>
            <w:r>
              <w:rPr>
                <w:rFonts w:eastAsia="Times New Roman"/>
                <w:b/>
                <w:sz w:val="20"/>
                <w:szCs w:val="20"/>
              </w:rPr>
              <w:t>Tekniker</w:t>
            </w:r>
          </w:p>
        </w:tc>
        <w:tc>
          <w:tcPr>
            <w:tcW w:w="8646" w:type="dxa"/>
            <w:gridSpan w:val="2"/>
            <w:vAlign w:val="center"/>
          </w:tcPr>
          <w:p w14:paraId="4CAD63BB"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EBYS hakkında kurumdaki tüm personele belirli zamanlarda sistemin kullanılması ile ilgili eğitimler vermek.</w:t>
            </w:r>
          </w:p>
          <w:p w14:paraId="32D7D833"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Üniversitede yeni göreve başlayan personelin EBYS sisteminde kaydını yapmak.</w:t>
            </w:r>
          </w:p>
          <w:p w14:paraId="1D8DD926"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Üniversitede görev yapan ve birimleri değişen personellerin görev yeri değişikliklerini yapmak.</w:t>
            </w:r>
          </w:p>
          <w:p w14:paraId="65D03841"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 xml:space="preserve">Üniversitede yeni açılan birimlerin EBYS sistemine </w:t>
            </w:r>
            <w:proofErr w:type="gramStart"/>
            <w:r w:rsidRPr="00AA1E12">
              <w:rPr>
                <w:rFonts w:ascii="Times New Roman" w:hAnsi="Times New Roman"/>
                <w:sz w:val="24"/>
                <w:szCs w:val="24"/>
              </w:rPr>
              <w:t>entegrasyonunu</w:t>
            </w:r>
            <w:proofErr w:type="gramEnd"/>
            <w:r w:rsidRPr="00AA1E12">
              <w:rPr>
                <w:rFonts w:ascii="Times New Roman" w:hAnsi="Times New Roman"/>
                <w:sz w:val="24"/>
                <w:szCs w:val="24"/>
              </w:rPr>
              <w:t xml:space="preserve"> gerçekleştirmek.</w:t>
            </w:r>
          </w:p>
          <w:p w14:paraId="000B1153"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EBYS sistemi üzerinde</w:t>
            </w:r>
            <w:r>
              <w:rPr>
                <w:rFonts w:ascii="Times New Roman" w:hAnsi="Times New Roman"/>
                <w:sz w:val="24"/>
                <w:szCs w:val="24"/>
              </w:rPr>
              <w:t>, gerektiğinde,</w:t>
            </w:r>
            <w:r w:rsidRPr="00AA1E12">
              <w:rPr>
                <w:rFonts w:ascii="Times New Roman" w:hAnsi="Times New Roman"/>
                <w:sz w:val="24"/>
                <w:szCs w:val="24"/>
              </w:rPr>
              <w:t xml:space="preserve"> yeni evrak türleri oluşturmak.</w:t>
            </w:r>
          </w:p>
          <w:p w14:paraId="43A44C5B"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Personelin EBYS üzerinde karşılaştığı sorunları telefonla veya bilgisay</w:t>
            </w:r>
            <w:r>
              <w:rPr>
                <w:rFonts w:ascii="Times New Roman" w:hAnsi="Times New Roman"/>
                <w:sz w:val="24"/>
                <w:szCs w:val="24"/>
              </w:rPr>
              <w:t xml:space="preserve">arlarına uzak bağlantı yaparak </w:t>
            </w:r>
            <w:r w:rsidRPr="00AA1E12">
              <w:rPr>
                <w:rFonts w:ascii="Times New Roman" w:hAnsi="Times New Roman"/>
                <w:sz w:val="24"/>
                <w:szCs w:val="24"/>
              </w:rPr>
              <w:t>çözmek.</w:t>
            </w:r>
          </w:p>
          <w:p w14:paraId="11122989"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 xml:space="preserve">EBYS üzerindeki yapılan değişiklikleri </w:t>
            </w:r>
            <w:r>
              <w:rPr>
                <w:rFonts w:ascii="Times New Roman" w:hAnsi="Times New Roman"/>
                <w:sz w:val="24"/>
                <w:szCs w:val="24"/>
              </w:rPr>
              <w:t xml:space="preserve">gerektiğinde, </w:t>
            </w:r>
            <w:r w:rsidRPr="00AA1E12">
              <w:rPr>
                <w:rFonts w:ascii="Times New Roman" w:hAnsi="Times New Roman"/>
                <w:sz w:val="24"/>
                <w:szCs w:val="24"/>
              </w:rPr>
              <w:t>EBYS sistemi üzerinden haber olarak personele bildirmek.</w:t>
            </w:r>
          </w:p>
          <w:p w14:paraId="00D03228"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Personelin yaptığı işlerin özelliklerine göre personele yetkiler tanımlamak.</w:t>
            </w:r>
          </w:p>
          <w:p w14:paraId="4E20E3A6"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Farklı kurumlarda yeni açılan birimlerin kayıtlarını sisteme eklemek.</w:t>
            </w:r>
          </w:p>
          <w:p w14:paraId="5ECA3D35"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 xml:space="preserve">İzin süresi bitmeden göreve başlayan personelin </w:t>
            </w:r>
            <w:proofErr w:type="gramStart"/>
            <w:r w:rsidRPr="00AA1E12">
              <w:rPr>
                <w:rFonts w:ascii="Times New Roman" w:hAnsi="Times New Roman"/>
                <w:sz w:val="24"/>
                <w:szCs w:val="24"/>
              </w:rPr>
              <w:t>vekaletini</w:t>
            </w:r>
            <w:proofErr w:type="gramEnd"/>
            <w:r w:rsidRPr="00AA1E12">
              <w:rPr>
                <w:rFonts w:ascii="Times New Roman" w:hAnsi="Times New Roman"/>
                <w:sz w:val="24"/>
                <w:szCs w:val="24"/>
              </w:rPr>
              <w:t xml:space="preserve"> sistemden kaldırmak.</w:t>
            </w:r>
          </w:p>
          <w:p w14:paraId="0F9B00C2"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 xml:space="preserve">Belli sayıda yanlış Kullanıcı Adı ve Parola girerek </w:t>
            </w:r>
            <w:proofErr w:type="spellStart"/>
            <w:r>
              <w:rPr>
                <w:rFonts w:ascii="Times New Roman" w:hAnsi="Times New Roman"/>
                <w:sz w:val="24"/>
                <w:szCs w:val="24"/>
              </w:rPr>
              <w:t>Ip’si</w:t>
            </w:r>
            <w:proofErr w:type="spellEnd"/>
            <w:r>
              <w:rPr>
                <w:rFonts w:ascii="Times New Roman" w:hAnsi="Times New Roman"/>
                <w:sz w:val="24"/>
                <w:szCs w:val="24"/>
              </w:rPr>
              <w:t xml:space="preserve"> bloke edilen </w:t>
            </w:r>
            <w:proofErr w:type="spellStart"/>
            <w:r>
              <w:rPr>
                <w:rFonts w:ascii="Times New Roman" w:hAnsi="Times New Roman"/>
                <w:sz w:val="24"/>
                <w:szCs w:val="24"/>
              </w:rPr>
              <w:t>I</w:t>
            </w:r>
            <w:r w:rsidRPr="00AA1E12">
              <w:rPr>
                <w:rFonts w:ascii="Times New Roman" w:hAnsi="Times New Roman"/>
                <w:sz w:val="24"/>
                <w:szCs w:val="24"/>
              </w:rPr>
              <w:t>p</w:t>
            </w:r>
            <w:proofErr w:type="spellEnd"/>
            <w:r w:rsidRPr="00AA1E12">
              <w:rPr>
                <w:rFonts w:ascii="Times New Roman" w:hAnsi="Times New Roman"/>
                <w:sz w:val="24"/>
                <w:szCs w:val="24"/>
              </w:rPr>
              <w:t xml:space="preserve"> numaralarının blokelerini kaldırmak.</w:t>
            </w:r>
          </w:p>
          <w:p w14:paraId="4878D889"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Sistem durumu sürekli olarak anlık bir şekilde kontrol etmek.</w:t>
            </w:r>
          </w:p>
          <w:p w14:paraId="5F17D33D"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EBYS sistemi için gerekli olan sistem ayarlarını düzenlemek.</w:t>
            </w:r>
          </w:p>
          <w:p w14:paraId="300FB256"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 xml:space="preserve">EBYS sistemi için gerekli olan </w:t>
            </w:r>
            <w:proofErr w:type="gramStart"/>
            <w:r>
              <w:rPr>
                <w:rFonts w:ascii="Times New Roman" w:hAnsi="Times New Roman"/>
                <w:sz w:val="24"/>
                <w:szCs w:val="24"/>
              </w:rPr>
              <w:t>entegrasyon</w:t>
            </w:r>
            <w:proofErr w:type="gramEnd"/>
            <w:r>
              <w:rPr>
                <w:rFonts w:ascii="Times New Roman" w:hAnsi="Times New Roman"/>
                <w:sz w:val="24"/>
                <w:szCs w:val="24"/>
              </w:rPr>
              <w:t xml:space="preserve"> ayarlarını gerçekleştirmek.</w:t>
            </w:r>
          </w:p>
          <w:p w14:paraId="65396BA6"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EBYS giriş sayfası yönetiminin kontrolünü yapmak.</w:t>
            </w:r>
          </w:p>
          <w:p w14:paraId="66E3BA69"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 xml:space="preserve">EBYS üzerinden tanımlanan sistem </w:t>
            </w:r>
            <w:proofErr w:type="gramStart"/>
            <w:r>
              <w:rPr>
                <w:rFonts w:ascii="Times New Roman" w:hAnsi="Times New Roman"/>
                <w:sz w:val="24"/>
                <w:szCs w:val="24"/>
              </w:rPr>
              <w:t>konfigürasyonu</w:t>
            </w:r>
            <w:proofErr w:type="gramEnd"/>
            <w:r>
              <w:rPr>
                <w:rFonts w:ascii="Times New Roman" w:hAnsi="Times New Roman"/>
                <w:sz w:val="24"/>
                <w:szCs w:val="24"/>
              </w:rPr>
              <w:t xml:space="preserve"> üzerinde gerekli olduğu durumlarda değişiklik yapmak.</w:t>
            </w:r>
          </w:p>
          <w:p w14:paraId="497338B1" w14:textId="77777777" w:rsidR="00EF61E1" w:rsidRPr="00AA1E12"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EBYS depolama alan yönetimini sürekli olarak kontrol altında tutmak.</w:t>
            </w:r>
          </w:p>
          <w:p w14:paraId="6452C361" w14:textId="77777777" w:rsidR="00EF61E1"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sidRPr="00AA1E12">
              <w:rPr>
                <w:rFonts w:ascii="Times New Roman" w:hAnsi="Times New Roman"/>
                <w:sz w:val="24"/>
                <w:szCs w:val="24"/>
              </w:rPr>
              <w:t xml:space="preserve">Belli </w:t>
            </w:r>
            <w:proofErr w:type="gramStart"/>
            <w:r w:rsidRPr="00AA1E12">
              <w:rPr>
                <w:rFonts w:ascii="Times New Roman" w:hAnsi="Times New Roman"/>
                <w:sz w:val="24"/>
                <w:szCs w:val="24"/>
              </w:rPr>
              <w:t>kriterlere</w:t>
            </w:r>
            <w:proofErr w:type="gramEnd"/>
            <w:r w:rsidRPr="00AA1E12">
              <w:rPr>
                <w:rFonts w:ascii="Times New Roman" w:hAnsi="Times New Roman"/>
                <w:sz w:val="24"/>
                <w:szCs w:val="24"/>
              </w:rPr>
              <w:t xml:space="preserve"> göre sistem üzerinden raporlar almak.</w:t>
            </w:r>
          </w:p>
          <w:p w14:paraId="561E3B5A" w14:textId="77777777" w:rsidR="00EF61E1" w:rsidRPr="000D734F" w:rsidRDefault="00EF61E1" w:rsidP="00EF61E1">
            <w:pPr>
              <w:pStyle w:val="ListeParagraf"/>
              <w:widowControl/>
              <w:numPr>
                <w:ilvl w:val="0"/>
                <w:numId w:val="11"/>
              </w:numPr>
              <w:autoSpaceDE/>
              <w:autoSpaceDN/>
              <w:spacing w:line="259" w:lineRule="auto"/>
              <w:jc w:val="both"/>
              <w:rPr>
                <w:rFonts w:ascii="Times New Roman" w:hAnsi="Times New Roman"/>
                <w:sz w:val="24"/>
                <w:szCs w:val="24"/>
              </w:rPr>
            </w:pPr>
            <w:r>
              <w:rPr>
                <w:rFonts w:ascii="Times New Roman" w:hAnsi="Times New Roman"/>
                <w:sz w:val="24"/>
                <w:szCs w:val="24"/>
              </w:rPr>
              <w:t>Sisteme gerekmesi halinde yeni unvanlar eklemek.</w:t>
            </w:r>
          </w:p>
          <w:p w14:paraId="481A5CC5" w14:textId="60D7C0BD" w:rsidR="00EF61E1" w:rsidRDefault="00EF61E1" w:rsidP="00EF61E1">
            <w:pPr>
              <w:pStyle w:val="ListeParagraf"/>
              <w:widowControl/>
              <w:numPr>
                <w:ilvl w:val="0"/>
                <w:numId w:val="11"/>
              </w:numPr>
              <w:autoSpaceDE/>
              <w:autoSpaceDN/>
              <w:spacing w:line="259" w:lineRule="auto"/>
              <w:rPr>
                <w:rFonts w:ascii="Times New Roman" w:hAnsi="Times New Roman"/>
                <w:sz w:val="24"/>
                <w:szCs w:val="24"/>
              </w:rPr>
            </w:pPr>
            <w:r w:rsidRPr="00AA1E12">
              <w:rPr>
                <w:rFonts w:ascii="Times New Roman" w:hAnsi="Times New Roman"/>
                <w:sz w:val="24"/>
                <w:szCs w:val="24"/>
              </w:rPr>
              <w:t xml:space="preserve">Sistem üzerinde yeni şablonlar </w:t>
            </w:r>
            <w:r>
              <w:rPr>
                <w:rFonts w:ascii="Times New Roman" w:hAnsi="Times New Roman"/>
                <w:sz w:val="24"/>
                <w:szCs w:val="24"/>
              </w:rPr>
              <w:t xml:space="preserve">ve formlar </w:t>
            </w:r>
            <w:r w:rsidRPr="00AA1E12">
              <w:rPr>
                <w:rFonts w:ascii="Times New Roman" w:hAnsi="Times New Roman"/>
                <w:sz w:val="24"/>
                <w:szCs w:val="24"/>
              </w:rPr>
              <w:t>oluşturmak.</w:t>
            </w:r>
          </w:p>
          <w:p w14:paraId="7F4E5ED7" w14:textId="37656682" w:rsidR="00EF61E1" w:rsidRPr="00992E50" w:rsidRDefault="00EF61E1" w:rsidP="00EF61E1">
            <w:pPr>
              <w:pStyle w:val="ListeParagraf"/>
              <w:widowControl/>
              <w:numPr>
                <w:ilvl w:val="0"/>
                <w:numId w:val="11"/>
              </w:numPr>
              <w:autoSpaceDE/>
              <w:autoSpaceDN/>
              <w:spacing w:line="259" w:lineRule="auto"/>
              <w:rPr>
                <w:rFonts w:ascii="Times New Roman" w:hAnsi="Times New Roman"/>
                <w:sz w:val="24"/>
                <w:szCs w:val="24"/>
              </w:rPr>
            </w:pPr>
            <w:r>
              <w:rPr>
                <w:rFonts w:ascii="Times New Roman" w:hAnsi="Times New Roman"/>
                <w:sz w:val="24"/>
                <w:szCs w:val="24"/>
              </w:rPr>
              <w:lastRenderedPageBreak/>
              <w:t xml:space="preserve">Sistem üzerinde yeni formlar </w:t>
            </w:r>
            <w:r w:rsidRPr="00AA1E12">
              <w:rPr>
                <w:rFonts w:ascii="Times New Roman" w:hAnsi="Times New Roman"/>
                <w:sz w:val="24"/>
                <w:szCs w:val="24"/>
              </w:rPr>
              <w:t>oluşturmak.</w:t>
            </w:r>
          </w:p>
          <w:p w14:paraId="7C994E6B" w14:textId="77777777" w:rsidR="00EF61E1" w:rsidRPr="00AA1E12" w:rsidRDefault="00EF61E1" w:rsidP="00EF61E1">
            <w:pPr>
              <w:pStyle w:val="ListeParagraf"/>
              <w:widowControl/>
              <w:numPr>
                <w:ilvl w:val="0"/>
                <w:numId w:val="11"/>
              </w:numPr>
              <w:autoSpaceDE/>
              <w:autoSpaceDN/>
              <w:spacing w:line="259" w:lineRule="auto"/>
              <w:rPr>
                <w:rFonts w:ascii="Times New Roman" w:hAnsi="Times New Roman"/>
                <w:sz w:val="24"/>
                <w:szCs w:val="24"/>
              </w:rPr>
            </w:pPr>
            <w:r>
              <w:rPr>
                <w:rFonts w:ascii="Times New Roman" w:hAnsi="Times New Roman"/>
                <w:sz w:val="24"/>
                <w:szCs w:val="24"/>
              </w:rPr>
              <w:t>Sistem içerisinde kullanıcıların erişim haklarını belirlemek.</w:t>
            </w:r>
          </w:p>
          <w:p w14:paraId="7A841B06" w14:textId="77777777" w:rsidR="00EF61E1" w:rsidRPr="00AA1E12" w:rsidRDefault="00EF61E1" w:rsidP="00EF61E1">
            <w:pPr>
              <w:pStyle w:val="ListeParagraf"/>
              <w:widowControl/>
              <w:numPr>
                <w:ilvl w:val="0"/>
                <w:numId w:val="11"/>
              </w:numPr>
              <w:autoSpaceDE/>
              <w:autoSpaceDN/>
              <w:spacing w:line="259" w:lineRule="auto"/>
              <w:rPr>
                <w:rFonts w:ascii="Times New Roman" w:hAnsi="Times New Roman"/>
                <w:sz w:val="24"/>
                <w:szCs w:val="24"/>
              </w:rPr>
            </w:pPr>
            <w:r w:rsidRPr="00AA1E12">
              <w:rPr>
                <w:rFonts w:ascii="Times New Roman" w:hAnsi="Times New Roman"/>
                <w:sz w:val="24"/>
                <w:szCs w:val="24"/>
              </w:rPr>
              <w:t>Kep yetkilisini ve yapacağı işlemleri tanımlamak.</w:t>
            </w:r>
          </w:p>
          <w:p w14:paraId="390DA9EB" w14:textId="77777777" w:rsidR="00EF61E1" w:rsidRDefault="00EF61E1" w:rsidP="00EF61E1">
            <w:pPr>
              <w:pStyle w:val="ListeParagraf"/>
              <w:widowControl/>
              <w:numPr>
                <w:ilvl w:val="0"/>
                <w:numId w:val="11"/>
              </w:numPr>
              <w:autoSpaceDE/>
              <w:autoSpaceDN/>
              <w:spacing w:line="259" w:lineRule="auto"/>
              <w:rPr>
                <w:rFonts w:ascii="Times New Roman" w:hAnsi="Times New Roman"/>
                <w:sz w:val="24"/>
                <w:szCs w:val="24"/>
              </w:rPr>
            </w:pPr>
            <w:r w:rsidRPr="00AA1E12">
              <w:rPr>
                <w:rFonts w:ascii="Times New Roman" w:hAnsi="Times New Roman"/>
                <w:sz w:val="24"/>
                <w:szCs w:val="24"/>
              </w:rPr>
              <w:t>İzin evraklarını ve kurum dışı gelen evrakları sistem üzerinden yapacak personele yetkileri tanımlamak.</w:t>
            </w:r>
          </w:p>
          <w:p w14:paraId="5C3C7635" w14:textId="77777777" w:rsidR="00EF61E1" w:rsidRPr="00AA1E12" w:rsidRDefault="00EF61E1" w:rsidP="00EF61E1">
            <w:pPr>
              <w:pStyle w:val="ListeParagraf"/>
              <w:widowControl/>
              <w:numPr>
                <w:ilvl w:val="0"/>
                <w:numId w:val="11"/>
              </w:numPr>
              <w:autoSpaceDE/>
              <w:autoSpaceDN/>
              <w:spacing w:line="259" w:lineRule="auto"/>
              <w:rPr>
                <w:rFonts w:ascii="Times New Roman" w:hAnsi="Times New Roman"/>
                <w:sz w:val="24"/>
                <w:szCs w:val="24"/>
              </w:rPr>
            </w:pPr>
            <w:r>
              <w:rPr>
                <w:rFonts w:ascii="Times New Roman" w:hAnsi="Times New Roman"/>
                <w:sz w:val="24"/>
                <w:szCs w:val="24"/>
              </w:rPr>
              <w:t>EBYS sorun bildir iş akışı üzerinden personelden gelen sorunlarını öğrenerek gerekli işlemleri gerçekleştirmek.</w:t>
            </w:r>
          </w:p>
          <w:p w14:paraId="10D40479" w14:textId="77777777" w:rsidR="00EF61E1" w:rsidRDefault="00EF61E1" w:rsidP="00EF61E1">
            <w:pPr>
              <w:pStyle w:val="ListeParagraf"/>
              <w:widowControl/>
              <w:numPr>
                <w:ilvl w:val="0"/>
                <w:numId w:val="11"/>
              </w:numPr>
              <w:autoSpaceDE/>
              <w:autoSpaceDN/>
              <w:spacing w:line="259" w:lineRule="auto"/>
              <w:rPr>
                <w:rFonts w:ascii="Times New Roman" w:hAnsi="Times New Roman"/>
                <w:sz w:val="24"/>
                <w:szCs w:val="24"/>
              </w:rPr>
            </w:pPr>
            <w:r w:rsidRPr="00AA1E12">
              <w:rPr>
                <w:rFonts w:ascii="Times New Roman" w:hAnsi="Times New Roman"/>
                <w:sz w:val="24"/>
                <w:szCs w:val="24"/>
              </w:rPr>
              <w:t>Zaman damgası kontrollerini yapmak.</w:t>
            </w:r>
            <w:r>
              <w:rPr>
                <w:rFonts w:ascii="Times New Roman" w:hAnsi="Times New Roman"/>
                <w:sz w:val="24"/>
                <w:szCs w:val="24"/>
              </w:rPr>
              <w:t xml:space="preserve"> Zamanı geldiğinde alımını gerçekleştirmek</w:t>
            </w:r>
          </w:p>
          <w:p w14:paraId="5637BAA7" w14:textId="532D6DA4" w:rsidR="00EF61E1" w:rsidRPr="00AA1E12" w:rsidRDefault="00EF61E1" w:rsidP="00EF61E1">
            <w:pPr>
              <w:pStyle w:val="ListeParagraf"/>
              <w:widowControl/>
              <w:numPr>
                <w:ilvl w:val="0"/>
                <w:numId w:val="11"/>
              </w:numPr>
              <w:autoSpaceDE/>
              <w:autoSpaceDN/>
              <w:spacing w:line="259" w:lineRule="auto"/>
              <w:rPr>
                <w:rFonts w:ascii="Times New Roman" w:hAnsi="Times New Roman"/>
                <w:sz w:val="24"/>
                <w:szCs w:val="24"/>
              </w:rPr>
            </w:pPr>
            <w:r w:rsidRPr="00AA1E12">
              <w:rPr>
                <w:rFonts w:ascii="Times New Roman" w:hAnsi="Times New Roman"/>
                <w:sz w:val="24"/>
                <w:szCs w:val="24"/>
              </w:rPr>
              <w:t>EBYS sisteminin yıllık bakım sözleşm</w:t>
            </w:r>
            <w:r>
              <w:rPr>
                <w:rFonts w:ascii="Times New Roman" w:hAnsi="Times New Roman"/>
                <w:sz w:val="24"/>
                <w:szCs w:val="24"/>
              </w:rPr>
              <w:t>elerini düzenlemek, takip etmek ve ödemesini gerçekleştirmek.</w:t>
            </w:r>
          </w:p>
          <w:p w14:paraId="36D90CFF" w14:textId="30BC4BE8" w:rsidR="00EF61E1" w:rsidRDefault="00EF61E1" w:rsidP="00EF61E1">
            <w:pPr>
              <w:pStyle w:val="ListeParagraf"/>
              <w:widowControl/>
              <w:numPr>
                <w:ilvl w:val="0"/>
                <w:numId w:val="11"/>
              </w:numPr>
              <w:autoSpaceDE/>
              <w:autoSpaceDN/>
              <w:spacing w:line="259" w:lineRule="auto"/>
              <w:rPr>
                <w:rFonts w:ascii="Times New Roman" w:hAnsi="Times New Roman"/>
                <w:sz w:val="24"/>
                <w:szCs w:val="24"/>
              </w:rPr>
            </w:pPr>
            <w:r>
              <w:rPr>
                <w:rFonts w:ascii="Times New Roman" w:hAnsi="Times New Roman"/>
                <w:sz w:val="24"/>
                <w:szCs w:val="24"/>
              </w:rPr>
              <w:t>E-imza işlemleri için TÜBİTAK ile ortaklaşa çalışma yaparak oradaki yetkililerle sürekli irtibat halinde olmak.</w:t>
            </w:r>
          </w:p>
          <w:p w14:paraId="3FD47385" w14:textId="3EA76AB9" w:rsidR="00EF61E1" w:rsidRDefault="00EF61E1" w:rsidP="00EF61E1">
            <w:pPr>
              <w:pStyle w:val="ListeParagraf"/>
              <w:widowControl/>
              <w:numPr>
                <w:ilvl w:val="0"/>
                <w:numId w:val="11"/>
              </w:numPr>
              <w:autoSpaceDE/>
              <w:autoSpaceDN/>
              <w:spacing w:line="259" w:lineRule="auto"/>
              <w:rPr>
                <w:rFonts w:ascii="Times New Roman" w:hAnsi="Times New Roman"/>
                <w:sz w:val="24"/>
                <w:szCs w:val="24"/>
              </w:rPr>
            </w:pPr>
            <w:r>
              <w:rPr>
                <w:rFonts w:ascii="Times New Roman" w:hAnsi="Times New Roman"/>
                <w:sz w:val="24"/>
                <w:szCs w:val="24"/>
              </w:rPr>
              <w:t>Her ayın ilk haftası idari görevi olan personel için e-imza alım talebinde bulunmak.</w:t>
            </w:r>
          </w:p>
          <w:p w14:paraId="1694AC63" w14:textId="77643765" w:rsidR="00EF61E1" w:rsidRDefault="00EF61E1" w:rsidP="00EF61E1">
            <w:pPr>
              <w:pStyle w:val="ListeParagraf"/>
              <w:widowControl/>
              <w:numPr>
                <w:ilvl w:val="0"/>
                <w:numId w:val="11"/>
              </w:numPr>
              <w:autoSpaceDE/>
              <w:autoSpaceDN/>
              <w:spacing w:line="259" w:lineRule="auto"/>
              <w:rPr>
                <w:rFonts w:ascii="Times New Roman" w:hAnsi="Times New Roman"/>
                <w:sz w:val="24"/>
                <w:szCs w:val="24"/>
              </w:rPr>
            </w:pPr>
            <w:r w:rsidRPr="00AA1E12">
              <w:rPr>
                <w:rFonts w:ascii="Times New Roman" w:hAnsi="Times New Roman"/>
                <w:sz w:val="24"/>
                <w:szCs w:val="24"/>
              </w:rPr>
              <w:t>E-imza veya kart okuyucularda meyda</w:t>
            </w:r>
            <w:r>
              <w:rPr>
                <w:rFonts w:ascii="Times New Roman" w:hAnsi="Times New Roman"/>
                <w:sz w:val="24"/>
                <w:szCs w:val="24"/>
              </w:rPr>
              <w:t xml:space="preserve">na gelen sorunlarla ilgili olarak anlık olarak </w:t>
            </w:r>
            <w:proofErr w:type="spellStart"/>
            <w:r>
              <w:rPr>
                <w:rFonts w:ascii="Times New Roman" w:hAnsi="Times New Roman"/>
                <w:sz w:val="24"/>
                <w:szCs w:val="24"/>
              </w:rPr>
              <w:t>T</w:t>
            </w:r>
            <w:r w:rsidRPr="00AA1E12">
              <w:rPr>
                <w:rFonts w:ascii="Times New Roman" w:hAnsi="Times New Roman"/>
                <w:sz w:val="24"/>
                <w:szCs w:val="24"/>
              </w:rPr>
              <w:t>übitak</w:t>
            </w:r>
            <w:proofErr w:type="spellEnd"/>
            <w:r w:rsidRPr="00AA1E12">
              <w:rPr>
                <w:rFonts w:ascii="Times New Roman" w:hAnsi="Times New Roman"/>
                <w:sz w:val="24"/>
                <w:szCs w:val="24"/>
              </w:rPr>
              <w:t xml:space="preserve"> ile paylaşımda bulunmak.</w:t>
            </w:r>
          </w:p>
          <w:p w14:paraId="60A61D0B" w14:textId="77777777" w:rsidR="00EF61E1" w:rsidRDefault="00EF61E1" w:rsidP="00EF61E1">
            <w:pPr>
              <w:pStyle w:val="ListeParagraf"/>
              <w:widowControl/>
              <w:numPr>
                <w:ilvl w:val="0"/>
                <w:numId w:val="11"/>
              </w:numPr>
              <w:autoSpaceDE/>
              <w:autoSpaceDN/>
              <w:spacing w:line="259" w:lineRule="auto"/>
              <w:rPr>
                <w:rFonts w:ascii="Times New Roman" w:hAnsi="Times New Roman"/>
                <w:sz w:val="24"/>
                <w:szCs w:val="24"/>
              </w:rPr>
            </w:pPr>
            <w:r>
              <w:rPr>
                <w:rFonts w:ascii="Times New Roman" w:hAnsi="Times New Roman"/>
                <w:sz w:val="24"/>
                <w:szCs w:val="24"/>
              </w:rPr>
              <w:t>E-imza ile yaşanan sistemsel sorunlarda kurum personeli ile sürekli irtibat halinde olmak ve gerekli desteği vermek.</w:t>
            </w:r>
          </w:p>
          <w:p w14:paraId="5FB508FC" w14:textId="77777777" w:rsidR="00EF61E1" w:rsidRPr="00AA1E12" w:rsidRDefault="00EF61E1" w:rsidP="00EF61E1">
            <w:pPr>
              <w:pStyle w:val="ListeParagraf"/>
              <w:widowControl/>
              <w:numPr>
                <w:ilvl w:val="0"/>
                <w:numId w:val="11"/>
              </w:numPr>
              <w:autoSpaceDE/>
              <w:autoSpaceDN/>
              <w:spacing w:line="259" w:lineRule="auto"/>
              <w:rPr>
                <w:rFonts w:ascii="Times New Roman" w:hAnsi="Times New Roman"/>
                <w:sz w:val="24"/>
                <w:szCs w:val="24"/>
              </w:rPr>
            </w:pPr>
            <w:r>
              <w:rPr>
                <w:rFonts w:ascii="Times New Roman" w:hAnsi="Times New Roman"/>
                <w:sz w:val="24"/>
                <w:szCs w:val="24"/>
              </w:rPr>
              <w:t>E-imzasını kaybeden personele ücret personel tarafından yatırılmak şartıyla yeni e-imzasını almak.</w:t>
            </w:r>
          </w:p>
          <w:p w14:paraId="3F268B28" w14:textId="4D6A1AA1" w:rsidR="00EF61E1" w:rsidRPr="00AA1E12" w:rsidRDefault="00EF61E1" w:rsidP="00EF61E1">
            <w:pPr>
              <w:pStyle w:val="ListeParagraf"/>
              <w:widowControl/>
              <w:numPr>
                <w:ilvl w:val="0"/>
                <w:numId w:val="11"/>
              </w:numPr>
              <w:autoSpaceDE/>
              <w:autoSpaceDN/>
              <w:spacing w:line="259" w:lineRule="auto"/>
              <w:rPr>
                <w:sz w:val="24"/>
                <w:szCs w:val="24"/>
              </w:rPr>
            </w:pPr>
            <w:r w:rsidRPr="00AA1E12">
              <w:rPr>
                <w:rFonts w:ascii="Times New Roman" w:hAnsi="Times New Roman"/>
                <w:sz w:val="24"/>
                <w:szCs w:val="24"/>
              </w:rPr>
              <w:t xml:space="preserve">E-imza sertifika süresi biten cihazların </w:t>
            </w:r>
            <w:r>
              <w:rPr>
                <w:rFonts w:ascii="Times New Roman" w:hAnsi="Times New Roman"/>
                <w:sz w:val="24"/>
                <w:szCs w:val="24"/>
              </w:rPr>
              <w:t xml:space="preserve">gerekmesi halinde </w:t>
            </w:r>
            <w:r w:rsidRPr="00AA1E12">
              <w:rPr>
                <w:rFonts w:ascii="Times New Roman" w:hAnsi="Times New Roman"/>
                <w:sz w:val="24"/>
                <w:szCs w:val="24"/>
              </w:rPr>
              <w:t>sertifika sürelerini yenilemek.</w:t>
            </w:r>
          </w:p>
          <w:p w14:paraId="06789644" w14:textId="0410D71B" w:rsidR="00EF61E1" w:rsidRPr="00166705" w:rsidRDefault="00EF61E1" w:rsidP="00EF61E1">
            <w:pPr>
              <w:pStyle w:val="ListeParagraf"/>
              <w:widowControl/>
              <w:autoSpaceDE/>
              <w:autoSpaceDN/>
              <w:spacing w:line="259" w:lineRule="auto"/>
              <w:ind w:left="360"/>
              <w:rPr>
                <w:rFonts w:ascii="Times New Roman" w:hAnsi="Times New Roman"/>
                <w:sz w:val="24"/>
                <w:szCs w:val="24"/>
              </w:rPr>
            </w:pPr>
            <w:r>
              <w:rPr>
                <w:rFonts w:ascii="Times New Roman" w:hAnsi="Times New Roman"/>
                <w:sz w:val="24"/>
                <w:szCs w:val="24"/>
              </w:rPr>
              <w:t xml:space="preserve"> </w:t>
            </w:r>
          </w:p>
          <w:p w14:paraId="20C8D5AC" w14:textId="66D931D8" w:rsidR="00EF61E1" w:rsidRPr="007C1C04" w:rsidRDefault="00EF61E1" w:rsidP="00EF61E1">
            <w:pPr>
              <w:autoSpaceDE/>
              <w:autoSpaceDN/>
              <w:rPr>
                <w:rFonts w:ascii="Times New Roman" w:hAnsi="Times New Roman"/>
                <w:sz w:val="24"/>
              </w:rPr>
            </w:pPr>
          </w:p>
        </w:tc>
        <w:tc>
          <w:tcPr>
            <w:tcW w:w="2977" w:type="dxa"/>
            <w:vAlign w:val="center"/>
          </w:tcPr>
          <w:p w14:paraId="53B9E41A" w14:textId="2765F0EF" w:rsidR="00EF61E1" w:rsidRPr="004442E0" w:rsidRDefault="00EF61E1" w:rsidP="00EF61E1">
            <w:pPr>
              <w:widowControl/>
              <w:numPr>
                <w:ilvl w:val="0"/>
                <w:numId w:val="13"/>
              </w:numPr>
              <w:rPr>
                <w:rFonts w:ascii="Times New Roman" w:eastAsia="Times New Roman" w:hAnsi="Times New Roman" w:cs="Times New Roman"/>
              </w:rPr>
            </w:pPr>
            <w:r w:rsidRPr="00D65D42">
              <w:rPr>
                <w:rFonts w:ascii="Times New Roman" w:hAnsi="Times New Roman"/>
                <w:sz w:val="24"/>
              </w:rPr>
              <w:lastRenderedPageBreak/>
              <w:t>Ali GÜLBAŞI</w:t>
            </w:r>
          </w:p>
        </w:tc>
      </w:tr>
      <w:tr w:rsidR="00EF61E1" w:rsidRPr="00000D20" w14:paraId="7BE042C2" w14:textId="77777777" w:rsidTr="001F6C50">
        <w:trPr>
          <w:trHeight w:val="666"/>
        </w:trPr>
        <w:tc>
          <w:tcPr>
            <w:tcW w:w="2263" w:type="dxa"/>
            <w:vAlign w:val="center"/>
          </w:tcPr>
          <w:p w14:paraId="50055569" w14:textId="0FF86995" w:rsidR="00EF61E1" w:rsidRDefault="00EF61E1" w:rsidP="00EF61E1">
            <w:pPr>
              <w:rPr>
                <w:rFonts w:eastAsia="Times New Roman"/>
                <w:b/>
                <w:sz w:val="20"/>
                <w:szCs w:val="20"/>
              </w:rPr>
            </w:pPr>
            <w:r>
              <w:rPr>
                <w:rFonts w:eastAsia="Times New Roman"/>
                <w:b/>
                <w:sz w:val="20"/>
                <w:szCs w:val="20"/>
              </w:rPr>
              <w:lastRenderedPageBreak/>
              <w:t>Ahmet İlhan ÇAVDAR</w:t>
            </w:r>
          </w:p>
        </w:tc>
        <w:tc>
          <w:tcPr>
            <w:tcW w:w="1560" w:type="dxa"/>
            <w:vAlign w:val="center"/>
          </w:tcPr>
          <w:p w14:paraId="77AA72A2" w14:textId="22BF4016" w:rsidR="00EF61E1" w:rsidRDefault="00EF61E1" w:rsidP="00EF61E1">
            <w:pPr>
              <w:rPr>
                <w:rFonts w:eastAsia="Times New Roman"/>
                <w:b/>
                <w:sz w:val="20"/>
                <w:szCs w:val="20"/>
              </w:rPr>
            </w:pPr>
            <w:r>
              <w:rPr>
                <w:rFonts w:eastAsia="Times New Roman"/>
                <w:b/>
                <w:sz w:val="20"/>
                <w:szCs w:val="20"/>
              </w:rPr>
              <w:t>Tekniker</w:t>
            </w:r>
          </w:p>
        </w:tc>
        <w:tc>
          <w:tcPr>
            <w:tcW w:w="8646" w:type="dxa"/>
            <w:gridSpan w:val="2"/>
          </w:tcPr>
          <w:p w14:paraId="7DEE5C1B"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Üniversitemize ait ilgili birimlerde telefon haberleşme alt yapısı ve kaynaklarının tesisi ve işleyişini yaparak sistemi sürekli hizmet verebilir halde tutmak.</w:t>
            </w:r>
          </w:p>
          <w:p w14:paraId="3C5068BA"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Gelen arıza bildirimlerine müdahale ederek arızaları gidermek ve numara nakil işlemlerini gerçekleştirmek.</w:t>
            </w:r>
          </w:p>
          <w:p w14:paraId="73CE7737"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Oluşabilecek haberleşme donanım taleplerini değerlendirerek önceden önlem almak.</w:t>
            </w:r>
          </w:p>
          <w:p w14:paraId="52C07C67"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Kullanılan cihazlar ile ilgili kullanım talimatları oluşturmak.</w:t>
            </w:r>
          </w:p>
          <w:p w14:paraId="3D716C56"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Kurum dışı aramalarda kullanılacak dış hat operatörü hizmet alımı sözleşmeleri için gerekli teknik şartnameleri hazırlamak.</w:t>
            </w:r>
          </w:p>
          <w:p w14:paraId="4355EED1"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lastRenderedPageBreak/>
              <w:t>Dış hat kullanım yetki taleplerini karşılamak.</w:t>
            </w:r>
          </w:p>
          <w:p w14:paraId="52B79E04"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Birimlerden gelen IP faks taleplerini karşılamak.</w:t>
            </w:r>
          </w:p>
          <w:p w14:paraId="6935F457"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Birim içerisinde giderilemeyen arıza ve istekler için kurum dışından teknik servis hizmeti sağlamak.</w:t>
            </w:r>
          </w:p>
          <w:p w14:paraId="55EB953B" w14:textId="77777777" w:rsidR="00EF61E1" w:rsidRPr="003B0F27" w:rsidRDefault="00EF61E1" w:rsidP="00EF61E1">
            <w:pPr>
              <w:numPr>
                <w:ilvl w:val="0"/>
                <w:numId w:val="11"/>
              </w:numPr>
              <w:autoSpaceDE/>
              <w:autoSpaceDN/>
              <w:spacing w:line="413" w:lineRule="exact"/>
              <w:jc w:val="both"/>
              <w:rPr>
                <w:rFonts w:ascii="Times New Roman" w:hAnsi="Times New Roman"/>
                <w:sz w:val="24"/>
                <w:szCs w:val="24"/>
              </w:rPr>
            </w:pPr>
            <w:r w:rsidRPr="003B0F27">
              <w:rPr>
                <w:rFonts w:ascii="Times New Roman" w:hAnsi="Times New Roman"/>
                <w:sz w:val="24"/>
                <w:szCs w:val="24"/>
              </w:rPr>
              <w:t>Daire Başkanının vereceği görevleri yapmak.</w:t>
            </w:r>
          </w:p>
          <w:p w14:paraId="27B9D66D" w14:textId="77777777" w:rsidR="00EF61E1" w:rsidRDefault="00EF61E1" w:rsidP="00EF61E1">
            <w:pPr>
              <w:autoSpaceDE/>
              <w:autoSpaceDN/>
              <w:ind w:left="720"/>
              <w:rPr>
                <w:rFonts w:ascii="Times New Roman" w:hAnsi="Times New Roman"/>
                <w:sz w:val="24"/>
              </w:rPr>
            </w:pPr>
          </w:p>
          <w:p w14:paraId="60FCBAB8" w14:textId="221F5984" w:rsidR="00EF61E1" w:rsidRPr="007C1C04" w:rsidRDefault="00EF61E1" w:rsidP="00EF61E1">
            <w:pPr>
              <w:autoSpaceDE/>
              <w:autoSpaceDN/>
              <w:ind w:left="720"/>
              <w:rPr>
                <w:rFonts w:ascii="Times New Roman" w:hAnsi="Times New Roman"/>
                <w:sz w:val="24"/>
              </w:rPr>
            </w:pPr>
          </w:p>
        </w:tc>
        <w:tc>
          <w:tcPr>
            <w:tcW w:w="2977" w:type="dxa"/>
            <w:vAlign w:val="center"/>
          </w:tcPr>
          <w:p w14:paraId="5A940713" w14:textId="464EC941" w:rsidR="00EF61E1" w:rsidRPr="004442E0" w:rsidRDefault="00EF61E1" w:rsidP="00EF61E1">
            <w:pPr>
              <w:widowControl/>
              <w:numPr>
                <w:ilvl w:val="0"/>
                <w:numId w:val="13"/>
              </w:numPr>
              <w:rPr>
                <w:rFonts w:ascii="Times New Roman" w:eastAsia="Times New Roman" w:hAnsi="Times New Roman" w:cs="Times New Roman"/>
              </w:rPr>
            </w:pPr>
            <w:r w:rsidRPr="00D65D42">
              <w:rPr>
                <w:rFonts w:ascii="Times New Roman" w:hAnsi="Times New Roman"/>
                <w:sz w:val="24"/>
              </w:rPr>
              <w:lastRenderedPageBreak/>
              <w:t>Bayram ÜSTÜNDAĞ</w:t>
            </w:r>
          </w:p>
        </w:tc>
      </w:tr>
      <w:tr w:rsidR="00EF61E1" w:rsidRPr="00000D20" w14:paraId="40857B4D" w14:textId="77777777" w:rsidTr="001F6C50">
        <w:trPr>
          <w:trHeight w:val="666"/>
        </w:trPr>
        <w:tc>
          <w:tcPr>
            <w:tcW w:w="2263" w:type="dxa"/>
            <w:vAlign w:val="center"/>
          </w:tcPr>
          <w:p w14:paraId="648078D6" w14:textId="28134EB5" w:rsidR="00EF61E1" w:rsidRDefault="00EF61E1" w:rsidP="00EF61E1">
            <w:pPr>
              <w:rPr>
                <w:rFonts w:eastAsia="Times New Roman"/>
                <w:b/>
                <w:sz w:val="20"/>
                <w:szCs w:val="20"/>
              </w:rPr>
            </w:pPr>
            <w:r>
              <w:rPr>
                <w:rFonts w:eastAsia="Times New Roman"/>
                <w:b/>
                <w:sz w:val="20"/>
                <w:szCs w:val="20"/>
              </w:rPr>
              <w:lastRenderedPageBreak/>
              <w:t>Bayram ÜSTÜNDAĞ</w:t>
            </w:r>
          </w:p>
        </w:tc>
        <w:tc>
          <w:tcPr>
            <w:tcW w:w="1560" w:type="dxa"/>
            <w:vAlign w:val="center"/>
          </w:tcPr>
          <w:p w14:paraId="2FA89185" w14:textId="322428F5" w:rsidR="00EF61E1" w:rsidRDefault="00EF61E1" w:rsidP="00EF61E1">
            <w:pPr>
              <w:rPr>
                <w:rFonts w:eastAsia="Times New Roman"/>
                <w:b/>
                <w:sz w:val="20"/>
                <w:szCs w:val="20"/>
              </w:rPr>
            </w:pPr>
            <w:r>
              <w:rPr>
                <w:rFonts w:eastAsia="Times New Roman"/>
                <w:b/>
                <w:sz w:val="20"/>
                <w:szCs w:val="20"/>
              </w:rPr>
              <w:t>Bilgisayar İşletmeni</w:t>
            </w:r>
          </w:p>
        </w:tc>
        <w:tc>
          <w:tcPr>
            <w:tcW w:w="8646" w:type="dxa"/>
            <w:gridSpan w:val="2"/>
            <w:vAlign w:val="center"/>
          </w:tcPr>
          <w:p w14:paraId="45B36EEE" w14:textId="77777777" w:rsidR="00EF61E1" w:rsidRDefault="00EF61E1" w:rsidP="00EF61E1">
            <w:pPr>
              <w:numPr>
                <w:ilvl w:val="0"/>
                <w:numId w:val="16"/>
              </w:numPr>
              <w:autoSpaceDE/>
              <w:autoSpaceDN/>
              <w:spacing w:line="413" w:lineRule="exact"/>
              <w:jc w:val="both"/>
              <w:rPr>
                <w:rFonts w:ascii="Times New Roman" w:hAnsi="Times New Roman"/>
                <w:sz w:val="24"/>
                <w:szCs w:val="24"/>
              </w:rPr>
            </w:pPr>
            <w:r>
              <w:rPr>
                <w:rFonts w:ascii="Times New Roman" w:hAnsi="Times New Roman"/>
                <w:sz w:val="24"/>
                <w:szCs w:val="24"/>
              </w:rPr>
              <w:t>Üniversitemize ait ilgili birimlerde telefon haberleşme alt yapısı ve kaynaklarının tesisi ve işleyişini yaparak sistemi sürekli hizmet verebilir halde tutmak.</w:t>
            </w:r>
          </w:p>
          <w:p w14:paraId="0FB37EF3" w14:textId="77777777" w:rsidR="00EF61E1" w:rsidRDefault="00EF61E1" w:rsidP="00EF61E1">
            <w:pPr>
              <w:numPr>
                <w:ilvl w:val="0"/>
                <w:numId w:val="16"/>
              </w:numPr>
              <w:autoSpaceDE/>
              <w:autoSpaceDN/>
              <w:spacing w:line="413" w:lineRule="exact"/>
              <w:jc w:val="both"/>
              <w:rPr>
                <w:rFonts w:ascii="Times New Roman" w:hAnsi="Times New Roman"/>
                <w:sz w:val="24"/>
                <w:szCs w:val="24"/>
              </w:rPr>
            </w:pPr>
            <w:r>
              <w:rPr>
                <w:rFonts w:ascii="Times New Roman" w:hAnsi="Times New Roman"/>
                <w:sz w:val="24"/>
                <w:szCs w:val="24"/>
              </w:rPr>
              <w:t>Gelen arıza bildirimlerine müdahale ederek arızaları gidermek ve numara nakil işlemlerini gerçekleştirmek.</w:t>
            </w:r>
          </w:p>
          <w:p w14:paraId="7419E5A0" w14:textId="77777777" w:rsidR="00EF61E1" w:rsidRDefault="00EF61E1" w:rsidP="00EF61E1">
            <w:pPr>
              <w:numPr>
                <w:ilvl w:val="0"/>
                <w:numId w:val="16"/>
              </w:numPr>
              <w:autoSpaceDE/>
              <w:autoSpaceDN/>
              <w:spacing w:line="413" w:lineRule="exact"/>
              <w:jc w:val="both"/>
              <w:rPr>
                <w:rFonts w:ascii="Times New Roman" w:hAnsi="Times New Roman"/>
                <w:sz w:val="24"/>
                <w:szCs w:val="24"/>
              </w:rPr>
            </w:pPr>
            <w:r>
              <w:rPr>
                <w:rFonts w:ascii="Times New Roman" w:hAnsi="Times New Roman"/>
                <w:sz w:val="24"/>
                <w:szCs w:val="24"/>
              </w:rPr>
              <w:t>Oluşabilecek haberleşme donanım taleplerini değerlendirerek önceden önlem almak.</w:t>
            </w:r>
          </w:p>
          <w:p w14:paraId="208B118E" w14:textId="77777777" w:rsidR="00EF61E1" w:rsidRDefault="00EF61E1" w:rsidP="00EF61E1">
            <w:pPr>
              <w:numPr>
                <w:ilvl w:val="0"/>
                <w:numId w:val="16"/>
              </w:numPr>
              <w:autoSpaceDE/>
              <w:autoSpaceDN/>
              <w:spacing w:line="413" w:lineRule="exact"/>
              <w:jc w:val="both"/>
              <w:rPr>
                <w:rFonts w:ascii="Times New Roman" w:hAnsi="Times New Roman"/>
                <w:sz w:val="24"/>
                <w:szCs w:val="24"/>
              </w:rPr>
            </w:pPr>
            <w:r>
              <w:rPr>
                <w:rFonts w:ascii="Times New Roman" w:hAnsi="Times New Roman"/>
                <w:sz w:val="24"/>
                <w:szCs w:val="24"/>
              </w:rPr>
              <w:t>Kullanılan cihazlar ile ilgili kullanım talimatları oluşturmak.</w:t>
            </w:r>
          </w:p>
          <w:p w14:paraId="122D33C1" w14:textId="77777777" w:rsidR="00EF61E1" w:rsidRDefault="00EF61E1" w:rsidP="00EF61E1">
            <w:pPr>
              <w:numPr>
                <w:ilvl w:val="0"/>
                <w:numId w:val="16"/>
              </w:numPr>
              <w:autoSpaceDE/>
              <w:autoSpaceDN/>
              <w:spacing w:line="413" w:lineRule="exact"/>
              <w:jc w:val="both"/>
              <w:rPr>
                <w:rFonts w:ascii="Times New Roman" w:hAnsi="Times New Roman"/>
                <w:sz w:val="24"/>
                <w:szCs w:val="24"/>
              </w:rPr>
            </w:pPr>
            <w:r>
              <w:rPr>
                <w:rFonts w:ascii="Times New Roman" w:hAnsi="Times New Roman"/>
                <w:sz w:val="24"/>
                <w:szCs w:val="24"/>
              </w:rPr>
              <w:t>Kurum dışı aramalarda kullanılacak dış hat operatörü hizmet alımı sözleşmeleri için gerekli teknik şartnameleri hazırlamak.</w:t>
            </w:r>
          </w:p>
          <w:p w14:paraId="6B272B4F" w14:textId="77777777" w:rsidR="00EF61E1" w:rsidRDefault="00EF61E1" w:rsidP="00EF61E1">
            <w:pPr>
              <w:numPr>
                <w:ilvl w:val="0"/>
                <w:numId w:val="16"/>
              </w:numPr>
              <w:autoSpaceDE/>
              <w:autoSpaceDN/>
              <w:spacing w:line="413" w:lineRule="exact"/>
              <w:jc w:val="both"/>
              <w:rPr>
                <w:rFonts w:ascii="Times New Roman" w:hAnsi="Times New Roman"/>
                <w:sz w:val="24"/>
                <w:szCs w:val="24"/>
              </w:rPr>
            </w:pPr>
            <w:r>
              <w:rPr>
                <w:rFonts w:ascii="Times New Roman" w:hAnsi="Times New Roman"/>
                <w:sz w:val="24"/>
                <w:szCs w:val="24"/>
              </w:rPr>
              <w:t>Dış hat kullanım yetki taleplerini karşılamak.</w:t>
            </w:r>
          </w:p>
          <w:p w14:paraId="58B55861" w14:textId="77777777" w:rsidR="00EF61E1" w:rsidRDefault="00EF61E1" w:rsidP="00EF61E1">
            <w:pPr>
              <w:numPr>
                <w:ilvl w:val="0"/>
                <w:numId w:val="16"/>
              </w:numPr>
              <w:autoSpaceDE/>
              <w:autoSpaceDN/>
              <w:spacing w:line="413" w:lineRule="exact"/>
              <w:jc w:val="both"/>
              <w:rPr>
                <w:rFonts w:ascii="Times New Roman" w:hAnsi="Times New Roman"/>
                <w:sz w:val="24"/>
                <w:szCs w:val="24"/>
              </w:rPr>
            </w:pPr>
            <w:r>
              <w:rPr>
                <w:rFonts w:ascii="Times New Roman" w:hAnsi="Times New Roman"/>
                <w:sz w:val="24"/>
                <w:szCs w:val="24"/>
              </w:rPr>
              <w:t>Birimlerden gelen IP faks taleplerini karşılamak.</w:t>
            </w:r>
          </w:p>
          <w:p w14:paraId="400C639F" w14:textId="77777777" w:rsidR="00EF61E1" w:rsidRDefault="00EF61E1" w:rsidP="00EF61E1">
            <w:pPr>
              <w:numPr>
                <w:ilvl w:val="0"/>
                <w:numId w:val="16"/>
              </w:numPr>
              <w:autoSpaceDE/>
              <w:autoSpaceDN/>
              <w:spacing w:line="413" w:lineRule="exact"/>
              <w:jc w:val="both"/>
              <w:rPr>
                <w:rFonts w:ascii="Times New Roman" w:hAnsi="Times New Roman"/>
                <w:sz w:val="24"/>
                <w:szCs w:val="24"/>
              </w:rPr>
            </w:pPr>
            <w:r>
              <w:rPr>
                <w:rFonts w:ascii="Times New Roman" w:hAnsi="Times New Roman"/>
                <w:sz w:val="24"/>
                <w:szCs w:val="24"/>
              </w:rPr>
              <w:t>Birim içerisinde giderilemeyen arıza ve istekler için kurum dışından teknik servis hizmeti sağlamak.</w:t>
            </w:r>
          </w:p>
          <w:p w14:paraId="36569132" w14:textId="77777777" w:rsidR="00EF61E1" w:rsidRPr="003B0F27" w:rsidRDefault="00EF61E1" w:rsidP="00EF61E1">
            <w:pPr>
              <w:numPr>
                <w:ilvl w:val="0"/>
                <w:numId w:val="16"/>
              </w:numPr>
              <w:autoSpaceDE/>
              <w:autoSpaceDN/>
              <w:spacing w:line="413" w:lineRule="exact"/>
              <w:jc w:val="both"/>
              <w:rPr>
                <w:rFonts w:ascii="Times New Roman" w:hAnsi="Times New Roman"/>
                <w:sz w:val="24"/>
                <w:szCs w:val="24"/>
              </w:rPr>
            </w:pPr>
            <w:r w:rsidRPr="003B0F27">
              <w:rPr>
                <w:rFonts w:ascii="Times New Roman" w:hAnsi="Times New Roman"/>
                <w:sz w:val="24"/>
                <w:szCs w:val="24"/>
              </w:rPr>
              <w:t>Daire Başkanının vereceği görevleri yapmak.</w:t>
            </w:r>
          </w:p>
          <w:p w14:paraId="10561D32" w14:textId="77777777" w:rsidR="00EF61E1" w:rsidRDefault="00EF61E1" w:rsidP="00EF61E1">
            <w:pPr>
              <w:autoSpaceDE/>
              <w:autoSpaceDN/>
              <w:spacing w:line="413" w:lineRule="exact"/>
              <w:jc w:val="both"/>
              <w:rPr>
                <w:rFonts w:ascii="Times New Roman" w:hAnsi="Times New Roman"/>
                <w:sz w:val="24"/>
                <w:szCs w:val="24"/>
              </w:rPr>
            </w:pPr>
          </w:p>
          <w:p w14:paraId="7B5C7086" w14:textId="77777777" w:rsidR="00EF61E1" w:rsidRDefault="00EF61E1" w:rsidP="00EF61E1">
            <w:pPr>
              <w:autoSpaceDE/>
              <w:autoSpaceDN/>
              <w:spacing w:line="413" w:lineRule="exact"/>
              <w:jc w:val="both"/>
              <w:rPr>
                <w:rFonts w:ascii="Times New Roman" w:hAnsi="Times New Roman"/>
                <w:sz w:val="24"/>
                <w:szCs w:val="24"/>
              </w:rPr>
            </w:pPr>
          </w:p>
          <w:p w14:paraId="05FF4B6D" w14:textId="1518CC6D" w:rsidR="00EF61E1" w:rsidRDefault="00EF61E1" w:rsidP="00EF61E1">
            <w:pPr>
              <w:autoSpaceDE/>
              <w:autoSpaceDN/>
              <w:spacing w:line="413" w:lineRule="exact"/>
              <w:jc w:val="both"/>
              <w:rPr>
                <w:rFonts w:ascii="Times New Roman" w:hAnsi="Times New Roman"/>
                <w:sz w:val="24"/>
                <w:szCs w:val="24"/>
              </w:rPr>
            </w:pPr>
          </w:p>
          <w:p w14:paraId="73672C1D" w14:textId="77777777" w:rsidR="00EF61E1" w:rsidRDefault="00EF61E1" w:rsidP="00EF61E1">
            <w:pPr>
              <w:autoSpaceDE/>
              <w:autoSpaceDN/>
              <w:spacing w:line="413" w:lineRule="exact"/>
              <w:jc w:val="both"/>
              <w:rPr>
                <w:rFonts w:ascii="Times New Roman" w:hAnsi="Times New Roman"/>
                <w:sz w:val="24"/>
                <w:szCs w:val="24"/>
              </w:rPr>
            </w:pPr>
          </w:p>
          <w:p w14:paraId="70E364BE" w14:textId="2455ADF5" w:rsidR="00EF61E1" w:rsidRPr="00E1618F" w:rsidRDefault="00EF61E1" w:rsidP="00EF61E1">
            <w:pPr>
              <w:autoSpaceDE/>
              <w:autoSpaceDN/>
              <w:spacing w:line="413" w:lineRule="exact"/>
              <w:jc w:val="both"/>
              <w:rPr>
                <w:rFonts w:ascii="Times New Roman" w:hAnsi="Times New Roman"/>
                <w:sz w:val="24"/>
                <w:szCs w:val="24"/>
              </w:rPr>
            </w:pPr>
          </w:p>
        </w:tc>
        <w:tc>
          <w:tcPr>
            <w:tcW w:w="2977" w:type="dxa"/>
            <w:vAlign w:val="center"/>
          </w:tcPr>
          <w:p w14:paraId="5E9CCD86" w14:textId="0E54A9D3" w:rsidR="00EF61E1" w:rsidRPr="004442E0" w:rsidRDefault="00EF61E1" w:rsidP="00EF61E1">
            <w:pPr>
              <w:widowControl/>
              <w:numPr>
                <w:ilvl w:val="0"/>
                <w:numId w:val="13"/>
              </w:numPr>
              <w:rPr>
                <w:rFonts w:ascii="Times New Roman" w:eastAsia="Times New Roman" w:hAnsi="Times New Roman" w:cs="Times New Roman"/>
              </w:rPr>
            </w:pPr>
            <w:r w:rsidRPr="00D65D42">
              <w:rPr>
                <w:rFonts w:ascii="Times New Roman" w:hAnsi="Times New Roman"/>
                <w:sz w:val="24"/>
              </w:rPr>
              <w:t>Ahmet İlhan ÇAVDAR</w:t>
            </w:r>
          </w:p>
        </w:tc>
      </w:tr>
      <w:tr w:rsidR="00EF61E1" w:rsidRPr="00000D20" w14:paraId="25FCE134" w14:textId="77777777" w:rsidTr="001F6C50">
        <w:trPr>
          <w:trHeight w:val="666"/>
        </w:trPr>
        <w:tc>
          <w:tcPr>
            <w:tcW w:w="2263" w:type="dxa"/>
            <w:vAlign w:val="center"/>
          </w:tcPr>
          <w:p w14:paraId="2167C094" w14:textId="1E98F297" w:rsidR="00EF61E1" w:rsidRDefault="00EF61E1" w:rsidP="00EF61E1">
            <w:pPr>
              <w:rPr>
                <w:rFonts w:eastAsia="Times New Roman"/>
                <w:b/>
                <w:sz w:val="20"/>
                <w:szCs w:val="20"/>
              </w:rPr>
            </w:pPr>
            <w:r>
              <w:rPr>
                <w:rFonts w:eastAsia="Times New Roman"/>
                <w:b/>
                <w:sz w:val="20"/>
                <w:szCs w:val="20"/>
              </w:rPr>
              <w:lastRenderedPageBreak/>
              <w:t>İbrahim MEMİŞ</w:t>
            </w:r>
          </w:p>
        </w:tc>
        <w:tc>
          <w:tcPr>
            <w:tcW w:w="1560" w:type="dxa"/>
            <w:vAlign w:val="center"/>
          </w:tcPr>
          <w:p w14:paraId="2453A105" w14:textId="39F6F81B" w:rsidR="00EF61E1" w:rsidRDefault="00EF61E1" w:rsidP="00EF61E1">
            <w:pPr>
              <w:rPr>
                <w:rFonts w:eastAsia="Times New Roman"/>
                <w:b/>
                <w:sz w:val="20"/>
                <w:szCs w:val="20"/>
              </w:rPr>
            </w:pPr>
            <w:r>
              <w:rPr>
                <w:rFonts w:eastAsia="Times New Roman"/>
                <w:b/>
                <w:sz w:val="20"/>
                <w:szCs w:val="20"/>
              </w:rPr>
              <w:t>Tekniker</w:t>
            </w:r>
          </w:p>
        </w:tc>
        <w:tc>
          <w:tcPr>
            <w:tcW w:w="8646" w:type="dxa"/>
            <w:gridSpan w:val="2"/>
          </w:tcPr>
          <w:p w14:paraId="169803D3" w14:textId="5E6FD780"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Üniversite bünyesinde kullanılan bilgisayar, yazıcı, Switch, Access Point, UPS, Kamera ve tüm çevresel donanımlar yasal prosedürler doğrultusunda destek hizmeti vererek sağlıklı ve güvenli çalışmalarını sağlamak, garanti sürelerini takip etmek ve arızalı cihazları firmaya göndererek onarımını yaptırmak.</w:t>
            </w:r>
          </w:p>
          <w:p w14:paraId="60D77471"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Network Uç, UPS, Access Point, Kamera ve Switch arızalarının düzeltilmesi.</w:t>
            </w:r>
          </w:p>
          <w:p w14:paraId="449AF522"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Network kablolama işlemlerinin yapılması.</w:t>
            </w:r>
          </w:p>
          <w:p w14:paraId="07BAEA47"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PRTC, LOG, NETDİSCO, WİFİ Kontroller ve diğer yazılımların takibinin yapılması.</w:t>
            </w:r>
          </w:p>
          <w:p w14:paraId="28BA5FDD"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Yeni bina ve Laboratuvar keşif ve kabul onay işlemlerinin yapılması.</w:t>
            </w:r>
          </w:p>
          <w:p w14:paraId="10FC725C"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Bilgisayar donanım arızalarının tanımlarını yaparak kayıt altına almak ve onarımını sağlamak.</w:t>
            </w:r>
          </w:p>
          <w:p w14:paraId="3FBBFB6E"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Donanım yükseltilmesi ve yazılım güncellemesi yapmak.</w:t>
            </w:r>
          </w:p>
          <w:p w14:paraId="29A973CB"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 xml:space="preserve">Üniversite birimlerinde yasal </w:t>
            </w:r>
            <w:proofErr w:type="gramStart"/>
            <w:r>
              <w:rPr>
                <w:rFonts w:ascii="Times New Roman" w:hAnsi="Times New Roman"/>
                <w:sz w:val="24"/>
              </w:rPr>
              <w:t>prosedürler</w:t>
            </w:r>
            <w:proofErr w:type="gramEnd"/>
            <w:r>
              <w:rPr>
                <w:rFonts w:ascii="Times New Roman" w:hAnsi="Times New Roman"/>
                <w:sz w:val="24"/>
              </w:rPr>
              <w:t xml:space="preserve"> doğrultusunda ihtiyaç oluşacak tüm bilişim teknolojilerine ait gereksinimleri belirleyici fizibilite çalışmalarında bulunmak, ilgili teknik şartnameleri hazırlamak.</w:t>
            </w:r>
          </w:p>
          <w:p w14:paraId="64CBFB80"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İhaleye katılmak, muayene komisyonunda görev almak.</w:t>
            </w:r>
          </w:p>
          <w:p w14:paraId="007C45A8"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Donanım destek ve servis hizmetleriyle ilgili istatistiki kayıtlar ve kalite kontrol işlemlerini yapmak.</w:t>
            </w:r>
          </w:p>
          <w:p w14:paraId="3A88DD94"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Satın alınan malzemelerin muayene ve dağıtımını yapmak.</w:t>
            </w:r>
          </w:p>
          <w:p w14:paraId="2FA93C4D"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Üniversitemiz birimlerinde ihtiyaç doğrultusunda laboratuvar kurmak ve laboratuvarlara lisanslı yazılım desteği vermek.</w:t>
            </w:r>
          </w:p>
          <w:p w14:paraId="0A7B2A7F" w14:textId="77777777" w:rsidR="00EF61E1" w:rsidRDefault="00EF61E1" w:rsidP="00EF61E1">
            <w:pPr>
              <w:widowControl/>
              <w:numPr>
                <w:ilvl w:val="0"/>
                <w:numId w:val="13"/>
              </w:numPr>
              <w:autoSpaceDE/>
              <w:autoSpaceDN/>
              <w:rPr>
                <w:rFonts w:ascii="Times New Roman" w:hAnsi="Times New Roman"/>
                <w:sz w:val="24"/>
              </w:rPr>
            </w:pPr>
            <w:r>
              <w:rPr>
                <w:rFonts w:ascii="Times New Roman" w:hAnsi="Times New Roman"/>
                <w:sz w:val="24"/>
              </w:rPr>
              <w:t xml:space="preserve">Lisanslı </w:t>
            </w:r>
            <w:proofErr w:type="spellStart"/>
            <w:r>
              <w:rPr>
                <w:rFonts w:ascii="Times New Roman" w:hAnsi="Times New Roman"/>
                <w:sz w:val="24"/>
              </w:rPr>
              <w:t>antivirüs</w:t>
            </w:r>
            <w:proofErr w:type="spellEnd"/>
            <w:r>
              <w:rPr>
                <w:rFonts w:ascii="Times New Roman" w:hAnsi="Times New Roman"/>
                <w:sz w:val="24"/>
              </w:rPr>
              <w:t xml:space="preserve"> yazılımları kurulumu, güncellemesi ve virüs</w:t>
            </w:r>
          </w:p>
          <w:p w14:paraId="3219F96B" w14:textId="77777777" w:rsidR="00EF61E1" w:rsidRDefault="00EF61E1" w:rsidP="00EF61E1">
            <w:pPr>
              <w:ind w:left="360"/>
              <w:rPr>
                <w:rFonts w:ascii="Times New Roman" w:hAnsi="Times New Roman"/>
                <w:sz w:val="24"/>
              </w:rPr>
            </w:pPr>
            <w:proofErr w:type="gramStart"/>
            <w:r>
              <w:rPr>
                <w:rFonts w:ascii="Times New Roman" w:hAnsi="Times New Roman"/>
                <w:sz w:val="24"/>
              </w:rPr>
              <w:t>temizleme</w:t>
            </w:r>
            <w:proofErr w:type="gramEnd"/>
            <w:r>
              <w:rPr>
                <w:rFonts w:ascii="Times New Roman" w:hAnsi="Times New Roman"/>
                <w:sz w:val="24"/>
              </w:rPr>
              <w:t xml:space="preserve"> işlemlerini yapmak.</w:t>
            </w:r>
          </w:p>
          <w:p w14:paraId="298248F3" w14:textId="77777777" w:rsidR="00EF61E1" w:rsidRPr="00CA033A" w:rsidRDefault="00EF61E1" w:rsidP="00EF61E1">
            <w:pPr>
              <w:numPr>
                <w:ilvl w:val="0"/>
                <w:numId w:val="13"/>
              </w:numPr>
              <w:autoSpaceDE/>
              <w:autoSpaceDN/>
              <w:spacing w:line="413" w:lineRule="exact"/>
              <w:jc w:val="both"/>
              <w:rPr>
                <w:rFonts w:ascii="Times New Roman" w:hAnsi="Times New Roman"/>
                <w:sz w:val="24"/>
                <w:szCs w:val="24"/>
              </w:rPr>
            </w:pPr>
            <w:r w:rsidRPr="00CA033A">
              <w:rPr>
                <w:rFonts w:ascii="Times New Roman" w:hAnsi="Times New Roman"/>
                <w:sz w:val="24"/>
                <w:szCs w:val="24"/>
              </w:rPr>
              <w:t>Hizmet içi eğitimlere destek vermek.</w:t>
            </w:r>
          </w:p>
          <w:p w14:paraId="06356C45" w14:textId="77777777" w:rsidR="00EF61E1" w:rsidRDefault="00EF61E1" w:rsidP="00EF61E1">
            <w:pPr>
              <w:numPr>
                <w:ilvl w:val="0"/>
                <w:numId w:val="13"/>
              </w:numPr>
              <w:autoSpaceDE/>
              <w:autoSpaceDN/>
              <w:spacing w:line="413" w:lineRule="exact"/>
              <w:jc w:val="both"/>
              <w:rPr>
                <w:rFonts w:ascii="Times New Roman" w:hAnsi="Times New Roman"/>
                <w:sz w:val="24"/>
                <w:szCs w:val="24"/>
              </w:rPr>
            </w:pPr>
            <w:r>
              <w:rPr>
                <w:rFonts w:ascii="Times New Roman" w:hAnsi="Times New Roman"/>
                <w:sz w:val="24"/>
                <w:szCs w:val="24"/>
              </w:rPr>
              <w:t>Bilişim Teknolojileri ile ilgili</w:t>
            </w:r>
            <w:r w:rsidRPr="00CA033A">
              <w:rPr>
                <w:rFonts w:ascii="Times New Roman" w:hAnsi="Times New Roman"/>
                <w:sz w:val="24"/>
                <w:szCs w:val="24"/>
              </w:rPr>
              <w:t xml:space="preserve"> etkinliklere katılmak</w:t>
            </w:r>
          </w:p>
          <w:p w14:paraId="4A874C50" w14:textId="77777777" w:rsidR="00EF61E1" w:rsidRDefault="00EF61E1" w:rsidP="00EF61E1">
            <w:pPr>
              <w:numPr>
                <w:ilvl w:val="0"/>
                <w:numId w:val="13"/>
              </w:numPr>
              <w:autoSpaceDE/>
              <w:autoSpaceDN/>
              <w:spacing w:line="413" w:lineRule="exact"/>
              <w:jc w:val="both"/>
              <w:rPr>
                <w:rFonts w:ascii="Times New Roman" w:hAnsi="Times New Roman"/>
                <w:sz w:val="24"/>
                <w:szCs w:val="24"/>
              </w:rPr>
            </w:pPr>
            <w:r>
              <w:rPr>
                <w:rFonts w:ascii="Times New Roman" w:hAnsi="Times New Roman"/>
                <w:sz w:val="24"/>
                <w:szCs w:val="24"/>
              </w:rPr>
              <w:t xml:space="preserve">Yönetim sistemleri ile ilgili </w:t>
            </w:r>
            <w:proofErr w:type="gramStart"/>
            <w:r>
              <w:rPr>
                <w:rFonts w:ascii="Times New Roman" w:hAnsi="Times New Roman"/>
                <w:sz w:val="24"/>
                <w:szCs w:val="24"/>
              </w:rPr>
              <w:t>prosedür</w:t>
            </w:r>
            <w:proofErr w:type="gramEnd"/>
            <w:r>
              <w:rPr>
                <w:rFonts w:ascii="Times New Roman" w:hAnsi="Times New Roman"/>
                <w:sz w:val="24"/>
                <w:szCs w:val="24"/>
              </w:rPr>
              <w:t>, talimat, yasal ve diğer şartlara uymak.</w:t>
            </w:r>
          </w:p>
          <w:p w14:paraId="43876A36" w14:textId="77777777" w:rsidR="00EF61E1" w:rsidRPr="006800A5" w:rsidRDefault="00EF61E1" w:rsidP="00EF61E1">
            <w:pPr>
              <w:numPr>
                <w:ilvl w:val="0"/>
                <w:numId w:val="13"/>
              </w:numPr>
              <w:autoSpaceDE/>
              <w:autoSpaceDN/>
              <w:spacing w:line="413" w:lineRule="exact"/>
              <w:jc w:val="both"/>
              <w:rPr>
                <w:rFonts w:ascii="Times New Roman" w:hAnsi="Times New Roman"/>
                <w:sz w:val="24"/>
                <w:szCs w:val="24"/>
              </w:rPr>
            </w:pPr>
            <w:r>
              <w:rPr>
                <w:rFonts w:ascii="Times New Roman" w:hAnsi="Times New Roman"/>
                <w:sz w:val="24"/>
                <w:szCs w:val="24"/>
              </w:rPr>
              <w:t>Bilgi İşlem ile ilgili toplantılara katılmak.</w:t>
            </w:r>
          </w:p>
          <w:p w14:paraId="3D026898" w14:textId="732D75F5" w:rsidR="00EF61E1" w:rsidRDefault="00EF61E1" w:rsidP="00EF61E1">
            <w:pPr>
              <w:numPr>
                <w:ilvl w:val="0"/>
                <w:numId w:val="13"/>
              </w:numPr>
              <w:autoSpaceDE/>
              <w:autoSpaceDN/>
              <w:spacing w:line="413" w:lineRule="exact"/>
              <w:jc w:val="both"/>
              <w:rPr>
                <w:rFonts w:ascii="Times New Roman" w:hAnsi="Times New Roman"/>
                <w:sz w:val="24"/>
                <w:szCs w:val="24"/>
              </w:rPr>
            </w:pPr>
            <w:r>
              <w:rPr>
                <w:rFonts w:ascii="Times New Roman" w:hAnsi="Times New Roman"/>
                <w:sz w:val="24"/>
                <w:szCs w:val="24"/>
              </w:rPr>
              <w:t xml:space="preserve">Bilgi İşlem </w:t>
            </w:r>
            <w:r w:rsidRPr="00CA033A">
              <w:rPr>
                <w:rFonts w:ascii="Times New Roman" w:hAnsi="Times New Roman"/>
                <w:sz w:val="24"/>
                <w:szCs w:val="24"/>
              </w:rPr>
              <w:t>Daire Başkanının vereceği görevleri yapmak.</w:t>
            </w:r>
          </w:p>
          <w:p w14:paraId="32131FA2" w14:textId="22B1456C" w:rsidR="00EF61E1" w:rsidRDefault="00EF61E1" w:rsidP="00EF61E1">
            <w:pPr>
              <w:autoSpaceDE/>
              <w:autoSpaceDN/>
              <w:spacing w:line="413" w:lineRule="exact"/>
              <w:jc w:val="both"/>
              <w:rPr>
                <w:rFonts w:ascii="Times New Roman" w:hAnsi="Times New Roman"/>
                <w:sz w:val="24"/>
                <w:szCs w:val="24"/>
              </w:rPr>
            </w:pPr>
          </w:p>
          <w:p w14:paraId="05C10339" w14:textId="58A56404" w:rsidR="00EF61E1" w:rsidRDefault="00EF61E1" w:rsidP="00EF61E1">
            <w:pPr>
              <w:autoSpaceDE/>
              <w:autoSpaceDN/>
              <w:spacing w:line="413" w:lineRule="exact"/>
              <w:jc w:val="both"/>
              <w:rPr>
                <w:rFonts w:ascii="Times New Roman" w:hAnsi="Times New Roman"/>
                <w:sz w:val="24"/>
                <w:szCs w:val="24"/>
              </w:rPr>
            </w:pPr>
          </w:p>
          <w:p w14:paraId="5BFAE423" w14:textId="77777777" w:rsidR="00EF61E1" w:rsidRDefault="00EF61E1" w:rsidP="00EF61E1">
            <w:pPr>
              <w:autoSpaceDE/>
              <w:autoSpaceDN/>
              <w:spacing w:line="413" w:lineRule="exact"/>
              <w:jc w:val="both"/>
              <w:rPr>
                <w:rFonts w:ascii="Times New Roman" w:hAnsi="Times New Roman"/>
                <w:sz w:val="24"/>
                <w:szCs w:val="24"/>
              </w:rPr>
            </w:pPr>
          </w:p>
          <w:p w14:paraId="3754F996" w14:textId="77777777" w:rsidR="00EF61E1" w:rsidRPr="007C1C04" w:rsidRDefault="00EF61E1" w:rsidP="00EF61E1">
            <w:pPr>
              <w:autoSpaceDE/>
              <w:autoSpaceDN/>
              <w:rPr>
                <w:rFonts w:ascii="Times New Roman" w:hAnsi="Times New Roman"/>
                <w:sz w:val="24"/>
              </w:rPr>
            </w:pPr>
          </w:p>
        </w:tc>
        <w:tc>
          <w:tcPr>
            <w:tcW w:w="2977" w:type="dxa"/>
            <w:vAlign w:val="center"/>
          </w:tcPr>
          <w:p w14:paraId="51F7AEE1" w14:textId="295C0919" w:rsidR="00EF61E1" w:rsidRPr="004442E0" w:rsidRDefault="00EF61E1" w:rsidP="00EF61E1">
            <w:pPr>
              <w:widowControl/>
              <w:numPr>
                <w:ilvl w:val="0"/>
                <w:numId w:val="13"/>
              </w:numPr>
              <w:rPr>
                <w:rFonts w:ascii="Times New Roman" w:eastAsia="Times New Roman" w:hAnsi="Times New Roman" w:cs="Times New Roman"/>
              </w:rPr>
            </w:pPr>
            <w:r w:rsidRPr="00356DCD">
              <w:rPr>
                <w:rFonts w:ascii="Times New Roman" w:hAnsi="Times New Roman"/>
                <w:sz w:val="24"/>
              </w:rPr>
              <w:t>Fikret İŞLER</w:t>
            </w:r>
          </w:p>
        </w:tc>
      </w:tr>
      <w:tr w:rsidR="00EF61E1" w:rsidRPr="00000D20" w14:paraId="6A1F92AF" w14:textId="77777777" w:rsidTr="001F6C50">
        <w:trPr>
          <w:trHeight w:val="666"/>
        </w:trPr>
        <w:tc>
          <w:tcPr>
            <w:tcW w:w="2263" w:type="dxa"/>
            <w:vAlign w:val="center"/>
          </w:tcPr>
          <w:p w14:paraId="0C6D34EB" w14:textId="063E2568" w:rsidR="00EF61E1" w:rsidRDefault="00EF61E1" w:rsidP="00EF61E1">
            <w:pPr>
              <w:rPr>
                <w:rFonts w:eastAsia="Times New Roman"/>
                <w:b/>
                <w:sz w:val="20"/>
                <w:szCs w:val="20"/>
              </w:rPr>
            </w:pPr>
            <w:r>
              <w:rPr>
                <w:rFonts w:eastAsia="Times New Roman"/>
                <w:b/>
                <w:sz w:val="20"/>
                <w:szCs w:val="20"/>
              </w:rPr>
              <w:lastRenderedPageBreak/>
              <w:t>Fikret İŞLER</w:t>
            </w:r>
          </w:p>
        </w:tc>
        <w:tc>
          <w:tcPr>
            <w:tcW w:w="1560" w:type="dxa"/>
            <w:vAlign w:val="center"/>
          </w:tcPr>
          <w:p w14:paraId="5493CABA" w14:textId="48D690CC" w:rsidR="00EF61E1" w:rsidRDefault="00EF61E1" w:rsidP="00EF61E1">
            <w:pPr>
              <w:rPr>
                <w:rFonts w:eastAsia="Times New Roman"/>
                <w:b/>
                <w:sz w:val="20"/>
                <w:szCs w:val="20"/>
              </w:rPr>
            </w:pPr>
            <w:r>
              <w:rPr>
                <w:rFonts w:eastAsia="Times New Roman"/>
                <w:b/>
                <w:sz w:val="20"/>
                <w:szCs w:val="20"/>
              </w:rPr>
              <w:t>Teknisyen</w:t>
            </w:r>
          </w:p>
        </w:tc>
        <w:tc>
          <w:tcPr>
            <w:tcW w:w="8646" w:type="dxa"/>
            <w:gridSpan w:val="2"/>
          </w:tcPr>
          <w:p w14:paraId="5F618928"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 xml:space="preserve">Üniversite bünyesinde kullanılan bilgisayar, yazıcı, Switch, Access Point, UPS, </w:t>
            </w:r>
            <w:proofErr w:type="gramStart"/>
            <w:r>
              <w:rPr>
                <w:rFonts w:ascii="Times New Roman" w:hAnsi="Times New Roman"/>
                <w:sz w:val="24"/>
              </w:rPr>
              <w:t>Kamera  ve</w:t>
            </w:r>
            <w:proofErr w:type="gramEnd"/>
            <w:r>
              <w:rPr>
                <w:rFonts w:ascii="Times New Roman" w:hAnsi="Times New Roman"/>
                <w:sz w:val="24"/>
              </w:rPr>
              <w:t xml:space="preserve"> tüm çevresel donanımlar yasal prosedürler doğrultusunda destek hizmeti vererek sağlıklı ve güvenli çalışmalarını sağlamak, garanti sürelerini takip etmek ve arızalı cihazları firmaya göndererek onarımını yaptırmak.</w:t>
            </w:r>
          </w:p>
          <w:p w14:paraId="3BD7BBDE"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Network Uç, UPS, Access Point, Kamera ve Switch arızalarının düzeltilmesi.</w:t>
            </w:r>
          </w:p>
          <w:p w14:paraId="5E4F028C"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Network kablolama işlemlerinin yapılması.</w:t>
            </w:r>
          </w:p>
          <w:p w14:paraId="182198F7"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PRTC, LOG, NETDİSCO, WİFİ Kontroller ve diğer yazılımların takibinin yapılması.</w:t>
            </w:r>
          </w:p>
          <w:p w14:paraId="5BF608FB"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Yeni bina ve Laboratuvar keşif ve kabul onay işlemlerinin yapılması.</w:t>
            </w:r>
          </w:p>
          <w:p w14:paraId="08C36971"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Bilgisayar donanım arızalarının tanımlarını yaparak kayıt altına almak ve onarımını sağlamak.</w:t>
            </w:r>
          </w:p>
          <w:p w14:paraId="4BB0C8E0"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Donanım yükseltilmesi ve yazılım güncellemesi yapmak.</w:t>
            </w:r>
          </w:p>
          <w:p w14:paraId="58171563"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 xml:space="preserve">Üniversite birimlerinde yasal </w:t>
            </w:r>
            <w:proofErr w:type="gramStart"/>
            <w:r>
              <w:rPr>
                <w:rFonts w:ascii="Times New Roman" w:hAnsi="Times New Roman"/>
                <w:sz w:val="24"/>
              </w:rPr>
              <w:t>prosedürler</w:t>
            </w:r>
            <w:proofErr w:type="gramEnd"/>
            <w:r>
              <w:rPr>
                <w:rFonts w:ascii="Times New Roman" w:hAnsi="Times New Roman"/>
                <w:sz w:val="24"/>
              </w:rPr>
              <w:t xml:space="preserve"> doğrultusunda ihtiyaç oluşacak tüm bilişim teknolojilerine ait gereksinimleri belirleyici fizibilite çalışmalarında bulunmak, ilgili teknik şartnameleri hazırlamak.</w:t>
            </w:r>
          </w:p>
          <w:p w14:paraId="089C52E8"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İhaleye katılmak, muayene komisyonunda görev almak.</w:t>
            </w:r>
          </w:p>
          <w:p w14:paraId="70253CE2"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Donanım destek ve servis hizmetleriyle ilgili istatistiki kayıtlar ve kalite kontrol işlemlerini yapmak.</w:t>
            </w:r>
          </w:p>
          <w:p w14:paraId="5F9DA98E"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Satın alınan malzemelerin muayene ve dağıtımını yapmak.</w:t>
            </w:r>
          </w:p>
          <w:p w14:paraId="3E7E8560"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Üniversitemiz birimlerinde ihtiyaç doğrultusunda laboratuvar kurmak ve laboratuvarlara lisanslı yazılım desteği vermek.</w:t>
            </w:r>
          </w:p>
          <w:p w14:paraId="16CF9715" w14:textId="77777777" w:rsidR="00EF61E1" w:rsidRDefault="00EF61E1" w:rsidP="00EF61E1">
            <w:pPr>
              <w:widowControl/>
              <w:numPr>
                <w:ilvl w:val="0"/>
                <w:numId w:val="11"/>
              </w:numPr>
              <w:autoSpaceDE/>
              <w:autoSpaceDN/>
              <w:rPr>
                <w:rFonts w:ascii="Times New Roman" w:hAnsi="Times New Roman"/>
                <w:sz w:val="24"/>
              </w:rPr>
            </w:pPr>
            <w:r>
              <w:rPr>
                <w:rFonts w:ascii="Times New Roman" w:hAnsi="Times New Roman"/>
                <w:sz w:val="24"/>
              </w:rPr>
              <w:t xml:space="preserve">Lisanslı </w:t>
            </w:r>
            <w:proofErr w:type="spellStart"/>
            <w:r>
              <w:rPr>
                <w:rFonts w:ascii="Times New Roman" w:hAnsi="Times New Roman"/>
                <w:sz w:val="24"/>
              </w:rPr>
              <w:t>antivirüs</w:t>
            </w:r>
            <w:proofErr w:type="spellEnd"/>
            <w:r>
              <w:rPr>
                <w:rFonts w:ascii="Times New Roman" w:hAnsi="Times New Roman"/>
                <w:sz w:val="24"/>
              </w:rPr>
              <w:t xml:space="preserve"> yazılımları kurulumu, güncellemesi ve virüs temizleme işlemlerini yapmak.</w:t>
            </w:r>
          </w:p>
          <w:p w14:paraId="34E3C6FD" w14:textId="77777777" w:rsidR="00EF61E1" w:rsidRPr="00CA033A" w:rsidRDefault="00EF61E1" w:rsidP="00EF61E1">
            <w:pPr>
              <w:numPr>
                <w:ilvl w:val="0"/>
                <w:numId w:val="11"/>
              </w:numPr>
              <w:autoSpaceDE/>
              <w:autoSpaceDN/>
              <w:spacing w:line="413" w:lineRule="exact"/>
              <w:jc w:val="both"/>
              <w:rPr>
                <w:rFonts w:ascii="Times New Roman" w:hAnsi="Times New Roman"/>
                <w:sz w:val="24"/>
                <w:szCs w:val="24"/>
              </w:rPr>
            </w:pPr>
            <w:r w:rsidRPr="00CA033A">
              <w:rPr>
                <w:rFonts w:ascii="Times New Roman" w:hAnsi="Times New Roman"/>
                <w:sz w:val="24"/>
                <w:szCs w:val="24"/>
              </w:rPr>
              <w:t>Hizmet içi eğitimlere destek vermek.</w:t>
            </w:r>
          </w:p>
          <w:p w14:paraId="2155A0E4"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Bilişim Teknolojileri ile ilgili</w:t>
            </w:r>
            <w:r w:rsidRPr="00CA033A">
              <w:rPr>
                <w:rFonts w:ascii="Times New Roman" w:hAnsi="Times New Roman"/>
                <w:sz w:val="24"/>
                <w:szCs w:val="24"/>
              </w:rPr>
              <w:t xml:space="preserve"> etkinliklere katılmak.</w:t>
            </w:r>
          </w:p>
          <w:p w14:paraId="6D0A2185" w14:textId="77777777"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 xml:space="preserve">Yönetim sistemleri ile ilgili </w:t>
            </w:r>
            <w:proofErr w:type="gramStart"/>
            <w:r>
              <w:rPr>
                <w:rFonts w:ascii="Times New Roman" w:hAnsi="Times New Roman"/>
                <w:sz w:val="24"/>
                <w:szCs w:val="24"/>
              </w:rPr>
              <w:t>prosedür</w:t>
            </w:r>
            <w:proofErr w:type="gramEnd"/>
            <w:r>
              <w:rPr>
                <w:rFonts w:ascii="Times New Roman" w:hAnsi="Times New Roman"/>
                <w:sz w:val="24"/>
                <w:szCs w:val="24"/>
              </w:rPr>
              <w:t>, talimat, yasal ve diğer şartlara uymak.</w:t>
            </w:r>
          </w:p>
          <w:p w14:paraId="38B4CB3A" w14:textId="40B7C7EE" w:rsidR="00EF61E1" w:rsidRDefault="00EF61E1" w:rsidP="00EF61E1">
            <w:pPr>
              <w:numPr>
                <w:ilvl w:val="0"/>
                <w:numId w:val="11"/>
              </w:numPr>
              <w:autoSpaceDE/>
              <w:autoSpaceDN/>
              <w:spacing w:line="413" w:lineRule="exact"/>
              <w:jc w:val="both"/>
              <w:rPr>
                <w:rFonts w:ascii="Times New Roman" w:hAnsi="Times New Roman"/>
                <w:sz w:val="24"/>
                <w:szCs w:val="24"/>
              </w:rPr>
            </w:pPr>
            <w:r>
              <w:rPr>
                <w:rFonts w:ascii="Times New Roman" w:hAnsi="Times New Roman"/>
                <w:sz w:val="24"/>
                <w:szCs w:val="24"/>
              </w:rPr>
              <w:t>Bilgi İşlem ile ilgili toplantılara katılmak.</w:t>
            </w:r>
          </w:p>
          <w:p w14:paraId="05E4EAD6" w14:textId="6CE353D0" w:rsidR="00EF61E1" w:rsidRDefault="00EF61E1" w:rsidP="00EF61E1">
            <w:pPr>
              <w:numPr>
                <w:ilvl w:val="0"/>
                <w:numId w:val="11"/>
              </w:numPr>
              <w:autoSpaceDE/>
              <w:autoSpaceDN/>
              <w:spacing w:line="413" w:lineRule="exact"/>
              <w:jc w:val="both"/>
              <w:rPr>
                <w:rFonts w:ascii="Times New Roman" w:hAnsi="Times New Roman"/>
                <w:sz w:val="24"/>
                <w:szCs w:val="24"/>
              </w:rPr>
            </w:pPr>
            <w:r w:rsidRPr="00E1618F">
              <w:rPr>
                <w:rFonts w:ascii="Times New Roman" w:hAnsi="Times New Roman"/>
                <w:sz w:val="24"/>
                <w:szCs w:val="24"/>
              </w:rPr>
              <w:t>Bilgi İşlem Daire Başkanının vereceği görevleri yapmak.</w:t>
            </w:r>
          </w:p>
          <w:p w14:paraId="681348B9" w14:textId="77777777" w:rsidR="00EF61E1" w:rsidRDefault="00EF61E1" w:rsidP="00EF61E1">
            <w:pPr>
              <w:autoSpaceDE/>
              <w:autoSpaceDN/>
              <w:spacing w:line="413" w:lineRule="exact"/>
              <w:jc w:val="both"/>
              <w:rPr>
                <w:rFonts w:ascii="Times New Roman" w:hAnsi="Times New Roman"/>
                <w:sz w:val="24"/>
                <w:szCs w:val="24"/>
              </w:rPr>
            </w:pPr>
          </w:p>
          <w:p w14:paraId="51696A09" w14:textId="77777777" w:rsidR="00EF61E1" w:rsidRDefault="00EF61E1" w:rsidP="00EF61E1">
            <w:pPr>
              <w:autoSpaceDE/>
              <w:autoSpaceDN/>
              <w:spacing w:line="413" w:lineRule="exact"/>
              <w:jc w:val="both"/>
              <w:rPr>
                <w:rFonts w:ascii="Times New Roman" w:hAnsi="Times New Roman"/>
                <w:sz w:val="24"/>
                <w:szCs w:val="24"/>
              </w:rPr>
            </w:pPr>
          </w:p>
          <w:p w14:paraId="44D5139E" w14:textId="10A6286C" w:rsidR="00EF61E1" w:rsidRPr="00E1618F" w:rsidRDefault="00EF61E1" w:rsidP="00EF61E1">
            <w:pPr>
              <w:autoSpaceDE/>
              <w:autoSpaceDN/>
              <w:spacing w:line="413" w:lineRule="exact"/>
              <w:jc w:val="both"/>
              <w:rPr>
                <w:rFonts w:ascii="Times New Roman" w:hAnsi="Times New Roman"/>
                <w:sz w:val="24"/>
                <w:szCs w:val="24"/>
              </w:rPr>
            </w:pPr>
          </w:p>
        </w:tc>
        <w:tc>
          <w:tcPr>
            <w:tcW w:w="2977" w:type="dxa"/>
            <w:vAlign w:val="center"/>
          </w:tcPr>
          <w:p w14:paraId="3D5E6A44" w14:textId="152F1941" w:rsidR="00EF61E1" w:rsidRPr="004442E0" w:rsidRDefault="00EF61E1" w:rsidP="00EF61E1">
            <w:pPr>
              <w:widowControl/>
              <w:numPr>
                <w:ilvl w:val="0"/>
                <w:numId w:val="13"/>
              </w:numPr>
              <w:rPr>
                <w:rFonts w:ascii="Times New Roman" w:eastAsia="Times New Roman" w:hAnsi="Times New Roman" w:cs="Times New Roman"/>
              </w:rPr>
            </w:pPr>
            <w:r>
              <w:rPr>
                <w:rFonts w:ascii="Times New Roman" w:hAnsi="Times New Roman"/>
                <w:sz w:val="24"/>
              </w:rPr>
              <w:t>Osman SÖYLER</w:t>
            </w:r>
          </w:p>
        </w:tc>
      </w:tr>
      <w:tr w:rsidR="00EF61E1" w:rsidRPr="00000D20" w14:paraId="20C0CB68" w14:textId="77777777" w:rsidTr="001F6C50">
        <w:trPr>
          <w:trHeight w:val="666"/>
        </w:trPr>
        <w:tc>
          <w:tcPr>
            <w:tcW w:w="2263" w:type="dxa"/>
            <w:vAlign w:val="center"/>
          </w:tcPr>
          <w:p w14:paraId="4DC8F355" w14:textId="2037D34F" w:rsidR="00EF61E1" w:rsidRDefault="00EF61E1" w:rsidP="00EF61E1">
            <w:pPr>
              <w:rPr>
                <w:rFonts w:eastAsia="Times New Roman"/>
                <w:b/>
                <w:sz w:val="20"/>
                <w:szCs w:val="20"/>
              </w:rPr>
            </w:pPr>
            <w:r>
              <w:rPr>
                <w:rFonts w:eastAsia="Times New Roman"/>
                <w:b/>
                <w:sz w:val="20"/>
                <w:szCs w:val="20"/>
              </w:rPr>
              <w:lastRenderedPageBreak/>
              <w:t>Osman SÖYLER</w:t>
            </w:r>
          </w:p>
        </w:tc>
        <w:tc>
          <w:tcPr>
            <w:tcW w:w="1560" w:type="dxa"/>
            <w:vAlign w:val="center"/>
          </w:tcPr>
          <w:p w14:paraId="312BDBEC" w14:textId="4AFD487E" w:rsidR="00EF61E1" w:rsidRDefault="00EF61E1" w:rsidP="00EF61E1">
            <w:pPr>
              <w:rPr>
                <w:rFonts w:eastAsia="Times New Roman"/>
                <w:b/>
                <w:sz w:val="20"/>
                <w:szCs w:val="20"/>
              </w:rPr>
            </w:pPr>
            <w:r>
              <w:rPr>
                <w:rFonts w:eastAsia="Times New Roman"/>
                <w:b/>
                <w:sz w:val="20"/>
                <w:szCs w:val="20"/>
              </w:rPr>
              <w:t>Hizmetli</w:t>
            </w:r>
          </w:p>
        </w:tc>
        <w:tc>
          <w:tcPr>
            <w:tcW w:w="8646" w:type="dxa"/>
            <w:gridSpan w:val="2"/>
            <w:vAlign w:val="center"/>
          </w:tcPr>
          <w:p w14:paraId="0342A161" w14:textId="77777777" w:rsidR="00EF61E1" w:rsidRDefault="00EF61E1" w:rsidP="00EF61E1">
            <w:pPr>
              <w:widowControl/>
              <w:numPr>
                <w:ilvl w:val="0"/>
                <w:numId w:val="16"/>
              </w:numPr>
              <w:autoSpaceDE/>
              <w:autoSpaceDN/>
              <w:rPr>
                <w:rFonts w:ascii="Times New Roman" w:eastAsia="Times New Roman" w:hAnsi="Times New Roman" w:cs="Times New Roman"/>
                <w:sz w:val="24"/>
                <w:lang w:bidi="ar-SA"/>
              </w:rPr>
            </w:pPr>
            <w:r>
              <w:rPr>
                <w:rFonts w:ascii="Times New Roman" w:hAnsi="Times New Roman"/>
                <w:sz w:val="24"/>
              </w:rPr>
              <w:t xml:space="preserve">Üniversite bünyesinde kullanılan </w:t>
            </w:r>
            <w:proofErr w:type="gramStart"/>
            <w:r>
              <w:rPr>
                <w:rFonts w:ascii="Times New Roman" w:hAnsi="Times New Roman"/>
                <w:sz w:val="24"/>
              </w:rPr>
              <w:t>bilgisayar , yazıcı</w:t>
            </w:r>
            <w:proofErr w:type="gramEnd"/>
            <w:r>
              <w:rPr>
                <w:rFonts w:ascii="Times New Roman" w:hAnsi="Times New Roman"/>
                <w:sz w:val="24"/>
              </w:rPr>
              <w:t>, Switch, Access Point, UPS, Kamera  ve tüm çevresel donanımlar yasal prosedürler doğrultusunda destek hizmeti vererek sağlıklı ve güvenli çalışmalarını sağlamak, garanti sürelerini takip etmek ve arızalı cihazları firmaya göndererek onarımını yaptırmak.</w:t>
            </w:r>
          </w:p>
          <w:p w14:paraId="2E35C062"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Network Uç, UPS, Access Point, Kamera ve Switch arızalarının düzeltilmesi.</w:t>
            </w:r>
          </w:p>
          <w:p w14:paraId="5F2247A5"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Network kablolama işlemlerinin yapılması.</w:t>
            </w:r>
          </w:p>
          <w:p w14:paraId="41235FD4"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PRTC, LOG NETDİSCO, WİFİ Kontroller ve diğer yazılımların takibinin yapılması.</w:t>
            </w:r>
          </w:p>
          <w:p w14:paraId="05202E85"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Yeni bina ve Laboratuvar keşif ve kabul onay işlemlerinin yapılması.</w:t>
            </w:r>
          </w:p>
          <w:p w14:paraId="3EA56A60"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Bilgisayar donanım arızalarının tanımlarını yaparak kayıt altına almak ve onarımını sağlamak.</w:t>
            </w:r>
          </w:p>
          <w:p w14:paraId="6AEEB858"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Donanım yükseltilmesi ve yazılım güncellemesi yapmak.</w:t>
            </w:r>
          </w:p>
          <w:p w14:paraId="6322EF25"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 xml:space="preserve">Üniversite birimlerinde yasal </w:t>
            </w:r>
            <w:proofErr w:type="gramStart"/>
            <w:r>
              <w:rPr>
                <w:rFonts w:ascii="Times New Roman" w:hAnsi="Times New Roman"/>
                <w:sz w:val="24"/>
              </w:rPr>
              <w:t>prosedürler</w:t>
            </w:r>
            <w:proofErr w:type="gramEnd"/>
            <w:r>
              <w:rPr>
                <w:rFonts w:ascii="Times New Roman" w:hAnsi="Times New Roman"/>
                <w:sz w:val="24"/>
              </w:rPr>
              <w:t xml:space="preserve"> doğrultusunda ihtiyaç oluşacak tüm bilişim teknolojilerine ait gereksinimleri belirleyici fizibilite çalışmalarında bulunmak, ilgili teknik şartnameleri hazırlamak.</w:t>
            </w:r>
          </w:p>
          <w:p w14:paraId="4E3D3CED"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İhaleye katılmak, muayene komisyonunda görev almak.</w:t>
            </w:r>
          </w:p>
          <w:p w14:paraId="1E572BD0"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Donanım destek ve servis hizmetleriyle ilgili istatistiki kayıtlar ve kalite kontrol işlemlerini yapmak.</w:t>
            </w:r>
          </w:p>
          <w:p w14:paraId="11388AA1"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Satın alınan malzemelerin muayene ve dağıtımını yapmak.</w:t>
            </w:r>
          </w:p>
          <w:p w14:paraId="412B0194"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Üniversitemiz birimlerinde ihtiyaç doğrultusunda laboratuvar kurmak ve laboratuvarlara lisanslı yazılım desteği vermek.</w:t>
            </w:r>
          </w:p>
          <w:p w14:paraId="29E8625C" w14:textId="77777777" w:rsidR="00EF61E1" w:rsidRDefault="00EF61E1" w:rsidP="00EF61E1">
            <w:pPr>
              <w:widowControl/>
              <w:numPr>
                <w:ilvl w:val="0"/>
                <w:numId w:val="16"/>
              </w:numPr>
              <w:autoSpaceDE/>
              <w:autoSpaceDN/>
              <w:rPr>
                <w:rFonts w:ascii="Times New Roman" w:hAnsi="Times New Roman"/>
                <w:sz w:val="24"/>
              </w:rPr>
            </w:pPr>
            <w:r>
              <w:rPr>
                <w:rFonts w:ascii="Times New Roman" w:hAnsi="Times New Roman"/>
                <w:sz w:val="24"/>
              </w:rPr>
              <w:t xml:space="preserve">Lisanslı </w:t>
            </w:r>
            <w:proofErr w:type="spellStart"/>
            <w:r>
              <w:rPr>
                <w:rFonts w:ascii="Times New Roman" w:hAnsi="Times New Roman"/>
                <w:sz w:val="24"/>
              </w:rPr>
              <w:t>antivirüs</w:t>
            </w:r>
            <w:proofErr w:type="spellEnd"/>
            <w:r>
              <w:rPr>
                <w:rFonts w:ascii="Times New Roman" w:hAnsi="Times New Roman"/>
                <w:sz w:val="24"/>
              </w:rPr>
              <w:t xml:space="preserve"> yazılımları kurulumu, güncellemesi ve virüs temizleme işlemlerini yapmak.</w:t>
            </w:r>
          </w:p>
          <w:p w14:paraId="531223DC" w14:textId="77777777" w:rsidR="00EF61E1" w:rsidRDefault="00EF61E1" w:rsidP="00EF61E1">
            <w:pPr>
              <w:numPr>
                <w:ilvl w:val="0"/>
                <w:numId w:val="16"/>
              </w:numPr>
              <w:autoSpaceDE/>
              <w:autoSpaceDN/>
              <w:spacing w:line="413" w:lineRule="exact"/>
              <w:rPr>
                <w:rFonts w:ascii="Times New Roman" w:hAnsi="Times New Roman"/>
                <w:sz w:val="24"/>
                <w:szCs w:val="24"/>
              </w:rPr>
            </w:pPr>
            <w:r>
              <w:rPr>
                <w:rFonts w:ascii="Times New Roman" w:hAnsi="Times New Roman"/>
                <w:sz w:val="24"/>
                <w:szCs w:val="24"/>
              </w:rPr>
              <w:t>Hizmet içi eğitimlere destek vermek.</w:t>
            </w:r>
          </w:p>
          <w:p w14:paraId="79F690DA" w14:textId="77777777" w:rsidR="00EF61E1" w:rsidRDefault="00EF61E1" w:rsidP="00EF61E1">
            <w:pPr>
              <w:numPr>
                <w:ilvl w:val="0"/>
                <w:numId w:val="16"/>
              </w:numPr>
              <w:autoSpaceDE/>
              <w:autoSpaceDN/>
              <w:spacing w:line="413" w:lineRule="exact"/>
              <w:rPr>
                <w:rFonts w:ascii="Times New Roman" w:hAnsi="Times New Roman"/>
              </w:rPr>
            </w:pPr>
            <w:r>
              <w:rPr>
                <w:rFonts w:ascii="Times New Roman" w:hAnsi="Times New Roman"/>
                <w:sz w:val="24"/>
                <w:szCs w:val="24"/>
              </w:rPr>
              <w:t>Bilişim Teknolojilerinde etkinliklere katılmak.</w:t>
            </w:r>
          </w:p>
          <w:p w14:paraId="031FE48C" w14:textId="77777777" w:rsidR="00EF61E1" w:rsidRDefault="00EF61E1" w:rsidP="00EF61E1">
            <w:pPr>
              <w:numPr>
                <w:ilvl w:val="0"/>
                <w:numId w:val="16"/>
              </w:numPr>
              <w:autoSpaceDE/>
              <w:autoSpaceDN/>
              <w:spacing w:line="413" w:lineRule="exact"/>
              <w:rPr>
                <w:rFonts w:ascii="Times New Roman" w:hAnsi="Times New Roman"/>
                <w:sz w:val="24"/>
                <w:szCs w:val="24"/>
              </w:rPr>
            </w:pPr>
            <w:r>
              <w:rPr>
                <w:rFonts w:ascii="Times New Roman" w:hAnsi="Times New Roman"/>
                <w:sz w:val="24"/>
                <w:szCs w:val="24"/>
              </w:rPr>
              <w:t xml:space="preserve">Yönetim sistemleri ile ilgili </w:t>
            </w:r>
            <w:proofErr w:type="gramStart"/>
            <w:r>
              <w:rPr>
                <w:rFonts w:ascii="Times New Roman" w:hAnsi="Times New Roman"/>
                <w:sz w:val="24"/>
                <w:szCs w:val="24"/>
              </w:rPr>
              <w:t>prosedür</w:t>
            </w:r>
            <w:proofErr w:type="gramEnd"/>
            <w:r>
              <w:rPr>
                <w:rFonts w:ascii="Times New Roman" w:hAnsi="Times New Roman"/>
                <w:sz w:val="24"/>
                <w:szCs w:val="24"/>
              </w:rPr>
              <w:t>, talimat, yasal ve diğer şartlara uymak.</w:t>
            </w:r>
          </w:p>
          <w:p w14:paraId="4B6B13CF" w14:textId="77777777" w:rsidR="00EF61E1" w:rsidRDefault="00EF61E1" w:rsidP="00EF61E1">
            <w:pPr>
              <w:numPr>
                <w:ilvl w:val="0"/>
                <w:numId w:val="16"/>
              </w:numPr>
              <w:autoSpaceDE/>
              <w:autoSpaceDN/>
              <w:spacing w:line="413" w:lineRule="exact"/>
              <w:rPr>
                <w:rFonts w:ascii="Times New Roman" w:hAnsi="Times New Roman"/>
                <w:sz w:val="24"/>
                <w:szCs w:val="24"/>
              </w:rPr>
            </w:pPr>
            <w:r>
              <w:rPr>
                <w:rFonts w:ascii="Times New Roman" w:hAnsi="Times New Roman"/>
                <w:sz w:val="24"/>
                <w:szCs w:val="24"/>
              </w:rPr>
              <w:t>Bilgi İşlem ile ilgili toplantılara katılmak.</w:t>
            </w:r>
          </w:p>
          <w:p w14:paraId="13C6D50E" w14:textId="23A5EC28" w:rsidR="00EF61E1" w:rsidRDefault="00EF61E1" w:rsidP="00EF61E1">
            <w:pPr>
              <w:numPr>
                <w:ilvl w:val="0"/>
                <w:numId w:val="16"/>
              </w:numPr>
              <w:autoSpaceDE/>
              <w:autoSpaceDN/>
              <w:spacing w:line="413" w:lineRule="exact"/>
              <w:rPr>
                <w:rFonts w:ascii="Times New Roman" w:hAnsi="Times New Roman"/>
                <w:sz w:val="24"/>
                <w:szCs w:val="24"/>
              </w:rPr>
            </w:pPr>
            <w:r w:rsidRPr="00770638">
              <w:rPr>
                <w:rFonts w:ascii="Times New Roman" w:hAnsi="Times New Roman"/>
                <w:sz w:val="24"/>
                <w:szCs w:val="24"/>
              </w:rPr>
              <w:t>Bilgi İşlem Daire Başkanının vereceği görevleri yapmak.</w:t>
            </w:r>
          </w:p>
          <w:p w14:paraId="2F61841D" w14:textId="5415BAF4" w:rsidR="00EF61E1" w:rsidRDefault="00EF61E1" w:rsidP="00EF61E1">
            <w:pPr>
              <w:autoSpaceDE/>
              <w:autoSpaceDN/>
              <w:spacing w:line="413" w:lineRule="exact"/>
              <w:ind w:left="360"/>
              <w:rPr>
                <w:rFonts w:ascii="Times New Roman" w:hAnsi="Times New Roman"/>
                <w:sz w:val="24"/>
                <w:szCs w:val="24"/>
              </w:rPr>
            </w:pPr>
          </w:p>
          <w:p w14:paraId="60B1FAC1" w14:textId="26EDAF55" w:rsidR="00EF61E1" w:rsidRDefault="00EF61E1" w:rsidP="00EF61E1">
            <w:pPr>
              <w:autoSpaceDE/>
              <w:autoSpaceDN/>
              <w:spacing w:line="413" w:lineRule="exact"/>
              <w:ind w:left="360"/>
              <w:rPr>
                <w:rFonts w:ascii="Times New Roman" w:hAnsi="Times New Roman"/>
                <w:sz w:val="24"/>
                <w:szCs w:val="24"/>
              </w:rPr>
            </w:pPr>
          </w:p>
          <w:p w14:paraId="076C14F7" w14:textId="586D0D56" w:rsidR="00EF61E1" w:rsidRDefault="00EF61E1" w:rsidP="00EF61E1">
            <w:pPr>
              <w:autoSpaceDE/>
              <w:autoSpaceDN/>
              <w:spacing w:line="413" w:lineRule="exact"/>
              <w:ind w:left="360"/>
              <w:rPr>
                <w:rFonts w:ascii="Times New Roman" w:hAnsi="Times New Roman"/>
                <w:sz w:val="24"/>
                <w:szCs w:val="24"/>
              </w:rPr>
            </w:pPr>
          </w:p>
          <w:p w14:paraId="7AA0B09E" w14:textId="51A8DCA3" w:rsidR="00EF61E1" w:rsidRPr="00174AB6" w:rsidRDefault="00EF61E1" w:rsidP="00174AB6">
            <w:pPr>
              <w:rPr>
                <w:rFonts w:ascii="Times New Roman" w:eastAsia="Times New Roman" w:hAnsi="Times New Roman" w:cs="Times New Roman"/>
              </w:rPr>
            </w:pPr>
          </w:p>
        </w:tc>
        <w:tc>
          <w:tcPr>
            <w:tcW w:w="2977" w:type="dxa"/>
            <w:vAlign w:val="center"/>
          </w:tcPr>
          <w:p w14:paraId="01A48CF9" w14:textId="29C2B890" w:rsidR="00EF61E1" w:rsidRPr="004442E0" w:rsidRDefault="00EF61E1" w:rsidP="00EF61E1">
            <w:pPr>
              <w:widowControl/>
              <w:numPr>
                <w:ilvl w:val="0"/>
                <w:numId w:val="13"/>
              </w:numPr>
              <w:rPr>
                <w:rFonts w:ascii="Times New Roman" w:eastAsia="Times New Roman" w:hAnsi="Times New Roman" w:cs="Times New Roman"/>
              </w:rPr>
            </w:pPr>
            <w:r w:rsidRPr="00356DCD">
              <w:rPr>
                <w:rFonts w:ascii="Times New Roman" w:hAnsi="Times New Roman"/>
                <w:sz w:val="24"/>
              </w:rPr>
              <w:t>İbrahim MEMİŞ</w:t>
            </w:r>
          </w:p>
        </w:tc>
      </w:tr>
      <w:tr w:rsidR="00EF61E1" w:rsidRPr="00000D20" w14:paraId="23C6B7CC" w14:textId="77777777" w:rsidTr="001F6C50">
        <w:trPr>
          <w:trHeight w:val="666"/>
        </w:trPr>
        <w:tc>
          <w:tcPr>
            <w:tcW w:w="2263" w:type="dxa"/>
            <w:vAlign w:val="center"/>
          </w:tcPr>
          <w:p w14:paraId="39B721EB" w14:textId="061FB022" w:rsidR="00EF61E1" w:rsidRDefault="00EF61E1" w:rsidP="00EF61E1">
            <w:pPr>
              <w:rPr>
                <w:rFonts w:eastAsia="Times New Roman"/>
                <w:b/>
                <w:sz w:val="20"/>
                <w:szCs w:val="20"/>
                <w:lang w:eastAsia="en-US"/>
              </w:rPr>
            </w:pPr>
            <w:proofErr w:type="spellStart"/>
            <w:r>
              <w:rPr>
                <w:rFonts w:eastAsia="Times New Roman"/>
                <w:b/>
                <w:sz w:val="20"/>
                <w:szCs w:val="20"/>
                <w:lang w:eastAsia="en-US"/>
              </w:rPr>
              <w:lastRenderedPageBreak/>
              <w:t>Nazife</w:t>
            </w:r>
            <w:proofErr w:type="spellEnd"/>
            <w:r>
              <w:rPr>
                <w:rFonts w:eastAsia="Times New Roman"/>
                <w:b/>
                <w:sz w:val="20"/>
                <w:szCs w:val="20"/>
                <w:lang w:eastAsia="en-US"/>
              </w:rPr>
              <w:t xml:space="preserve"> AKIN</w:t>
            </w:r>
          </w:p>
        </w:tc>
        <w:tc>
          <w:tcPr>
            <w:tcW w:w="1560" w:type="dxa"/>
            <w:vAlign w:val="center"/>
          </w:tcPr>
          <w:p w14:paraId="419CF509" w14:textId="7110BA02" w:rsidR="00EF61E1" w:rsidRPr="00520EA3" w:rsidRDefault="00EF61E1" w:rsidP="00EF61E1">
            <w:pPr>
              <w:rPr>
                <w:rFonts w:eastAsia="Times New Roman"/>
                <w:b/>
                <w:sz w:val="16"/>
                <w:szCs w:val="16"/>
                <w:lang w:eastAsia="en-US"/>
              </w:rPr>
            </w:pPr>
            <w:r>
              <w:rPr>
                <w:rFonts w:eastAsia="Times New Roman"/>
                <w:b/>
                <w:sz w:val="16"/>
                <w:szCs w:val="16"/>
                <w:lang w:eastAsia="en-US"/>
              </w:rPr>
              <w:t>4/B Sözleşmeli Personel</w:t>
            </w:r>
          </w:p>
        </w:tc>
        <w:tc>
          <w:tcPr>
            <w:tcW w:w="8646" w:type="dxa"/>
            <w:gridSpan w:val="2"/>
            <w:vAlign w:val="center"/>
          </w:tcPr>
          <w:p w14:paraId="4C852A52" w14:textId="281EF464" w:rsidR="00EF61E1" w:rsidRDefault="00EF61E1" w:rsidP="00EF61E1">
            <w:pPr>
              <w:numPr>
                <w:ilvl w:val="0"/>
                <w:numId w:val="11"/>
              </w:numPr>
              <w:autoSpaceDE/>
              <w:autoSpaceDN/>
              <w:spacing w:line="276" w:lineRule="auto"/>
              <w:jc w:val="both"/>
              <w:rPr>
                <w:rFonts w:ascii="Times New Roman" w:hAnsi="Times New Roman"/>
                <w:sz w:val="24"/>
                <w:szCs w:val="24"/>
              </w:rPr>
            </w:pPr>
            <w:r>
              <w:rPr>
                <w:rFonts w:ascii="Times New Roman" w:hAnsi="Times New Roman"/>
                <w:sz w:val="24"/>
                <w:szCs w:val="24"/>
              </w:rPr>
              <w:t>Maaş ve Yolluk i</w:t>
            </w:r>
            <w:r w:rsidRPr="000C216D">
              <w:rPr>
                <w:rFonts w:ascii="Times New Roman" w:hAnsi="Times New Roman"/>
                <w:sz w:val="24"/>
                <w:szCs w:val="24"/>
              </w:rPr>
              <w:t>şlem</w:t>
            </w:r>
            <w:r>
              <w:rPr>
                <w:rFonts w:ascii="Times New Roman" w:hAnsi="Times New Roman"/>
                <w:sz w:val="24"/>
                <w:szCs w:val="24"/>
              </w:rPr>
              <w:t>lerini yürütmek takibini yapmak.</w:t>
            </w:r>
          </w:p>
          <w:p w14:paraId="46927213" w14:textId="01562D20" w:rsidR="00EF61E1" w:rsidRPr="00EF0DBF" w:rsidRDefault="00EF61E1" w:rsidP="00EF61E1">
            <w:pPr>
              <w:numPr>
                <w:ilvl w:val="0"/>
                <w:numId w:val="11"/>
              </w:numPr>
              <w:autoSpaceDE/>
              <w:autoSpaceDN/>
              <w:spacing w:line="276" w:lineRule="auto"/>
              <w:jc w:val="both"/>
              <w:rPr>
                <w:rFonts w:ascii="Times New Roman" w:hAnsi="Times New Roman"/>
                <w:sz w:val="24"/>
                <w:szCs w:val="24"/>
              </w:rPr>
            </w:pPr>
            <w:r w:rsidRPr="000C216D">
              <w:rPr>
                <w:rFonts w:ascii="Times New Roman" w:hAnsi="Times New Roman"/>
                <w:sz w:val="24"/>
                <w:szCs w:val="24"/>
              </w:rPr>
              <w:t xml:space="preserve">Kısmı zamanlı </w:t>
            </w:r>
            <w:r>
              <w:rPr>
                <w:rFonts w:ascii="Times New Roman" w:hAnsi="Times New Roman"/>
                <w:sz w:val="24"/>
                <w:szCs w:val="24"/>
              </w:rPr>
              <w:t xml:space="preserve">öğrenci, </w:t>
            </w:r>
            <w:r w:rsidRPr="000C216D">
              <w:rPr>
                <w:rFonts w:ascii="Times New Roman" w:hAnsi="Times New Roman"/>
                <w:sz w:val="24"/>
                <w:szCs w:val="24"/>
              </w:rPr>
              <w:t xml:space="preserve">stajyer </w:t>
            </w:r>
            <w:r>
              <w:rPr>
                <w:rFonts w:ascii="Times New Roman" w:hAnsi="Times New Roman"/>
                <w:sz w:val="24"/>
                <w:szCs w:val="24"/>
              </w:rPr>
              <w:t>öğrenci ve İŞKUR kapsamında çalışan öğrencilerin puantaj ve yazışmalarını yapmak.</w:t>
            </w:r>
          </w:p>
          <w:p w14:paraId="2BB55C57" w14:textId="77777777" w:rsidR="00EF61E1" w:rsidRDefault="00EF61E1" w:rsidP="00EF61E1">
            <w:pPr>
              <w:numPr>
                <w:ilvl w:val="0"/>
                <w:numId w:val="11"/>
              </w:numPr>
              <w:autoSpaceDE/>
              <w:autoSpaceDN/>
              <w:spacing w:line="276" w:lineRule="auto"/>
              <w:jc w:val="both"/>
              <w:rPr>
                <w:rFonts w:ascii="Times New Roman" w:hAnsi="Times New Roman"/>
                <w:sz w:val="24"/>
                <w:szCs w:val="24"/>
              </w:rPr>
            </w:pPr>
            <w:proofErr w:type="spellStart"/>
            <w:r>
              <w:rPr>
                <w:rFonts w:ascii="Times New Roman" w:hAnsi="Times New Roman"/>
                <w:sz w:val="24"/>
                <w:szCs w:val="24"/>
              </w:rPr>
              <w:t>Sekreterya</w:t>
            </w:r>
            <w:proofErr w:type="spellEnd"/>
            <w:r>
              <w:rPr>
                <w:rFonts w:ascii="Times New Roman" w:hAnsi="Times New Roman"/>
                <w:sz w:val="24"/>
                <w:szCs w:val="24"/>
              </w:rPr>
              <w:t xml:space="preserve"> işlerini yürütmek.</w:t>
            </w:r>
          </w:p>
          <w:p w14:paraId="67A43332" w14:textId="77777777" w:rsidR="00EF61E1" w:rsidRDefault="00EF61E1" w:rsidP="00EF61E1">
            <w:pPr>
              <w:numPr>
                <w:ilvl w:val="0"/>
                <w:numId w:val="11"/>
              </w:numPr>
              <w:autoSpaceDE/>
              <w:autoSpaceDN/>
              <w:spacing w:line="276" w:lineRule="auto"/>
              <w:jc w:val="both"/>
              <w:rPr>
                <w:rFonts w:ascii="Times New Roman" w:hAnsi="Times New Roman"/>
                <w:sz w:val="24"/>
                <w:szCs w:val="24"/>
              </w:rPr>
            </w:pPr>
            <w:r>
              <w:rPr>
                <w:rFonts w:ascii="Times New Roman" w:hAnsi="Times New Roman"/>
                <w:sz w:val="24"/>
                <w:szCs w:val="24"/>
              </w:rPr>
              <w:t>Resmi yazışmalar yapmak.</w:t>
            </w:r>
          </w:p>
          <w:p w14:paraId="214CEAD8" w14:textId="77777777" w:rsidR="00EF61E1" w:rsidRDefault="00EF61E1" w:rsidP="00EF61E1">
            <w:pPr>
              <w:numPr>
                <w:ilvl w:val="0"/>
                <w:numId w:val="11"/>
              </w:numPr>
              <w:autoSpaceDE/>
              <w:autoSpaceDN/>
              <w:spacing w:line="276" w:lineRule="auto"/>
              <w:jc w:val="both"/>
              <w:rPr>
                <w:rFonts w:ascii="Times New Roman" w:hAnsi="Times New Roman"/>
                <w:sz w:val="24"/>
                <w:szCs w:val="24"/>
              </w:rPr>
            </w:pPr>
            <w:r>
              <w:rPr>
                <w:rFonts w:ascii="Times New Roman" w:hAnsi="Times New Roman"/>
                <w:sz w:val="24"/>
                <w:szCs w:val="24"/>
              </w:rPr>
              <w:t>Arşivleme işlemlerini yürütmek.</w:t>
            </w:r>
          </w:p>
          <w:p w14:paraId="3207BC63" w14:textId="620DDC4C" w:rsidR="00EF61E1" w:rsidRDefault="00EF61E1" w:rsidP="00EF61E1">
            <w:pPr>
              <w:numPr>
                <w:ilvl w:val="0"/>
                <w:numId w:val="11"/>
              </w:numPr>
              <w:autoSpaceDE/>
              <w:autoSpaceDN/>
              <w:spacing w:line="276" w:lineRule="auto"/>
              <w:jc w:val="both"/>
              <w:rPr>
                <w:rFonts w:ascii="Times New Roman" w:hAnsi="Times New Roman"/>
                <w:sz w:val="24"/>
                <w:szCs w:val="24"/>
              </w:rPr>
            </w:pPr>
            <w:r w:rsidRPr="000C216D">
              <w:rPr>
                <w:rFonts w:ascii="Times New Roman" w:hAnsi="Times New Roman"/>
                <w:sz w:val="24"/>
                <w:szCs w:val="24"/>
              </w:rPr>
              <w:t>Yapılacak işleri önem ve öncelik sırasına göre düzenlemek.</w:t>
            </w:r>
          </w:p>
          <w:p w14:paraId="48C927E0" w14:textId="19FBF93E" w:rsidR="00EF61E1" w:rsidRPr="000C216D" w:rsidRDefault="00EF61E1" w:rsidP="00EF61E1">
            <w:pPr>
              <w:numPr>
                <w:ilvl w:val="0"/>
                <w:numId w:val="11"/>
              </w:numPr>
              <w:autoSpaceDE/>
              <w:autoSpaceDN/>
              <w:spacing w:line="276" w:lineRule="auto"/>
              <w:jc w:val="both"/>
              <w:rPr>
                <w:rFonts w:ascii="Times New Roman" w:hAnsi="Times New Roman"/>
                <w:sz w:val="24"/>
                <w:szCs w:val="24"/>
              </w:rPr>
            </w:pPr>
            <w:r>
              <w:rPr>
                <w:rFonts w:ascii="Times New Roman" w:hAnsi="Times New Roman"/>
                <w:sz w:val="24"/>
                <w:szCs w:val="24"/>
              </w:rPr>
              <w:t xml:space="preserve">Başkanlığımızdan istenen Raporları (Faaliyet </w:t>
            </w:r>
            <w:proofErr w:type="gramStart"/>
            <w:r>
              <w:rPr>
                <w:rFonts w:ascii="Times New Roman" w:hAnsi="Times New Roman"/>
                <w:sz w:val="24"/>
                <w:szCs w:val="24"/>
              </w:rPr>
              <w:t>Raporu ,BİDR</w:t>
            </w:r>
            <w:proofErr w:type="gramEnd"/>
            <w:r>
              <w:rPr>
                <w:rFonts w:ascii="Times New Roman" w:hAnsi="Times New Roman"/>
                <w:sz w:val="24"/>
                <w:szCs w:val="24"/>
              </w:rPr>
              <w:t xml:space="preserve"> vb.) hazırlamak.</w:t>
            </w:r>
          </w:p>
          <w:p w14:paraId="1C3505F3" w14:textId="77777777" w:rsidR="00EF61E1" w:rsidRPr="000C216D" w:rsidRDefault="00EF61E1" w:rsidP="00EF61E1">
            <w:pPr>
              <w:numPr>
                <w:ilvl w:val="0"/>
                <w:numId w:val="11"/>
              </w:numPr>
              <w:autoSpaceDE/>
              <w:autoSpaceDN/>
              <w:spacing w:line="276" w:lineRule="auto"/>
              <w:jc w:val="both"/>
              <w:rPr>
                <w:rFonts w:ascii="Times New Roman" w:hAnsi="Times New Roman"/>
                <w:sz w:val="24"/>
                <w:szCs w:val="24"/>
              </w:rPr>
            </w:pPr>
            <w:r>
              <w:rPr>
                <w:rFonts w:ascii="Times New Roman" w:hAnsi="Times New Roman"/>
                <w:sz w:val="24"/>
                <w:szCs w:val="24"/>
              </w:rPr>
              <w:t>Satın alma işlemleri, bütçe Tahakkuk işlemlerini yürütmek ve takibini yapmak.</w:t>
            </w:r>
          </w:p>
          <w:p w14:paraId="393204B5" w14:textId="77777777" w:rsidR="00EF61E1" w:rsidRPr="000C216D" w:rsidRDefault="00EF61E1" w:rsidP="00EF61E1">
            <w:pPr>
              <w:numPr>
                <w:ilvl w:val="0"/>
                <w:numId w:val="11"/>
              </w:numPr>
              <w:autoSpaceDE/>
              <w:autoSpaceDN/>
              <w:spacing w:line="276" w:lineRule="auto"/>
              <w:jc w:val="both"/>
              <w:rPr>
                <w:rFonts w:ascii="Times New Roman" w:hAnsi="Times New Roman"/>
                <w:sz w:val="24"/>
                <w:szCs w:val="24"/>
              </w:rPr>
            </w:pPr>
            <w:r>
              <w:rPr>
                <w:rFonts w:ascii="Times New Roman" w:hAnsi="Times New Roman"/>
                <w:sz w:val="24"/>
                <w:szCs w:val="24"/>
              </w:rPr>
              <w:t>Birime ait telefon fatura işlemlerini yapmak.</w:t>
            </w:r>
          </w:p>
          <w:p w14:paraId="061CDC1D" w14:textId="17DE8836" w:rsidR="00EF61E1" w:rsidRPr="0097593A" w:rsidRDefault="00EF61E1" w:rsidP="00EF61E1">
            <w:pPr>
              <w:numPr>
                <w:ilvl w:val="0"/>
                <w:numId w:val="11"/>
              </w:numPr>
              <w:autoSpaceDE/>
              <w:autoSpaceDN/>
              <w:spacing w:line="276" w:lineRule="auto"/>
              <w:jc w:val="both"/>
              <w:rPr>
                <w:rFonts w:ascii="Times New Roman" w:hAnsi="Times New Roman"/>
                <w:sz w:val="24"/>
                <w:szCs w:val="24"/>
              </w:rPr>
            </w:pPr>
            <w:r>
              <w:rPr>
                <w:rFonts w:ascii="Times New Roman" w:hAnsi="Times New Roman"/>
                <w:sz w:val="24"/>
                <w:szCs w:val="24"/>
              </w:rPr>
              <w:t>İhale işlemlerini yapmak.</w:t>
            </w:r>
          </w:p>
          <w:p w14:paraId="4DB4B1D1" w14:textId="4B160E3F" w:rsidR="00EF61E1" w:rsidRDefault="00EF61E1" w:rsidP="00EF61E1">
            <w:pPr>
              <w:numPr>
                <w:ilvl w:val="0"/>
                <w:numId w:val="11"/>
              </w:numPr>
              <w:autoSpaceDE/>
              <w:autoSpaceDN/>
              <w:spacing w:line="276" w:lineRule="auto"/>
              <w:jc w:val="both"/>
              <w:rPr>
                <w:rFonts w:ascii="Times New Roman" w:hAnsi="Times New Roman"/>
                <w:sz w:val="24"/>
                <w:szCs w:val="24"/>
              </w:rPr>
            </w:pPr>
            <w:r w:rsidRPr="000C216D">
              <w:rPr>
                <w:rFonts w:ascii="Times New Roman" w:hAnsi="Times New Roman"/>
                <w:sz w:val="24"/>
                <w:szCs w:val="24"/>
              </w:rPr>
              <w:t>Daire başkan</w:t>
            </w:r>
            <w:r>
              <w:rPr>
                <w:rFonts w:ascii="Times New Roman" w:hAnsi="Times New Roman"/>
                <w:sz w:val="24"/>
                <w:szCs w:val="24"/>
              </w:rPr>
              <w:t>ının verdiği görevleri yapmak.</w:t>
            </w:r>
          </w:p>
          <w:p w14:paraId="282D6C31" w14:textId="719C5D74" w:rsidR="00EF61E1" w:rsidRDefault="00EF61E1" w:rsidP="00EF61E1">
            <w:pPr>
              <w:autoSpaceDE/>
              <w:autoSpaceDN/>
              <w:spacing w:line="276" w:lineRule="auto"/>
              <w:jc w:val="both"/>
              <w:rPr>
                <w:rFonts w:ascii="Times New Roman" w:hAnsi="Times New Roman"/>
                <w:sz w:val="24"/>
                <w:szCs w:val="24"/>
              </w:rPr>
            </w:pPr>
            <w:bookmarkStart w:id="0" w:name="_GoBack"/>
            <w:bookmarkEnd w:id="0"/>
          </w:p>
          <w:p w14:paraId="16BA1A30" w14:textId="77777777" w:rsidR="00EF61E1" w:rsidRPr="000C216D" w:rsidRDefault="00EF61E1" w:rsidP="00EF61E1">
            <w:pPr>
              <w:autoSpaceDE/>
              <w:autoSpaceDN/>
              <w:spacing w:line="276" w:lineRule="auto"/>
              <w:jc w:val="both"/>
              <w:rPr>
                <w:rFonts w:ascii="Times New Roman" w:hAnsi="Times New Roman"/>
                <w:sz w:val="24"/>
                <w:szCs w:val="24"/>
              </w:rPr>
            </w:pPr>
          </w:p>
          <w:p w14:paraId="3D713635" w14:textId="4669FE95" w:rsidR="00EF61E1" w:rsidRPr="004442E0" w:rsidRDefault="00EF61E1" w:rsidP="00EF61E1">
            <w:pPr>
              <w:pStyle w:val="ListeParagraf"/>
              <w:rPr>
                <w:rFonts w:ascii="Times New Roman" w:eastAsia="Times New Roman" w:hAnsi="Times New Roman" w:cs="Times New Roman"/>
              </w:rPr>
            </w:pPr>
          </w:p>
        </w:tc>
        <w:tc>
          <w:tcPr>
            <w:tcW w:w="2977" w:type="dxa"/>
            <w:vAlign w:val="center"/>
          </w:tcPr>
          <w:p w14:paraId="3B396439" w14:textId="1CCEF86D" w:rsidR="00EF61E1" w:rsidRPr="004442E0" w:rsidRDefault="00EF61E1" w:rsidP="00EF61E1">
            <w:pPr>
              <w:rPr>
                <w:rFonts w:ascii="Times New Roman" w:eastAsia="Times New Roman" w:hAnsi="Times New Roman" w:cs="Times New Roman"/>
                <w:lang w:eastAsia="en-US"/>
              </w:rPr>
            </w:pPr>
          </w:p>
        </w:tc>
      </w:tr>
      <w:tr w:rsidR="00EF61E1" w:rsidRPr="00000D20" w14:paraId="6154CC5A" w14:textId="77777777" w:rsidTr="00D65D42">
        <w:trPr>
          <w:trHeight w:val="301"/>
        </w:trPr>
        <w:tc>
          <w:tcPr>
            <w:tcW w:w="10343" w:type="dxa"/>
            <w:gridSpan w:val="3"/>
            <w:vAlign w:val="center"/>
          </w:tcPr>
          <w:p w14:paraId="26770EDF" w14:textId="77777777" w:rsidR="00EF61E1" w:rsidRPr="00000D20" w:rsidRDefault="00EF61E1" w:rsidP="00EF61E1">
            <w:pPr>
              <w:jc w:val="center"/>
              <w:rPr>
                <w:rFonts w:eastAsia="Times New Roman"/>
                <w:b/>
                <w:sz w:val="20"/>
                <w:szCs w:val="20"/>
              </w:rPr>
            </w:pPr>
            <w:r w:rsidRPr="00000D20">
              <w:rPr>
                <w:rFonts w:eastAsia="Times New Roman"/>
                <w:b/>
                <w:sz w:val="20"/>
                <w:szCs w:val="20"/>
              </w:rPr>
              <w:t>TEBLİĞ ALAN</w:t>
            </w:r>
          </w:p>
        </w:tc>
        <w:tc>
          <w:tcPr>
            <w:tcW w:w="5103" w:type="dxa"/>
            <w:gridSpan w:val="2"/>
            <w:vAlign w:val="center"/>
          </w:tcPr>
          <w:p w14:paraId="408249C4" w14:textId="77777777" w:rsidR="00EF61E1" w:rsidRPr="004442E0" w:rsidRDefault="00EF61E1" w:rsidP="00EF61E1">
            <w:pPr>
              <w:jc w:val="center"/>
              <w:rPr>
                <w:rFonts w:ascii="Times New Roman" w:eastAsia="Times New Roman" w:hAnsi="Times New Roman" w:cs="Times New Roman"/>
              </w:rPr>
            </w:pPr>
            <w:r w:rsidRPr="00862400">
              <w:rPr>
                <w:rFonts w:eastAsia="Times New Roman"/>
                <w:b/>
                <w:sz w:val="20"/>
                <w:szCs w:val="20"/>
              </w:rPr>
              <w:t>TEBLİĞ EDEN</w:t>
            </w:r>
          </w:p>
        </w:tc>
      </w:tr>
      <w:tr w:rsidR="00EF61E1" w:rsidRPr="00000D20" w14:paraId="2F25E452" w14:textId="77777777" w:rsidTr="00D65D42">
        <w:trPr>
          <w:trHeight w:val="404"/>
        </w:trPr>
        <w:tc>
          <w:tcPr>
            <w:tcW w:w="2263" w:type="dxa"/>
            <w:vAlign w:val="center"/>
          </w:tcPr>
          <w:p w14:paraId="0D3084F8" w14:textId="77777777" w:rsidR="00EF61E1" w:rsidRPr="00000D20" w:rsidRDefault="00EF61E1" w:rsidP="00EF61E1">
            <w:pPr>
              <w:rPr>
                <w:rFonts w:eastAsia="Times New Roman"/>
                <w:b/>
                <w:sz w:val="20"/>
                <w:szCs w:val="20"/>
              </w:rPr>
            </w:pPr>
            <w:r w:rsidRPr="00000D20">
              <w:rPr>
                <w:rFonts w:eastAsia="Times New Roman"/>
                <w:b/>
                <w:sz w:val="20"/>
                <w:szCs w:val="20"/>
              </w:rPr>
              <w:t>Adı Soyadı</w:t>
            </w:r>
          </w:p>
        </w:tc>
        <w:tc>
          <w:tcPr>
            <w:tcW w:w="8080" w:type="dxa"/>
            <w:gridSpan w:val="2"/>
            <w:vAlign w:val="center"/>
          </w:tcPr>
          <w:p w14:paraId="1969E3A1" w14:textId="5F2EA0C5" w:rsidR="00EF61E1" w:rsidRPr="00000D20" w:rsidRDefault="00EF61E1" w:rsidP="00EF61E1">
            <w:pPr>
              <w:rPr>
                <w:rFonts w:eastAsia="Times New Roman"/>
                <w:b/>
                <w:sz w:val="20"/>
                <w:szCs w:val="20"/>
              </w:rPr>
            </w:pPr>
            <w:r>
              <w:rPr>
                <w:rFonts w:eastAsia="Times New Roman"/>
                <w:b/>
                <w:sz w:val="20"/>
                <w:szCs w:val="20"/>
              </w:rPr>
              <w:t>Şube Müdürü Fikret KABAK</w:t>
            </w:r>
          </w:p>
        </w:tc>
        <w:tc>
          <w:tcPr>
            <w:tcW w:w="2126" w:type="dxa"/>
            <w:vAlign w:val="center"/>
          </w:tcPr>
          <w:p w14:paraId="0E4E608C" w14:textId="77777777" w:rsidR="00EF61E1" w:rsidRPr="00000D20" w:rsidRDefault="00EF61E1" w:rsidP="00EF61E1">
            <w:pPr>
              <w:rPr>
                <w:rFonts w:eastAsia="Times New Roman"/>
                <w:b/>
                <w:sz w:val="20"/>
                <w:szCs w:val="20"/>
              </w:rPr>
            </w:pPr>
            <w:r w:rsidRPr="00000D20">
              <w:rPr>
                <w:rFonts w:eastAsia="Times New Roman"/>
                <w:b/>
                <w:sz w:val="20"/>
                <w:szCs w:val="20"/>
              </w:rPr>
              <w:t>Adı Soyadı</w:t>
            </w:r>
          </w:p>
        </w:tc>
        <w:tc>
          <w:tcPr>
            <w:tcW w:w="2977" w:type="dxa"/>
            <w:vAlign w:val="center"/>
          </w:tcPr>
          <w:p w14:paraId="6FDA9227" w14:textId="369979A3" w:rsidR="00EF61E1" w:rsidRPr="00000D20" w:rsidRDefault="00EF61E1" w:rsidP="00EF61E1">
            <w:pPr>
              <w:rPr>
                <w:rFonts w:eastAsia="Times New Roman"/>
                <w:b/>
                <w:sz w:val="20"/>
                <w:szCs w:val="20"/>
              </w:rPr>
            </w:pPr>
            <w:r>
              <w:rPr>
                <w:rFonts w:eastAsia="Times New Roman"/>
                <w:b/>
                <w:sz w:val="20"/>
                <w:szCs w:val="20"/>
              </w:rPr>
              <w:t>Daire Başkanı Şeref YUVKA</w:t>
            </w:r>
          </w:p>
        </w:tc>
      </w:tr>
      <w:tr w:rsidR="00EF61E1" w:rsidRPr="00000D20" w14:paraId="3241EDE4" w14:textId="77777777" w:rsidTr="00D65D42">
        <w:trPr>
          <w:trHeight w:val="603"/>
        </w:trPr>
        <w:tc>
          <w:tcPr>
            <w:tcW w:w="2263" w:type="dxa"/>
            <w:vAlign w:val="center"/>
          </w:tcPr>
          <w:p w14:paraId="5BB4E4E5" w14:textId="77777777" w:rsidR="00EF61E1" w:rsidRPr="00000D20" w:rsidRDefault="00EF61E1" w:rsidP="00EF61E1">
            <w:pPr>
              <w:rPr>
                <w:rFonts w:eastAsia="Times New Roman"/>
                <w:b/>
                <w:sz w:val="20"/>
                <w:szCs w:val="20"/>
              </w:rPr>
            </w:pPr>
            <w:r w:rsidRPr="00000D20">
              <w:rPr>
                <w:rFonts w:eastAsia="Times New Roman"/>
                <w:b/>
                <w:sz w:val="20"/>
                <w:szCs w:val="20"/>
              </w:rPr>
              <w:t>İmza</w:t>
            </w:r>
          </w:p>
        </w:tc>
        <w:tc>
          <w:tcPr>
            <w:tcW w:w="8080" w:type="dxa"/>
            <w:gridSpan w:val="2"/>
            <w:vAlign w:val="center"/>
          </w:tcPr>
          <w:p w14:paraId="45BE0D7E" w14:textId="77777777" w:rsidR="00EF61E1" w:rsidRPr="00000D20" w:rsidRDefault="00EF61E1" w:rsidP="00EF61E1">
            <w:pPr>
              <w:rPr>
                <w:rFonts w:eastAsia="Times New Roman"/>
                <w:b/>
                <w:sz w:val="20"/>
                <w:szCs w:val="20"/>
              </w:rPr>
            </w:pPr>
          </w:p>
        </w:tc>
        <w:tc>
          <w:tcPr>
            <w:tcW w:w="2126" w:type="dxa"/>
            <w:vAlign w:val="center"/>
          </w:tcPr>
          <w:p w14:paraId="27186E9F" w14:textId="77777777" w:rsidR="00EF61E1" w:rsidRPr="00000D20" w:rsidRDefault="00EF61E1" w:rsidP="00EF61E1">
            <w:pPr>
              <w:rPr>
                <w:rFonts w:eastAsia="Times New Roman"/>
                <w:b/>
                <w:sz w:val="20"/>
                <w:szCs w:val="20"/>
              </w:rPr>
            </w:pPr>
            <w:r w:rsidRPr="00000D20">
              <w:rPr>
                <w:rFonts w:eastAsia="Times New Roman"/>
                <w:b/>
                <w:sz w:val="20"/>
                <w:szCs w:val="20"/>
              </w:rPr>
              <w:t>İmza</w:t>
            </w:r>
          </w:p>
        </w:tc>
        <w:tc>
          <w:tcPr>
            <w:tcW w:w="2977" w:type="dxa"/>
            <w:vAlign w:val="center"/>
          </w:tcPr>
          <w:p w14:paraId="6F58870D" w14:textId="77777777" w:rsidR="00EF61E1" w:rsidRPr="00000D20" w:rsidRDefault="00EF61E1" w:rsidP="00EF61E1">
            <w:pPr>
              <w:rPr>
                <w:rFonts w:eastAsia="Times New Roman"/>
                <w:b/>
                <w:sz w:val="20"/>
                <w:szCs w:val="20"/>
              </w:rPr>
            </w:pPr>
          </w:p>
        </w:tc>
      </w:tr>
    </w:tbl>
    <w:p w14:paraId="6D554A39" w14:textId="50BFA940" w:rsidR="006F1A82" w:rsidRDefault="006F1A82" w:rsidP="006F1A82"/>
    <w:p w14:paraId="1983489D" w14:textId="77777777" w:rsidR="006F1A82" w:rsidRPr="006F1A82" w:rsidRDefault="006F1A82" w:rsidP="006F1A82"/>
    <w:p w14:paraId="0796656F" w14:textId="77777777" w:rsidR="006F1A82" w:rsidRPr="006F1A82" w:rsidRDefault="006F1A82" w:rsidP="006F1A82"/>
    <w:p w14:paraId="2787FE9D" w14:textId="77777777" w:rsidR="006F1A82" w:rsidRPr="006F1A82" w:rsidRDefault="006F1A82" w:rsidP="006F1A82"/>
    <w:p w14:paraId="4C42DB77" w14:textId="77777777" w:rsidR="006F1A82" w:rsidRPr="006F1A82" w:rsidRDefault="006F1A82" w:rsidP="006F1A82"/>
    <w:p w14:paraId="25A3BB78" w14:textId="77777777" w:rsidR="006F1A82" w:rsidRPr="006F1A82" w:rsidRDefault="006F1A82" w:rsidP="006F1A82"/>
    <w:p w14:paraId="7B103910" w14:textId="77777777" w:rsidR="006F1A82" w:rsidRPr="006F1A82" w:rsidRDefault="006F1A82" w:rsidP="006F1A82"/>
    <w:p w14:paraId="5A926F14" w14:textId="77777777" w:rsidR="006F1A82" w:rsidRPr="006F1A82" w:rsidRDefault="006F1A82" w:rsidP="006F1A82"/>
    <w:p w14:paraId="3E9CAB65" w14:textId="3C73A7F2" w:rsidR="005211CE" w:rsidRPr="006D0102" w:rsidRDefault="005211CE" w:rsidP="00EE3A46">
      <w:pPr>
        <w:jc w:val="both"/>
      </w:pPr>
    </w:p>
    <w:sectPr w:rsidR="005211CE" w:rsidRPr="006D0102" w:rsidSect="0096284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C08"/>
    <w:multiLevelType w:val="hybridMultilevel"/>
    <w:tmpl w:val="F604B51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05C86EFA"/>
    <w:multiLevelType w:val="hybridMultilevel"/>
    <w:tmpl w:val="A99E9D50"/>
    <w:lvl w:ilvl="0" w:tplc="831C5558">
      <w:start w:val="1"/>
      <w:numFmt w:val="decimal"/>
      <w:lvlText w:val="%1."/>
      <w:lvlJc w:val="left"/>
      <w:pPr>
        <w:ind w:left="780" w:hanging="360"/>
      </w:pPr>
      <w:rPr>
        <w:rFonts w:cs="Times New Roman" w:hint="default"/>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2" w15:restartNumberingAfterBreak="0">
    <w:nsid w:val="1B357158"/>
    <w:multiLevelType w:val="hybridMultilevel"/>
    <w:tmpl w:val="0DE461B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EF6FB6"/>
    <w:multiLevelType w:val="hybridMultilevel"/>
    <w:tmpl w:val="AE1871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D7343FB"/>
    <w:multiLevelType w:val="hybridMultilevel"/>
    <w:tmpl w:val="5B4A7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E41BDB"/>
    <w:multiLevelType w:val="hybridMultilevel"/>
    <w:tmpl w:val="0584D0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724581"/>
    <w:multiLevelType w:val="hybridMultilevel"/>
    <w:tmpl w:val="4746A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E40447"/>
    <w:multiLevelType w:val="hybridMultilevel"/>
    <w:tmpl w:val="8B0E4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99C10EE"/>
    <w:multiLevelType w:val="hybridMultilevel"/>
    <w:tmpl w:val="58C84E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694B4320"/>
    <w:multiLevelType w:val="hybridMultilevel"/>
    <w:tmpl w:val="C944B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2A749D"/>
    <w:multiLevelType w:val="hybridMultilevel"/>
    <w:tmpl w:val="0DA004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6C223104"/>
    <w:multiLevelType w:val="hybridMultilevel"/>
    <w:tmpl w:val="3DC4E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3"/>
  </w:num>
  <w:num w:numId="7">
    <w:abstractNumId w:val="8"/>
  </w:num>
  <w:num w:numId="8">
    <w:abstractNumId w:val="9"/>
  </w:num>
  <w:num w:numId="9">
    <w:abstractNumId w:val="4"/>
  </w:num>
  <w:num w:numId="10">
    <w:abstractNumId w:val="1"/>
  </w:num>
  <w:num w:numId="11">
    <w:abstractNumId w:val="10"/>
  </w:num>
  <w:num w:numId="12">
    <w:abstractNumId w:val="10"/>
  </w:num>
  <w:num w:numId="13">
    <w:abstractNumId w:val="0"/>
  </w:num>
  <w:num w:numId="14">
    <w:abstractNumId w:val="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0319D9"/>
    <w:rsid w:val="00053DBC"/>
    <w:rsid w:val="000A2EEB"/>
    <w:rsid w:val="000D6F33"/>
    <w:rsid w:val="00116C42"/>
    <w:rsid w:val="001360E5"/>
    <w:rsid w:val="00166705"/>
    <w:rsid w:val="00170601"/>
    <w:rsid w:val="001722DC"/>
    <w:rsid w:val="00174AB6"/>
    <w:rsid w:val="001A28E9"/>
    <w:rsid w:val="001A43A0"/>
    <w:rsid w:val="001F6C50"/>
    <w:rsid w:val="00202713"/>
    <w:rsid w:val="00210BC6"/>
    <w:rsid w:val="002315A5"/>
    <w:rsid w:val="00246720"/>
    <w:rsid w:val="00282F1D"/>
    <w:rsid w:val="002B020D"/>
    <w:rsid w:val="002B7590"/>
    <w:rsid w:val="00325E6B"/>
    <w:rsid w:val="003438A7"/>
    <w:rsid w:val="00356DCD"/>
    <w:rsid w:val="00375D06"/>
    <w:rsid w:val="00391F89"/>
    <w:rsid w:val="00397B11"/>
    <w:rsid w:val="004442E0"/>
    <w:rsid w:val="00467882"/>
    <w:rsid w:val="0047304E"/>
    <w:rsid w:val="004C443F"/>
    <w:rsid w:val="004F0F89"/>
    <w:rsid w:val="00520EA3"/>
    <w:rsid w:val="005211CE"/>
    <w:rsid w:val="005376C9"/>
    <w:rsid w:val="005A2D03"/>
    <w:rsid w:val="005D10F3"/>
    <w:rsid w:val="005E7260"/>
    <w:rsid w:val="00697C97"/>
    <w:rsid w:val="006A15AC"/>
    <w:rsid w:val="006A3ABE"/>
    <w:rsid w:val="006D0102"/>
    <w:rsid w:val="006E02CC"/>
    <w:rsid w:val="006E52A0"/>
    <w:rsid w:val="006F1A82"/>
    <w:rsid w:val="007036D8"/>
    <w:rsid w:val="00707904"/>
    <w:rsid w:val="007167D8"/>
    <w:rsid w:val="0071749F"/>
    <w:rsid w:val="00730816"/>
    <w:rsid w:val="0076046A"/>
    <w:rsid w:val="00761D56"/>
    <w:rsid w:val="00765797"/>
    <w:rsid w:val="00770638"/>
    <w:rsid w:val="0079362F"/>
    <w:rsid w:val="007C1C04"/>
    <w:rsid w:val="007C3838"/>
    <w:rsid w:val="007D4BE7"/>
    <w:rsid w:val="007D6076"/>
    <w:rsid w:val="00831FB7"/>
    <w:rsid w:val="00852D66"/>
    <w:rsid w:val="00856DCA"/>
    <w:rsid w:val="00862400"/>
    <w:rsid w:val="008A6671"/>
    <w:rsid w:val="008C53B3"/>
    <w:rsid w:val="008D385C"/>
    <w:rsid w:val="009242A3"/>
    <w:rsid w:val="00955E09"/>
    <w:rsid w:val="0096284D"/>
    <w:rsid w:val="0097593A"/>
    <w:rsid w:val="009858FE"/>
    <w:rsid w:val="00996BF3"/>
    <w:rsid w:val="009C4119"/>
    <w:rsid w:val="009D1490"/>
    <w:rsid w:val="009D1C43"/>
    <w:rsid w:val="00A2172D"/>
    <w:rsid w:val="00A33E8D"/>
    <w:rsid w:val="00AB2B4D"/>
    <w:rsid w:val="00AF5C6D"/>
    <w:rsid w:val="00B065EB"/>
    <w:rsid w:val="00B23108"/>
    <w:rsid w:val="00B67875"/>
    <w:rsid w:val="00C027CC"/>
    <w:rsid w:val="00C0611E"/>
    <w:rsid w:val="00CE42E1"/>
    <w:rsid w:val="00CE5570"/>
    <w:rsid w:val="00CF5261"/>
    <w:rsid w:val="00D2197F"/>
    <w:rsid w:val="00D65D42"/>
    <w:rsid w:val="00D76709"/>
    <w:rsid w:val="00D77D9E"/>
    <w:rsid w:val="00D95ACC"/>
    <w:rsid w:val="00DA18F0"/>
    <w:rsid w:val="00DA212F"/>
    <w:rsid w:val="00DB2D59"/>
    <w:rsid w:val="00DC2B32"/>
    <w:rsid w:val="00DC7501"/>
    <w:rsid w:val="00DE119D"/>
    <w:rsid w:val="00E119B3"/>
    <w:rsid w:val="00E1618F"/>
    <w:rsid w:val="00E6170D"/>
    <w:rsid w:val="00E82518"/>
    <w:rsid w:val="00EB5C55"/>
    <w:rsid w:val="00EC0090"/>
    <w:rsid w:val="00EE3A46"/>
    <w:rsid w:val="00EF0DBF"/>
    <w:rsid w:val="00EF61E1"/>
    <w:rsid w:val="00F01904"/>
    <w:rsid w:val="00F1148D"/>
    <w:rsid w:val="00F54647"/>
    <w:rsid w:val="00F73E33"/>
    <w:rsid w:val="00FB6DFA"/>
    <w:rsid w:val="00FC5847"/>
    <w:rsid w:val="00FF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D01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D010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D010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D010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D010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10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10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10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ind w:left="720"/>
      <w:contextualSpacing/>
    </w:p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7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1A8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ralkYok">
    <w:name w:val="No Spacing"/>
    <w:uiPriority w:val="1"/>
    <w:qFormat/>
    <w:rsid w:val="00CF526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09705">
      <w:bodyDiv w:val="1"/>
      <w:marLeft w:val="0"/>
      <w:marRight w:val="0"/>
      <w:marTop w:val="0"/>
      <w:marBottom w:val="0"/>
      <w:divBdr>
        <w:top w:val="none" w:sz="0" w:space="0" w:color="auto"/>
        <w:left w:val="none" w:sz="0" w:space="0" w:color="auto"/>
        <w:bottom w:val="none" w:sz="0" w:space="0" w:color="auto"/>
        <w:right w:val="none" w:sz="0" w:space="0" w:color="auto"/>
      </w:divBdr>
    </w:div>
    <w:div w:id="508568226">
      <w:bodyDiv w:val="1"/>
      <w:marLeft w:val="0"/>
      <w:marRight w:val="0"/>
      <w:marTop w:val="0"/>
      <w:marBottom w:val="0"/>
      <w:divBdr>
        <w:top w:val="none" w:sz="0" w:space="0" w:color="auto"/>
        <w:left w:val="none" w:sz="0" w:space="0" w:color="auto"/>
        <w:bottom w:val="none" w:sz="0" w:space="0" w:color="auto"/>
        <w:right w:val="none" w:sz="0" w:space="0" w:color="auto"/>
      </w:divBdr>
    </w:div>
    <w:div w:id="888883490">
      <w:bodyDiv w:val="1"/>
      <w:marLeft w:val="0"/>
      <w:marRight w:val="0"/>
      <w:marTop w:val="0"/>
      <w:marBottom w:val="0"/>
      <w:divBdr>
        <w:top w:val="none" w:sz="0" w:space="0" w:color="auto"/>
        <w:left w:val="none" w:sz="0" w:space="0" w:color="auto"/>
        <w:bottom w:val="none" w:sz="0" w:space="0" w:color="auto"/>
        <w:right w:val="none" w:sz="0" w:space="0" w:color="auto"/>
      </w:divBdr>
    </w:div>
    <w:div w:id="1945069639">
      <w:bodyDiv w:val="1"/>
      <w:marLeft w:val="0"/>
      <w:marRight w:val="0"/>
      <w:marTop w:val="0"/>
      <w:marBottom w:val="0"/>
      <w:divBdr>
        <w:top w:val="none" w:sz="0" w:space="0" w:color="auto"/>
        <w:left w:val="none" w:sz="0" w:space="0" w:color="auto"/>
        <w:bottom w:val="none" w:sz="0" w:space="0" w:color="auto"/>
        <w:right w:val="none" w:sz="0" w:space="0" w:color="auto"/>
      </w:divBdr>
    </w:div>
    <w:div w:id="19556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3453</Words>
  <Characters>19684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dell</cp:lastModifiedBy>
  <cp:revision>28</cp:revision>
  <dcterms:created xsi:type="dcterms:W3CDTF">2025-07-28T09:44:00Z</dcterms:created>
  <dcterms:modified xsi:type="dcterms:W3CDTF">2025-07-28T11:47:00Z</dcterms:modified>
</cp:coreProperties>
</file>