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9B" w:rsidRDefault="006D229B">
      <w:pPr>
        <w:spacing w:before="6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4687"/>
        <w:gridCol w:w="1404"/>
        <w:gridCol w:w="1733"/>
      </w:tblGrid>
      <w:tr w:rsidR="006D229B">
        <w:trPr>
          <w:trHeight w:val="205"/>
        </w:trPr>
        <w:tc>
          <w:tcPr>
            <w:tcW w:w="1176" w:type="dxa"/>
            <w:vMerge w:val="restart"/>
          </w:tcPr>
          <w:p w:rsidR="006D229B" w:rsidRDefault="006D229B">
            <w:pPr>
              <w:pStyle w:val="TableParagraph"/>
              <w:spacing w:before="1"/>
              <w:rPr>
                <w:sz w:val="2"/>
              </w:rPr>
            </w:pPr>
          </w:p>
          <w:p w:rsidR="006D229B" w:rsidRDefault="006F69E6">
            <w:pPr>
              <w:pStyle w:val="TableParagraph"/>
              <w:ind w:left="131" w:right="-5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660625" cy="664464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625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  <w:vMerge w:val="restart"/>
          </w:tcPr>
          <w:p w:rsidR="006D229B" w:rsidRDefault="006F69E6">
            <w:pPr>
              <w:pStyle w:val="TableParagraph"/>
              <w:spacing w:before="206"/>
              <w:ind w:left="498" w:right="484" w:firstLine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KÜTAHYA DUMLUPINAR ÜNİVERSİTESİ </w:t>
            </w:r>
            <w:r w:rsidR="00FA50CD">
              <w:rPr>
                <w:sz w:val="18"/>
              </w:rPr>
              <w:t xml:space="preserve">HUKUK MÜŞAVİRLİĞİ </w:t>
            </w:r>
            <w:r>
              <w:rPr>
                <w:sz w:val="18"/>
              </w:rPr>
              <w:t>KALİTE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KOMİSYONU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TOPLANTI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TUTANAĞI</w:t>
            </w: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Doküman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733" w:type="dxa"/>
          </w:tcPr>
          <w:p w:rsidR="006D229B" w:rsidRDefault="0047590F" w:rsidP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DPU.HM.</w:t>
            </w:r>
            <w:r w:rsidR="006F69E6">
              <w:rPr>
                <w:spacing w:val="-2"/>
                <w:sz w:val="18"/>
              </w:rPr>
              <w:t>002</w:t>
            </w:r>
          </w:p>
        </w:tc>
      </w:tr>
      <w:tr w:rsidR="006D229B">
        <w:trPr>
          <w:trHeight w:val="208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before="2"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Yayın</w:t>
            </w:r>
            <w:r>
              <w:rPr>
                <w:spacing w:val="-2"/>
                <w:sz w:val="18"/>
              </w:rPr>
              <w:t xml:space="preserve"> Tarihi</w:t>
            </w:r>
          </w:p>
        </w:tc>
        <w:tc>
          <w:tcPr>
            <w:tcW w:w="1733" w:type="dxa"/>
          </w:tcPr>
          <w:p w:rsidR="006D229B" w:rsidRPr="006F69E6" w:rsidRDefault="006A4F92" w:rsidP="006A4F92">
            <w:pPr>
              <w:pStyle w:val="TableParagraph"/>
              <w:spacing w:before="2" w:line="186" w:lineRule="exact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13</w:t>
            </w:r>
            <w:r w:rsidR="006F69E6" w:rsidRPr="006F69E6">
              <w:rPr>
                <w:spacing w:val="-2"/>
                <w:sz w:val="20"/>
                <w:szCs w:val="20"/>
              </w:rPr>
              <w:t>.0</w:t>
            </w:r>
            <w:r>
              <w:rPr>
                <w:spacing w:val="-2"/>
                <w:sz w:val="20"/>
                <w:szCs w:val="20"/>
              </w:rPr>
              <w:t>5</w:t>
            </w:r>
            <w:r w:rsidR="006F69E6" w:rsidRPr="006F69E6">
              <w:rPr>
                <w:spacing w:val="-2"/>
                <w:sz w:val="20"/>
                <w:szCs w:val="20"/>
              </w:rPr>
              <w:t>.2026</w:t>
            </w:r>
          </w:p>
        </w:tc>
      </w:tr>
      <w:tr w:rsidR="006D229B">
        <w:trPr>
          <w:trHeight w:val="206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733" w:type="dxa"/>
          </w:tcPr>
          <w:p w:rsidR="006D229B" w:rsidRDefault="006D229B">
            <w:pPr>
              <w:pStyle w:val="TableParagraph"/>
              <w:rPr>
                <w:sz w:val="14"/>
              </w:rPr>
            </w:pPr>
          </w:p>
        </w:tc>
      </w:tr>
      <w:tr w:rsidR="006D229B">
        <w:trPr>
          <w:trHeight w:val="208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733" w:type="dxa"/>
          </w:tcPr>
          <w:p w:rsidR="006D229B" w:rsidRDefault="006F69E6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</w:tr>
      <w:tr w:rsidR="006D229B">
        <w:trPr>
          <w:trHeight w:val="206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Sayısı</w:t>
            </w:r>
          </w:p>
        </w:tc>
        <w:tc>
          <w:tcPr>
            <w:tcW w:w="1733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 w:rsidR="006D229B" w:rsidRDefault="006D229B">
      <w:pPr>
        <w:spacing w:before="48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233"/>
      </w:tblGrid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Birim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Hukuk Müşavirliği</w:t>
            </w:r>
          </w:p>
        </w:tc>
      </w:tr>
      <w:tr w:rsidR="006D229B">
        <w:trPr>
          <w:trHeight w:val="277"/>
        </w:trPr>
        <w:tc>
          <w:tcPr>
            <w:tcW w:w="2830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6233" w:type="dxa"/>
          </w:tcPr>
          <w:p w:rsidR="006D229B" w:rsidRDefault="005E1A9F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2026/02</w:t>
            </w:r>
          </w:p>
        </w:tc>
      </w:tr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Tarih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Saati</w:t>
            </w:r>
          </w:p>
        </w:tc>
        <w:tc>
          <w:tcPr>
            <w:tcW w:w="6233" w:type="dxa"/>
          </w:tcPr>
          <w:p w:rsidR="006D229B" w:rsidRDefault="006A4F92" w:rsidP="006A4F9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13</w:t>
            </w:r>
            <w:r w:rsidR="006F69E6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5.2026/11</w:t>
            </w:r>
            <w:r w:rsidR="006F69E6">
              <w:rPr>
                <w:spacing w:val="-2"/>
                <w:sz w:val="24"/>
              </w:rPr>
              <w:t>:00</w:t>
            </w:r>
          </w:p>
        </w:tc>
      </w:tr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Toplantının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Yapıldığı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Yer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Hukuk Müşaviri Odası</w:t>
            </w:r>
          </w:p>
        </w:tc>
      </w:tr>
      <w:tr w:rsidR="006D229B">
        <w:trPr>
          <w:trHeight w:val="321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Konusu</w:t>
            </w:r>
          </w:p>
        </w:tc>
        <w:tc>
          <w:tcPr>
            <w:tcW w:w="6233" w:type="dxa"/>
          </w:tcPr>
          <w:p w:rsidR="006D229B" w:rsidRDefault="00522917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t>Liderlik, Yönetim ve Kalite</w:t>
            </w:r>
          </w:p>
        </w:tc>
      </w:tr>
    </w:tbl>
    <w:p w:rsidR="006D229B" w:rsidRDefault="006D229B">
      <w:pPr>
        <w:spacing w:before="209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49"/>
      </w:tblGrid>
      <w:tr w:rsidR="006D229B">
        <w:trPr>
          <w:trHeight w:val="275"/>
        </w:trPr>
        <w:tc>
          <w:tcPr>
            <w:tcW w:w="9063" w:type="dxa"/>
            <w:gridSpan w:val="2"/>
          </w:tcPr>
          <w:p w:rsidR="006D229B" w:rsidRDefault="006F69E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Gündem</w:t>
            </w:r>
            <w:r>
              <w:rPr>
                <w:b/>
                <w:spacing w:val="-2"/>
                <w:sz w:val="24"/>
              </w:rPr>
              <w:t xml:space="preserve"> Maddeleri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Gündem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spacing w:line="256" w:lineRule="exact"/>
              <w:ind w:left="2447"/>
              <w:rPr>
                <w:sz w:val="24"/>
              </w:rPr>
            </w:pPr>
            <w:r>
              <w:rPr>
                <w:spacing w:val="-2"/>
                <w:sz w:val="24"/>
              </w:rPr>
              <w:t>Gündem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49" w:type="dxa"/>
          </w:tcPr>
          <w:p w:rsidR="006D229B" w:rsidRDefault="006F69E6" w:rsidP="0052291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Açılış ve bilgilendirme</w:t>
            </w: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49" w:type="dxa"/>
          </w:tcPr>
          <w:p w:rsidR="006D229B" w:rsidRDefault="005E1A9F">
            <w:pPr>
              <w:pStyle w:val="TableParagraph"/>
              <w:rPr>
                <w:sz w:val="20"/>
              </w:rPr>
            </w:pPr>
            <w:r>
              <w:t xml:space="preserve">  Liderlik, Yönetim ve Kalite Alt Komisyonunun amacı ve hedeflerinin gözden geçirilmesi.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49" w:type="dxa"/>
          </w:tcPr>
          <w:p w:rsidR="006D229B" w:rsidRDefault="006F69E6" w:rsidP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Web sayfası takibi ve güncelliğinin sağlanması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t xml:space="preserve">  Performans yönetim süreçlerinin izlenmesi, değerlendirilmesi ve iyileştirilmesi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Toplantı tutanaklarının hazırlanması ve takibi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Dilek, Temenniler ve Kapanış</w:t>
            </w: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before="3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54"/>
      </w:tblGrid>
      <w:tr w:rsidR="006D229B">
        <w:trPr>
          <w:trHeight w:val="275"/>
        </w:trPr>
        <w:tc>
          <w:tcPr>
            <w:tcW w:w="9068" w:type="dxa"/>
            <w:gridSpan w:val="2"/>
          </w:tcPr>
          <w:p w:rsidR="006D229B" w:rsidRDefault="006F69E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Toplantıda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Alınan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Kararlar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Karar</w:t>
            </w:r>
            <w:r>
              <w:rPr>
                <w:spacing w:val="-5"/>
                <w:sz w:val="24"/>
              </w:rPr>
              <w:t xml:space="preserve"> No</w:t>
            </w:r>
          </w:p>
        </w:tc>
        <w:tc>
          <w:tcPr>
            <w:tcW w:w="7654" w:type="dxa"/>
          </w:tcPr>
          <w:p w:rsidR="006D229B" w:rsidRDefault="006F69E6">
            <w:pPr>
              <w:pStyle w:val="TableParagraph"/>
              <w:spacing w:line="256" w:lineRule="exact"/>
              <w:ind w:right="19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Karar</w:t>
            </w: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54" w:type="dxa"/>
          </w:tcPr>
          <w:p w:rsidR="006D229B" w:rsidRDefault="005E1A9F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t>Liderlik, Yönetim ve Kalite Alt Komisyonunun amacı ve hedefleri tekrar gözden geçirildi</w:t>
            </w:r>
            <w:r w:rsidR="006F69E6">
              <w:t>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54" w:type="dxa"/>
          </w:tcPr>
          <w:p w:rsidR="006D229B" w:rsidRDefault="005E1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Web sayfası düzenlemeleri gözden geçirildi.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54" w:type="dxa"/>
          </w:tcPr>
          <w:p w:rsidR="006D229B" w:rsidRDefault="006D229B" w:rsidP="006F69E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before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6D229B">
        <w:trPr>
          <w:trHeight w:val="277"/>
        </w:trPr>
        <w:tc>
          <w:tcPr>
            <w:tcW w:w="4531" w:type="dxa"/>
          </w:tcPr>
          <w:p w:rsidR="006D229B" w:rsidRDefault="006F69E6">
            <w:pPr>
              <w:pStyle w:val="TableParagraph"/>
              <w:spacing w:before="1" w:line="257" w:lineRule="exact"/>
              <w:ind w:left="1343"/>
              <w:rPr>
                <w:b/>
                <w:sz w:val="24"/>
              </w:rPr>
            </w:pPr>
            <w:r>
              <w:rPr>
                <w:b/>
                <w:sz w:val="24"/>
              </w:rPr>
              <w:t>Komisyon</w:t>
            </w:r>
            <w:r>
              <w:rPr>
                <w:b/>
                <w:spacing w:val="-2"/>
                <w:sz w:val="24"/>
              </w:rPr>
              <w:t xml:space="preserve"> Üyeleri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before="1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Katılım/İmza</w:t>
            </w:r>
          </w:p>
        </w:tc>
      </w:tr>
      <w:tr w:rsidR="006D229B">
        <w:trPr>
          <w:trHeight w:val="338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Enes ŞENER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(Başkan)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Ahmet Mukadder 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Ahmet Mert KÖKSU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Pelin KAYHAN</w:t>
            </w:r>
            <w:r>
              <w:rPr>
                <w:spacing w:val="-2"/>
                <w:sz w:val="24"/>
              </w:rPr>
              <w:t xml:space="preserve"> 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 w:rsidP="0044095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Furkan Atalay ÇÖPTEN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(R</w:t>
            </w:r>
            <w:r w:rsidR="00440958">
              <w:rPr>
                <w:spacing w:val="-4"/>
                <w:sz w:val="24"/>
              </w:rPr>
              <w:t>ö</w:t>
            </w:r>
            <w:r>
              <w:rPr>
                <w:spacing w:val="-4"/>
                <w:sz w:val="24"/>
              </w:rPr>
              <w:t>p</w:t>
            </w:r>
            <w:r w:rsidR="00440958">
              <w:rPr>
                <w:spacing w:val="-4"/>
                <w:sz w:val="24"/>
              </w:rPr>
              <w:t>o</w:t>
            </w:r>
            <w:bookmarkStart w:id="0" w:name="_GoBack"/>
            <w:bookmarkEnd w:id="0"/>
            <w:r>
              <w:rPr>
                <w:spacing w:val="-4"/>
                <w:sz w:val="24"/>
              </w:rPr>
              <w:t>rtör)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after="1"/>
        <w:rPr>
          <w:sz w:val="20"/>
        </w:rPr>
      </w:pPr>
    </w:p>
    <w:p w:rsidR="006D229B" w:rsidRDefault="006D229B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D229B" w:rsidRDefault="006D229B">
      <w:pPr>
        <w:spacing w:before="52"/>
        <w:rPr>
          <w:sz w:val="18"/>
        </w:rPr>
      </w:pPr>
    </w:p>
    <w:p w:rsidR="006D229B" w:rsidRDefault="006F69E6">
      <w:pPr>
        <w:pStyle w:val="GvdeMetni"/>
        <w:ind w:left="140"/>
      </w:pPr>
      <w:r>
        <w:t>(Form</w:t>
      </w:r>
      <w:r>
        <w:rPr>
          <w:spacing w:val="-3"/>
        </w:rPr>
        <w:t xml:space="preserve"> </w:t>
      </w:r>
      <w:r>
        <w:t>No:</w:t>
      </w:r>
      <w:r>
        <w:rPr>
          <w:spacing w:val="-2"/>
        </w:rPr>
        <w:t xml:space="preserve"> </w:t>
      </w:r>
      <w:r w:rsidR="00E06715">
        <w:rPr>
          <w:spacing w:val="-2"/>
        </w:rPr>
        <w:t>DPU.HM.002</w:t>
      </w:r>
      <w:r>
        <w:t>,</w:t>
      </w:r>
      <w:r>
        <w:rPr>
          <w:spacing w:val="-5"/>
        </w:rPr>
        <w:t xml:space="preserve"> </w:t>
      </w:r>
      <w:r>
        <w:t>Revizyon</w:t>
      </w:r>
      <w:r>
        <w:rPr>
          <w:spacing w:val="-1"/>
        </w:rPr>
        <w:t xml:space="preserve"> </w:t>
      </w:r>
      <w:r>
        <w:t>Tarihi:</w:t>
      </w:r>
      <w:r>
        <w:rPr>
          <w:spacing w:val="-3"/>
        </w:rPr>
        <w:t xml:space="preserve"> </w:t>
      </w:r>
      <w:r>
        <w:t>-,</w:t>
      </w:r>
      <w:r>
        <w:rPr>
          <w:spacing w:val="-3"/>
        </w:rPr>
        <w:t xml:space="preserve"> </w:t>
      </w:r>
      <w:r>
        <w:t>Revizyon</w:t>
      </w:r>
      <w:r>
        <w:rPr>
          <w:spacing w:val="-2"/>
        </w:rPr>
        <w:t xml:space="preserve"> </w:t>
      </w:r>
      <w:r>
        <w:t>No:</w:t>
      </w:r>
      <w:r>
        <w:rPr>
          <w:spacing w:val="-3"/>
        </w:rPr>
        <w:t xml:space="preserve"> </w:t>
      </w:r>
      <w:r>
        <w:rPr>
          <w:spacing w:val="-5"/>
        </w:rPr>
        <w:t>0)</w:t>
      </w:r>
    </w:p>
    <w:sectPr w:rsidR="006D229B">
      <w:type w:val="continuous"/>
      <w:pgSz w:w="11910" w:h="16840"/>
      <w:pgMar w:top="6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229B"/>
    <w:rsid w:val="00440958"/>
    <w:rsid w:val="0047590F"/>
    <w:rsid w:val="00522917"/>
    <w:rsid w:val="005E1A9F"/>
    <w:rsid w:val="006A4F92"/>
    <w:rsid w:val="006D229B"/>
    <w:rsid w:val="006F69E6"/>
    <w:rsid w:val="00E06715"/>
    <w:rsid w:val="00FA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7733A"/>
  <w15:docId w15:val="{CAF8861A-DE2C-4740-B1C2-E92AF9C6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AİDATA</dc:creator>
  <dc:description/>
  <cp:lastModifiedBy>ACER</cp:lastModifiedBy>
  <cp:revision>9</cp:revision>
  <dcterms:created xsi:type="dcterms:W3CDTF">2026-08-19T06:47:00Z</dcterms:created>
  <dcterms:modified xsi:type="dcterms:W3CDTF">2026-08-19T08:13:00Z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2026-03-09T00:00:00Z</vt:filetime>
  </property>
  <property fmtid="{D5CDD505-2E9C-101B-9397-08002B2CF9AE}" pid="4" name="Creator">
    <vt:lpwstr>Word için Acrobat PDFMaker 19</vt:lpwstr>
  </property>
  <property fmtid="{D5CDD505-2E9C-101B-9397-08002B2CF9AE}" pid="5" name="LastSaved">
    <vt:filetime>2026-08-19T00:00:00Z</vt:filetime>
  </property>
  <property fmtid="{D5CDD505-2E9C-101B-9397-08002B2CF9AE}" pid="6" name="Producer">
    <vt:lpwstr>Adobe PDF Library 19.21.79</vt:lpwstr>
  </property>
  <property fmtid="{D5CDD505-2E9C-101B-9397-08002B2CF9AE}" pid="7" name="SourceModified">
    <vt:lpwstr>D:20260309075824</vt:lpwstr>
  </property>
</Properties>
</file>