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5"/>
        <w:tblW w:w="5084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6"/>
        <w:gridCol w:w="832"/>
        <w:gridCol w:w="1518"/>
        <w:gridCol w:w="1851"/>
        <w:gridCol w:w="1889"/>
        <w:gridCol w:w="759"/>
        <w:gridCol w:w="224"/>
        <w:gridCol w:w="1113"/>
        <w:gridCol w:w="570"/>
      </w:tblGrid>
      <w:tr w14:paraId="3DBDA7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894" w:type="pct"/>
            <w:vMerge w:val="restart"/>
            <w:tcBorders>
              <w:left w:val="single" w:color="000000" w:sz="8" w:space="0"/>
              <w:right w:val="single" w:color="000000" w:sz="4" w:space="0"/>
            </w:tcBorders>
          </w:tcPr>
          <w:p w14:paraId="6BE71654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1B50953F">
            <w:pPr>
              <w:pStyle w:val="36"/>
              <w:spacing w:line="132" w:lineRule="exact"/>
              <w:ind w:left="22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D7A47C2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571FCE51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A3AE88B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40F804A6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05D71A5E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281B3542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36D6E5CA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6D3A54CA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1D3C47D">
            <w:pPr>
              <w:pStyle w:val="36"/>
              <w:spacing w:line="132" w:lineRule="exact"/>
              <w:jc w:val="center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806450" cy="809625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>
            <w:pPr>
              <w:pStyle w:val="36"/>
              <w:spacing w:line="132" w:lineRule="exact"/>
              <w:ind w:left="1500"/>
              <w:rPr>
                <w:color w:val="000000" w:themeColor="text1"/>
                <w:sz w:val="7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6" w:type="pct"/>
            <w:gridSpan w:val="8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1B2A5108">
            <w:pPr>
              <w:pStyle w:val="36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41735781">
            <w:pPr>
              <w:pStyle w:val="36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w w:val="110"/>
                <w:sz w:val="24"/>
                <w:szCs w:val="24"/>
                <w:lang w:val="tr-TR"/>
                <w14:textFill>
                  <w14:solidFill>
                    <w14:schemeClr w14:val="tx1"/>
                  </w14:solidFill>
                </w14:textFill>
              </w:rPr>
              <w:t>KÜTAHYA DUMLUPINAR ÜNİVERSİTESİ</w:t>
            </w:r>
          </w:p>
          <w:p w14:paraId="2F2F1ECF">
            <w:pPr>
              <w:pStyle w:val="36"/>
              <w:ind w:left="1270" w:right="1392"/>
              <w:jc w:val="center"/>
              <w:rPr>
                <w:rFonts w:hint="default"/>
                <w:b/>
                <w:color w:val="000000" w:themeColor="text1"/>
                <w:sz w:val="26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26"/>
                <w:lang w:val="tr-TR"/>
                <w14:textFill>
                  <w14:solidFill>
                    <w14:schemeClr w14:val="tx1"/>
                  </w14:solidFill>
                </w14:textFill>
              </w:rPr>
              <w:t>HUKUK MÜŞAVİRLİĞİ</w:t>
            </w:r>
            <w:bookmarkStart w:id="0" w:name="_GoBack"/>
            <w:bookmarkEnd w:id="0"/>
          </w:p>
        </w:tc>
      </w:tr>
      <w:tr w14:paraId="3E6C23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94" w:type="pct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FD62081">
            <w:pPr>
              <w:pStyle w:val="36"/>
              <w:spacing w:line="132" w:lineRule="exact"/>
              <w:ind w:left="1500"/>
              <w:rPr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6" w:type="pct"/>
            <w:gridSpan w:val="8"/>
            <w:tcBorders>
              <w:left w:val="single" w:color="000000" w:sz="4" w:space="0"/>
              <w:right w:val="single" w:color="000000" w:sz="8" w:space="0"/>
            </w:tcBorders>
            <w:vAlign w:val="center"/>
          </w:tcPr>
          <w:p w14:paraId="44A9BAB2">
            <w:pPr>
              <w:pStyle w:val="36"/>
              <w:spacing w:before="84"/>
              <w:jc w:val="center"/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3"/>
                <w:lang w:val="tr-TR"/>
                <w14:textFill>
                  <w14:solidFill>
                    <w14:schemeClr w14:val="tx1"/>
                  </w14:solidFill>
                </w14:textFill>
              </w:rPr>
              <w:t>ETİK DEĞERLER BİLGİ KAYNAKLARI LİSTESİ FORMU</w:t>
            </w:r>
          </w:p>
        </w:tc>
      </w:tr>
      <w:tr w14:paraId="474E53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559E4B65">
            <w:pPr>
              <w:pStyle w:val="36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Dok. Kodu</w:t>
            </w:r>
            <w:r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4BF3EFA">
            <w:pPr>
              <w:pStyle w:val="36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Yayın Tarihi: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7DFDC22">
            <w:pPr>
              <w:pStyle w:val="36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..../….. /202…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20CB9A0">
            <w:pPr>
              <w:pStyle w:val="36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Revizyon</w:t>
            </w:r>
            <w:r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D3A0E95">
            <w:pPr>
              <w:pStyle w:val="36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..../….. /202…</w:t>
            </w:r>
          </w:p>
        </w:tc>
      </w:tr>
      <w:tr w14:paraId="213122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84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2EDF79C">
            <w:pPr>
              <w:pStyle w:val="36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1E40DFA2">
            <w:pPr>
              <w:pStyle w:val="36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9D01A07">
            <w:pPr>
              <w:pStyle w:val="3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Türkçe   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F833FA7">
            <w:pPr>
              <w:pStyle w:val="3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692DE3F3">
            <w:pPr>
              <w:pStyle w:val="36"/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İngilizce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08ECBE7">
            <w:pPr>
              <w:pStyle w:val="36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A096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4" w:type="pct"/>
            <w:gridSpan w:val="2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 w14:paraId="750944EF">
            <w:pPr>
              <w:pStyle w:val="36"/>
              <w:ind w:left="164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</w:tcPr>
          <w:p w14:paraId="7FA6809A">
            <w:pPr>
              <w:pStyle w:val="36"/>
              <w:rPr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15"/>
        <w:tblW w:w="1063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4962"/>
      </w:tblGrid>
      <w:tr w14:paraId="33DAB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0" w:type="dxa"/>
          </w:tcPr>
          <w:p w14:paraId="1A4FC1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BİLGİ KAYNAĞININ SAHİBİ</w:t>
            </w:r>
          </w:p>
        </w:tc>
        <w:tc>
          <w:tcPr>
            <w:tcW w:w="4962" w:type="dxa"/>
            <w:vAlign w:val="center"/>
          </w:tcPr>
          <w:p w14:paraId="00C22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 ADRESİ</w:t>
            </w:r>
          </w:p>
        </w:tc>
      </w:tr>
    </w:tbl>
    <w:tbl>
      <w:tblPr>
        <w:tblStyle w:val="15"/>
        <w:tblpPr w:leftFromText="141" w:rightFromText="141" w:vertAnchor="text" w:horzAnchor="margin" w:tblpY="7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5"/>
        <w:gridCol w:w="4962"/>
      </w:tblGrid>
      <w:tr w14:paraId="35833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65" w:type="dxa"/>
            <w:vAlign w:val="center"/>
          </w:tcPr>
          <w:p w14:paraId="6DAD9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Kamu Görevlileri Etik Kurulu</w:t>
            </w:r>
          </w:p>
        </w:tc>
        <w:tc>
          <w:tcPr>
            <w:tcW w:w="4962" w:type="dxa"/>
            <w:vAlign w:val="center"/>
          </w:tcPr>
          <w:p w14:paraId="3746E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http://www.etik.gov.tr/</w:t>
            </w:r>
          </w:p>
        </w:tc>
      </w:tr>
      <w:tr w14:paraId="5C5A2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65" w:type="dxa"/>
            <w:vAlign w:val="center"/>
          </w:tcPr>
          <w:p w14:paraId="08E4C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Sayıştay Başkanlığı</w:t>
            </w:r>
          </w:p>
        </w:tc>
        <w:tc>
          <w:tcPr>
            <w:tcW w:w="4962" w:type="dxa"/>
            <w:vAlign w:val="center"/>
          </w:tcPr>
          <w:p w14:paraId="4C5B0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http://www.sayistay.gov.tr/</w:t>
            </w:r>
          </w:p>
        </w:tc>
      </w:tr>
      <w:tr w14:paraId="1A7C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5665" w:type="dxa"/>
            <w:vAlign w:val="center"/>
          </w:tcPr>
          <w:p w14:paraId="440CA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Toplumsal Saydamlık Hareketi Derneği</w:t>
            </w:r>
          </w:p>
        </w:tc>
        <w:tc>
          <w:tcPr>
            <w:tcW w:w="4962" w:type="dxa"/>
            <w:vAlign w:val="center"/>
          </w:tcPr>
          <w:p w14:paraId="33BAA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http://www.saydamlik.org/</w:t>
            </w:r>
          </w:p>
        </w:tc>
      </w:tr>
      <w:tr w14:paraId="54C52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65" w:type="dxa"/>
            <w:vAlign w:val="center"/>
          </w:tcPr>
          <w:p w14:paraId="3650E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Şeffaflık Derneği</w:t>
            </w:r>
          </w:p>
        </w:tc>
        <w:tc>
          <w:tcPr>
            <w:tcW w:w="4962" w:type="dxa"/>
            <w:vAlign w:val="center"/>
          </w:tcPr>
          <w:p w14:paraId="58872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http://www.saydamlik.org/</w:t>
            </w:r>
          </w:p>
        </w:tc>
      </w:tr>
      <w:tr w14:paraId="03D2F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65" w:type="dxa"/>
            <w:vAlign w:val="center"/>
          </w:tcPr>
          <w:p w14:paraId="43413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Toplumsal Etik Derneği</w:t>
            </w:r>
          </w:p>
        </w:tc>
        <w:tc>
          <w:tcPr>
            <w:tcW w:w="4962" w:type="dxa"/>
            <w:vAlign w:val="center"/>
          </w:tcPr>
          <w:p w14:paraId="38B49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http://www.toplumsaletik.org.tr/</w:t>
            </w:r>
          </w:p>
        </w:tc>
      </w:tr>
      <w:tr w14:paraId="7F806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65" w:type="dxa"/>
            <w:vAlign w:val="center"/>
          </w:tcPr>
          <w:p w14:paraId="37869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Tüketiciyi Koruma Derneği</w:t>
            </w:r>
          </w:p>
        </w:tc>
        <w:tc>
          <w:tcPr>
            <w:tcW w:w="4962" w:type="dxa"/>
            <w:vAlign w:val="center"/>
          </w:tcPr>
          <w:p w14:paraId="40F48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http://www.tukoder.org.tr/</w:t>
            </w:r>
          </w:p>
        </w:tc>
      </w:tr>
      <w:tr w14:paraId="3D198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65" w:type="dxa"/>
            <w:vAlign w:val="center"/>
          </w:tcPr>
          <w:p w14:paraId="4D0AC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Türkiye Ekonomi Politikaları Araştırma Derneği (TEPAV)</w:t>
            </w:r>
          </w:p>
        </w:tc>
        <w:tc>
          <w:tcPr>
            <w:tcW w:w="4962" w:type="dxa"/>
            <w:vAlign w:val="center"/>
          </w:tcPr>
          <w:p w14:paraId="32608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http://www.tepav.org.tr/</w:t>
            </w:r>
          </w:p>
        </w:tc>
      </w:tr>
      <w:tr w14:paraId="331CD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65" w:type="dxa"/>
            <w:vAlign w:val="center"/>
          </w:tcPr>
          <w:p w14:paraId="554E7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Türkiye Ekonomik ve Sosyal Etütler Derneği (TESEV)</w:t>
            </w:r>
          </w:p>
        </w:tc>
        <w:tc>
          <w:tcPr>
            <w:tcW w:w="4962" w:type="dxa"/>
            <w:vAlign w:val="center"/>
          </w:tcPr>
          <w:p w14:paraId="3F5B7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http://www.tesev.org.tr/</w:t>
            </w:r>
          </w:p>
        </w:tc>
      </w:tr>
      <w:tr w14:paraId="7AEE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65" w:type="dxa"/>
            <w:vAlign w:val="center"/>
          </w:tcPr>
          <w:p w14:paraId="10CE6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Türkiye Etik Değerler Merkezi Vakfı</w:t>
            </w:r>
          </w:p>
        </w:tc>
        <w:tc>
          <w:tcPr>
            <w:tcW w:w="4962" w:type="dxa"/>
            <w:vAlign w:val="center"/>
          </w:tcPr>
          <w:p w14:paraId="590A4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http://www.tedmer.org.tr/</w:t>
            </w:r>
          </w:p>
        </w:tc>
      </w:tr>
      <w:tr w14:paraId="50DE1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65" w:type="dxa"/>
            <w:vAlign w:val="center"/>
          </w:tcPr>
          <w:p w14:paraId="09B34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 Türkiye Platformu</w:t>
            </w:r>
          </w:p>
        </w:tc>
        <w:tc>
          <w:tcPr>
            <w:tcW w:w="4962" w:type="dxa"/>
            <w:vAlign w:val="center"/>
          </w:tcPr>
          <w:p w14:paraId="3D71C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http://www.etikturkiye.com/</w:t>
            </w:r>
          </w:p>
        </w:tc>
      </w:tr>
      <w:tr w14:paraId="0B746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65" w:type="dxa"/>
            <w:vAlign w:val="center"/>
          </w:tcPr>
          <w:p w14:paraId="184A2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 Derneği</w:t>
            </w:r>
          </w:p>
        </w:tc>
        <w:tc>
          <w:tcPr>
            <w:tcW w:w="4962" w:type="dxa"/>
            <w:vAlign w:val="center"/>
          </w:tcPr>
          <w:p w14:paraId="701C5E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http://etikder.org/</w:t>
            </w:r>
          </w:p>
        </w:tc>
      </w:tr>
      <w:tr w14:paraId="58F59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65" w:type="dxa"/>
            <w:vAlign w:val="center"/>
          </w:tcPr>
          <w:p w14:paraId="7DD5A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Yolsuzlukla Mücadele Derneği</w:t>
            </w:r>
          </w:p>
        </w:tc>
        <w:tc>
          <w:tcPr>
            <w:tcW w:w="4962" w:type="dxa"/>
            <w:vAlign w:val="center"/>
          </w:tcPr>
          <w:p w14:paraId="08344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http://www.yolsuzlukvemucadele.org.tr/</w:t>
            </w:r>
          </w:p>
        </w:tc>
      </w:tr>
      <w:tr w14:paraId="4BCC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65" w:type="dxa"/>
            <w:vAlign w:val="center"/>
          </w:tcPr>
          <w:p w14:paraId="42BE0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Vatandaşın Vergisini Koruma Derneği</w:t>
            </w:r>
          </w:p>
        </w:tc>
        <w:tc>
          <w:tcPr>
            <w:tcW w:w="4962" w:type="dxa"/>
            <w:vAlign w:val="center"/>
          </w:tcPr>
          <w:p w14:paraId="0EA42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http://www.vavek.org.tr/</w:t>
            </w:r>
          </w:p>
        </w:tc>
      </w:tr>
      <w:tr w14:paraId="4CFD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65" w:type="dxa"/>
            <w:vAlign w:val="center"/>
          </w:tcPr>
          <w:p w14:paraId="2E633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Bilimler Araştırmaları Derneği</w:t>
            </w:r>
          </w:p>
        </w:tc>
        <w:tc>
          <w:tcPr>
            <w:tcW w:w="4962" w:type="dxa"/>
            <w:vAlign w:val="center"/>
          </w:tcPr>
          <w:p w14:paraId="2E6DF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http://www.sobiad.org/</w:t>
            </w:r>
          </w:p>
        </w:tc>
      </w:tr>
      <w:tr w14:paraId="1CB6C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65" w:type="dxa"/>
            <w:vAlign w:val="center"/>
          </w:tcPr>
          <w:p w14:paraId="0B6FC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Türkiye Biyoetik Derneği</w:t>
            </w:r>
          </w:p>
        </w:tc>
        <w:tc>
          <w:tcPr>
            <w:tcW w:w="4962" w:type="dxa"/>
            <w:vAlign w:val="center"/>
          </w:tcPr>
          <w:p w14:paraId="5B09A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http://www.biyoetik.org.tr/</w:t>
            </w:r>
          </w:p>
        </w:tc>
      </w:tr>
      <w:tr w14:paraId="22C69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65" w:type="dxa"/>
            <w:vAlign w:val="center"/>
          </w:tcPr>
          <w:p w14:paraId="1DEA1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Türkiye Bilimler Akademisi</w:t>
            </w:r>
          </w:p>
        </w:tc>
        <w:tc>
          <w:tcPr>
            <w:tcW w:w="4962" w:type="dxa"/>
            <w:vAlign w:val="center"/>
          </w:tcPr>
          <w:p w14:paraId="3825F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http://www.tuba.gov.tr/</w:t>
            </w:r>
          </w:p>
        </w:tc>
      </w:tr>
      <w:tr w14:paraId="01618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65" w:type="dxa"/>
            <w:vAlign w:val="center"/>
          </w:tcPr>
          <w:p w14:paraId="04AF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Kayıt Dışı Ekonomi Takip Merkezi</w:t>
            </w:r>
          </w:p>
        </w:tc>
        <w:tc>
          <w:tcPr>
            <w:tcW w:w="4962" w:type="dxa"/>
            <w:vAlign w:val="center"/>
          </w:tcPr>
          <w:p w14:paraId="5A296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http://www.kayitdisiekonomi.com/</w:t>
            </w:r>
          </w:p>
        </w:tc>
      </w:tr>
      <w:tr w14:paraId="7BF2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665" w:type="dxa"/>
            <w:vAlign w:val="center"/>
          </w:tcPr>
          <w:p w14:paraId="2F093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OECD Yabancı Rüşvetle Mücadele ve Türkiye İncelemeleri</w:t>
            </w:r>
          </w:p>
        </w:tc>
        <w:tc>
          <w:tcPr>
            <w:tcW w:w="4962" w:type="dxa"/>
            <w:vAlign w:val="center"/>
          </w:tcPr>
          <w:p w14:paraId="10D5F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http://www.uhdigm.adalet.gov.tr/oecd/GenelBilgi.html</w:t>
            </w:r>
          </w:p>
        </w:tc>
      </w:tr>
    </w:tbl>
    <w:p w14:paraId="1F8C183D"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13285F"/>
    <w:rsid w:val="001A43A0"/>
    <w:rsid w:val="005915D7"/>
    <w:rsid w:val="005A10C1"/>
    <w:rsid w:val="00753E73"/>
    <w:rsid w:val="00937897"/>
    <w:rsid w:val="00C41587"/>
    <w:rsid w:val="00F44D09"/>
    <w:rsid w:val="2CC8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2"/>
      <w:szCs w:val="22"/>
      <w:lang w:val="tr-TR" w:eastAsia="tr-TR" w:bidi="tr-TR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  <w:lang w:eastAsia="en-US" w:bidi="ar-SA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  <w:lang w:eastAsia="en-US" w:bidi="ar-SA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2E75B6" w:themeColor="accent1" w:themeShade="BF"/>
      <w:sz w:val="28"/>
      <w:szCs w:val="28"/>
      <w:lang w:eastAsia="en-US" w:bidi="ar-SA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2E75B6" w:themeColor="accent1" w:themeShade="BF"/>
      <w:lang w:eastAsia="en-US" w:bidi="ar-SA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2E75B6" w:themeColor="accent1" w:themeShade="BF"/>
      <w:lang w:eastAsia="en-US" w:bidi="ar-SA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lang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lang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widowControl/>
      <w:autoSpaceDE/>
      <w:autoSpaceDN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lang w:eastAsia="en-US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widowControl/>
      <w:autoSpaceDE/>
      <w:autoSpaceDN/>
      <w:spacing w:line="259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lang w:eastAsia="en-US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Subtitle"/>
    <w:basedOn w:val="1"/>
    <w:next w:val="1"/>
    <w:link w:val="27"/>
    <w:qFormat/>
    <w:uiPriority w:val="11"/>
    <w:pPr>
      <w:widowControl/>
      <w:autoSpaceDE/>
      <w:autoSpaceDN/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:lang w:eastAsia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5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Title"/>
    <w:basedOn w:val="1"/>
    <w:next w:val="1"/>
    <w:link w:val="26"/>
    <w:qFormat/>
    <w:uiPriority w:val="10"/>
    <w:pPr>
      <w:widowControl/>
      <w:autoSpaceDE/>
      <w:autoSpaceDN/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 w:bidi="ar-SA"/>
    </w:rPr>
  </w:style>
  <w:style w:type="character" w:customStyle="1" w:styleId="17">
    <w:name w:val="Başlık 1 Char"/>
    <w:basedOn w:val="11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8">
    <w:name w:val="Başlık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9">
    <w:name w:val="Başlık 3 Char"/>
    <w:basedOn w:val="11"/>
    <w:link w:val="4"/>
    <w:semiHidden/>
    <w:qFormat/>
    <w:uiPriority w:val="9"/>
    <w:rPr>
      <w:rFonts w:eastAsiaTheme="majorEastAsia" w:cstheme="majorBidi"/>
      <w:color w:val="2E75B6" w:themeColor="accent1" w:themeShade="BF"/>
      <w:sz w:val="28"/>
      <w:szCs w:val="28"/>
    </w:rPr>
  </w:style>
  <w:style w:type="character" w:customStyle="1" w:styleId="20">
    <w:name w:val="Başlık 4 Char"/>
    <w:basedOn w:val="11"/>
    <w:link w:val="5"/>
    <w:semiHidden/>
    <w:qFormat/>
    <w:uiPriority w:val="9"/>
    <w:rPr>
      <w:rFonts w:eastAsiaTheme="majorEastAsia" w:cstheme="majorBidi"/>
      <w:i/>
      <w:iCs/>
      <w:color w:val="2E75B6" w:themeColor="accent1" w:themeShade="BF"/>
    </w:rPr>
  </w:style>
  <w:style w:type="character" w:customStyle="1" w:styleId="21">
    <w:name w:val="Başlık 5 Char"/>
    <w:basedOn w:val="11"/>
    <w:link w:val="6"/>
    <w:semiHidden/>
    <w:qFormat/>
    <w:uiPriority w:val="9"/>
    <w:rPr>
      <w:rFonts w:eastAsiaTheme="majorEastAsia" w:cstheme="majorBidi"/>
      <w:color w:val="2E75B6" w:themeColor="accent1" w:themeShade="BF"/>
    </w:rPr>
  </w:style>
  <w:style w:type="character" w:customStyle="1" w:styleId="22">
    <w:name w:val="Başlık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Başlık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Başlık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Başlık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Konu Başlığı Char"/>
    <w:basedOn w:val="11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Alt Konu Başlığı Char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widowControl/>
      <w:autoSpaceDE/>
      <w:autoSpaceDN/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lang w:eastAsia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Tırnak Char"/>
    <w:basedOn w:val="11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eastAsia="en-US" w:bidi="ar-SA"/>
    </w:rPr>
  </w:style>
  <w:style w:type="character" w:customStyle="1" w:styleId="31">
    <w:name w:val="Intense Emphasis"/>
    <w:basedOn w:val="11"/>
    <w:qFormat/>
    <w:uiPriority w:val="21"/>
    <w:rPr>
      <w:i/>
      <w:iCs/>
      <w:color w:val="2E75B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widowControl/>
      <w:pBdr>
        <w:top w:val="single" w:color="2E75B5" w:themeColor="accent1" w:themeShade="BF" w:sz="4" w:space="10"/>
        <w:bottom w:val="single" w:color="2E75B5" w:themeColor="accent1" w:themeShade="BF" w:sz="4" w:space="10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2E75B6" w:themeColor="accent1" w:themeShade="BF"/>
      <w:lang w:eastAsia="en-US" w:bidi="ar-SA"/>
    </w:rPr>
  </w:style>
  <w:style w:type="character" w:customStyle="1" w:styleId="33">
    <w:name w:val="Keskin Tırnak Char"/>
    <w:basedOn w:val="11"/>
    <w:link w:val="32"/>
    <w:qFormat/>
    <w:uiPriority w:val="30"/>
    <w:rPr>
      <w:i/>
      <w:iCs/>
      <w:color w:val="2E75B6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E75B6" w:themeColor="accent1" w:themeShade="BF"/>
      <w:spacing w:val="5"/>
    </w:rPr>
  </w:style>
  <w:style w:type="table" w:customStyle="1" w:styleId="35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6">
    <w:name w:val="Table Paragraph"/>
    <w:basedOn w:val="1"/>
    <w:qFormat/>
    <w:uiPriority w:val="1"/>
  </w:style>
  <w:style w:type="table" w:customStyle="1" w:styleId="37">
    <w:name w:val="Grid Table 4 Accent 2"/>
    <w:basedOn w:val="12"/>
    <w:qFormat/>
    <w:uiPriority w:val="49"/>
    <w:pPr>
      <w:spacing w:after="0" w:line="240" w:lineRule="auto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character" w:customStyle="1" w:styleId="38">
    <w:name w:val="Balon Metni Char"/>
    <w:basedOn w:val="11"/>
    <w:link w:val="13"/>
    <w:semiHidden/>
    <w:qFormat/>
    <w:uiPriority w:val="99"/>
    <w:rPr>
      <w:rFonts w:ascii="Tahoma" w:hAnsi="Tahoma" w:eastAsia="Arial" w:cs="Tahoma"/>
      <w:sz w:val="16"/>
      <w:szCs w:val="16"/>
      <w:lang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1241</Characters>
  <Lines>10</Lines>
  <Paragraphs>2</Paragraphs>
  <TotalTime>3</TotalTime>
  <ScaleCrop>false</ScaleCrop>
  <LinksUpToDate>false</LinksUpToDate>
  <CharactersWithSpaces>1456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2025-05-09T09:54:00Z</dcterms:created>
  <dc:creator>niyazi kurnaz</dc:creator>
  <cp:lastModifiedBy>Aidata</cp:lastModifiedBy>
  <dcterms:modified xsi:type="dcterms:W3CDTF">2025-07-11T05:55:19Z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2F41706D8E664DD3A61D521B4FD4414C_12</vt:lpwstr>
  </property>
</Properties>
</file>