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4"/>
        <w:tblW w:w="5224" w:type="pct"/>
        <w:tblInd w:w="-15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1085"/>
        <w:gridCol w:w="289"/>
        <w:gridCol w:w="1727"/>
        <w:gridCol w:w="1830"/>
        <w:gridCol w:w="1880"/>
        <w:gridCol w:w="679"/>
        <w:gridCol w:w="272"/>
        <w:gridCol w:w="815"/>
        <w:gridCol w:w="335"/>
      </w:tblGrid>
      <w:tr w14:paraId="4602CF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33" w:type="pct"/>
            <w:vMerge w:val="restart"/>
            <w:tcBorders>
              <w:left w:val="single" w:color="000000" w:sz="8" w:space="0"/>
              <w:right w:val="single" w:color="000000" w:sz="4" w:space="0"/>
            </w:tcBorders>
          </w:tcPr>
          <w:p w14:paraId="7E3F254F">
            <w:pPr>
              <w:pStyle w:val="35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787414F">
            <w:pPr>
              <w:pStyle w:val="35"/>
              <w:spacing w:line="132" w:lineRule="exact"/>
              <w:ind w:left="22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AE1460B">
            <w:pPr>
              <w:pStyle w:val="35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2F4905BD">
            <w:pPr>
              <w:pStyle w:val="35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1F6DF350">
            <w:pPr>
              <w:pStyle w:val="35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81BFAC2">
            <w:pPr>
              <w:pStyle w:val="35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446FD53E">
            <w:pPr>
              <w:pStyle w:val="35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11549387">
            <w:pPr>
              <w:pStyle w:val="35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4AC5A03">
            <w:pPr>
              <w:pStyle w:val="35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1306193B">
            <w:pPr>
              <w:pStyle w:val="35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6C02B4E3">
            <w:pPr>
              <w:pStyle w:val="35"/>
              <w:spacing w:line="132" w:lineRule="exact"/>
              <w:jc w:val="center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10895" cy="813435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>
            <w:pPr>
              <w:pStyle w:val="35"/>
              <w:spacing w:line="132" w:lineRule="exact"/>
              <w:ind w:left="1500"/>
              <w:rPr>
                <w:color w:val="000000" w:themeColor="text1"/>
                <w:sz w:val="7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7" w:type="pct"/>
            <w:gridSpan w:val="9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0CCDF15B">
            <w:pPr>
              <w:pStyle w:val="35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3B0DBAA">
            <w:pPr>
              <w:pStyle w:val="35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>KÜTAHYA DUMLUPINAR ÜNİVERSİTESİ</w:t>
            </w:r>
          </w:p>
          <w:p w14:paraId="786A7810">
            <w:pPr>
              <w:pStyle w:val="35"/>
              <w:ind w:left="1270" w:right="1392"/>
              <w:jc w:val="center"/>
              <w:rPr>
                <w:sz w:val="20"/>
                <w:lang w:val="en-US"/>
              </w:rPr>
            </w:pPr>
            <w:r>
              <w:rPr>
                <w:rFonts w:hint="default"/>
                <w:sz w:val="28"/>
                <w:szCs w:val="24"/>
                <w:lang w:val="tr-TR"/>
              </w:rPr>
              <w:t>Hukuk Müşavirliği</w:t>
            </w:r>
            <w:r>
              <w:rPr>
                <w:sz w:val="20"/>
                <w:lang w:val="en-US"/>
              </w:rPr>
              <w:t xml:space="preserve">  </w:t>
            </w:r>
            <w:bookmarkStart w:id="0" w:name="_GoBack"/>
            <w:bookmarkEnd w:id="0"/>
            <w:r>
              <w:rPr>
                <w:sz w:val="20"/>
                <w:lang w:val="en-US"/>
              </w:rPr>
              <w:t xml:space="preserve">  </w:t>
            </w:r>
          </w:p>
          <w:p w14:paraId="5908E9EB">
            <w:pPr>
              <w:pStyle w:val="35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A2C0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33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4F1DACC">
            <w:pPr>
              <w:pStyle w:val="35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7" w:type="pct"/>
            <w:gridSpan w:val="9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7D63C5A8">
            <w:pPr>
              <w:pStyle w:val="35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>ÖNERİ VE ŞİKÂYET FORMU</w:t>
            </w:r>
          </w:p>
        </w:tc>
      </w:tr>
      <w:tr w14:paraId="75E9FB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9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9BF11AA">
            <w:pPr>
              <w:pStyle w:val="35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Dok. Kodu</w:t>
            </w: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: İK. LS.</w:t>
            </w:r>
          </w:p>
        </w:tc>
        <w:tc>
          <w:tcPr>
            <w:tcW w:w="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2157EA5">
            <w:pPr>
              <w:pStyle w:val="35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Yayın Tarihi: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DA8829E">
            <w:pPr>
              <w:pStyle w:val="35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..../….. /202…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4A7B8D9">
            <w:pPr>
              <w:pStyle w:val="35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Revizyon</w:t>
            </w:r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Tarihi:</w:t>
            </w:r>
          </w:p>
        </w:tc>
        <w:tc>
          <w:tcPr>
            <w:tcW w:w="18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16B2151">
            <w:pPr>
              <w:pStyle w:val="35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..../….. /202…</w:t>
            </w:r>
          </w:p>
        </w:tc>
      </w:tr>
      <w:tr w14:paraId="2EF97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28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C4F9315">
            <w:pPr>
              <w:pStyle w:val="35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Web Sayfası Linki:</w:t>
            </w:r>
          </w:p>
        </w:tc>
        <w:tc>
          <w:tcPr>
            <w:tcW w:w="261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3CA632D">
            <w:pPr>
              <w:pStyle w:val="35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64B60F6">
            <w:pPr>
              <w:pStyle w:val="35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Türkçe   </w:t>
            </w:r>
          </w:p>
        </w:tc>
        <w:tc>
          <w:tcPr>
            <w:tcW w:w="12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4D365E8">
            <w:pPr>
              <w:pStyle w:val="35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CF93307">
            <w:pPr>
              <w:pStyle w:val="35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İngilizce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4F273A6E">
            <w:pPr>
              <w:pStyle w:val="35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8AF6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28" w:type="pct"/>
            <w:gridSpan w:val="2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329F832B">
            <w:pPr>
              <w:pStyle w:val="35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Kontrolün Yapıldığı Ay/Yıl:</w:t>
            </w:r>
          </w:p>
        </w:tc>
        <w:tc>
          <w:tcPr>
            <w:tcW w:w="3572" w:type="pct"/>
            <w:gridSpan w:val="8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2C77E4A2">
            <w:pPr>
              <w:pStyle w:val="35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12"/>
        <w:tblW w:w="1091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985"/>
        <w:gridCol w:w="381"/>
        <w:gridCol w:w="470"/>
        <w:gridCol w:w="425"/>
        <w:gridCol w:w="1559"/>
        <w:gridCol w:w="407"/>
        <w:gridCol w:w="2145"/>
        <w:gridCol w:w="475"/>
        <w:gridCol w:w="3069"/>
      </w:tblGrid>
      <w:tr w14:paraId="3DEA5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77" w:hRule="atLeast"/>
        </w:trPr>
        <w:tc>
          <w:tcPr>
            <w:tcW w:w="1985" w:type="dxa"/>
            <w:shd w:val="clear" w:color="auto" w:fill="auto"/>
            <w:vAlign w:val="center"/>
          </w:tcPr>
          <w:p w14:paraId="066D327C">
            <w:pPr>
              <w:rPr>
                <w:rFonts w:ascii="Hurme Geometric Sans 1" w:hAnsi="Hurme Geometric Sans 1" w:eastAsia="Times New Roman" w:cs="Times New Roman"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color w:val="000000"/>
              </w:rPr>
              <w:t>Öneri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14B0325C">
            <w:pPr>
              <w:rPr>
                <w:rFonts w:ascii="Hurme Geometric Sans 1" w:hAnsi="Hurme Geometric Sans 1" w:eastAsia="Times New Roman" w:cs="Times New Roman"/>
                <w:b/>
                <w:color w:val="000000"/>
              </w:rPr>
            </w:pP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40A7408C">
            <w:pPr>
              <w:rPr>
                <w:rFonts w:ascii="Hurme Geometric Sans 1" w:hAnsi="Hurme Geometric Sans 1" w:eastAsia="Times New Roman" w:cs="Times New Roman"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color w:val="000000"/>
              </w:rPr>
              <w:t>Şikâyet</w:t>
            </w:r>
            <w:r>
              <w:rPr>
                <w:rFonts w:ascii="Hurme Geometric Sans 1" w:hAnsi="Hurme Geometric Sans 1" w:eastAsia="Times New Roman" w:cs="Times New Roman"/>
                <w:color w:val="000000"/>
              </w:rPr>
              <w:t xml:space="preserve"> 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04748BDA">
            <w:pPr>
              <w:rPr>
                <w:rFonts w:ascii="Hurme Geometric Sans 1" w:hAnsi="Hurme Geometric Sans 1" w:eastAsia="Times New Roman" w:cs="Times New Roman"/>
                <w:b/>
                <w:color w:val="00000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51C689A4">
            <w:pPr>
              <w:jc w:val="center"/>
              <w:rPr>
                <w:rFonts w:ascii="Hurme Geometric Sans 1" w:hAnsi="Hurme Geometric Sans 1" w:eastAsia="Times New Roman" w:cs="Times New Roman"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color w:val="000000"/>
              </w:rPr>
              <w:t>Memnuniyet</w:t>
            </w:r>
            <w:r>
              <w:rPr>
                <w:rFonts w:ascii="Hurme Geometric Sans 1" w:hAnsi="Hurme Geometric Sans 1" w:eastAsia="Times New Roman" w:cs="Times New Roman"/>
                <w:color w:val="000000"/>
              </w:rPr>
              <w:t xml:space="preserve"> 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9BFEF">
            <w:pPr>
              <w:rPr>
                <w:rFonts w:ascii="Hurme Geometric Sans 1" w:hAnsi="Hurme Geometric Sans 1" w:eastAsia="Times New Roman" w:cs="Times New Roman"/>
                <w:b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color w:val="000000"/>
              </w:rPr>
              <w:t xml:space="preserve">      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581522F1">
            <w:pPr>
              <w:jc w:val="both"/>
              <w:rPr>
                <w:rFonts w:ascii="Hurme Geometric Sans 1" w:hAnsi="Hurme Geometric Sans 1" w:eastAsia="Times New Roman" w:cs="Times New Roman"/>
                <w:b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color w:val="000000"/>
              </w:rPr>
              <w:t>Tarih : …. / …. / 202</w:t>
            </w:r>
          </w:p>
        </w:tc>
      </w:tr>
      <w:tr w14:paraId="59FF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93" w:hRule="atLeast"/>
        </w:trPr>
        <w:tc>
          <w:tcPr>
            <w:tcW w:w="10916" w:type="dxa"/>
            <w:gridSpan w:val="9"/>
            <w:shd w:val="clear" w:color="auto" w:fill="auto"/>
            <w:noWrap/>
          </w:tcPr>
          <w:p w14:paraId="6369222B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 </w:t>
            </w: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 xml:space="preserve">Konusu: </w:t>
            </w:r>
          </w:p>
          <w:p w14:paraId="02591B74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  <w:p w14:paraId="3099E425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  <w:p w14:paraId="0C964039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  <w:p w14:paraId="26E751E1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  <w:p w14:paraId="2375A2AB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  <w:p w14:paraId="37DF06AB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  <w:p w14:paraId="2A1F02E8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  <w:p w14:paraId="0142CA56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  <w:p w14:paraId="449D98BE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  <w:p w14:paraId="3C6DD0AA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  <w:p w14:paraId="5CABBBF1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  <w:p w14:paraId="55906CAA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  <w:p w14:paraId="0E5F85C5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  <w:p w14:paraId="473F575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  <w:p w14:paraId="687E34ED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  <w:p w14:paraId="5350B365">
            <w:pPr>
              <w:jc w:val="center"/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</w:p>
        </w:tc>
      </w:tr>
      <w:tr w14:paraId="45B8E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0" w:hRule="atLeast"/>
        </w:trPr>
        <w:tc>
          <w:tcPr>
            <w:tcW w:w="2836" w:type="dxa"/>
            <w:gridSpan w:val="3"/>
            <w:shd w:val="clear" w:color="auto" w:fill="auto"/>
            <w:noWrap/>
            <w:vAlign w:val="center"/>
          </w:tcPr>
          <w:p w14:paraId="71BC3893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 xml:space="preserve">Cevap Verilmesini İstiyorum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33D635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2A818430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</w:p>
        </w:tc>
      </w:tr>
      <w:tr w14:paraId="2924D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77" w:hRule="atLeast"/>
        </w:trPr>
        <w:tc>
          <w:tcPr>
            <w:tcW w:w="2366" w:type="dxa"/>
            <w:gridSpan w:val="2"/>
            <w:shd w:val="clear" w:color="auto" w:fill="auto"/>
            <w:noWrap/>
            <w:vAlign w:val="center"/>
          </w:tcPr>
          <w:p w14:paraId="625A58AA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>Adınız</w:t>
            </w:r>
          </w:p>
          <w:p w14:paraId="3F0867D8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</w:tcPr>
          <w:p w14:paraId="4084AD80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D00CDC9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</w:tcPr>
          <w:p w14:paraId="62E35A08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 </w:t>
            </w: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>Telefon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701BFB8">
            <w:pPr>
              <w:jc w:val="center"/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 </w:t>
            </w:r>
          </w:p>
        </w:tc>
      </w:tr>
      <w:tr w14:paraId="3D338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12" w:hRule="atLeast"/>
        </w:trPr>
        <w:tc>
          <w:tcPr>
            <w:tcW w:w="2366" w:type="dxa"/>
            <w:gridSpan w:val="2"/>
            <w:shd w:val="clear" w:color="auto" w:fill="auto"/>
            <w:noWrap/>
            <w:vAlign w:val="center"/>
          </w:tcPr>
          <w:p w14:paraId="051AB46C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>Soyadınız</w:t>
            </w:r>
          </w:p>
          <w:p w14:paraId="6C883FF7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</w:tcPr>
          <w:p w14:paraId="420AD16E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411359D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</w:tcPr>
          <w:p w14:paraId="13429AE9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>Adres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D3D8C12">
            <w:pPr>
              <w:jc w:val="center"/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 </w:t>
            </w:r>
          </w:p>
        </w:tc>
      </w:tr>
      <w:tr w14:paraId="3A06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0" w:hRule="atLeast"/>
        </w:trPr>
        <w:tc>
          <w:tcPr>
            <w:tcW w:w="7847" w:type="dxa"/>
            <w:gridSpan w:val="8"/>
            <w:vMerge w:val="restart"/>
            <w:shd w:val="clear" w:color="auto" w:fill="auto"/>
            <w:noWrap/>
            <w:vAlign w:val="center"/>
          </w:tcPr>
          <w:p w14:paraId="7DD8421D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urme Geometric Sans 1" w:hAnsi="Hurme Geometric Sans 1" w:cs="Times New Roman"/>
                <w:b/>
                <w:bCs/>
                <w:sz w:val="24"/>
                <w:szCs w:val="24"/>
              </w:rPr>
              <w:t>Bu Bölüm Şikâyeti İlgilendiren Birim / Bölüm Tarafından Doldurulacaktır.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6C6D5941">
            <w:pPr>
              <w:jc w:val="center"/>
              <w:rPr>
                <w:rFonts w:ascii="Hurme Geometric Sans 1" w:hAnsi="Hurme Geometric Sans 1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>Şikayet No</w:t>
            </w:r>
          </w:p>
        </w:tc>
      </w:tr>
      <w:tr w14:paraId="4587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0" w:hRule="atLeast"/>
        </w:trPr>
        <w:tc>
          <w:tcPr>
            <w:tcW w:w="7847" w:type="dxa"/>
            <w:gridSpan w:val="8"/>
            <w:vMerge w:val="continue"/>
            <w:shd w:val="clear" w:color="auto" w:fill="auto"/>
            <w:noWrap/>
            <w:vAlign w:val="center"/>
          </w:tcPr>
          <w:p w14:paraId="13B6C893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9" w:type="dxa"/>
            <w:shd w:val="clear" w:color="auto" w:fill="auto"/>
            <w:vAlign w:val="center"/>
          </w:tcPr>
          <w:p w14:paraId="66397695">
            <w:pPr>
              <w:jc w:val="center"/>
              <w:rPr>
                <w:rFonts w:ascii="Hurme Geometric Sans 1" w:hAnsi="Hurme Geometric Sans 1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50D9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0" w:hRule="atLeast"/>
        </w:trPr>
        <w:tc>
          <w:tcPr>
            <w:tcW w:w="2366" w:type="dxa"/>
            <w:gridSpan w:val="2"/>
            <w:shd w:val="clear" w:color="auto" w:fill="auto"/>
            <w:noWrap/>
            <w:vAlign w:val="center"/>
          </w:tcPr>
          <w:p w14:paraId="6C1915C7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>Değerlendirme</w:t>
            </w:r>
          </w:p>
          <w:p w14:paraId="19655753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</w:tcPr>
          <w:p w14:paraId="5FD3D182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C195792">
            <w:pP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6650FB6">
            <w:pP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</w:p>
          <w:p w14:paraId="5C7A98D3">
            <w:pP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</w:p>
          <w:p w14:paraId="1E761692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34152BB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C0FAFD8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14:paraId="705E4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0" w:hRule="atLeast"/>
        </w:trPr>
        <w:tc>
          <w:tcPr>
            <w:tcW w:w="2366" w:type="dxa"/>
            <w:gridSpan w:val="2"/>
            <w:shd w:val="clear" w:color="auto" w:fill="auto"/>
            <w:noWrap/>
            <w:vAlign w:val="center"/>
          </w:tcPr>
          <w:p w14:paraId="4B79887A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</w:pPr>
            <w:r>
              <w:rPr>
                <w:rFonts w:ascii="Hurme Geometric Sans 1" w:hAnsi="Hurme Geometric Sans 1" w:eastAsia="Times New Roman" w:cs="Times New Roman"/>
                <w:b/>
                <w:bCs/>
                <w:color w:val="000000"/>
              </w:rPr>
              <w:t>Sonuç/Karar</w:t>
            </w:r>
          </w:p>
          <w:p w14:paraId="10759CE5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</w:tcPr>
          <w:p w14:paraId="0B10B83D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B78B4BC">
            <w:pP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FB6D46C">
            <w:pP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</w:p>
          <w:p w14:paraId="4FBD9230">
            <w:pP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</w:p>
          <w:p w14:paraId="6A5DEE0E">
            <w:pP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</w:p>
          <w:p w14:paraId="1BC87B2B">
            <w:pP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</w:p>
          <w:p w14:paraId="648EC8A7">
            <w:pP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</w:pPr>
          </w:p>
          <w:p w14:paraId="2EF69D1B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0BA4919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592EB6C">
            <w:pPr>
              <w:rPr>
                <w:rFonts w:ascii="Hurme Geometric Sans 1" w:hAnsi="Hurme Geometric Sans 1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670F2AF0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Hurme Geometric Sans 1">
    <w:altName w:val="Calibri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2"/>
    <w:rsid w:val="001722DC"/>
    <w:rsid w:val="00191046"/>
    <w:rsid w:val="001A43A0"/>
    <w:rsid w:val="006D0102"/>
    <w:rsid w:val="68F0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  <w:lang w:val="tr-TR" w:eastAsia="tr-TR" w:bidi="tr-TR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  <w:lang w:eastAsia="en-US" w:bidi="ar-SA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  <w:lang w:eastAsia="en-US" w:bidi="ar-SA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2E75B6" w:themeColor="accent1" w:themeShade="BF"/>
      <w:sz w:val="28"/>
      <w:szCs w:val="28"/>
      <w:lang w:eastAsia="en-US" w:bidi="ar-SA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2E75B6" w:themeColor="accent1" w:themeShade="BF"/>
      <w:lang w:eastAsia="en-US" w:bidi="ar-SA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2E75B6" w:themeColor="accent1" w:themeShade="BF"/>
      <w:lang w:eastAsia="en-US" w:bidi="ar-SA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widowControl/>
      <w:autoSpaceDE/>
      <w:autoSpaceDN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lang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widowControl/>
      <w:autoSpaceDE/>
      <w:autoSpaceDN/>
      <w:spacing w:line="259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lang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6"/>
    <w:semiHidden/>
    <w:unhideWhenUsed/>
    <w:uiPriority w:val="99"/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link w:val="26"/>
    <w:qFormat/>
    <w:uiPriority w:val="11"/>
    <w:pPr>
      <w:widowControl/>
      <w:autoSpaceDE/>
      <w:autoSpaceDN/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widowControl/>
      <w:autoSpaceDE/>
      <w:autoSpaceDN/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 w:bidi="ar-SA"/>
    </w:rPr>
  </w:style>
  <w:style w:type="character" w:customStyle="1" w:styleId="16">
    <w:name w:val="Başlık 1 Char"/>
    <w:basedOn w:val="11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7">
    <w:name w:val="Başlık 2 Char"/>
    <w:basedOn w:val="11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8">
    <w:name w:val="Başlık 3 Char"/>
    <w:basedOn w:val="11"/>
    <w:link w:val="4"/>
    <w:semiHidden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19">
    <w:name w:val="Başlık 4 Char"/>
    <w:basedOn w:val="11"/>
    <w:link w:val="5"/>
    <w:semiHidden/>
    <w:uiPriority w:val="9"/>
    <w:rPr>
      <w:rFonts w:eastAsiaTheme="majorEastAsia" w:cstheme="majorBidi"/>
      <w:i/>
      <w:iCs/>
      <w:color w:val="2E75B6" w:themeColor="accent1" w:themeShade="BF"/>
    </w:rPr>
  </w:style>
  <w:style w:type="character" w:customStyle="1" w:styleId="20">
    <w:name w:val="Başlık 5 Char"/>
    <w:basedOn w:val="11"/>
    <w:link w:val="6"/>
    <w:semiHidden/>
    <w:qFormat/>
    <w:uiPriority w:val="9"/>
    <w:rPr>
      <w:rFonts w:eastAsiaTheme="majorEastAsia" w:cstheme="majorBidi"/>
      <w:color w:val="2E75B6" w:themeColor="accent1" w:themeShade="BF"/>
    </w:rPr>
  </w:style>
  <w:style w:type="character" w:customStyle="1" w:styleId="21">
    <w:name w:val="Başlık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Başlık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Başlık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Başlık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Konu Başlığı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Alt Konu Başlığı Char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widowControl/>
      <w:autoSpaceDE/>
      <w:autoSpaceDN/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lang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Tırnak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eastAsia="en-US" w:bidi="ar-SA"/>
    </w:rPr>
  </w:style>
  <w:style w:type="character" w:customStyle="1" w:styleId="30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widowControl/>
      <w:pBdr>
        <w:top w:val="single" w:color="2E75B5" w:themeColor="accent1" w:themeShade="BF" w:sz="4" w:space="10"/>
        <w:bottom w:val="single" w:color="2E75B5" w:themeColor="accent1" w:themeShade="BF" w:sz="4" w:space="10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2E75B6" w:themeColor="accent1" w:themeShade="BF"/>
      <w:lang w:eastAsia="en-US" w:bidi="ar-SA"/>
    </w:rPr>
  </w:style>
  <w:style w:type="character" w:customStyle="1" w:styleId="32">
    <w:name w:val="Keskin Tırnak Char"/>
    <w:basedOn w:val="11"/>
    <w:link w:val="31"/>
    <w:uiPriority w:val="30"/>
    <w:rPr>
      <w:i/>
      <w:iCs/>
      <w:color w:val="2E75B6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  <w:style w:type="table" w:customStyle="1" w:styleId="34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Table Paragraph"/>
    <w:basedOn w:val="1"/>
    <w:qFormat/>
    <w:uiPriority w:val="1"/>
  </w:style>
  <w:style w:type="character" w:customStyle="1" w:styleId="36">
    <w:name w:val="Balon Metni Char"/>
    <w:basedOn w:val="11"/>
    <w:link w:val="13"/>
    <w:semiHidden/>
    <w:qFormat/>
    <w:uiPriority w:val="99"/>
    <w:rPr>
      <w:rFonts w:ascii="Tahoma" w:hAnsi="Tahoma" w:eastAsia="Arial" w:cs="Tahoma"/>
      <w:sz w:val="16"/>
      <w:szCs w:val="16"/>
      <w:lang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531</Characters>
  <Lines>4</Lines>
  <Paragraphs>1</Paragraphs>
  <TotalTime>0</TotalTime>
  <ScaleCrop>false</ScaleCrop>
  <LinksUpToDate>false</LinksUpToDate>
  <CharactersWithSpaces>622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2025-05-07T07:36:00Z</dcterms:created>
  <dc:creator>niyazi kurnaz</dc:creator>
  <cp:lastModifiedBy>Aidata</cp:lastModifiedBy>
  <dcterms:modified xsi:type="dcterms:W3CDTF">2025-07-11T05:50:34Z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87D993762C4048BEAD32DF3CC54C04F2_12</vt:lpwstr>
  </property>
</Properties>
</file>