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8EE8" w14:textId="5B97B89B" w:rsidR="006A65AC" w:rsidRDefault="00000000">
      <w:pPr>
        <w:tabs>
          <w:tab w:val="left" w:pos="7779"/>
        </w:tabs>
        <w:ind w:left="116"/>
        <w:rPr>
          <w:sz w:val="20"/>
        </w:rPr>
      </w:pPr>
      <w:r>
        <w:rPr>
          <w:sz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00"/>
      </w:tblGrid>
      <w:tr w:rsidR="007005DF" w:rsidRPr="007005DF" w14:paraId="312E2738" w14:textId="77777777" w:rsidTr="007005DF">
        <w:tc>
          <w:tcPr>
            <w:tcW w:w="9300" w:type="dxa"/>
          </w:tcPr>
          <w:p w14:paraId="6B838FBD" w14:textId="77777777" w:rsidR="007005DF" w:rsidRPr="007005DF" w:rsidRDefault="007005DF" w:rsidP="00220C85">
            <w:pPr>
              <w:spacing w:before="119" w:line="355" w:lineRule="auto"/>
              <w:jc w:val="center"/>
              <w:rPr>
                <w:b/>
              </w:rPr>
            </w:pPr>
            <w:r w:rsidRPr="007005DF">
              <w:rPr>
                <w:b/>
              </w:rPr>
              <w:t>KÜTAHYA DUMLUPINAR ÜNİVERSİTESİ İŞLETMECİLİK VE GİRİŞİMCİLİK UYGULAMA VE ARAŞTIRMA MERKEZİ</w:t>
            </w:r>
          </w:p>
        </w:tc>
      </w:tr>
      <w:tr w:rsidR="007005DF" w:rsidRPr="007005DF" w14:paraId="5F2722DA" w14:textId="77777777" w:rsidTr="007005DF">
        <w:tc>
          <w:tcPr>
            <w:tcW w:w="9300" w:type="dxa"/>
          </w:tcPr>
          <w:p w14:paraId="52A35600" w14:textId="77777777" w:rsidR="007005DF" w:rsidRPr="007005DF" w:rsidRDefault="007005DF" w:rsidP="00220C85">
            <w:pPr>
              <w:spacing w:line="251" w:lineRule="exact"/>
              <w:jc w:val="center"/>
              <w:rPr>
                <w:b/>
              </w:rPr>
            </w:pPr>
            <w:r w:rsidRPr="007005DF">
              <w:rPr>
                <w:b/>
              </w:rPr>
              <w:t>DIŞ PAYDAŞ MEMNUNİYET ANKETİ</w:t>
            </w:r>
          </w:p>
        </w:tc>
      </w:tr>
    </w:tbl>
    <w:p w14:paraId="6AB1F7A6" w14:textId="77777777" w:rsidR="006A65AC" w:rsidRDefault="006A65AC">
      <w:pPr>
        <w:pStyle w:val="GvdeMetni"/>
        <w:spacing w:before="0"/>
        <w:ind w:left="0"/>
        <w:rPr>
          <w:b/>
          <w:sz w:val="24"/>
        </w:rPr>
      </w:pPr>
    </w:p>
    <w:p w14:paraId="48769A02" w14:textId="77777777" w:rsidR="006A65AC" w:rsidRDefault="00000000">
      <w:pPr>
        <w:pStyle w:val="GvdeMetni"/>
        <w:spacing w:before="213"/>
      </w:pPr>
      <w:r>
        <w:t>Sayın katılımcı;</w:t>
      </w:r>
    </w:p>
    <w:p w14:paraId="08FF1E7D" w14:textId="421942A8" w:rsidR="006A65AC" w:rsidRDefault="00000000">
      <w:pPr>
        <w:pStyle w:val="GvdeMetni"/>
        <w:spacing w:before="119"/>
      </w:pPr>
      <w:r>
        <w:t xml:space="preserve">Bu anket, Paydaşlarımızın </w:t>
      </w:r>
      <w:r w:rsidR="00805B98">
        <w:t>Merkezi</w:t>
      </w:r>
      <w:r>
        <w:t>mizden beklentilerini belirlemek amacı ile hazırlanmıştır. Aşağıdaki her soru için verilen 5 seçenekten birini işaretleyiniz.</w:t>
      </w:r>
    </w:p>
    <w:p w14:paraId="3E415A22" w14:textId="77777777" w:rsidR="006A65AC" w:rsidRDefault="00000000">
      <w:pPr>
        <w:pStyle w:val="GvdeMetni"/>
        <w:spacing w:before="121"/>
      </w:pPr>
      <w:r>
        <w:t>Anketimize katıldığınız için teşekkür ederiz.</w:t>
      </w:r>
    </w:p>
    <w:p w14:paraId="6C2B9115" w14:textId="77777777" w:rsidR="006A65AC" w:rsidRDefault="006A65AC">
      <w:pPr>
        <w:pStyle w:val="GvdeMetni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508"/>
        <w:gridCol w:w="425"/>
        <w:gridCol w:w="425"/>
        <w:gridCol w:w="425"/>
        <w:gridCol w:w="423"/>
        <w:gridCol w:w="425"/>
      </w:tblGrid>
      <w:tr w:rsidR="006A65AC" w14:paraId="2678C804" w14:textId="77777777">
        <w:trPr>
          <w:trHeight w:val="1506"/>
        </w:trPr>
        <w:tc>
          <w:tcPr>
            <w:tcW w:w="6947" w:type="dxa"/>
            <w:gridSpan w:val="2"/>
            <w:tcBorders>
              <w:top w:val="nil"/>
              <w:left w:val="nil"/>
            </w:tcBorders>
          </w:tcPr>
          <w:p w14:paraId="5E69BE73" w14:textId="77777777" w:rsidR="006A65AC" w:rsidRDefault="006A65AC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19BC2A4E" w14:textId="77777777" w:rsidR="006A65AC" w:rsidRDefault="00000000">
            <w:pPr>
              <w:pStyle w:val="TableParagraph"/>
              <w:spacing w:before="96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Çok memnunum</w:t>
            </w:r>
          </w:p>
        </w:tc>
        <w:tc>
          <w:tcPr>
            <w:tcW w:w="425" w:type="dxa"/>
            <w:vMerge w:val="restart"/>
            <w:textDirection w:val="btLr"/>
          </w:tcPr>
          <w:p w14:paraId="62AFB4B8" w14:textId="77777777" w:rsidR="006A65AC" w:rsidRDefault="00000000">
            <w:pPr>
              <w:pStyle w:val="TableParagraph"/>
              <w:spacing w:before="96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Memnunum</w:t>
            </w:r>
          </w:p>
        </w:tc>
        <w:tc>
          <w:tcPr>
            <w:tcW w:w="425" w:type="dxa"/>
            <w:vMerge w:val="restart"/>
            <w:textDirection w:val="btLr"/>
          </w:tcPr>
          <w:p w14:paraId="09B4F481" w14:textId="77777777" w:rsidR="006A65AC" w:rsidRDefault="00000000">
            <w:pPr>
              <w:pStyle w:val="TableParagraph"/>
              <w:spacing w:before="93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Kararsızım</w:t>
            </w:r>
          </w:p>
        </w:tc>
        <w:tc>
          <w:tcPr>
            <w:tcW w:w="423" w:type="dxa"/>
            <w:vMerge w:val="restart"/>
            <w:textDirection w:val="btLr"/>
          </w:tcPr>
          <w:p w14:paraId="7E149D6D" w14:textId="77777777" w:rsidR="006A65AC" w:rsidRDefault="00000000">
            <w:pPr>
              <w:pStyle w:val="TableParagraph"/>
              <w:spacing w:before="93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Memnun değilim</w:t>
            </w:r>
          </w:p>
        </w:tc>
        <w:tc>
          <w:tcPr>
            <w:tcW w:w="425" w:type="dxa"/>
            <w:vMerge w:val="restart"/>
            <w:textDirection w:val="btLr"/>
          </w:tcPr>
          <w:p w14:paraId="77E85103" w14:textId="77777777" w:rsidR="006A65AC" w:rsidRDefault="00000000">
            <w:pPr>
              <w:pStyle w:val="TableParagraph"/>
              <w:spacing w:before="95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Hiç memnun değilim</w:t>
            </w:r>
          </w:p>
        </w:tc>
      </w:tr>
      <w:tr w:rsidR="006A65AC" w14:paraId="07C91FB5" w14:textId="77777777">
        <w:trPr>
          <w:trHeight w:val="345"/>
        </w:trPr>
        <w:tc>
          <w:tcPr>
            <w:tcW w:w="439" w:type="dxa"/>
          </w:tcPr>
          <w:p w14:paraId="029E18E6" w14:textId="77777777" w:rsidR="006A65AC" w:rsidRDefault="00000000">
            <w:pPr>
              <w:pStyle w:val="TableParagraph"/>
              <w:spacing w:before="55"/>
              <w:ind w:left="51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508" w:type="dxa"/>
          </w:tcPr>
          <w:p w14:paraId="062DE20F" w14:textId="77777777" w:rsidR="006A65AC" w:rsidRDefault="00000000">
            <w:pPr>
              <w:pStyle w:val="TableParagraph"/>
              <w:spacing w:before="55"/>
              <w:ind w:left="2280" w:right="2272"/>
              <w:rPr>
                <w:b/>
                <w:sz w:val="20"/>
              </w:rPr>
            </w:pPr>
            <w:r>
              <w:rPr>
                <w:b/>
                <w:sz w:val="20"/>
              </w:rPr>
              <w:t>KONU BAŞLIKLARI</w:t>
            </w: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9461D43" w14:textId="77777777" w:rsidR="006A65AC" w:rsidRDefault="006A65A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1DD6C93" w14:textId="77777777" w:rsidR="006A65AC" w:rsidRDefault="006A65A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69AF472" w14:textId="77777777" w:rsidR="006A65AC" w:rsidRDefault="006A65A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14:paraId="21A07B9E" w14:textId="77777777" w:rsidR="006A65AC" w:rsidRDefault="006A65A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4B32618" w14:textId="77777777" w:rsidR="006A65AC" w:rsidRDefault="006A65AC">
            <w:pPr>
              <w:rPr>
                <w:sz w:val="2"/>
                <w:szCs w:val="2"/>
              </w:rPr>
            </w:pPr>
          </w:p>
        </w:tc>
      </w:tr>
      <w:tr w:rsidR="006A65AC" w14:paraId="4DDF8976" w14:textId="77777777">
        <w:trPr>
          <w:trHeight w:val="510"/>
        </w:trPr>
        <w:tc>
          <w:tcPr>
            <w:tcW w:w="439" w:type="dxa"/>
          </w:tcPr>
          <w:p w14:paraId="49D20855" w14:textId="77777777" w:rsidR="006A65AC" w:rsidRDefault="00000000">
            <w:pPr>
              <w:pStyle w:val="TableParagraph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01-</w:t>
            </w:r>
          </w:p>
        </w:tc>
        <w:tc>
          <w:tcPr>
            <w:tcW w:w="6508" w:type="dxa"/>
          </w:tcPr>
          <w:p w14:paraId="19966F19" w14:textId="03DE7507" w:rsidR="006A65AC" w:rsidRDefault="00805B98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Merkezimizin diğer kurum ve kuruluşlar ile (kamu ve STK) olan ilişkilerinden</w:t>
            </w:r>
          </w:p>
        </w:tc>
        <w:tc>
          <w:tcPr>
            <w:tcW w:w="425" w:type="dxa"/>
          </w:tcPr>
          <w:p w14:paraId="3B30D585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5B7C1513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24157DD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5FD48A95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77D55309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421E099E" w14:textId="77777777">
        <w:trPr>
          <w:trHeight w:val="511"/>
        </w:trPr>
        <w:tc>
          <w:tcPr>
            <w:tcW w:w="439" w:type="dxa"/>
          </w:tcPr>
          <w:p w14:paraId="13A96430" w14:textId="77777777" w:rsidR="006A65AC" w:rsidRDefault="00000000">
            <w:pPr>
              <w:pStyle w:val="TableParagraph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02-</w:t>
            </w:r>
          </w:p>
        </w:tc>
        <w:tc>
          <w:tcPr>
            <w:tcW w:w="6508" w:type="dxa"/>
          </w:tcPr>
          <w:p w14:paraId="647543A0" w14:textId="264F3143" w:rsidR="006A65AC" w:rsidRDefault="00805B98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Merkezimizin düzenlemiş olduğu sosyal, sportif ve kültürel etkinliklerin şehrin kültürel hayatına zenginlik katmasından</w:t>
            </w:r>
          </w:p>
        </w:tc>
        <w:tc>
          <w:tcPr>
            <w:tcW w:w="425" w:type="dxa"/>
          </w:tcPr>
          <w:p w14:paraId="01B04831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62CE24F7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196CF52C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04065083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014B558F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12184734" w14:textId="77777777">
        <w:trPr>
          <w:trHeight w:val="508"/>
        </w:trPr>
        <w:tc>
          <w:tcPr>
            <w:tcW w:w="439" w:type="dxa"/>
          </w:tcPr>
          <w:p w14:paraId="1563D4DC" w14:textId="77777777" w:rsidR="006A65AC" w:rsidRDefault="00000000">
            <w:pPr>
              <w:pStyle w:val="TableParagraph"/>
              <w:spacing w:before="137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03-</w:t>
            </w:r>
          </w:p>
        </w:tc>
        <w:tc>
          <w:tcPr>
            <w:tcW w:w="6508" w:type="dxa"/>
          </w:tcPr>
          <w:p w14:paraId="31E9AE6D" w14:textId="6EC2CF7B" w:rsidR="006A65AC" w:rsidRDefault="00805B98">
            <w:pPr>
              <w:pStyle w:val="TableParagraph"/>
              <w:spacing w:before="132"/>
              <w:jc w:val="left"/>
              <w:rPr>
                <w:sz w:val="20"/>
              </w:rPr>
            </w:pPr>
            <w:r>
              <w:rPr>
                <w:sz w:val="20"/>
              </w:rPr>
              <w:t>Merkezimizin dış paydaşlara sağladığı eğitim hizmetlerinden</w:t>
            </w:r>
          </w:p>
        </w:tc>
        <w:tc>
          <w:tcPr>
            <w:tcW w:w="425" w:type="dxa"/>
          </w:tcPr>
          <w:p w14:paraId="6CD54F68" w14:textId="77777777" w:rsidR="006A65AC" w:rsidRDefault="00000000">
            <w:pPr>
              <w:pStyle w:val="TableParagraph"/>
              <w:spacing w:before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E543161" w14:textId="77777777" w:rsidR="006A65AC" w:rsidRDefault="00000000">
            <w:pPr>
              <w:pStyle w:val="TableParagraph"/>
              <w:spacing w:before="137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0EF745F6" w14:textId="77777777" w:rsidR="006A65AC" w:rsidRDefault="00000000">
            <w:pPr>
              <w:pStyle w:val="TableParagraph"/>
              <w:spacing w:before="137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3F439B2D" w14:textId="77777777" w:rsidR="006A65AC" w:rsidRDefault="00000000">
            <w:pPr>
              <w:pStyle w:val="TableParagraph"/>
              <w:spacing w:before="137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1FA4D8A7" w14:textId="77777777" w:rsidR="006A65AC" w:rsidRDefault="00000000">
            <w:pPr>
              <w:pStyle w:val="TableParagraph"/>
              <w:spacing w:before="137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6166C2E2" w14:textId="77777777">
        <w:trPr>
          <w:trHeight w:val="510"/>
        </w:trPr>
        <w:tc>
          <w:tcPr>
            <w:tcW w:w="439" w:type="dxa"/>
          </w:tcPr>
          <w:p w14:paraId="487042C6" w14:textId="77777777" w:rsidR="006A65AC" w:rsidRDefault="00000000">
            <w:pPr>
              <w:pStyle w:val="TableParagraph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04-</w:t>
            </w:r>
          </w:p>
        </w:tc>
        <w:tc>
          <w:tcPr>
            <w:tcW w:w="6508" w:type="dxa"/>
          </w:tcPr>
          <w:p w14:paraId="15BE7834" w14:textId="5884CC5B" w:rsidR="006A65AC" w:rsidRDefault="00805B98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Merkezimizin kampüs ve sosyal olanaklarının yeterliliğinden ve bunların sizler ile paylaşımından</w:t>
            </w:r>
          </w:p>
        </w:tc>
        <w:tc>
          <w:tcPr>
            <w:tcW w:w="425" w:type="dxa"/>
          </w:tcPr>
          <w:p w14:paraId="4716274D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7EE8898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54FAFDF8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3BEDE943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11A84D6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4B1C8BCA" w14:textId="77777777">
        <w:trPr>
          <w:trHeight w:val="510"/>
        </w:trPr>
        <w:tc>
          <w:tcPr>
            <w:tcW w:w="439" w:type="dxa"/>
          </w:tcPr>
          <w:p w14:paraId="3E4F3A55" w14:textId="77777777" w:rsidR="006A65AC" w:rsidRDefault="00000000">
            <w:pPr>
              <w:pStyle w:val="TableParagraph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05-</w:t>
            </w:r>
          </w:p>
        </w:tc>
        <w:tc>
          <w:tcPr>
            <w:tcW w:w="6508" w:type="dxa"/>
          </w:tcPr>
          <w:p w14:paraId="007DADBE" w14:textId="20B7A57F" w:rsidR="006A65AC" w:rsidRDefault="00805B98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Merkezimizin diğer kuruluşlarla düzenlenen organizasyonlara verdiği destekten (hayır işleri, gönüllü çalışmalar vb.)</w:t>
            </w:r>
          </w:p>
        </w:tc>
        <w:tc>
          <w:tcPr>
            <w:tcW w:w="425" w:type="dxa"/>
          </w:tcPr>
          <w:p w14:paraId="707F03D9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53C39404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11125052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06A01EBA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7C77D3E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1942B40D" w14:textId="77777777">
        <w:trPr>
          <w:trHeight w:val="508"/>
        </w:trPr>
        <w:tc>
          <w:tcPr>
            <w:tcW w:w="439" w:type="dxa"/>
          </w:tcPr>
          <w:p w14:paraId="212B9D2D" w14:textId="77777777" w:rsidR="006A65AC" w:rsidRDefault="00000000">
            <w:pPr>
              <w:pStyle w:val="TableParagraph"/>
              <w:spacing w:before="137"/>
              <w:ind w:left="5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06-</w:t>
            </w:r>
          </w:p>
        </w:tc>
        <w:tc>
          <w:tcPr>
            <w:tcW w:w="6508" w:type="dxa"/>
          </w:tcPr>
          <w:p w14:paraId="21398431" w14:textId="0E827146" w:rsidR="006A65AC" w:rsidRDefault="00805B98">
            <w:pPr>
              <w:pStyle w:val="TableParagraph"/>
              <w:tabs>
                <w:tab w:val="left" w:pos="1374"/>
                <w:tab w:val="left" w:pos="2287"/>
                <w:tab w:val="left" w:pos="3460"/>
                <w:tab w:val="left" w:pos="4508"/>
                <w:tab w:val="left" w:pos="5700"/>
              </w:tabs>
              <w:spacing w:before="17"/>
              <w:ind w:right="64"/>
              <w:jc w:val="left"/>
              <w:rPr>
                <w:sz w:val="20"/>
              </w:rPr>
            </w:pPr>
            <w:r>
              <w:rPr>
                <w:sz w:val="20"/>
              </w:rPr>
              <w:t>Merkezimizin</w:t>
            </w:r>
            <w:r>
              <w:rPr>
                <w:sz w:val="20"/>
              </w:rPr>
              <w:tab/>
              <w:t>toplumu</w:t>
            </w:r>
            <w:r>
              <w:rPr>
                <w:sz w:val="20"/>
              </w:rPr>
              <w:tab/>
              <w:t>ilgilendiren</w:t>
            </w:r>
            <w:r>
              <w:rPr>
                <w:sz w:val="20"/>
              </w:rPr>
              <w:tab/>
              <w:t>konularda</w:t>
            </w:r>
            <w:r>
              <w:rPr>
                <w:sz w:val="20"/>
              </w:rPr>
              <w:tab/>
              <w:t>kamuoyunu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yeterince </w:t>
            </w:r>
            <w:r>
              <w:rPr>
                <w:sz w:val="20"/>
              </w:rPr>
              <w:t>aydınlatmasından</w:t>
            </w:r>
          </w:p>
        </w:tc>
        <w:tc>
          <w:tcPr>
            <w:tcW w:w="425" w:type="dxa"/>
          </w:tcPr>
          <w:p w14:paraId="36911229" w14:textId="77777777" w:rsidR="006A65AC" w:rsidRDefault="00000000">
            <w:pPr>
              <w:pStyle w:val="TableParagraph"/>
              <w:spacing w:before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767277DF" w14:textId="77777777" w:rsidR="006A65AC" w:rsidRDefault="00000000">
            <w:pPr>
              <w:pStyle w:val="TableParagraph"/>
              <w:spacing w:before="137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206DA312" w14:textId="77777777" w:rsidR="006A65AC" w:rsidRDefault="00000000">
            <w:pPr>
              <w:pStyle w:val="TableParagraph"/>
              <w:spacing w:before="137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2915A329" w14:textId="77777777" w:rsidR="006A65AC" w:rsidRDefault="00000000">
            <w:pPr>
              <w:pStyle w:val="TableParagraph"/>
              <w:spacing w:before="137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E212985" w14:textId="77777777" w:rsidR="006A65AC" w:rsidRDefault="00000000">
            <w:pPr>
              <w:pStyle w:val="TableParagraph"/>
              <w:spacing w:before="137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3BEAD3C3" w14:textId="77777777">
        <w:trPr>
          <w:trHeight w:val="510"/>
        </w:trPr>
        <w:tc>
          <w:tcPr>
            <w:tcW w:w="439" w:type="dxa"/>
          </w:tcPr>
          <w:p w14:paraId="2F021D4E" w14:textId="77777777" w:rsidR="006A65AC" w:rsidRDefault="00000000">
            <w:pPr>
              <w:pStyle w:val="TableParagraph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07-</w:t>
            </w:r>
          </w:p>
        </w:tc>
        <w:tc>
          <w:tcPr>
            <w:tcW w:w="6508" w:type="dxa"/>
          </w:tcPr>
          <w:p w14:paraId="7F2B1738" w14:textId="67C41A39" w:rsidR="006A65AC" w:rsidRDefault="00805B98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Merkezimizin yürütmüş olduğu politika ve strateji çalışmalarından</w:t>
            </w:r>
          </w:p>
        </w:tc>
        <w:tc>
          <w:tcPr>
            <w:tcW w:w="425" w:type="dxa"/>
          </w:tcPr>
          <w:p w14:paraId="3326B009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6E3C2A4D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152FAE6E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61437F83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757F9E5A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19EDE0D6" w14:textId="77777777">
        <w:trPr>
          <w:trHeight w:val="510"/>
        </w:trPr>
        <w:tc>
          <w:tcPr>
            <w:tcW w:w="439" w:type="dxa"/>
          </w:tcPr>
          <w:p w14:paraId="3ACABD6D" w14:textId="77777777" w:rsidR="006A65AC" w:rsidRDefault="00000000">
            <w:pPr>
              <w:pStyle w:val="TableParagraph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08-</w:t>
            </w:r>
          </w:p>
        </w:tc>
        <w:tc>
          <w:tcPr>
            <w:tcW w:w="6508" w:type="dxa"/>
          </w:tcPr>
          <w:p w14:paraId="0ED1D36B" w14:textId="47ACAAB8" w:rsidR="006A65AC" w:rsidRDefault="00805B98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Merkezimizin ile ilgili haberlerin, ilimizin ve üniversitemizin gelişmişlik imajına yaptığı katkıdan</w:t>
            </w:r>
          </w:p>
        </w:tc>
        <w:tc>
          <w:tcPr>
            <w:tcW w:w="425" w:type="dxa"/>
          </w:tcPr>
          <w:p w14:paraId="22A87B07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4847623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58B4F833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31A2B46A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9F011F6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5C9306BE" w14:textId="77777777">
        <w:trPr>
          <w:trHeight w:val="509"/>
        </w:trPr>
        <w:tc>
          <w:tcPr>
            <w:tcW w:w="439" w:type="dxa"/>
          </w:tcPr>
          <w:p w14:paraId="55D73CBF" w14:textId="77777777" w:rsidR="006A65AC" w:rsidRDefault="00000000">
            <w:pPr>
              <w:pStyle w:val="TableParagraph"/>
              <w:spacing w:before="137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09-</w:t>
            </w:r>
          </w:p>
        </w:tc>
        <w:tc>
          <w:tcPr>
            <w:tcW w:w="6508" w:type="dxa"/>
          </w:tcPr>
          <w:p w14:paraId="3D423E68" w14:textId="420D25F9" w:rsidR="006A65AC" w:rsidRDefault="00805B98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Merkezimize her başvurulduğunda muhataba kolay ulaşılmasından ve uygun sürede sorunun cevaplandırılmasından</w:t>
            </w:r>
          </w:p>
        </w:tc>
        <w:tc>
          <w:tcPr>
            <w:tcW w:w="425" w:type="dxa"/>
          </w:tcPr>
          <w:p w14:paraId="3160FF83" w14:textId="77777777" w:rsidR="006A65AC" w:rsidRDefault="00000000">
            <w:pPr>
              <w:pStyle w:val="TableParagraph"/>
              <w:spacing w:before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7137155C" w14:textId="77777777" w:rsidR="006A65AC" w:rsidRDefault="00000000">
            <w:pPr>
              <w:pStyle w:val="TableParagraph"/>
              <w:spacing w:before="137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693B6347" w14:textId="77777777" w:rsidR="006A65AC" w:rsidRDefault="00000000">
            <w:pPr>
              <w:pStyle w:val="TableParagraph"/>
              <w:spacing w:before="137"/>
              <w:ind w:left="0"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265C9A8C" w14:textId="77777777" w:rsidR="006A65AC" w:rsidRDefault="00000000">
            <w:pPr>
              <w:pStyle w:val="TableParagraph"/>
              <w:spacing w:before="137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9A1BB16" w14:textId="77777777" w:rsidR="006A65AC" w:rsidRDefault="00000000">
            <w:pPr>
              <w:pStyle w:val="TableParagraph"/>
              <w:spacing w:before="137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66AC1080" w14:textId="77777777">
        <w:trPr>
          <w:trHeight w:val="510"/>
        </w:trPr>
        <w:tc>
          <w:tcPr>
            <w:tcW w:w="439" w:type="dxa"/>
          </w:tcPr>
          <w:p w14:paraId="0F76995E" w14:textId="77777777" w:rsidR="006A65AC" w:rsidRDefault="00000000">
            <w:pPr>
              <w:pStyle w:val="TableParagraph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</w:tc>
        <w:tc>
          <w:tcPr>
            <w:tcW w:w="6508" w:type="dxa"/>
          </w:tcPr>
          <w:p w14:paraId="53E665AB" w14:textId="1B9AB3FD" w:rsidR="006A65AC" w:rsidRDefault="00805B98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Merkezimizin etik konusundaki hassasiyetinden (uygulamalarda fırsat eşitliği, tarafsızlık, şeffaflık vb.)</w:t>
            </w:r>
          </w:p>
        </w:tc>
        <w:tc>
          <w:tcPr>
            <w:tcW w:w="425" w:type="dxa"/>
          </w:tcPr>
          <w:p w14:paraId="48D725A4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00CBDA3A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277F87C9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62890402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D6BABD6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6D3BAE90" w14:textId="77777777">
        <w:trPr>
          <w:trHeight w:val="510"/>
        </w:trPr>
        <w:tc>
          <w:tcPr>
            <w:tcW w:w="439" w:type="dxa"/>
          </w:tcPr>
          <w:p w14:paraId="7201DD95" w14:textId="77777777" w:rsidR="006A65AC" w:rsidRDefault="00000000">
            <w:pPr>
              <w:pStyle w:val="TableParagraph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11-</w:t>
            </w:r>
          </w:p>
        </w:tc>
        <w:tc>
          <w:tcPr>
            <w:tcW w:w="6508" w:type="dxa"/>
          </w:tcPr>
          <w:p w14:paraId="4C9E8A39" w14:textId="72051DA1" w:rsidR="006A65AC" w:rsidRDefault="00805B98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Merkezimizin bölge ekonomisini etkilemesinden</w:t>
            </w:r>
          </w:p>
        </w:tc>
        <w:tc>
          <w:tcPr>
            <w:tcW w:w="425" w:type="dxa"/>
          </w:tcPr>
          <w:p w14:paraId="79299887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BCD5B7E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203BD2B5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320F2CBE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0B343757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73370175" w14:textId="77777777">
        <w:trPr>
          <w:trHeight w:val="508"/>
        </w:trPr>
        <w:tc>
          <w:tcPr>
            <w:tcW w:w="439" w:type="dxa"/>
          </w:tcPr>
          <w:p w14:paraId="25A4BFBA" w14:textId="77777777" w:rsidR="006A65AC" w:rsidRDefault="00000000">
            <w:pPr>
              <w:pStyle w:val="TableParagraph"/>
              <w:spacing w:before="137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12-</w:t>
            </w:r>
          </w:p>
        </w:tc>
        <w:tc>
          <w:tcPr>
            <w:tcW w:w="6508" w:type="dxa"/>
          </w:tcPr>
          <w:p w14:paraId="3C5C0E53" w14:textId="6A3278A6" w:rsidR="006A65AC" w:rsidRDefault="00805B98">
            <w:pPr>
              <w:pStyle w:val="TableParagraph"/>
              <w:spacing w:before="132"/>
              <w:jc w:val="left"/>
              <w:rPr>
                <w:sz w:val="20"/>
              </w:rPr>
            </w:pPr>
            <w:r>
              <w:rPr>
                <w:sz w:val="20"/>
              </w:rPr>
              <w:t>Merkezimizin çevreye olan duyarlılığından</w:t>
            </w:r>
          </w:p>
        </w:tc>
        <w:tc>
          <w:tcPr>
            <w:tcW w:w="425" w:type="dxa"/>
          </w:tcPr>
          <w:p w14:paraId="329E5221" w14:textId="77777777" w:rsidR="006A65AC" w:rsidRDefault="00000000">
            <w:pPr>
              <w:pStyle w:val="TableParagraph"/>
              <w:spacing w:before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7EC19CDE" w14:textId="77777777" w:rsidR="006A65AC" w:rsidRDefault="00000000">
            <w:pPr>
              <w:pStyle w:val="TableParagraph"/>
              <w:spacing w:before="137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64ABEB87" w14:textId="77777777" w:rsidR="006A65AC" w:rsidRDefault="00000000">
            <w:pPr>
              <w:pStyle w:val="TableParagraph"/>
              <w:spacing w:before="137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3277960D" w14:textId="77777777" w:rsidR="006A65AC" w:rsidRDefault="00000000">
            <w:pPr>
              <w:pStyle w:val="TableParagraph"/>
              <w:spacing w:before="137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0C43BCD" w14:textId="77777777" w:rsidR="006A65AC" w:rsidRDefault="00000000">
            <w:pPr>
              <w:pStyle w:val="TableParagraph"/>
              <w:spacing w:before="137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  <w:tr w:rsidR="006A65AC" w14:paraId="2594338A" w14:textId="77777777">
        <w:trPr>
          <w:trHeight w:val="510"/>
        </w:trPr>
        <w:tc>
          <w:tcPr>
            <w:tcW w:w="439" w:type="dxa"/>
          </w:tcPr>
          <w:p w14:paraId="203FEB7A" w14:textId="77777777" w:rsidR="006A65AC" w:rsidRDefault="00000000">
            <w:pPr>
              <w:pStyle w:val="TableParagraph"/>
              <w:ind w:left="2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13-</w:t>
            </w:r>
          </w:p>
        </w:tc>
        <w:tc>
          <w:tcPr>
            <w:tcW w:w="6508" w:type="dxa"/>
          </w:tcPr>
          <w:p w14:paraId="4F397878" w14:textId="4094E4D8" w:rsidR="006A65AC" w:rsidRDefault="00805B98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rPr>
                <w:sz w:val="20"/>
              </w:rPr>
              <w:t>Merkezimizin çevresindekilere verdiği güven duygusundan</w:t>
            </w:r>
          </w:p>
        </w:tc>
        <w:tc>
          <w:tcPr>
            <w:tcW w:w="425" w:type="dxa"/>
          </w:tcPr>
          <w:p w14:paraId="6ACF6291" w14:textId="77777777" w:rsidR="006A65AC" w:rsidRDefault="00000000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1053FC0" w14:textId="77777777" w:rsidR="006A65AC" w:rsidRDefault="00000000">
            <w:pPr>
              <w:pStyle w:val="TableParagraph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316B71F5" w14:textId="77777777" w:rsidR="006A65AC" w:rsidRDefault="00000000">
            <w:pPr>
              <w:pStyle w:val="TableParagraph"/>
              <w:ind w:left="0"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3" w:type="dxa"/>
          </w:tcPr>
          <w:p w14:paraId="01FF893E" w14:textId="77777777" w:rsidR="006A65AC" w:rsidRDefault="00000000">
            <w:pPr>
              <w:pStyle w:val="TableParagraph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425" w:type="dxa"/>
          </w:tcPr>
          <w:p w14:paraId="4340BCB5" w14:textId="77777777" w:rsidR="006A65AC" w:rsidRDefault="00000000">
            <w:pPr>
              <w:pStyle w:val="TableParagraph"/>
              <w:ind w:left="9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</w:tr>
    </w:tbl>
    <w:p w14:paraId="418A0010" w14:textId="77777777" w:rsidR="006A65AC" w:rsidRDefault="006A65AC">
      <w:pPr>
        <w:pStyle w:val="GvdeMetni"/>
        <w:spacing w:before="3"/>
        <w:ind w:left="0"/>
        <w:rPr>
          <w:sz w:val="20"/>
        </w:rPr>
      </w:pPr>
    </w:p>
    <w:p w14:paraId="663131DD" w14:textId="77777777" w:rsidR="006A65AC" w:rsidRDefault="00000000">
      <w:pPr>
        <w:pStyle w:val="GvdeMetni"/>
      </w:pPr>
      <w:r>
        <w:t>Yukarıdaki</w:t>
      </w:r>
      <w:r>
        <w:rPr>
          <w:spacing w:val="-14"/>
        </w:rPr>
        <w:t xml:space="preserve"> </w:t>
      </w:r>
      <w:r>
        <w:t>sorularda</w:t>
      </w:r>
      <w:r>
        <w:rPr>
          <w:spacing w:val="-15"/>
        </w:rPr>
        <w:t xml:space="preserve"> </w:t>
      </w:r>
      <w:r>
        <w:t>yer</w:t>
      </w:r>
      <w:r>
        <w:rPr>
          <w:spacing w:val="-13"/>
        </w:rPr>
        <w:t xml:space="preserve"> </w:t>
      </w:r>
      <w:r>
        <w:t>alan</w:t>
      </w:r>
      <w:r>
        <w:rPr>
          <w:spacing w:val="-15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yer</w:t>
      </w:r>
      <w:r>
        <w:rPr>
          <w:spacing w:val="-14"/>
        </w:rPr>
        <w:t xml:space="preserve"> </w:t>
      </w:r>
      <w:r>
        <w:t>almayan</w:t>
      </w:r>
      <w:r>
        <w:rPr>
          <w:spacing w:val="-14"/>
        </w:rPr>
        <w:t xml:space="preserve"> </w:t>
      </w:r>
      <w:r>
        <w:t>konularda</w:t>
      </w:r>
      <w:r>
        <w:rPr>
          <w:spacing w:val="-15"/>
        </w:rPr>
        <w:t xml:space="preserve"> </w:t>
      </w:r>
      <w:r>
        <w:t>görüş</w:t>
      </w:r>
      <w:r>
        <w:rPr>
          <w:spacing w:val="-16"/>
        </w:rPr>
        <w:t xml:space="preserve"> </w:t>
      </w:r>
      <w:r>
        <w:t>beyan</w:t>
      </w:r>
      <w:r>
        <w:rPr>
          <w:spacing w:val="-15"/>
        </w:rPr>
        <w:t xml:space="preserve"> </w:t>
      </w:r>
      <w:r>
        <w:t>etmek</w:t>
      </w:r>
      <w:r>
        <w:rPr>
          <w:spacing w:val="-16"/>
        </w:rPr>
        <w:t xml:space="preserve"> </w:t>
      </w:r>
      <w:r>
        <w:t>istiyorsanız</w:t>
      </w:r>
      <w:r>
        <w:rPr>
          <w:spacing w:val="-13"/>
        </w:rPr>
        <w:t xml:space="preserve"> </w:t>
      </w:r>
      <w:r>
        <w:t>lütfen</w:t>
      </w:r>
      <w:r>
        <w:rPr>
          <w:spacing w:val="-14"/>
        </w:rPr>
        <w:t xml:space="preserve"> </w:t>
      </w:r>
      <w:r>
        <w:t>aşağıya yazınız.</w:t>
      </w:r>
    </w:p>
    <w:p w14:paraId="0852D324" w14:textId="77777777" w:rsidR="006A65AC" w:rsidRDefault="00000000">
      <w:pPr>
        <w:pStyle w:val="GvdeMetni"/>
        <w:spacing w:before="120"/>
      </w:pPr>
      <w:r>
        <w:t>……………………………………………………………………………………………………………</w:t>
      </w:r>
    </w:p>
    <w:p w14:paraId="6C7AB61C" w14:textId="77777777" w:rsidR="006A65AC" w:rsidRDefault="00000000">
      <w:pPr>
        <w:pStyle w:val="GvdeMetni"/>
        <w:spacing w:before="2"/>
      </w:pPr>
      <w:r>
        <w:t>……………………………………………………………………………………………………………</w:t>
      </w:r>
    </w:p>
    <w:sectPr w:rsidR="006A65AC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AC"/>
    <w:rsid w:val="006A65AC"/>
    <w:rsid w:val="007005DF"/>
    <w:rsid w:val="008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99BF"/>
  <w15:docId w15:val="{50059467-63B3-4C79-81BE-78F17FD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146" w:right="314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71"/>
      <w:jc w:val="center"/>
    </w:pPr>
  </w:style>
  <w:style w:type="table" w:styleId="TabloKlavuzu">
    <w:name w:val="Table Grid"/>
    <w:basedOn w:val="NormalTablo"/>
    <w:uiPriority w:val="39"/>
    <w:rsid w:val="0070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nesil</dc:creator>
  <cp:lastModifiedBy>niyazi kurnaz</cp:lastModifiedBy>
  <cp:revision>3</cp:revision>
  <dcterms:created xsi:type="dcterms:W3CDTF">2024-03-14T19:19:00Z</dcterms:created>
  <dcterms:modified xsi:type="dcterms:W3CDTF">2024-03-15T14:44:00Z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