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C0" w:rsidRDefault="009109C0" w:rsidP="004D4F52">
      <w:pPr>
        <w:tabs>
          <w:tab w:val="left" w:pos="8640"/>
        </w:tabs>
        <w:spacing w:line="240" w:lineRule="atLeast"/>
        <w:ind w:right="-724"/>
        <w:jc w:val="center"/>
        <w:rPr>
          <w:b/>
          <w:bCs/>
          <w:iCs/>
          <w:color w:val="000000"/>
          <w:lang w:eastAsia="en-US"/>
        </w:rPr>
      </w:pPr>
    </w:p>
    <w:p w:rsidR="009109C0" w:rsidRDefault="009109C0" w:rsidP="00EC6F4F">
      <w:pPr>
        <w:jc w:val="center"/>
        <w:rPr>
          <w:rFonts w:ascii="Arial" w:hAnsi="Arial" w:cs="Arial"/>
          <w:b/>
          <w:sz w:val="36"/>
          <w:szCs w:val="36"/>
        </w:rPr>
      </w:pPr>
      <w:r>
        <w:rPr>
          <w:rFonts w:ascii="Arial" w:hAnsi="Arial" w:cs="Arial"/>
          <w:b/>
          <w:sz w:val="36"/>
          <w:szCs w:val="36"/>
        </w:rPr>
        <w:t>T.C.</w:t>
      </w:r>
    </w:p>
    <w:p w:rsidR="009109C0" w:rsidRPr="00FD7F93" w:rsidRDefault="00DF168C" w:rsidP="00EC6F4F">
      <w:pPr>
        <w:jc w:val="center"/>
        <w:rPr>
          <w:rFonts w:ascii="Arial" w:hAnsi="Arial" w:cs="Arial"/>
          <w:b/>
          <w:sz w:val="36"/>
          <w:szCs w:val="36"/>
        </w:rPr>
      </w:pPr>
      <w:r>
        <w:rPr>
          <w:rFonts w:ascii="Arial" w:hAnsi="Arial" w:cs="Arial"/>
          <w:b/>
          <w:sz w:val="36"/>
          <w:szCs w:val="36"/>
        </w:rPr>
        <w:t xml:space="preserve">KÜTAHYA </w:t>
      </w:r>
      <w:r w:rsidR="009109C0" w:rsidRPr="00FD7F93">
        <w:rPr>
          <w:rFonts w:ascii="Arial" w:hAnsi="Arial" w:cs="Arial"/>
          <w:b/>
          <w:sz w:val="36"/>
          <w:szCs w:val="36"/>
        </w:rPr>
        <w:t>DUMLUPINAR ÜNİVERSİTESİ</w:t>
      </w:r>
    </w:p>
    <w:p w:rsidR="009109C0" w:rsidRPr="00FD7F93" w:rsidRDefault="009109C0" w:rsidP="00EC6F4F">
      <w:pPr>
        <w:jc w:val="center"/>
        <w:rPr>
          <w:rFonts w:ascii="Arial" w:hAnsi="Arial" w:cs="Arial"/>
          <w:b/>
          <w:sz w:val="36"/>
          <w:szCs w:val="36"/>
        </w:rPr>
      </w:pPr>
      <w:r>
        <w:rPr>
          <w:rFonts w:ascii="Arial" w:hAnsi="Arial" w:cs="Arial"/>
          <w:b/>
          <w:sz w:val="36"/>
          <w:szCs w:val="36"/>
        </w:rPr>
        <w:t>KORUMA VE GÜVENLİK ŞUBE MÜDÜRLÜĞÜ</w:t>
      </w: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A67A87" w:rsidP="000E1BFC">
      <w:pPr>
        <w:jc w:val="center"/>
        <w:rPr>
          <w:rFonts w:ascii="Arial" w:hAnsi="Arial" w:cs="Arial"/>
          <w:b/>
          <w:sz w:val="32"/>
          <w:szCs w:val="32"/>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169.65pt">
            <v:imagedata r:id="rId7" o:title="dpu-logo1"/>
          </v:shape>
        </w:pict>
      </w: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4773F1" w:rsidP="000E1BFC">
      <w:pPr>
        <w:jc w:val="center"/>
        <w:rPr>
          <w:rFonts w:ascii="Arial" w:hAnsi="Arial" w:cs="Arial"/>
          <w:b/>
          <w:sz w:val="32"/>
          <w:szCs w:val="32"/>
        </w:rPr>
      </w:pPr>
      <w:r>
        <w:rPr>
          <w:noProof/>
        </w:rPr>
        <w:pict>
          <v:rect id="_x0000_s1027" style="position:absolute;left:0;text-align:left;margin-left:45pt;margin-top:9.2pt;width:369pt;height:54pt;z-index:1" strokeweight="6pt">
            <v:stroke linestyle="thickBetweenThin"/>
            <v:textbox>
              <w:txbxContent>
                <w:p w:rsidR="009109C0" w:rsidRPr="00FD7F93" w:rsidRDefault="009109C0" w:rsidP="000E1BFC">
                  <w:pPr>
                    <w:jc w:val="center"/>
                    <w:rPr>
                      <w:rFonts w:ascii="Arial" w:hAnsi="Arial" w:cs="Arial"/>
                      <w:b/>
                      <w:sz w:val="36"/>
                      <w:szCs w:val="36"/>
                    </w:rPr>
                  </w:pPr>
                  <w:r>
                    <w:rPr>
                      <w:rFonts w:ascii="Arial" w:hAnsi="Arial" w:cs="Arial"/>
                      <w:b/>
                      <w:sz w:val="36"/>
                      <w:szCs w:val="36"/>
                    </w:rPr>
                    <w:t>GÜVENLİK HİZMETLERİNİN YÜRÜTÜLMESİNE DAİR YÖNERGE</w:t>
                  </w:r>
                  <w:r w:rsidRPr="00FD7F93">
                    <w:rPr>
                      <w:rFonts w:ascii="Arial" w:hAnsi="Arial" w:cs="Arial"/>
                      <w:b/>
                      <w:sz w:val="36"/>
                      <w:szCs w:val="36"/>
                    </w:rPr>
                    <w:t xml:space="preserve"> </w:t>
                  </w:r>
                  <w:r>
                    <w:rPr>
                      <w:rFonts w:ascii="Arial" w:hAnsi="Arial" w:cs="Arial"/>
                      <w:b/>
                      <w:sz w:val="36"/>
                      <w:szCs w:val="36"/>
                    </w:rPr>
                    <w:t xml:space="preserve">                                                </w:t>
                  </w:r>
                  <w:r w:rsidRPr="00FD7F93">
                    <w:rPr>
                      <w:rFonts w:ascii="Arial" w:hAnsi="Arial" w:cs="Arial"/>
                      <w:b/>
                      <w:sz w:val="36"/>
                      <w:szCs w:val="36"/>
                    </w:rPr>
                    <w:t>YÖNERGESİ</w:t>
                  </w:r>
                </w:p>
              </w:txbxContent>
            </v:textbox>
          </v:rect>
        </w:pict>
      </w: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0E1BFC">
      <w:pPr>
        <w:jc w:val="center"/>
        <w:rPr>
          <w:rFonts w:ascii="Arial" w:hAnsi="Arial" w:cs="Arial"/>
          <w:b/>
          <w:sz w:val="32"/>
          <w:szCs w:val="32"/>
        </w:rPr>
      </w:pPr>
    </w:p>
    <w:p w:rsidR="009109C0" w:rsidRDefault="009109C0" w:rsidP="004D4F52">
      <w:pPr>
        <w:tabs>
          <w:tab w:val="left" w:pos="8640"/>
        </w:tabs>
        <w:spacing w:line="240" w:lineRule="atLeast"/>
        <w:ind w:right="-724"/>
        <w:jc w:val="center"/>
        <w:rPr>
          <w:b/>
          <w:bCs/>
          <w:iCs/>
          <w:color w:val="000000"/>
          <w:lang w:eastAsia="en-US"/>
        </w:rPr>
      </w:pPr>
    </w:p>
    <w:p w:rsidR="009109C0" w:rsidRDefault="009109C0" w:rsidP="004D4F52">
      <w:pPr>
        <w:tabs>
          <w:tab w:val="left" w:pos="8640"/>
        </w:tabs>
        <w:spacing w:line="240" w:lineRule="atLeast"/>
        <w:ind w:right="-724"/>
        <w:jc w:val="center"/>
        <w:rPr>
          <w:b/>
          <w:bCs/>
          <w:iCs/>
          <w:color w:val="000000"/>
          <w:lang w:eastAsia="en-US"/>
        </w:rPr>
      </w:pPr>
    </w:p>
    <w:p w:rsidR="009109C0" w:rsidRDefault="009109C0" w:rsidP="004D4F52">
      <w:pPr>
        <w:tabs>
          <w:tab w:val="left" w:pos="8640"/>
        </w:tabs>
        <w:spacing w:line="240" w:lineRule="atLeast"/>
        <w:ind w:right="-724"/>
        <w:jc w:val="center"/>
        <w:rPr>
          <w:b/>
          <w:bCs/>
          <w:iCs/>
          <w:color w:val="000000"/>
          <w:lang w:eastAsia="en-US"/>
        </w:rPr>
      </w:pPr>
    </w:p>
    <w:p w:rsidR="009109C0" w:rsidRDefault="009109C0" w:rsidP="004D4F52">
      <w:pPr>
        <w:tabs>
          <w:tab w:val="left" w:pos="8640"/>
        </w:tabs>
        <w:spacing w:line="240" w:lineRule="atLeast"/>
        <w:ind w:right="-724"/>
        <w:jc w:val="center"/>
        <w:rPr>
          <w:b/>
          <w:bCs/>
          <w:iCs/>
          <w:color w:val="000000"/>
          <w:lang w:eastAsia="en-US"/>
        </w:rPr>
      </w:pPr>
    </w:p>
    <w:p w:rsidR="009109C0" w:rsidRDefault="009109C0" w:rsidP="004D4F52">
      <w:pPr>
        <w:tabs>
          <w:tab w:val="left" w:pos="8640"/>
        </w:tabs>
        <w:spacing w:line="240" w:lineRule="atLeast"/>
        <w:ind w:right="-724"/>
        <w:jc w:val="center"/>
        <w:rPr>
          <w:b/>
          <w:bCs/>
          <w:iCs/>
          <w:color w:val="000000"/>
          <w:lang w:eastAsia="en-US"/>
        </w:rPr>
      </w:pPr>
    </w:p>
    <w:p w:rsidR="009109C0" w:rsidRDefault="009109C0" w:rsidP="004D4F52">
      <w:pPr>
        <w:tabs>
          <w:tab w:val="left" w:pos="8640"/>
        </w:tabs>
        <w:spacing w:line="240" w:lineRule="atLeast"/>
        <w:ind w:right="-724"/>
        <w:jc w:val="center"/>
        <w:rPr>
          <w:b/>
          <w:bCs/>
          <w:iCs/>
          <w:color w:val="000000"/>
          <w:lang w:eastAsia="en-US"/>
        </w:rPr>
      </w:pPr>
    </w:p>
    <w:p w:rsidR="009109C0" w:rsidRPr="0085484A" w:rsidRDefault="009109C0" w:rsidP="004D4F52">
      <w:pPr>
        <w:tabs>
          <w:tab w:val="left" w:pos="8640"/>
        </w:tabs>
        <w:spacing w:line="240" w:lineRule="atLeast"/>
        <w:ind w:right="-724"/>
        <w:jc w:val="center"/>
        <w:rPr>
          <w:b/>
          <w:bCs/>
          <w:iCs/>
          <w:lang w:eastAsia="en-US"/>
        </w:rPr>
      </w:pPr>
      <w:r w:rsidRPr="0085484A">
        <w:rPr>
          <w:b/>
          <w:bCs/>
          <w:iCs/>
          <w:color w:val="000000"/>
          <w:lang w:eastAsia="en-US"/>
        </w:rPr>
        <w:lastRenderedPageBreak/>
        <w:t>T.C</w:t>
      </w:r>
      <w:r w:rsidRPr="0085484A">
        <w:rPr>
          <w:b/>
          <w:bCs/>
          <w:iCs/>
          <w:lang w:eastAsia="en-US"/>
        </w:rPr>
        <w:t>.</w:t>
      </w:r>
    </w:p>
    <w:p w:rsidR="009109C0" w:rsidRPr="0085484A" w:rsidRDefault="00E05F00" w:rsidP="004D4F52">
      <w:pPr>
        <w:tabs>
          <w:tab w:val="left" w:pos="8640"/>
        </w:tabs>
        <w:spacing w:line="240" w:lineRule="atLeast"/>
        <w:ind w:right="-724"/>
        <w:jc w:val="center"/>
        <w:rPr>
          <w:b/>
          <w:bCs/>
          <w:iCs/>
          <w:color w:val="000000"/>
          <w:lang w:eastAsia="en-US"/>
        </w:rPr>
      </w:pPr>
      <w:r>
        <w:rPr>
          <w:b/>
          <w:bCs/>
          <w:iCs/>
          <w:color w:val="000000"/>
          <w:lang w:eastAsia="en-US"/>
        </w:rPr>
        <w:t xml:space="preserve">KÜTAHYA </w:t>
      </w:r>
      <w:r w:rsidR="009109C0">
        <w:rPr>
          <w:b/>
          <w:bCs/>
          <w:iCs/>
          <w:color w:val="000000"/>
          <w:lang w:eastAsia="en-US"/>
        </w:rPr>
        <w:t>DUMLUPINAR</w:t>
      </w:r>
      <w:r w:rsidR="009109C0" w:rsidRPr="0085484A">
        <w:rPr>
          <w:b/>
          <w:bCs/>
          <w:iCs/>
          <w:color w:val="000000"/>
          <w:lang w:eastAsia="en-US"/>
        </w:rPr>
        <w:t xml:space="preserve"> ÜN</w:t>
      </w:r>
      <w:r w:rsidR="009109C0">
        <w:rPr>
          <w:b/>
          <w:bCs/>
          <w:iCs/>
          <w:color w:val="000000"/>
          <w:lang w:eastAsia="en-US"/>
        </w:rPr>
        <w:t>İ</w:t>
      </w:r>
      <w:r w:rsidR="009109C0" w:rsidRPr="0085484A">
        <w:rPr>
          <w:b/>
          <w:bCs/>
          <w:iCs/>
          <w:color w:val="000000"/>
          <w:lang w:eastAsia="en-US"/>
        </w:rPr>
        <w:t>VERSİTESİ</w:t>
      </w:r>
    </w:p>
    <w:p w:rsidR="009109C0" w:rsidRPr="0085484A" w:rsidRDefault="009109C0" w:rsidP="004D4F52">
      <w:pPr>
        <w:tabs>
          <w:tab w:val="left" w:pos="8640"/>
        </w:tabs>
        <w:spacing w:line="240" w:lineRule="atLeast"/>
        <w:ind w:right="-724"/>
        <w:jc w:val="center"/>
        <w:rPr>
          <w:b/>
          <w:bCs/>
          <w:iCs/>
          <w:color w:val="000000"/>
          <w:lang w:eastAsia="en-US"/>
        </w:rPr>
      </w:pPr>
      <w:r w:rsidRPr="0085484A">
        <w:rPr>
          <w:b/>
          <w:bCs/>
          <w:iCs/>
          <w:color w:val="000000"/>
          <w:lang w:eastAsia="en-US"/>
        </w:rPr>
        <w:t>GÜVENLİK HİZMETLERİNİN YÜRÜTÜLMESİNE DAİR YÖNERGE</w:t>
      </w:r>
    </w:p>
    <w:p w:rsidR="009109C0" w:rsidRPr="0085484A" w:rsidRDefault="009109C0" w:rsidP="004D4F52">
      <w:pPr>
        <w:tabs>
          <w:tab w:val="left" w:pos="8640"/>
        </w:tabs>
        <w:spacing w:line="240" w:lineRule="atLeast"/>
        <w:ind w:right="-724"/>
        <w:jc w:val="center"/>
        <w:rPr>
          <w:b/>
          <w:bCs/>
          <w:iCs/>
          <w:color w:val="000000"/>
          <w:lang w:eastAsia="en-US"/>
        </w:rPr>
      </w:pPr>
    </w:p>
    <w:p w:rsidR="009109C0" w:rsidRPr="0085484A" w:rsidRDefault="009109C0" w:rsidP="004D4F52">
      <w:pPr>
        <w:tabs>
          <w:tab w:val="left" w:pos="8640"/>
        </w:tabs>
        <w:spacing w:line="240" w:lineRule="atLeast"/>
        <w:ind w:right="-724"/>
        <w:jc w:val="center"/>
        <w:rPr>
          <w:b/>
          <w:bCs/>
          <w:iCs/>
          <w:color w:val="000000"/>
          <w:lang w:eastAsia="en-US"/>
        </w:rPr>
      </w:pPr>
      <w:r w:rsidRPr="0085484A">
        <w:rPr>
          <w:b/>
          <w:bCs/>
          <w:iCs/>
          <w:color w:val="000000"/>
          <w:lang w:eastAsia="en-US"/>
        </w:rPr>
        <w:t>BİRİNCİ BÖLÜM</w:t>
      </w:r>
    </w:p>
    <w:p w:rsidR="009109C0" w:rsidRPr="0085484A" w:rsidRDefault="009109C0" w:rsidP="004D4F52">
      <w:pPr>
        <w:tabs>
          <w:tab w:val="left" w:pos="8640"/>
        </w:tabs>
        <w:spacing w:line="240" w:lineRule="atLeast"/>
        <w:ind w:right="-724"/>
        <w:jc w:val="center"/>
        <w:rPr>
          <w:b/>
          <w:bCs/>
          <w:iCs/>
          <w:color w:val="000000"/>
          <w:lang w:eastAsia="en-US"/>
        </w:rPr>
      </w:pPr>
      <w:r w:rsidRPr="0085484A">
        <w:rPr>
          <w:b/>
          <w:bCs/>
          <w:iCs/>
          <w:color w:val="000000"/>
          <w:lang w:eastAsia="en-US"/>
        </w:rPr>
        <w:t>Genel Hükümler</w:t>
      </w:r>
    </w:p>
    <w:p w:rsidR="009109C0" w:rsidRPr="0085484A" w:rsidRDefault="009109C0" w:rsidP="00966426">
      <w:pPr>
        <w:tabs>
          <w:tab w:val="left" w:pos="8640"/>
        </w:tabs>
        <w:spacing w:line="240" w:lineRule="atLeast"/>
        <w:ind w:right="851" w:firstLine="851"/>
        <w:jc w:val="both"/>
        <w:rPr>
          <w:b/>
          <w:lang w:eastAsia="en-US"/>
        </w:rPr>
      </w:pPr>
      <w:r w:rsidRPr="0085484A">
        <w:rPr>
          <w:b/>
          <w:bCs/>
          <w:iCs/>
          <w:color w:val="000000"/>
          <w:lang w:eastAsia="en-US"/>
        </w:rPr>
        <w:t xml:space="preserve">Amaç </w:t>
      </w:r>
    </w:p>
    <w:p w:rsidR="009109C0" w:rsidRPr="0085484A" w:rsidRDefault="009109C0" w:rsidP="00966426">
      <w:pPr>
        <w:tabs>
          <w:tab w:val="left" w:pos="8640"/>
          <w:tab w:val="left" w:pos="9070"/>
          <w:tab w:val="left" w:pos="9607"/>
        </w:tabs>
        <w:spacing w:line="240" w:lineRule="atLeast"/>
        <w:ind w:firstLine="851"/>
        <w:jc w:val="both"/>
        <w:rPr>
          <w:bCs/>
          <w:lang w:eastAsia="en-US"/>
        </w:rPr>
      </w:pPr>
      <w:r w:rsidRPr="0085484A">
        <w:rPr>
          <w:b/>
          <w:bCs/>
          <w:lang w:eastAsia="en-US"/>
        </w:rPr>
        <w:t>MADDE 1-</w:t>
      </w:r>
      <w:r>
        <w:rPr>
          <w:b/>
          <w:bCs/>
          <w:lang w:eastAsia="en-US"/>
        </w:rPr>
        <w:t xml:space="preserve"> </w:t>
      </w:r>
      <w:r>
        <w:rPr>
          <w:lang w:eastAsia="en-US"/>
        </w:rPr>
        <w:t xml:space="preserve">Bu </w:t>
      </w:r>
      <w:r w:rsidRPr="0085484A">
        <w:rPr>
          <w:lang w:eastAsia="en-US"/>
        </w:rPr>
        <w:t xml:space="preserve">Yönergenin amacı; </w:t>
      </w:r>
      <w:r w:rsidR="00E05F00">
        <w:rPr>
          <w:lang w:eastAsia="en-US"/>
        </w:rPr>
        <w:t xml:space="preserve">Kütahya </w:t>
      </w:r>
      <w:r>
        <w:rPr>
          <w:lang w:eastAsia="en-US"/>
        </w:rPr>
        <w:t xml:space="preserve">Dumlupınar </w:t>
      </w:r>
      <w:r w:rsidRPr="0085484A">
        <w:rPr>
          <w:lang w:eastAsia="en-US"/>
        </w:rPr>
        <w:t>Üniversitesi</w:t>
      </w:r>
      <w:r>
        <w:rPr>
          <w:lang w:eastAsia="en-US"/>
        </w:rPr>
        <w:t>nin tüm birimlerinde trafik hizmetleri de dahil,</w:t>
      </w:r>
      <w:r w:rsidRPr="0085484A">
        <w:rPr>
          <w:lang w:eastAsia="en-US"/>
        </w:rPr>
        <w:t xml:space="preserve"> akademik ve idari personelinin, öğrencilerinin, ziyaretçilerinin can </w:t>
      </w:r>
      <w:r>
        <w:rPr>
          <w:lang w:eastAsia="en-US"/>
        </w:rPr>
        <w:t xml:space="preserve">ve mal güvenliğinin sağlanması, </w:t>
      </w:r>
      <w:r w:rsidRPr="0085484A">
        <w:rPr>
          <w:lang w:eastAsia="en-US"/>
        </w:rPr>
        <w:t xml:space="preserve">konulan kurallara uymalarının temin edilmesi ve Üniversite yerleşkelerinin, bina, bahçe ve alanları ile her türlü taşıt, malzeme ve ekipmanlarının korunması ve güvenliğinin sağlanmasıdır. </w:t>
      </w:r>
    </w:p>
    <w:p w:rsidR="009109C0" w:rsidRPr="0085484A" w:rsidRDefault="009109C0" w:rsidP="004D4F52">
      <w:pPr>
        <w:tabs>
          <w:tab w:val="left" w:pos="8640"/>
        </w:tabs>
        <w:spacing w:line="240" w:lineRule="atLeast"/>
        <w:ind w:right="-724"/>
        <w:jc w:val="both"/>
        <w:rPr>
          <w:iCs/>
          <w:lang w:eastAsia="en-US"/>
        </w:rPr>
      </w:pPr>
    </w:p>
    <w:p w:rsidR="009109C0" w:rsidRPr="0085484A" w:rsidRDefault="009109C0" w:rsidP="00966426">
      <w:pPr>
        <w:tabs>
          <w:tab w:val="left" w:pos="8640"/>
        </w:tabs>
        <w:spacing w:line="240" w:lineRule="atLeast"/>
        <w:ind w:right="851" w:firstLine="851"/>
        <w:jc w:val="both"/>
        <w:rPr>
          <w:b/>
          <w:bCs/>
          <w:iCs/>
          <w:color w:val="000000"/>
          <w:lang w:eastAsia="en-US"/>
        </w:rPr>
      </w:pPr>
      <w:r w:rsidRPr="0085484A">
        <w:rPr>
          <w:b/>
          <w:bCs/>
          <w:iCs/>
          <w:color w:val="000000"/>
          <w:lang w:eastAsia="en-US"/>
        </w:rPr>
        <w:t xml:space="preserve">Kapsam </w:t>
      </w:r>
    </w:p>
    <w:p w:rsidR="009109C0" w:rsidRDefault="009109C0" w:rsidP="00966426">
      <w:pPr>
        <w:tabs>
          <w:tab w:val="left" w:pos="8640"/>
        </w:tabs>
        <w:spacing w:line="240" w:lineRule="atLeast"/>
        <w:ind w:firstLine="851"/>
        <w:jc w:val="both"/>
        <w:rPr>
          <w:b/>
          <w:bCs/>
          <w:color w:val="000000"/>
          <w:lang w:eastAsia="en-US"/>
        </w:rPr>
      </w:pPr>
      <w:r w:rsidRPr="0085484A">
        <w:rPr>
          <w:b/>
          <w:bCs/>
          <w:color w:val="000000"/>
          <w:lang w:eastAsia="en-US"/>
        </w:rPr>
        <w:t xml:space="preserve">MADDE 2- </w:t>
      </w:r>
    </w:p>
    <w:p w:rsidR="009109C0" w:rsidRPr="0085484A" w:rsidRDefault="009109C0" w:rsidP="00966426">
      <w:pPr>
        <w:tabs>
          <w:tab w:val="left" w:pos="8640"/>
        </w:tabs>
        <w:spacing w:line="240" w:lineRule="atLeast"/>
        <w:ind w:firstLine="851"/>
        <w:jc w:val="both"/>
        <w:rPr>
          <w:lang w:eastAsia="en-US"/>
        </w:rPr>
      </w:pPr>
      <w:r w:rsidRPr="0085484A">
        <w:rPr>
          <w:bCs/>
          <w:color w:val="000000"/>
          <w:lang w:eastAsia="en-US"/>
        </w:rPr>
        <w:t xml:space="preserve">(1) </w:t>
      </w:r>
      <w:r w:rsidRPr="0085484A">
        <w:rPr>
          <w:lang w:eastAsia="en-US"/>
        </w:rPr>
        <w:t xml:space="preserve">Bu Yönerge </w:t>
      </w:r>
      <w:r w:rsidR="00E05F00">
        <w:rPr>
          <w:lang w:eastAsia="en-US"/>
        </w:rPr>
        <w:t xml:space="preserve">Kütahya </w:t>
      </w:r>
      <w:r>
        <w:rPr>
          <w:lang w:eastAsia="en-US"/>
        </w:rPr>
        <w:t xml:space="preserve">Dumlupınar Üniversitesi Rektörlüğü </w:t>
      </w:r>
      <w:r w:rsidRPr="0085484A">
        <w:rPr>
          <w:lang w:eastAsia="en-US"/>
        </w:rPr>
        <w:t>İdari ve Mali İşler Dair</w:t>
      </w:r>
      <w:r>
        <w:rPr>
          <w:lang w:eastAsia="en-US"/>
        </w:rPr>
        <w:t xml:space="preserve">e Başkanlığı bünyesinde kurulu, </w:t>
      </w:r>
      <w:r w:rsidRPr="0085484A">
        <w:rPr>
          <w:lang w:eastAsia="en-US"/>
        </w:rPr>
        <w:t xml:space="preserve">Genel Sekreterliğe bağlı Koruma ve Güvenlik Şube Müdürlüğü bünyesinde görev yapan personelin çalışma usul ve esaslarını kapsamaktadır. </w:t>
      </w:r>
    </w:p>
    <w:p w:rsidR="009109C0" w:rsidRPr="0085484A" w:rsidRDefault="009109C0" w:rsidP="004D4F52">
      <w:pPr>
        <w:tabs>
          <w:tab w:val="left" w:pos="8640"/>
        </w:tabs>
        <w:spacing w:line="240" w:lineRule="atLeast"/>
        <w:ind w:right="-2"/>
        <w:jc w:val="both"/>
        <w:rPr>
          <w:lang w:eastAsia="en-US"/>
        </w:rPr>
      </w:pPr>
      <w:r w:rsidRPr="0085484A">
        <w:rPr>
          <w:lang w:eastAsia="en-US"/>
        </w:rPr>
        <w:t xml:space="preserve">               (2) Üniversite içerisinde yer alan birimlerin kendilerinin yerine getirmiş olduğu Özel Güvenlik Hizmetleri ile ilgili düzenlemeler de bu yönerge hükümleri kapsamındadır.</w:t>
      </w:r>
    </w:p>
    <w:p w:rsidR="009109C0" w:rsidRPr="0085484A" w:rsidRDefault="009109C0" w:rsidP="004D4F52">
      <w:pPr>
        <w:tabs>
          <w:tab w:val="left" w:pos="8640"/>
        </w:tabs>
        <w:spacing w:line="240" w:lineRule="atLeast"/>
        <w:ind w:right="-724"/>
        <w:jc w:val="both"/>
        <w:rPr>
          <w:lang w:eastAsia="en-US"/>
        </w:rPr>
      </w:pPr>
    </w:p>
    <w:p w:rsidR="009109C0" w:rsidRPr="0085484A" w:rsidRDefault="009109C0" w:rsidP="00966426">
      <w:pPr>
        <w:tabs>
          <w:tab w:val="left" w:pos="8640"/>
        </w:tabs>
        <w:spacing w:line="240" w:lineRule="atLeast"/>
        <w:ind w:right="-726" w:firstLine="851"/>
        <w:jc w:val="both"/>
        <w:rPr>
          <w:b/>
          <w:bCs/>
          <w:iCs/>
          <w:color w:val="000000"/>
          <w:lang w:eastAsia="en-US"/>
        </w:rPr>
      </w:pPr>
      <w:r w:rsidRPr="0085484A">
        <w:rPr>
          <w:b/>
          <w:bCs/>
          <w:iCs/>
          <w:color w:val="000000"/>
          <w:lang w:eastAsia="en-US"/>
        </w:rPr>
        <w:t>Dayanak</w:t>
      </w:r>
    </w:p>
    <w:p w:rsidR="009109C0" w:rsidRPr="0085484A" w:rsidRDefault="009109C0" w:rsidP="00966426">
      <w:pPr>
        <w:tabs>
          <w:tab w:val="left" w:pos="8640"/>
        </w:tabs>
        <w:spacing w:line="240" w:lineRule="atLeast"/>
        <w:ind w:firstLine="851"/>
        <w:jc w:val="both"/>
        <w:rPr>
          <w:bCs/>
          <w:lang w:eastAsia="en-US"/>
        </w:rPr>
      </w:pPr>
      <w:r w:rsidRPr="0085484A">
        <w:rPr>
          <w:b/>
          <w:bCs/>
          <w:color w:val="000000"/>
          <w:lang w:eastAsia="en-US"/>
        </w:rPr>
        <w:t>MADDE 3-</w:t>
      </w:r>
      <w:r>
        <w:rPr>
          <w:b/>
          <w:bCs/>
          <w:color w:val="000000"/>
          <w:lang w:eastAsia="en-US"/>
        </w:rPr>
        <w:t xml:space="preserve"> </w:t>
      </w:r>
      <w:r w:rsidRPr="0085484A">
        <w:rPr>
          <w:bCs/>
          <w:color w:val="000000"/>
          <w:lang w:eastAsia="en-US"/>
        </w:rPr>
        <w:t xml:space="preserve">Bu Yönerge </w:t>
      </w:r>
      <w:r w:rsidRPr="0085484A">
        <w:rPr>
          <w:lang w:eastAsia="en-US"/>
        </w:rPr>
        <w:t>25</w:t>
      </w:r>
      <w:r>
        <w:rPr>
          <w:lang w:eastAsia="en-US"/>
        </w:rPr>
        <w:t xml:space="preserve">47 sayılı Yükseköğretim Kanunu, </w:t>
      </w:r>
      <w:r w:rsidRPr="0085484A">
        <w:rPr>
          <w:bCs/>
          <w:lang w:eastAsia="en-US"/>
        </w:rPr>
        <w:t xml:space="preserve">5188 sayılı Özel Güvenlik Hizmetlerine Dair Kanun ve 07.10.2004 tarih ve 25606 sayılı Resmi </w:t>
      </w:r>
      <w:r w:rsidR="00AD3DA0">
        <w:rPr>
          <w:bCs/>
          <w:color w:val="000000"/>
          <w:lang w:eastAsia="en-US"/>
        </w:rPr>
        <w:t>Gazete</w:t>
      </w:r>
      <w:r w:rsidR="00AD3DA0" w:rsidRPr="0085484A">
        <w:rPr>
          <w:bCs/>
          <w:color w:val="000000"/>
          <w:lang w:eastAsia="en-US"/>
        </w:rPr>
        <w:t>’de</w:t>
      </w:r>
      <w:r w:rsidRPr="0085484A">
        <w:rPr>
          <w:bCs/>
          <w:lang w:eastAsia="en-US"/>
        </w:rPr>
        <w:t xml:space="preserve"> yayımlanan Özel Güvenlik Hizmetlerine Dair Kanun’un Uygulanmasına İlişkin Yönetmeliğe </w:t>
      </w:r>
      <w:r w:rsidRPr="0085484A">
        <w:rPr>
          <w:bCs/>
          <w:color w:val="000000"/>
          <w:lang w:eastAsia="en-US"/>
        </w:rPr>
        <w:t>dayanılarak hazırlanmıştır.</w:t>
      </w:r>
    </w:p>
    <w:p w:rsidR="009109C0" w:rsidRPr="0085484A" w:rsidRDefault="009109C0" w:rsidP="004D4F52">
      <w:pPr>
        <w:tabs>
          <w:tab w:val="left" w:pos="8640"/>
        </w:tabs>
        <w:spacing w:line="240" w:lineRule="atLeast"/>
        <w:ind w:right="-724"/>
        <w:jc w:val="both"/>
        <w:rPr>
          <w:bCs/>
          <w:color w:val="000000"/>
          <w:lang w:eastAsia="en-US"/>
        </w:rPr>
      </w:pPr>
    </w:p>
    <w:p w:rsidR="009109C0" w:rsidRPr="0085484A" w:rsidRDefault="009109C0" w:rsidP="00966426">
      <w:pPr>
        <w:tabs>
          <w:tab w:val="left" w:pos="8640"/>
        </w:tabs>
        <w:ind w:right="-726" w:firstLine="851"/>
        <w:jc w:val="both"/>
        <w:rPr>
          <w:b/>
          <w:bCs/>
          <w:color w:val="000000"/>
          <w:lang w:eastAsia="en-US"/>
        </w:rPr>
      </w:pPr>
      <w:r w:rsidRPr="0085484A">
        <w:rPr>
          <w:b/>
          <w:bCs/>
          <w:color w:val="000000"/>
          <w:lang w:eastAsia="en-US"/>
        </w:rPr>
        <w:t>Tanımlar</w:t>
      </w:r>
    </w:p>
    <w:p w:rsidR="009109C0" w:rsidRPr="0085484A" w:rsidRDefault="009109C0" w:rsidP="00966426">
      <w:pPr>
        <w:ind w:firstLine="851"/>
        <w:jc w:val="both"/>
        <w:rPr>
          <w:lang w:eastAsia="en-US"/>
        </w:rPr>
      </w:pPr>
      <w:r w:rsidRPr="0085484A">
        <w:rPr>
          <w:b/>
          <w:bCs/>
          <w:color w:val="000000"/>
          <w:lang w:eastAsia="en-US"/>
        </w:rPr>
        <w:t>MADDE 4-</w:t>
      </w:r>
      <w:r>
        <w:rPr>
          <w:bCs/>
          <w:color w:val="000000"/>
          <w:lang w:eastAsia="en-US"/>
        </w:rPr>
        <w:t xml:space="preserve"> </w:t>
      </w:r>
      <w:r w:rsidRPr="0085484A">
        <w:rPr>
          <w:lang w:eastAsia="en-US"/>
        </w:rPr>
        <w:t>Bu Yönergede geçen;</w:t>
      </w:r>
    </w:p>
    <w:p w:rsidR="009109C0" w:rsidRPr="0085484A" w:rsidRDefault="009109C0" w:rsidP="00E04F00">
      <w:pPr>
        <w:numPr>
          <w:ilvl w:val="0"/>
          <w:numId w:val="12"/>
        </w:numPr>
        <w:jc w:val="both"/>
        <w:rPr>
          <w:lang w:eastAsia="en-US"/>
        </w:rPr>
      </w:pPr>
      <w:r w:rsidRPr="0085484A">
        <w:rPr>
          <w:lang w:eastAsia="en-US"/>
        </w:rPr>
        <w:t xml:space="preserve">Üniversite: </w:t>
      </w:r>
      <w:r w:rsidR="00E05F00">
        <w:rPr>
          <w:lang w:eastAsia="en-US"/>
        </w:rPr>
        <w:t xml:space="preserve">Kütahya </w:t>
      </w:r>
      <w:r>
        <w:rPr>
          <w:lang w:eastAsia="en-US"/>
        </w:rPr>
        <w:t xml:space="preserve">Dumlupınar </w:t>
      </w:r>
      <w:r w:rsidRPr="0085484A">
        <w:rPr>
          <w:lang w:eastAsia="en-US"/>
        </w:rPr>
        <w:t>Üniversitesini,</w:t>
      </w:r>
    </w:p>
    <w:p w:rsidR="009109C0" w:rsidRPr="0085484A" w:rsidRDefault="009109C0" w:rsidP="00E04F00">
      <w:pPr>
        <w:numPr>
          <w:ilvl w:val="0"/>
          <w:numId w:val="12"/>
        </w:numPr>
        <w:jc w:val="both"/>
        <w:rPr>
          <w:lang w:eastAsia="en-US"/>
        </w:rPr>
      </w:pPr>
      <w:r w:rsidRPr="0085484A">
        <w:rPr>
          <w:lang w:eastAsia="en-US"/>
        </w:rPr>
        <w:t>Rektör:</w:t>
      </w:r>
      <w:r w:rsidRPr="0085484A">
        <w:rPr>
          <w:b/>
          <w:lang w:eastAsia="en-US"/>
        </w:rPr>
        <w:t xml:space="preserve"> </w:t>
      </w:r>
      <w:r w:rsidR="00E05F00">
        <w:rPr>
          <w:lang w:eastAsia="en-US"/>
        </w:rPr>
        <w:t xml:space="preserve">Kütahya </w:t>
      </w:r>
      <w:r>
        <w:rPr>
          <w:lang w:eastAsia="en-US"/>
        </w:rPr>
        <w:t xml:space="preserve">Dumlupınar </w:t>
      </w:r>
      <w:r w:rsidRPr="0085484A">
        <w:rPr>
          <w:lang w:eastAsia="en-US"/>
        </w:rPr>
        <w:t>Üniversitesi Rektörünü,</w:t>
      </w:r>
    </w:p>
    <w:p w:rsidR="009109C0" w:rsidRPr="0085484A" w:rsidRDefault="009109C0" w:rsidP="00E04F00">
      <w:pPr>
        <w:numPr>
          <w:ilvl w:val="0"/>
          <w:numId w:val="12"/>
        </w:numPr>
        <w:jc w:val="both"/>
        <w:rPr>
          <w:lang w:eastAsia="en-US"/>
        </w:rPr>
      </w:pPr>
      <w:r>
        <w:rPr>
          <w:lang w:eastAsia="en-US"/>
        </w:rPr>
        <w:t>Rektör Yardımcıları</w:t>
      </w:r>
      <w:r w:rsidRPr="0085484A">
        <w:rPr>
          <w:lang w:eastAsia="en-US"/>
        </w:rPr>
        <w:t>:</w:t>
      </w:r>
      <w:r w:rsidR="00A67A87" w:rsidRPr="00A67A87">
        <w:rPr>
          <w:lang w:eastAsia="en-US"/>
        </w:rPr>
        <w:t xml:space="preserve"> </w:t>
      </w:r>
      <w:r w:rsidR="00A67A87">
        <w:rPr>
          <w:lang w:eastAsia="en-US"/>
        </w:rPr>
        <w:t>Kütahya</w:t>
      </w:r>
      <w:r w:rsidRPr="0085484A">
        <w:rPr>
          <w:lang w:eastAsia="en-US"/>
        </w:rPr>
        <w:t xml:space="preserve"> </w:t>
      </w:r>
      <w:r>
        <w:rPr>
          <w:lang w:eastAsia="en-US"/>
        </w:rPr>
        <w:t xml:space="preserve">Dumlupınar </w:t>
      </w:r>
      <w:r w:rsidRPr="0085484A">
        <w:rPr>
          <w:lang w:eastAsia="en-US"/>
        </w:rPr>
        <w:t>Üniversitesi Rektör Yardımcılarını,</w:t>
      </w:r>
    </w:p>
    <w:p w:rsidR="009109C0" w:rsidRPr="0085484A" w:rsidRDefault="009109C0" w:rsidP="00D81155">
      <w:pPr>
        <w:ind w:left="708"/>
        <w:jc w:val="both"/>
        <w:rPr>
          <w:lang w:eastAsia="en-US"/>
        </w:rPr>
      </w:pPr>
      <w:r>
        <w:rPr>
          <w:lang w:eastAsia="en-US"/>
        </w:rPr>
        <w:t xml:space="preserve">ç)   </w:t>
      </w:r>
      <w:r w:rsidRPr="0085484A">
        <w:rPr>
          <w:lang w:eastAsia="en-US"/>
        </w:rPr>
        <w:t xml:space="preserve">Genel Sekreter: </w:t>
      </w:r>
      <w:r w:rsidR="00E05F00">
        <w:rPr>
          <w:lang w:eastAsia="en-US"/>
        </w:rPr>
        <w:t xml:space="preserve">Kütahya </w:t>
      </w:r>
      <w:r>
        <w:rPr>
          <w:lang w:eastAsia="en-US"/>
        </w:rPr>
        <w:t xml:space="preserve">Dumlupınar </w:t>
      </w:r>
      <w:r w:rsidRPr="0085484A">
        <w:rPr>
          <w:lang w:eastAsia="en-US"/>
        </w:rPr>
        <w:t>Üniversitesi Genel Sekreterini,</w:t>
      </w:r>
    </w:p>
    <w:p w:rsidR="009109C0" w:rsidRPr="0085484A" w:rsidRDefault="009109C0" w:rsidP="00E04F00">
      <w:pPr>
        <w:numPr>
          <w:ilvl w:val="0"/>
          <w:numId w:val="12"/>
        </w:numPr>
        <w:jc w:val="both"/>
        <w:rPr>
          <w:lang w:eastAsia="en-US"/>
        </w:rPr>
      </w:pPr>
      <w:r>
        <w:rPr>
          <w:lang w:eastAsia="en-US"/>
        </w:rPr>
        <w:t xml:space="preserve">Genel Sekreter Yardımcısı: </w:t>
      </w:r>
      <w:r w:rsidR="00E05F00">
        <w:rPr>
          <w:lang w:eastAsia="en-US"/>
        </w:rPr>
        <w:t xml:space="preserve">Kütahya </w:t>
      </w:r>
      <w:r>
        <w:rPr>
          <w:lang w:eastAsia="en-US"/>
        </w:rPr>
        <w:t xml:space="preserve">Dumlupınar Üniversitesi Genel </w:t>
      </w:r>
      <w:r w:rsidRPr="0085484A">
        <w:rPr>
          <w:lang w:eastAsia="en-US"/>
        </w:rPr>
        <w:t>Sekreter Yardımcılarını,</w:t>
      </w:r>
    </w:p>
    <w:p w:rsidR="009109C0" w:rsidRPr="0085484A" w:rsidRDefault="009109C0" w:rsidP="00E04F00">
      <w:pPr>
        <w:numPr>
          <w:ilvl w:val="0"/>
          <w:numId w:val="12"/>
        </w:numPr>
        <w:jc w:val="both"/>
        <w:rPr>
          <w:lang w:eastAsia="en-US"/>
        </w:rPr>
      </w:pPr>
      <w:r w:rsidRPr="0085484A">
        <w:rPr>
          <w:lang w:eastAsia="en-US"/>
        </w:rPr>
        <w:t xml:space="preserve">Birim: </w:t>
      </w:r>
      <w:r w:rsidR="00E05F00">
        <w:rPr>
          <w:lang w:eastAsia="en-US"/>
        </w:rPr>
        <w:t xml:space="preserve">Kütahya </w:t>
      </w:r>
      <w:r>
        <w:rPr>
          <w:lang w:eastAsia="en-US"/>
        </w:rPr>
        <w:t>Dumlupınar Üniversitesi Tüm Akademik ve İdari B</w:t>
      </w:r>
      <w:r w:rsidRPr="0085484A">
        <w:rPr>
          <w:lang w:eastAsia="en-US"/>
        </w:rPr>
        <w:t>irimlerini,</w:t>
      </w:r>
    </w:p>
    <w:p w:rsidR="009109C0" w:rsidRPr="0085484A" w:rsidRDefault="009109C0" w:rsidP="00E04F00">
      <w:pPr>
        <w:numPr>
          <w:ilvl w:val="0"/>
          <w:numId w:val="12"/>
        </w:numPr>
        <w:jc w:val="both"/>
        <w:rPr>
          <w:lang w:eastAsia="en-US"/>
        </w:rPr>
      </w:pPr>
      <w:r>
        <w:rPr>
          <w:lang w:eastAsia="en-US"/>
        </w:rPr>
        <w:t xml:space="preserve">Birim Yöneticisi: Akademik ve İdari birimlerin Dekan, Müdür ve </w:t>
      </w:r>
      <w:r w:rsidRPr="0085484A">
        <w:rPr>
          <w:lang w:eastAsia="en-US"/>
        </w:rPr>
        <w:t xml:space="preserve">Başkanlarını,  </w:t>
      </w:r>
    </w:p>
    <w:p w:rsidR="009109C0" w:rsidRPr="0085484A" w:rsidRDefault="009109C0" w:rsidP="00E04F00">
      <w:pPr>
        <w:numPr>
          <w:ilvl w:val="0"/>
          <w:numId w:val="12"/>
        </w:numPr>
        <w:jc w:val="both"/>
        <w:rPr>
          <w:lang w:eastAsia="en-US"/>
        </w:rPr>
      </w:pPr>
      <w:r w:rsidRPr="0085484A">
        <w:rPr>
          <w:lang w:eastAsia="en-US"/>
        </w:rPr>
        <w:t>Birim Sekrete</w:t>
      </w:r>
      <w:r>
        <w:rPr>
          <w:lang w:eastAsia="en-US"/>
        </w:rPr>
        <w:t>ri: Fakülte, Enstitü, Yüksekokul ve Meslek Yüksekokul Sekreterlerini,</w:t>
      </w:r>
    </w:p>
    <w:p w:rsidR="009109C0" w:rsidRDefault="009109C0" w:rsidP="00B8095F">
      <w:pPr>
        <w:ind w:left="708"/>
        <w:jc w:val="both"/>
        <w:rPr>
          <w:lang w:eastAsia="en-US"/>
        </w:rPr>
      </w:pPr>
      <w:r>
        <w:rPr>
          <w:lang w:eastAsia="en-US"/>
        </w:rPr>
        <w:t xml:space="preserve">ğ)  </w:t>
      </w:r>
      <w:r w:rsidRPr="0085484A">
        <w:rPr>
          <w:lang w:eastAsia="en-US"/>
        </w:rPr>
        <w:t xml:space="preserve">Koruma ve Güvenlik Şube Müdürlüğü: Üniversitenin tüm güvenliğini sağlamak </w:t>
      </w:r>
      <w:r>
        <w:rPr>
          <w:lang w:eastAsia="en-US"/>
        </w:rPr>
        <w:t xml:space="preserve">   </w:t>
      </w:r>
    </w:p>
    <w:p w:rsidR="009109C0" w:rsidRDefault="009109C0" w:rsidP="00B8095F">
      <w:pPr>
        <w:ind w:left="708"/>
        <w:jc w:val="both"/>
        <w:rPr>
          <w:lang w:eastAsia="en-US"/>
        </w:rPr>
      </w:pPr>
      <w:r>
        <w:rPr>
          <w:lang w:eastAsia="en-US"/>
        </w:rPr>
        <w:t xml:space="preserve">      </w:t>
      </w:r>
      <w:r w:rsidRPr="0085484A">
        <w:rPr>
          <w:lang w:eastAsia="en-US"/>
        </w:rPr>
        <w:t xml:space="preserve">üzere İdari Mali İşler Daire Başkanlığı bünyesinde kurulu, Genel Sekreterliğe bağlı </w:t>
      </w:r>
    </w:p>
    <w:p w:rsidR="009109C0" w:rsidRPr="0085484A" w:rsidRDefault="009109C0" w:rsidP="00B8095F">
      <w:pPr>
        <w:ind w:left="708"/>
        <w:jc w:val="both"/>
        <w:rPr>
          <w:lang w:eastAsia="en-US"/>
        </w:rPr>
      </w:pPr>
      <w:r>
        <w:rPr>
          <w:lang w:eastAsia="en-US"/>
        </w:rPr>
        <w:t xml:space="preserve">      </w:t>
      </w:r>
      <w:r w:rsidRPr="0085484A">
        <w:rPr>
          <w:lang w:eastAsia="en-US"/>
        </w:rPr>
        <w:t>Koruma ve Güvenlik Şube Müdürlüğünü,</w:t>
      </w:r>
    </w:p>
    <w:p w:rsidR="009109C0" w:rsidRPr="0085484A" w:rsidRDefault="009109C0" w:rsidP="00E04F00">
      <w:pPr>
        <w:numPr>
          <w:ilvl w:val="0"/>
          <w:numId w:val="12"/>
        </w:numPr>
        <w:jc w:val="both"/>
        <w:rPr>
          <w:lang w:eastAsia="en-US"/>
        </w:rPr>
      </w:pPr>
      <w:r w:rsidRPr="0085484A">
        <w:rPr>
          <w:lang w:eastAsia="en-US"/>
        </w:rPr>
        <w:t xml:space="preserve">Koruma ve Güvenlik Şube Müdürü: </w:t>
      </w:r>
      <w:r w:rsidR="00E05F00">
        <w:rPr>
          <w:lang w:eastAsia="en-US"/>
        </w:rPr>
        <w:t xml:space="preserve">Kütahya </w:t>
      </w:r>
      <w:r>
        <w:rPr>
          <w:lang w:eastAsia="en-US"/>
        </w:rPr>
        <w:t xml:space="preserve">Dumlupınar </w:t>
      </w:r>
      <w:r w:rsidRPr="0085484A">
        <w:rPr>
          <w:lang w:eastAsia="en-US"/>
        </w:rPr>
        <w:t xml:space="preserve">Üniversitesi Koruma ve Güvenlik Şube Müdürünü, </w:t>
      </w:r>
    </w:p>
    <w:p w:rsidR="009109C0" w:rsidRDefault="009109C0" w:rsidP="00FB69C8">
      <w:pPr>
        <w:ind w:left="708"/>
        <w:jc w:val="both"/>
        <w:rPr>
          <w:lang w:eastAsia="en-US"/>
        </w:rPr>
      </w:pPr>
      <w:r>
        <w:rPr>
          <w:lang w:eastAsia="en-US"/>
        </w:rPr>
        <w:t xml:space="preserve">ı)   </w:t>
      </w:r>
      <w:r w:rsidRPr="0085484A">
        <w:rPr>
          <w:lang w:eastAsia="en-US"/>
        </w:rPr>
        <w:t>Koruma ve Güvenlik Şefi:</w:t>
      </w:r>
      <w:r w:rsidRPr="0085484A">
        <w:rPr>
          <w:b/>
          <w:lang w:eastAsia="en-US"/>
        </w:rPr>
        <w:t xml:space="preserve"> </w:t>
      </w:r>
      <w:r>
        <w:rPr>
          <w:lang w:eastAsia="en-US"/>
        </w:rPr>
        <w:t>Koruma ve g</w:t>
      </w:r>
      <w:r w:rsidRPr="0085484A">
        <w:rPr>
          <w:lang w:eastAsia="en-US"/>
        </w:rPr>
        <w:t xml:space="preserve">üvenlik </w:t>
      </w:r>
      <w:r>
        <w:rPr>
          <w:lang w:eastAsia="en-US"/>
        </w:rPr>
        <w:t>ş</w:t>
      </w:r>
      <w:r w:rsidRPr="0085484A">
        <w:rPr>
          <w:lang w:eastAsia="en-US"/>
        </w:rPr>
        <w:t xml:space="preserve">ube </w:t>
      </w:r>
      <w:r>
        <w:rPr>
          <w:lang w:eastAsia="en-US"/>
        </w:rPr>
        <w:t>m</w:t>
      </w:r>
      <w:r w:rsidRPr="0085484A">
        <w:rPr>
          <w:lang w:eastAsia="en-US"/>
        </w:rPr>
        <w:t xml:space="preserve">üdürüne bağlı görev yapan </w:t>
      </w:r>
    </w:p>
    <w:p w:rsidR="009109C0" w:rsidRPr="0085484A" w:rsidRDefault="009109C0" w:rsidP="00FB69C8">
      <w:pPr>
        <w:ind w:left="708"/>
        <w:jc w:val="both"/>
        <w:rPr>
          <w:lang w:eastAsia="en-US"/>
        </w:rPr>
      </w:pPr>
      <w:r>
        <w:rPr>
          <w:lang w:eastAsia="en-US"/>
        </w:rPr>
        <w:t xml:space="preserve">      </w:t>
      </w:r>
      <w:r w:rsidRPr="0085484A">
        <w:rPr>
          <w:lang w:eastAsia="en-US"/>
        </w:rPr>
        <w:t xml:space="preserve">şefleri, </w:t>
      </w:r>
    </w:p>
    <w:p w:rsidR="009109C0" w:rsidRPr="0085484A" w:rsidRDefault="009109C0" w:rsidP="00E04F00">
      <w:pPr>
        <w:numPr>
          <w:ilvl w:val="0"/>
          <w:numId w:val="12"/>
        </w:numPr>
        <w:jc w:val="both"/>
        <w:rPr>
          <w:lang w:eastAsia="en-US"/>
        </w:rPr>
      </w:pPr>
      <w:r w:rsidRPr="0085484A">
        <w:rPr>
          <w:lang w:eastAsia="en-US"/>
        </w:rPr>
        <w:t xml:space="preserve">Özel Güvenlik Görevlisi: </w:t>
      </w:r>
      <w:r w:rsidR="00E05F00">
        <w:rPr>
          <w:lang w:eastAsia="en-US"/>
        </w:rPr>
        <w:t xml:space="preserve">Kütahya </w:t>
      </w:r>
      <w:r>
        <w:rPr>
          <w:lang w:eastAsia="en-US"/>
        </w:rPr>
        <w:t xml:space="preserve">Dumlupınar </w:t>
      </w:r>
      <w:r w:rsidRPr="0085484A">
        <w:rPr>
          <w:lang w:eastAsia="en-US"/>
        </w:rPr>
        <w:t xml:space="preserve">Üniversitesi </w:t>
      </w:r>
      <w:r>
        <w:rPr>
          <w:lang w:eastAsia="en-US"/>
        </w:rPr>
        <w:t xml:space="preserve">Kadrolu Koruma ve Güvenlik Görevlileri </w:t>
      </w:r>
      <w:r w:rsidRPr="0085484A">
        <w:rPr>
          <w:lang w:eastAsia="en-US"/>
        </w:rPr>
        <w:t>ile özel güvenlik şirketlerinden güvenlik hizmeti satın alınması suretiyle çalışan güvenlik görevlilerini,</w:t>
      </w:r>
    </w:p>
    <w:p w:rsidR="009109C0" w:rsidRPr="0085484A" w:rsidRDefault="009109C0" w:rsidP="00E04F00">
      <w:pPr>
        <w:numPr>
          <w:ilvl w:val="0"/>
          <w:numId w:val="12"/>
        </w:numPr>
        <w:jc w:val="both"/>
        <w:rPr>
          <w:lang w:eastAsia="en-US"/>
        </w:rPr>
      </w:pPr>
      <w:r w:rsidRPr="0085484A">
        <w:rPr>
          <w:lang w:eastAsia="en-US"/>
        </w:rPr>
        <w:lastRenderedPageBreak/>
        <w:t xml:space="preserve">Kamera İzleme ve Haberleşme Merkezi: </w:t>
      </w:r>
      <w:r w:rsidR="00E05F00">
        <w:rPr>
          <w:lang w:eastAsia="en-US"/>
        </w:rPr>
        <w:t xml:space="preserve">Kütahya </w:t>
      </w:r>
      <w:r>
        <w:rPr>
          <w:lang w:eastAsia="en-US"/>
        </w:rPr>
        <w:t xml:space="preserve">Dumlupınar </w:t>
      </w:r>
      <w:r w:rsidRPr="0085484A">
        <w:rPr>
          <w:lang w:eastAsia="en-US"/>
        </w:rPr>
        <w:t>Üniversitesi Yerleşkelerinde, koruma ve güvenlik şube müdürlüğü taşınırında kayıtlı olan kamera görüntülerinin izlendiği ve kaydının yapıldığı haberleşme merkezini,</w:t>
      </w:r>
    </w:p>
    <w:p w:rsidR="009109C0" w:rsidRPr="0085484A" w:rsidRDefault="009109C0" w:rsidP="00E04F00">
      <w:pPr>
        <w:numPr>
          <w:ilvl w:val="0"/>
          <w:numId w:val="12"/>
        </w:numPr>
        <w:jc w:val="both"/>
        <w:rPr>
          <w:lang w:eastAsia="en-US"/>
        </w:rPr>
      </w:pPr>
      <w:r w:rsidRPr="0085484A">
        <w:rPr>
          <w:lang w:eastAsia="en-US"/>
        </w:rPr>
        <w:t xml:space="preserve">Protokol Girişi: </w:t>
      </w:r>
      <w:r w:rsidR="00E05F00">
        <w:rPr>
          <w:lang w:eastAsia="en-US"/>
        </w:rPr>
        <w:t xml:space="preserve">Kütahya </w:t>
      </w:r>
      <w:r>
        <w:rPr>
          <w:lang w:eastAsia="en-US"/>
        </w:rPr>
        <w:t xml:space="preserve">Dumlupınar </w:t>
      </w:r>
      <w:r w:rsidRPr="0085484A">
        <w:rPr>
          <w:lang w:eastAsia="en-US"/>
        </w:rPr>
        <w:t xml:space="preserve">Üniversitesi Rektörlük binası protokol giriş kapısını, </w:t>
      </w:r>
    </w:p>
    <w:p w:rsidR="009109C0" w:rsidRPr="0085484A" w:rsidRDefault="009109C0" w:rsidP="00E04F00">
      <w:pPr>
        <w:numPr>
          <w:ilvl w:val="0"/>
          <w:numId w:val="12"/>
        </w:numPr>
        <w:jc w:val="both"/>
        <w:rPr>
          <w:lang w:eastAsia="en-US"/>
        </w:rPr>
      </w:pPr>
      <w:r w:rsidRPr="0085484A">
        <w:rPr>
          <w:lang w:eastAsia="en-US"/>
        </w:rPr>
        <w:t xml:space="preserve">İdari ve Ziyaretçi Girişi: </w:t>
      </w:r>
      <w:r w:rsidR="00E05F00">
        <w:rPr>
          <w:lang w:eastAsia="en-US"/>
        </w:rPr>
        <w:t xml:space="preserve">Kütahya </w:t>
      </w:r>
      <w:r>
        <w:rPr>
          <w:lang w:eastAsia="en-US"/>
        </w:rPr>
        <w:t xml:space="preserve">Dumlupınar </w:t>
      </w:r>
      <w:r w:rsidRPr="0085484A">
        <w:rPr>
          <w:lang w:eastAsia="en-US"/>
        </w:rPr>
        <w:t>Üniversitesi Rektörlük binası personel ve ziyaretçi giriş kapısını,</w:t>
      </w:r>
    </w:p>
    <w:p w:rsidR="009109C0" w:rsidRPr="0085484A" w:rsidRDefault="009109C0" w:rsidP="00E04F00">
      <w:pPr>
        <w:numPr>
          <w:ilvl w:val="0"/>
          <w:numId w:val="12"/>
        </w:numPr>
        <w:jc w:val="both"/>
        <w:rPr>
          <w:lang w:eastAsia="en-US"/>
        </w:rPr>
      </w:pPr>
      <w:r>
        <w:rPr>
          <w:lang w:eastAsia="en-US"/>
        </w:rPr>
        <w:t>Nöbet Noktası</w:t>
      </w:r>
      <w:r w:rsidRPr="0085484A">
        <w:rPr>
          <w:lang w:eastAsia="en-US"/>
        </w:rPr>
        <w:t>:</w:t>
      </w:r>
      <w:r w:rsidRPr="0085484A">
        <w:rPr>
          <w:b/>
          <w:lang w:eastAsia="en-US"/>
        </w:rPr>
        <w:t xml:space="preserve"> </w:t>
      </w:r>
      <w:r w:rsidR="00E05F00">
        <w:rPr>
          <w:lang w:eastAsia="en-US"/>
        </w:rPr>
        <w:t xml:space="preserve">Kütahya </w:t>
      </w:r>
      <w:r>
        <w:rPr>
          <w:lang w:eastAsia="en-US"/>
        </w:rPr>
        <w:t xml:space="preserve">Dumlupınar </w:t>
      </w:r>
      <w:r w:rsidRPr="0085484A">
        <w:rPr>
          <w:lang w:eastAsia="en-US"/>
        </w:rPr>
        <w:t>Üniversitesi yerleşkeleri ve diğer tesisle</w:t>
      </w:r>
      <w:r>
        <w:rPr>
          <w:lang w:eastAsia="en-US"/>
        </w:rPr>
        <w:t>rinin giriş-çıkış kapıları</w:t>
      </w:r>
      <w:r w:rsidRPr="0085484A">
        <w:rPr>
          <w:lang w:eastAsia="en-US"/>
        </w:rPr>
        <w:t>,</w:t>
      </w:r>
    </w:p>
    <w:p w:rsidR="009109C0" w:rsidRPr="0085484A" w:rsidRDefault="009109C0" w:rsidP="00E04F00">
      <w:pPr>
        <w:numPr>
          <w:ilvl w:val="0"/>
          <w:numId w:val="12"/>
        </w:numPr>
        <w:jc w:val="both"/>
        <w:rPr>
          <w:lang w:eastAsia="en-US"/>
        </w:rPr>
      </w:pPr>
      <w:r w:rsidRPr="0085484A">
        <w:rPr>
          <w:lang w:eastAsia="en-US"/>
        </w:rPr>
        <w:t>Motor</w:t>
      </w:r>
      <w:r>
        <w:rPr>
          <w:lang w:eastAsia="en-US"/>
        </w:rPr>
        <w:t>ize ve Yaya Devriye: Koruma ve g</w:t>
      </w:r>
      <w:r w:rsidRPr="0085484A">
        <w:rPr>
          <w:lang w:eastAsia="en-US"/>
        </w:rPr>
        <w:t xml:space="preserve">üvenlik </w:t>
      </w:r>
      <w:r>
        <w:rPr>
          <w:lang w:eastAsia="en-US"/>
        </w:rPr>
        <w:t>ş</w:t>
      </w:r>
      <w:r w:rsidRPr="0085484A">
        <w:rPr>
          <w:lang w:eastAsia="en-US"/>
        </w:rPr>
        <w:t>ube</w:t>
      </w:r>
      <w:r>
        <w:rPr>
          <w:lang w:eastAsia="en-US"/>
        </w:rPr>
        <w:t xml:space="preserve"> m</w:t>
      </w:r>
      <w:r w:rsidRPr="0085484A">
        <w:rPr>
          <w:lang w:eastAsia="en-US"/>
        </w:rPr>
        <w:t>üdürlüğü bünyesinde bulunan, üzerinde koruma ve güvenlik logosu olan taşıt ve motosikletle veya yaya olarak yapılan devriye faaliyetini,</w:t>
      </w:r>
    </w:p>
    <w:p w:rsidR="009109C0" w:rsidRPr="0085484A" w:rsidRDefault="009109C0" w:rsidP="00E04F00">
      <w:pPr>
        <w:numPr>
          <w:ilvl w:val="0"/>
          <w:numId w:val="12"/>
        </w:numPr>
        <w:jc w:val="both"/>
        <w:rPr>
          <w:lang w:eastAsia="en-US"/>
        </w:rPr>
      </w:pPr>
      <w:r w:rsidRPr="0085484A">
        <w:rPr>
          <w:lang w:eastAsia="en-US"/>
        </w:rPr>
        <w:t xml:space="preserve">Nokta Nöbeti: </w:t>
      </w:r>
      <w:r w:rsidR="00E05F00">
        <w:rPr>
          <w:lang w:eastAsia="en-US"/>
        </w:rPr>
        <w:t xml:space="preserve">Kütahya </w:t>
      </w:r>
      <w:r>
        <w:rPr>
          <w:lang w:eastAsia="en-US"/>
        </w:rPr>
        <w:t xml:space="preserve">Dumlupınar </w:t>
      </w:r>
      <w:r w:rsidRPr="0085484A">
        <w:rPr>
          <w:lang w:eastAsia="en-US"/>
        </w:rPr>
        <w:t>Üniversitesi yerleşke alanları içerisinde belirli bölgelere konulan güvenlik noktalarında tutulan nöbeti,</w:t>
      </w:r>
    </w:p>
    <w:p w:rsidR="009109C0" w:rsidRPr="0085484A" w:rsidRDefault="009109C0" w:rsidP="00A67A87">
      <w:pPr>
        <w:ind w:left="708"/>
        <w:jc w:val="both"/>
        <w:rPr>
          <w:bCs/>
          <w:lang w:eastAsia="en-US"/>
        </w:rPr>
      </w:pPr>
      <w:r>
        <w:rPr>
          <w:lang w:eastAsia="en-US"/>
        </w:rPr>
        <w:t xml:space="preserve">ö)  </w:t>
      </w:r>
      <w:r w:rsidRPr="0085484A">
        <w:rPr>
          <w:lang w:eastAsia="en-US"/>
        </w:rPr>
        <w:t>Basın Yayın ve Halkla İlişkiler Koordinatörlüğü:</w:t>
      </w:r>
      <w:r w:rsidR="00A67A87" w:rsidRPr="00A67A87">
        <w:rPr>
          <w:lang w:eastAsia="en-US"/>
        </w:rPr>
        <w:t xml:space="preserve"> </w:t>
      </w:r>
      <w:r w:rsidR="00A67A87">
        <w:rPr>
          <w:lang w:eastAsia="en-US"/>
        </w:rPr>
        <w:t>Kütahya</w:t>
      </w:r>
      <w:r w:rsidRPr="0085484A">
        <w:rPr>
          <w:bCs/>
          <w:lang w:eastAsia="en-US"/>
        </w:rPr>
        <w:t xml:space="preserve"> </w:t>
      </w:r>
      <w:r>
        <w:rPr>
          <w:lang w:eastAsia="en-US"/>
        </w:rPr>
        <w:t xml:space="preserve">Dumlupınar </w:t>
      </w:r>
      <w:r w:rsidRPr="0085484A">
        <w:rPr>
          <w:bCs/>
          <w:lang w:eastAsia="en-US"/>
        </w:rPr>
        <w:t>Üniversitesi Basın Yayın ve Halkla İlişkiler Koordinatörlüğünü,</w:t>
      </w:r>
    </w:p>
    <w:p w:rsidR="009109C0" w:rsidRPr="0085484A" w:rsidRDefault="009109C0" w:rsidP="00E04F00">
      <w:pPr>
        <w:numPr>
          <w:ilvl w:val="0"/>
          <w:numId w:val="12"/>
        </w:numPr>
        <w:jc w:val="both"/>
        <w:rPr>
          <w:bCs/>
          <w:lang w:eastAsia="en-US"/>
        </w:rPr>
      </w:pPr>
      <w:r w:rsidRPr="0085484A">
        <w:rPr>
          <w:bCs/>
          <w:lang w:eastAsia="en-US"/>
        </w:rPr>
        <w:t xml:space="preserve">Trafik Yönergesi: </w:t>
      </w:r>
      <w:r w:rsidR="00E05F00">
        <w:rPr>
          <w:lang w:eastAsia="en-US"/>
        </w:rPr>
        <w:t xml:space="preserve">Kütahya </w:t>
      </w:r>
      <w:r>
        <w:rPr>
          <w:lang w:eastAsia="en-US"/>
        </w:rPr>
        <w:t xml:space="preserve">Dumlupınar </w:t>
      </w:r>
      <w:r w:rsidRPr="0085484A">
        <w:rPr>
          <w:bCs/>
          <w:lang w:eastAsia="en-US"/>
        </w:rPr>
        <w:t>Üniversitesi Trafik Yönergesini,</w:t>
      </w:r>
    </w:p>
    <w:p w:rsidR="009109C0" w:rsidRPr="00F438B7" w:rsidRDefault="009109C0" w:rsidP="00E04F00">
      <w:pPr>
        <w:numPr>
          <w:ilvl w:val="0"/>
          <w:numId w:val="43"/>
        </w:numPr>
        <w:jc w:val="both"/>
        <w:rPr>
          <w:lang w:eastAsia="en-US"/>
        </w:rPr>
      </w:pPr>
      <w:r w:rsidRPr="0085484A">
        <w:rPr>
          <w:lang w:eastAsia="en-US"/>
        </w:rPr>
        <w:t>İl Özel Güvenlik Komisyonu: Vali Yardımcısının başkanlığında, İl Emniyet Müdürlüğü, İl Jandarma Komutanlığı, Ticaret Odası Başkanlığı ve Sanayi Odası Başkanlığı temsilcilerinden oluş</w:t>
      </w:r>
      <w:r w:rsidR="00F438B7">
        <w:rPr>
          <w:lang w:eastAsia="en-US"/>
        </w:rPr>
        <w:t xml:space="preserve">an İl Özel Güvenlik Komisyonunu </w:t>
      </w:r>
      <w:r w:rsidRPr="00F438B7">
        <w:rPr>
          <w:bCs/>
          <w:lang w:eastAsia="en-US"/>
        </w:rPr>
        <w:t xml:space="preserve">ifade eder. </w:t>
      </w:r>
    </w:p>
    <w:p w:rsidR="009109C0" w:rsidRPr="0085484A" w:rsidRDefault="009109C0" w:rsidP="004D4F52">
      <w:pPr>
        <w:jc w:val="both"/>
        <w:rPr>
          <w:lang w:eastAsia="en-US"/>
        </w:rPr>
      </w:pPr>
    </w:p>
    <w:p w:rsidR="009109C0" w:rsidRPr="0085484A" w:rsidRDefault="009109C0" w:rsidP="004D4F52">
      <w:pPr>
        <w:spacing w:line="240" w:lineRule="atLeast"/>
        <w:jc w:val="center"/>
        <w:rPr>
          <w:b/>
          <w:iCs/>
          <w:lang w:eastAsia="en-US"/>
        </w:rPr>
      </w:pPr>
      <w:r w:rsidRPr="0085484A">
        <w:rPr>
          <w:b/>
          <w:iCs/>
          <w:lang w:eastAsia="en-US"/>
        </w:rPr>
        <w:t>İKİNCİ BÖLÜM</w:t>
      </w:r>
    </w:p>
    <w:p w:rsidR="009109C0" w:rsidRPr="0085484A" w:rsidRDefault="009109C0" w:rsidP="004D4F52">
      <w:pPr>
        <w:tabs>
          <w:tab w:val="left" w:pos="8640"/>
        </w:tabs>
        <w:spacing w:line="240" w:lineRule="atLeast"/>
        <w:jc w:val="center"/>
        <w:rPr>
          <w:b/>
          <w:iCs/>
          <w:lang w:eastAsia="en-US"/>
        </w:rPr>
      </w:pPr>
      <w:r w:rsidRPr="0085484A">
        <w:rPr>
          <w:b/>
          <w:iCs/>
          <w:lang w:eastAsia="en-US"/>
        </w:rPr>
        <w:t>Görevlendirmeler ve Mali Hükümler</w:t>
      </w:r>
    </w:p>
    <w:p w:rsidR="009109C0" w:rsidRPr="0085484A" w:rsidRDefault="009109C0" w:rsidP="00966426">
      <w:pPr>
        <w:tabs>
          <w:tab w:val="left" w:pos="8640"/>
        </w:tabs>
        <w:spacing w:before="240" w:line="240" w:lineRule="atLeast"/>
        <w:ind w:firstLine="851"/>
        <w:jc w:val="both"/>
        <w:rPr>
          <w:b/>
          <w:color w:val="000000"/>
          <w:lang w:eastAsia="en-US"/>
        </w:rPr>
      </w:pPr>
      <w:r w:rsidRPr="0085484A">
        <w:rPr>
          <w:b/>
          <w:color w:val="000000"/>
          <w:lang w:eastAsia="en-US"/>
        </w:rPr>
        <w:t>Özel Güvenlik Personeli İstihdamı</w:t>
      </w:r>
    </w:p>
    <w:p w:rsidR="009109C0" w:rsidRDefault="009109C0" w:rsidP="00966426">
      <w:pPr>
        <w:tabs>
          <w:tab w:val="left" w:pos="8640"/>
        </w:tabs>
        <w:spacing w:line="240" w:lineRule="atLeast"/>
        <w:ind w:firstLine="851"/>
        <w:jc w:val="both"/>
        <w:rPr>
          <w:b/>
          <w:color w:val="000000"/>
          <w:lang w:eastAsia="en-US"/>
        </w:rPr>
      </w:pPr>
      <w:r w:rsidRPr="0085484A">
        <w:rPr>
          <w:b/>
          <w:color w:val="000000"/>
          <w:lang w:eastAsia="en-US"/>
        </w:rPr>
        <w:t xml:space="preserve">MADDE 5- </w:t>
      </w:r>
    </w:p>
    <w:p w:rsidR="009109C0" w:rsidRPr="0085484A" w:rsidRDefault="009109C0" w:rsidP="00966426">
      <w:pPr>
        <w:tabs>
          <w:tab w:val="left" w:pos="8640"/>
        </w:tabs>
        <w:spacing w:line="240" w:lineRule="atLeast"/>
        <w:ind w:firstLine="851"/>
        <w:jc w:val="both"/>
        <w:rPr>
          <w:bCs/>
          <w:color w:val="000000"/>
          <w:lang w:eastAsia="en-US"/>
        </w:rPr>
      </w:pPr>
      <w:r w:rsidRPr="0085484A">
        <w:rPr>
          <w:color w:val="000000"/>
          <w:lang w:eastAsia="en-US"/>
        </w:rPr>
        <w:t>(1)</w:t>
      </w:r>
      <w:r w:rsidRPr="0085484A">
        <w:rPr>
          <w:b/>
          <w:color w:val="000000"/>
          <w:lang w:eastAsia="en-US"/>
        </w:rPr>
        <w:t xml:space="preserve">  </w:t>
      </w:r>
      <w:r w:rsidRPr="0085484A">
        <w:rPr>
          <w:color w:val="000000"/>
          <w:lang w:eastAsia="en-US"/>
        </w:rPr>
        <w:t xml:space="preserve">Memur statüsünde </w:t>
      </w:r>
      <w:r w:rsidRPr="0085484A">
        <w:rPr>
          <w:bCs/>
          <w:color w:val="000000"/>
          <w:lang w:eastAsia="en-US"/>
        </w:rPr>
        <w:t>özel güvenlik görevlilerinin kuruma atanmaları ÖSYM tarafından yapılan merkezi yerleştirme veya kurumlar arası nakil yoluyla gerçekleşir.</w:t>
      </w:r>
    </w:p>
    <w:p w:rsidR="009109C0" w:rsidRPr="0085484A" w:rsidRDefault="009109C0" w:rsidP="00966426">
      <w:pPr>
        <w:tabs>
          <w:tab w:val="left" w:pos="8640"/>
        </w:tabs>
        <w:spacing w:line="240" w:lineRule="atLeast"/>
        <w:ind w:firstLine="851"/>
        <w:jc w:val="both"/>
        <w:rPr>
          <w:shd w:val="clear" w:color="auto" w:fill="FFFFFF"/>
          <w:lang w:eastAsia="en-US"/>
        </w:rPr>
      </w:pPr>
      <w:r w:rsidRPr="0085484A">
        <w:rPr>
          <w:bCs/>
          <w:lang w:eastAsia="en-US"/>
        </w:rPr>
        <w:t xml:space="preserve">(2) Kurum, Özel Güvenlik Hizmetlerinin Uygulanmasına Dair Kanunun Uygulanmasına İlişkin </w:t>
      </w:r>
      <w:r w:rsidRPr="0085484A">
        <w:rPr>
          <w:shd w:val="clear" w:color="auto" w:fill="FFFFFF"/>
          <w:lang w:eastAsia="en-US"/>
        </w:rPr>
        <w:t>Yönetmeliğin 7. maddesi kapsamında, özel güvenlik şirketlerinden güvenlik hizmeti satın alabilir.</w:t>
      </w:r>
    </w:p>
    <w:p w:rsidR="009109C0" w:rsidRPr="0085484A" w:rsidRDefault="009109C0" w:rsidP="00966426">
      <w:pPr>
        <w:tabs>
          <w:tab w:val="left" w:pos="8640"/>
        </w:tabs>
        <w:spacing w:line="240" w:lineRule="atLeast"/>
        <w:ind w:firstLine="851"/>
        <w:jc w:val="both"/>
        <w:rPr>
          <w:bCs/>
          <w:lang w:eastAsia="en-US"/>
        </w:rPr>
      </w:pPr>
      <w:r>
        <w:rPr>
          <w:bCs/>
          <w:lang w:eastAsia="en-US"/>
        </w:rPr>
        <w:t xml:space="preserve">(3)  Memur statüsünde çalışan güvenlik görevlileri 657 sayılı kanunda belirlenen şartlar, özel güvenlik şirketlerinden güvenlik hizmeti alımlarında ise 5188 sayılı yasa ve 4857 sayılı iş kanunu hükümleri şartları aranır. </w:t>
      </w:r>
    </w:p>
    <w:p w:rsidR="009109C0" w:rsidRPr="0085484A" w:rsidRDefault="009109C0" w:rsidP="005D209E">
      <w:pPr>
        <w:tabs>
          <w:tab w:val="left" w:pos="8640"/>
        </w:tabs>
        <w:spacing w:line="240" w:lineRule="atLeast"/>
        <w:ind w:firstLine="851"/>
        <w:jc w:val="both"/>
        <w:rPr>
          <w:lang w:eastAsia="en-US"/>
        </w:rPr>
      </w:pPr>
      <w:r w:rsidRPr="0085484A">
        <w:rPr>
          <w:lang w:eastAsia="en-US"/>
        </w:rPr>
        <w:t>(4)</w:t>
      </w:r>
      <w:r w:rsidRPr="0085484A">
        <w:rPr>
          <w:bCs/>
          <w:color w:val="000000"/>
          <w:lang w:eastAsia="en-US"/>
        </w:rPr>
        <w:t xml:space="preserve"> Özel güvenlik </w:t>
      </w:r>
      <w:r w:rsidRPr="0085484A">
        <w:rPr>
          <w:lang w:eastAsia="en-US"/>
        </w:rPr>
        <w:t xml:space="preserve">görevlilerinin merkez yerleşke dışındaki görevlendirme ve yer değişikliği Rektörlük tarafından yapılarak 15 (on beş) gün içinde Valiliğe bildirilir. </w:t>
      </w:r>
    </w:p>
    <w:p w:rsidR="009109C0" w:rsidRPr="0085484A" w:rsidRDefault="009109C0" w:rsidP="005D209E">
      <w:pPr>
        <w:tabs>
          <w:tab w:val="left" w:pos="8640"/>
        </w:tabs>
        <w:spacing w:before="240" w:line="240" w:lineRule="atLeast"/>
        <w:ind w:firstLine="851"/>
        <w:jc w:val="both"/>
        <w:rPr>
          <w:b/>
          <w:bCs/>
          <w:lang w:eastAsia="en-US"/>
        </w:rPr>
      </w:pPr>
      <w:r w:rsidRPr="0085484A">
        <w:rPr>
          <w:b/>
          <w:bCs/>
          <w:lang w:eastAsia="en-US"/>
        </w:rPr>
        <w:t>Geçici Görevlendirme</w:t>
      </w:r>
    </w:p>
    <w:p w:rsidR="009109C0" w:rsidRPr="0085484A" w:rsidRDefault="009109C0" w:rsidP="005D209E">
      <w:pPr>
        <w:tabs>
          <w:tab w:val="left" w:pos="8640"/>
        </w:tabs>
        <w:spacing w:line="240" w:lineRule="atLeast"/>
        <w:ind w:firstLine="851"/>
        <w:jc w:val="both"/>
        <w:rPr>
          <w:bCs/>
          <w:color w:val="000000"/>
          <w:lang w:eastAsia="en-US"/>
        </w:rPr>
      </w:pPr>
      <w:r w:rsidRPr="0085484A">
        <w:rPr>
          <w:b/>
          <w:bCs/>
          <w:lang w:eastAsia="en-US"/>
        </w:rPr>
        <w:t xml:space="preserve">MADDE 6- </w:t>
      </w:r>
      <w:r w:rsidRPr="0085484A">
        <w:rPr>
          <w:bCs/>
          <w:lang w:eastAsia="en-US"/>
        </w:rPr>
        <w:t xml:space="preserve"> Özel</w:t>
      </w:r>
      <w:r w:rsidRPr="0085484A">
        <w:rPr>
          <w:b/>
          <w:bCs/>
          <w:lang w:eastAsia="en-US"/>
        </w:rPr>
        <w:t xml:space="preserve"> </w:t>
      </w:r>
      <w:r w:rsidRPr="0085484A">
        <w:rPr>
          <w:bCs/>
          <w:lang w:eastAsia="en-US"/>
        </w:rPr>
        <w:t>güvenlik</w:t>
      </w:r>
      <w:r w:rsidRPr="0085484A">
        <w:rPr>
          <w:bCs/>
          <w:color w:val="000000"/>
          <w:lang w:eastAsia="en-US"/>
        </w:rPr>
        <w:t xml:space="preserve"> görevlilerinin il içi geçici görevlendirmeleri, </w:t>
      </w:r>
      <w:r w:rsidRPr="0085484A">
        <w:rPr>
          <w:lang w:eastAsia="en-US"/>
        </w:rPr>
        <w:t xml:space="preserve">2547 sayılı Yükseköğretim Kanunu’nun 13/b maddesince ve </w:t>
      </w:r>
      <w:r w:rsidRPr="0085484A">
        <w:rPr>
          <w:bCs/>
          <w:color w:val="000000"/>
          <w:lang w:eastAsia="en-US"/>
        </w:rPr>
        <w:t xml:space="preserve">Üniversitemizin 5188 sayılı Kanun kapsamında Valilik tarafından onaylanmış, güvenlik birimi olarak kabul edilen yerlerine yapılabilir. </w:t>
      </w:r>
    </w:p>
    <w:p w:rsidR="009109C0" w:rsidRPr="0085484A" w:rsidRDefault="009109C0" w:rsidP="005651FC">
      <w:pPr>
        <w:tabs>
          <w:tab w:val="left" w:pos="8640"/>
        </w:tabs>
        <w:spacing w:before="240" w:line="240" w:lineRule="atLeast"/>
        <w:ind w:firstLine="851"/>
        <w:jc w:val="both"/>
        <w:rPr>
          <w:b/>
          <w:bCs/>
          <w:lang w:eastAsia="en-US"/>
        </w:rPr>
      </w:pPr>
      <w:r w:rsidRPr="0085484A">
        <w:rPr>
          <w:b/>
          <w:bCs/>
          <w:lang w:eastAsia="en-US"/>
        </w:rPr>
        <w:t xml:space="preserve">Görevden Ayrılma </w:t>
      </w:r>
    </w:p>
    <w:p w:rsidR="009109C0" w:rsidRPr="0085484A" w:rsidRDefault="009109C0" w:rsidP="005651FC">
      <w:pPr>
        <w:tabs>
          <w:tab w:val="left" w:pos="8640"/>
        </w:tabs>
        <w:spacing w:line="240" w:lineRule="atLeast"/>
        <w:ind w:firstLine="851"/>
        <w:jc w:val="both"/>
        <w:rPr>
          <w:b/>
          <w:bCs/>
          <w:lang w:eastAsia="en-US"/>
        </w:rPr>
      </w:pPr>
      <w:r w:rsidRPr="0085484A">
        <w:rPr>
          <w:b/>
          <w:bCs/>
          <w:lang w:eastAsia="en-US"/>
        </w:rPr>
        <w:t>MADDE 7-</w:t>
      </w:r>
      <w:r>
        <w:rPr>
          <w:b/>
          <w:bCs/>
          <w:lang w:eastAsia="en-US"/>
        </w:rPr>
        <w:t xml:space="preserve"> </w:t>
      </w:r>
      <w:r w:rsidRPr="0085484A">
        <w:rPr>
          <w:bCs/>
          <w:lang w:eastAsia="en-US"/>
        </w:rPr>
        <w:t>Özel</w:t>
      </w:r>
      <w:r w:rsidRPr="0085484A">
        <w:rPr>
          <w:b/>
          <w:bCs/>
          <w:lang w:eastAsia="en-US"/>
        </w:rPr>
        <w:t xml:space="preserve"> </w:t>
      </w:r>
      <w:r w:rsidRPr="0085484A">
        <w:rPr>
          <w:bCs/>
          <w:lang w:eastAsia="en-US"/>
        </w:rPr>
        <w:t>güvenlik görevlilerinin, yasa ve yönetmelikte belirtilen ilgili hükümler gereğince belirtilen şartlardan</w:t>
      </w:r>
      <w:r>
        <w:rPr>
          <w:bCs/>
          <w:lang w:eastAsia="en-US"/>
        </w:rPr>
        <w:t xml:space="preserve"> birini kaybetmesi veya kurumca </w:t>
      </w:r>
      <w:r w:rsidRPr="0085484A">
        <w:rPr>
          <w:bCs/>
          <w:lang w:eastAsia="en-US"/>
        </w:rPr>
        <w:t>başka bir göreve atanması</w:t>
      </w:r>
      <w:r w:rsidRPr="0085484A">
        <w:rPr>
          <w:bCs/>
          <w:color w:val="000000"/>
          <w:lang w:eastAsia="en-US"/>
        </w:rPr>
        <w:t xml:space="preserve"> halinde ilgilinin </w:t>
      </w:r>
      <w:r w:rsidRPr="0085484A">
        <w:rPr>
          <w:bCs/>
          <w:lang w:eastAsia="en-US"/>
        </w:rPr>
        <w:t>özel</w:t>
      </w:r>
      <w:r w:rsidRPr="0085484A">
        <w:rPr>
          <w:bCs/>
          <w:color w:val="000000"/>
          <w:lang w:eastAsia="en-US"/>
        </w:rPr>
        <w:t xml:space="preserve"> güvenlik görevlisi kimlik kartının iptal edilmesi için gerekli süreç izlenir.</w:t>
      </w:r>
    </w:p>
    <w:p w:rsidR="009109C0" w:rsidRDefault="009109C0" w:rsidP="004D4F52">
      <w:pPr>
        <w:tabs>
          <w:tab w:val="left" w:pos="8640"/>
        </w:tabs>
        <w:spacing w:before="240" w:line="240" w:lineRule="atLeast"/>
        <w:jc w:val="both"/>
        <w:rPr>
          <w:b/>
          <w:color w:val="000000"/>
          <w:lang w:eastAsia="en-US"/>
        </w:rPr>
      </w:pPr>
      <w:r w:rsidRPr="0085484A">
        <w:rPr>
          <w:b/>
          <w:color w:val="000000"/>
          <w:lang w:eastAsia="en-US"/>
        </w:rPr>
        <w:t xml:space="preserve">          </w:t>
      </w:r>
    </w:p>
    <w:p w:rsidR="009109C0" w:rsidRPr="0085484A" w:rsidRDefault="009109C0" w:rsidP="004D4F52">
      <w:pPr>
        <w:tabs>
          <w:tab w:val="left" w:pos="8640"/>
        </w:tabs>
        <w:spacing w:before="240" w:line="240" w:lineRule="atLeast"/>
        <w:jc w:val="both"/>
        <w:rPr>
          <w:b/>
          <w:color w:val="000000"/>
          <w:lang w:eastAsia="en-US"/>
        </w:rPr>
      </w:pPr>
    </w:p>
    <w:p w:rsidR="009109C0" w:rsidRPr="0085484A" w:rsidRDefault="009109C0" w:rsidP="005651FC">
      <w:pPr>
        <w:tabs>
          <w:tab w:val="left" w:pos="8640"/>
        </w:tabs>
        <w:spacing w:before="240" w:line="240" w:lineRule="atLeast"/>
        <w:ind w:firstLine="851"/>
        <w:jc w:val="both"/>
        <w:rPr>
          <w:b/>
          <w:color w:val="000000"/>
          <w:lang w:eastAsia="en-US"/>
        </w:rPr>
      </w:pPr>
      <w:r w:rsidRPr="0085484A">
        <w:rPr>
          <w:b/>
          <w:color w:val="000000"/>
          <w:lang w:eastAsia="en-US"/>
        </w:rPr>
        <w:t>Kimlik Belgeleri</w:t>
      </w:r>
    </w:p>
    <w:p w:rsidR="009109C0" w:rsidRPr="0085484A" w:rsidRDefault="009109C0" w:rsidP="005651FC">
      <w:pPr>
        <w:tabs>
          <w:tab w:val="left" w:pos="8640"/>
        </w:tabs>
        <w:spacing w:line="240" w:lineRule="atLeast"/>
        <w:ind w:firstLine="851"/>
        <w:jc w:val="both"/>
        <w:rPr>
          <w:b/>
          <w:color w:val="000000"/>
          <w:lang w:eastAsia="en-US"/>
        </w:rPr>
      </w:pPr>
      <w:r w:rsidRPr="0085484A">
        <w:rPr>
          <w:b/>
          <w:color w:val="000000"/>
          <w:lang w:eastAsia="en-US"/>
        </w:rPr>
        <w:t xml:space="preserve">MADDE 8-  </w:t>
      </w:r>
      <w:r w:rsidRPr="0085484A">
        <w:rPr>
          <w:bCs/>
          <w:lang w:eastAsia="en-US"/>
        </w:rPr>
        <w:t>Özel</w:t>
      </w:r>
      <w:r w:rsidRPr="0085484A">
        <w:rPr>
          <w:b/>
          <w:bCs/>
          <w:lang w:eastAsia="en-US"/>
        </w:rPr>
        <w:t xml:space="preserve"> </w:t>
      </w:r>
      <w:r w:rsidRPr="0085484A">
        <w:rPr>
          <w:bCs/>
          <w:lang w:eastAsia="en-US"/>
        </w:rPr>
        <w:t>g</w:t>
      </w:r>
      <w:r w:rsidRPr="0085484A">
        <w:rPr>
          <w:bCs/>
          <w:color w:val="000000"/>
          <w:lang w:eastAsia="en-US"/>
        </w:rPr>
        <w:t>üvenlik görevlilerine Valilikçe verilen kimlik kartı, görev alanı ve süresi içerisinde herkes tarafından görülebilecek şekilde yakaya takılır. Personelin özel güvenlik görevlisi olabilme şartlarını kaybetmesi ve</w:t>
      </w:r>
      <w:r>
        <w:rPr>
          <w:bCs/>
          <w:color w:val="000000"/>
          <w:lang w:eastAsia="en-US"/>
        </w:rPr>
        <w:t xml:space="preserve">ya </w:t>
      </w:r>
      <w:r w:rsidRPr="0085484A">
        <w:rPr>
          <w:bCs/>
          <w:color w:val="000000"/>
          <w:lang w:eastAsia="en-US"/>
        </w:rPr>
        <w:t>görevinden ayrı</w:t>
      </w:r>
      <w:r>
        <w:rPr>
          <w:bCs/>
          <w:color w:val="000000"/>
          <w:lang w:eastAsia="en-US"/>
        </w:rPr>
        <w:t>lması durumunda güvenlik kimlik kartı</w:t>
      </w:r>
      <w:r w:rsidRPr="0085484A">
        <w:rPr>
          <w:bCs/>
          <w:color w:val="000000"/>
          <w:lang w:eastAsia="en-US"/>
        </w:rPr>
        <w:t xml:space="preserve"> kuruma teslim edilir. </w:t>
      </w:r>
      <w:r w:rsidRPr="0085484A">
        <w:rPr>
          <w:bCs/>
          <w:lang w:eastAsia="en-US"/>
        </w:rPr>
        <w:t>Özel</w:t>
      </w:r>
      <w:r w:rsidRPr="0085484A">
        <w:rPr>
          <w:b/>
          <w:bCs/>
          <w:lang w:eastAsia="en-US"/>
        </w:rPr>
        <w:t xml:space="preserve"> </w:t>
      </w:r>
      <w:r w:rsidRPr="0085484A">
        <w:rPr>
          <w:bCs/>
          <w:lang w:eastAsia="en-US"/>
        </w:rPr>
        <w:t>g</w:t>
      </w:r>
      <w:r w:rsidRPr="0085484A">
        <w:rPr>
          <w:bCs/>
          <w:color w:val="000000"/>
          <w:lang w:eastAsia="en-US"/>
        </w:rPr>
        <w:t xml:space="preserve">üvenlik kimliğinin başkaları tarafından kullanmasına müsaade edilmez. Kimliğin kaybedilmesi halinde Valiliğe bilgi verilir. </w:t>
      </w:r>
    </w:p>
    <w:p w:rsidR="009109C0" w:rsidRPr="0085484A" w:rsidRDefault="009109C0" w:rsidP="005D209E">
      <w:pPr>
        <w:ind w:firstLine="851"/>
        <w:jc w:val="both"/>
        <w:rPr>
          <w:b/>
          <w:bCs/>
          <w:iCs/>
          <w:color w:val="000000"/>
          <w:lang w:eastAsia="en-US"/>
        </w:rPr>
      </w:pPr>
      <w:r w:rsidRPr="0085484A">
        <w:rPr>
          <w:b/>
          <w:bCs/>
          <w:iCs/>
          <w:color w:val="000000"/>
          <w:lang w:eastAsia="en-US"/>
        </w:rPr>
        <w:t>Dışarıdan Özel Güvenlik Hizmeti Alımı</w:t>
      </w:r>
    </w:p>
    <w:p w:rsidR="009109C0" w:rsidRDefault="009109C0" w:rsidP="005D209E">
      <w:pPr>
        <w:tabs>
          <w:tab w:val="left" w:pos="8640"/>
        </w:tabs>
        <w:spacing w:line="240" w:lineRule="atLeast"/>
        <w:ind w:firstLine="851"/>
        <w:jc w:val="both"/>
        <w:rPr>
          <w:b/>
          <w:bCs/>
          <w:color w:val="000000"/>
          <w:lang w:eastAsia="en-US"/>
        </w:rPr>
      </w:pPr>
      <w:r w:rsidRPr="0085484A">
        <w:rPr>
          <w:b/>
          <w:bCs/>
          <w:color w:val="000000"/>
          <w:lang w:eastAsia="en-US"/>
        </w:rPr>
        <w:t xml:space="preserve">MADDE 9- </w:t>
      </w:r>
    </w:p>
    <w:p w:rsidR="009109C0" w:rsidRPr="0085484A" w:rsidRDefault="009109C0" w:rsidP="005D209E">
      <w:pPr>
        <w:tabs>
          <w:tab w:val="left" w:pos="8640"/>
        </w:tabs>
        <w:spacing w:line="240" w:lineRule="atLeast"/>
        <w:ind w:firstLine="851"/>
        <w:jc w:val="both"/>
        <w:rPr>
          <w:color w:val="000000"/>
          <w:lang w:eastAsia="en-US"/>
        </w:rPr>
      </w:pPr>
      <w:r w:rsidRPr="0085484A">
        <w:rPr>
          <w:color w:val="000000"/>
          <w:lang w:eastAsia="en-US"/>
        </w:rPr>
        <w:t>(1)</w:t>
      </w:r>
      <w:r w:rsidRPr="0085484A">
        <w:rPr>
          <w:b/>
          <w:color w:val="000000"/>
          <w:lang w:eastAsia="en-US"/>
        </w:rPr>
        <w:t xml:space="preserve"> </w:t>
      </w:r>
      <w:r w:rsidRPr="0085484A">
        <w:rPr>
          <w:bCs/>
          <w:lang w:eastAsia="en-US"/>
        </w:rPr>
        <w:t>Özel</w:t>
      </w:r>
      <w:r w:rsidRPr="0085484A">
        <w:rPr>
          <w:b/>
          <w:bCs/>
          <w:lang w:eastAsia="en-US"/>
        </w:rPr>
        <w:t xml:space="preserve"> </w:t>
      </w:r>
      <w:r>
        <w:rPr>
          <w:bCs/>
          <w:lang w:eastAsia="en-US"/>
        </w:rPr>
        <w:t>G</w:t>
      </w:r>
      <w:r w:rsidRPr="0085484A">
        <w:rPr>
          <w:color w:val="000000"/>
          <w:lang w:eastAsia="en-US"/>
        </w:rPr>
        <w:t xml:space="preserve">üvenlik hizmetinin dışarıdan temin edilmesi halinde, özel güvenlik görevlileri ilgili mevzuat ve sözleşmelerinin yanı sıra bu </w:t>
      </w:r>
      <w:r w:rsidRPr="0085484A">
        <w:rPr>
          <w:lang w:eastAsia="en-US"/>
        </w:rPr>
        <w:t>Y</w:t>
      </w:r>
      <w:r w:rsidRPr="0085484A">
        <w:rPr>
          <w:color w:val="000000"/>
          <w:lang w:eastAsia="en-US"/>
        </w:rPr>
        <w:t xml:space="preserve">önerge hükümleri çerçevesinde görev yapar. </w:t>
      </w:r>
    </w:p>
    <w:p w:rsidR="009109C0" w:rsidRPr="0085484A" w:rsidRDefault="009109C0" w:rsidP="002C0184">
      <w:pPr>
        <w:tabs>
          <w:tab w:val="left" w:pos="8640"/>
        </w:tabs>
        <w:spacing w:line="240" w:lineRule="atLeast"/>
        <w:ind w:firstLine="851"/>
        <w:jc w:val="both"/>
        <w:rPr>
          <w:color w:val="000000"/>
          <w:lang w:eastAsia="en-US"/>
        </w:rPr>
      </w:pPr>
      <w:r w:rsidRPr="0085484A">
        <w:rPr>
          <w:color w:val="000000"/>
          <w:lang w:eastAsia="en-US"/>
        </w:rPr>
        <w:t>(2) Özel güvenlik görevlilerinden kaynaklanan her türlü zarar ve ziyandan öncelikli olarak hizmet alımı yapılan gerçek ya da tüzel kişi sorumludur.</w:t>
      </w:r>
    </w:p>
    <w:p w:rsidR="009109C0" w:rsidRPr="0085484A" w:rsidRDefault="009109C0" w:rsidP="002C0184">
      <w:pPr>
        <w:tabs>
          <w:tab w:val="left" w:pos="8640"/>
        </w:tabs>
        <w:spacing w:line="240" w:lineRule="atLeast"/>
        <w:ind w:firstLine="851"/>
        <w:jc w:val="both"/>
        <w:rPr>
          <w:b/>
          <w:bCs/>
          <w:iCs/>
          <w:color w:val="000000"/>
          <w:lang w:eastAsia="en-US"/>
        </w:rPr>
      </w:pPr>
      <w:r w:rsidRPr="0085484A">
        <w:rPr>
          <w:color w:val="000000"/>
          <w:lang w:eastAsia="en-US"/>
        </w:rPr>
        <w:t xml:space="preserve">(3) </w:t>
      </w:r>
      <w:r w:rsidRPr="0085484A">
        <w:rPr>
          <w:lang w:eastAsia="en-US"/>
        </w:rPr>
        <w:t>Özel koruma ve</w:t>
      </w:r>
      <w:r>
        <w:rPr>
          <w:color w:val="000000"/>
          <w:lang w:eastAsia="en-US"/>
        </w:rPr>
        <w:t xml:space="preserve"> güvenlik şefleri, </w:t>
      </w:r>
      <w:r w:rsidRPr="0085484A">
        <w:rPr>
          <w:color w:val="000000"/>
          <w:lang w:eastAsia="en-US"/>
        </w:rPr>
        <w:t>özel güve</w:t>
      </w:r>
      <w:r>
        <w:rPr>
          <w:color w:val="000000"/>
          <w:lang w:eastAsia="en-US"/>
        </w:rPr>
        <w:t xml:space="preserve">nlik görevlilerinin denetim </w:t>
      </w:r>
      <w:r w:rsidRPr="0085484A">
        <w:rPr>
          <w:color w:val="000000"/>
          <w:lang w:eastAsia="en-US"/>
        </w:rPr>
        <w:t>ve kontrolünden;</w:t>
      </w:r>
      <w:r>
        <w:rPr>
          <w:color w:val="000000"/>
          <w:lang w:eastAsia="en-US"/>
        </w:rPr>
        <w:t xml:space="preserve"> </w:t>
      </w:r>
      <w:r>
        <w:rPr>
          <w:lang w:eastAsia="en-US"/>
        </w:rPr>
        <w:t>k</w:t>
      </w:r>
      <w:r w:rsidRPr="0085484A">
        <w:rPr>
          <w:lang w:eastAsia="en-US"/>
        </w:rPr>
        <w:t>oruma ve</w:t>
      </w:r>
      <w:r>
        <w:rPr>
          <w:color w:val="000000"/>
          <w:lang w:eastAsia="en-US"/>
        </w:rPr>
        <w:t xml:space="preserve"> güvenlik şube m</w:t>
      </w:r>
      <w:r w:rsidRPr="0085484A">
        <w:rPr>
          <w:color w:val="000000"/>
          <w:lang w:eastAsia="en-US"/>
        </w:rPr>
        <w:t>üdürlüğü ise tüm</w:t>
      </w:r>
      <w:r>
        <w:rPr>
          <w:color w:val="000000"/>
          <w:lang w:eastAsia="en-US"/>
        </w:rPr>
        <w:t xml:space="preserve"> güvenlik teşkilatının denetimi</w:t>
      </w:r>
      <w:r w:rsidRPr="0085484A">
        <w:rPr>
          <w:color w:val="000000"/>
          <w:lang w:eastAsia="en-US"/>
        </w:rPr>
        <w:t xml:space="preserve"> ve kontrolünden sorumludur.</w:t>
      </w:r>
    </w:p>
    <w:p w:rsidR="009109C0" w:rsidRPr="0085484A" w:rsidRDefault="009109C0" w:rsidP="005D209E">
      <w:pPr>
        <w:tabs>
          <w:tab w:val="left" w:pos="8640"/>
        </w:tabs>
        <w:spacing w:before="240" w:line="240" w:lineRule="atLeast"/>
        <w:ind w:firstLine="851"/>
        <w:jc w:val="both"/>
        <w:rPr>
          <w:b/>
          <w:color w:val="000000"/>
          <w:lang w:eastAsia="en-US"/>
        </w:rPr>
      </w:pPr>
      <w:r w:rsidRPr="0085484A">
        <w:rPr>
          <w:b/>
          <w:color w:val="000000"/>
          <w:lang w:eastAsia="en-US"/>
        </w:rPr>
        <w:t>Koruma ve Güvenlik Planları</w:t>
      </w:r>
    </w:p>
    <w:p w:rsidR="009109C0" w:rsidRPr="0085484A" w:rsidRDefault="009109C0" w:rsidP="005D209E">
      <w:pPr>
        <w:tabs>
          <w:tab w:val="left" w:pos="8640"/>
        </w:tabs>
        <w:spacing w:line="240" w:lineRule="atLeast"/>
        <w:ind w:firstLine="851"/>
        <w:jc w:val="both"/>
        <w:rPr>
          <w:color w:val="000000"/>
          <w:lang w:eastAsia="en-US"/>
        </w:rPr>
      </w:pPr>
      <w:r w:rsidRPr="0085484A">
        <w:rPr>
          <w:b/>
          <w:lang w:eastAsia="en-US"/>
        </w:rPr>
        <w:t xml:space="preserve">MADDE 10- </w:t>
      </w:r>
      <w:r w:rsidRPr="0085484A">
        <w:rPr>
          <w:b/>
          <w:color w:val="000000"/>
          <w:lang w:eastAsia="en-US"/>
        </w:rPr>
        <w:t xml:space="preserve"> </w:t>
      </w:r>
      <w:r w:rsidRPr="0085484A">
        <w:rPr>
          <w:bCs/>
          <w:color w:val="000000"/>
          <w:lang w:eastAsia="en-US"/>
        </w:rPr>
        <w:t xml:space="preserve">Üniversitenin korunması ve güvenliğinin sağlanması amacıyla 5188 sayılı </w:t>
      </w:r>
      <w:r w:rsidRPr="0085484A">
        <w:rPr>
          <w:bCs/>
          <w:lang w:eastAsia="en-US"/>
        </w:rPr>
        <w:t>Özel</w:t>
      </w:r>
      <w:r w:rsidRPr="0085484A">
        <w:rPr>
          <w:b/>
          <w:bCs/>
          <w:lang w:eastAsia="en-US"/>
        </w:rPr>
        <w:t xml:space="preserve"> </w:t>
      </w:r>
      <w:r w:rsidRPr="0085484A">
        <w:rPr>
          <w:bCs/>
          <w:lang w:eastAsia="en-US"/>
        </w:rPr>
        <w:t>G</w:t>
      </w:r>
      <w:r w:rsidRPr="0085484A">
        <w:rPr>
          <w:bCs/>
          <w:color w:val="000000"/>
          <w:lang w:eastAsia="en-US"/>
        </w:rPr>
        <w:t>üvenlik Hizmetlerine Dair Kanun ve Güvenlik Hizmetlerine Dair Kanunun Uygulanmasına İlişkin Yönetmeliğin</w:t>
      </w:r>
      <w:r w:rsidRPr="0085484A">
        <w:rPr>
          <w:bCs/>
          <w:iCs/>
          <w:color w:val="000000"/>
          <w:lang w:eastAsia="en-US"/>
        </w:rPr>
        <w:t xml:space="preserve"> </w:t>
      </w:r>
      <w:r>
        <w:rPr>
          <w:bCs/>
          <w:color w:val="000000"/>
          <w:lang w:eastAsia="en-US"/>
        </w:rPr>
        <w:t xml:space="preserve">12. </w:t>
      </w:r>
      <w:r w:rsidRPr="0085484A">
        <w:rPr>
          <w:bCs/>
          <w:color w:val="000000"/>
          <w:lang w:eastAsia="en-US"/>
        </w:rPr>
        <w:t>maddesine istinaden hazırlanan Koruma ve Güvenlik Planlarının</w:t>
      </w:r>
      <w:r w:rsidRPr="0085484A">
        <w:rPr>
          <w:color w:val="000000"/>
          <w:lang w:eastAsia="en-US"/>
        </w:rPr>
        <w:t xml:space="preserve"> bir sureti </w:t>
      </w:r>
      <w:r>
        <w:rPr>
          <w:color w:val="000000"/>
          <w:lang w:eastAsia="en-US"/>
        </w:rPr>
        <w:t xml:space="preserve">Kütahya </w:t>
      </w:r>
      <w:r w:rsidRPr="0085484A">
        <w:rPr>
          <w:color w:val="000000"/>
          <w:lang w:eastAsia="en-US"/>
        </w:rPr>
        <w:t xml:space="preserve">Valiliği’ne gönderilir ve bir sureti de Rektörlük </w:t>
      </w:r>
      <w:r>
        <w:rPr>
          <w:lang w:eastAsia="en-US"/>
        </w:rPr>
        <w:t>K</w:t>
      </w:r>
      <w:r w:rsidRPr="0085484A">
        <w:rPr>
          <w:lang w:eastAsia="en-US"/>
        </w:rPr>
        <w:t>oruma</w:t>
      </w:r>
      <w:r w:rsidRPr="0085484A">
        <w:rPr>
          <w:color w:val="FF0000"/>
          <w:lang w:eastAsia="en-US"/>
        </w:rPr>
        <w:t xml:space="preserve"> </w:t>
      </w:r>
      <w:r w:rsidRPr="0085484A">
        <w:rPr>
          <w:lang w:eastAsia="en-US"/>
        </w:rPr>
        <w:t>ve</w:t>
      </w:r>
      <w:r>
        <w:rPr>
          <w:color w:val="000000"/>
          <w:lang w:eastAsia="en-US"/>
        </w:rPr>
        <w:t xml:space="preserve"> G</w:t>
      </w:r>
      <w:r w:rsidRPr="0085484A">
        <w:rPr>
          <w:color w:val="000000"/>
          <w:lang w:eastAsia="en-US"/>
        </w:rPr>
        <w:t xml:space="preserve">üvenlik </w:t>
      </w:r>
      <w:r>
        <w:rPr>
          <w:lang w:eastAsia="en-US"/>
        </w:rPr>
        <w:t>Ş</w:t>
      </w:r>
      <w:r w:rsidRPr="0085484A">
        <w:rPr>
          <w:lang w:eastAsia="en-US"/>
        </w:rPr>
        <w:t>ube</w:t>
      </w:r>
      <w:r>
        <w:rPr>
          <w:color w:val="000000"/>
          <w:lang w:eastAsia="en-US"/>
        </w:rPr>
        <w:t xml:space="preserve"> Müdürlüğü</w:t>
      </w:r>
      <w:r w:rsidRPr="0085484A">
        <w:rPr>
          <w:color w:val="000000"/>
          <w:lang w:eastAsia="en-US"/>
        </w:rPr>
        <w:t>nde muhafaza edilir.</w:t>
      </w:r>
    </w:p>
    <w:p w:rsidR="009109C0" w:rsidRPr="0085484A" w:rsidRDefault="009109C0" w:rsidP="005D209E">
      <w:pPr>
        <w:tabs>
          <w:tab w:val="left" w:pos="8640"/>
        </w:tabs>
        <w:spacing w:before="240" w:line="240" w:lineRule="atLeast"/>
        <w:ind w:firstLine="851"/>
        <w:jc w:val="both"/>
        <w:rPr>
          <w:b/>
          <w:color w:val="000000"/>
          <w:lang w:eastAsia="en-US"/>
        </w:rPr>
      </w:pPr>
      <w:r w:rsidRPr="0085484A">
        <w:rPr>
          <w:b/>
          <w:color w:val="000000"/>
          <w:lang w:eastAsia="en-US"/>
        </w:rPr>
        <w:t>Koruma ve Güvenlik Planlarının Kontrolü</w:t>
      </w:r>
    </w:p>
    <w:p w:rsidR="009109C0" w:rsidRDefault="009109C0" w:rsidP="002C0184">
      <w:pPr>
        <w:tabs>
          <w:tab w:val="left" w:pos="8640"/>
        </w:tabs>
        <w:spacing w:line="240" w:lineRule="atLeast"/>
        <w:ind w:firstLine="851"/>
        <w:jc w:val="both"/>
        <w:rPr>
          <w:b/>
          <w:color w:val="000000"/>
          <w:lang w:eastAsia="en-US"/>
        </w:rPr>
      </w:pPr>
      <w:r w:rsidRPr="0085484A">
        <w:rPr>
          <w:b/>
          <w:color w:val="000000"/>
          <w:lang w:eastAsia="en-US"/>
        </w:rPr>
        <w:t xml:space="preserve">MADDE 11- </w:t>
      </w:r>
    </w:p>
    <w:p w:rsidR="009109C0" w:rsidRPr="0085484A" w:rsidRDefault="009109C0" w:rsidP="002C0184">
      <w:pPr>
        <w:tabs>
          <w:tab w:val="left" w:pos="8640"/>
        </w:tabs>
        <w:spacing w:line="240" w:lineRule="atLeast"/>
        <w:ind w:firstLine="851"/>
        <w:jc w:val="both"/>
        <w:rPr>
          <w:lang w:eastAsia="en-US"/>
        </w:rPr>
      </w:pPr>
      <w:r w:rsidRPr="0085484A">
        <w:rPr>
          <w:color w:val="000000"/>
          <w:lang w:eastAsia="en-US"/>
        </w:rPr>
        <w:t>(1)</w:t>
      </w:r>
      <w:r w:rsidRPr="0085484A">
        <w:rPr>
          <w:b/>
          <w:color w:val="000000"/>
          <w:lang w:eastAsia="en-US"/>
        </w:rPr>
        <w:t xml:space="preserve"> </w:t>
      </w:r>
      <w:r w:rsidRPr="0085484A">
        <w:rPr>
          <w:color w:val="000000"/>
          <w:lang w:eastAsia="en-US"/>
        </w:rPr>
        <w:t xml:space="preserve">Hazırlanan </w:t>
      </w:r>
      <w:r w:rsidRPr="0085484A">
        <w:rPr>
          <w:lang w:eastAsia="en-US"/>
        </w:rPr>
        <w:t xml:space="preserve">planlar yılda en az bir kez kontrol edilerek varsa gerekli güncellemeler yapılır. Planda meydana gelen değişiklikler 30 gün içerisinde Rektörlük Makamına bildirilir. Mahallin özelliğine göre, alınması gereken ilave tedbirler varsa bunların plana dahil edilmesi istenebilir. Birimler tarafından hazırlanan koruma planları,  </w:t>
      </w:r>
      <w:r>
        <w:rPr>
          <w:lang w:eastAsia="en-US"/>
        </w:rPr>
        <w:t>k</w:t>
      </w:r>
      <w:r w:rsidRPr="0085484A">
        <w:rPr>
          <w:lang w:eastAsia="en-US"/>
        </w:rPr>
        <w:t>oruma</w:t>
      </w:r>
      <w:r w:rsidRPr="0085484A">
        <w:rPr>
          <w:color w:val="FF0000"/>
          <w:lang w:eastAsia="en-US"/>
        </w:rPr>
        <w:t xml:space="preserve"> </w:t>
      </w:r>
      <w:r w:rsidRPr="0085484A">
        <w:rPr>
          <w:lang w:eastAsia="en-US"/>
        </w:rPr>
        <w:t>ve</w:t>
      </w:r>
      <w:r>
        <w:rPr>
          <w:lang w:eastAsia="en-US"/>
        </w:rPr>
        <w:t xml:space="preserve"> g</w:t>
      </w:r>
      <w:r w:rsidRPr="0085484A">
        <w:rPr>
          <w:lang w:eastAsia="en-US"/>
        </w:rPr>
        <w:t xml:space="preserve">üvenlik </w:t>
      </w:r>
      <w:r>
        <w:rPr>
          <w:lang w:eastAsia="en-US"/>
        </w:rPr>
        <w:t>ş</w:t>
      </w:r>
      <w:r w:rsidRPr="0085484A">
        <w:rPr>
          <w:lang w:eastAsia="en-US"/>
        </w:rPr>
        <w:t>ube</w:t>
      </w:r>
      <w:r>
        <w:rPr>
          <w:lang w:eastAsia="en-US"/>
        </w:rPr>
        <w:t xml:space="preserve"> müdürlüğü</w:t>
      </w:r>
      <w:r w:rsidRPr="0085484A">
        <w:rPr>
          <w:lang w:eastAsia="en-US"/>
        </w:rPr>
        <w:t xml:space="preserve">ne, </w:t>
      </w:r>
      <w:r>
        <w:rPr>
          <w:lang w:eastAsia="en-US"/>
        </w:rPr>
        <w:t>k</w:t>
      </w:r>
      <w:r w:rsidRPr="0085484A">
        <w:rPr>
          <w:lang w:eastAsia="en-US"/>
        </w:rPr>
        <w:t>oruma</w:t>
      </w:r>
      <w:r w:rsidRPr="0085484A">
        <w:rPr>
          <w:color w:val="FF0000"/>
          <w:lang w:eastAsia="en-US"/>
        </w:rPr>
        <w:t xml:space="preserve"> </w:t>
      </w:r>
      <w:r w:rsidRPr="0085484A">
        <w:rPr>
          <w:lang w:eastAsia="en-US"/>
        </w:rPr>
        <w:t>ve</w:t>
      </w:r>
      <w:r>
        <w:rPr>
          <w:lang w:eastAsia="en-US"/>
        </w:rPr>
        <w:t xml:space="preserve"> g</w:t>
      </w:r>
      <w:r w:rsidRPr="0085484A">
        <w:rPr>
          <w:lang w:eastAsia="en-US"/>
        </w:rPr>
        <w:t xml:space="preserve">üvenlik </w:t>
      </w:r>
      <w:r>
        <w:rPr>
          <w:lang w:eastAsia="en-US"/>
        </w:rPr>
        <w:t>ş</w:t>
      </w:r>
      <w:r w:rsidRPr="0085484A">
        <w:rPr>
          <w:lang w:eastAsia="en-US"/>
        </w:rPr>
        <w:t>ube</w:t>
      </w:r>
      <w:r>
        <w:rPr>
          <w:lang w:eastAsia="en-US"/>
        </w:rPr>
        <w:t xml:space="preserve"> müdürlüğü</w:t>
      </w:r>
      <w:r w:rsidRPr="0085484A">
        <w:rPr>
          <w:lang w:eastAsia="en-US"/>
        </w:rPr>
        <w:t xml:space="preserve">nce de onaylanmak üzere Rektörlüğe gönderilir. </w:t>
      </w:r>
    </w:p>
    <w:p w:rsidR="009109C0" w:rsidRPr="0085484A" w:rsidRDefault="009109C0" w:rsidP="002C0184">
      <w:pPr>
        <w:tabs>
          <w:tab w:val="left" w:pos="8640"/>
        </w:tabs>
        <w:spacing w:line="240" w:lineRule="atLeast"/>
        <w:ind w:firstLine="851"/>
        <w:jc w:val="both"/>
        <w:rPr>
          <w:lang w:eastAsia="en-US"/>
        </w:rPr>
      </w:pPr>
      <w:r w:rsidRPr="0085484A">
        <w:rPr>
          <w:lang w:eastAsia="en-US"/>
        </w:rPr>
        <w:t>(2) Birden fazla birimin yer aldığı yerleşkelerde ortak olarak tek bir plan hazırlanır. Koruma planlarının hazırlanması ve uygulanmasından öncelikle yapıldığı birim sorumludur.</w:t>
      </w:r>
    </w:p>
    <w:p w:rsidR="009109C0" w:rsidRPr="0085484A" w:rsidRDefault="009109C0" w:rsidP="00FA104F">
      <w:pPr>
        <w:tabs>
          <w:tab w:val="left" w:pos="8640"/>
        </w:tabs>
        <w:spacing w:line="240" w:lineRule="atLeast"/>
        <w:jc w:val="both"/>
        <w:rPr>
          <w:lang w:eastAsia="en-US"/>
        </w:rPr>
      </w:pPr>
    </w:p>
    <w:p w:rsidR="009109C0" w:rsidRPr="0085484A" w:rsidRDefault="009109C0" w:rsidP="005651FC">
      <w:pPr>
        <w:tabs>
          <w:tab w:val="left" w:pos="8640"/>
        </w:tabs>
        <w:spacing w:line="240" w:lineRule="atLeast"/>
        <w:ind w:firstLine="851"/>
        <w:jc w:val="both"/>
        <w:rPr>
          <w:lang w:eastAsia="en-US"/>
        </w:rPr>
      </w:pPr>
      <w:r w:rsidRPr="0085484A">
        <w:rPr>
          <w:b/>
          <w:lang w:eastAsia="en-US"/>
        </w:rPr>
        <w:t>Eğitim, Sağlık Raporu ve Ruhsat Harcı</w:t>
      </w:r>
    </w:p>
    <w:p w:rsidR="009109C0" w:rsidRPr="0085484A" w:rsidRDefault="009109C0" w:rsidP="005651FC">
      <w:pPr>
        <w:tabs>
          <w:tab w:val="left" w:pos="8640"/>
        </w:tabs>
        <w:spacing w:line="240" w:lineRule="atLeast"/>
        <w:ind w:firstLine="851"/>
        <w:jc w:val="both"/>
        <w:rPr>
          <w:b/>
          <w:lang w:eastAsia="en-US"/>
        </w:rPr>
      </w:pPr>
      <w:r w:rsidRPr="0085484A">
        <w:rPr>
          <w:b/>
          <w:lang w:eastAsia="en-US"/>
        </w:rPr>
        <w:t>MADDE 12-</w:t>
      </w:r>
      <w:r w:rsidRPr="0085484A">
        <w:rPr>
          <w:b/>
          <w:color w:val="000000"/>
          <w:lang w:eastAsia="en-US"/>
        </w:rPr>
        <w:t xml:space="preserve"> </w:t>
      </w:r>
      <w:r w:rsidRPr="0085484A">
        <w:rPr>
          <w:lang w:eastAsia="en-US"/>
        </w:rPr>
        <w:t>Üniversitenin kadrolu</w:t>
      </w:r>
      <w:r w:rsidRPr="0085484A">
        <w:rPr>
          <w:b/>
          <w:bCs/>
          <w:lang w:eastAsia="en-US"/>
        </w:rPr>
        <w:t xml:space="preserve"> </w:t>
      </w:r>
      <w:r w:rsidRPr="0085484A">
        <w:rPr>
          <w:bCs/>
          <w:lang w:eastAsia="en-US"/>
        </w:rPr>
        <w:t>g</w:t>
      </w:r>
      <w:r w:rsidRPr="0085484A">
        <w:rPr>
          <w:lang w:eastAsia="en-US"/>
        </w:rPr>
        <w:t>üvenlik görevlilerinin çalışma izninin yenilenmesi için gerekli eğiti</w:t>
      </w:r>
      <w:r>
        <w:rPr>
          <w:lang w:eastAsia="en-US"/>
        </w:rPr>
        <w:t xml:space="preserve">m ücreti, </w:t>
      </w:r>
      <w:r w:rsidRPr="0085484A">
        <w:rPr>
          <w:lang w:eastAsia="en-US"/>
        </w:rPr>
        <w:t xml:space="preserve">sağlık kurulu rapor ücreti </w:t>
      </w:r>
      <w:r>
        <w:rPr>
          <w:lang w:eastAsia="en-US"/>
        </w:rPr>
        <w:t>ve ruhsat harcı</w:t>
      </w:r>
      <w:r w:rsidRPr="0085484A">
        <w:rPr>
          <w:lang w:eastAsia="en-US"/>
        </w:rPr>
        <w:t xml:space="preserve"> Üniversite tarafından karşılanır.  </w:t>
      </w:r>
    </w:p>
    <w:p w:rsidR="009109C0" w:rsidRDefault="009109C0" w:rsidP="004D4F52">
      <w:pPr>
        <w:tabs>
          <w:tab w:val="left" w:pos="8640"/>
        </w:tabs>
        <w:spacing w:before="480" w:line="240" w:lineRule="atLeast"/>
        <w:jc w:val="center"/>
        <w:rPr>
          <w:b/>
          <w:lang w:eastAsia="en-US"/>
        </w:rPr>
      </w:pPr>
    </w:p>
    <w:p w:rsidR="009109C0" w:rsidRDefault="009109C0" w:rsidP="004D4F52">
      <w:pPr>
        <w:tabs>
          <w:tab w:val="left" w:pos="8640"/>
        </w:tabs>
        <w:spacing w:before="480" w:line="240" w:lineRule="atLeast"/>
        <w:jc w:val="center"/>
        <w:rPr>
          <w:b/>
          <w:lang w:eastAsia="en-US"/>
        </w:rPr>
      </w:pPr>
    </w:p>
    <w:p w:rsidR="009109C0" w:rsidRDefault="009109C0" w:rsidP="004D4F52">
      <w:pPr>
        <w:tabs>
          <w:tab w:val="left" w:pos="8640"/>
        </w:tabs>
        <w:spacing w:before="480" w:line="240" w:lineRule="atLeast"/>
        <w:jc w:val="center"/>
        <w:rPr>
          <w:b/>
          <w:lang w:eastAsia="en-US"/>
        </w:rPr>
      </w:pPr>
    </w:p>
    <w:p w:rsidR="009109C0" w:rsidRDefault="009109C0" w:rsidP="004D4F52">
      <w:pPr>
        <w:tabs>
          <w:tab w:val="left" w:pos="8640"/>
        </w:tabs>
        <w:spacing w:before="480" w:line="240" w:lineRule="atLeast"/>
        <w:jc w:val="center"/>
        <w:rPr>
          <w:b/>
          <w:lang w:eastAsia="en-US"/>
        </w:rPr>
      </w:pPr>
    </w:p>
    <w:p w:rsidR="009109C0" w:rsidRPr="0085484A" w:rsidRDefault="009109C0" w:rsidP="004D4F52">
      <w:pPr>
        <w:tabs>
          <w:tab w:val="left" w:pos="8640"/>
        </w:tabs>
        <w:spacing w:before="480" w:line="240" w:lineRule="atLeast"/>
        <w:jc w:val="center"/>
        <w:rPr>
          <w:b/>
          <w:lang w:eastAsia="en-US"/>
        </w:rPr>
      </w:pPr>
      <w:r w:rsidRPr="0085484A">
        <w:rPr>
          <w:b/>
          <w:lang w:eastAsia="en-US"/>
        </w:rPr>
        <w:t>ÜÇÜNCÜ BÖLÜM</w:t>
      </w:r>
    </w:p>
    <w:p w:rsidR="009109C0" w:rsidRDefault="009109C0" w:rsidP="004D4F52">
      <w:pPr>
        <w:tabs>
          <w:tab w:val="left" w:pos="8640"/>
        </w:tabs>
        <w:spacing w:line="240" w:lineRule="atLeast"/>
        <w:jc w:val="center"/>
        <w:rPr>
          <w:b/>
          <w:bCs/>
          <w:iCs/>
          <w:color w:val="000000"/>
          <w:lang w:eastAsia="en-US"/>
        </w:rPr>
      </w:pPr>
      <w:r w:rsidRPr="0085484A">
        <w:rPr>
          <w:b/>
          <w:bCs/>
          <w:iCs/>
          <w:color w:val="000000"/>
          <w:lang w:eastAsia="en-US"/>
        </w:rPr>
        <w:t>Yönetim ve Sorumluluk</w:t>
      </w:r>
    </w:p>
    <w:p w:rsidR="009109C0" w:rsidRPr="0085484A" w:rsidRDefault="009109C0" w:rsidP="004D4F52">
      <w:pPr>
        <w:tabs>
          <w:tab w:val="left" w:pos="8640"/>
        </w:tabs>
        <w:spacing w:line="240" w:lineRule="atLeast"/>
        <w:jc w:val="center"/>
        <w:rPr>
          <w:b/>
          <w:bCs/>
          <w:iCs/>
          <w:color w:val="000000"/>
          <w:lang w:eastAsia="en-US"/>
        </w:rPr>
      </w:pPr>
    </w:p>
    <w:p w:rsidR="009109C0" w:rsidRPr="0085484A" w:rsidRDefault="009109C0" w:rsidP="00DE56AB">
      <w:pPr>
        <w:tabs>
          <w:tab w:val="left" w:pos="8640"/>
        </w:tabs>
        <w:ind w:firstLine="851"/>
        <w:jc w:val="both"/>
        <w:rPr>
          <w:bCs/>
          <w:iCs/>
          <w:color w:val="000000"/>
          <w:lang w:eastAsia="en-US"/>
        </w:rPr>
      </w:pPr>
      <w:r w:rsidRPr="0085484A">
        <w:rPr>
          <w:b/>
          <w:bCs/>
          <w:iCs/>
          <w:color w:val="000000"/>
          <w:lang w:eastAsia="en-US"/>
        </w:rPr>
        <w:t>MADDE 13-</w:t>
      </w:r>
      <w:r w:rsidRPr="0085484A">
        <w:rPr>
          <w:bCs/>
          <w:iCs/>
          <w:color w:val="000000"/>
          <w:lang w:eastAsia="en-US"/>
        </w:rPr>
        <w:t xml:space="preserve"> </w:t>
      </w:r>
      <w:r w:rsidRPr="0085484A">
        <w:rPr>
          <w:color w:val="000000"/>
          <w:lang w:eastAsia="en-US"/>
        </w:rPr>
        <w:t>(1)</w:t>
      </w:r>
      <w:r w:rsidRPr="0085484A">
        <w:rPr>
          <w:bCs/>
          <w:iCs/>
          <w:color w:val="000000"/>
          <w:lang w:eastAsia="en-US"/>
        </w:rPr>
        <w:t xml:space="preserve"> Güvenlik hizmetlerinin en üst amiri Rektördür. Ancak, Rektör bu yetkisini Rektör Yardımcılarından birine devredebilir. Diğer güvenlik sorumluları şunlardır; </w:t>
      </w:r>
    </w:p>
    <w:p w:rsidR="009109C0" w:rsidRPr="0085484A" w:rsidRDefault="009109C0" w:rsidP="005651FC">
      <w:pPr>
        <w:tabs>
          <w:tab w:val="left" w:pos="8640"/>
        </w:tabs>
        <w:spacing w:line="240" w:lineRule="atLeast"/>
        <w:ind w:firstLine="851"/>
        <w:jc w:val="both"/>
        <w:rPr>
          <w:bCs/>
          <w:iCs/>
          <w:color w:val="9BBB59"/>
          <w:lang w:eastAsia="en-US"/>
        </w:rPr>
      </w:pPr>
      <w:r>
        <w:rPr>
          <w:bCs/>
          <w:iCs/>
          <w:color w:val="000000"/>
          <w:lang w:eastAsia="en-US"/>
        </w:rPr>
        <w:t>(2) Fakülte Dekanları, Enstitü, Yükseko</w:t>
      </w:r>
      <w:r w:rsidRPr="0085484A">
        <w:rPr>
          <w:bCs/>
          <w:iCs/>
          <w:lang w:eastAsia="en-US"/>
        </w:rPr>
        <w:t>kul</w:t>
      </w:r>
      <w:r>
        <w:rPr>
          <w:bCs/>
          <w:iCs/>
          <w:color w:val="000000"/>
          <w:lang w:eastAsia="en-US"/>
        </w:rPr>
        <w:t xml:space="preserve"> ve </w:t>
      </w:r>
      <w:r w:rsidRPr="0085484A">
        <w:rPr>
          <w:bCs/>
          <w:iCs/>
          <w:lang w:eastAsia="en-US"/>
        </w:rPr>
        <w:t>Meslek</w:t>
      </w:r>
      <w:r w:rsidRPr="0085484A">
        <w:rPr>
          <w:bCs/>
          <w:iCs/>
          <w:color w:val="FF0000"/>
          <w:lang w:eastAsia="en-US"/>
        </w:rPr>
        <w:t xml:space="preserve"> </w:t>
      </w:r>
      <w:r>
        <w:rPr>
          <w:bCs/>
          <w:iCs/>
          <w:lang w:eastAsia="en-US"/>
        </w:rPr>
        <w:t>Yüksekokul Müdürleri</w:t>
      </w:r>
      <w:r>
        <w:rPr>
          <w:bCs/>
          <w:iCs/>
          <w:color w:val="000000"/>
          <w:lang w:eastAsia="en-US"/>
        </w:rPr>
        <w:t xml:space="preserve">, Genel Sekreter ve Yardımcısı/Yardımcıları, </w:t>
      </w:r>
      <w:r w:rsidRPr="0085484A">
        <w:rPr>
          <w:bCs/>
          <w:iCs/>
          <w:color w:val="000000"/>
          <w:lang w:eastAsia="en-US"/>
        </w:rPr>
        <w:t>Koruma ve Güvenlik Şube Müdürü ve Koruma Güvenlik Şefi.</w:t>
      </w:r>
    </w:p>
    <w:p w:rsidR="009109C0" w:rsidRPr="0085484A" w:rsidRDefault="009109C0" w:rsidP="004D4F52">
      <w:pPr>
        <w:tabs>
          <w:tab w:val="left" w:pos="8640"/>
        </w:tabs>
        <w:jc w:val="both"/>
        <w:rPr>
          <w:b/>
          <w:bCs/>
          <w:iCs/>
          <w:color w:val="000000"/>
          <w:lang w:eastAsia="en-US"/>
        </w:rPr>
      </w:pPr>
    </w:p>
    <w:p w:rsidR="009109C0" w:rsidRPr="0085484A" w:rsidRDefault="009109C0" w:rsidP="005651FC">
      <w:pPr>
        <w:tabs>
          <w:tab w:val="left" w:pos="8640"/>
        </w:tabs>
        <w:ind w:firstLine="851"/>
        <w:jc w:val="both"/>
        <w:rPr>
          <w:color w:val="000000"/>
          <w:lang w:eastAsia="en-US"/>
        </w:rPr>
      </w:pPr>
      <w:r w:rsidRPr="0085484A">
        <w:rPr>
          <w:b/>
          <w:bCs/>
          <w:iCs/>
          <w:color w:val="000000"/>
          <w:lang w:eastAsia="en-US"/>
        </w:rPr>
        <w:t>MADDE 14-</w:t>
      </w:r>
      <w:r w:rsidRPr="0085484A">
        <w:rPr>
          <w:bCs/>
          <w:iCs/>
          <w:color w:val="000000"/>
          <w:lang w:eastAsia="en-US"/>
        </w:rPr>
        <w:t xml:space="preserve"> </w:t>
      </w:r>
      <w:r w:rsidRPr="0085484A">
        <w:rPr>
          <w:color w:val="000000"/>
          <w:lang w:eastAsia="en-US"/>
        </w:rPr>
        <w:t xml:space="preserve">Üniversite </w:t>
      </w:r>
      <w:r>
        <w:rPr>
          <w:color w:val="000000"/>
          <w:lang w:eastAsia="en-US"/>
        </w:rPr>
        <w:t xml:space="preserve">Yerleşkelerinde gerçekleştirilecek </w:t>
      </w:r>
      <w:r w:rsidRPr="0085484A">
        <w:rPr>
          <w:color w:val="000000"/>
          <w:lang w:eastAsia="en-US"/>
        </w:rPr>
        <w:t>her türlü etkinliklerle ilgili güvenlik önlemlerinin alınabilmesi için düzenlenecek programlar, konuk listeleri, çalışma saatleri ve izinleri gibi işle</w:t>
      </w:r>
      <w:r>
        <w:rPr>
          <w:color w:val="000000"/>
          <w:lang w:eastAsia="en-US"/>
        </w:rPr>
        <w:t>mleri koordine ederek, önceden koruma ve g</w:t>
      </w:r>
      <w:r w:rsidRPr="0085484A">
        <w:rPr>
          <w:color w:val="000000"/>
          <w:lang w:eastAsia="en-US"/>
        </w:rPr>
        <w:t xml:space="preserve">üvenlik </w:t>
      </w:r>
      <w:r>
        <w:rPr>
          <w:lang w:eastAsia="en-US"/>
        </w:rPr>
        <w:t>ş</w:t>
      </w:r>
      <w:r w:rsidRPr="0085484A">
        <w:rPr>
          <w:lang w:eastAsia="en-US"/>
        </w:rPr>
        <w:t>ube</w:t>
      </w:r>
      <w:r>
        <w:rPr>
          <w:color w:val="000000"/>
          <w:lang w:eastAsia="en-US"/>
        </w:rPr>
        <w:t xml:space="preserve"> müdürlüğüne bildirmek, Sağlık</w:t>
      </w:r>
      <w:r w:rsidRPr="0085484A">
        <w:rPr>
          <w:color w:val="000000"/>
          <w:lang w:eastAsia="en-US"/>
        </w:rPr>
        <w:t xml:space="preserve"> Kültü</w:t>
      </w:r>
      <w:r>
        <w:rPr>
          <w:color w:val="000000"/>
          <w:lang w:eastAsia="en-US"/>
        </w:rPr>
        <w:t>r ve Spor Daire Başkanlığı</w:t>
      </w:r>
      <w:r w:rsidRPr="0085484A">
        <w:rPr>
          <w:color w:val="000000"/>
          <w:lang w:eastAsia="en-US"/>
        </w:rPr>
        <w:t xml:space="preserve"> ve Basın Yayın ve Halkla </w:t>
      </w:r>
      <w:r>
        <w:rPr>
          <w:color w:val="000000"/>
          <w:lang w:eastAsia="en-US"/>
        </w:rPr>
        <w:t>İlişkiler Koordinatörlüğü</w:t>
      </w:r>
      <w:r w:rsidRPr="0085484A">
        <w:rPr>
          <w:color w:val="000000"/>
          <w:lang w:eastAsia="en-US"/>
        </w:rPr>
        <w:t>nün görevidir.</w:t>
      </w:r>
    </w:p>
    <w:p w:rsidR="009109C0" w:rsidRPr="0085484A" w:rsidRDefault="009109C0" w:rsidP="004D4F52">
      <w:pPr>
        <w:tabs>
          <w:tab w:val="left" w:pos="8640"/>
        </w:tabs>
        <w:jc w:val="both"/>
        <w:rPr>
          <w:b/>
          <w:color w:val="000000"/>
          <w:lang w:eastAsia="en-US"/>
        </w:rPr>
      </w:pPr>
    </w:p>
    <w:p w:rsidR="009109C0" w:rsidRPr="0085484A" w:rsidRDefault="009109C0" w:rsidP="005651FC">
      <w:pPr>
        <w:tabs>
          <w:tab w:val="left" w:pos="8640"/>
        </w:tabs>
        <w:ind w:firstLine="851"/>
        <w:jc w:val="both"/>
        <w:rPr>
          <w:color w:val="000000"/>
          <w:lang w:eastAsia="en-US"/>
        </w:rPr>
      </w:pPr>
      <w:r w:rsidRPr="0085484A">
        <w:rPr>
          <w:b/>
          <w:color w:val="000000"/>
          <w:lang w:eastAsia="en-US"/>
        </w:rPr>
        <w:t xml:space="preserve">MADDE 15- </w:t>
      </w:r>
      <w:r w:rsidR="00E05F00">
        <w:rPr>
          <w:lang w:eastAsia="en-US"/>
        </w:rPr>
        <w:t xml:space="preserve">Kütahya </w:t>
      </w:r>
      <w:r>
        <w:rPr>
          <w:lang w:eastAsia="en-US"/>
        </w:rPr>
        <w:t xml:space="preserve">Dumlupınar </w:t>
      </w:r>
      <w:r w:rsidRPr="0085484A">
        <w:rPr>
          <w:color w:val="000000"/>
          <w:lang w:eastAsia="en-US"/>
        </w:rPr>
        <w:t>Üniversitesi’nde özel şirketlerin gerçekleştireceği her türlü bakım, tadilat ve hafriyat işleri hakkında güvenlik önlemlerinin alınabilmesi için, çalışma saatleri ve izinleri</w:t>
      </w:r>
      <w:r>
        <w:rPr>
          <w:color w:val="000000"/>
          <w:lang w:eastAsia="en-US"/>
        </w:rPr>
        <w:t xml:space="preserve"> gibi işlemleri koordine ederek önceden koruma ve g</w:t>
      </w:r>
      <w:r w:rsidRPr="0085484A">
        <w:rPr>
          <w:color w:val="000000"/>
          <w:lang w:eastAsia="en-US"/>
        </w:rPr>
        <w:t xml:space="preserve">üvenlik </w:t>
      </w:r>
      <w:r>
        <w:rPr>
          <w:lang w:eastAsia="en-US"/>
        </w:rPr>
        <w:t>ş</w:t>
      </w:r>
      <w:r w:rsidRPr="0085484A">
        <w:rPr>
          <w:lang w:eastAsia="en-US"/>
        </w:rPr>
        <w:t>ube</w:t>
      </w:r>
      <w:r>
        <w:rPr>
          <w:color w:val="000000"/>
          <w:lang w:eastAsia="en-US"/>
        </w:rPr>
        <w:t xml:space="preserve"> müdürlüğü</w:t>
      </w:r>
      <w:r w:rsidRPr="0085484A">
        <w:rPr>
          <w:color w:val="000000"/>
          <w:lang w:eastAsia="en-US"/>
        </w:rPr>
        <w:t>ne bildirmek; Yapı İşleri ve Teknik Daire Başkanlığı’nın görevidir.</w:t>
      </w:r>
    </w:p>
    <w:p w:rsidR="009109C0" w:rsidRPr="0085484A" w:rsidRDefault="009109C0" w:rsidP="004D4F52">
      <w:pPr>
        <w:tabs>
          <w:tab w:val="left" w:pos="8640"/>
        </w:tabs>
        <w:jc w:val="both"/>
        <w:rPr>
          <w:b/>
          <w:color w:val="000000"/>
          <w:lang w:eastAsia="en-US"/>
        </w:rPr>
      </w:pPr>
    </w:p>
    <w:p w:rsidR="009109C0" w:rsidRDefault="009109C0" w:rsidP="00F65720">
      <w:pPr>
        <w:tabs>
          <w:tab w:val="left" w:pos="8640"/>
        </w:tabs>
        <w:ind w:firstLine="851"/>
        <w:jc w:val="both"/>
        <w:rPr>
          <w:color w:val="000000"/>
          <w:lang w:eastAsia="en-US"/>
        </w:rPr>
      </w:pPr>
      <w:r w:rsidRPr="0085484A">
        <w:rPr>
          <w:b/>
          <w:color w:val="000000"/>
          <w:lang w:eastAsia="en-US"/>
        </w:rPr>
        <w:t>MADDE 16-</w:t>
      </w:r>
      <w:r>
        <w:rPr>
          <w:b/>
          <w:color w:val="000000"/>
          <w:lang w:eastAsia="en-US"/>
        </w:rPr>
        <w:t xml:space="preserve"> </w:t>
      </w:r>
      <w:r w:rsidR="00E05F00">
        <w:rPr>
          <w:lang w:eastAsia="en-US"/>
        </w:rPr>
        <w:t xml:space="preserve">Kütahya </w:t>
      </w:r>
      <w:r>
        <w:rPr>
          <w:lang w:eastAsia="en-US"/>
        </w:rPr>
        <w:t xml:space="preserve">Dumlupınar </w:t>
      </w:r>
      <w:r>
        <w:rPr>
          <w:color w:val="000000"/>
          <w:lang w:eastAsia="en-US"/>
        </w:rPr>
        <w:t xml:space="preserve">Üniversitesi </w:t>
      </w:r>
      <w:r w:rsidRPr="0085484A">
        <w:rPr>
          <w:color w:val="000000"/>
          <w:lang w:eastAsia="en-US"/>
        </w:rPr>
        <w:t xml:space="preserve">bünyesinde </w:t>
      </w:r>
      <w:r>
        <w:rPr>
          <w:color w:val="000000"/>
          <w:lang w:eastAsia="en-US"/>
        </w:rPr>
        <w:t xml:space="preserve">yapılacak inşaat, bina içi ve dışı tadilat, bakım onarım işlerinin Üniversite dışında başka firmalar tarafından yapılması durumunda gerekli güvenlik önlemlerinin alınabilmesi için çalışacak işçilerin kimlik bilgileri ve çalışma saatleri Güvenlik Şube </w:t>
      </w:r>
      <w:r w:rsidRPr="0085484A">
        <w:rPr>
          <w:color w:val="000000"/>
          <w:lang w:eastAsia="en-US"/>
        </w:rPr>
        <w:t>Müdürlüğü’ne</w:t>
      </w:r>
      <w:r>
        <w:rPr>
          <w:color w:val="000000"/>
          <w:lang w:eastAsia="en-US"/>
        </w:rPr>
        <w:t xml:space="preserve"> bildirilmelidir. </w:t>
      </w:r>
    </w:p>
    <w:p w:rsidR="009109C0" w:rsidRDefault="009109C0" w:rsidP="00B6542D">
      <w:pPr>
        <w:tabs>
          <w:tab w:val="left" w:pos="8640"/>
        </w:tabs>
        <w:ind w:firstLine="851"/>
        <w:jc w:val="both"/>
        <w:rPr>
          <w:color w:val="000000"/>
          <w:lang w:eastAsia="en-US"/>
        </w:rPr>
      </w:pPr>
      <w:r>
        <w:rPr>
          <w:color w:val="000000"/>
          <w:lang w:eastAsia="en-US"/>
        </w:rPr>
        <w:t>Faaliyetlerde kullanılacak malzemelerin güvenliği, ilgili birimlerce sağlanmalı, açıkta ve korumasız şekilde malzeme bırakılmamalıdır. Zorunlu olarak açıkta malzeme bırakılması halinde Güvenlik Müdürlüğü ile koordineli şekilde gerekli emniyet tedbirleri alınmalı, gerekli tedbirlerin alınmaması halinde meydana gelebilecek olumsuzluklardan ilgili kişiler ve birim amirleri sorumlu olacaklardır.</w:t>
      </w:r>
    </w:p>
    <w:p w:rsidR="009109C0" w:rsidRDefault="009109C0" w:rsidP="00F65720">
      <w:pPr>
        <w:tabs>
          <w:tab w:val="left" w:pos="8640"/>
        </w:tabs>
        <w:ind w:firstLine="851"/>
        <w:jc w:val="both"/>
        <w:rPr>
          <w:color w:val="000000"/>
          <w:lang w:eastAsia="en-US"/>
        </w:rPr>
      </w:pPr>
    </w:p>
    <w:p w:rsidR="009109C0" w:rsidRDefault="009109C0" w:rsidP="00F65720">
      <w:pPr>
        <w:tabs>
          <w:tab w:val="left" w:pos="8640"/>
        </w:tabs>
        <w:ind w:firstLine="851"/>
        <w:jc w:val="both"/>
        <w:rPr>
          <w:b/>
          <w:lang w:eastAsia="en-US"/>
        </w:rPr>
      </w:pPr>
      <w:r>
        <w:rPr>
          <w:b/>
          <w:lang w:eastAsia="en-US"/>
        </w:rPr>
        <w:t>Üniversite Personelinin Uyması Gereken Hususlar</w:t>
      </w:r>
    </w:p>
    <w:p w:rsidR="009109C0" w:rsidRDefault="009109C0" w:rsidP="00F65720">
      <w:pPr>
        <w:tabs>
          <w:tab w:val="left" w:pos="8640"/>
        </w:tabs>
        <w:ind w:firstLine="851"/>
        <w:jc w:val="both"/>
        <w:rPr>
          <w:b/>
          <w:lang w:eastAsia="en-US"/>
        </w:rPr>
      </w:pPr>
      <w:r>
        <w:rPr>
          <w:b/>
          <w:lang w:eastAsia="en-US"/>
        </w:rPr>
        <w:t>MADDE 17-</w:t>
      </w:r>
    </w:p>
    <w:p w:rsidR="009E3CED" w:rsidRPr="009E3CED" w:rsidRDefault="009E3CED" w:rsidP="009E3CED">
      <w:pPr>
        <w:tabs>
          <w:tab w:val="left" w:pos="8640"/>
        </w:tabs>
        <w:jc w:val="both"/>
        <w:rPr>
          <w:lang w:eastAsia="en-US"/>
        </w:rPr>
      </w:pPr>
      <w:r>
        <w:rPr>
          <w:b/>
          <w:lang w:eastAsia="en-US"/>
        </w:rPr>
        <w:t xml:space="preserve">           </w:t>
      </w:r>
      <w:r w:rsidRPr="009E3CED">
        <w:rPr>
          <w:lang w:eastAsia="en-US"/>
        </w:rPr>
        <w:t>a)</w:t>
      </w:r>
      <w:r>
        <w:rPr>
          <w:lang w:eastAsia="en-US"/>
        </w:rPr>
        <w:t xml:space="preserve"> </w:t>
      </w:r>
      <w:r w:rsidR="00AB6772">
        <w:rPr>
          <w:lang w:eastAsia="en-US"/>
        </w:rPr>
        <w:t xml:space="preserve">Üniversitemiz </w:t>
      </w:r>
      <w:r w:rsidR="00BD4F5A">
        <w:rPr>
          <w:lang w:eastAsia="en-US"/>
        </w:rPr>
        <w:t>Akademik ve İdari P</w:t>
      </w:r>
      <w:r w:rsidR="00AB6772">
        <w:rPr>
          <w:lang w:eastAsia="en-US"/>
        </w:rPr>
        <w:t>ersonel</w:t>
      </w:r>
      <w:r w:rsidR="00164F9A">
        <w:rPr>
          <w:lang w:eastAsia="en-US"/>
        </w:rPr>
        <w:t xml:space="preserve">inin kurallara uymakla mükellef </w:t>
      </w:r>
      <w:r w:rsidR="00BD4F5A">
        <w:rPr>
          <w:lang w:eastAsia="en-US"/>
        </w:rPr>
        <w:t>olduğu</w:t>
      </w:r>
      <w:r w:rsidR="00334B97">
        <w:rPr>
          <w:lang w:eastAsia="en-US"/>
        </w:rPr>
        <w:t>nu</w:t>
      </w:r>
      <w:r w:rsidR="00BD4F5A">
        <w:rPr>
          <w:lang w:eastAsia="en-US"/>
        </w:rPr>
        <w:t xml:space="preserve"> ve G</w:t>
      </w:r>
      <w:r w:rsidR="00B467A9">
        <w:rPr>
          <w:lang w:eastAsia="en-US"/>
        </w:rPr>
        <w:t xml:space="preserve">üvenlik </w:t>
      </w:r>
      <w:r w:rsidR="00BD4F5A">
        <w:rPr>
          <w:lang w:eastAsia="en-US"/>
        </w:rPr>
        <w:t xml:space="preserve">Görevlilerinin </w:t>
      </w:r>
      <w:r w:rsidR="00372275">
        <w:rPr>
          <w:lang w:eastAsia="en-US"/>
        </w:rPr>
        <w:t xml:space="preserve">talep </w:t>
      </w:r>
      <w:r w:rsidR="00BD4F5A">
        <w:rPr>
          <w:lang w:eastAsia="en-US"/>
        </w:rPr>
        <w:t>etmesi halinde</w:t>
      </w:r>
      <w:r w:rsidR="00A9055C">
        <w:rPr>
          <w:lang w:eastAsia="en-US"/>
        </w:rPr>
        <w:t>,</w:t>
      </w:r>
      <w:r w:rsidR="002C7AB8">
        <w:rPr>
          <w:lang w:eastAsia="en-US"/>
        </w:rPr>
        <w:t xml:space="preserve"> Personel Kimlik K</w:t>
      </w:r>
      <w:r w:rsidR="00BD4F5A">
        <w:rPr>
          <w:lang w:eastAsia="en-US"/>
        </w:rPr>
        <w:t>artlarını göstermek zorundadır.</w:t>
      </w:r>
    </w:p>
    <w:p w:rsidR="009109C0" w:rsidRDefault="009E3CED" w:rsidP="008455BA">
      <w:pPr>
        <w:tabs>
          <w:tab w:val="left" w:pos="360"/>
          <w:tab w:val="left" w:pos="8640"/>
        </w:tabs>
        <w:ind w:firstLine="360"/>
        <w:jc w:val="both"/>
        <w:rPr>
          <w:lang w:eastAsia="en-US"/>
        </w:rPr>
      </w:pPr>
      <w:r>
        <w:rPr>
          <w:lang w:eastAsia="en-US"/>
        </w:rPr>
        <w:t xml:space="preserve">      b</w:t>
      </w:r>
      <w:r w:rsidR="009109C0">
        <w:rPr>
          <w:lang w:eastAsia="en-US"/>
        </w:rPr>
        <w:t>) Akademik ve İdari Personel ile öğrenciler, “Araç Giriş Kartı” bulunmayan araçlarla yerleşkelere giriş yapamazlar.</w:t>
      </w:r>
    </w:p>
    <w:p w:rsidR="009109C0" w:rsidRDefault="009E3CED" w:rsidP="008455BA">
      <w:pPr>
        <w:tabs>
          <w:tab w:val="left" w:pos="8640"/>
        </w:tabs>
        <w:jc w:val="both"/>
        <w:rPr>
          <w:lang w:eastAsia="en-US"/>
        </w:rPr>
      </w:pPr>
      <w:r>
        <w:rPr>
          <w:lang w:eastAsia="en-US"/>
        </w:rPr>
        <w:t xml:space="preserve">            c</w:t>
      </w:r>
      <w:r w:rsidR="009109C0">
        <w:rPr>
          <w:lang w:eastAsia="en-US"/>
        </w:rPr>
        <w:t>) Yerleşke içinde görülen her türlü tehlike ve huzuru bozucu davranışlar akademik ve idari personel tarafından güvenlik amirliğine bildirilmelidir.</w:t>
      </w:r>
    </w:p>
    <w:p w:rsidR="009109C0" w:rsidRDefault="009E3CED" w:rsidP="008455BA">
      <w:pPr>
        <w:tabs>
          <w:tab w:val="left" w:pos="8640"/>
        </w:tabs>
        <w:jc w:val="both"/>
        <w:rPr>
          <w:lang w:eastAsia="en-US"/>
        </w:rPr>
      </w:pPr>
      <w:r>
        <w:rPr>
          <w:lang w:eastAsia="en-US"/>
        </w:rPr>
        <w:t xml:space="preserve">            ç</w:t>
      </w:r>
      <w:r w:rsidR="009109C0">
        <w:rPr>
          <w:lang w:eastAsia="en-US"/>
        </w:rPr>
        <w:t>) Taşeron firma çalışanları ve şantiye koğuşlarında barınanların isim listesinin güvenlik şeflerine bildirilmesi zorunludur.</w:t>
      </w:r>
    </w:p>
    <w:p w:rsidR="009109C0" w:rsidRDefault="009E3CED" w:rsidP="008455BA">
      <w:pPr>
        <w:tabs>
          <w:tab w:val="left" w:pos="8640"/>
        </w:tabs>
        <w:jc w:val="both"/>
        <w:rPr>
          <w:lang w:eastAsia="en-US"/>
        </w:rPr>
      </w:pPr>
      <w:r>
        <w:rPr>
          <w:lang w:eastAsia="en-US"/>
        </w:rPr>
        <w:t xml:space="preserve">            d</w:t>
      </w:r>
      <w:r w:rsidR="009109C0">
        <w:rPr>
          <w:lang w:eastAsia="en-US"/>
        </w:rPr>
        <w:t>)   Özellikle ofislerde kapı, pencere ve elektrik düğmeleri ile elektronik cihazların ısıtıcı ve benzeri aletler kullanıcıları tarafından kapatılması gerekmektedir.</w:t>
      </w:r>
    </w:p>
    <w:p w:rsidR="009109C0" w:rsidRDefault="009E3CED" w:rsidP="008455BA">
      <w:pPr>
        <w:tabs>
          <w:tab w:val="left" w:pos="8640"/>
        </w:tabs>
        <w:jc w:val="both"/>
        <w:rPr>
          <w:lang w:eastAsia="en-US"/>
        </w:rPr>
      </w:pPr>
      <w:r>
        <w:rPr>
          <w:lang w:eastAsia="en-US"/>
        </w:rPr>
        <w:t xml:space="preserve">            e</w:t>
      </w:r>
      <w:r w:rsidR="009109C0">
        <w:rPr>
          <w:lang w:eastAsia="en-US"/>
        </w:rPr>
        <w:t>) Araçların Rektörlük tarafından belirtilen park yerleri haricindeki bölgelere, park edilmemesi gerekmektedir.</w:t>
      </w:r>
    </w:p>
    <w:p w:rsidR="009109C0" w:rsidRDefault="009E3CED" w:rsidP="008455BA">
      <w:pPr>
        <w:tabs>
          <w:tab w:val="left" w:pos="8640"/>
        </w:tabs>
        <w:jc w:val="both"/>
        <w:rPr>
          <w:lang w:eastAsia="en-US"/>
        </w:rPr>
      </w:pPr>
      <w:r>
        <w:rPr>
          <w:lang w:eastAsia="en-US"/>
        </w:rPr>
        <w:t xml:space="preserve">            f</w:t>
      </w:r>
      <w:r w:rsidR="009109C0">
        <w:rPr>
          <w:lang w:eastAsia="en-US"/>
        </w:rPr>
        <w:t>) Ofislerde yangın tehlikesine karşı elektrikli aletlerin kontrollerinin yapılması.</w:t>
      </w:r>
    </w:p>
    <w:p w:rsidR="009109C0" w:rsidRDefault="009109C0" w:rsidP="00F65720">
      <w:pPr>
        <w:tabs>
          <w:tab w:val="left" w:pos="8640"/>
        </w:tabs>
        <w:ind w:firstLine="851"/>
        <w:jc w:val="both"/>
        <w:rPr>
          <w:lang w:eastAsia="en-US"/>
        </w:rPr>
      </w:pPr>
    </w:p>
    <w:p w:rsidR="009109C0" w:rsidRDefault="009109C0" w:rsidP="00F65720">
      <w:pPr>
        <w:tabs>
          <w:tab w:val="left" w:pos="8640"/>
        </w:tabs>
        <w:ind w:firstLine="851"/>
        <w:jc w:val="both"/>
        <w:rPr>
          <w:b/>
          <w:lang w:eastAsia="en-US"/>
        </w:rPr>
      </w:pPr>
    </w:p>
    <w:p w:rsidR="009109C0" w:rsidRDefault="009109C0" w:rsidP="00F65720">
      <w:pPr>
        <w:tabs>
          <w:tab w:val="left" w:pos="8640"/>
        </w:tabs>
        <w:ind w:firstLine="851"/>
        <w:jc w:val="both"/>
        <w:rPr>
          <w:b/>
          <w:lang w:eastAsia="en-US"/>
        </w:rPr>
      </w:pPr>
    </w:p>
    <w:p w:rsidR="009109C0" w:rsidRDefault="009109C0" w:rsidP="00F65720">
      <w:pPr>
        <w:tabs>
          <w:tab w:val="left" w:pos="8640"/>
        </w:tabs>
        <w:ind w:firstLine="851"/>
        <w:jc w:val="both"/>
        <w:rPr>
          <w:b/>
          <w:lang w:eastAsia="en-US"/>
        </w:rPr>
      </w:pPr>
    </w:p>
    <w:p w:rsidR="009109C0" w:rsidRDefault="009109C0" w:rsidP="006E717C">
      <w:pPr>
        <w:tabs>
          <w:tab w:val="left" w:pos="8640"/>
        </w:tabs>
        <w:ind w:left="720"/>
        <w:jc w:val="both"/>
        <w:rPr>
          <w:b/>
          <w:lang w:eastAsia="en-US"/>
        </w:rPr>
      </w:pPr>
    </w:p>
    <w:p w:rsidR="009109C0" w:rsidRDefault="009109C0" w:rsidP="00F65720">
      <w:pPr>
        <w:tabs>
          <w:tab w:val="left" w:pos="8640"/>
        </w:tabs>
        <w:ind w:firstLine="851"/>
        <w:jc w:val="both"/>
        <w:rPr>
          <w:b/>
          <w:lang w:eastAsia="en-US"/>
        </w:rPr>
      </w:pPr>
    </w:p>
    <w:p w:rsidR="009109C0" w:rsidRDefault="009109C0" w:rsidP="00F65720">
      <w:pPr>
        <w:tabs>
          <w:tab w:val="left" w:pos="8640"/>
        </w:tabs>
        <w:ind w:firstLine="851"/>
        <w:jc w:val="both"/>
        <w:rPr>
          <w:b/>
          <w:lang w:eastAsia="en-US"/>
        </w:rPr>
      </w:pPr>
      <w:r w:rsidRPr="00273F98">
        <w:rPr>
          <w:b/>
          <w:lang w:eastAsia="en-US"/>
        </w:rPr>
        <w:t>Öğrencilerin Uyması Gereken Hususlar</w:t>
      </w:r>
    </w:p>
    <w:p w:rsidR="009109C0" w:rsidRDefault="009109C0" w:rsidP="006A7BF4">
      <w:pPr>
        <w:tabs>
          <w:tab w:val="left" w:pos="8640"/>
        </w:tabs>
        <w:ind w:firstLine="851"/>
        <w:jc w:val="both"/>
        <w:rPr>
          <w:b/>
          <w:lang w:eastAsia="en-US"/>
        </w:rPr>
      </w:pPr>
      <w:r>
        <w:rPr>
          <w:b/>
          <w:lang w:eastAsia="en-US"/>
        </w:rPr>
        <w:t>MADDE 18-</w:t>
      </w:r>
    </w:p>
    <w:p w:rsidR="009109C0" w:rsidRPr="00396E28" w:rsidRDefault="009109C0" w:rsidP="006E717C">
      <w:pPr>
        <w:tabs>
          <w:tab w:val="left" w:pos="8640"/>
        </w:tabs>
        <w:ind w:firstLine="360"/>
        <w:jc w:val="both"/>
        <w:rPr>
          <w:lang w:eastAsia="en-US"/>
        </w:rPr>
      </w:pPr>
      <w:r>
        <w:rPr>
          <w:lang w:eastAsia="en-US"/>
        </w:rPr>
        <w:t xml:space="preserve">        a) Öğrencilerin Yerleşkelere Üniversite tarafından hazırlanan “özel kimlik kartları” ile (eğer güvenlik ve özel nedenlerle konulmuş turnikeler varsa buralardan) giriş yapmaları zorunludur.</w:t>
      </w:r>
    </w:p>
    <w:p w:rsidR="009109C0" w:rsidRPr="00396E28" w:rsidRDefault="009109C0" w:rsidP="006E717C">
      <w:pPr>
        <w:tabs>
          <w:tab w:val="left" w:pos="8640"/>
        </w:tabs>
        <w:ind w:firstLine="360"/>
        <w:rPr>
          <w:lang w:eastAsia="en-US"/>
        </w:rPr>
      </w:pPr>
      <w:r>
        <w:rPr>
          <w:lang w:eastAsia="en-US"/>
        </w:rPr>
        <w:t xml:space="preserve">       b) Öğrenciler Yerleşke içerisinde Güvenlik Memurları talep ettiği zaman kimliklerini göstermek zorundadırlar.</w:t>
      </w:r>
    </w:p>
    <w:p w:rsidR="009109C0" w:rsidRDefault="009109C0" w:rsidP="006E717C">
      <w:pPr>
        <w:tabs>
          <w:tab w:val="left" w:pos="8640"/>
        </w:tabs>
        <w:ind w:firstLine="360"/>
        <w:rPr>
          <w:lang w:eastAsia="en-US"/>
        </w:rPr>
      </w:pPr>
      <w:r>
        <w:rPr>
          <w:lang w:eastAsia="en-US"/>
        </w:rPr>
        <w:t xml:space="preserve">       c) Özel araçlarıyla gelen öğrencilerin yerleşkeye araçlı girişleri ancak Araç Giriş Kartı olması durumunda mümkündür. Aksi durumda, araçlı giriş yapamazlar.  </w:t>
      </w:r>
    </w:p>
    <w:p w:rsidR="009109C0" w:rsidRDefault="009109C0" w:rsidP="00180756">
      <w:pPr>
        <w:tabs>
          <w:tab w:val="left" w:pos="8640"/>
        </w:tabs>
        <w:ind w:firstLine="360"/>
        <w:rPr>
          <w:lang w:eastAsia="en-US"/>
        </w:rPr>
      </w:pPr>
      <w:r>
        <w:rPr>
          <w:lang w:eastAsia="en-US"/>
        </w:rPr>
        <w:t xml:space="preserve">       ç) Öğrenciler kırık, dönemi geçmiş ve bilgi işlem tarafından formatlanmamış kimliklerle yerleşkelere giriş yapamayacaklardır.</w:t>
      </w:r>
    </w:p>
    <w:p w:rsidR="009109C0" w:rsidRDefault="009109C0" w:rsidP="00396E28">
      <w:pPr>
        <w:tabs>
          <w:tab w:val="left" w:pos="8640"/>
        </w:tabs>
        <w:ind w:firstLine="360"/>
        <w:jc w:val="both"/>
        <w:rPr>
          <w:lang w:eastAsia="en-US"/>
        </w:rPr>
      </w:pPr>
      <w:r>
        <w:rPr>
          <w:lang w:eastAsia="en-US"/>
        </w:rPr>
        <w:t xml:space="preserve">       d) Öğrenci ziyaretlerinde, güvenliğin gerektirdiği tedbirlere özen ve öncelik gösterilecektir. (Güvenlik gerekçesi ile ziyaretçi alınması geçici süre ile üniversite tarafından kaldırılabilir.)</w:t>
      </w:r>
    </w:p>
    <w:p w:rsidR="009109C0" w:rsidRPr="00737832" w:rsidRDefault="009109C0" w:rsidP="00737832">
      <w:pPr>
        <w:tabs>
          <w:tab w:val="left" w:pos="8640"/>
        </w:tabs>
        <w:ind w:left="360"/>
        <w:jc w:val="both"/>
        <w:rPr>
          <w:lang w:eastAsia="en-US"/>
        </w:rPr>
      </w:pPr>
      <w:r>
        <w:rPr>
          <w:lang w:eastAsia="en-US"/>
        </w:rPr>
        <w:t xml:space="preserve">     </w:t>
      </w:r>
    </w:p>
    <w:p w:rsidR="009109C0" w:rsidRPr="0085484A" w:rsidRDefault="009109C0" w:rsidP="004D4F52">
      <w:pPr>
        <w:tabs>
          <w:tab w:val="left" w:pos="8640"/>
        </w:tabs>
        <w:spacing w:before="480" w:line="240" w:lineRule="atLeast"/>
        <w:jc w:val="center"/>
        <w:rPr>
          <w:b/>
          <w:lang w:eastAsia="en-US"/>
        </w:rPr>
      </w:pPr>
      <w:r w:rsidRPr="0085484A">
        <w:rPr>
          <w:b/>
          <w:lang w:eastAsia="en-US"/>
        </w:rPr>
        <w:t>DÖRDÜNCÜ BÖLÜM</w:t>
      </w:r>
    </w:p>
    <w:p w:rsidR="009109C0" w:rsidRPr="0085484A" w:rsidRDefault="009109C0" w:rsidP="004D4F52">
      <w:pPr>
        <w:tabs>
          <w:tab w:val="left" w:pos="8640"/>
        </w:tabs>
        <w:spacing w:line="240" w:lineRule="atLeast"/>
        <w:jc w:val="center"/>
        <w:rPr>
          <w:b/>
          <w:lang w:eastAsia="en-US"/>
        </w:rPr>
      </w:pPr>
      <w:r w:rsidRPr="0085484A">
        <w:rPr>
          <w:b/>
          <w:lang w:eastAsia="en-US"/>
        </w:rPr>
        <w:t>Görev ve Yetkiler</w:t>
      </w:r>
    </w:p>
    <w:p w:rsidR="009109C0" w:rsidRPr="0085484A" w:rsidRDefault="009109C0" w:rsidP="004D4F52">
      <w:pPr>
        <w:tabs>
          <w:tab w:val="left" w:pos="8640"/>
        </w:tabs>
        <w:spacing w:line="240" w:lineRule="atLeast"/>
        <w:jc w:val="center"/>
        <w:rPr>
          <w:b/>
          <w:lang w:eastAsia="en-US"/>
        </w:rPr>
      </w:pPr>
    </w:p>
    <w:p w:rsidR="009109C0" w:rsidRPr="0085484A" w:rsidRDefault="009109C0" w:rsidP="005651FC">
      <w:pPr>
        <w:tabs>
          <w:tab w:val="left" w:pos="8640"/>
        </w:tabs>
        <w:ind w:firstLine="851"/>
        <w:jc w:val="both"/>
        <w:rPr>
          <w:b/>
          <w:lang w:eastAsia="en-US"/>
        </w:rPr>
      </w:pPr>
      <w:r w:rsidRPr="0085484A">
        <w:rPr>
          <w:b/>
          <w:lang w:eastAsia="en-US"/>
        </w:rPr>
        <w:t>Koruma ve Güvenlik Şube Müdürü</w:t>
      </w:r>
    </w:p>
    <w:p w:rsidR="009109C0" w:rsidRDefault="009109C0" w:rsidP="005651FC">
      <w:pPr>
        <w:tabs>
          <w:tab w:val="left" w:pos="8640"/>
        </w:tabs>
        <w:ind w:firstLine="851"/>
        <w:jc w:val="both"/>
        <w:rPr>
          <w:b/>
          <w:lang w:eastAsia="en-US"/>
        </w:rPr>
      </w:pPr>
      <w:r>
        <w:rPr>
          <w:b/>
          <w:lang w:eastAsia="en-US"/>
        </w:rPr>
        <w:t>MADDE 19</w:t>
      </w:r>
      <w:r w:rsidRPr="0085484A">
        <w:rPr>
          <w:b/>
          <w:lang w:eastAsia="en-US"/>
        </w:rPr>
        <w:t xml:space="preserve">- </w:t>
      </w:r>
    </w:p>
    <w:p w:rsidR="009109C0" w:rsidRDefault="009109C0" w:rsidP="005651FC">
      <w:pPr>
        <w:tabs>
          <w:tab w:val="left" w:pos="8640"/>
        </w:tabs>
        <w:ind w:firstLine="851"/>
        <w:jc w:val="both"/>
        <w:rPr>
          <w:lang w:eastAsia="en-US"/>
        </w:rPr>
      </w:pPr>
      <w:r w:rsidRPr="0085484A">
        <w:rPr>
          <w:color w:val="000000"/>
          <w:lang w:eastAsia="en-US"/>
        </w:rPr>
        <w:t>(1)</w:t>
      </w:r>
      <w:r>
        <w:rPr>
          <w:b/>
          <w:lang w:eastAsia="en-US"/>
        </w:rPr>
        <w:t xml:space="preserve"> </w:t>
      </w:r>
      <w:r w:rsidRPr="0085484A">
        <w:rPr>
          <w:lang w:eastAsia="en-US"/>
        </w:rPr>
        <w:t xml:space="preserve">İlgili yasa ve yönetmeliğe dayanarak üniversite mensuplarının günlük çalışma süreleri boyunca can ve mal güvenliğinin sağlanması, personelin, öğrencilerin ve ziyaretçilerin konulan kurallara uymalarının sağlanması ve Üniversite yerleşkelerinin bina, bahçe ve alanları </w:t>
      </w:r>
      <w:r w:rsidR="00E553EE">
        <w:rPr>
          <w:lang w:eastAsia="en-US"/>
        </w:rPr>
        <w:t xml:space="preserve">ile her türlü taşıt, malzeme ve </w:t>
      </w:r>
      <w:r w:rsidRPr="0085484A">
        <w:rPr>
          <w:lang w:eastAsia="en-US"/>
        </w:rPr>
        <w:t>ekipmanlarının kesintisiz korunarak güvenliğinin sağlanması, görev alanı sayılan bütün birimlerin güvenliğinden sorumludur.</w:t>
      </w:r>
    </w:p>
    <w:p w:rsidR="009109C0" w:rsidRPr="00311E57" w:rsidRDefault="009109C0" w:rsidP="005651FC">
      <w:pPr>
        <w:tabs>
          <w:tab w:val="left" w:pos="8640"/>
        </w:tabs>
        <w:ind w:firstLine="851"/>
        <w:jc w:val="both"/>
        <w:rPr>
          <w:b/>
          <w:lang w:eastAsia="en-US"/>
        </w:rPr>
      </w:pPr>
    </w:p>
    <w:p w:rsidR="009109C0" w:rsidRPr="0085484A" w:rsidRDefault="009109C0" w:rsidP="005651FC">
      <w:pPr>
        <w:ind w:firstLine="851"/>
        <w:jc w:val="both"/>
        <w:rPr>
          <w:lang w:eastAsia="en-US"/>
        </w:rPr>
      </w:pPr>
      <w:r w:rsidRPr="0085484A">
        <w:rPr>
          <w:lang w:eastAsia="en-US"/>
        </w:rPr>
        <w:t>(2) Koruma ve Güvenlik Şube</w:t>
      </w:r>
      <w:r w:rsidRPr="0085484A">
        <w:rPr>
          <w:color w:val="FF0000"/>
          <w:lang w:eastAsia="en-US"/>
        </w:rPr>
        <w:t xml:space="preserve"> </w:t>
      </w:r>
      <w:r w:rsidRPr="0085484A">
        <w:rPr>
          <w:lang w:eastAsia="en-US"/>
        </w:rPr>
        <w:t>Müdürünün Görevleri:</w:t>
      </w:r>
    </w:p>
    <w:p w:rsidR="009109C0" w:rsidRPr="0085484A" w:rsidRDefault="009109C0" w:rsidP="005651FC">
      <w:pPr>
        <w:ind w:firstLine="851"/>
        <w:jc w:val="both"/>
        <w:rPr>
          <w:lang w:eastAsia="en-US"/>
        </w:rPr>
      </w:pPr>
    </w:p>
    <w:p w:rsidR="009109C0" w:rsidRPr="0085484A" w:rsidRDefault="009109C0" w:rsidP="005651FC">
      <w:pPr>
        <w:numPr>
          <w:ilvl w:val="0"/>
          <w:numId w:val="16"/>
        </w:numPr>
        <w:jc w:val="both"/>
        <w:rPr>
          <w:lang w:eastAsia="en-US"/>
        </w:rPr>
      </w:pPr>
      <w:r w:rsidRPr="0085484A">
        <w:rPr>
          <w:lang w:eastAsia="en-US"/>
        </w:rPr>
        <w:t xml:space="preserve">İlgili </w:t>
      </w:r>
      <w:r>
        <w:rPr>
          <w:lang w:eastAsia="en-US"/>
        </w:rPr>
        <w:t>m</w:t>
      </w:r>
      <w:r w:rsidRPr="0085484A">
        <w:rPr>
          <w:lang w:eastAsia="en-US"/>
        </w:rPr>
        <w:t>evzuata uygun olarak güvenlik</w:t>
      </w:r>
      <w:r>
        <w:rPr>
          <w:lang w:eastAsia="en-US"/>
        </w:rPr>
        <w:t xml:space="preserve"> hizmetlerini yürütmek ve gereken</w:t>
      </w:r>
      <w:r w:rsidRPr="0085484A">
        <w:rPr>
          <w:lang w:eastAsia="en-US"/>
        </w:rPr>
        <w:t xml:space="preserve"> yazışmaları                             yapmak,</w:t>
      </w:r>
    </w:p>
    <w:p w:rsidR="009109C0" w:rsidRPr="0085484A" w:rsidRDefault="009109C0" w:rsidP="00345894">
      <w:pPr>
        <w:numPr>
          <w:ilvl w:val="0"/>
          <w:numId w:val="16"/>
        </w:numPr>
        <w:contextualSpacing/>
        <w:jc w:val="both"/>
        <w:rPr>
          <w:lang w:eastAsia="en-US"/>
        </w:rPr>
      </w:pPr>
      <w:r w:rsidRPr="0085484A">
        <w:rPr>
          <w:lang w:eastAsia="en-US"/>
        </w:rPr>
        <w:t>Gerektiğinde İl Emniyet Müdürlüğü ve İl Jandarma Komutanlığı ile koordineli şekilde çalışmak,</w:t>
      </w:r>
    </w:p>
    <w:p w:rsidR="009109C0" w:rsidRPr="0085484A" w:rsidRDefault="009109C0" w:rsidP="00345894">
      <w:pPr>
        <w:numPr>
          <w:ilvl w:val="0"/>
          <w:numId w:val="16"/>
        </w:numPr>
        <w:contextualSpacing/>
        <w:jc w:val="both"/>
        <w:rPr>
          <w:lang w:eastAsia="en-US"/>
        </w:rPr>
      </w:pPr>
      <w:r w:rsidRPr="0085484A">
        <w:rPr>
          <w:lang w:eastAsia="en-US"/>
        </w:rPr>
        <w:t>Özel</w:t>
      </w:r>
      <w:r w:rsidRPr="0085484A">
        <w:rPr>
          <w:color w:val="FF0000"/>
          <w:lang w:eastAsia="en-US"/>
        </w:rPr>
        <w:t xml:space="preserve"> </w:t>
      </w:r>
      <w:r w:rsidR="00E553EE">
        <w:rPr>
          <w:lang w:eastAsia="en-US"/>
        </w:rPr>
        <w:t xml:space="preserve">Güvenlik Görevlilerinin nöbet </w:t>
      </w:r>
      <w:r w:rsidRPr="0085484A">
        <w:rPr>
          <w:lang w:eastAsia="en-US"/>
        </w:rPr>
        <w:t xml:space="preserve">cetvellerini </w:t>
      </w:r>
      <w:r w:rsidR="00E553EE">
        <w:rPr>
          <w:lang w:eastAsia="en-US"/>
        </w:rPr>
        <w:t xml:space="preserve">aylık olarak tanzim </w:t>
      </w:r>
      <w:r w:rsidRPr="0085484A">
        <w:rPr>
          <w:lang w:eastAsia="en-US"/>
        </w:rPr>
        <w:t>ederek ilgililere bildirmek ve nöbet kontrolünü yapmak,</w:t>
      </w:r>
    </w:p>
    <w:p w:rsidR="009109C0" w:rsidRDefault="009109C0" w:rsidP="00577F38">
      <w:pPr>
        <w:ind w:left="360"/>
        <w:jc w:val="both"/>
        <w:rPr>
          <w:lang w:eastAsia="en-US"/>
        </w:rPr>
      </w:pPr>
      <w:r>
        <w:rPr>
          <w:lang w:eastAsia="en-US"/>
        </w:rPr>
        <w:t xml:space="preserve">ç)   </w:t>
      </w:r>
      <w:r w:rsidRPr="0085484A">
        <w:rPr>
          <w:lang w:eastAsia="en-US"/>
        </w:rPr>
        <w:t>Millî bayramlar, spor karşılaşmaları, bahar şenlikleri, açılış</w:t>
      </w:r>
      <w:r>
        <w:rPr>
          <w:lang w:eastAsia="en-US"/>
        </w:rPr>
        <w:t xml:space="preserve"> ve mezuniyet</w:t>
      </w:r>
      <w:r w:rsidRPr="0085484A">
        <w:rPr>
          <w:lang w:eastAsia="en-US"/>
        </w:rPr>
        <w:t xml:space="preserve"> törenleri, </w:t>
      </w:r>
      <w:r>
        <w:rPr>
          <w:lang w:eastAsia="en-US"/>
        </w:rPr>
        <w:t xml:space="preserve">  </w:t>
      </w:r>
    </w:p>
    <w:p w:rsidR="009109C0" w:rsidRDefault="009109C0" w:rsidP="00577F38">
      <w:pPr>
        <w:ind w:left="360"/>
        <w:jc w:val="both"/>
        <w:rPr>
          <w:lang w:eastAsia="en-US"/>
        </w:rPr>
      </w:pPr>
      <w:r>
        <w:rPr>
          <w:lang w:eastAsia="en-US"/>
        </w:rPr>
        <w:t xml:space="preserve">      </w:t>
      </w:r>
      <w:r w:rsidRPr="0085484A">
        <w:rPr>
          <w:lang w:eastAsia="en-US"/>
        </w:rPr>
        <w:t>konferans, sempozyum,</w:t>
      </w:r>
      <w:r>
        <w:rPr>
          <w:lang w:eastAsia="en-US"/>
        </w:rPr>
        <w:t xml:space="preserve"> toplantı, önemli gün ve etkinliklerde </w:t>
      </w:r>
      <w:r w:rsidRPr="0085484A">
        <w:rPr>
          <w:lang w:eastAsia="en-US"/>
        </w:rPr>
        <w:t xml:space="preserve">ilgili birimlerle </w:t>
      </w:r>
    </w:p>
    <w:p w:rsidR="009109C0" w:rsidRPr="0085484A" w:rsidRDefault="009109C0" w:rsidP="00577F38">
      <w:pPr>
        <w:ind w:left="360"/>
        <w:jc w:val="both"/>
        <w:rPr>
          <w:lang w:eastAsia="en-US"/>
        </w:rPr>
      </w:pPr>
      <w:r>
        <w:rPr>
          <w:lang w:eastAsia="en-US"/>
        </w:rPr>
        <w:t xml:space="preserve">      </w:t>
      </w:r>
      <w:r w:rsidRPr="0085484A">
        <w:rPr>
          <w:lang w:eastAsia="en-US"/>
        </w:rPr>
        <w:t>koordineli olarak alınması gerekli güvenlik tedbirleri için organizasyonu sağlamak,</w:t>
      </w:r>
    </w:p>
    <w:p w:rsidR="009109C0" w:rsidRPr="0085484A" w:rsidRDefault="00960AB3" w:rsidP="00345894">
      <w:pPr>
        <w:numPr>
          <w:ilvl w:val="0"/>
          <w:numId w:val="16"/>
        </w:numPr>
        <w:contextualSpacing/>
        <w:jc w:val="both"/>
        <w:rPr>
          <w:lang w:eastAsia="en-US"/>
        </w:rPr>
      </w:pPr>
      <w:r>
        <w:rPr>
          <w:lang w:eastAsia="en-US"/>
        </w:rPr>
        <w:t xml:space="preserve">Güvenlik teknolojilerini yakından takip etmek, gereken eğitim ve </w:t>
      </w:r>
      <w:r w:rsidR="009109C0" w:rsidRPr="0085484A">
        <w:rPr>
          <w:lang w:eastAsia="en-US"/>
        </w:rPr>
        <w:t>kurslara katılarak üniversitede kullanılan güvenlik teknolojilerini, yeni gelişmelere uyarlamak ve personeli bu konuda hizmet içi eğitimlerle yetiştirmek,</w:t>
      </w:r>
    </w:p>
    <w:p w:rsidR="009109C0" w:rsidRPr="0085484A" w:rsidRDefault="0041725C" w:rsidP="001044F0">
      <w:pPr>
        <w:numPr>
          <w:ilvl w:val="0"/>
          <w:numId w:val="16"/>
        </w:numPr>
        <w:contextualSpacing/>
        <w:jc w:val="both"/>
        <w:rPr>
          <w:lang w:eastAsia="en-US"/>
        </w:rPr>
      </w:pPr>
      <w:r>
        <w:rPr>
          <w:lang w:eastAsia="en-US"/>
        </w:rPr>
        <w:t xml:space="preserve">Yukarıda belirtilen konularda ilgili mercilere bilgi vermek, </w:t>
      </w:r>
      <w:r w:rsidR="009109C0" w:rsidRPr="0085484A">
        <w:rPr>
          <w:lang w:eastAsia="en-US"/>
        </w:rPr>
        <w:t>detaylı bilgileri içeren tutanak ve rapor düzenlemek,</w:t>
      </w:r>
    </w:p>
    <w:p w:rsidR="009109C0" w:rsidRPr="0085484A" w:rsidRDefault="009109C0" w:rsidP="0085484A">
      <w:pPr>
        <w:numPr>
          <w:ilvl w:val="0"/>
          <w:numId w:val="16"/>
        </w:numPr>
        <w:contextualSpacing/>
        <w:jc w:val="both"/>
        <w:rPr>
          <w:lang w:eastAsia="en-US"/>
        </w:rPr>
      </w:pPr>
      <w:r w:rsidRPr="0085484A">
        <w:rPr>
          <w:lang w:eastAsia="en-US"/>
        </w:rPr>
        <w:t>Nö</w:t>
      </w:r>
      <w:r w:rsidR="0041725C">
        <w:rPr>
          <w:lang w:eastAsia="en-US"/>
        </w:rPr>
        <w:t xml:space="preserve">betçi ve devriyeler tarafından </w:t>
      </w:r>
      <w:r w:rsidRPr="0085484A">
        <w:rPr>
          <w:lang w:eastAsia="en-US"/>
        </w:rPr>
        <w:t>kontrolü gereken önemli mahallere, kritik cihaz ve tesislerin çevresine akıllı kalem kontrol noktalarının oluştu</w:t>
      </w:r>
      <w:r>
        <w:rPr>
          <w:lang w:eastAsia="en-US"/>
        </w:rPr>
        <w:t xml:space="preserve">rulması, kontrol periyotlarının </w:t>
      </w:r>
      <w:r w:rsidRPr="0085484A">
        <w:rPr>
          <w:lang w:eastAsia="en-US"/>
        </w:rPr>
        <w:t>belirlenmesi ve gerektiğinde değiştirilmesi,</w:t>
      </w:r>
    </w:p>
    <w:p w:rsidR="009109C0" w:rsidRPr="0085484A" w:rsidRDefault="009109C0" w:rsidP="0085484A">
      <w:pPr>
        <w:numPr>
          <w:ilvl w:val="0"/>
          <w:numId w:val="16"/>
        </w:numPr>
        <w:contextualSpacing/>
        <w:jc w:val="both"/>
        <w:rPr>
          <w:lang w:eastAsia="en-US"/>
        </w:rPr>
      </w:pPr>
      <w:r w:rsidRPr="0085484A">
        <w:rPr>
          <w:lang w:eastAsia="en-US"/>
        </w:rPr>
        <w:lastRenderedPageBreak/>
        <w:t>Yılda en az bir kez olmak üzere hizmet içi eğitim programlarının düzenlenmesi ve koordine edilmesi,</w:t>
      </w:r>
    </w:p>
    <w:p w:rsidR="009109C0" w:rsidRPr="0085484A" w:rsidRDefault="009109C0" w:rsidP="002003F9">
      <w:pPr>
        <w:ind w:left="360"/>
        <w:contextualSpacing/>
        <w:jc w:val="both"/>
        <w:rPr>
          <w:lang w:eastAsia="en-US"/>
        </w:rPr>
      </w:pPr>
      <w:r>
        <w:rPr>
          <w:lang w:eastAsia="en-US"/>
        </w:rPr>
        <w:t>ğ)  Koruma ve güvenlik p</w:t>
      </w:r>
      <w:r w:rsidRPr="0085484A">
        <w:rPr>
          <w:lang w:eastAsia="en-US"/>
        </w:rPr>
        <w:t>lanlarının hazırlanması ve uygulanması,</w:t>
      </w:r>
    </w:p>
    <w:p w:rsidR="009109C0" w:rsidRPr="0085484A" w:rsidRDefault="009109C0" w:rsidP="0085484A">
      <w:pPr>
        <w:numPr>
          <w:ilvl w:val="0"/>
          <w:numId w:val="16"/>
        </w:numPr>
        <w:contextualSpacing/>
        <w:jc w:val="both"/>
        <w:rPr>
          <w:lang w:eastAsia="en-US"/>
        </w:rPr>
      </w:pPr>
      <w:r w:rsidRPr="0085484A">
        <w:rPr>
          <w:lang w:eastAsia="en-US"/>
        </w:rPr>
        <w:t>Kor</w:t>
      </w:r>
      <w:r>
        <w:rPr>
          <w:lang w:eastAsia="en-US"/>
        </w:rPr>
        <w:t>uma ve güvenlik şube m</w:t>
      </w:r>
      <w:r w:rsidRPr="0085484A">
        <w:rPr>
          <w:lang w:eastAsia="en-US"/>
        </w:rPr>
        <w:t>üdürlüğüne bağlı</w:t>
      </w:r>
      <w:r>
        <w:rPr>
          <w:lang w:eastAsia="en-US"/>
        </w:rPr>
        <w:t xml:space="preserve"> koruma ve güvenlik şef ve özel güvenlik g</w:t>
      </w:r>
      <w:r w:rsidRPr="0085484A">
        <w:rPr>
          <w:lang w:eastAsia="en-US"/>
        </w:rPr>
        <w:t>örevlilerinin</w:t>
      </w:r>
      <w:r w:rsidRPr="0085484A">
        <w:rPr>
          <w:color w:val="FF0000"/>
          <w:lang w:eastAsia="en-US"/>
        </w:rPr>
        <w:t xml:space="preserve"> </w:t>
      </w:r>
      <w:r w:rsidRPr="0085484A">
        <w:rPr>
          <w:lang w:eastAsia="en-US"/>
        </w:rPr>
        <w:t>çalışma usul ve esaslarının belirlenmesi; her görev yerinin özelliğine uygun özel talimatlarının hazırlanıp uygulanmasının sağlanması, vardiya sistemine göre çalışma gerektiren yerlerde vardiya sisteminin belirlenip icra ettirilmesi,</w:t>
      </w:r>
    </w:p>
    <w:p w:rsidR="009109C0" w:rsidRDefault="009109C0" w:rsidP="00641E6C">
      <w:pPr>
        <w:ind w:left="360"/>
        <w:contextualSpacing/>
        <w:jc w:val="both"/>
        <w:rPr>
          <w:lang w:eastAsia="en-US"/>
        </w:rPr>
      </w:pPr>
      <w:r>
        <w:rPr>
          <w:lang w:eastAsia="en-US"/>
        </w:rPr>
        <w:t xml:space="preserve">ı)   </w:t>
      </w:r>
      <w:r w:rsidRPr="0085484A">
        <w:rPr>
          <w:lang w:eastAsia="en-US"/>
        </w:rPr>
        <w:t xml:space="preserve">Gece ve gündüz </w:t>
      </w:r>
      <w:r>
        <w:rPr>
          <w:lang w:eastAsia="en-US"/>
        </w:rPr>
        <w:t>özel güvenlik t</w:t>
      </w:r>
      <w:r w:rsidRPr="0085484A">
        <w:rPr>
          <w:lang w:eastAsia="en-US"/>
        </w:rPr>
        <w:t xml:space="preserve">eşkilatı mensuplarının denetlenmesi, bu denetimler </w:t>
      </w:r>
    </w:p>
    <w:p w:rsidR="009109C0" w:rsidRPr="0085484A" w:rsidRDefault="009109C0" w:rsidP="00641E6C">
      <w:pPr>
        <w:ind w:left="360"/>
        <w:contextualSpacing/>
        <w:jc w:val="both"/>
        <w:rPr>
          <w:lang w:eastAsia="en-US"/>
        </w:rPr>
      </w:pPr>
      <w:r>
        <w:rPr>
          <w:lang w:eastAsia="en-US"/>
        </w:rPr>
        <w:t xml:space="preserve">      </w:t>
      </w:r>
      <w:r w:rsidRPr="0085484A">
        <w:rPr>
          <w:lang w:eastAsia="en-US"/>
        </w:rPr>
        <w:t>sırasında tespit edilen ihtiyaç ve eksikliklerin giderilmesi,</w:t>
      </w:r>
    </w:p>
    <w:p w:rsidR="009109C0" w:rsidRPr="0085484A" w:rsidRDefault="008C603F" w:rsidP="002C0184">
      <w:pPr>
        <w:numPr>
          <w:ilvl w:val="0"/>
          <w:numId w:val="16"/>
        </w:numPr>
        <w:contextualSpacing/>
        <w:jc w:val="both"/>
        <w:rPr>
          <w:lang w:eastAsia="en-US"/>
        </w:rPr>
      </w:pPr>
      <w:r>
        <w:rPr>
          <w:lang w:eastAsia="en-US"/>
        </w:rPr>
        <w:t xml:space="preserve">Yukarıda </w:t>
      </w:r>
      <w:r w:rsidR="009109C0" w:rsidRPr="0085484A">
        <w:rPr>
          <w:lang w:eastAsia="en-US"/>
        </w:rPr>
        <w:t>belirtilen görevlerin</w:t>
      </w:r>
      <w:r w:rsidR="009109C0">
        <w:rPr>
          <w:lang w:eastAsia="en-US"/>
        </w:rPr>
        <w:t xml:space="preserve"> koruma ve güvenlik ş</w:t>
      </w:r>
      <w:r w:rsidR="009109C0" w:rsidRPr="0085484A">
        <w:rPr>
          <w:lang w:eastAsia="en-US"/>
        </w:rPr>
        <w:t>efi aracılığı ile yerine getirilmesidir.</w:t>
      </w:r>
    </w:p>
    <w:p w:rsidR="009109C0" w:rsidRPr="0085484A" w:rsidRDefault="009109C0" w:rsidP="004D4F52">
      <w:pPr>
        <w:tabs>
          <w:tab w:val="left" w:pos="8640"/>
        </w:tabs>
        <w:rPr>
          <w:b/>
          <w:lang w:eastAsia="en-US"/>
        </w:rPr>
      </w:pPr>
    </w:p>
    <w:p w:rsidR="009109C0" w:rsidRPr="0085484A" w:rsidRDefault="009109C0" w:rsidP="002C0184">
      <w:pPr>
        <w:tabs>
          <w:tab w:val="left" w:pos="8640"/>
        </w:tabs>
        <w:ind w:firstLine="851"/>
        <w:rPr>
          <w:b/>
          <w:lang w:eastAsia="en-US"/>
        </w:rPr>
      </w:pPr>
      <w:r w:rsidRPr="0085484A">
        <w:rPr>
          <w:b/>
          <w:lang w:eastAsia="en-US"/>
        </w:rPr>
        <w:t>Koruma ve Güvenlik Şefi</w:t>
      </w:r>
    </w:p>
    <w:p w:rsidR="009109C0" w:rsidRDefault="009109C0" w:rsidP="002C0184">
      <w:pPr>
        <w:ind w:firstLine="851"/>
        <w:jc w:val="both"/>
        <w:rPr>
          <w:b/>
          <w:lang w:eastAsia="en-US"/>
        </w:rPr>
      </w:pPr>
      <w:r>
        <w:rPr>
          <w:b/>
          <w:lang w:eastAsia="en-US"/>
        </w:rPr>
        <w:t>MADDE 20</w:t>
      </w:r>
      <w:r w:rsidRPr="0085484A">
        <w:rPr>
          <w:b/>
          <w:lang w:eastAsia="en-US"/>
        </w:rPr>
        <w:t xml:space="preserve">- </w:t>
      </w:r>
    </w:p>
    <w:p w:rsidR="009109C0" w:rsidRPr="0085484A" w:rsidRDefault="009109C0" w:rsidP="002C0184">
      <w:pPr>
        <w:ind w:firstLine="851"/>
        <w:jc w:val="both"/>
        <w:rPr>
          <w:lang w:eastAsia="en-US"/>
        </w:rPr>
      </w:pPr>
      <w:r w:rsidRPr="0085484A">
        <w:rPr>
          <w:color w:val="000000"/>
          <w:lang w:eastAsia="en-US"/>
        </w:rPr>
        <w:t>(1)</w:t>
      </w:r>
      <w:r w:rsidRPr="0085484A">
        <w:rPr>
          <w:b/>
          <w:color w:val="000000"/>
          <w:lang w:eastAsia="en-US"/>
        </w:rPr>
        <w:t xml:space="preserve">  </w:t>
      </w:r>
      <w:r>
        <w:rPr>
          <w:lang w:eastAsia="en-US"/>
        </w:rPr>
        <w:t>Koruma ve güvenlik ş</w:t>
      </w:r>
      <w:r w:rsidRPr="0085484A">
        <w:rPr>
          <w:lang w:eastAsia="en-US"/>
        </w:rPr>
        <w:t>efi, 5188 sayılı Özel Güvenlik Hizmetlerine Dair Kanun, Güvenlik Hizmetlerine Dair Kanunun Uygulanmasına İlişkin Yönetmeliği’ne bağlı kalarak üniversite mensuplarının can ve mal güvenliğinin sağlanması ve üniversite yerleşkelerinin, bina, bahçe ve alanlar ile her türlü taşıt, malzeme ve ekipmanlarının kesintisiz korunması</w:t>
      </w:r>
      <w:r>
        <w:rPr>
          <w:lang w:eastAsia="en-US"/>
        </w:rPr>
        <w:t xml:space="preserve"> ve güvenliğinin sağlanmasında koruma ve g</w:t>
      </w:r>
      <w:r w:rsidRPr="0085484A">
        <w:rPr>
          <w:lang w:eastAsia="en-US"/>
        </w:rPr>
        <w:t xml:space="preserve">üvenlik </w:t>
      </w:r>
      <w:r>
        <w:rPr>
          <w:lang w:eastAsia="en-US"/>
        </w:rPr>
        <w:t>ş</w:t>
      </w:r>
      <w:r w:rsidRPr="0085484A">
        <w:rPr>
          <w:lang w:eastAsia="en-US"/>
        </w:rPr>
        <w:t>ube</w:t>
      </w:r>
      <w:r>
        <w:rPr>
          <w:lang w:eastAsia="en-US"/>
        </w:rPr>
        <w:t xml:space="preserve"> m</w:t>
      </w:r>
      <w:r w:rsidRPr="0085484A">
        <w:rPr>
          <w:lang w:eastAsia="en-US"/>
        </w:rPr>
        <w:t xml:space="preserve">üdürüne karşı sorumludur. </w:t>
      </w:r>
    </w:p>
    <w:p w:rsidR="009109C0" w:rsidRDefault="009109C0" w:rsidP="002C0184">
      <w:pPr>
        <w:ind w:firstLine="851"/>
        <w:rPr>
          <w:lang w:eastAsia="en-US"/>
        </w:rPr>
      </w:pPr>
    </w:p>
    <w:p w:rsidR="009109C0" w:rsidRDefault="009109C0" w:rsidP="00B30213">
      <w:pPr>
        <w:ind w:firstLine="851"/>
        <w:rPr>
          <w:lang w:eastAsia="en-US"/>
        </w:rPr>
      </w:pPr>
      <w:r w:rsidRPr="0085484A">
        <w:rPr>
          <w:lang w:eastAsia="en-US"/>
        </w:rPr>
        <w:t>(2) Koruma ve Güvenlik Şefinin Görevleri:</w:t>
      </w:r>
    </w:p>
    <w:p w:rsidR="009109C0" w:rsidRPr="0085484A" w:rsidRDefault="009109C0" w:rsidP="002C0184">
      <w:pPr>
        <w:numPr>
          <w:ilvl w:val="0"/>
          <w:numId w:val="19"/>
        </w:numPr>
        <w:jc w:val="both"/>
        <w:rPr>
          <w:lang w:eastAsia="en-US"/>
        </w:rPr>
      </w:pPr>
      <w:r w:rsidRPr="0085484A">
        <w:rPr>
          <w:lang w:eastAsia="en-US"/>
        </w:rPr>
        <w:t xml:space="preserve">Görev alanı içerisinde işlenen suçları genel kolluk kuvvetlerine bildirmek, kolluk kuvvetlerinin intikaline </w:t>
      </w:r>
      <w:r w:rsidR="006E3A8E">
        <w:rPr>
          <w:lang w:eastAsia="en-US"/>
        </w:rPr>
        <w:t xml:space="preserve">kadar şüphelilerin yakalanması ve suç delillerinin </w:t>
      </w:r>
      <w:r w:rsidR="006E3A8E" w:rsidRPr="0085484A">
        <w:rPr>
          <w:lang w:eastAsia="en-US"/>
        </w:rPr>
        <w:t>korunması için</w:t>
      </w:r>
      <w:r w:rsidR="006E3A8E">
        <w:rPr>
          <w:lang w:eastAsia="en-US"/>
        </w:rPr>
        <w:t xml:space="preserve"> gerekli</w:t>
      </w:r>
      <w:r w:rsidRPr="0085484A">
        <w:rPr>
          <w:lang w:eastAsia="en-US"/>
        </w:rPr>
        <w:t xml:space="preserve"> tedbirleri almak,</w:t>
      </w:r>
    </w:p>
    <w:p w:rsidR="009109C0" w:rsidRPr="0085484A" w:rsidRDefault="009109C0" w:rsidP="002C0184">
      <w:pPr>
        <w:numPr>
          <w:ilvl w:val="0"/>
          <w:numId w:val="19"/>
        </w:numPr>
        <w:jc w:val="both"/>
        <w:rPr>
          <w:lang w:eastAsia="en-US"/>
        </w:rPr>
      </w:pPr>
      <w:r w:rsidRPr="0085484A">
        <w:rPr>
          <w:lang w:eastAsia="en-US"/>
        </w:rPr>
        <w:t>Görev esnasında yerleşkenin giriş ve çıkışlarını denetim altında tutmak, binaların iç ve dış emniyetini sağlamak, araçların plakasını ve sürücülerin kimliğini özel güvenlik görevlileri aracılığıyla kontrol etmek ve deftere kaydetmek,</w:t>
      </w:r>
    </w:p>
    <w:p w:rsidR="009109C0" w:rsidRPr="0085484A" w:rsidRDefault="009109C0" w:rsidP="002C0184">
      <w:pPr>
        <w:numPr>
          <w:ilvl w:val="0"/>
          <w:numId w:val="19"/>
        </w:numPr>
        <w:tabs>
          <w:tab w:val="left" w:pos="426"/>
        </w:tabs>
        <w:jc w:val="both"/>
        <w:rPr>
          <w:lang w:eastAsia="en-US"/>
        </w:rPr>
      </w:pPr>
      <w:r w:rsidRPr="0085484A">
        <w:rPr>
          <w:lang w:eastAsia="en-US"/>
        </w:rPr>
        <w:t>Görev esnasında yerleşke içerisinde düzenli devriye hizmeti yapılmasını sağlayarak maddi ve manevi kayıplara yol açabilecek durumları önlemek,</w:t>
      </w:r>
    </w:p>
    <w:p w:rsidR="009109C0" w:rsidRDefault="009109C0" w:rsidP="00A863C0">
      <w:pPr>
        <w:ind w:left="360"/>
        <w:jc w:val="both"/>
        <w:rPr>
          <w:lang w:eastAsia="en-US"/>
        </w:rPr>
      </w:pPr>
      <w:r>
        <w:rPr>
          <w:lang w:eastAsia="en-US"/>
        </w:rPr>
        <w:t xml:space="preserve">ç)   </w:t>
      </w:r>
      <w:r w:rsidRPr="0085484A">
        <w:rPr>
          <w:lang w:eastAsia="en-US"/>
        </w:rPr>
        <w:t>Görev esnasında yerleşke içerisi veya dışarısından kaynaklanabilece</w:t>
      </w:r>
      <w:r>
        <w:rPr>
          <w:lang w:eastAsia="en-US"/>
        </w:rPr>
        <w:t xml:space="preserve">k her türlü </w:t>
      </w:r>
    </w:p>
    <w:p w:rsidR="009109C0" w:rsidRDefault="00791C61" w:rsidP="00A863C0">
      <w:pPr>
        <w:ind w:left="360"/>
        <w:jc w:val="both"/>
        <w:rPr>
          <w:lang w:eastAsia="en-US"/>
        </w:rPr>
      </w:pPr>
      <w:r>
        <w:rPr>
          <w:lang w:eastAsia="en-US"/>
        </w:rPr>
        <w:t xml:space="preserve">      </w:t>
      </w:r>
      <w:r w:rsidR="009109C0">
        <w:rPr>
          <w:lang w:eastAsia="en-US"/>
        </w:rPr>
        <w:t>hırsızlık, yangın ve sabotajlar</w:t>
      </w:r>
      <w:r w:rsidR="009109C0" w:rsidRPr="0085484A">
        <w:rPr>
          <w:lang w:eastAsia="en-US"/>
        </w:rPr>
        <w:t xml:space="preserve"> vb. eylemlere karşı duyarlı olmak ve bu sebeple </w:t>
      </w:r>
    </w:p>
    <w:p w:rsidR="009109C0" w:rsidRDefault="009109C0" w:rsidP="00A863C0">
      <w:pPr>
        <w:ind w:left="360"/>
        <w:jc w:val="both"/>
        <w:rPr>
          <w:lang w:eastAsia="en-US"/>
        </w:rPr>
      </w:pPr>
      <w:r>
        <w:rPr>
          <w:lang w:eastAsia="en-US"/>
        </w:rPr>
        <w:t xml:space="preserve">      </w:t>
      </w:r>
      <w:r w:rsidRPr="0085484A">
        <w:rPr>
          <w:lang w:eastAsia="en-US"/>
        </w:rPr>
        <w:t xml:space="preserve">gerektiğinde Adli ve Önleme Aramaları Yönetmeliği’ne göre dedektörle üst araması </w:t>
      </w:r>
    </w:p>
    <w:p w:rsidR="009109C0" w:rsidRPr="0085484A" w:rsidRDefault="009109C0" w:rsidP="00A863C0">
      <w:pPr>
        <w:ind w:left="360"/>
        <w:jc w:val="both"/>
        <w:rPr>
          <w:lang w:eastAsia="en-US"/>
        </w:rPr>
      </w:pPr>
      <w:r>
        <w:rPr>
          <w:lang w:eastAsia="en-US"/>
        </w:rPr>
        <w:t xml:space="preserve">      </w:t>
      </w:r>
      <w:r w:rsidRPr="0085484A">
        <w:rPr>
          <w:lang w:eastAsia="en-US"/>
        </w:rPr>
        <w:t>yapılmasını sağlamak,</w:t>
      </w:r>
    </w:p>
    <w:p w:rsidR="009109C0" w:rsidRPr="0085484A" w:rsidRDefault="009109C0" w:rsidP="002C0184">
      <w:pPr>
        <w:numPr>
          <w:ilvl w:val="0"/>
          <w:numId w:val="19"/>
        </w:numPr>
        <w:tabs>
          <w:tab w:val="left" w:pos="0"/>
        </w:tabs>
        <w:jc w:val="both"/>
        <w:rPr>
          <w:lang w:eastAsia="en-US"/>
        </w:rPr>
      </w:pPr>
      <w:r w:rsidRPr="0085484A">
        <w:rPr>
          <w:lang w:eastAsia="en-US"/>
        </w:rPr>
        <w:t>Görev esnasın</w:t>
      </w:r>
      <w:r>
        <w:rPr>
          <w:lang w:eastAsia="en-US"/>
        </w:rPr>
        <w:t>da binaların tüm girişlerinde, koruma ve g</w:t>
      </w:r>
      <w:r w:rsidRPr="0085484A">
        <w:rPr>
          <w:lang w:eastAsia="en-US"/>
        </w:rPr>
        <w:t xml:space="preserve">üvenlik </w:t>
      </w:r>
      <w:r>
        <w:rPr>
          <w:lang w:eastAsia="en-US"/>
        </w:rPr>
        <w:t>ş</w:t>
      </w:r>
      <w:r w:rsidRPr="0085484A">
        <w:rPr>
          <w:lang w:eastAsia="en-US"/>
        </w:rPr>
        <w:t>ube</w:t>
      </w:r>
      <w:r w:rsidRPr="0085484A">
        <w:rPr>
          <w:color w:val="FF0000"/>
          <w:lang w:eastAsia="en-US"/>
        </w:rPr>
        <w:t xml:space="preserve"> </w:t>
      </w:r>
      <w:r>
        <w:rPr>
          <w:lang w:eastAsia="en-US"/>
        </w:rPr>
        <w:t>müdürü</w:t>
      </w:r>
      <w:r w:rsidRPr="0085484A">
        <w:rPr>
          <w:lang w:eastAsia="en-US"/>
        </w:rPr>
        <w:t>nün yanı sıra birim amirleri tarafından verilen görevleri; ilgili mevzuatlar ve talimatlar çerçevesinde yerine getirmek, dene</w:t>
      </w:r>
      <w:r>
        <w:rPr>
          <w:lang w:eastAsia="en-US"/>
        </w:rPr>
        <w:t>timde bulunmak ve bu konularda koruma ve g</w:t>
      </w:r>
      <w:r w:rsidRPr="0085484A">
        <w:rPr>
          <w:lang w:eastAsia="en-US"/>
        </w:rPr>
        <w:t xml:space="preserve">üvenlik </w:t>
      </w:r>
      <w:r>
        <w:rPr>
          <w:lang w:eastAsia="en-US"/>
        </w:rPr>
        <w:t>ş</w:t>
      </w:r>
      <w:r w:rsidRPr="0085484A">
        <w:rPr>
          <w:lang w:eastAsia="en-US"/>
        </w:rPr>
        <w:t>ube</w:t>
      </w:r>
      <w:r>
        <w:rPr>
          <w:lang w:eastAsia="en-US"/>
        </w:rPr>
        <w:t xml:space="preserve"> m</w:t>
      </w:r>
      <w:r w:rsidRPr="0085484A">
        <w:rPr>
          <w:lang w:eastAsia="en-US"/>
        </w:rPr>
        <w:t>üdürüne bilgi vermek, karşılaşılan olaylarla ilgili detaylı bilgileri içeren tutanak ve raporları düzenlemek,</w:t>
      </w:r>
    </w:p>
    <w:p w:rsidR="009109C0" w:rsidRPr="0085484A" w:rsidRDefault="00A67A87" w:rsidP="002C0184">
      <w:pPr>
        <w:numPr>
          <w:ilvl w:val="0"/>
          <w:numId w:val="19"/>
        </w:numPr>
        <w:jc w:val="both"/>
        <w:rPr>
          <w:lang w:eastAsia="en-US"/>
        </w:rPr>
      </w:pPr>
      <w:r>
        <w:rPr>
          <w:lang w:eastAsia="en-US"/>
        </w:rPr>
        <w:t>Kütahya</w:t>
      </w:r>
      <w:r>
        <w:rPr>
          <w:lang w:eastAsia="en-US"/>
        </w:rPr>
        <w:t xml:space="preserve"> </w:t>
      </w:r>
      <w:r w:rsidR="009109C0">
        <w:rPr>
          <w:lang w:eastAsia="en-US"/>
        </w:rPr>
        <w:t xml:space="preserve">Dumlupınar </w:t>
      </w:r>
      <w:r w:rsidR="009109C0" w:rsidRPr="0085484A">
        <w:rPr>
          <w:lang w:eastAsia="en-US"/>
        </w:rPr>
        <w:t>Üniversitesi Trafik Yönergesi kapsamında, yerleşke alanında</w:t>
      </w:r>
      <w:r w:rsidR="008137EC">
        <w:rPr>
          <w:lang w:eastAsia="en-US"/>
        </w:rPr>
        <w:t xml:space="preserve"> park yasağı olan yerlere veya </w:t>
      </w:r>
      <w:r w:rsidR="009109C0" w:rsidRPr="0085484A">
        <w:rPr>
          <w:lang w:eastAsia="en-US"/>
        </w:rPr>
        <w:t>park için ayrılmış alanlara uygunsuz park eden veya etmeye çalışan araçları engelleyerek trafik düzenini sağlanmak,</w:t>
      </w:r>
    </w:p>
    <w:p w:rsidR="009109C0" w:rsidRPr="0085484A" w:rsidRDefault="009109C0" w:rsidP="002C0184">
      <w:pPr>
        <w:numPr>
          <w:ilvl w:val="0"/>
          <w:numId w:val="19"/>
        </w:numPr>
        <w:jc w:val="both"/>
        <w:rPr>
          <w:lang w:eastAsia="en-US"/>
        </w:rPr>
      </w:pPr>
      <w:r w:rsidRPr="0085484A">
        <w:rPr>
          <w:lang w:eastAsia="en-US"/>
        </w:rPr>
        <w:t>Görev esnasında, yerleşke alanında bulunan kişilerin güvenlik ile ilgili belirlenen kurallara uygun hareket edip etmediklerini gözlemek ve ko</w:t>
      </w:r>
      <w:r>
        <w:rPr>
          <w:lang w:eastAsia="en-US"/>
        </w:rPr>
        <w:t>ntrol etmek, aksi halleri koruma ve g</w:t>
      </w:r>
      <w:r w:rsidRPr="0085484A">
        <w:rPr>
          <w:lang w:eastAsia="en-US"/>
        </w:rPr>
        <w:t xml:space="preserve">üvenlik </w:t>
      </w:r>
      <w:r>
        <w:rPr>
          <w:lang w:eastAsia="en-US"/>
        </w:rPr>
        <w:t>ş</w:t>
      </w:r>
      <w:r w:rsidRPr="0085484A">
        <w:rPr>
          <w:lang w:eastAsia="en-US"/>
        </w:rPr>
        <w:t>ube</w:t>
      </w:r>
      <w:r>
        <w:rPr>
          <w:lang w:eastAsia="en-US"/>
        </w:rPr>
        <w:t xml:space="preserve"> m</w:t>
      </w:r>
      <w:r w:rsidRPr="0085484A">
        <w:rPr>
          <w:lang w:eastAsia="en-US"/>
        </w:rPr>
        <w:t>üdürüne bildirmek,</w:t>
      </w:r>
    </w:p>
    <w:p w:rsidR="009109C0" w:rsidRPr="0085484A" w:rsidRDefault="009109C0" w:rsidP="002C0184">
      <w:pPr>
        <w:numPr>
          <w:ilvl w:val="0"/>
          <w:numId w:val="19"/>
        </w:numPr>
        <w:jc w:val="both"/>
        <w:rPr>
          <w:lang w:eastAsia="en-US"/>
        </w:rPr>
      </w:pPr>
      <w:r w:rsidRPr="0085484A">
        <w:rPr>
          <w:lang w:eastAsia="en-US"/>
        </w:rPr>
        <w:t>Görev esnasında</w:t>
      </w:r>
      <w:r>
        <w:rPr>
          <w:lang w:eastAsia="en-US"/>
        </w:rPr>
        <w:t xml:space="preserve"> yukarıda belirtilen konularda koruma ve g</w:t>
      </w:r>
      <w:r w:rsidRPr="0085484A">
        <w:rPr>
          <w:lang w:eastAsia="en-US"/>
        </w:rPr>
        <w:t xml:space="preserve">üvenlik </w:t>
      </w:r>
      <w:r>
        <w:rPr>
          <w:lang w:eastAsia="en-US"/>
        </w:rPr>
        <w:t>ş</w:t>
      </w:r>
      <w:r w:rsidRPr="0085484A">
        <w:rPr>
          <w:lang w:eastAsia="en-US"/>
        </w:rPr>
        <w:t>ube</w:t>
      </w:r>
      <w:r>
        <w:rPr>
          <w:lang w:eastAsia="en-US"/>
        </w:rPr>
        <w:t xml:space="preserve"> m</w:t>
      </w:r>
      <w:r w:rsidRPr="0085484A">
        <w:rPr>
          <w:lang w:eastAsia="en-US"/>
        </w:rPr>
        <w:t>üdürüne bilgi vermek, detaylı bilgileri içeren tutanak ve raporları düzenlemek,</w:t>
      </w:r>
    </w:p>
    <w:p w:rsidR="009109C0" w:rsidRDefault="009109C0" w:rsidP="008A7346">
      <w:pPr>
        <w:ind w:left="360"/>
        <w:jc w:val="both"/>
        <w:rPr>
          <w:lang w:eastAsia="en-US"/>
        </w:rPr>
      </w:pPr>
      <w:r>
        <w:rPr>
          <w:lang w:eastAsia="en-US"/>
        </w:rPr>
        <w:t>ğ)  Özel güvenlik t</w:t>
      </w:r>
      <w:r w:rsidRPr="0085484A">
        <w:rPr>
          <w:lang w:eastAsia="en-US"/>
        </w:rPr>
        <w:t xml:space="preserve">eşkilatı mensuplarının görev yerlerine ait görev talimatlarına ve ilgili </w:t>
      </w:r>
    </w:p>
    <w:p w:rsidR="009109C0" w:rsidRPr="0085484A" w:rsidRDefault="009109C0" w:rsidP="008A7346">
      <w:pPr>
        <w:ind w:left="360"/>
        <w:jc w:val="both"/>
        <w:rPr>
          <w:lang w:eastAsia="en-US"/>
        </w:rPr>
      </w:pPr>
      <w:r>
        <w:rPr>
          <w:lang w:eastAsia="en-US"/>
        </w:rPr>
        <w:t xml:space="preserve">      </w:t>
      </w:r>
      <w:r w:rsidRPr="0085484A">
        <w:rPr>
          <w:lang w:eastAsia="en-US"/>
        </w:rPr>
        <w:t>diğer mevzuatlara uygun çalışıp çalışmadıklarını kontrol etmek,</w:t>
      </w:r>
    </w:p>
    <w:p w:rsidR="009109C0" w:rsidRPr="0085484A" w:rsidRDefault="009109C0" w:rsidP="002C0184">
      <w:pPr>
        <w:numPr>
          <w:ilvl w:val="0"/>
          <w:numId w:val="19"/>
        </w:numPr>
        <w:jc w:val="both"/>
        <w:rPr>
          <w:lang w:eastAsia="en-US"/>
        </w:rPr>
      </w:pPr>
      <w:r w:rsidRPr="0085484A">
        <w:rPr>
          <w:lang w:eastAsia="en-US"/>
        </w:rPr>
        <w:t>Kamera İzleme ve Haberleşme Merkezlerinin faaliyetlerini kontrol etmek ve düzenli bir şekilde yürütülmesini sağlamak,</w:t>
      </w:r>
    </w:p>
    <w:p w:rsidR="009109C0" w:rsidRPr="0085484A" w:rsidRDefault="009109C0" w:rsidP="002C0184">
      <w:pPr>
        <w:tabs>
          <w:tab w:val="left" w:pos="8640"/>
        </w:tabs>
        <w:ind w:firstLine="851"/>
        <w:jc w:val="both"/>
        <w:rPr>
          <w:b/>
          <w:lang w:eastAsia="en-US"/>
        </w:rPr>
      </w:pPr>
      <w:r w:rsidRPr="0085484A">
        <w:rPr>
          <w:b/>
          <w:lang w:eastAsia="en-US"/>
        </w:rPr>
        <w:lastRenderedPageBreak/>
        <w:t>Özel Güvenlik Görevlisi Nöbet Hizmeti Genel Talimatı</w:t>
      </w:r>
    </w:p>
    <w:p w:rsidR="009109C0" w:rsidRDefault="009109C0" w:rsidP="002A0059">
      <w:pPr>
        <w:tabs>
          <w:tab w:val="left" w:pos="7406"/>
        </w:tabs>
        <w:ind w:firstLine="851"/>
        <w:jc w:val="both"/>
        <w:rPr>
          <w:b/>
          <w:lang w:eastAsia="en-US"/>
        </w:rPr>
      </w:pPr>
      <w:r>
        <w:rPr>
          <w:b/>
          <w:lang w:eastAsia="en-US"/>
        </w:rPr>
        <w:t>MADDE 21</w:t>
      </w:r>
      <w:r w:rsidRPr="005A46ED">
        <w:rPr>
          <w:b/>
          <w:lang w:eastAsia="en-US"/>
        </w:rPr>
        <w:t xml:space="preserve">-  </w:t>
      </w:r>
    </w:p>
    <w:p w:rsidR="009109C0" w:rsidRDefault="009109C0" w:rsidP="007B4C5A">
      <w:pPr>
        <w:numPr>
          <w:ilvl w:val="0"/>
          <w:numId w:val="28"/>
        </w:numPr>
        <w:jc w:val="both"/>
        <w:rPr>
          <w:lang w:eastAsia="en-US"/>
        </w:rPr>
      </w:pPr>
      <w:r>
        <w:rPr>
          <w:lang w:eastAsia="en-US"/>
        </w:rPr>
        <w:t>Görev alanında</w:t>
      </w:r>
      <w:r w:rsidRPr="0085484A">
        <w:rPr>
          <w:lang w:eastAsia="en-US"/>
        </w:rPr>
        <w:t xml:space="preserve"> can ve mal güvenliğinin sağlanması, suç işlenmesinin önlenmesi, taşınması ve bulundurulması yasaklanmış her türlü silah, patlayıcı madde veya eşyanın tespit edilmesi amacıyla güvenliğini sağladığı alana girmek isteyenleri duyarlı kapıdan geçirmek, üstlerini Adli ve Önleme Aramaları Yönetmeliği’ne göre dedektörle aramak ve eşyalarını X-Ray cihazından geçirmek,</w:t>
      </w:r>
    </w:p>
    <w:p w:rsidR="009109C0" w:rsidRPr="0085484A" w:rsidRDefault="009109C0" w:rsidP="002A0059">
      <w:pPr>
        <w:numPr>
          <w:ilvl w:val="0"/>
          <w:numId w:val="28"/>
        </w:numPr>
        <w:jc w:val="both"/>
        <w:rPr>
          <w:lang w:eastAsia="en-US"/>
        </w:rPr>
      </w:pPr>
      <w:r w:rsidRPr="002A0059">
        <w:rPr>
          <w:lang w:eastAsia="en-US"/>
        </w:rPr>
        <w:t>Görev alanında hırsızlık, soygun, yağma, yıkma, çalışanları zorla işten alıkoyma gibi her türlü tehlikeye karşı koruma önlemi almak,</w:t>
      </w:r>
    </w:p>
    <w:p w:rsidR="009109C0" w:rsidRPr="0085484A" w:rsidRDefault="009109C0" w:rsidP="007B4C5A">
      <w:pPr>
        <w:numPr>
          <w:ilvl w:val="0"/>
          <w:numId w:val="28"/>
        </w:numPr>
        <w:jc w:val="both"/>
        <w:rPr>
          <w:lang w:eastAsia="en-US"/>
        </w:rPr>
      </w:pPr>
      <w:r w:rsidRPr="0085484A">
        <w:rPr>
          <w:lang w:eastAsia="en-US"/>
        </w:rPr>
        <w:t>Toplantı, konser, spor müsabakası ve sahne gösterilerinde kimlik sorma, duyarlı kapıdan geçirme, bu kişilerin üstlerini Adli ve Önleme Aramaları Yönetmeliği’ne göre dedektörle arama ve eşyaları X-Ray cihazından geçirme yetkisini kullanmak,</w:t>
      </w:r>
    </w:p>
    <w:p w:rsidR="009109C0" w:rsidRDefault="009109C0" w:rsidP="00D75451">
      <w:pPr>
        <w:tabs>
          <w:tab w:val="left" w:pos="720"/>
        </w:tabs>
        <w:ind w:left="360"/>
        <w:jc w:val="both"/>
        <w:rPr>
          <w:lang w:eastAsia="en-US"/>
        </w:rPr>
      </w:pPr>
      <w:r>
        <w:rPr>
          <w:lang w:eastAsia="en-US"/>
        </w:rPr>
        <w:t xml:space="preserve">ç)   </w:t>
      </w:r>
      <w:r w:rsidRPr="0085484A">
        <w:rPr>
          <w:lang w:eastAsia="en-US"/>
        </w:rPr>
        <w:t xml:space="preserve">Görev alanında bir olayla karşılaştığı zaman, şüpheliyi tespit ve yakalama ile olay </w:t>
      </w:r>
    </w:p>
    <w:p w:rsidR="009109C0" w:rsidRDefault="009109C0" w:rsidP="007C4450">
      <w:pPr>
        <w:ind w:left="360"/>
        <w:jc w:val="both"/>
        <w:rPr>
          <w:lang w:eastAsia="en-US"/>
        </w:rPr>
      </w:pPr>
      <w:r>
        <w:rPr>
          <w:lang w:eastAsia="en-US"/>
        </w:rPr>
        <w:t xml:space="preserve">      </w:t>
      </w:r>
      <w:r w:rsidRPr="0085484A">
        <w:rPr>
          <w:lang w:eastAsia="en-US"/>
        </w:rPr>
        <w:t>yerini ve s</w:t>
      </w:r>
      <w:r>
        <w:rPr>
          <w:lang w:eastAsia="en-US"/>
        </w:rPr>
        <w:t>uç delillerini muhafaza ederek genel kolluk k</w:t>
      </w:r>
      <w:r w:rsidRPr="0085484A">
        <w:rPr>
          <w:lang w:eastAsia="en-US"/>
        </w:rPr>
        <w:t>uvvetlerine</w:t>
      </w:r>
      <w:r>
        <w:rPr>
          <w:lang w:eastAsia="en-US"/>
        </w:rPr>
        <w:t xml:space="preserve"> teslim etmek ve </w:t>
      </w:r>
    </w:p>
    <w:p w:rsidR="009109C0" w:rsidRPr="0085484A" w:rsidRDefault="009109C0" w:rsidP="007C4450">
      <w:pPr>
        <w:ind w:left="360"/>
        <w:jc w:val="both"/>
        <w:rPr>
          <w:lang w:eastAsia="en-US"/>
        </w:rPr>
      </w:pPr>
      <w:r>
        <w:rPr>
          <w:lang w:eastAsia="en-US"/>
        </w:rPr>
        <w:t xml:space="preserve">      olayla ilgili genel kolluk k</w:t>
      </w:r>
      <w:r w:rsidRPr="0085484A">
        <w:rPr>
          <w:lang w:eastAsia="en-US"/>
        </w:rPr>
        <w:t>uvvetlerine yardımcı olmak,</w:t>
      </w:r>
    </w:p>
    <w:p w:rsidR="009109C0" w:rsidRPr="0085484A" w:rsidRDefault="009109C0" w:rsidP="005A46ED">
      <w:pPr>
        <w:numPr>
          <w:ilvl w:val="0"/>
          <w:numId w:val="28"/>
        </w:numPr>
        <w:jc w:val="both"/>
        <w:rPr>
          <w:lang w:eastAsia="en-US"/>
        </w:rPr>
      </w:pPr>
      <w:r w:rsidRPr="0085484A">
        <w:rPr>
          <w:lang w:eastAsia="en-US"/>
        </w:rPr>
        <w:t xml:space="preserve">Görev alanında, haklarında yakalama, tutuklama veya </w:t>
      </w:r>
      <w:r w:rsidR="00CE4B46" w:rsidRPr="0085484A">
        <w:rPr>
          <w:lang w:eastAsia="en-US"/>
        </w:rPr>
        <w:t>mahkûmiyet</w:t>
      </w:r>
      <w:r w:rsidRPr="0085484A">
        <w:rPr>
          <w:lang w:eastAsia="en-US"/>
        </w:rPr>
        <w:t xml:space="preserve"> kararı bulunan kişileri yakalamak ve arama yapmak,</w:t>
      </w:r>
    </w:p>
    <w:p w:rsidR="009109C0" w:rsidRPr="0085484A" w:rsidRDefault="009109C0" w:rsidP="005A46ED">
      <w:pPr>
        <w:numPr>
          <w:ilvl w:val="0"/>
          <w:numId w:val="28"/>
        </w:numPr>
        <w:jc w:val="both"/>
        <w:rPr>
          <w:lang w:eastAsia="en-US"/>
        </w:rPr>
      </w:pPr>
      <w:r w:rsidRPr="0085484A">
        <w:rPr>
          <w:lang w:eastAsia="en-US"/>
        </w:rPr>
        <w:t>Görev alanı içerisinde meydana gelebilecek yangın, deprem, sel gibi tabii afetlerde ve yardım istenmesi halinde görev alanında</w:t>
      </w:r>
      <w:r>
        <w:rPr>
          <w:lang w:eastAsia="en-US"/>
        </w:rPr>
        <w:t>ki işyeri ve konutlara girmek, arama ve kurtarma g</w:t>
      </w:r>
      <w:r w:rsidRPr="0085484A">
        <w:rPr>
          <w:lang w:eastAsia="en-US"/>
        </w:rPr>
        <w:t>örevlilerine yardımcı olmak,</w:t>
      </w:r>
    </w:p>
    <w:p w:rsidR="009109C0" w:rsidRPr="0085484A" w:rsidRDefault="009109C0" w:rsidP="005A46ED">
      <w:pPr>
        <w:numPr>
          <w:ilvl w:val="0"/>
          <w:numId w:val="28"/>
        </w:numPr>
        <w:jc w:val="both"/>
        <w:rPr>
          <w:lang w:eastAsia="en-US"/>
        </w:rPr>
      </w:pPr>
      <w:r>
        <w:rPr>
          <w:lang w:eastAsia="en-US"/>
        </w:rPr>
        <w:t>Genel kolluk k</w:t>
      </w:r>
      <w:r w:rsidRPr="0085484A">
        <w:rPr>
          <w:lang w:eastAsia="en-US"/>
        </w:rPr>
        <w:t>uvvetl</w:t>
      </w:r>
      <w:r>
        <w:rPr>
          <w:lang w:eastAsia="en-US"/>
        </w:rPr>
        <w:t>erine derhal bildirmek şartıyla</w:t>
      </w:r>
      <w:r w:rsidRPr="0085484A">
        <w:rPr>
          <w:lang w:eastAsia="en-US"/>
        </w:rPr>
        <w:t xml:space="preserve"> aramalar sırasında suç teşkil eden veya delil olabilecek ya da suç teşkil etmemekle birlikte tehlike doğurabilecek eşyayı emanete almak,</w:t>
      </w:r>
    </w:p>
    <w:p w:rsidR="009109C0" w:rsidRPr="0085484A" w:rsidRDefault="009109C0" w:rsidP="005A46ED">
      <w:pPr>
        <w:numPr>
          <w:ilvl w:val="0"/>
          <w:numId w:val="28"/>
        </w:numPr>
        <w:jc w:val="both"/>
        <w:rPr>
          <w:lang w:eastAsia="en-US"/>
        </w:rPr>
      </w:pPr>
      <w:r w:rsidRPr="0085484A">
        <w:rPr>
          <w:lang w:eastAsia="en-US"/>
        </w:rPr>
        <w:t>Görev alanında terk edilmiş ve bulunmuş eşyayı herhangi bir tehdit unsuru yok ise tutanakla emanete almak,</w:t>
      </w:r>
    </w:p>
    <w:p w:rsidR="009109C0" w:rsidRDefault="009109C0" w:rsidP="00D75451">
      <w:pPr>
        <w:ind w:left="360"/>
        <w:jc w:val="both"/>
        <w:rPr>
          <w:lang w:eastAsia="en-US"/>
        </w:rPr>
      </w:pPr>
      <w:r>
        <w:rPr>
          <w:lang w:eastAsia="en-US"/>
        </w:rPr>
        <w:t xml:space="preserve">ğ)  </w:t>
      </w:r>
      <w:r w:rsidRPr="0085484A">
        <w:rPr>
          <w:lang w:eastAsia="en-US"/>
        </w:rPr>
        <w:t xml:space="preserve">Kişinin vücudu veya sağlığı bakımından mevcut bir tehlikeden korunması amacı ile </w:t>
      </w:r>
    </w:p>
    <w:p w:rsidR="009109C0" w:rsidRPr="0085484A" w:rsidRDefault="009109C0" w:rsidP="00D75451">
      <w:pPr>
        <w:tabs>
          <w:tab w:val="left" w:pos="720"/>
        </w:tabs>
        <w:ind w:left="360"/>
        <w:jc w:val="both"/>
        <w:rPr>
          <w:lang w:eastAsia="en-US"/>
        </w:rPr>
      </w:pPr>
      <w:r>
        <w:rPr>
          <w:lang w:eastAsia="en-US"/>
        </w:rPr>
        <w:t xml:space="preserve">      </w:t>
      </w:r>
      <w:r w:rsidRPr="0085484A">
        <w:rPr>
          <w:lang w:eastAsia="en-US"/>
        </w:rPr>
        <w:t>yakalama yapmak,</w:t>
      </w:r>
    </w:p>
    <w:p w:rsidR="009109C0" w:rsidRPr="0085484A" w:rsidRDefault="009109C0" w:rsidP="005A46ED">
      <w:pPr>
        <w:numPr>
          <w:ilvl w:val="0"/>
          <w:numId w:val="28"/>
        </w:numPr>
        <w:jc w:val="both"/>
        <w:rPr>
          <w:lang w:eastAsia="en-US"/>
        </w:rPr>
      </w:pPr>
      <w:r w:rsidRPr="0085484A">
        <w:rPr>
          <w:lang w:eastAsia="en-US"/>
        </w:rPr>
        <w:t>Olay yerini ve delillerini korumak amacıyla işlemlerin yapılmasını kasten ihlal eden veya alınan tedbirlere aykırı davrana</w:t>
      </w:r>
      <w:r>
        <w:rPr>
          <w:lang w:eastAsia="en-US"/>
        </w:rPr>
        <w:t>n şahısları genel kolluk k</w:t>
      </w:r>
      <w:r w:rsidRPr="0085484A">
        <w:rPr>
          <w:lang w:eastAsia="en-US"/>
        </w:rPr>
        <w:t>uvvetleri gelene kadar gözlem altına almak,</w:t>
      </w:r>
    </w:p>
    <w:p w:rsidR="009109C0" w:rsidRDefault="009109C0" w:rsidP="009C10ED">
      <w:pPr>
        <w:ind w:left="360"/>
        <w:jc w:val="both"/>
        <w:rPr>
          <w:lang w:eastAsia="en-US"/>
        </w:rPr>
      </w:pPr>
      <w:r>
        <w:rPr>
          <w:lang w:eastAsia="en-US"/>
        </w:rPr>
        <w:t xml:space="preserve">ı)   </w:t>
      </w:r>
      <w:r w:rsidRPr="0085484A">
        <w:rPr>
          <w:lang w:eastAsia="en-US"/>
        </w:rPr>
        <w:t xml:space="preserve">Kanun ve yönetmeliklerle verilen görevlerin yapılması sırasında vuku bulan cebir, </w:t>
      </w:r>
    </w:p>
    <w:p w:rsidR="009109C0" w:rsidRDefault="009109C0" w:rsidP="00226F98">
      <w:pPr>
        <w:tabs>
          <w:tab w:val="left" w:pos="720"/>
        </w:tabs>
        <w:ind w:left="360"/>
        <w:jc w:val="both"/>
        <w:rPr>
          <w:lang w:eastAsia="en-US"/>
        </w:rPr>
      </w:pPr>
      <w:r>
        <w:rPr>
          <w:lang w:eastAsia="en-US"/>
        </w:rPr>
        <w:t xml:space="preserve">      </w:t>
      </w:r>
      <w:r w:rsidRPr="0085484A">
        <w:rPr>
          <w:lang w:eastAsia="en-US"/>
        </w:rPr>
        <w:t xml:space="preserve">şiddet, tehdit veya taarruz mukavemetinin derecesine ve gereğine göre kanunların </w:t>
      </w:r>
    </w:p>
    <w:p w:rsidR="009109C0" w:rsidRDefault="009109C0" w:rsidP="00226F98">
      <w:pPr>
        <w:tabs>
          <w:tab w:val="left" w:pos="720"/>
        </w:tabs>
        <w:ind w:left="360"/>
        <w:jc w:val="both"/>
        <w:rPr>
          <w:lang w:eastAsia="en-US"/>
        </w:rPr>
      </w:pPr>
      <w:r>
        <w:rPr>
          <w:lang w:eastAsia="en-US"/>
        </w:rPr>
        <w:t xml:space="preserve">      </w:t>
      </w:r>
      <w:r w:rsidRPr="0085484A">
        <w:rPr>
          <w:lang w:eastAsia="en-US"/>
        </w:rPr>
        <w:t xml:space="preserve">verdiği yetki dahilinde artan nispette orantılı, bedeni kuvvet ve maddi güç kullanmak </w:t>
      </w:r>
    </w:p>
    <w:p w:rsidR="009109C0" w:rsidRPr="0085484A" w:rsidRDefault="009109C0" w:rsidP="00226F98">
      <w:pPr>
        <w:tabs>
          <w:tab w:val="left" w:pos="720"/>
        </w:tabs>
        <w:ind w:left="360"/>
        <w:jc w:val="both"/>
        <w:rPr>
          <w:lang w:eastAsia="en-US"/>
        </w:rPr>
      </w:pPr>
      <w:r>
        <w:rPr>
          <w:lang w:eastAsia="en-US"/>
        </w:rPr>
        <w:t xml:space="preserve">      </w:t>
      </w:r>
      <w:r w:rsidRPr="0085484A">
        <w:rPr>
          <w:lang w:eastAsia="en-US"/>
        </w:rPr>
        <w:t>sureti ile şahıs veya şahısların etkisiz duruma getirilmesi,</w:t>
      </w:r>
    </w:p>
    <w:p w:rsidR="009109C0" w:rsidRPr="0085484A" w:rsidRDefault="009109C0" w:rsidP="005A46ED">
      <w:pPr>
        <w:numPr>
          <w:ilvl w:val="0"/>
          <w:numId w:val="28"/>
        </w:numPr>
        <w:jc w:val="both"/>
        <w:rPr>
          <w:lang w:eastAsia="en-US"/>
        </w:rPr>
      </w:pPr>
      <w:r w:rsidRPr="0085484A">
        <w:rPr>
          <w:lang w:eastAsia="en-US"/>
        </w:rPr>
        <w:t>Başta Rektör olmak üzere Rektör Yardımcılarını, Dekanları, Yüksek</w:t>
      </w:r>
      <w:r>
        <w:rPr>
          <w:lang w:eastAsia="en-US"/>
        </w:rPr>
        <w:t xml:space="preserve">okul ve Meslek Yüksekokul Müdürlerini, Genel Sekreter ve </w:t>
      </w:r>
      <w:r w:rsidRPr="0085484A">
        <w:rPr>
          <w:lang w:eastAsia="en-US"/>
        </w:rPr>
        <w:t>Yardımcılarını</w:t>
      </w:r>
      <w:r>
        <w:rPr>
          <w:lang w:eastAsia="en-US"/>
        </w:rPr>
        <w:t xml:space="preserve">, </w:t>
      </w:r>
      <w:r w:rsidRPr="0085484A">
        <w:rPr>
          <w:lang w:eastAsia="en-US"/>
        </w:rPr>
        <w:t>Daire Başkanlarını tanımaktan sorumlu olmak,</w:t>
      </w:r>
    </w:p>
    <w:p w:rsidR="009109C0" w:rsidRPr="0085484A" w:rsidRDefault="009109C0" w:rsidP="005A46ED">
      <w:pPr>
        <w:numPr>
          <w:ilvl w:val="0"/>
          <w:numId w:val="28"/>
        </w:numPr>
        <w:jc w:val="both"/>
        <w:rPr>
          <w:lang w:eastAsia="en-US"/>
        </w:rPr>
      </w:pPr>
      <w:r w:rsidRPr="0085484A">
        <w:rPr>
          <w:lang w:eastAsia="en-US"/>
        </w:rPr>
        <w:t>Bulunduğu görev yerinde meydana gelen bir olay varsa olayla ilgili tutanak ve rapor düzenleyip idareyi bilgilendirmek,</w:t>
      </w:r>
    </w:p>
    <w:p w:rsidR="009109C0" w:rsidRPr="0085484A" w:rsidRDefault="009109C0" w:rsidP="005A46ED">
      <w:pPr>
        <w:numPr>
          <w:ilvl w:val="0"/>
          <w:numId w:val="28"/>
        </w:numPr>
        <w:jc w:val="both"/>
        <w:rPr>
          <w:lang w:eastAsia="en-US"/>
        </w:rPr>
      </w:pPr>
      <w:r w:rsidRPr="0085484A">
        <w:rPr>
          <w:lang w:eastAsia="en-US"/>
        </w:rPr>
        <w:t xml:space="preserve">Görevleri başında elbiseleri temiz ve ütülü, düğmeleri ilikli, mont ön fermuarı kapalı, kravatlı, kepli (kapalı alanlar hariç), traşlı, ciddi bir şekilde bulunmak, kanun ve yönetmelik hükümlerine göre kendilerine verilen tesisatları (Cop, kelepçe, vb.) görevli oldukları sürece takmak, </w:t>
      </w:r>
    </w:p>
    <w:p w:rsidR="009109C0" w:rsidRPr="0085484A" w:rsidRDefault="009109C0" w:rsidP="005A46ED">
      <w:pPr>
        <w:numPr>
          <w:ilvl w:val="0"/>
          <w:numId w:val="28"/>
        </w:numPr>
        <w:jc w:val="both"/>
        <w:rPr>
          <w:lang w:eastAsia="en-US"/>
        </w:rPr>
      </w:pPr>
      <w:r w:rsidRPr="0085484A">
        <w:rPr>
          <w:lang w:eastAsia="en-US"/>
        </w:rPr>
        <w:t>Görev esnasında ve haricinde meslek onuruna yakışır şekilde davranmak, müracaatlarını kurum içi sıralı amirlerine yapmak,</w:t>
      </w:r>
    </w:p>
    <w:p w:rsidR="009109C0" w:rsidRPr="0085484A" w:rsidRDefault="009109C0" w:rsidP="005A46ED">
      <w:pPr>
        <w:numPr>
          <w:ilvl w:val="0"/>
          <w:numId w:val="28"/>
        </w:numPr>
        <w:jc w:val="both"/>
        <w:rPr>
          <w:lang w:eastAsia="en-US"/>
        </w:rPr>
      </w:pPr>
      <w:r w:rsidRPr="0085484A">
        <w:rPr>
          <w:lang w:eastAsia="en-US"/>
        </w:rPr>
        <w:t>Görev yerini mesai saati bitmeden, nöbeti teslim edeceği görevliler gelmeden terk etmemek,</w:t>
      </w:r>
    </w:p>
    <w:p w:rsidR="009109C0" w:rsidRPr="0085484A" w:rsidRDefault="009109C0" w:rsidP="005A46ED">
      <w:pPr>
        <w:numPr>
          <w:ilvl w:val="0"/>
          <w:numId w:val="28"/>
        </w:numPr>
        <w:jc w:val="both"/>
        <w:rPr>
          <w:lang w:eastAsia="en-US"/>
        </w:rPr>
      </w:pPr>
      <w:r w:rsidRPr="0085484A">
        <w:rPr>
          <w:lang w:eastAsia="en-US"/>
        </w:rPr>
        <w:t xml:space="preserve">Kendisine teslim edilen araç </w:t>
      </w:r>
      <w:r>
        <w:rPr>
          <w:lang w:eastAsia="en-US"/>
        </w:rPr>
        <w:t>ve gereçleri güvenli bir şekilde muhafaza etmek ve özel işlerinde kullanmamak</w:t>
      </w:r>
      <w:r w:rsidRPr="0085484A">
        <w:rPr>
          <w:lang w:eastAsia="en-US"/>
        </w:rPr>
        <w:t>, çalıştığı yerin temizliği</w:t>
      </w:r>
      <w:r>
        <w:rPr>
          <w:lang w:eastAsia="en-US"/>
        </w:rPr>
        <w:t xml:space="preserve">ne özen göstermek, </w:t>
      </w:r>
      <w:r w:rsidRPr="0085484A">
        <w:rPr>
          <w:lang w:eastAsia="en-US"/>
        </w:rPr>
        <w:t xml:space="preserve"> görev esnasında görev dışı işlerle uğraşmamak, üniforma ile bağdaşmayacak şekilde kolye, madalyon, </w:t>
      </w:r>
      <w:r w:rsidRPr="0085484A">
        <w:rPr>
          <w:lang w:eastAsia="en-US"/>
        </w:rPr>
        <w:lastRenderedPageBreak/>
        <w:t>künye, rozet vb. şeyleri takmamak. Yönetmelik hükümlerine uygun biçimde saç traşı olup favori bırakmamak. Bayan personelin makyaj yapmaması, ziynet eşyası takmaması saçlarının kısa kesilip kakül bırakmaması,</w:t>
      </w:r>
    </w:p>
    <w:p w:rsidR="009109C0" w:rsidRPr="0085484A" w:rsidRDefault="009109C0" w:rsidP="005A46ED">
      <w:pPr>
        <w:numPr>
          <w:ilvl w:val="0"/>
          <w:numId w:val="28"/>
        </w:numPr>
        <w:jc w:val="both"/>
        <w:rPr>
          <w:lang w:eastAsia="en-US"/>
        </w:rPr>
      </w:pPr>
      <w:r>
        <w:rPr>
          <w:lang w:eastAsia="en-US"/>
        </w:rPr>
        <w:t>Telefonu ve telsizi amacına uygun kullanarak</w:t>
      </w:r>
      <w:r w:rsidRPr="0085484A">
        <w:rPr>
          <w:lang w:eastAsia="en-US"/>
        </w:rPr>
        <w:t xml:space="preserve"> gereksiz konuşmalar yapmamak, görevle ilgili </w:t>
      </w:r>
      <w:r>
        <w:rPr>
          <w:lang w:eastAsia="en-US"/>
        </w:rPr>
        <w:t xml:space="preserve">tüm </w:t>
      </w:r>
      <w:r w:rsidRPr="0085484A">
        <w:rPr>
          <w:lang w:eastAsia="en-US"/>
        </w:rPr>
        <w:t xml:space="preserve">araç-gereç ve ekipmanları en iyi şekilde </w:t>
      </w:r>
      <w:r>
        <w:rPr>
          <w:lang w:eastAsia="en-US"/>
        </w:rPr>
        <w:t xml:space="preserve">kullanmak, </w:t>
      </w:r>
      <w:r w:rsidRPr="0085484A">
        <w:rPr>
          <w:lang w:eastAsia="en-US"/>
        </w:rPr>
        <w:t>korumak ve onları sağlam ve çalışır vaziyette</w:t>
      </w:r>
      <w:r>
        <w:rPr>
          <w:lang w:eastAsia="en-US"/>
        </w:rPr>
        <w:t xml:space="preserve"> bulundurup devretmek </w:t>
      </w:r>
      <w:r w:rsidRPr="0085484A">
        <w:rPr>
          <w:lang w:eastAsia="en-US"/>
        </w:rPr>
        <w:t xml:space="preserve">, </w:t>
      </w:r>
    </w:p>
    <w:p w:rsidR="009109C0" w:rsidRDefault="009109C0" w:rsidP="003F5B6C">
      <w:pPr>
        <w:ind w:left="360"/>
        <w:jc w:val="both"/>
        <w:rPr>
          <w:lang w:eastAsia="en-US"/>
        </w:rPr>
      </w:pPr>
      <w:r>
        <w:rPr>
          <w:lang w:eastAsia="en-US"/>
        </w:rPr>
        <w:t xml:space="preserve">ö)  </w:t>
      </w:r>
      <w:r w:rsidRPr="0085484A">
        <w:rPr>
          <w:lang w:eastAsia="en-US"/>
        </w:rPr>
        <w:t xml:space="preserve">Görev alanı içerisinde şüpheli gördüğü aracı veya kişileri takip ederek amirine haber </w:t>
      </w:r>
    </w:p>
    <w:p w:rsidR="009109C0" w:rsidRDefault="009109C0" w:rsidP="003F5B6C">
      <w:pPr>
        <w:ind w:left="360"/>
        <w:jc w:val="both"/>
        <w:rPr>
          <w:lang w:eastAsia="en-US"/>
        </w:rPr>
      </w:pPr>
      <w:r>
        <w:rPr>
          <w:lang w:eastAsia="en-US"/>
        </w:rPr>
        <w:t xml:space="preserve">      </w:t>
      </w:r>
      <w:r w:rsidRPr="0085484A">
        <w:rPr>
          <w:lang w:eastAsia="en-US"/>
        </w:rPr>
        <w:t xml:space="preserve">vermek, mesai saatleri dışında ve resmi tatil günlerinde kampuslardan çıkış yapacak </w:t>
      </w:r>
      <w:r>
        <w:rPr>
          <w:lang w:eastAsia="en-US"/>
        </w:rPr>
        <w:t xml:space="preserve"> </w:t>
      </w:r>
    </w:p>
    <w:p w:rsidR="009109C0" w:rsidRDefault="009109C0" w:rsidP="003F5B6C">
      <w:pPr>
        <w:ind w:left="360"/>
        <w:jc w:val="both"/>
        <w:rPr>
          <w:lang w:eastAsia="en-US"/>
        </w:rPr>
      </w:pPr>
      <w:r>
        <w:rPr>
          <w:lang w:eastAsia="en-US"/>
        </w:rPr>
        <w:t xml:space="preserve">      </w:t>
      </w:r>
      <w:r w:rsidRPr="0085484A">
        <w:rPr>
          <w:lang w:eastAsia="en-US"/>
        </w:rPr>
        <w:t xml:space="preserve">yüklü taşıtların kontrolünü yapıp çıkartılmak istenilen malzeme ile ilgili teyit yapılıp </w:t>
      </w:r>
    </w:p>
    <w:p w:rsidR="009109C0" w:rsidRPr="0085484A" w:rsidRDefault="009109C0" w:rsidP="003F5B6C">
      <w:pPr>
        <w:ind w:left="360"/>
        <w:jc w:val="both"/>
        <w:rPr>
          <w:lang w:eastAsia="en-US"/>
        </w:rPr>
      </w:pPr>
      <w:r>
        <w:rPr>
          <w:lang w:eastAsia="en-US"/>
        </w:rPr>
        <w:t xml:space="preserve">      </w:t>
      </w:r>
      <w:r w:rsidRPr="0085484A">
        <w:rPr>
          <w:lang w:eastAsia="en-US"/>
        </w:rPr>
        <w:t>onay alındıktan sonra taşıtın çıkışına müsaade etmek,</w:t>
      </w:r>
    </w:p>
    <w:p w:rsidR="009109C0" w:rsidRPr="0085484A" w:rsidRDefault="00A67A87" w:rsidP="004D4F52">
      <w:pPr>
        <w:numPr>
          <w:ilvl w:val="0"/>
          <w:numId w:val="28"/>
        </w:numPr>
        <w:jc w:val="both"/>
        <w:rPr>
          <w:lang w:eastAsia="en-US"/>
        </w:rPr>
      </w:pPr>
      <w:r>
        <w:rPr>
          <w:lang w:eastAsia="en-US"/>
        </w:rPr>
        <w:t>Kütahya</w:t>
      </w:r>
      <w:r>
        <w:rPr>
          <w:lang w:eastAsia="en-US"/>
        </w:rPr>
        <w:t xml:space="preserve"> </w:t>
      </w:r>
      <w:r w:rsidR="009109C0">
        <w:rPr>
          <w:lang w:eastAsia="en-US"/>
        </w:rPr>
        <w:t xml:space="preserve">Dumlupınar </w:t>
      </w:r>
      <w:r w:rsidR="009109C0" w:rsidRPr="0085484A">
        <w:rPr>
          <w:lang w:eastAsia="en-US"/>
        </w:rPr>
        <w:t>Üniversitesi Trafik Yönergesi kapsamında, yerleşke alanında park yasağı olan yerlere ve park için ayrılmış alanlara uygunsuz park eden veya etmeye çalışan araçları engelleyerek, trafik düzenini sağlamak,</w:t>
      </w:r>
    </w:p>
    <w:p w:rsidR="009109C0" w:rsidRPr="0085484A" w:rsidRDefault="009109C0" w:rsidP="005A46ED">
      <w:pPr>
        <w:numPr>
          <w:ilvl w:val="0"/>
          <w:numId w:val="28"/>
        </w:numPr>
        <w:jc w:val="both"/>
        <w:rPr>
          <w:lang w:eastAsia="en-US"/>
        </w:rPr>
      </w:pPr>
      <w:r w:rsidRPr="0085484A">
        <w:rPr>
          <w:lang w:eastAsia="en-US"/>
        </w:rPr>
        <w:t>Yerleşke alanı içinde yer alan anaokulu, kreş, ilkokullar ile ailelerin yaşam alanlarına yakın bölgeler ve rekreasyon alanlarında çocukların beden ve ruh sağlığını bozan tutum, davranış ve aktivitelere engel olmak. Ailelerin özel yaşam alanlarına izinsiz girilmesine müsaade etmemek,</w:t>
      </w:r>
    </w:p>
    <w:p w:rsidR="009109C0" w:rsidRPr="0085484A" w:rsidRDefault="009109C0" w:rsidP="005A46ED">
      <w:pPr>
        <w:numPr>
          <w:ilvl w:val="0"/>
          <w:numId w:val="28"/>
        </w:numPr>
        <w:jc w:val="both"/>
        <w:rPr>
          <w:lang w:eastAsia="en-US"/>
        </w:rPr>
      </w:pPr>
      <w:r>
        <w:rPr>
          <w:lang w:eastAsia="en-US"/>
        </w:rPr>
        <w:t>B</w:t>
      </w:r>
      <w:r w:rsidRPr="0085484A">
        <w:rPr>
          <w:lang w:eastAsia="en-US"/>
        </w:rPr>
        <w:t>elirlenen şekilde</w:t>
      </w:r>
      <w:r>
        <w:rPr>
          <w:lang w:eastAsia="en-US"/>
        </w:rPr>
        <w:t>,</w:t>
      </w:r>
      <w:r w:rsidRPr="0085484A">
        <w:rPr>
          <w:lang w:eastAsia="en-US"/>
        </w:rPr>
        <w:t xml:space="preserve"> devriye kalemleri ile devriye noktalarına giderek sorumlu olduğu bölgeleri kontrol edip gördüğü aksaklık ve olumsuzluklarla ilgili gereken müdahaleyi yapıp koruma ve güvenlik şeflerine </w:t>
      </w:r>
      <w:r>
        <w:rPr>
          <w:lang w:eastAsia="en-US"/>
        </w:rPr>
        <w:t>bildirmek,</w:t>
      </w:r>
      <w:r w:rsidRPr="0085484A">
        <w:rPr>
          <w:lang w:eastAsia="en-US"/>
        </w:rPr>
        <w:t xml:space="preserve"> </w:t>
      </w:r>
    </w:p>
    <w:p w:rsidR="009109C0" w:rsidRPr="0085484A" w:rsidRDefault="009109C0" w:rsidP="005A46ED">
      <w:pPr>
        <w:numPr>
          <w:ilvl w:val="0"/>
          <w:numId w:val="28"/>
        </w:numPr>
        <w:jc w:val="both"/>
        <w:rPr>
          <w:lang w:eastAsia="en-US"/>
        </w:rPr>
      </w:pPr>
      <w:r w:rsidRPr="0085484A">
        <w:rPr>
          <w:lang w:eastAsia="en-US"/>
        </w:rPr>
        <w:t>Planlanan hizmet içi eğitimlere katılmak,</w:t>
      </w:r>
    </w:p>
    <w:p w:rsidR="009109C0" w:rsidRDefault="009109C0" w:rsidP="00CC72AF">
      <w:pPr>
        <w:ind w:left="360"/>
        <w:jc w:val="both"/>
        <w:rPr>
          <w:lang w:eastAsia="en-US"/>
        </w:rPr>
      </w:pPr>
      <w:r>
        <w:rPr>
          <w:lang w:eastAsia="en-US"/>
        </w:rPr>
        <w:t xml:space="preserve">ş)   </w:t>
      </w:r>
      <w:r w:rsidRPr="0085484A">
        <w:rPr>
          <w:lang w:eastAsia="en-US"/>
        </w:rPr>
        <w:t xml:space="preserve">Görevleri ile ilgili belge ve bilgileri herhangi bir suretle kurum dışına çıkarmamak, </w:t>
      </w:r>
    </w:p>
    <w:p w:rsidR="009109C0" w:rsidRPr="0085484A" w:rsidRDefault="009109C0" w:rsidP="00CC72AF">
      <w:pPr>
        <w:ind w:left="360"/>
        <w:jc w:val="both"/>
        <w:rPr>
          <w:lang w:eastAsia="en-US"/>
        </w:rPr>
      </w:pPr>
      <w:r>
        <w:rPr>
          <w:lang w:eastAsia="en-US"/>
        </w:rPr>
        <w:t xml:space="preserve">      </w:t>
      </w:r>
      <w:r w:rsidRPr="0085484A">
        <w:rPr>
          <w:lang w:eastAsia="en-US"/>
        </w:rPr>
        <w:t>ilgisiz şahıslara vermemek,</w:t>
      </w:r>
    </w:p>
    <w:p w:rsidR="009109C0" w:rsidRPr="0085484A" w:rsidRDefault="004327C8" w:rsidP="005A46ED">
      <w:pPr>
        <w:numPr>
          <w:ilvl w:val="0"/>
          <w:numId w:val="28"/>
        </w:numPr>
        <w:jc w:val="both"/>
        <w:rPr>
          <w:lang w:eastAsia="en-US"/>
        </w:rPr>
      </w:pPr>
      <w:r>
        <w:rPr>
          <w:lang w:eastAsia="en-US"/>
        </w:rPr>
        <w:t xml:space="preserve">Güvenlik </w:t>
      </w:r>
      <w:r w:rsidR="009109C0">
        <w:rPr>
          <w:lang w:eastAsia="en-US"/>
        </w:rPr>
        <w:t>d</w:t>
      </w:r>
      <w:r w:rsidR="009109C0" w:rsidRPr="0085484A">
        <w:rPr>
          <w:lang w:eastAsia="en-US"/>
        </w:rPr>
        <w:t>epartmanlarına görevli olmayan kişilerin girmesine ve oturmasına izin vermemek,</w:t>
      </w:r>
    </w:p>
    <w:p w:rsidR="009109C0" w:rsidRPr="0085484A" w:rsidRDefault="004327C8" w:rsidP="005A46ED">
      <w:pPr>
        <w:numPr>
          <w:ilvl w:val="0"/>
          <w:numId w:val="28"/>
        </w:numPr>
        <w:jc w:val="both"/>
        <w:rPr>
          <w:lang w:eastAsia="en-US"/>
        </w:rPr>
      </w:pPr>
      <w:r>
        <w:rPr>
          <w:lang w:eastAsia="en-US"/>
        </w:rPr>
        <w:t xml:space="preserve">Üniversiteye </w:t>
      </w:r>
      <w:r w:rsidR="009109C0">
        <w:rPr>
          <w:lang w:eastAsia="en-US"/>
        </w:rPr>
        <w:t>girmek üzere basın m</w:t>
      </w:r>
      <w:r w:rsidR="009109C0" w:rsidRPr="0085484A">
        <w:rPr>
          <w:lang w:eastAsia="en-US"/>
        </w:rPr>
        <w:t>ensupları geldiğinde, Basın Ha</w:t>
      </w:r>
      <w:r>
        <w:rPr>
          <w:lang w:eastAsia="en-US"/>
        </w:rPr>
        <w:t xml:space="preserve">lkla İlişkiler Koordinatörlüğü </w:t>
      </w:r>
      <w:r w:rsidR="009109C0">
        <w:rPr>
          <w:lang w:eastAsia="en-US"/>
        </w:rPr>
        <w:t>g</w:t>
      </w:r>
      <w:r w:rsidR="009109C0" w:rsidRPr="0085484A">
        <w:rPr>
          <w:lang w:eastAsia="en-US"/>
        </w:rPr>
        <w:t>örevlilerine haber vermek,</w:t>
      </w:r>
    </w:p>
    <w:p w:rsidR="009109C0" w:rsidRDefault="009109C0" w:rsidP="00252152">
      <w:pPr>
        <w:ind w:left="360"/>
        <w:jc w:val="both"/>
        <w:rPr>
          <w:lang w:eastAsia="en-US"/>
        </w:rPr>
      </w:pPr>
      <w:r>
        <w:rPr>
          <w:lang w:eastAsia="en-US"/>
        </w:rPr>
        <w:t>ü)  Yerleşke</w:t>
      </w:r>
      <w:r w:rsidRPr="0085484A">
        <w:rPr>
          <w:lang w:eastAsia="en-US"/>
        </w:rPr>
        <w:t xml:space="preserve"> alanlarına giriş izni olmayan seyyar satıcılar, dilenciler, yardım toplamak </w:t>
      </w:r>
    </w:p>
    <w:p w:rsidR="009109C0" w:rsidRPr="0085484A" w:rsidRDefault="009109C0" w:rsidP="00252152">
      <w:pPr>
        <w:ind w:left="360"/>
        <w:jc w:val="both"/>
        <w:rPr>
          <w:lang w:eastAsia="en-US"/>
        </w:rPr>
      </w:pPr>
      <w:r>
        <w:rPr>
          <w:lang w:eastAsia="en-US"/>
        </w:rPr>
        <w:t xml:space="preserve">      </w:t>
      </w:r>
      <w:r w:rsidRPr="0085484A">
        <w:rPr>
          <w:lang w:eastAsia="en-US"/>
        </w:rPr>
        <w:t>isteyenler ve pazarlamacıların girişine müsaade etmemek.</w:t>
      </w:r>
    </w:p>
    <w:p w:rsidR="009109C0" w:rsidRPr="0085484A" w:rsidRDefault="009109C0" w:rsidP="005A46ED">
      <w:pPr>
        <w:numPr>
          <w:ilvl w:val="0"/>
          <w:numId w:val="28"/>
        </w:numPr>
        <w:jc w:val="both"/>
        <w:rPr>
          <w:lang w:eastAsia="en-US"/>
        </w:rPr>
      </w:pPr>
      <w:r w:rsidRPr="0085484A">
        <w:rPr>
          <w:lang w:eastAsia="en-US"/>
        </w:rPr>
        <w:t>Nöbet mahallerine ve güvenlik departmanlarına emanet kabul etmemek,</w:t>
      </w:r>
    </w:p>
    <w:p w:rsidR="009109C0" w:rsidRPr="0085484A" w:rsidRDefault="009109C0" w:rsidP="00F17E75">
      <w:pPr>
        <w:numPr>
          <w:ilvl w:val="0"/>
          <w:numId w:val="45"/>
        </w:numPr>
        <w:jc w:val="both"/>
        <w:rPr>
          <w:lang w:eastAsia="en-US"/>
        </w:rPr>
      </w:pPr>
      <w:r w:rsidRPr="0085484A">
        <w:rPr>
          <w:lang w:eastAsia="en-US"/>
        </w:rPr>
        <w:t>Güvenlik noktalarındaki kamera görüntülerini takip etmek.</w:t>
      </w:r>
    </w:p>
    <w:p w:rsidR="009109C0" w:rsidRDefault="009109C0" w:rsidP="004D4F52">
      <w:pPr>
        <w:tabs>
          <w:tab w:val="left" w:pos="8640"/>
        </w:tabs>
        <w:jc w:val="center"/>
        <w:rPr>
          <w:lang w:eastAsia="en-US"/>
        </w:rPr>
      </w:pPr>
    </w:p>
    <w:p w:rsidR="009109C0" w:rsidRPr="0085484A" w:rsidRDefault="009109C0" w:rsidP="004D4F52">
      <w:pPr>
        <w:tabs>
          <w:tab w:val="left" w:pos="8640"/>
        </w:tabs>
        <w:jc w:val="center"/>
        <w:rPr>
          <w:b/>
          <w:bCs/>
          <w:lang w:eastAsia="en-US"/>
        </w:rPr>
      </w:pPr>
      <w:r w:rsidRPr="0085484A">
        <w:rPr>
          <w:b/>
          <w:bCs/>
          <w:lang w:eastAsia="en-US"/>
        </w:rPr>
        <w:t>BEŞİNCİ BÖLÜM</w:t>
      </w:r>
    </w:p>
    <w:p w:rsidR="009109C0" w:rsidRPr="0085484A" w:rsidRDefault="009109C0" w:rsidP="004D4F52">
      <w:pPr>
        <w:tabs>
          <w:tab w:val="left" w:pos="8640"/>
        </w:tabs>
        <w:jc w:val="center"/>
        <w:rPr>
          <w:b/>
          <w:bCs/>
          <w:lang w:eastAsia="en-US"/>
        </w:rPr>
      </w:pPr>
      <w:r w:rsidRPr="0085484A">
        <w:rPr>
          <w:b/>
          <w:bCs/>
          <w:lang w:eastAsia="en-US"/>
        </w:rPr>
        <w:t>Nöbet Özel Talimatları</w:t>
      </w:r>
    </w:p>
    <w:p w:rsidR="009109C0" w:rsidRDefault="009109C0" w:rsidP="004D4F52">
      <w:pPr>
        <w:rPr>
          <w:b/>
          <w:bCs/>
          <w:lang w:eastAsia="en-US"/>
        </w:rPr>
      </w:pPr>
    </w:p>
    <w:p w:rsidR="009109C0" w:rsidRPr="0085484A" w:rsidRDefault="009109C0" w:rsidP="009A5EB9">
      <w:pPr>
        <w:ind w:firstLine="851"/>
        <w:rPr>
          <w:b/>
          <w:lang w:eastAsia="en-US"/>
        </w:rPr>
      </w:pPr>
      <w:r w:rsidRPr="0085484A">
        <w:rPr>
          <w:b/>
          <w:lang w:eastAsia="en-US"/>
        </w:rPr>
        <w:t>Kamera İzleme ve Haberleşme Merkezi Personelinin Görevleri</w:t>
      </w:r>
    </w:p>
    <w:p w:rsidR="009109C0" w:rsidRDefault="009109C0" w:rsidP="009A5EB9">
      <w:pPr>
        <w:ind w:firstLine="851"/>
        <w:jc w:val="both"/>
        <w:rPr>
          <w:lang w:eastAsia="en-US"/>
        </w:rPr>
      </w:pPr>
      <w:r>
        <w:rPr>
          <w:b/>
          <w:lang w:eastAsia="en-US"/>
        </w:rPr>
        <w:t>MADDE 22</w:t>
      </w:r>
      <w:r w:rsidRPr="0085484A">
        <w:rPr>
          <w:b/>
          <w:lang w:eastAsia="en-US"/>
        </w:rPr>
        <w:t>-</w:t>
      </w:r>
      <w:r w:rsidRPr="0085484A">
        <w:rPr>
          <w:lang w:eastAsia="en-US"/>
        </w:rPr>
        <w:t xml:space="preserve"> </w:t>
      </w:r>
    </w:p>
    <w:p w:rsidR="009109C0" w:rsidRPr="0085484A" w:rsidRDefault="009109C0" w:rsidP="009A5EB9">
      <w:pPr>
        <w:numPr>
          <w:ilvl w:val="0"/>
          <w:numId w:val="29"/>
        </w:numPr>
        <w:jc w:val="both"/>
        <w:rPr>
          <w:lang w:eastAsia="en-US"/>
        </w:rPr>
      </w:pPr>
      <w:r w:rsidRPr="0085484A">
        <w:rPr>
          <w:lang w:eastAsia="en-US"/>
        </w:rPr>
        <w:t>Kamera görüntülerini kesintisiz takip ederek gördüğü aksaklıklarda ilgililere bilgi vererek olayı takip etmek,</w:t>
      </w:r>
    </w:p>
    <w:p w:rsidR="009109C0" w:rsidRPr="0085484A" w:rsidRDefault="009109C0" w:rsidP="009A5EB9">
      <w:pPr>
        <w:numPr>
          <w:ilvl w:val="0"/>
          <w:numId w:val="29"/>
        </w:numPr>
        <w:jc w:val="both"/>
        <w:rPr>
          <w:lang w:eastAsia="en-US"/>
        </w:rPr>
      </w:pPr>
      <w:r w:rsidRPr="0085484A">
        <w:rPr>
          <w:lang w:eastAsia="en-US"/>
        </w:rPr>
        <w:t>Yapılan yazılı müracaatlarda ge</w:t>
      </w:r>
      <w:r>
        <w:rPr>
          <w:lang w:eastAsia="en-US"/>
        </w:rPr>
        <w:t>çmişe dönük kamera kayıtlarını koruma ve g</w:t>
      </w:r>
      <w:r w:rsidRPr="0085484A">
        <w:rPr>
          <w:lang w:eastAsia="en-US"/>
        </w:rPr>
        <w:t xml:space="preserve">üvenlik </w:t>
      </w:r>
      <w:r>
        <w:rPr>
          <w:lang w:eastAsia="en-US"/>
        </w:rPr>
        <w:t>şube m</w:t>
      </w:r>
      <w:r w:rsidRPr="0085484A">
        <w:rPr>
          <w:lang w:eastAsia="en-US"/>
        </w:rPr>
        <w:t>üdürünün onayı ile ilgililere göndermek,</w:t>
      </w:r>
    </w:p>
    <w:p w:rsidR="009109C0" w:rsidRPr="009A5EB9" w:rsidRDefault="009109C0" w:rsidP="009A5EB9">
      <w:pPr>
        <w:numPr>
          <w:ilvl w:val="0"/>
          <w:numId w:val="29"/>
        </w:numPr>
        <w:jc w:val="both"/>
        <w:rPr>
          <w:lang w:eastAsia="en-US"/>
        </w:rPr>
      </w:pPr>
      <w:r w:rsidRPr="009A5EB9">
        <w:rPr>
          <w:lang w:eastAsia="en-US"/>
        </w:rPr>
        <w:t>Kamera sistemlerinin her daim çalışırlığını t</w:t>
      </w:r>
      <w:r>
        <w:rPr>
          <w:lang w:eastAsia="en-US"/>
        </w:rPr>
        <w:t>akip ederek gerekli durumlarda koruma ve g</w:t>
      </w:r>
      <w:r w:rsidRPr="009A5EB9">
        <w:rPr>
          <w:lang w:eastAsia="en-US"/>
        </w:rPr>
        <w:t xml:space="preserve">üvenlik </w:t>
      </w:r>
      <w:r>
        <w:rPr>
          <w:lang w:eastAsia="en-US"/>
        </w:rPr>
        <w:t>ş</w:t>
      </w:r>
      <w:r w:rsidRPr="009A5EB9">
        <w:rPr>
          <w:lang w:eastAsia="en-US"/>
        </w:rPr>
        <w:t>ube</w:t>
      </w:r>
      <w:r>
        <w:rPr>
          <w:lang w:eastAsia="en-US"/>
        </w:rPr>
        <w:t xml:space="preserve"> m</w:t>
      </w:r>
      <w:r w:rsidRPr="009A5EB9">
        <w:rPr>
          <w:lang w:eastAsia="en-US"/>
        </w:rPr>
        <w:t>üdürünün onayı ile teknik ekibe haber vermek.</w:t>
      </w:r>
    </w:p>
    <w:p w:rsidR="009109C0" w:rsidRDefault="009109C0" w:rsidP="002B53E9">
      <w:pPr>
        <w:ind w:left="360"/>
        <w:jc w:val="both"/>
        <w:rPr>
          <w:lang w:eastAsia="en-US"/>
        </w:rPr>
      </w:pPr>
      <w:r>
        <w:rPr>
          <w:lang w:eastAsia="en-US"/>
        </w:rPr>
        <w:t xml:space="preserve">ç)   </w:t>
      </w:r>
      <w:r w:rsidRPr="0085484A">
        <w:rPr>
          <w:lang w:eastAsia="en-US"/>
        </w:rPr>
        <w:t xml:space="preserve">Kendisine ulaşan ihbarlarda en yakın güvenlik personelini bölgeye yönlendirerek </w:t>
      </w:r>
    </w:p>
    <w:p w:rsidR="009109C0" w:rsidRPr="0085484A" w:rsidRDefault="009109C0" w:rsidP="002B53E9">
      <w:pPr>
        <w:ind w:left="360"/>
        <w:jc w:val="both"/>
        <w:rPr>
          <w:lang w:eastAsia="en-US"/>
        </w:rPr>
      </w:pPr>
      <w:r>
        <w:rPr>
          <w:lang w:eastAsia="en-US"/>
        </w:rPr>
        <w:t xml:space="preserve">      koruma ve g</w:t>
      </w:r>
      <w:r w:rsidRPr="0085484A">
        <w:rPr>
          <w:lang w:eastAsia="en-US"/>
        </w:rPr>
        <w:t xml:space="preserve">üvenlik </w:t>
      </w:r>
      <w:r>
        <w:rPr>
          <w:lang w:eastAsia="en-US"/>
        </w:rPr>
        <w:t>ş</w:t>
      </w:r>
      <w:r w:rsidRPr="0085484A">
        <w:rPr>
          <w:lang w:eastAsia="en-US"/>
        </w:rPr>
        <w:t>efine bilgi vermek,</w:t>
      </w:r>
    </w:p>
    <w:p w:rsidR="009109C0" w:rsidRPr="0085484A" w:rsidRDefault="009109C0" w:rsidP="009A5EB9">
      <w:pPr>
        <w:numPr>
          <w:ilvl w:val="0"/>
          <w:numId w:val="29"/>
        </w:numPr>
        <w:jc w:val="both"/>
        <w:rPr>
          <w:lang w:eastAsia="en-US"/>
        </w:rPr>
      </w:pPr>
      <w:r w:rsidRPr="0085484A">
        <w:rPr>
          <w:lang w:eastAsia="en-US"/>
        </w:rPr>
        <w:t xml:space="preserve">İhtiyaç halinde </w:t>
      </w:r>
      <w:r>
        <w:rPr>
          <w:lang w:eastAsia="en-US"/>
        </w:rPr>
        <w:t>genel kolluk k</w:t>
      </w:r>
      <w:r w:rsidRPr="0085484A">
        <w:rPr>
          <w:lang w:eastAsia="en-US"/>
        </w:rPr>
        <w:t xml:space="preserve">uvvetlerini ve yardım ekiplerini bölgeye davet ederek </w:t>
      </w:r>
      <w:r>
        <w:rPr>
          <w:lang w:eastAsia="en-US"/>
        </w:rPr>
        <w:t>k</w:t>
      </w:r>
      <w:r w:rsidRPr="0085484A">
        <w:rPr>
          <w:lang w:eastAsia="en-US"/>
        </w:rPr>
        <w:t xml:space="preserve">oruma </w:t>
      </w:r>
      <w:r>
        <w:rPr>
          <w:lang w:eastAsia="en-US"/>
        </w:rPr>
        <w:t>ve g</w:t>
      </w:r>
      <w:r w:rsidRPr="0085484A">
        <w:rPr>
          <w:lang w:eastAsia="en-US"/>
        </w:rPr>
        <w:t xml:space="preserve">üvenlik </w:t>
      </w:r>
      <w:r>
        <w:rPr>
          <w:lang w:eastAsia="en-US"/>
        </w:rPr>
        <w:t>ş</w:t>
      </w:r>
      <w:r w:rsidRPr="0085484A">
        <w:rPr>
          <w:lang w:eastAsia="en-US"/>
        </w:rPr>
        <w:t>efine bilgi vermek,</w:t>
      </w:r>
    </w:p>
    <w:p w:rsidR="009109C0" w:rsidRPr="0085484A" w:rsidRDefault="009109C0" w:rsidP="009A5EB9">
      <w:pPr>
        <w:numPr>
          <w:ilvl w:val="0"/>
          <w:numId w:val="29"/>
        </w:numPr>
        <w:jc w:val="both"/>
        <w:rPr>
          <w:lang w:eastAsia="en-US"/>
        </w:rPr>
      </w:pPr>
      <w:r>
        <w:rPr>
          <w:lang w:eastAsia="en-US"/>
        </w:rPr>
        <w:t>Koruma ve g</w:t>
      </w:r>
      <w:r w:rsidRPr="0085484A">
        <w:rPr>
          <w:lang w:eastAsia="en-US"/>
        </w:rPr>
        <w:t>üvenlik</w:t>
      </w:r>
      <w:r>
        <w:rPr>
          <w:lang w:eastAsia="en-US"/>
        </w:rPr>
        <w:t xml:space="preserve"> ş</w:t>
      </w:r>
      <w:r w:rsidRPr="0085484A">
        <w:rPr>
          <w:lang w:eastAsia="en-US"/>
        </w:rPr>
        <w:t>efinin talimatı ile güvenlik personelinden durum vukuat raporu almak ve kaydetmek,</w:t>
      </w:r>
    </w:p>
    <w:p w:rsidR="009109C0" w:rsidRPr="0085484A" w:rsidRDefault="009109C0" w:rsidP="009A5EB9">
      <w:pPr>
        <w:numPr>
          <w:ilvl w:val="0"/>
          <w:numId w:val="29"/>
        </w:numPr>
        <w:jc w:val="both"/>
        <w:rPr>
          <w:lang w:eastAsia="en-US"/>
        </w:rPr>
      </w:pPr>
      <w:r w:rsidRPr="0085484A">
        <w:rPr>
          <w:lang w:eastAsia="en-US"/>
        </w:rPr>
        <w:t>Güvenlik personellerinin telsiz irtibatının kesintisiz olarak devam etmesini sağlamak.</w:t>
      </w:r>
    </w:p>
    <w:p w:rsidR="009109C0" w:rsidRDefault="009109C0" w:rsidP="004D4F52">
      <w:pPr>
        <w:rPr>
          <w:color w:val="000000"/>
          <w:lang w:eastAsia="en-US"/>
        </w:rPr>
      </w:pPr>
    </w:p>
    <w:p w:rsidR="009109C0" w:rsidRPr="0085484A" w:rsidRDefault="009109C0" w:rsidP="009A5EB9">
      <w:pPr>
        <w:ind w:firstLine="851"/>
        <w:rPr>
          <w:b/>
          <w:lang w:eastAsia="en-US"/>
        </w:rPr>
      </w:pPr>
      <w:r w:rsidRPr="0085484A">
        <w:rPr>
          <w:b/>
          <w:lang w:eastAsia="en-US"/>
        </w:rPr>
        <w:t>Rektörlük Protokol Giriş Personelinin Görevleri</w:t>
      </w:r>
    </w:p>
    <w:p w:rsidR="009109C0" w:rsidRDefault="009109C0" w:rsidP="009A5EB9">
      <w:pPr>
        <w:ind w:firstLine="851"/>
        <w:jc w:val="both"/>
        <w:rPr>
          <w:b/>
          <w:lang w:eastAsia="en-US"/>
        </w:rPr>
      </w:pPr>
      <w:r>
        <w:rPr>
          <w:b/>
          <w:lang w:eastAsia="en-US"/>
        </w:rPr>
        <w:t>MADDE 23</w:t>
      </w:r>
      <w:r w:rsidRPr="0085484A">
        <w:rPr>
          <w:b/>
          <w:lang w:eastAsia="en-US"/>
        </w:rPr>
        <w:t xml:space="preserve">- </w:t>
      </w:r>
    </w:p>
    <w:p w:rsidR="009109C0" w:rsidRPr="0085484A" w:rsidRDefault="009109C0" w:rsidP="00241D4F">
      <w:pPr>
        <w:numPr>
          <w:ilvl w:val="0"/>
          <w:numId w:val="30"/>
        </w:numPr>
        <w:jc w:val="both"/>
        <w:rPr>
          <w:lang w:eastAsia="en-US"/>
        </w:rPr>
      </w:pPr>
      <w:r w:rsidRPr="0085484A">
        <w:rPr>
          <w:lang w:eastAsia="en-US"/>
        </w:rPr>
        <w:t>Başta Rektör olmak üzere Rektör Yardım</w:t>
      </w:r>
      <w:r>
        <w:rPr>
          <w:lang w:eastAsia="en-US"/>
        </w:rPr>
        <w:t xml:space="preserve">cılarını, Dekanları, Yüksekokul ve Meslek Yüksekokul Müdürlerini, Genel Sekreter ve Yardımcılarını, </w:t>
      </w:r>
      <w:r w:rsidRPr="0085484A">
        <w:rPr>
          <w:lang w:eastAsia="en-US"/>
        </w:rPr>
        <w:t>Daire Başkanlarını tanımaktan sorumlu olmak,</w:t>
      </w:r>
    </w:p>
    <w:p w:rsidR="009109C0" w:rsidRPr="0085484A" w:rsidRDefault="009109C0" w:rsidP="00241D4F">
      <w:pPr>
        <w:numPr>
          <w:ilvl w:val="0"/>
          <w:numId w:val="30"/>
        </w:numPr>
        <w:jc w:val="both"/>
        <w:rPr>
          <w:lang w:eastAsia="en-US"/>
        </w:rPr>
      </w:pPr>
      <w:r w:rsidRPr="0085484A">
        <w:rPr>
          <w:lang w:eastAsia="en-US"/>
        </w:rPr>
        <w:t>Resmî protokolü tanımaktan sorumlu olmak, ziyaret için giriş yapı</w:t>
      </w:r>
      <w:r>
        <w:rPr>
          <w:lang w:eastAsia="en-US"/>
        </w:rPr>
        <w:t>lacağında Rektörlük Özel Kalem’</w:t>
      </w:r>
      <w:r w:rsidRPr="0085484A">
        <w:rPr>
          <w:lang w:eastAsia="en-US"/>
        </w:rPr>
        <w:t>e bilgi vermek,</w:t>
      </w:r>
    </w:p>
    <w:p w:rsidR="009109C0" w:rsidRPr="0085484A" w:rsidRDefault="009109C0" w:rsidP="00241D4F">
      <w:pPr>
        <w:numPr>
          <w:ilvl w:val="0"/>
          <w:numId w:val="30"/>
        </w:numPr>
        <w:jc w:val="both"/>
        <w:rPr>
          <w:lang w:eastAsia="en-US"/>
        </w:rPr>
      </w:pPr>
      <w:r w:rsidRPr="0085484A">
        <w:rPr>
          <w:lang w:eastAsia="en-US"/>
        </w:rPr>
        <w:t>Görev alanının protokol girişi olduğunun farkında olarak görünüş ve tavırlarına azami dikkat etmek,</w:t>
      </w:r>
    </w:p>
    <w:p w:rsidR="009109C0" w:rsidRPr="0085484A" w:rsidRDefault="009109C0" w:rsidP="004F66EA">
      <w:pPr>
        <w:ind w:left="360"/>
        <w:jc w:val="both"/>
        <w:rPr>
          <w:lang w:eastAsia="en-US"/>
        </w:rPr>
      </w:pPr>
      <w:r>
        <w:rPr>
          <w:lang w:eastAsia="en-US"/>
        </w:rPr>
        <w:t xml:space="preserve">ç)   </w:t>
      </w:r>
      <w:r w:rsidRPr="0085484A">
        <w:rPr>
          <w:lang w:eastAsia="en-US"/>
        </w:rPr>
        <w:t>Protokol girişini kullanmaması gereken kişileri idari girişe yönlendirmek,</w:t>
      </w:r>
    </w:p>
    <w:p w:rsidR="009109C0" w:rsidRPr="0085484A" w:rsidRDefault="009109C0" w:rsidP="00241D4F">
      <w:pPr>
        <w:numPr>
          <w:ilvl w:val="0"/>
          <w:numId w:val="30"/>
        </w:numPr>
        <w:jc w:val="both"/>
        <w:rPr>
          <w:lang w:eastAsia="en-US"/>
        </w:rPr>
      </w:pPr>
      <w:r w:rsidRPr="0085484A">
        <w:rPr>
          <w:lang w:eastAsia="en-US"/>
        </w:rPr>
        <w:t>Gelen ziyaretçilerin randevularını özel kalemden ve ilgili diğer birimlerden ve sekreterliklerden teyit etmek, gidecekleri yeri bilmeyen ziyaretçilere eşlik edip yol göstermek,</w:t>
      </w:r>
    </w:p>
    <w:p w:rsidR="009109C0" w:rsidRPr="0085484A" w:rsidRDefault="009109C0" w:rsidP="00241D4F">
      <w:pPr>
        <w:numPr>
          <w:ilvl w:val="0"/>
          <w:numId w:val="30"/>
        </w:numPr>
        <w:jc w:val="both"/>
        <w:rPr>
          <w:lang w:eastAsia="en-US"/>
        </w:rPr>
      </w:pPr>
      <w:r w:rsidRPr="0085484A">
        <w:rPr>
          <w:lang w:eastAsia="en-US"/>
        </w:rPr>
        <w:t>Görevli olduğu sürece izinsiz olarak he</w:t>
      </w:r>
      <w:r w:rsidR="00E87000">
        <w:rPr>
          <w:lang w:eastAsia="en-US"/>
        </w:rPr>
        <w:t xml:space="preserve">rhangi bir suretle görev yerini terk </w:t>
      </w:r>
      <w:r w:rsidRPr="0085484A">
        <w:rPr>
          <w:lang w:eastAsia="en-US"/>
        </w:rPr>
        <w:t>etmemek.</w:t>
      </w:r>
    </w:p>
    <w:p w:rsidR="009109C0" w:rsidRPr="0085484A" w:rsidRDefault="009109C0" w:rsidP="00241D4F">
      <w:pPr>
        <w:ind w:left="708"/>
        <w:jc w:val="both"/>
        <w:rPr>
          <w:lang w:eastAsia="en-US"/>
        </w:rPr>
      </w:pPr>
      <w:r>
        <w:rPr>
          <w:lang w:eastAsia="en-US"/>
        </w:rPr>
        <w:t>Koruma ve güvenlik ş</w:t>
      </w:r>
      <w:r w:rsidRPr="0085484A">
        <w:rPr>
          <w:lang w:eastAsia="en-US"/>
        </w:rPr>
        <w:t xml:space="preserve">efinin direktifiyle ve bilgisi dahilinde kendi sorumluluk bölgesi dışındaki olaylara müdahale etmek, </w:t>
      </w:r>
    </w:p>
    <w:p w:rsidR="009109C0" w:rsidRPr="0085484A" w:rsidRDefault="009109C0" w:rsidP="00FE3984">
      <w:pPr>
        <w:rPr>
          <w:b/>
          <w:lang w:eastAsia="en-US"/>
        </w:rPr>
      </w:pPr>
    </w:p>
    <w:p w:rsidR="009109C0" w:rsidRPr="0085484A" w:rsidRDefault="009109C0" w:rsidP="00FE3984">
      <w:pPr>
        <w:ind w:firstLine="851"/>
        <w:rPr>
          <w:b/>
          <w:lang w:eastAsia="en-US"/>
        </w:rPr>
      </w:pPr>
      <w:r w:rsidRPr="0085484A">
        <w:rPr>
          <w:b/>
          <w:lang w:eastAsia="en-US"/>
        </w:rPr>
        <w:t>Rektörlük İdari Giriş Personelinin Görevleri</w:t>
      </w:r>
    </w:p>
    <w:p w:rsidR="009109C0" w:rsidRDefault="009109C0" w:rsidP="00FE3984">
      <w:pPr>
        <w:ind w:firstLine="851"/>
        <w:jc w:val="both"/>
        <w:rPr>
          <w:b/>
          <w:lang w:eastAsia="en-US"/>
        </w:rPr>
      </w:pPr>
      <w:r>
        <w:rPr>
          <w:b/>
          <w:lang w:eastAsia="en-US"/>
        </w:rPr>
        <w:t>MADDE 24</w:t>
      </w:r>
      <w:r w:rsidRPr="0085484A">
        <w:rPr>
          <w:b/>
          <w:lang w:eastAsia="en-US"/>
        </w:rPr>
        <w:t xml:space="preserve">- </w:t>
      </w:r>
    </w:p>
    <w:p w:rsidR="009109C0" w:rsidRPr="0085484A" w:rsidRDefault="009109C0" w:rsidP="00FE3984">
      <w:pPr>
        <w:numPr>
          <w:ilvl w:val="0"/>
          <w:numId w:val="31"/>
        </w:numPr>
        <w:jc w:val="both"/>
        <w:rPr>
          <w:lang w:eastAsia="en-US"/>
        </w:rPr>
      </w:pPr>
      <w:r w:rsidRPr="0085484A">
        <w:rPr>
          <w:lang w:eastAsia="en-US"/>
        </w:rPr>
        <w:t>Başta Rektör olmak üzere Rektör Yardım</w:t>
      </w:r>
      <w:r>
        <w:rPr>
          <w:lang w:eastAsia="en-US"/>
        </w:rPr>
        <w:t xml:space="preserve">cılarını, Dekanları, Yüksekokul ve Meslek Yüksekokul Müdürlerini, Genel Sekreter ve </w:t>
      </w:r>
      <w:r w:rsidRPr="0085484A">
        <w:rPr>
          <w:lang w:eastAsia="en-US"/>
        </w:rPr>
        <w:t>Yardımcılarını</w:t>
      </w:r>
      <w:r>
        <w:rPr>
          <w:lang w:eastAsia="en-US"/>
        </w:rPr>
        <w:t xml:space="preserve">, </w:t>
      </w:r>
      <w:r w:rsidRPr="0085484A">
        <w:rPr>
          <w:lang w:eastAsia="en-US"/>
        </w:rPr>
        <w:t>Daire Başkanlarını tanımaktan sorumlu olmak,</w:t>
      </w:r>
    </w:p>
    <w:p w:rsidR="009109C0" w:rsidRPr="0085484A" w:rsidRDefault="009109C0" w:rsidP="00FE3984">
      <w:pPr>
        <w:numPr>
          <w:ilvl w:val="0"/>
          <w:numId w:val="31"/>
        </w:numPr>
        <w:jc w:val="both"/>
        <w:rPr>
          <w:lang w:eastAsia="en-US"/>
        </w:rPr>
      </w:pPr>
      <w:r w:rsidRPr="0085484A">
        <w:rPr>
          <w:lang w:eastAsia="en-US"/>
        </w:rPr>
        <w:t>Gerektiğinde gelen ziyaretçileri teyit alarak ziyaretçi kartı uygulamasına tabi tutmak,</w:t>
      </w:r>
    </w:p>
    <w:p w:rsidR="009109C0" w:rsidRPr="0085484A" w:rsidRDefault="009109C0" w:rsidP="00FE3984">
      <w:pPr>
        <w:numPr>
          <w:ilvl w:val="0"/>
          <w:numId w:val="31"/>
        </w:numPr>
        <w:jc w:val="both"/>
        <w:rPr>
          <w:lang w:eastAsia="en-US"/>
        </w:rPr>
      </w:pPr>
      <w:r w:rsidRPr="0085484A">
        <w:rPr>
          <w:lang w:eastAsia="en-US"/>
        </w:rPr>
        <w:t xml:space="preserve">Gerekli hallerde giriş yapmak isteyenlerin üstlerini Adli ve Önleme Aramaları Yönetmeliğine göre dedektörle aramak ve eşyaları X-ray cihazından geçirerek bina içine almak,  </w:t>
      </w:r>
    </w:p>
    <w:p w:rsidR="009109C0" w:rsidRPr="0085484A" w:rsidRDefault="009109C0" w:rsidP="003271E6">
      <w:pPr>
        <w:ind w:left="360"/>
        <w:jc w:val="both"/>
        <w:rPr>
          <w:lang w:eastAsia="en-US"/>
        </w:rPr>
      </w:pPr>
      <w:r>
        <w:rPr>
          <w:lang w:eastAsia="en-US"/>
        </w:rPr>
        <w:t xml:space="preserve">ç)   </w:t>
      </w:r>
      <w:r w:rsidRPr="0085484A">
        <w:rPr>
          <w:lang w:eastAsia="en-US"/>
        </w:rPr>
        <w:t>Görevli olduğu sürece izinsiz olarak herhangi bir suretle görev yerini terk etmemek.</w:t>
      </w:r>
    </w:p>
    <w:p w:rsidR="009109C0" w:rsidRPr="0085484A" w:rsidRDefault="009109C0" w:rsidP="00FE3984">
      <w:pPr>
        <w:ind w:left="708"/>
        <w:jc w:val="both"/>
        <w:rPr>
          <w:lang w:eastAsia="en-US"/>
        </w:rPr>
      </w:pPr>
      <w:r>
        <w:rPr>
          <w:lang w:eastAsia="en-US"/>
        </w:rPr>
        <w:t>Koruma ve güvenlik ş</w:t>
      </w:r>
      <w:r w:rsidRPr="0085484A">
        <w:rPr>
          <w:lang w:eastAsia="en-US"/>
        </w:rPr>
        <w:t xml:space="preserve">efinin direktifiyle ve bilgisi dahilinde kendi sorumluluk bölgesi dışındaki olaylara müdahale etmek, </w:t>
      </w:r>
    </w:p>
    <w:p w:rsidR="009109C0" w:rsidRPr="0085484A" w:rsidRDefault="009109C0" w:rsidP="00FE3984">
      <w:pPr>
        <w:numPr>
          <w:ilvl w:val="0"/>
          <w:numId w:val="31"/>
        </w:numPr>
        <w:jc w:val="both"/>
        <w:rPr>
          <w:lang w:eastAsia="en-US"/>
        </w:rPr>
      </w:pPr>
      <w:r>
        <w:rPr>
          <w:lang w:eastAsia="en-US"/>
        </w:rPr>
        <w:t>Güvenlik n</w:t>
      </w:r>
      <w:r w:rsidRPr="0085484A">
        <w:rPr>
          <w:lang w:eastAsia="en-US"/>
        </w:rPr>
        <w:t>oktasında bulunan k</w:t>
      </w:r>
      <w:r>
        <w:rPr>
          <w:lang w:eastAsia="en-US"/>
        </w:rPr>
        <w:t>amera görüntülerini takip etmek.</w:t>
      </w:r>
    </w:p>
    <w:p w:rsidR="009109C0" w:rsidRPr="0085484A" w:rsidRDefault="009109C0" w:rsidP="004D4F52">
      <w:pPr>
        <w:rPr>
          <w:b/>
          <w:u w:val="single"/>
          <w:lang w:eastAsia="en-US"/>
        </w:rPr>
      </w:pPr>
    </w:p>
    <w:p w:rsidR="009109C0" w:rsidRPr="0085484A" w:rsidRDefault="009109C0" w:rsidP="004D4F52">
      <w:pPr>
        <w:ind w:firstLine="708"/>
        <w:rPr>
          <w:b/>
          <w:lang w:eastAsia="en-US"/>
        </w:rPr>
      </w:pPr>
      <w:r>
        <w:rPr>
          <w:b/>
          <w:lang w:eastAsia="en-US"/>
        </w:rPr>
        <w:t xml:space="preserve">Nöbet Noktası </w:t>
      </w:r>
      <w:r w:rsidRPr="0085484A">
        <w:rPr>
          <w:b/>
          <w:lang w:eastAsia="en-US"/>
        </w:rPr>
        <w:t>Personelinin Görevleri</w:t>
      </w:r>
    </w:p>
    <w:p w:rsidR="009109C0" w:rsidRDefault="009109C0" w:rsidP="00600C58">
      <w:pPr>
        <w:jc w:val="both"/>
        <w:rPr>
          <w:b/>
          <w:lang w:eastAsia="en-US"/>
        </w:rPr>
      </w:pPr>
      <w:r>
        <w:rPr>
          <w:b/>
          <w:lang w:eastAsia="en-US"/>
        </w:rPr>
        <w:t xml:space="preserve">           MADDE 25</w:t>
      </w:r>
      <w:r w:rsidRPr="0085484A">
        <w:rPr>
          <w:b/>
          <w:lang w:eastAsia="en-US"/>
        </w:rPr>
        <w:t xml:space="preserve">- </w:t>
      </w:r>
    </w:p>
    <w:p w:rsidR="009109C0" w:rsidRPr="0085484A" w:rsidRDefault="009109C0" w:rsidP="00FE3984">
      <w:pPr>
        <w:numPr>
          <w:ilvl w:val="0"/>
          <w:numId w:val="34"/>
        </w:numPr>
        <w:jc w:val="both"/>
        <w:rPr>
          <w:lang w:eastAsia="en-US"/>
        </w:rPr>
      </w:pPr>
      <w:r w:rsidRPr="0085484A">
        <w:rPr>
          <w:lang w:eastAsia="en-US"/>
        </w:rPr>
        <w:t>Yerleşke alanına araçla girmek isteyenlere, ilgili giriş-çıkış talimatlarını uygulamak</w:t>
      </w:r>
      <w:r>
        <w:rPr>
          <w:lang w:eastAsia="en-US"/>
        </w:rPr>
        <w:t>, koruma ve güvenlik ş</w:t>
      </w:r>
      <w:r w:rsidRPr="0085484A">
        <w:rPr>
          <w:lang w:eastAsia="en-US"/>
        </w:rPr>
        <w:t>efinin bilgisi dışında inisiyatif kullanmamak,</w:t>
      </w:r>
    </w:p>
    <w:p w:rsidR="009109C0" w:rsidRPr="0085484A" w:rsidRDefault="009109C0" w:rsidP="00FE3984">
      <w:pPr>
        <w:numPr>
          <w:ilvl w:val="0"/>
          <w:numId w:val="34"/>
        </w:numPr>
        <w:jc w:val="both"/>
        <w:rPr>
          <w:lang w:eastAsia="en-US"/>
        </w:rPr>
      </w:pPr>
      <w:r w:rsidRPr="0085484A">
        <w:rPr>
          <w:lang w:eastAsia="en-US"/>
        </w:rPr>
        <w:t>İkili ilişkilerde hitap ve vücut dilini etkili kullanmak, karşısındakilere daima saygılı olmak,</w:t>
      </w:r>
    </w:p>
    <w:p w:rsidR="009109C0" w:rsidRPr="0085484A" w:rsidRDefault="009109C0" w:rsidP="00FE3984">
      <w:pPr>
        <w:numPr>
          <w:ilvl w:val="0"/>
          <w:numId w:val="34"/>
        </w:numPr>
        <w:jc w:val="both"/>
        <w:rPr>
          <w:lang w:eastAsia="en-US"/>
        </w:rPr>
      </w:pPr>
      <w:r>
        <w:rPr>
          <w:lang w:eastAsia="en-US"/>
        </w:rPr>
        <w:t xml:space="preserve">Giriş noktası </w:t>
      </w:r>
      <w:r w:rsidRPr="0085484A">
        <w:rPr>
          <w:lang w:eastAsia="en-US"/>
        </w:rPr>
        <w:t>dışındaki mekânda dönüşümlü olarak görev yapmak ve özel güvenlik görevlisine yakışır şekilde hareket etmek,</w:t>
      </w:r>
    </w:p>
    <w:p w:rsidR="009109C0" w:rsidRDefault="009109C0" w:rsidP="001D05FB">
      <w:pPr>
        <w:ind w:left="360"/>
        <w:jc w:val="both"/>
        <w:rPr>
          <w:lang w:eastAsia="en-US"/>
        </w:rPr>
      </w:pPr>
      <w:r>
        <w:rPr>
          <w:lang w:eastAsia="en-US"/>
        </w:rPr>
        <w:t xml:space="preserve">ç)  </w:t>
      </w:r>
      <w:r w:rsidRPr="0085484A">
        <w:rPr>
          <w:lang w:eastAsia="en-US"/>
        </w:rPr>
        <w:t xml:space="preserve">Görev mahallinden içeri giren, personel araçları hariç her aracın ve içindekilerin </w:t>
      </w:r>
    </w:p>
    <w:p w:rsidR="009109C0" w:rsidRPr="0085484A" w:rsidRDefault="009109C0" w:rsidP="00496F94">
      <w:pPr>
        <w:tabs>
          <w:tab w:val="left" w:pos="720"/>
        </w:tabs>
        <w:ind w:left="360"/>
        <w:jc w:val="both"/>
        <w:rPr>
          <w:lang w:eastAsia="en-US"/>
        </w:rPr>
      </w:pPr>
      <w:r>
        <w:rPr>
          <w:lang w:eastAsia="en-US"/>
        </w:rPr>
        <w:t xml:space="preserve">      </w:t>
      </w:r>
      <w:r w:rsidRPr="0085484A">
        <w:rPr>
          <w:lang w:eastAsia="en-US"/>
        </w:rPr>
        <w:t>kaydını tutmak,</w:t>
      </w:r>
    </w:p>
    <w:p w:rsidR="009109C0" w:rsidRPr="0085484A" w:rsidRDefault="009109C0" w:rsidP="00FE3984">
      <w:pPr>
        <w:numPr>
          <w:ilvl w:val="0"/>
          <w:numId w:val="34"/>
        </w:numPr>
        <w:jc w:val="both"/>
        <w:rPr>
          <w:lang w:eastAsia="en-US"/>
        </w:rPr>
      </w:pPr>
      <w:r w:rsidRPr="0085484A">
        <w:rPr>
          <w:lang w:eastAsia="en-US"/>
        </w:rPr>
        <w:t>Görev mahallinde araç giriş çıkışı dışında ses, göz ve takip mesafesindeki olaylara hakim olmak,</w:t>
      </w:r>
    </w:p>
    <w:p w:rsidR="009109C0" w:rsidRPr="0085484A" w:rsidRDefault="009109C0" w:rsidP="00FE3984">
      <w:pPr>
        <w:numPr>
          <w:ilvl w:val="0"/>
          <w:numId w:val="34"/>
        </w:numPr>
        <w:jc w:val="both"/>
        <w:rPr>
          <w:lang w:eastAsia="en-US"/>
        </w:rPr>
      </w:pPr>
      <w:r w:rsidRPr="0085484A">
        <w:rPr>
          <w:lang w:eastAsia="en-US"/>
        </w:rPr>
        <w:t xml:space="preserve">Bölgesinde meydana gelen olaylarla ilgili </w:t>
      </w:r>
      <w:r>
        <w:rPr>
          <w:lang w:eastAsia="en-US"/>
        </w:rPr>
        <w:t>koruma ve g</w:t>
      </w:r>
      <w:r w:rsidRPr="0085484A">
        <w:rPr>
          <w:lang w:eastAsia="en-US"/>
        </w:rPr>
        <w:t>üvenlik</w:t>
      </w:r>
      <w:r>
        <w:rPr>
          <w:lang w:eastAsia="en-US"/>
        </w:rPr>
        <w:t xml:space="preserve"> ş</w:t>
      </w:r>
      <w:r w:rsidRPr="0085484A">
        <w:rPr>
          <w:lang w:eastAsia="en-US"/>
        </w:rPr>
        <w:t>efine net olarak anında bilgi vermek,</w:t>
      </w:r>
    </w:p>
    <w:p w:rsidR="009109C0" w:rsidRPr="0085484A" w:rsidRDefault="009109C0" w:rsidP="00FE3984">
      <w:pPr>
        <w:numPr>
          <w:ilvl w:val="0"/>
          <w:numId w:val="34"/>
        </w:numPr>
        <w:jc w:val="both"/>
        <w:rPr>
          <w:lang w:eastAsia="en-US"/>
        </w:rPr>
      </w:pPr>
      <w:r>
        <w:rPr>
          <w:lang w:eastAsia="en-US"/>
        </w:rPr>
        <w:t xml:space="preserve">Giriş noktalarında </w:t>
      </w:r>
      <w:r w:rsidRPr="0085484A">
        <w:rPr>
          <w:lang w:eastAsia="en-US"/>
        </w:rPr>
        <w:t>araçların giriş çıkışına veya gecikmesine sebep olabilecek davranışlara (uygunsuz araç parkı vb. durumlara) engel olmak.</w:t>
      </w:r>
    </w:p>
    <w:p w:rsidR="009109C0" w:rsidRPr="0085484A" w:rsidRDefault="009109C0" w:rsidP="00FE3984">
      <w:pPr>
        <w:jc w:val="both"/>
        <w:rPr>
          <w:lang w:eastAsia="en-US"/>
        </w:rPr>
      </w:pPr>
    </w:p>
    <w:p w:rsidR="009109C0" w:rsidRDefault="009109C0" w:rsidP="004D4F52">
      <w:pPr>
        <w:ind w:firstLine="708"/>
        <w:rPr>
          <w:b/>
          <w:lang w:eastAsia="en-US"/>
        </w:rPr>
      </w:pPr>
    </w:p>
    <w:p w:rsidR="009109C0" w:rsidRPr="0085484A" w:rsidRDefault="009109C0" w:rsidP="004D4F52">
      <w:pPr>
        <w:ind w:firstLine="708"/>
        <w:rPr>
          <w:b/>
          <w:lang w:eastAsia="en-US"/>
        </w:rPr>
      </w:pPr>
      <w:r w:rsidRPr="0085484A">
        <w:rPr>
          <w:b/>
          <w:lang w:eastAsia="en-US"/>
        </w:rPr>
        <w:lastRenderedPageBreak/>
        <w:t>Araçlı Devriye Personelinin Görevleri</w:t>
      </w:r>
    </w:p>
    <w:p w:rsidR="009109C0" w:rsidRDefault="009109C0" w:rsidP="004D4F52">
      <w:pPr>
        <w:ind w:firstLine="708"/>
        <w:jc w:val="both"/>
        <w:rPr>
          <w:b/>
          <w:lang w:eastAsia="en-US"/>
        </w:rPr>
      </w:pPr>
      <w:r>
        <w:rPr>
          <w:b/>
          <w:lang w:eastAsia="en-US"/>
        </w:rPr>
        <w:t>MADDE 26</w:t>
      </w:r>
      <w:r w:rsidRPr="0085484A">
        <w:rPr>
          <w:b/>
          <w:lang w:eastAsia="en-US"/>
        </w:rPr>
        <w:t xml:space="preserve">- </w:t>
      </w:r>
    </w:p>
    <w:p w:rsidR="009109C0" w:rsidRPr="0085484A" w:rsidRDefault="009109C0" w:rsidP="00FE3984">
      <w:pPr>
        <w:numPr>
          <w:ilvl w:val="0"/>
          <w:numId w:val="35"/>
        </w:numPr>
        <w:jc w:val="both"/>
        <w:rPr>
          <w:lang w:eastAsia="en-US"/>
        </w:rPr>
      </w:pPr>
      <w:r w:rsidRPr="0085484A">
        <w:rPr>
          <w:lang w:eastAsia="en-US"/>
        </w:rPr>
        <w:t>Mevzuata aykırı nitelikte taşıt kullananlar ile gerekli belgeleri olmayan, uyuşturucu, keyif verici madde, ilaç veya alkol alarak araç kullandığı şüphesi bulunan sürücüler ile trafikten men edilmesi hükme bağlanan diğer durumları, tutanakla tespit edip İl Emniyet Müdürlüğü Trafik Şube Müdürlüğüne bildirmek,</w:t>
      </w:r>
    </w:p>
    <w:p w:rsidR="009109C0" w:rsidRPr="0085484A" w:rsidRDefault="009109C0" w:rsidP="00FE3984">
      <w:pPr>
        <w:numPr>
          <w:ilvl w:val="0"/>
          <w:numId w:val="35"/>
        </w:numPr>
        <w:jc w:val="both"/>
        <w:rPr>
          <w:lang w:eastAsia="en-US"/>
        </w:rPr>
      </w:pPr>
      <w:r w:rsidRPr="0085484A">
        <w:rPr>
          <w:lang w:eastAsia="en-US"/>
        </w:rPr>
        <w:t>Yerleşkeye girme izni olan araçların trafik işaret ve işaretçilerine, trafik kurallarına uygun olarak davranmalarını denetlemek, uyarmak veya aracı çektirmek gibi tedbirleri almak,</w:t>
      </w:r>
    </w:p>
    <w:p w:rsidR="009109C0" w:rsidRPr="0085484A" w:rsidRDefault="009109C0" w:rsidP="00FE3984">
      <w:pPr>
        <w:numPr>
          <w:ilvl w:val="0"/>
          <w:numId w:val="35"/>
        </w:numPr>
        <w:jc w:val="both"/>
        <w:rPr>
          <w:lang w:eastAsia="en-US"/>
        </w:rPr>
      </w:pPr>
      <w:r w:rsidRPr="0085484A">
        <w:rPr>
          <w:lang w:eastAsia="en-US"/>
        </w:rPr>
        <w:t>Yerleşke içerisinde gerçekleşen olumsuzluklarda kendilerine bilgi verildiği anda olay yerine intikal edip, gerekli müdahalede bulunup ilgili yöneticilere bilgi aktarmak,</w:t>
      </w:r>
    </w:p>
    <w:p w:rsidR="009109C0" w:rsidRPr="0085484A" w:rsidRDefault="009109C0" w:rsidP="00FE66D5">
      <w:pPr>
        <w:ind w:left="360"/>
        <w:jc w:val="both"/>
        <w:rPr>
          <w:lang w:eastAsia="en-US"/>
        </w:rPr>
      </w:pPr>
      <w:r>
        <w:rPr>
          <w:lang w:eastAsia="en-US"/>
        </w:rPr>
        <w:t xml:space="preserve">ç)   </w:t>
      </w:r>
      <w:r w:rsidRPr="0085484A">
        <w:rPr>
          <w:lang w:eastAsia="en-US"/>
        </w:rPr>
        <w:t>Kullandıkları araçların günlük bakımlarını yaparak her daim çalışırlığını sağlamak,</w:t>
      </w:r>
    </w:p>
    <w:p w:rsidR="009109C0" w:rsidRPr="0085484A" w:rsidRDefault="009109C0" w:rsidP="00FE3984">
      <w:pPr>
        <w:numPr>
          <w:ilvl w:val="0"/>
          <w:numId w:val="35"/>
        </w:numPr>
        <w:jc w:val="both"/>
        <w:rPr>
          <w:lang w:eastAsia="en-US"/>
        </w:rPr>
      </w:pPr>
      <w:r w:rsidRPr="0085484A">
        <w:rPr>
          <w:lang w:eastAsia="en-US"/>
        </w:rPr>
        <w:t xml:space="preserve">Mesai bitimine müteakip </w:t>
      </w:r>
      <w:r>
        <w:rPr>
          <w:lang w:eastAsia="en-US"/>
        </w:rPr>
        <w:t>Üniversite Rektörlüğü akademik ve i</w:t>
      </w:r>
      <w:r w:rsidRPr="0085484A">
        <w:rPr>
          <w:lang w:eastAsia="en-US"/>
        </w:rPr>
        <w:t xml:space="preserve">dari birimlerini </w:t>
      </w:r>
      <w:r>
        <w:rPr>
          <w:lang w:eastAsia="en-US"/>
        </w:rPr>
        <w:t>ve tesisleri kontrol etmek,</w:t>
      </w:r>
    </w:p>
    <w:p w:rsidR="009109C0" w:rsidRPr="0085484A" w:rsidRDefault="009109C0" w:rsidP="00FE3984">
      <w:pPr>
        <w:numPr>
          <w:ilvl w:val="0"/>
          <w:numId w:val="35"/>
        </w:numPr>
        <w:jc w:val="both"/>
        <w:rPr>
          <w:lang w:eastAsia="en-US"/>
        </w:rPr>
      </w:pPr>
      <w:r>
        <w:rPr>
          <w:lang w:eastAsia="en-US"/>
        </w:rPr>
        <w:t>B</w:t>
      </w:r>
      <w:r w:rsidRPr="0085484A">
        <w:rPr>
          <w:lang w:eastAsia="en-US"/>
        </w:rPr>
        <w:t xml:space="preserve">elirlendiği şekliyle devriye kalemleri ile devriye noktalarına giderek bölgeleri kontrol edip gördüğü aksaklık ve olumsuzluklara mümkün ise mevzuatlar çerçevesinde çözüm üretmek, </w:t>
      </w:r>
      <w:r>
        <w:rPr>
          <w:lang w:eastAsia="en-US"/>
        </w:rPr>
        <w:t>koruma ve güvenlik ş</w:t>
      </w:r>
      <w:r w:rsidR="00E156C3">
        <w:rPr>
          <w:lang w:eastAsia="en-US"/>
        </w:rPr>
        <w:t xml:space="preserve">efine </w:t>
      </w:r>
      <w:r w:rsidRPr="0085484A">
        <w:rPr>
          <w:lang w:eastAsia="en-US"/>
        </w:rPr>
        <w:t>bildirmek.</w:t>
      </w:r>
    </w:p>
    <w:p w:rsidR="009109C0" w:rsidRPr="0085484A" w:rsidRDefault="009109C0" w:rsidP="00FE3984">
      <w:pPr>
        <w:jc w:val="both"/>
        <w:rPr>
          <w:b/>
          <w:lang w:eastAsia="en-US"/>
        </w:rPr>
      </w:pPr>
    </w:p>
    <w:p w:rsidR="009109C0" w:rsidRPr="0085484A" w:rsidRDefault="009109C0" w:rsidP="004D4F52">
      <w:pPr>
        <w:ind w:firstLine="708"/>
        <w:jc w:val="both"/>
        <w:rPr>
          <w:b/>
          <w:lang w:eastAsia="en-US"/>
        </w:rPr>
      </w:pPr>
      <w:r w:rsidRPr="0085484A">
        <w:rPr>
          <w:b/>
          <w:lang w:eastAsia="en-US"/>
        </w:rPr>
        <w:t>Motorize Devriye Personelinin Görevleri</w:t>
      </w:r>
    </w:p>
    <w:p w:rsidR="009109C0" w:rsidRDefault="009109C0" w:rsidP="004D4F52">
      <w:pPr>
        <w:ind w:firstLine="708"/>
        <w:jc w:val="both"/>
        <w:rPr>
          <w:b/>
          <w:lang w:eastAsia="en-US"/>
        </w:rPr>
      </w:pPr>
      <w:r>
        <w:rPr>
          <w:b/>
          <w:lang w:eastAsia="en-US"/>
        </w:rPr>
        <w:t>MADDE 27</w:t>
      </w:r>
      <w:r w:rsidRPr="0085484A">
        <w:rPr>
          <w:b/>
          <w:lang w:eastAsia="en-US"/>
        </w:rPr>
        <w:t xml:space="preserve">- </w:t>
      </w:r>
    </w:p>
    <w:p w:rsidR="009109C0" w:rsidRPr="0085484A" w:rsidRDefault="009109C0" w:rsidP="00FE3984">
      <w:pPr>
        <w:numPr>
          <w:ilvl w:val="0"/>
          <w:numId w:val="36"/>
        </w:numPr>
        <w:jc w:val="both"/>
        <w:rPr>
          <w:lang w:eastAsia="en-US"/>
        </w:rPr>
      </w:pPr>
      <w:r w:rsidRPr="0085484A">
        <w:rPr>
          <w:lang w:eastAsia="en-US"/>
        </w:rPr>
        <w:t>Mevzuata aykırı nitelikte taşıt kullananlar ile gerekli belgeleri olmayan, uyuşturucu, keyif verici madde, ilaç veya alkol alarak araç kullandığı şüphesi bulunan sürücüler ile trafikten men edilmesi hükme bağlanan diğer durumları, tutanakla tespit edip İl Emniyet Müdürlüğü Trafik Şube Müdürlüğüne bildirmek,</w:t>
      </w:r>
    </w:p>
    <w:p w:rsidR="009109C0" w:rsidRPr="0085484A" w:rsidRDefault="009109C0" w:rsidP="00FE3984">
      <w:pPr>
        <w:numPr>
          <w:ilvl w:val="0"/>
          <w:numId w:val="36"/>
        </w:numPr>
        <w:jc w:val="both"/>
        <w:rPr>
          <w:lang w:eastAsia="en-US"/>
        </w:rPr>
      </w:pPr>
      <w:r w:rsidRPr="0085484A">
        <w:rPr>
          <w:lang w:eastAsia="en-US"/>
        </w:rPr>
        <w:t>Yerleşkeye girme izni olan araçların trafik işaret ve işaretçilerine, trafik kurallarına uygun olarak davranmalarını denetlemek, uyarmak veya aracı çektirmek gibi tedbirleri almak,</w:t>
      </w:r>
    </w:p>
    <w:p w:rsidR="009109C0" w:rsidRPr="0085484A" w:rsidRDefault="009109C0" w:rsidP="00FE3984">
      <w:pPr>
        <w:numPr>
          <w:ilvl w:val="0"/>
          <w:numId w:val="36"/>
        </w:numPr>
        <w:jc w:val="both"/>
        <w:rPr>
          <w:lang w:eastAsia="en-US"/>
        </w:rPr>
      </w:pPr>
      <w:r w:rsidRPr="0085484A">
        <w:rPr>
          <w:lang w:eastAsia="en-US"/>
        </w:rPr>
        <w:t>Yerleşke içerisinde gerçekleşen olumsuzluklarda kendilerine bilgi verildiği anda olay yerine intikal edip, gerekli müdahalede bulunup ilgili yöneticilere bilgi aktarmak,</w:t>
      </w:r>
    </w:p>
    <w:p w:rsidR="009109C0" w:rsidRPr="0085484A" w:rsidRDefault="009109C0" w:rsidP="00773131">
      <w:pPr>
        <w:ind w:left="360"/>
        <w:jc w:val="both"/>
        <w:rPr>
          <w:lang w:eastAsia="en-US"/>
        </w:rPr>
      </w:pPr>
      <w:r>
        <w:rPr>
          <w:lang w:eastAsia="en-US"/>
        </w:rPr>
        <w:t xml:space="preserve">ç)   </w:t>
      </w:r>
      <w:r w:rsidRPr="0085484A">
        <w:rPr>
          <w:lang w:eastAsia="en-US"/>
        </w:rPr>
        <w:t xml:space="preserve">Kullandıkları araçların günlük bakımlarını yaparak her daim </w:t>
      </w:r>
      <w:r w:rsidR="0022139D" w:rsidRPr="0085484A">
        <w:rPr>
          <w:lang w:eastAsia="en-US"/>
        </w:rPr>
        <w:t>çalışır lığını</w:t>
      </w:r>
      <w:r w:rsidRPr="0085484A">
        <w:rPr>
          <w:lang w:eastAsia="en-US"/>
        </w:rPr>
        <w:t xml:space="preserve"> sağlamak.</w:t>
      </w:r>
    </w:p>
    <w:p w:rsidR="009109C0" w:rsidRDefault="009109C0" w:rsidP="004D4F52">
      <w:pPr>
        <w:ind w:firstLine="708"/>
        <w:jc w:val="both"/>
        <w:rPr>
          <w:lang w:eastAsia="en-US"/>
        </w:rPr>
      </w:pPr>
    </w:p>
    <w:p w:rsidR="009109C0" w:rsidRPr="0085484A" w:rsidRDefault="009109C0" w:rsidP="004D4F52">
      <w:pPr>
        <w:ind w:firstLine="708"/>
        <w:jc w:val="both"/>
        <w:rPr>
          <w:b/>
          <w:lang w:eastAsia="en-US"/>
        </w:rPr>
      </w:pPr>
      <w:r w:rsidRPr="0085484A">
        <w:rPr>
          <w:b/>
          <w:lang w:eastAsia="en-US"/>
        </w:rPr>
        <w:t>Nokta Nöbet Personelinin Görevleri</w:t>
      </w:r>
    </w:p>
    <w:p w:rsidR="009109C0" w:rsidRDefault="009109C0" w:rsidP="004D4F52">
      <w:pPr>
        <w:ind w:firstLine="708"/>
        <w:jc w:val="both"/>
        <w:rPr>
          <w:b/>
          <w:lang w:eastAsia="en-US"/>
        </w:rPr>
      </w:pPr>
      <w:r>
        <w:rPr>
          <w:b/>
          <w:lang w:eastAsia="en-US"/>
        </w:rPr>
        <w:t>MADDE 28</w:t>
      </w:r>
      <w:r w:rsidRPr="0085484A">
        <w:rPr>
          <w:b/>
          <w:lang w:eastAsia="en-US"/>
        </w:rPr>
        <w:t xml:space="preserve">- </w:t>
      </w:r>
    </w:p>
    <w:p w:rsidR="009109C0" w:rsidRPr="0085484A" w:rsidRDefault="009109C0" w:rsidP="00FE3984">
      <w:pPr>
        <w:numPr>
          <w:ilvl w:val="0"/>
          <w:numId w:val="38"/>
        </w:numPr>
        <w:jc w:val="both"/>
        <w:rPr>
          <w:lang w:eastAsia="en-US"/>
        </w:rPr>
      </w:pPr>
      <w:r>
        <w:rPr>
          <w:lang w:eastAsia="en-US"/>
        </w:rPr>
        <w:t>Koruma ve güvenlik ş</w:t>
      </w:r>
      <w:r w:rsidRPr="0085484A">
        <w:rPr>
          <w:lang w:eastAsia="en-US"/>
        </w:rPr>
        <w:t>efinin bilgisi dışında nöbet noktasını terk etmemek,</w:t>
      </w:r>
    </w:p>
    <w:p w:rsidR="009109C0" w:rsidRPr="0085484A" w:rsidRDefault="009109C0" w:rsidP="00FE3984">
      <w:pPr>
        <w:numPr>
          <w:ilvl w:val="0"/>
          <w:numId w:val="38"/>
        </w:numPr>
        <w:jc w:val="both"/>
        <w:rPr>
          <w:lang w:eastAsia="en-US"/>
        </w:rPr>
      </w:pPr>
      <w:r w:rsidRPr="0085484A">
        <w:rPr>
          <w:lang w:eastAsia="en-US"/>
        </w:rPr>
        <w:t>Nöbeti boyunca sorumlu olduğu bölgede gözetleme ve dinleme yapmak,</w:t>
      </w:r>
    </w:p>
    <w:p w:rsidR="009109C0" w:rsidRPr="0085484A" w:rsidRDefault="009109C0" w:rsidP="00FE3984">
      <w:pPr>
        <w:numPr>
          <w:ilvl w:val="0"/>
          <w:numId w:val="38"/>
        </w:numPr>
        <w:jc w:val="both"/>
        <w:rPr>
          <w:lang w:eastAsia="en-US"/>
        </w:rPr>
      </w:pPr>
      <w:r w:rsidRPr="0085484A">
        <w:rPr>
          <w:lang w:eastAsia="en-US"/>
        </w:rPr>
        <w:t>Sorumluluk alanında gerçekleşen olayları ve uygunsuz davranışları takip ve kontrol altında bulundurarak ilgili yöneticilere bilgi aktarmak.</w:t>
      </w:r>
    </w:p>
    <w:p w:rsidR="009109C0" w:rsidRDefault="009109C0" w:rsidP="004D4F52">
      <w:pPr>
        <w:rPr>
          <w:b/>
          <w:lang w:eastAsia="en-US"/>
        </w:rPr>
      </w:pPr>
    </w:p>
    <w:p w:rsidR="0083364C" w:rsidRDefault="0083364C" w:rsidP="004D4F52">
      <w:pPr>
        <w:rPr>
          <w:b/>
          <w:lang w:eastAsia="en-US"/>
        </w:rPr>
      </w:pPr>
    </w:p>
    <w:p w:rsidR="0083364C" w:rsidRDefault="0083364C" w:rsidP="004D4F52">
      <w:pPr>
        <w:rPr>
          <w:b/>
          <w:lang w:eastAsia="en-US"/>
        </w:rPr>
      </w:pPr>
    </w:p>
    <w:p w:rsidR="007D2336" w:rsidRPr="0085484A" w:rsidRDefault="007D2336" w:rsidP="004D4F52">
      <w:pPr>
        <w:rPr>
          <w:b/>
          <w:lang w:eastAsia="en-US"/>
        </w:rPr>
      </w:pPr>
    </w:p>
    <w:p w:rsidR="009109C0" w:rsidRPr="0085484A" w:rsidRDefault="009109C0" w:rsidP="004D4F52">
      <w:pPr>
        <w:ind w:firstLine="708"/>
        <w:rPr>
          <w:b/>
          <w:lang w:eastAsia="en-US"/>
        </w:rPr>
      </w:pPr>
      <w:r w:rsidRPr="0085484A">
        <w:rPr>
          <w:b/>
          <w:lang w:eastAsia="en-US"/>
        </w:rPr>
        <w:t>Özel Güvenlik Personelin</w:t>
      </w:r>
      <w:r w:rsidR="005733B9">
        <w:rPr>
          <w:b/>
          <w:lang w:eastAsia="en-US"/>
        </w:rPr>
        <w:t xml:space="preserve">in Birimlerdeki </w:t>
      </w:r>
      <w:r w:rsidRPr="0085484A">
        <w:rPr>
          <w:b/>
          <w:lang w:eastAsia="en-US"/>
        </w:rPr>
        <w:t xml:space="preserve">Görevleri </w:t>
      </w:r>
    </w:p>
    <w:p w:rsidR="009109C0" w:rsidRDefault="009109C0" w:rsidP="004D4F52">
      <w:pPr>
        <w:ind w:firstLine="708"/>
        <w:jc w:val="both"/>
        <w:rPr>
          <w:lang w:eastAsia="en-US"/>
        </w:rPr>
      </w:pPr>
      <w:r>
        <w:rPr>
          <w:b/>
          <w:lang w:eastAsia="en-US"/>
        </w:rPr>
        <w:t>MADDE 29</w:t>
      </w:r>
      <w:r w:rsidRPr="0085484A">
        <w:rPr>
          <w:b/>
          <w:lang w:eastAsia="en-US"/>
        </w:rPr>
        <w:t>-</w:t>
      </w:r>
      <w:r>
        <w:rPr>
          <w:b/>
          <w:lang w:eastAsia="en-US"/>
        </w:rPr>
        <w:t xml:space="preserve"> </w:t>
      </w:r>
      <w:r w:rsidRPr="0064733C">
        <w:rPr>
          <w:lang w:eastAsia="en-US"/>
        </w:rPr>
        <w:t xml:space="preserve">(1) </w:t>
      </w:r>
      <w:r>
        <w:rPr>
          <w:lang w:eastAsia="en-US"/>
        </w:rPr>
        <w:t>Koruma ve Güvenlik Personelinin Birimlerdeki Görevleri şunlardır:</w:t>
      </w:r>
    </w:p>
    <w:p w:rsidR="009109C0" w:rsidRDefault="009109C0" w:rsidP="004D4F52">
      <w:pPr>
        <w:ind w:firstLine="708"/>
        <w:jc w:val="both"/>
        <w:rPr>
          <w:b/>
          <w:lang w:eastAsia="en-US"/>
        </w:rPr>
      </w:pPr>
      <w:r>
        <w:rPr>
          <w:lang w:eastAsia="en-US"/>
        </w:rPr>
        <w:t>Özel Güvenlik Görevlisi;</w:t>
      </w:r>
    </w:p>
    <w:p w:rsidR="009109C0" w:rsidRPr="0085484A" w:rsidRDefault="009109C0" w:rsidP="00FE3984">
      <w:pPr>
        <w:numPr>
          <w:ilvl w:val="0"/>
          <w:numId w:val="39"/>
        </w:numPr>
        <w:jc w:val="both"/>
        <w:rPr>
          <w:lang w:eastAsia="en-US"/>
        </w:rPr>
      </w:pPr>
      <w:r>
        <w:rPr>
          <w:lang w:eastAsia="en-US"/>
        </w:rPr>
        <w:t xml:space="preserve">Okul içi ve okul dışı devriyeler </w:t>
      </w:r>
      <w:r w:rsidRPr="0085484A">
        <w:rPr>
          <w:lang w:eastAsia="en-US"/>
        </w:rPr>
        <w:t>ile önleyici görevi icra etmek,</w:t>
      </w:r>
    </w:p>
    <w:p w:rsidR="009109C0" w:rsidRPr="0085484A" w:rsidRDefault="009109C0" w:rsidP="00FE3984">
      <w:pPr>
        <w:numPr>
          <w:ilvl w:val="0"/>
          <w:numId w:val="39"/>
        </w:numPr>
        <w:jc w:val="both"/>
        <w:rPr>
          <w:lang w:eastAsia="en-US"/>
        </w:rPr>
      </w:pPr>
      <w:r>
        <w:rPr>
          <w:lang w:eastAsia="en-US"/>
        </w:rPr>
        <w:t xml:space="preserve">Okul içi </w:t>
      </w:r>
      <w:r w:rsidRPr="0085484A">
        <w:rPr>
          <w:lang w:eastAsia="en-US"/>
        </w:rPr>
        <w:t>panolarda</w:t>
      </w:r>
      <w:r>
        <w:rPr>
          <w:lang w:eastAsia="en-US"/>
        </w:rPr>
        <w:t>ki</w:t>
      </w:r>
      <w:r w:rsidRPr="0085484A">
        <w:rPr>
          <w:lang w:eastAsia="en-US"/>
        </w:rPr>
        <w:t xml:space="preserve"> ya da herhangi bir yerdeki ilan ve afişlerin izinli ol</w:t>
      </w:r>
      <w:r>
        <w:rPr>
          <w:lang w:eastAsia="en-US"/>
        </w:rPr>
        <w:t>up olmadığın</w:t>
      </w:r>
      <w:r w:rsidR="006A3DFC">
        <w:rPr>
          <w:lang w:eastAsia="en-US"/>
        </w:rPr>
        <w:t xml:space="preserve">ı belirleyip izinsiz olanlarda </w:t>
      </w:r>
      <w:r>
        <w:rPr>
          <w:lang w:eastAsia="en-US"/>
        </w:rPr>
        <w:t xml:space="preserve">birim yöneticisi ve ilk amirine </w:t>
      </w:r>
      <w:r w:rsidRPr="0085484A">
        <w:rPr>
          <w:lang w:eastAsia="en-US"/>
        </w:rPr>
        <w:t>bilgi vererek gereğini yapmak,</w:t>
      </w:r>
    </w:p>
    <w:p w:rsidR="009109C0" w:rsidRPr="0085484A" w:rsidRDefault="009109C0" w:rsidP="00FE3984">
      <w:pPr>
        <w:numPr>
          <w:ilvl w:val="0"/>
          <w:numId w:val="39"/>
        </w:numPr>
        <w:jc w:val="both"/>
        <w:rPr>
          <w:lang w:eastAsia="en-US"/>
        </w:rPr>
      </w:pPr>
      <w:r>
        <w:rPr>
          <w:lang w:eastAsia="en-US"/>
        </w:rPr>
        <w:t xml:space="preserve">Okul içinde </w:t>
      </w:r>
      <w:r w:rsidR="00A33FE5">
        <w:rPr>
          <w:lang w:eastAsia="en-US"/>
        </w:rPr>
        <w:t>ya da</w:t>
      </w:r>
      <w:r>
        <w:rPr>
          <w:lang w:eastAsia="en-US"/>
        </w:rPr>
        <w:t xml:space="preserve"> dışında </w:t>
      </w:r>
      <w:r w:rsidRPr="0085484A">
        <w:rPr>
          <w:lang w:eastAsia="en-US"/>
        </w:rPr>
        <w:t>açılan stant ve satış sergilerinin izinli olup olmadığını teyit etmek,</w:t>
      </w:r>
    </w:p>
    <w:p w:rsidR="009109C0" w:rsidRDefault="009109C0" w:rsidP="00E05F00">
      <w:pPr>
        <w:ind w:left="360"/>
        <w:jc w:val="both"/>
        <w:rPr>
          <w:lang w:eastAsia="en-US"/>
        </w:rPr>
      </w:pPr>
      <w:r>
        <w:rPr>
          <w:lang w:eastAsia="en-US"/>
        </w:rPr>
        <w:lastRenderedPageBreak/>
        <w:t>ç)  Sivil şahısların</w:t>
      </w:r>
      <w:r>
        <w:rPr>
          <w:color w:val="FF0000"/>
          <w:lang w:eastAsia="en-US"/>
        </w:rPr>
        <w:t xml:space="preserve"> </w:t>
      </w:r>
      <w:r w:rsidRPr="00AD1927">
        <w:rPr>
          <w:lang w:eastAsia="en-US"/>
        </w:rPr>
        <w:t>o</w:t>
      </w:r>
      <w:r>
        <w:rPr>
          <w:lang w:eastAsia="en-US"/>
        </w:rPr>
        <w:t xml:space="preserve">kul içi girişlerinde </w:t>
      </w:r>
      <w:r w:rsidRPr="0085484A">
        <w:rPr>
          <w:lang w:eastAsia="en-US"/>
        </w:rPr>
        <w:t xml:space="preserve">turnike sistemi olan yerde ziyaretçi kartı </w:t>
      </w:r>
      <w:r>
        <w:rPr>
          <w:lang w:eastAsia="en-US"/>
        </w:rPr>
        <w:t xml:space="preserve">  </w:t>
      </w:r>
    </w:p>
    <w:p w:rsidR="009109C0" w:rsidRDefault="009109C0" w:rsidP="00E05F00">
      <w:pPr>
        <w:ind w:left="360"/>
        <w:jc w:val="both"/>
        <w:rPr>
          <w:lang w:eastAsia="en-US"/>
        </w:rPr>
      </w:pPr>
      <w:r>
        <w:rPr>
          <w:lang w:eastAsia="en-US"/>
        </w:rPr>
        <w:t xml:space="preserve">      </w:t>
      </w:r>
      <w:r w:rsidRPr="0085484A">
        <w:rPr>
          <w:lang w:eastAsia="en-US"/>
        </w:rPr>
        <w:t>uygulaması yapmak, turnike sist</w:t>
      </w:r>
      <w:r>
        <w:rPr>
          <w:lang w:eastAsia="en-US"/>
        </w:rPr>
        <w:t>emi olmayan diğer yerlerde ise b</w:t>
      </w:r>
      <w:r w:rsidRPr="0085484A">
        <w:rPr>
          <w:lang w:eastAsia="en-US"/>
        </w:rPr>
        <w:t>iri</w:t>
      </w:r>
      <w:r>
        <w:rPr>
          <w:lang w:eastAsia="en-US"/>
        </w:rPr>
        <w:t>m a</w:t>
      </w:r>
      <w:r w:rsidRPr="0085484A">
        <w:rPr>
          <w:lang w:eastAsia="en-US"/>
        </w:rPr>
        <w:t xml:space="preserve">mirinin talebi </w:t>
      </w:r>
    </w:p>
    <w:p w:rsidR="009109C0" w:rsidRPr="0085484A" w:rsidRDefault="009109C0" w:rsidP="00E05F00">
      <w:pPr>
        <w:ind w:left="360"/>
        <w:jc w:val="both"/>
        <w:rPr>
          <w:lang w:eastAsia="en-US"/>
        </w:rPr>
      </w:pPr>
      <w:r>
        <w:rPr>
          <w:lang w:eastAsia="en-US"/>
        </w:rPr>
        <w:t xml:space="preserve">      </w:t>
      </w:r>
      <w:r w:rsidRPr="0085484A">
        <w:rPr>
          <w:lang w:eastAsia="en-US"/>
        </w:rPr>
        <w:t xml:space="preserve">doğrultusunda hareket etmek, </w:t>
      </w:r>
    </w:p>
    <w:p w:rsidR="009109C0" w:rsidRPr="0085484A" w:rsidRDefault="009109C0" w:rsidP="00FE3984">
      <w:pPr>
        <w:numPr>
          <w:ilvl w:val="0"/>
          <w:numId w:val="39"/>
        </w:numPr>
        <w:jc w:val="both"/>
        <w:rPr>
          <w:lang w:eastAsia="en-US"/>
        </w:rPr>
      </w:pPr>
      <w:r w:rsidRPr="0085484A">
        <w:rPr>
          <w:lang w:eastAsia="en-US"/>
        </w:rPr>
        <w:t>Başta Rektör olmak üzere Rektör Yardımcıları</w:t>
      </w:r>
      <w:r>
        <w:rPr>
          <w:lang w:eastAsia="en-US"/>
        </w:rPr>
        <w:t>nı</w:t>
      </w:r>
      <w:r w:rsidRPr="0085484A">
        <w:rPr>
          <w:lang w:eastAsia="en-US"/>
        </w:rPr>
        <w:t>, Dekan</w:t>
      </w:r>
      <w:r>
        <w:rPr>
          <w:lang w:eastAsia="en-US"/>
        </w:rPr>
        <w:t xml:space="preserve">ları, Yüksekokul ve </w:t>
      </w:r>
      <w:r w:rsidRPr="0085484A">
        <w:rPr>
          <w:lang w:eastAsia="en-US"/>
        </w:rPr>
        <w:t>Meslek</w:t>
      </w:r>
      <w:r w:rsidRPr="0085484A">
        <w:rPr>
          <w:color w:val="FF0000"/>
          <w:lang w:eastAsia="en-US"/>
        </w:rPr>
        <w:t xml:space="preserve"> </w:t>
      </w:r>
      <w:r>
        <w:rPr>
          <w:lang w:eastAsia="en-US"/>
        </w:rPr>
        <w:t>Yüksekokul Müdürlerini, Genel Sekreter ve</w:t>
      </w:r>
      <w:r w:rsidRPr="0085484A">
        <w:rPr>
          <w:lang w:eastAsia="en-US"/>
        </w:rPr>
        <w:t xml:space="preserve"> Yardımcıları</w:t>
      </w:r>
      <w:r>
        <w:rPr>
          <w:lang w:eastAsia="en-US"/>
        </w:rPr>
        <w:t>nı</w:t>
      </w:r>
      <w:r w:rsidRPr="0085484A">
        <w:rPr>
          <w:lang w:eastAsia="en-US"/>
        </w:rPr>
        <w:t>, Daire Başkanları</w:t>
      </w:r>
      <w:r>
        <w:rPr>
          <w:lang w:eastAsia="en-US"/>
        </w:rPr>
        <w:t>nı</w:t>
      </w:r>
      <w:r w:rsidRPr="0085484A">
        <w:rPr>
          <w:lang w:eastAsia="en-US"/>
        </w:rPr>
        <w:t xml:space="preserve"> ve görev yaptığı Birim Sekreterini tanımaktan sorumlu olmak,</w:t>
      </w:r>
    </w:p>
    <w:p w:rsidR="009109C0" w:rsidRPr="0085484A" w:rsidRDefault="009109C0" w:rsidP="00FE3984">
      <w:pPr>
        <w:numPr>
          <w:ilvl w:val="0"/>
          <w:numId w:val="39"/>
        </w:numPr>
        <w:jc w:val="both"/>
        <w:rPr>
          <w:lang w:eastAsia="en-US"/>
        </w:rPr>
      </w:pPr>
      <w:r w:rsidRPr="0085484A">
        <w:rPr>
          <w:lang w:eastAsia="en-US"/>
        </w:rPr>
        <w:t>Görevli olduğu sürece izinsiz olarak herhangi bir suretle sorumluluk böl</w:t>
      </w:r>
      <w:r>
        <w:rPr>
          <w:lang w:eastAsia="en-US"/>
        </w:rPr>
        <w:t>gesini terk etmemek, Koruma ve güvenlik ş</w:t>
      </w:r>
      <w:r w:rsidR="00637824">
        <w:rPr>
          <w:lang w:eastAsia="en-US"/>
        </w:rPr>
        <w:t xml:space="preserve">efinin direktifiyle ve bilgisi </w:t>
      </w:r>
      <w:r w:rsidRPr="0085484A">
        <w:rPr>
          <w:lang w:eastAsia="en-US"/>
        </w:rPr>
        <w:t xml:space="preserve">dahilinde kendi sorumluluk bölgesi dışındaki olaylara müdahale etmek, </w:t>
      </w:r>
    </w:p>
    <w:p w:rsidR="009109C0" w:rsidRPr="0085484A" w:rsidRDefault="009109C0" w:rsidP="00FE3984">
      <w:pPr>
        <w:numPr>
          <w:ilvl w:val="0"/>
          <w:numId w:val="39"/>
        </w:numPr>
        <w:jc w:val="both"/>
        <w:rPr>
          <w:lang w:eastAsia="en-US"/>
        </w:rPr>
      </w:pPr>
      <w:r w:rsidRPr="0085484A">
        <w:rPr>
          <w:lang w:eastAsia="en-US"/>
        </w:rPr>
        <w:t>Nöbet bölgesinde görev dışı herhangi bir faaliyetle ilgilenmemek,</w:t>
      </w:r>
    </w:p>
    <w:p w:rsidR="009109C0" w:rsidRPr="0085484A" w:rsidRDefault="009109C0" w:rsidP="00FE3984">
      <w:pPr>
        <w:numPr>
          <w:ilvl w:val="0"/>
          <w:numId w:val="39"/>
        </w:numPr>
        <w:jc w:val="both"/>
        <w:rPr>
          <w:lang w:eastAsia="en-US"/>
        </w:rPr>
      </w:pPr>
      <w:r w:rsidRPr="0085484A">
        <w:rPr>
          <w:lang w:eastAsia="en-US"/>
        </w:rPr>
        <w:t>Nöbet bölgesinde ol</w:t>
      </w:r>
      <w:r>
        <w:rPr>
          <w:lang w:eastAsia="en-US"/>
        </w:rPr>
        <w:t>uşan herhangi bir olayı anında koruma ve güvenlik ş</w:t>
      </w:r>
      <w:r w:rsidRPr="0085484A">
        <w:rPr>
          <w:lang w:eastAsia="en-US"/>
        </w:rPr>
        <w:t>efine bilgi vererek aldığı talimat doğrultusunda hareket etmek,</w:t>
      </w:r>
    </w:p>
    <w:p w:rsidR="009109C0" w:rsidRPr="0085484A" w:rsidRDefault="009109C0" w:rsidP="00513389">
      <w:pPr>
        <w:ind w:left="360"/>
        <w:jc w:val="both"/>
        <w:rPr>
          <w:lang w:eastAsia="en-US"/>
        </w:rPr>
      </w:pPr>
      <w:r>
        <w:rPr>
          <w:lang w:eastAsia="en-US"/>
        </w:rPr>
        <w:t xml:space="preserve">ğ)  </w:t>
      </w:r>
      <w:r w:rsidRPr="0085484A">
        <w:rPr>
          <w:lang w:eastAsia="en-US"/>
        </w:rPr>
        <w:t>Güvenlik noktasına işi olmayan şahısların girmesine müsaade etmemek,</w:t>
      </w:r>
    </w:p>
    <w:p w:rsidR="009109C0" w:rsidRPr="0085484A" w:rsidRDefault="009109C0" w:rsidP="00244527">
      <w:pPr>
        <w:numPr>
          <w:ilvl w:val="0"/>
          <w:numId w:val="39"/>
        </w:numPr>
        <w:jc w:val="both"/>
        <w:rPr>
          <w:lang w:eastAsia="en-US"/>
        </w:rPr>
      </w:pPr>
      <w:r w:rsidRPr="0085484A">
        <w:rPr>
          <w:lang w:eastAsia="en-US"/>
        </w:rPr>
        <w:t>Nöbet yerine hiçbir amaçla emanet kabul etmemek,</w:t>
      </w:r>
    </w:p>
    <w:p w:rsidR="009109C0" w:rsidRPr="0085484A" w:rsidRDefault="009109C0" w:rsidP="00513389">
      <w:pPr>
        <w:ind w:left="360"/>
        <w:jc w:val="both"/>
        <w:rPr>
          <w:lang w:eastAsia="en-US"/>
        </w:rPr>
      </w:pPr>
      <w:r>
        <w:rPr>
          <w:lang w:eastAsia="en-US"/>
        </w:rPr>
        <w:t>ı)   Güvenlik n</w:t>
      </w:r>
      <w:r w:rsidRPr="0085484A">
        <w:rPr>
          <w:lang w:eastAsia="en-US"/>
        </w:rPr>
        <w:t>oktasında bulunan kamera görüntülerini takip etmek.</w:t>
      </w:r>
    </w:p>
    <w:p w:rsidR="009109C0" w:rsidRDefault="009109C0" w:rsidP="004D4F52">
      <w:pPr>
        <w:tabs>
          <w:tab w:val="left" w:pos="8640"/>
        </w:tabs>
        <w:jc w:val="both"/>
        <w:rPr>
          <w:b/>
          <w:bCs/>
          <w:color w:val="000000"/>
          <w:u w:val="single"/>
        </w:rPr>
      </w:pPr>
    </w:p>
    <w:p w:rsidR="009109C0" w:rsidRPr="0085484A" w:rsidRDefault="009109C0" w:rsidP="00244527">
      <w:pPr>
        <w:tabs>
          <w:tab w:val="left" w:pos="8640"/>
        </w:tabs>
        <w:ind w:firstLine="851"/>
        <w:jc w:val="both"/>
        <w:rPr>
          <w:b/>
          <w:lang w:eastAsia="en-US"/>
        </w:rPr>
      </w:pPr>
      <w:r w:rsidRPr="0085484A">
        <w:rPr>
          <w:b/>
          <w:lang w:eastAsia="en-US"/>
        </w:rPr>
        <w:t xml:space="preserve">Toplu Eylemler </w:t>
      </w:r>
    </w:p>
    <w:p w:rsidR="009109C0" w:rsidRPr="0085484A" w:rsidRDefault="009109C0" w:rsidP="00244527">
      <w:pPr>
        <w:tabs>
          <w:tab w:val="left" w:pos="8640"/>
        </w:tabs>
        <w:ind w:firstLine="851"/>
        <w:jc w:val="both"/>
        <w:rPr>
          <w:b/>
          <w:lang w:eastAsia="en-US"/>
        </w:rPr>
      </w:pPr>
      <w:r>
        <w:rPr>
          <w:b/>
          <w:lang w:eastAsia="en-US"/>
        </w:rPr>
        <w:t>MADDE 30</w:t>
      </w:r>
      <w:r w:rsidRPr="0085484A">
        <w:rPr>
          <w:b/>
          <w:lang w:eastAsia="en-US"/>
        </w:rPr>
        <w:t xml:space="preserve">- </w:t>
      </w:r>
      <w:r w:rsidRPr="0085484A">
        <w:rPr>
          <w:lang w:eastAsia="en-US"/>
        </w:rPr>
        <w:t>T</w:t>
      </w:r>
      <w:r>
        <w:rPr>
          <w:lang w:eastAsia="en-US"/>
        </w:rPr>
        <w:t>oplu eylem ihbarı alındığında, Koruma ve Güvenlik Ş</w:t>
      </w:r>
      <w:r w:rsidRPr="0085484A">
        <w:rPr>
          <w:lang w:eastAsia="en-US"/>
        </w:rPr>
        <w:t>ube</w:t>
      </w:r>
      <w:r w:rsidRPr="0085484A">
        <w:rPr>
          <w:color w:val="FF0000"/>
          <w:lang w:eastAsia="en-US"/>
        </w:rPr>
        <w:t xml:space="preserve"> </w:t>
      </w:r>
      <w:r>
        <w:rPr>
          <w:lang w:eastAsia="en-US"/>
        </w:rPr>
        <w:t>M</w:t>
      </w:r>
      <w:r w:rsidRPr="0085484A">
        <w:rPr>
          <w:lang w:eastAsia="en-US"/>
        </w:rPr>
        <w:t>üdürlüğü</w:t>
      </w:r>
      <w:r>
        <w:rPr>
          <w:lang w:eastAsia="en-US"/>
        </w:rPr>
        <w:t>ne bilgi verilir. Gerektiğinde acil olaylarda Güvenlik Şube Müdürlüğünce genel kolluk k</w:t>
      </w:r>
      <w:r w:rsidRPr="0085484A">
        <w:rPr>
          <w:lang w:eastAsia="en-US"/>
        </w:rPr>
        <w:t>uvvetlerine haber v</w:t>
      </w:r>
      <w:r>
        <w:rPr>
          <w:lang w:eastAsia="en-US"/>
        </w:rPr>
        <w:t>erilerek yardım istenebilir. Koruma ve Güvenlik Ş</w:t>
      </w:r>
      <w:r w:rsidRPr="0085484A">
        <w:rPr>
          <w:lang w:eastAsia="en-US"/>
        </w:rPr>
        <w:t>ube</w:t>
      </w:r>
      <w:r>
        <w:rPr>
          <w:lang w:eastAsia="en-US"/>
        </w:rPr>
        <w:t xml:space="preserve"> M</w:t>
      </w:r>
      <w:r w:rsidRPr="0085484A">
        <w:rPr>
          <w:lang w:eastAsia="en-US"/>
        </w:rPr>
        <w:t>üdürlüğünün yönlendirmesi doğrultusunda, bina güvenliği sağlanır. İhtiyaç duyulduğu takdirde girişler kapatılarak diğer güvenlik noktalarından takviye özel güvenlik görevlisi alınabilir. Farklı fakülte öğrencilerinin girişleri engellenebileceği gibi ziyaretçi girişleri de sınırlandırılabilir veya engellenebilir.</w:t>
      </w:r>
    </w:p>
    <w:p w:rsidR="009109C0" w:rsidRPr="0085484A" w:rsidRDefault="009109C0" w:rsidP="004D4F52">
      <w:pPr>
        <w:tabs>
          <w:tab w:val="left" w:pos="8640"/>
        </w:tabs>
        <w:jc w:val="both"/>
        <w:rPr>
          <w:b/>
          <w:bCs/>
          <w:lang w:eastAsia="en-US"/>
        </w:rPr>
      </w:pPr>
    </w:p>
    <w:p w:rsidR="009109C0" w:rsidRPr="0085484A" w:rsidRDefault="009109C0" w:rsidP="004D4F52">
      <w:pPr>
        <w:tabs>
          <w:tab w:val="left" w:pos="8640"/>
        </w:tabs>
        <w:jc w:val="both"/>
        <w:rPr>
          <w:b/>
          <w:bCs/>
          <w:lang w:eastAsia="en-US"/>
        </w:rPr>
      </w:pPr>
      <w:r w:rsidRPr="0085484A">
        <w:rPr>
          <w:b/>
          <w:bCs/>
          <w:lang w:eastAsia="en-US"/>
        </w:rPr>
        <w:t xml:space="preserve">            </w:t>
      </w:r>
    </w:p>
    <w:p w:rsidR="009109C0" w:rsidRPr="0085484A" w:rsidRDefault="009109C0" w:rsidP="00244527">
      <w:pPr>
        <w:tabs>
          <w:tab w:val="left" w:pos="8640"/>
        </w:tabs>
        <w:ind w:firstLine="851"/>
        <w:jc w:val="both"/>
        <w:rPr>
          <w:b/>
          <w:lang w:eastAsia="en-US"/>
        </w:rPr>
      </w:pPr>
      <w:r w:rsidRPr="0085484A">
        <w:rPr>
          <w:b/>
          <w:bCs/>
          <w:lang w:eastAsia="en-US"/>
        </w:rPr>
        <w:t>İhbar</w:t>
      </w:r>
      <w:r w:rsidR="00637824">
        <w:rPr>
          <w:b/>
          <w:bCs/>
          <w:lang w:eastAsia="en-US"/>
        </w:rPr>
        <w:t xml:space="preserve">lı Sabotaj, Saldırı ve Benzeri </w:t>
      </w:r>
      <w:r w:rsidRPr="0085484A">
        <w:rPr>
          <w:b/>
          <w:bCs/>
          <w:lang w:eastAsia="en-US"/>
        </w:rPr>
        <w:t xml:space="preserve">Olaylar </w:t>
      </w:r>
    </w:p>
    <w:p w:rsidR="009109C0" w:rsidRPr="0085484A" w:rsidRDefault="009109C0" w:rsidP="00244527">
      <w:pPr>
        <w:tabs>
          <w:tab w:val="left" w:pos="8640"/>
        </w:tabs>
        <w:ind w:firstLine="851"/>
        <w:jc w:val="both"/>
        <w:rPr>
          <w:lang w:eastAsia="en-US"/>
        </w:rPr>
      </w:pPr>
      <w:r>
        <w:rPr>
          <w:b/>
          <w:bCs/>
          <w:lang w:eastAsia="en-US"/>
        </w:rPr>
        <w:t>MADDE 31</w:t>
      </w:r>
      <w:r w:rsidRPr="0085484A">
        <w:rPr>
          <w:b/>
          <w:lang w:eastAsia="en-US"/>
        </w:rPr>
        <w:t xml:space="preserve">- </w:t>
      </w:r>
      <w:r w:rsidRPr="0085484A">
        <w:rPr>
          <w:lang w:eastAsia="en-US"/>
        </w:rPr>
        <w:t>Sabotaj ihbarını alan özel güvenlik görevlisi vakit geçirmeden durumu tele</w:t>
      </w:r>
      <w:r>
        <w:rPr>
          <w:lang w:eastAsia="en-US"/>
        </w:rPr>
        <w:t>fon-telsiz veya bizzat giderek koruma ve güvenlik ş</w:t>
      </w:r>
      <w:r w:rsidRPr="0085484A">
        <w:rPr>
          <w:lang w:eastAsia="en-US"/>
        </w:rPr>
        <w:t xml:space="preserve">efine </w:t>
      </w:r>
      <w:r>
        <w:rPr>
          <w:lang w:eastAsia="en-US"/>
        </w:rPr>
        <w:t>bildirir. Olayın durumuna göre Rektörlükçe genel kolluk k</w:t>
      </w:r>
      <w:r w:rsidRPr="0085484A">
        <w:rPr>
          <w:lang w:eastAsia="en-US"/>
        </w:rPr>
        <w:t>uvvetlerine haber verilir. Gerekirse itfaiye ve diğer kurumlardan da yardım istenir. Olay yeri, güvenlik hizmetleri yönetici ve sorumluları ile koordi</w:t>
      </w:r>
      <w:r>
        <w:rPr>
          <w:lang w:eastAsia="en-US"/>
        </w:rPr>
        <w:t>nasyon sağlayarak genel kolluk k</w:t>
      </w:r>
      <w:r w:rsidRPr="0085484A">
        <w:rPr>
          <w:lang w:eastAsia="en-US"/>
        </w:rPr>
        <w:t>uvvetleri gelinceye kadar binaların boşaltılması, ilk yardım ekiplerinin hazır tutulması, kıymetli evrakların taşınması gibi önlemler alınır.</w:t>
      </w:r>
    </w:p>
    <w:p w:rsidR="009109C0" w:rsidRPr="0085484A" w:rsidRDefault="009109C0" w:rsidP="004D4F52">
      <w:pPr>
        <w:tabs>
          <w:tab w:val="left" w:pos="8640"/>
        </w:tabs>
        <w:jc w:val="both"/>
        <w:rPr>
          <w:b/>
          <w:bCs/>
          <w:color w:val="000000"/>
          <w:lang w:eastAsia="en-US"/>
        </w:rPr>
      </w:pPr>
    </w:p>
    <w:p w:rsidR="009109C0" w:rsidRPr="0085484A" w:rsidRDefault="009109C0" w:rsidP="00244527">
      <w:pPr>
        <w:tabs>
          <w:tab w:val="left" w:pos="8640"/>
        </w:tabs>
        <w:ind w:firstLine="851"/>
        <w:jc w:val="both"/>
        <w:rPr>
          <w:b/>
          <w:bCs/>
          <w:color w:val="000000"/>
          <w:lang w:eastAsia="en-US"/>
        </w:rPr>
      </w:pPr>
      <w:r w:rsidRPr="0085484A">
        <w:rPr>
          <w:b/>
          <w:bCs/>
          <w:lang w:eastAsia="en-US"/>
        </w:rPr>
        <w:t>Özel Güvenlik</w:t>
      </w:r>
      <w:r w:rsidRPr="0085484A">
        <w:rPr>
          <w:b/>
          <w:bCs/>
          <w:color w:val="000000"/>
          <w:lang w:eastAsia="en-US"/>
        </w:rPr>
        <w:t xml:space="preserve"> Personelinin Görev Kapsamı</w:t>
      </w:r>
    </w:p>
    <w:p w:rsidR="009109C0" w:rsidRDefault="009109C0" w:rsidP="00244527">
      <w:pPr>
        <w:tabs>
          <w:tab w:val="left" w:pos="8640"/>
        </w:tabs>
        <w:ind w:firstLine="851"/>
        <w:jc w:val="both"/>
        <w:rPr>
          <w:b/>
          <w:bCs/>
          <w:lang w:eastAsia="en-US"/>
        </w:rPr>
      </w:pPr>
      <w:r>
        <w:rPr>
          <w:b/>
          <w:bCs/>
          <w:color w:val="000000"/>
          <w:lang w:eastAsia="en-US"/>
        </w:rPr>
        <w:t>MADDE 32</w:t>
      </w:r>
      <w:r w:rsidRPr="0085484A">
        <w:rPr>
          <w:b/>
          <w:bCs/>
          <w:color w:val="000000"/>
          <w:lang w:eastAsia="en-US"/>
        </w:rPr>
        <w:t>-</w:t>
      </w:r>
      <w:r w:rsidRPr="0085484A">
        <w:rPr>
          <w:b/>
          <w:bCs/>
          <w:lang w:eastAsia="en-US"/>
        </w:rPr>
        <w:t xml:space="preserve"> </w:t>
      </w:r>
    </w:p>
    <w:p w:rsidR="009109C0" w:rsidRPr="0085484A" w:rsidRDefault="009109C0" w:rsidP="00244527">
      <w:pPr>
        <w:tabs>
          <w:tab w:val="left" w:pos="8640"/>
        </w:tabs>
        <w:ind w:firstLine="851"/>
        <w:jc w:val="both"/>
        <w:rPr>
          <w:b/>
          <w:bCs/>
          <w:lang w:eastAsia="en-US"/>
        </w:rPr>
      </w:pPr>
      <w:r w:rsidRPr="0085484A">
        <w:rPr>
          <w:lang w:eastAsia="en-US"/>
        </w:rPr>
        <w:t>(1)</w:t>
      </w:r>
      <w:r w:rsidRPr="0085484A">
        <w:rPr>
          <w:b/>
          <w:lang w:eastAsia="en-US"/>
        </w:rPr>
        <w:t xml:space="preserve"> </w:t>
      </w:r>
      <w:r w:rsidRPr="0085484A">
        <w:rPr>
          <w:lang w:eastAsia="en-US"/>
        </w:rPr>
        <w:t>Özel</w:t>
      </w:r>
      <w:r w:rsidRPr="0085484A">
        <w:rPr>
          <w:b/>
          <w:color w:val="FF0000"/>
          <w:lang w:eastAsia="en-US"/>
        </w:rPr>
        <w:t xml:space="preserve"> </w:t>
      </w:r>
      <w:r>
        <w:rPr>
          <w:lang w:eastAsia="en-US"/>
        </w:rPr>
        <w:t>g</w:t>
      </w:r>
      <w:r w:rsidRPr="0085484A">
        <w:rPr>
          <w:lang w:eastAsia="en-US"/>
        </w:rPr>
        <w:t>üvenlik görevlileri yetkilerini sadece görevli oldukları süre içinde ve görev alanlarında kullanabilirler. Görev alanı; Valilikçe izin alınmış üniversite binaları, eklentileri, müştemilatı ve çevrili alanlardır.</w:t>
      </w:r>
    </w:p>
    <w:p w:rsidR="009109C0" w:rsidRPr="0085484A" w:rsidRDefault="009109C0" w:rsidP="00244527">
      <w:pPr>
        <w:tabs>
          <w:tab w:val="left" w:pos="8640"/>
        </w:tabs>
        <w:ind w:firstLine="851"/>
        <w:jc w:val="both"/>
        <w:rPr>
          <w:lang w:eastAsia="en-US"/>
        </w:rPr>
      </w:pPr>
      <w:r w:rsidRPr="0085484A">
        <w:rPr>
          <w:color w:val="000000"/>
          <w:lang w:eastAsia="en-US"/>
        </w:rPr>
        <w:t xml:space="preserve">(2) </w:t>
      </w:r>
      <w:r w:rsidRPr="0085484A">
        <w:rPr>
          <w:lang w:eastAsia="en-US"/>
        </w:rPr>
        <w:t>Özel</w:t>
      </w:r>
      <w:r w:rsidRPr="0085484A">
        <w:rPr>
          <w:color w:val="FF0000"/>
          <w:lang w:eastAsia="en-US"/>
        </w:rPr>
        <w:t xml:space="preserve"> </w:t>
      </w:r>
      <w:r>
        <w:rPr>
          <w:color w:val="000000"/>
          <w:lang w:eastAsia="en-US"/>
        </w:rPr>
        <w:t>g</w:t>
      </w:r>
      <w:r w:rsidRPr="0085484A">
        <w:rPr>
          <w:color w:val="000000"/>
          <w:lang w:eastAsia="en-US"/>
        </w:rPr>
        <w:t>üvenlik görevlileri görev alanı dışında ve görevleri harici çalışmazlar. İşlenmiş bir suçun sanığı veya suç işleyeceğinden kuvvetle şüphe edilen kişinin takibi, dışarıdan yapılan saldırılara karşı tedbir alınması, para ve değerli eşya nakli, kişi koruma ve cenaze töreni gibi güzergâh ifade eden durumlarda güzergâh boyu görev alanı sayılır. Görev alanı, İl Güvenlik Komisyon kararı ile genişletilebilir.</w:t>
      </w:r>
      <w:r w:rsidRPr="0085484A">
        <w:rPr>
          <w:lang w:eastAsia="en-US"/>
        </w:rPr>
        <w:t xml:space="preserve"> </w:t>
      </w:r>
    </w:p>
    <w:p w:rsidR="009109C0" w:rsidRDefault="009109C0" w:rsidP="0083364C">
      <w:pPr>
        <w:tabs>
          <w:tab w:val="left" w:pos="8640"/>
        </w:tabs>
        <w:ind w:firstLine="851"/>
        <w:jc w:val="both"/>
        <w:rPr>
          <w:lang w:eastAsia="en-US"/>
        </w:rPr>
      </w:pPr>
      <w:r w:rsidRPr="0085484A">
        <w:rPr>
          <w:lang w:eastAsia="en-US"/>
        </w:rPr>
        <w:t>(3) Özel</w:t>
      </w:r>
      <w:r w:rsidRPr="0085484A">
        <w:rPr>
          <w:color w:val="FF0000"/>
          <w:lang w:eastAsia="en-US"/>
        </w:rPr>
        <w:t xml:space="preserve"> </w:t>
      </w:r>
      <w:r>
        <w:rPr>
          <w:lang w:eastAsia="en-US"/>
        </w:rPr>
        <w:t>g</w:t>
      </w:r>
      <w:r w:rsidRPr="0085484A">
        <w:rPr>
          <w:lang w:eastAsia="en-US"/>
        </w:rPr>
        <w:t xml:space="preserve">üvenlik personeli, kanunda belirtilen koruma ve güvenlik hizmetleri dışında başka bir işte çalıştırılamaz ve çalışmaya zorlanamazlar. </w:t>
      </w:r>
    </w:p>
    <w:p w:rsidR="007D2336" w:rsidRDefault="007D2336" w:rsidP="0083364C">
      <w:pPr>
        <w:tabs>
          <w:tab w:val="left" w:pos="8640"/>
        </w:tabs>
        <w:ind w:firstLine="851"/>
        <w:jc w:val="both"/>
        <w:rPr>
          <w:lang w:eastAsia="en-US"/>
        </w:rPr>
      </w:pPr>
    </w:p>
    <w:p w:rsidR="007D2336" w:rsidRDefault="007D2336" w:rsidP="0083364C">
      <w:pPr>
        <w:tabs>
          <w:tab w:val="left" w:pos="8640"/>
        </w:tabs>
        <w:ind w:firstLine="851"/>
        <w:jc w:val="both"/>
        <w:rPr>
          <w:lang w:eastAsia="en-US"/>
        </w:rPr>
      </w:pPr>
    </w:p>
    <w:p w:rsidR="007D2336" w:rsidRPr="0083364C" w:rsidRDefault="007D2336" w:rsidP="0083364C">
      <w:pPr>
        <w:tabs>
          <w:tab w:val="left" w:pos="8640"/>
        </w:tabs>
        <w:ind w:firstLine="851"/>
        <w:jc w:val="both"/>
        <w:rPr>
          <w:lang w:eastAsia="en-US"/>
        </w:rPr>
      </w:pPr>
    </w:p>
    <w:p w:rsidR="009109C0" w:rsidRDefault="009109C0" w:rsidP="005B7732">
      <w:pPr>
        <w:tabs>
          <w:tab w:val="left" w:pos="900"/>
          <w:tab w:val="left" w:pos="1080"/>
        </w:tabs>
        <w:rPr>
          <w:b/>
          <w:bCs/>
          <w:sz w:val="22"/>
          <w:szCs w:val="22"/>
        </w:rPr>
      </w:pPr>
    </w:p>
    <w:p w:rsidR="009109C0" w:rsidRPr="00D27974" w:rsidRDefault="007D2336" w:rsidP="005B7732">
      <w:pPr>
        <w:tabs>
          <w:tab w:val="left" w:pos="900"/>
          <w:tab w:val="left" w:pos="1080"/>
        </w:tabs>
        <w:rPr>
          <w:b/>
          <w:bCs/>
        </w:rPr>
      </w:pPr>
      <w:r>
        <w:rPr>
          <w:b/>
          <w:bCs/>
          <w:sz w:val="22"/>
          <w:szCs w:val="22"/>
        </w:rPr>
        <w:lastRenderedPageBreak/>
        <w:tab/>
        <w:t xml:space="preserve"> </w:t>
      </w:r>
      <w:bookmarkStart w:id="0" w:name="_GoBack"/>
      <w:bookmarkEnd w:id="0"/>
      <w:r w:rsidR="009109C0">
        <w:rPr>
          <w:b/>
          <w:bCs/>
          <w:sz w:val="22"/>
          <w:szCs w:val="22"/>
        </w:rPr>
        <w:t xml:space="preserve">Özel Güvenlik Personelinin </w:t>
      </w:r>
      <w:r w:rsidR="009109C0" w:rsidRPr="00D27974">
        <w:rPr>
          <w:b/>
          <w:bCs/>
        </w:rPr>
        <w:t>Çalışma Şekli ve İşleyiş</w:t>
      </w:r>
    </w:p>
    <w:p w:rsidR="009109C0" w:rsidRDefault="009109C0" w:rsidP="00D27974">
      <w:pPr>
        <w:jc w:val="both"/>
        <w:rPr>
          <w:b/>
          <w:bCs/>
          <w:sz w:val="22"/>
          <w:szCs w:val="22"/>
        </w:rPr>
      </w:pPr>
      <w:r>
        <w:rPr>
          <w:b/>
          <w:bCs/>
        </w:rPr>
        <w:t xml:space="preserve">                </w:t>
      </w:r>
      <w:r w:rsidRPr="00D27974">
        <w:rPr>
          <w:b/>
          <w:bCs/>
        </w:rPr>
        <w:t>M</w:t>
      </w:r>
      <w:r>
        <w:rPr>
          <w:b/>
          <w:bCs/>
        </w:rPr>
        <w:t>ADDE 33-</w:t>
      </w:r>
      <w:r w:rsidRPr="00495BB2">
        <w:rPr>
          <w:b/>
          <w:bCs/>
          <w:sz w:val="22"/>
          <w:szCs w:val="22"/>
        </w:rPr>
        <w:t xml:space="preserve"> </w:t>
      </w:r>
    </w:p>
    <w:p w:rsidR="009109C0" w:rsidRPr="00495BB2" w:rsidRDefault="009109C0" w:rsidP="00D27974">
      <w:pPr>
        <w:jc w:val="both"/>
        <w:rPr>
          <w:sz w:val="22"/>
          <w:szCs w:val="22"/>
        </w:rPr>
      </w:pPr>
      <w:r>
        <w:rPr>
          <w:b/>
          <w:bCs/>
          <w:sz w:val="22"/>
          <w:szCs w:val="22"/>
        </w:rPr>
        <w:tab/>
        <w:t xml:space="preserve">    </w:t>
      </w:r>
      <w:r>
        <w:rPr>
          <w:sz w:val="22"/>
          <w:szCs w:val="22"/>
        </w:rPr>
        <w:t>Koruma ve Güvenlik Şube Müdürlüğüne gelen yazıların tamamı gelen evrak</w:t>
      </w:r>
      <w:r w:rsidRPr="00495BB2">
        <w:rPr>
          <w:sz w:val="22"/>
          <w:szCs w:val="22"/>
        </w:rPr>
        <w:t xml:space="preserve"> </w:t>
      </w:r>
      <w:r>
        <w:rPr>
          <w:sz w:val="22"/>
          <w:szCs w:val="22"/>
        </w:rPr>
        <w:t xml:space="preserve">kayıt defterine kayıt edilir. Amir tarafından okunup gereği yazılarak imzalanan evrak işleme konulur. Cevap verilmesi gereken evraka cevap yazısı yazılır. Koruma ve Güvenlik Personeli günün 24 saatinde resmi tatil, cumartesi, Pazar gece ve gündüz dahil faal durumda çalışan bir birimdir. Çalışma sistemi 8 (sekiz) saat 3 (üç) vardiya şeklindedir. Görevin mahiyetine göre yasalar ve ilgili mevzuattaki çalışma süreleri göz önüne alınarak belirlenir.  </w:t>
      </w:r>
    </w:p>
    <w:p w:rsidR="009109C0" w:rsidRPr="0085484A" w:rsidRDefault="009109C0" w:rsidP="004D4F52">
      <w:pPr>
        <w:tabs>
          <w:tab w:val="left" w:pos="8640"/>
        </w:tabs>
        <w:jc w:val="both"/>
        <w:rPr>
          <w:iCs/>
          <w:lang w:eastAsia="en-US"/>
        </w:rPr>
      </w:pPr>
    </w:p>
    <w:p w:rsidR="009109C0" w:rsidRPr="0085484A" w:rsidRDefault="009109C0" w:rsidP="004D4F52">
      <w:pPr>
        <w:tabs>
          <w:tab w:val="left" w:pos="8640"/>
        </w:tabs>
        <w:jc w:val="center"/>
        <w:rPr>
          <w:b/>
          <w:bCs/>
          <w:lang w:eastAsia="en-US"/>
        </w:rPr>
      </w:pPr>
      <w:r w:rsidRPr="0085484A">
        <w:rPr>
          <w:b/>
          <w:bCs/>
          <w:lang w:eastAsia="en-US"/>
        </w:rPr>
        <w:t>ALTINCI BÖLÜM</w:t>
      </w:r>
    </w:p>
    <w:p w:rsidR="009109C0" w:rsidRPr="0085484A" w:rsidRDefault="009109C0" w:rsidP="004D4F52">
      <w:pPr>
        <w:tabs>
          <w:tab w:val="left" w:pos="8640"/>
        </w:tabs>
        <w:jc w:val="center"/>
        <w:rPr>
          <w:b/>
          <w:bCs/>
          <w:lang w:eastAsia="en-US"/>
        </w:rPr>
      </w:pPr>
      <w:r w:rsidRPr="0085484A">
        <w:rPr>
          <w:b/>
          <w:bCs/>
          <w:lang w:eastAsia="en-US"/>
        </w:rPr>
        <w:t>Çeşitli ve Son Hükümler</w:t>
      </w:r>
    </w:p>
    <w:p w:rsidR="009109C0" w:rsidRPr="0085484A" w:rsidRDefault="009109C0" w:rsidP="004D4F52">
      <w:pPr>
        <w:tabs>
          <w:tab w:val="left" w:pos="8640"/>
        </w:tabs>
        <w:jc w:val="center"/>
        <w:rPr>
          <w:b/>
          <w:bCs/>
          <w:lang w:eastAsia="en-US"/>
        </w:rPr>
      </w:pPr>
    </w:p>
    <w:p w:rsidR="009109C0" w:rsidRPr="0085484A" w:rsidRDefault="009109C0" w:rsidP="004D4F52">
      <w:pPr>
        <w:tabs>
          <w:tab w:val="left" w:pos="8640"/>
        </w:tabs>
        <w:jc w:val="both"/>
        <w:rPr>
          <w:b/>
          <w:color w:val="000000"/>
          <w:lang w:eastAsia="en-US"/>
        </w:rPr>
      </w:pPr>
    </w:p>
    <w:p w:rsidR="009109C0" w:rsidRPr="0085484A" w:rsidRDefault="009109C0" w:rsidP="00244527">
      <w:pPr>
        <w:tabs>
          <w:tab w:val="left" w:pos="8640"/>
        </w:tabs>
        <w:ind w:firstLine="851"/>
        <w:jc w:val="both"/>
        <w:rPr>
          <w:b/>
          <w:color w:val="000000"/>
          <w:lang w:eastAsia="en-US"/>
        </w:rPr>
      </w:pPr>
      <w:r w:rsidRPr="0085484A">
        <w:rPr>
          <w:b/>
          <w:color w:val="000000"/>
          <w:lang w:eastAsia="en-US"/>
        </w:rPr>
        <w:t>Yasaklar ve Ceza Hükümleri</w:t>
      </w:r>
    </w:p>
    <w:p w:rsidR="009109C0" w:rsidRDefault="009109C0" w:rsidP="00244527">
      <w:pPr>
        <w:tabs>
          <w:tab w:val="left" w:pos="8640"/>
        </w:tabs>
        <w:ind w:firstLine="851"/>
        <w:jc w:val="both"/>
        <w:rPr>
          <w:bCs/>
          <w:lang w:eastAsia="en-US"/>
        </w:rPr>
      </w:pPr>
      <w:r w:rsidRPr="0085484A">
        <w:rPr>
          <w:b/>
          <w:lang w:eastAsia="en-US"/>
        </w:rPr>
        <w:t>MADDE 3</w:t>
      </w:r>
      <w:r>
        <w:rPr>
          <w:b/>
          <w:lang w:eastAsia="en-US"/>
        </w:rPr>
        <w:t>4</w:t>
      </w:r>
      <w:r w:rsidRPr="0085484A">
        <w:rPr>
          <w:b/>
          <w:lang w:eastAsia="en-US"/>
        </w:rPr>
        <w:t xml:space="preserve">- </w:t>
      </w:r>
      <w:r w:rsidRPr="0085484A">
        <w:rPr>
          <w:bCs/>
          <w:lang w:eastAsia="en-US"/>
        </w:rPr>
        <w:t xml:space="preserve">5188 sayılı Kanunun 20. maddesi (c) bendinde belirtilen idari suçların haricinde, </w:t>
      </w:r>
      <w:r>
        <w:rPr>
          <w:bCs/>
          <w:lang w:eastAsia="en-US"/>
        </w:rPr>
        <w:t>kamu personeli güvenlik g</w:t>
      </w:r>
      <w:r w:rsidRPr="0085484A">
        <w:rPr>
          <w:bCs/>
          <w:lang w:eastAsia="en-US"/>
        </w:rPr>
        <w:t>örevlilerinin işleyecekleri disiplin suçlarında personele 2547 sayılı Yükseköğrenim Kanunu ve Yükseköğretim Kurumları Yönetici, Öğretim Elemanı ve Memurları Disiplin Yönetmeliği ve ilgili diğer mevzuat hükümlerine göre işlem yapılır.</w:t>
      </w:r>
    </w:p>
    <w:p w:rsidR="009109C0" w:rsidRPr="0085484A" w:rsidRDefault="009109C0" w:rsidP="00244527">
      <w:pPr>
        <w:tabs>
          <w:tab w:val="left" w:pos="8640"/>
        </w:tabs>
        <w:ind w:firstLine="851"/>
        <w:jc w:val="both"/>
        <w:rPr>
          <w:bCs/>
          <w:lang w:eastAsia="en-US"/>
        </w:rPr>
      </w:pPr>
      <w:r w:rsidRPr="00B81751">
        <w:rPr>
          <w:bCs/>
          <w:lang w:eastAsia="en-US"/>
        </w:rPr>
        <w:t>5188 sayılı kanun uyarınca</w:t>
      </w:r>
      <w:r>
        <w:rPr>
          <w:bCs/>
          <w:lang w:eastAsia="en-US"/>
        </w:rPr>
        <w:t xml:space="preserve"> özel güvenlik şirketlerinden hizmet alımı şeklinde yapılan istihdamlarda, özel güvenlik görevlilerinin işledikleri disiplin suçları bağlı bulundukları özel güvenlik şirketine bildirilir. </w:t>
      </w:r>
    </w:p>
    <w:p w:rsidR="009109C0" w:rsidRPr="0085484A" w:rsidRDefault="009109C0" w:rsidP="004D4F52">
      <w:pPr>
        <w:tabs>
          <w:tab w:val="left" w:pos="8640"/>
        </w:tabs>
        <w:jc w:val="both"/>
        <w:rPr>
          <w:b/>
          <w:lang w:eastAsia="en-US"/>
        </w:rPr>
      </w:pPr>
    </w:p>
    <w:p w:rsidR="009109C0" w:rsidRPr="0085484A" w:rsidRDefault="009109C0" w:rsidP="00244527">
      <w:pPr>
        <w:tabs>
          <w:tab w:val="left" w:pos="8640"/>
        </w:tabs>
        <w:ind w:firstLine="851"/>
        <w:jc w:val="both"/>
        <w:rPr>
          <w:b/>
          <w:lang w:eastAsia="en-US"/>
        </w:rPr>
      </w:pPr>
      <w:r w:rsidRPr="0085484A">
        <w:rPr>
          <w:b/>
          <w:lang w:eastAsia="en-US"/>
        </w:rPr>
        <w:t>Birimlerin Hazırlayacağı Güvenlik ile ilgili Düzenlemeler</w:t>
      </w:r>
    </w:p>
    <w:p w:rsidR="009109C0" w:rsidRPr="0085484A" w:rsidRDefault="009109C0" w:rsidP="00244527">
      <w:pPr>
        <w:tabs>
          <w:tab w:val="left" w:pos="8640"/>
        </w:tabs>
        <w:ind w:firstLine="851"/>
        <w:jc w:val="both"/>
        <w:rPr>
          <w:color w:val="000000"/>
          <w:lang w:eastAsia="en-US"/>
        </w:rPr>
      </w:pPr>
      <w:r w:rsidRPr="0085484A">
        <w:rPr>
          <w:b/>
          <w:lang w:eastAsia="en-US"/>
        </w:rPr>
        <w:t>MADDE 3</w:t>
      </w:r>
      <w:r>
        <w:rPr>
          <w:b/>
          <w:lang w:eastAsia="en-US"/>
        </w:rPr>
        <w:t>5</w:t>
      </w:r>
      <w:r w:rsidRPr="0085484A">
        <w:rPr>
          <w:b/>
          <w:lang w:eastAsia="en-US"/>
        </w:rPr>
        <w:t xml:space="preserve">- </w:t>
      </w:r>
      <w:r w:rsidRPr="0085484A">
        <w:rPr>
          <w:color w:val="000000"/>
          <w:lang w:eastAsia="en-US"/>
        </w:rPr>
        <w:t>Üniversitede yer alan diğer birimleri</w:t>
      </w:r>
      <w:r>
        <w:rPr>
          <w:color w:val="000000"/>
          <w:lang w:eastAsia="en-US"/>
        </w:rPr>
        <w:t>n hazırladığı ve hazırlayacağı özel g</w:t>
      </w:r>
      <w:r w:rsidRPr="0085484A">
        <w:rPr>
          <w:color w:val="000000"/>
          <w:lang w:eastAsia="en-US"/>
        </w:rPr>
        <w:t>üvenlik ile ilgili düzenleyici işlemler bu yönerge hükümlerine aykırı olamaz.</w:t>
      </w:r>
    </w:p>
    <w:p w:rsidR="009109C0" w:rsidRPr="0085484A" w:rsidRDefault="009109C0" w:rsidP="004D4F52">
      <w:pPr>
        <w:tabs>
          <w:tab w:val="left" w:pos="8640"/>
        </w:tabs>
        <w:jc w:val="both"/>
        <w:rPr>
          <w:b/>
          <w:bCs/>
          <w:color w:val="000000"/>
          <w:lang w:eastAsia="en-US"/>
        </w:rPr>
      </w:pPr>
    </w:p>
    <w:p w:rsidR="009109C0" w:rsidRPr="0085484A" w:rsidRDefault="009109C0" w:rsidP="00244527">
      <w:pPr>
        <w:tabs>
          <w:tab w:val="left" w:pos="8640"/>
        </w:tabs>
        <w:ind w:firstLine="851"/>
        <w:jc w:val="both"/>
        <w:rPr>
          <w:b/>
          <w:lang w:eastAsia="en-US"/>
        </w:rPr>
      </w:pPr>
      <w:r w:rsidRPr="0085484A">
        <w:rPr>
          <w:b/>
          <w:lang w:eastAsia="en-US"/>
        </w:rPr>
        <w:t>Yürürlük</w:t>
      </w:r>
    </w:p>
    <w:p w:rsidR="009109C0" w:rsidRPr="0085484A" w:rsidRDefault="009109C0" w:rsidP="00F64CC0">
      <w:pPr>
        <w:tabs>
          <w:tab w:val="left" w:pos="8640"/>
        </w:tabs>
        <w:jc w:val="both"/>
        <w:rPr>
          <w:lang w:eastAsia="en-US"/>
        </w:rPr>
      </w:pPr>
      <w:r>
        <w:rPr>
          <w:b/>
          <w:lang w:eastAsia="en-US"/>
        </w:rPr>
        <w:t xml:space="preserve">              MADDE 36</w:t>
      </w:r>
      <w:r w:rsidRPr="0085484A">
        <w:rPr>
          <w:b/>
          <w:lang w:eastAsia="en-US"/>
        </w:rPr>
        <w:t xml:space="preserve">- </w:t>
      </w:r>
      <w:r w:rsidRPr="0085484A">
        <w:rPr>
          <w:lang w:eastAsia="en-US"/>
        </w:rPr>
        <w:t>Bu Yönerge</w:t>
      </w:r>
      <w:r>
        <w:rPr>
          <w:lang w:eastAsia="en-US"/>
        </w:rPr>
        <w:t>,</w:t>
      </w:r>
      <w:r w:rsidRPr="0085484A">
        <w:rPr>
          <w:lang w:eastAsia="en-US"/>
        </w:rPr>
        <w:t xml:space="preserve"> </w:t>
      </w:r>
      <w:r w:rsidR="004761BC">
        <w:rPr>
          <w:lang w:eastAsia="en-US"/>
        </w:rPr>
        <w:t xml:space="preserve">Kütahya </w:t>
      </w:r>
      <w:r>
        <w:rPr>
          <w:lang w:eastAsia="en-US"/>
        </w:rPr>
        <w:t xml:space="preserve">Dumlupınar </w:t>
      </w:r>
      <w:r w:rsidRPr="0085484A">
        <w:t>Üniversitesi</w:t>
      </w:r>
      <w:r w:rsidRPr="0085484A">
        <w:rPr>
          <w:lang w:eastAsia="en-US"/>
        </w:rPr>
        <w:t xml:space="preserve"> Senatosu tarafından kabul edildiği tarihte yürürlüğe girer.</w:t>
      </w:r>
    </w:p>
    <w:p w:rsidR="009109C0" w:rsidRPr="0085484A" w:rsidRDefault="009109C0" w:rsidP="004D4F52">
      <w:pPr>
        <w:tabs>
          <w:tab w:val="left" w:pos="8640"/>
        </w:tabs>
        <w:jc w:val="both"/>
        <w:rPr>
          <w:lang w:eastAsia="en-US"/>
        </w:rPr>
      </w:pPr>
      <w:r w:rsidRPr="0085484A">
        <w:rPr>
          <w:lang w:eastAsia="en-US"/>
        </w:rPr>
        <w:t xml:space="preserve"> </w:t>
      </w:r>
    </w:p>
    <w:p w:rsidR="009109C0" w:rsidRPr="0085484A" w:rsidRDefault="009109C0" w:rsidP="00244527">
      <w:pPr>
        <w:tabs>
          <w:tab w:val="left" w:pos="8640"/>
        </w:tabs>
        <w:ind w:firstLine="851"/>
        <w:jc w:val="both"/>
        <w:rPr>
          <w:b/>
          <w:lang w:eastAsia="en-US"/>
        </w:rPr>
      </w:pPr>
      <w:r w:rsidRPr="0085484A">
        <w:rPr>
          <w:b/>
          <w:lang w:eastAsia="en-US"/>
        </w:rPr>
        <w:t>Yürütme</w:t>
      </w:r>
    </w:p>
    <w:p w:rsidR="009109C0" w:rsidRPr="0085484A" w:rsidRDefault="009109C0" w:rsidP="00F64CC0">
      <w:pPr>
        <w:tabs>
          <w:tab w:val="left" w:pos="8640"/>
        </w:tabs>
        <w:ind w:firstLine="851"/>
        <w:jc w:val="both"/>
        <w:rPr>
          <w:lang w:eastAsia="en-US"/>
        </w:rPr>
      </w:pPr>
      <w:r>
        <w:rPr>
          <w:b/>
          <w:lang w:eastAsia="en-US"/>
        </w:rPr>
        <w:t>MADDE 37-</w:t>
      </w:r>
      <w:r w:rsidRPr="0085484A">
        <w:rPr>
          <w:lang w:eastAsia="en-US"/>
        </w:rPr>
        <w:t>Bu Yönerge hükümlerini</w:t>
      </w:r>
      <w:r>
        <w:rPr>
          <w:lang w:eastAsia="en-US"/>
        </w:rPr>
        <w:t>,</w:t>
      </w:r>
      <w:r w:rsidRPr="0085484A">
        <w:rPr>
          <w:lang w:eastAsia="en-US"/>
        </w:rPr>
        <w:t xml:space="preserve"> </w:t>
      </w:r>
      <w:r w:rsidR="004761BC">
        <w:rPr>
          <w:lang w:eastAsia="en-US"/>
        </w:rPr>
        <w:t xml:space="preserve">Kütahya </w:t>
      </w:r>
      <w:r>
        <w:rPr>
          <w:lang w:eastAsia="en-US"/>
        </w:rPr>
        <w:t xml:space="preserve">Dumlupınar </w:t>
      </w:r>
      <w:r w:rsidRPr="0085484A">
        <w:rPr>
          <w:lang w:eastAsia="en-US"/>
        </w:rPr>
        <w:t>Üniversitesi Rektörü yürütür.</w:t>
      </w:r>
    </w:p>
    <w:p w:rsidR="009109C0" w:rsidRPr="0085484A" w:rsidRDefault="009109C0" w:rsidP="004D4F52">
      <w:pPr>
        <w:tabs>
          <w:tab w:val="left" w:pos="8640"/>
        </w:tabs>
        <w:jc w:val="both"/>
        <w:rPr>
          <w:lang w:eastAsia="en-US"/>
        </w:rPr>
      </w:pPr>
      <w:r w:rsidRPr="0085484A">
        <w:rPr>
          <w:lang w:eastAsia="en-US"/>
        </w:rPr>
        <w:t xml:space="preserve">            </w:t>
      </w:r>
    </w:p>
    <w:p w:rsidR="009109C0" w:rsidRDefault="009109C0" w:rsidP="00957217">
      <w:pPr>
        <w:tabs>
          <w:tab w:val="left" w:pos="8640"/>
        </w:tabs>
        <w:jc w:val="both"/>
        <w:rPr>
          <w:b/>
          <w:lang w:eastAsia="en-US"/>
        </w:rPr>
      </w:pPr>
    </w:p>
    <w:p w:rsidR="009109C0" w:rsidRDefault="009109C0" w:rsidP="00AE4060">
      <w:pPr>
        <w:tabs>
          <w:tab w:val="left" w:pos="8640"/>
        </w:tabs>
        <w:jc w:val="center"/>
        <w:rPr>
          <w:lang w:eastAsia="en-US"/>
        </w:rPr>
      </w:pPr>
      <w:r>
        <w:rPr>
          <w:lang w:eastAsia="en-US"/>
        </w:rPr>
        <w:t xml:space="preserve">            </w:t>
      </w:r>
    </w:p>
    <w:p w:rsidR="009109C0" w:rsidRPr="0085484A" w:rsidRDefault="009109C0" w:rsidP="0066723E">
      <w:pPr>
        <w:pStyle w:val="ListeParagraf"/>
        <w:jc w:val="center"/>
      </w:pPr>
      <w:r>
        <w:rPr>
          <w:lang w:eastAsia="en-US"/>
        </w:rPr>
        <w:t xml:space="preserve">           </w:t>
      </w:r>
    </w:p>
    <w:p w:rsidR="009109C0" w:rsidRPr="0085484A" w:rsidRDefault="009109C0" w:rsidP="004D4F52"/>
    <w:sectPr w:rsidR="009109C0" w:rsidRPr="0085484A" w:rsidSect="00B93D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F1" w:rsidRDefault="004773F1" w:rsidP="00AE45DD">
      <w:r>
        <w:separator/>
      </w:r>
    </w:p>
  </w:endnote>
  <w:endnote w:type="continuationSeparator" w:id="0">
    <w:p w:rsidR="004773F1" w:rsidRDefault="004773F1" w:rsidP="00AE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C0" w:rsidRDefault="009109C0">
    <w:pPr>
      <w:pStyle w:val="AltBilgi"/>
      <w:jc w:val="right"/>
    </w:pPr>
    <w:r>
      <w:t xml:space="preserve">Sayfa </w:t>
    </w:r>
    <w:r>
      <w:rPr>
        <w:b/>
        <w:bCs/>
      </w:rPr>
      <w:fldChar w:fldCharType="begin"/>
    </w:r>
    <w:r>
      <w:rPr>
        <w:b/>
        <w:bCs/>
      </w:rPr>
      <w:instrText>PAGE</w:instrText>
    </w:r>
    <w:r>
      <w:rPr>
        <w:b/>
        <w:bCs/>
      </w:rPr>
      <w:fldChar w:fldCharType="separate"/>
    </w:r>
    <w:r w:rsidR="007D2336">
      <w:rPr>
        <w:b/>
        <w:bCs/>
        <w:noProof/>
      </w:rPr>
      <w:t>13</w:t>
    </w:r>
    <w:r>
      <w:rPr>
        <w:b/>
        <w:bCs/>
      </w:rPr>
      <w:fldChar w:fldCharType="end"/>
    </w:r>
    <w:r>
      <w:t xml:space="preserve"> / </w:t>
    </w:r>
    <w:r>
      <w:rPr>
        <w:b/>
        <w:bCs/>
      </w:rPr>
      <w:fldChar w:fldCharType="begin"/>
    </w:r>
    <w:r>
      <w:rPr>
        <w:b/>
        <w:bCs/>
      </w:rPr>
      <w:instrText>NUMPAGES</w:instrText>
    </w:r>
    <w:r>
      <w:rPr>
        <w:b/>
        <w:bCs/>
      </w:rPr>
      <w:fldChar w:fldCharType="separate"/>
    </w:r>
    <w:r w:rsidR="007D2336">
      <w:rPr>
        <w:b/>
        <w:bCs/>
        <w:noProof/>
      </w:rPr>
      <w:t>13</w:t>
    </w:r>
    <w:r>
      <w:rPr>
        <w:b/>
        <w:bCs/>
      </w:rPr>
      <w:fldChar w:fldCharType="end"/>
    </w:r>
  </w:p>
  <w:p w:rsidR="009109C0" w:rsidRDefault="009109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F1" w:rsidRDefault="004773F1" w:rsidP="00AE45DD">
      <w:r>
        <w:separator/>
      </w:r>
    </w:p>
  </w:footnote>
  <w:footnote w:type="continuationSeparator" w:id="0">
    <w:p w:rsidR="004773F1" w:rsidRDefault="004773F1" w:rsidP="00AE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7D7"/>
    <w:multiLevelType w:val="hybridMultilevel"/>
    <w:tmpl w:val="D8B04FC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7A504BB"/>
    <w:multiLevelType w:val="hybridMultilevel"/>
    <w:tmpl w:val="42D69A34"/>
    <w:lvl w:ilvl="0" w:tplc="041F0017">
      <w:start w:val="1"/>
      <w:numFmt w:val="lowerLetter"/>
      <w:lvlText w:val="%1)"/>
      <w:lvlJc w:val="left"/>
      <w:pPr>
        <w:tabs>
          <w:tab w:val="num" w:pos="1068"/>
        </w:tabs>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0AD003BE"/>
    <w:multiLevelType w:val="hybridMultilevel"/>
    <w:tmpl w:val="53D477D4"/>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C693DCC"/>
    <w:multiLevelType w:val="hybridMultilevel"/>
    <w:tmpl w:val="EAAEB38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FD2274A"/>
    <w:multiLevelType w:val="hybridMultilevel"/>
    <w:tmpl w:val="17A8F1C8"/>
    <w:lvl w:ilvl="0" w:tplc="041F0017">
      <w:start w:val="25"/>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523B94"/>
    <w:multiLevelType w:val="hybridMultilevel"/>
    <w:tmpl w:val="D5DA833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1620BBF"/>
    <w:multiLevelType w:val="hybridMultilevel"/>
    <w:tmpl w:val="C36EE1B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3671BAA"/>
    <w:multiLevelType w:val="hybridMultilevel"/>
    <w:tmpl w:val="09FA2374"/>
    <w:lvl w:ilvl="0" w:tplc="A5DC751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631016F"/>
    <w:multiLevelType w:val="hybridMultilevel"/>
    <w:tmpl w:val="6F24339A"/>
    <w:lvl w:ilvl="0" w:tplc="041F0017">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919778D"/>
    <w:multiLevelType w:val="hybridMultilevel"/>
    <w:tmpl w:val="4AEEE074"/>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43D6168"/>
    <w:multiLevelType w:val="hybridMultilevel"/>
    <w:tmpl w:val="6DF6E6F0"/>
    <w:lvl w:ilvl="0" w:tplc="4446B014">
      <w:start w:val="2"/>
      <w:numFmt w:val="lowerLetter"/>
      <w:lvlText w:val="%1)"/>
      <w:lvlJc w:val="left"/>
      <w:pPr>
        <w:ind w:firstLine="708"/>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15:restartNumberingAfterBreak="0">
    <w:nsid w:val="2A5378A7"/>
    <w:multiLevelType w:val="hybridMultilevel"/>
    <w:tmpl w:val="172A1014"/>
    <w:lvl w:ilvl="0" w:tplc="B5C86A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C573DBA"/>
    <w:multiLevelType w:val="hybridMultilevel"/>
    <w:tmpl w:val="6E02BEAC"/>
    <w:lvl w:ilvl="0" w:tplc="A5DC751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E663C6C"/>
    <w:multiLevelType w:val="hybridMultilevel"/>
    <w:tmpl w:val="52C60CA8"/>
    <w:lvl w:ilvl="0" w:tplc="D12078EE">
      <w:start w:val="2"/>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4" w15:restartNumberingAfterBreak="0">
    <w:nsid w:val="2F161122"/>
    <w:multiLevelType w:val="hybridMultilevel"/>
    <w:tmpl w:val="61C2D51C"/>
    <w:lvl w:ilvl="0" w:tplc="4446B014">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0B26607"/>
    <w:multiLevelType w:val="hybridMultilevel"/>
    <w:tmpl w:val="D6366520"/>
    <w:lvl w:ilvl="0" w:tplc="80E2E30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36190F52"/>
    <w:multiLevelType w:val="hybridMultilevel"/>
    <w:tmpl w:val="C7CA219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85261FC"/>
    <w:multiLevelType w:val="hybridMultilevel"/>
    <w:tmpl w:val="3ED4C26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8FF428F"/>
    <w:multiLevelType w:val="multilevel"/>
    <w:tmpl w:val="D18EC83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97E5B2F"/>
    <w:multiLevelType w:val="hybridMultilevel"/>
    <w:tmpl w:val="A320B50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A5B6FA4"/>
    <w:multiLevelType w:val="hybridMultilevel"/>
    <w:tmpl w:val="63A08DB2"/>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B197E3E"/>
    <w:multiLevelType w:val="multilevel"/>
    <w:tmpl w:val="42D69A34"/>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2" w15:restartNumberingAfterBreak="0">
    <w:nsid w:val="3C6F2461"/>
    <w:multiLevelType w:val="hybridMultilevel"/>
    <w:tmpl w:val="8D3486A4"/>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1482D36"/>
    <w:multiLevelType w:val="multilevel"/>
    <w:tmpl w:val="FE3030C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4" w15:restartNumberingAfterBreak="0">
    <w:nsid w:val="47152F78"/>
    <w:multiLevelType w:val="hybridMultilevel"/>
    <w:tmpl w:val="3AF8B3FE"/>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8442B4D"/>
    <w:multiLevelType w:val="hybridMultilevel"/>
    <w:tmpl w:val="9ECA588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9337280"/>
    <w:multiLevelType w:val="hybridMultilevel"/>
    <w:tmpl w:val="DF36CC38"/>
    <w:lvl w:ilvl="0" w:tplc="041F0017">
      <w:start w:val="1"/>
      <w:numFmt w:val="lowerLetter"/>
      <w:lvlText w:val="%1)"/>
      <w:lvlJc w:val="left"/>
      <w:pPr>
        <w:ind w:left="1571" w:hanging="360"/>
      </w:pPr>
      <w:rPr>
        <w:rFonts w:cs="Times New Roman"/>
      </w:rPr>
    </w:lvl>
    <w:lvl w:ilvl="1" w:tplc="041F0019" w:tentative="1">
      <w:start w:val="1"/>
      <w:numFmt w:val="lowerLetter"/>
      <w:lvlText w:val="%2."/>
      <w:lvlJc w:val="left"/>
      <w:pPr>
        <w:ind w:left="2291" w:hanging="360"/>
      </w:pPr>
      <w:rPr>
        <w:rFonts w:cs="Times New Roman"/>
      </w:rPr>
    </w:lvl>
    <w:lvl w:ilvl="2" w:tplc="041F001B" w:tentative="1">
      <w:start w:val="1"/>
      <w:numFmt w:val="lowerRoman"/>
      <w:lvlText w:val="%3."/>
      <w:lvlJc w:val="right"/>
      <w:pPr>
        <w:ind w:left="3011" w:hanging="180"/>
      </w:pPr>
      <w:rPr>
        <w:rFonts w:cs="Times New Roman"/>
      </w:rPr>
    </w:lvl>
    <w:lvl w:ilvl="3" w:tplc="041F000F" w:tentative="1">
      <w:start w:val="1"/>
      <w:numFmt w:val="decimal"/>
      <w:lvlText w:val="%4."/>
      <w:lvlJc w:val="left"/>
      <w:pPr>
        <w:ind w:left="3731" w:hanging="360"/>
      </w:pPr>
      <w:rPr>
        <w:rFonts w:cs="Times New Roman"/>
      </w:rPr>
    </w:lvl>
    <w:lvl w:ilvl="4" w:tplc="041F0019" w:tentative="1">
      <w:start w:val="1"/>
      <w:numFmt w:val="lowerLetter"/>
      <w:lvlText w:val="%5."/>
      <w:lvlJc w:val="left"/>
      <w:pPr>
        <w:ind w:left="4451" w:hanging="360"/>
      </w:pPr>
      <w:rPr>
        <w:rFonts w:cs="Times New Roman"/>
      </w:rPr>
    </w:lvl>
    <w:lvl w:ilvl="5" w:tplc="041F001B" w:tentative="1">
      <w:start w:val="1"/>
      <w:numFmt w:val="lowerRoman"/>
      <w:lvlText w:val="%6."/>
      <w:lvlJc w:val="right"/>
      <w:pPr>
        <w:ind w:left="5171" w:hanging="180"/>
      </w:pPr>
      <w:rPr>
        <w:rFonts w:cs="Times New Roman"/>
      </w:rPr>
    </w:lvl>
    <w:lvl w:ilvl="6" w:tplc="041F000F" w:tentative="1">
      <w:start w:val="1"/>
      <w:numFmt w:val="decimal"/>
      <w:lvlText w:val="%7."/>
      <w:lvlJc w:val="left"/>
      <w:pPr>
        <w:ind w:left="5891" w:hanging="360"/>
      </w:pPr>
      <w:rPr>
        <w:rFonts w:cs="Times New Roman"/>
      </w:rPr>
    </w:lvl>
    <w:lvl w:ilvl="7" w:tplc="041F0019" w:tentative="1">
      <w:start w:val="1"/>
      <w:numFmt w:val="lowerLetter"/>
      <w:lvlText w:val="%8."/>
      <w:lvlJc w:val="left"/>
      <w:pPr>
        <w:ind w:left="6611" w:hanging="360"/>
      </w:pPr>
      <w:rPr>
        <w:rFonts w:cs="Times New Roman"/>
      </w:rPr>
    </w:lvl>
    <w:lvl w:ilvl="8" w:tplc="041F001B" w:tentative="1">
      <w:start w:val="1"/>
      <w:numFmt w:val="lowerRoman"/>
      <w:lvlText w:val="%9."/>
      <w:lvlJc w:val="right"/>
      <w:pPr>
        <w:ind w:left="7331" w:hanging="180"/>
      </w:pPr>
      <w:rPr>
        <w:rFonts w:cs="Times New Roman"/>
      </w:rPr>
    </w:lvl>
  </w:abstractNum>
  <w:abstractNum w:abstractNumId="27" w15:restartNumberingAfterBreak="0">
    <w:nsid w:val="4AD50F1D"/>
    <w:multiLevelType w:val="hybridMultilevel"/>
    <w:tmpl w:val="D18EC83A"/>
    <w:lvl w:ilvl="0" w:tplc="DE7489F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BE0255E"/>
    <w:multiLevelType w:val="hybridMultilevel"/>
    <w:tmpl w:val="678E1C88"/>
    <w:lvl w:ilvl="0" w:tplc="9608456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E8B6CE5"/>
    <w:multiLevelType w:val="multilevel"/>
    <w:tmpl w:val="FE3030C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0" w15:restartNumberingAfterBreak="0">
    <w:nsid w:val="5517100D"/>
    <w:multiLevelType w:val="hybridMultilevel"/>
    <w:tmpl w:val="488A5E02"/>
    <w:lvl w:ilvl="0" w:tplc="18F24E82">
      <w:start w:val="1"/>
      <w:numFmt w:val="lowerLetter"/>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1" w15:restartNumberingAfterBreak="0">
    <w:nsid w:val="56803D06"/>
    <w:multiLevelType w:val="hybridMultilevel"/>
    <w:tmpl w:val="AF780CF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90427D1"/>
    <w:multiLevelType w:val="hybridMultilevel"/>
    <w:tmpl w:val="96DC03EE"/>
    <w:lvl w:ilvl="0" w:tplc="4446B014">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5FBC6DC1"/>
    <w:multiLevelType w:val="hybridMultilevel"/>
    <w:tmpl w:val="BB34671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A9A6F82"/>
    <w:multiLevelType w:val="hybridMultilevel"/>
    <w:tmpl w:val="50900E36"/>
    <w:lvl w:ilvl="0" w:tplc="041F0017">
      <w:start w:val="1"/>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5" w15:restartNumberingAfterBreak="0">
    <w:nsid w:val="6AF163D1"/>
    <w:multiLevelType w:val="hybridMultilevel"/>
    <w:tmpl w:val="474EF828"/>
    <w:lvl w:ilvl="0" w:tplc="041F0017">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C40195B"/>
    <w:multiLevelType w:val="hybridMultilevel"/>
    <w:tmpl w:val="FCD64534"/>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D011737"/>
    <w:multiLevelType w:val="hybridMultilevel"/>
    <w:tmpl w:val="981CF9E2"/>
    <w:lvl w:ilvl="0" w:tplc="4446B014">
      <w:start w:val="4"/>
      <w:numFmt w:val="lowerLetter"/>
      <w:lvlText w:val="%1)"/>
      <w:lvlJc w:val="left"/>
      <w:pPr>
        <w:ind w:left="2484" w:hanging="360"/>
      </w:pPr>
      <w:rPr>
        <w:rFonts w:cs="Times New Roman" w:hint="default"/>
      </w:rPr>
    </w:lvl>
    <w:lvl w:ilvl="1" w:tplc="041F0019" w:tentative="1">
      <w:start w:val="1"/>
      <w:numFmt w:val="lowerLetter"/>
      <w:lvlText w:val="%2."/>
      <w:lvlJc w:val="left"/>
      <w:pPr>
        <w:ind w:left="3204" w:hanging="360"/>
      </w:pPr>
      <w:rPr>
        <w:rFonts w:cs="Times New Roman"/>
      </w:rPr>
    </w:lvl>
    <w:lvl w:ilvl="2" w:tplc="041F001B" w:tentative="1">
      <w:start w:val="1"/>
      <w:numFmt w:val="lowerRoman"/>
      <w:lvlText w:val="%3."/>
      <w:lvlJc w:val="right"/>
      <w:pPr>
        <w:ind w:left="3924" w:hanging="180"/>
      </w:pPr>
      <w:rPr>
        <w:rFonts w:cs="Times New Roman"/>
      </w:rPr>
    </w:lvl>
    <w:lvl w:ilvl="3" w:tplc="041F000F" w:tentative="1">
      <w:start w:val="1"/>
      <w:numFmt w:val="decimal"/>
      <w:lvlText w:val="%4."/>
      <w:lvlJc w:val="left"/>
      <w:pPr>
        <w:ind w:left="4644" w:hanging="360"/>
      </w:pPr>
      <w:rPr>
        <w:rFonts w:cs="Times New Roman"/>
      </w:rPr>
    </w:lvl>
    <w:lvl w:ilvl="4" w:tplc="041F0019" w:tentative="1">
      <w:start w:val="1"/>
      <w:numFmt w:val="lowerLetter"/>
      <w:lvlText w:val="%5."/>
      <w:lvlJc w:val="left"/>
      <w:pPr>
        <w:ind w:left="5364" w:hanging="360"/>
      </w:pPr>
      <w:rPr>
        <w:rFonts w:cs="Times New Roman"/>
      </w:rPr>
    </w:lvl>
    <w:lvl w:ilvl="5" w:tplc="041F001B" w:tentative="1">
      <w:start w:val="1"/>
      <w:numFmt w:val="lowerRoman"/>
      <w:lvlText w:val="%6."/>
      <w:lvlJc w:val="right"/>
      <w:pPr>
        <w:ind w:left="6084" w:hanging="180"/>
      </w:pPr>
      <w:rPr>
        <w:rFonts w:cs="Times New Roman"/>
      </w:rPr>
    </w:lvl>
    <w:lvl w:ilvl="6" w:tplc="041F000F" w:tentative="1">
      <w:start w:val="1"/>
      <w:numFmt w:val="decimal"/>
      <w:lvlText w:val="%7."/>
      <w:lvlJc w:val="left"/>
      <w:pPr>
        <w:ind w:left="6804" w:hanging="360"/>
      </w:pPr>
      <w:rPr>
        <w:rFonts w:cs="Times New Roman"/>
      </w:rPr>
    </w:lvl>
    <w:lvl w:ilvl="7" w:tplc="041F0019" w:tentative="1">
      <w:start w:val="1"/>
      <w:numFmt w:val="lowerLetter"/>
      <w:lvlText w:val="%8."/>
      <w:lvlJc w:val="left"/>
      <w:pPr>
        <w:ind w:left="7524" w:hanging="360"/>
      </w:pPr>
      <w:rPr>
        <w:rFonts w:cs="Times New Roman"/>
      </w:rPr>
    </w:lvl>
    <w:lvl w:ilvl="8" w:tplc="041F001B" w:tentative="1">
      <w:start w:val="1"/>
      <w:numFmt w:val="lowerRoman"/>
      <w:lvlText w:val="%9."/>
      <w:lvlJc w:val="right"/>
      <w:pPr>
        <w:ind w:left="8244" w:hanging="180"/>
      </w:pPr>
      <w:rPr>
        <w:rFonts w:cs="Times New Roman"/>
      </w:rPr>
    </w:lvl>
  </w:abstractNum>
  <w:abstractNum w:abstractNumId="38" w15:restartNumberingAfterBreak="0">
    <w:nsid w:val="70605DAE"/>
    <w:multiLevelType w:val="hybridMultilevel"/>
    <w:tmpl w:val="3BEAEC2A"/>
    <w:lvl w:ilvl="0" w:tplc="041F0017">
      <w:start w:val="1"/>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9" w15:restartNumberingAfterBreak="0">
    <w:nsid w:val="72796A21"/>
    <w:multiLevelType w:val="hybridMultilevel"/>
    <w:tmpl w:val="6E26010E"/>
    <w:lvl w:ilvl="0" w:tplc="4F443A4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6D34C8A"/>
    <w:multiLevelType w:val="hybridMultilevel"/>
    <w:tmpl w:val="75BC33A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8BD3E0B"/>
    <w:multiLevelType w:val="hybridMultilevel"/>
    <w:tmpl w:val="D416CFBE"/>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B203FF1"/>
    <w:multiLevelType w:val="hybridMultilevel"/>
    <w:tmpl w:val="36E8B442"/>
    <w:lvl w:ilvl="0" w:tplc="DBD4CC7C">
      <w:start w:val="18"/>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43" w15:restartNumberingAfterBreak="0">
    <w:nsid w:val="7F9F57FC"/>
    <w:multiLevelType w:val="hybridMultilevel"/>
    <w:tmpl w:val="C840E466"/>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3"/>
  </w:num>
  <w:num w:numId="4">
    <w:abstractNumId w:val="28"/>
  </w:num>
  <w:num w:numId="5">
    <w:abstractNumId w:val="39"/>
  </w:num>
  <w:num w:numId="6">
    <w:abstractNumId w:val="11"/>
  </w:num>
  <w:num w:numId="7">
    <w:abstractNumId w:val="7"/>
  </w:num>
  <w:num w:numId="8">
    <w:abstractNumId w:val="32"/>
  </w:num>
  <w:num w:numId="9">
    <w:abstractNumId w:val="37"/>
  </w:num>
  <w:num w:numId="10">
    <w:abstractNumId w:val="14"/>
  </w:num>
  <w:num w:numId="11">
    <w:abstractNumId w:val="12"/>
  </w:num>
  <w:num w:numId="12">
    <w:abstractNumId w:val="1"/>
  </w:num>
  <w:num w:numId="13">
    <w:abstractNumId w:val="26"/>
  </w:num>
  <w:num w:numId="14">
    <w:abstractNumId w:val="5"/>
  </w:num>
  <w:num w:numId="15">
    <w:abstractNumId w:val="38"/>
  </w:num>
  <w:num w:numId="16">
    <w:abstractNumId w:val="43"/>
  </w:num>
  <w:num w:numId="17">
    <w:abstractNumId w:val="33"/>
  </w:num>
  <w:num w:numId="18">
    <w:abstractNumId w:val="6"/>
  </w:num>
  <w:num w:numId="19">
    <w:abstractNumId w:val="24"/>
  </w:num>
  <w:num w:numId="20">
    <w:abstractNumId w:val="41"/>
  </w:num>
  <w:num w:numId="21">
    <w:abstractNumId w:val="16"/>
  </w:num>
  <w:num w:numId="22">
    <w:abstractNumId w:val="3"/>
  </w:num>
  <w:num w:numId="23">
    <w:abstractNumId w:val="8"/>
  </w:num>
  <w:num w:numId="24">
    <w:abstractNumId w:val="30"/>
  </w:num>
  <w:num w:numId="25">
    <w:abstractNumId w:val="35"/>
  </w:num>
  <w:num w:numId="26">
    <w:abstractNumId w:val="9"/>
  </w:num>
  <w:num w:numId="27">
    <w:abstractNumId w:val="19"/>
  </w:num>
  <w:num w:numId="28">
    <w:abstractNumId w:val="27"/>
  </w:num>
  <w:num w:numId="29">
    <w:abstractNumId w:val="0"/>
  </w:num>
  <w:num w:numId="30">
    <w:abstractNumId w:val="2"/>
  </w:num>
  <w:num w:numId="31">
    <w:abstractNumId w:val="22"/>
  </w:num>
  <w:num w:numId="32">
    <w:abstractNumId w:val="20"/>
  </w:num>
  <w:num w:numId="33">
    <w:abstractNumId w:val="15"/>
  </w:num>
  <w:num w:numId="34">
    <w:abstractNumId w:val="25"/>
  </w:num>
  <w:num w:numId="35">
    <w:abstractNumId w:val="31"/>
  </w:num>
  <w:num w:numId="36">
    <w:abstractNumId w:val="17"/>
  </w:num>
  <w:num w:numId="37">
    <w:abstractNumId w:val="34"/>
  </w:num>
  <w:num w:numId="38">
    <w:abstractNumId w:val="40"/>
  </w:num>
  <w:num w:numId="39">
    <w:abstractNumId w:val="36"/>
  </w:num>
  <w:num w:numId="40">
    <w:abstractNumId w:val="29"/>
  </w:num>
  <w:num w:numId="41">
    <w:abstractNumId w:val="23"/>
  </w:num>
  <w:num w:numId="42">
    <w:abstractNumId w:val="21"/>
  </w:num>
  <w:num w:numId="43">
    <w:abstractNumId w:val="42"/>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E59"/>
    <w:rsid w:val="0000141B"/>
    <w:rsid w:val="00003773"/>
    <w:rsid w:val="000062C5"/>
    <w:rsid w:val="00010359"/>
    <w:rsid w:val="00011A0D"/>
    <w:rsid w:val="00012EE5"/>
    <w:rsid w:val="00013735"/>
    <w:rsid w:val="000141CC"/>
    <w:rsid w:val="0001730B"/>
    <w:rsid w:val="0002144D"/>
    <w:rsid w:val="00026680"/>
    <w:rsid w:val="00033F9F"/>
    <w:rsid w:val="00034E5A"/>
    <w:rsid w:val="0004422C"/>
    <w:rsid w:val="00044AC0"/>
    <w:rsid w:val="0004540A"/>
    <w:rsid w:val="00046968"/>
    <w:rsid w:val="00052BA0"/>
    <w:rsid w:val="00054DFE"/>
    <w:rsid w:val="000642C2"/>
    <w:rsid w:val="00066607"/>
    <w:rsid w:val="00073FEA"/>
    <w:rsid w:val="00074628"/>
    <w:rsid w:val="000752AD"/>
    <w:rsid w:val="00076A7B"/>
    <w:rsid w:val="00083AFF"/>
    <w:rsid w:val="00085247"/>
    <w:rsid w:val="000864C7"/>
    <w:rsid w:val="00086B4B"/>
    <w:rsid w:val="000874DD"/>
    <w:rsid w:val="000876CD"/>
    <w:rsid w:val="00087C75"/>
    <w:rsid w:val="0009657B"/>
    <w:rsid w:val="000A2776"/>
    <w:rsid w:val="000A2EC5"/>
    <w:rsid w:val="000A63FF"/>
    <w:rsid w:val="000B048E"/>
    <w:rsid w:val="000B0753"/>
    <w:rsid w:val="000B0AA3"/>
    <w:rsid w:val="000C29E4"/>
    <w:rsid w:val="000C61C6"/>
    <w:rsid w:val="000D23B0"/>
    <w:rsid w:val="000D27CD"/>
    <w:rsid w:val="000D58B9"/>
    <w:rsid w:val="000E0B96"/>
    <w:rsid w:val="000E1BFC"/>
    <w:rsid w:val="000F1DF3"/>
    <w:rsid w:val="000F3B32"/>
    <w:rsid w:val="000F418E"/>
    <w:rsid w:val="000F47A2"/>
    <w:rsid w:val="000F5261"/>
    <w:rsid w:val="000F5F09"/>
    <w:rsid w:val="00100A3D"/>
    <w:rsid w:val="001044F0"/>
    <w:rsid w:val="0011035D"/>
    <w:rsid w:val="0011308B"/>
    <w:rsid w:val="001138AE"/>
    <w:rsid w:val="00114074"/>
    <w:rsid w:val="00132186"/>
    <w:rsid w:val="00136A4C"/>
    <w:rsid w:val="0015319E"/>
    <w:rsid w:val="00154263"/>
    <w:rsid w:val="0015641E"/>
    <w:rsid w:val="00162461"/>
    <w:rsid w:val="0016247F"/>
    <w:rsid w:val="00164F9A"/>
    <w:rsid w:val="00165794"/>
    <w:rsid w:val="001711B4"/>
    <w:rsid w:val="001719A6"/>
    <w:rsid w:val="00176246"/>
    <w:rsid w:val="00180756"/>
    <w:rsid w:val="0018433B"/>
    <w:rsid w:val="00186178"/>
    <w:rsid w:val="0019403E"/>
    <w:rsid w:val="001966E8"/>
    <w:rsid w:val="001A11D3"/>
    <w:rsid w:val="001A3786"/>
    <w:rsid w:val="001B27B4"/>
    <w:rsid w:val="001B3B4F"/>
    <w:rsid w:val="001B5444"/>
    <w:rsid w:val="001B6B74"/>
    <w:rsid w:val="001C3159"/>
    <w:rsid w:val="001D05FB"/>
    <w:rsid w:val="001D07F5"/>
    <w:rsid w:val="001D2F6A"/>
    <w:rsid w:val="001D3EE3"/>
    <w:rsid w:val="001D40D3"/>
    <w:rsid w:val="001D5A0B"/>
    <w:rsid w:val="001E14CA"/>
    <w:rsid w:val="001E22A9"/>
    <w:rsid w:val="001E2338"/>
    <w:rsid w:val="001E44DF"/>
    <w:rsid w:val="001E5AA8"/>
    <w:rsid w:val="001E6965"/>
    <w:rsid w:val="001F62C3"/>
    <w:rsid w:val="002003F9"/>
    <w:rsid w:val="002038A4"/>
    <w:rsid w:val="00203E77"/>
    <w:rsid w:val="002045C1"/>
    <w:rsid w:val="00206436"/>
    <w:rsid w:val="00206C81"/>
    <w:rsid w:val="0022139D"/>
    <w:rsid w:val="002235C7"/>
    <w:rsid w:val="0022394E"/>
    <w:rsid w:val="00225E81"/>
    <w:rsid w:val="00226F98"/>
    <w:rsid w:val="002308F1"/>
    <w:rsid w:val="002313A1"/>
    <w:rsid w:val="0023799D"/>
    <w:rsid w:val="002400C3"/>
    <w:rsid w:val="00240B46"/>
    <w:rsid w:val="00241D4F"/>
    <w:rsid w:val="002443D9"/>
    <w:rsid w:val="00244527"/>
    <w:rsid w:val="00244A22"/>
    <w:rsid w:val="00244DBC"/>
    <w:rsid w:val="0024532D"/>
    <w:rsid w:val="00247446"/>
    <w:rsid w:val="002479D8"/>
    <w:rsid w:val="00251224"/>
    <w:rsid w:val="00252152"/>
    <w:rsid w:val="00262A52"/>
    <w:rsid w:val="00266F15"/>
    <w:rsid w:val="00273F98"/>
    <w:rsid w:val="00280D08"/>
    <w:rsid w:val="002852EF"/>
    <w:rsid w:val="0029357D"/>
    <w:rsid w:val="00296FAE"/>
    <w:rsid w:val="0029742B"/>
    <w:rsid w:val="002A0059"/>
    <w:rsid w:val="002A724C"/>
    <w:rsid w:val="002B1BC3"/>
    <w:rsid w:val="002B48EB"/>
    <w:rsid w:val="002B4AB9"/>
    <w:rsid w:val="002B53E9"/>
    <w:rsid w:val="002B6837"/>
    <w:rsid w:val="002C0184"/>
    <w:rsid w:val="002C20A4"/>
    <w:rsid w:val="002C2F29"/>
    <w:rsid w:val="002C4617"/>
    <w:rsid w:val="002C6CF0"/>
    <w:rsid w:val="002C7AB8"/>
    <w:rsid w:val="002D6FFE"/>
    <w:rsid w:val="002E2152"/>
    <w:rsid w:val="00300130"/>
    <w:rsid w:val="00300868"/>
    <w:rsid w:val="00302194"/>
    <w:rsid w:val="003046A6"/>
    <w:rsid w:val="003046C3"/>
    <w:rsid w:val="003105E8"/>
    <w:rsid w:val="00311565"/>
    <w:rsid w:val="00311E57"/>
    <w:rsid w:val="00312664"/>
    <w:rsid w:val="00313150"/>
    <w:rsid w:val="003134D3"/>
    <w:rsid w:val="0031481B"/>
    <w:rsid w:val="00315720"/>
    <w:rsid w:val="00315C9C"/>
    <w:rsid w:val="0032333F"/>
    <w:rsid w:val="00326C07"/>
    <w:rsid w:val="003271E6"/>
    <w:rsid w:val="00327D8F"/>
    <w:rsid w:val="003317DE"/>
    <w:rsid w:val="003323D0"/>
    <w:rsid w:val="00334B97"/>
    <w:rsid w:val="00340795"/>
    <w:rsid w:val="003427E8"/>
    <w:rsid w:val="00344185"/>
    <w:rsid w:val="00345894"/>
    <w:rsid w:val="0034704D"/>
    <w:rsid w:val="00352735"/>
    <w:rsid w:val="00352F02"/>
    <w:rsid w:val="003540C0"/>
    <w:rsid w:val="003629A9"/>
    <w:rsid w:val="00372275"/>
    <w:rsid w:val="00375218"/>
    <w:rsid w:val="00376D18"/>
    <w:rsid w:val="003844DD"/>
    <w:rsid w:val="00385A02"/>
    <w:rsid w:val="00386810"/>
    <w:rsid w:val="00393CAF"/>
    <w:rsid w:val="00394A18"/>
    <w:rsid w:val="00396E28"/>
    <w:rsid w:val="003A1039"/>
    <w:rsid w:val="003A1B65"/>
    <w:rsid w:val="003A5618"/>
    <w:rsid w:val="003A58D0"/>
    <w:rsid w:val="003A776C"/>
    <w:rsid w:val="003A7C69"/>
    <w:rsid w:val="003B1958"/>
    <w:rsid w:val="003B37E6"/>
    <w:rsid w:val="003B3A99"/>
    <w:rsid w:val="003B67EC"/>
    <w:rsid w:val="003B71C2"/>
    <w:rsid w:val="003B7FC4"/>
    <w:rsid w:val="003C50A1"/>
    <w:rsid w:val="003C7E59"/>
    <w:rsid w:val="003D4E77"/>
    <w:rsid w:val="003D533B"/>
    <w:rsid w:val="003D7A65"/>
    <w:rsid w:val="003E10F8"/>
    <w:rsid w:val="003E2E11"/>
    <w:rsid w:val="003E402F"/>
    <w:rsid w:val="003E4E7C"/>
    <w:rsid w:val="003E56A7"/>
    <w:rsid w:val="003E7F13"/>
    <w:rsid w:val="003F0A19"/>
    <w:rsid w:val="003F3423"/>
    <w:rsid w:val="003F40AD"/>
    <w:rsid w:val="003F5B6C"/>
    <w:rsid w:val="00400026"/>
    <w:rsid w:val="00400DA5"/>
    <w:rsid w:val="00403F59"/>
    <w:rsid w:val="00404357"/>
    <w:rsid w:val="00411F0A"/>
    <w:rsid w:val="00412330"/>
    <w:rsid w:val="00414C9F"/>
    <w:rsid w:val="0041658E"/>
    <w:rsid w:val="0041725C"/>
    <w:rsid w:val="004233B5"/>
    <w:rsid w:val="00424BFF"/>
    <w:rsid w:val="004274FC"/>
    <w:rsid w:val="00430524"/>
    <w:rsid w:val="00431998"/>
    <w:rsid w:val="004327C8"/>
    <w:rsid w:val="004334EA"/>
    <w:rsid w:val="00434C24"/>
    <w:rsid w:val="00434FC6"/>
    <w:rsid w:val="00435AD8"/>
    <w:rsid w:val="0043643E"/>
    <w:rsid w:val="004374EF"/>
    <w:rsid w:val="0044076D"/>
    <w:rsid w:val="00441D45"/>
    <w:rsid w:val="00443FB6"/>
    <w:rsid w:val="004449C5"/>
    <w:rsid w:val="00445D94"/>
    <w:rsid w:val="00447533"/>
    <w:rsid w:val="0045252B"/>
    <w:rsid w:val="00453F5D"/>
    <w:rsid w:val="00456B77"/>
    <w:rsid w:val="00467D45"/>
    <w:rsid w:val="00471B52"/>
    <w:rsid w:val="00471E59"/>
    <w:rsid w:val="00475CC1"/>
    <w:rsid w:val="004761BC"/>
    <w:rsid w:val="00476F3E"/>
    <w:rsid w:val="004773F1"/>
    <w:rsid w:val="0048040C"/>
    <w:rsid w:val="004829A0"/>
    <w:rsid w:val="00482D48"/>
    <w:rsid w:val="00482FBE"/>
    <w:rsid w:val="00483E62"/>
    <w:rsid w:val="00484A0C"/>
    <w:rsid w:val="00493584"/>
    <w:rsid w:val="00494265"/>
    <w:rsid w:val="00495BB2"/>
    <w:rsid w:val="00496F94"/>
    <w:rsid w:val="004A1814"/>
    <w:rsid w:val="004A22D9"/>
    <w:rsid w:val="004A2CE1"/>
    <w:rsid w:val="004B2FFF"/>
    <w:rsid w:val="004B48FB"/>
    <w:rsid w:val="004B7789"/>
    <w:rsid w:val="004B77AC"/>
    <w:rsid w:val="004B7D96"/>
    <w:rsid w:val="004C4D78"/>
    <w:rsid w:val="004C555D"/>
    <w:rsid w:val="004C55E4"/>
    <w:rsid w:val="004D06AD"/>
    <w:rsid w:val="004D224F"/>
    <w:rsid w:val="004D4F52"/>
    <w:rsid w:val="004D5093"/>
    <w:rsid w:val="004D5369"/>
    <w:rsid w:val="004E0D9B"/>
    <w:rsid w:val="004E3C4A"/>
    <w:rsid w:val="004E66C0"/>
    <w:rsid w:val="004F0D53"/>
    <w:rsid w:val="004F1B32"/>
    <w:rsid w:val="004F66EA"/>
    <w:rsid w:val="004F7023"/>
    <w:rsid w:val="0050055B"/>
    <w:rsid w:val="00503D43"/>
    <w:rsid w:val="005055FF"/>
    <w:rsid w:val="00510623"/>
    <w:rsid w:val="00513389"/>
    <w:rsid w:val="00520A88"/>
    <w:rsid w:val="005265D9"/>
    <w:rsid w:val="005325C8"/>
    <w:rsid w:val="0054046E"/>
    <w:rsid w:val="005417C5"/>
    <w:rsid w:val="0054437F"/>
    <w:rsid w:val="00545169"/>
    <w:rsid w:val="0055032E"/>
    <w:rsid w:val="0055319E"/>
    <w:rsid w:val="005533D5"/>
    <w:rsid w:val="00556969"/>
    <w:rsid w:val="00556B6F"/>
    <w:rsid w:val="005605E4"/>
    <w:rsid w:val="00562CBA"/>
    <w:rsid w:val="00563486"/>
    <w:rsid w:val="00564233"/>
    <w:rsid w:val="005651FC"/>
    <w:rsid w:val="005733B9"/>
    <w:rsid w:val="00577E78"/>
    <w:rsid w:val="00577F38"/>
    <w:rsid w:val="00582037"/>
    <w:rsid w:val="005832AB"/>
    <w:rsid w:val="00587472"/>
    <w:rsid w:val="005918C2"/>
    <w:rsid w:val="005933BC"/>
    <w:rsid w:val="0059655E"/>
    <w:rsid w:val="00596C52"/>
    <w:rsid w:val="005A1631"/>
    <w:rsid w:val="005A2B82"/>
    <w:rsid w:val="005A46ED"/>
    <w:rsid w:val="005A5919"/>
    <w:rsid w:val="005A61A1"/>
    <w:rsid w:val="005A7D89"/>
    <w:rsid w:val="005B1B60"/>
    <w:rsid w:val="005B4D0E"/>
    <w:rsid w:val="005B7732"/>
    <w:rsid w:val="005B77E6"/>
    <w:rsid w:val="005C03C7"/>
    <w:rsid w:val="005C07DD"/>
    <w:rsid w:val="005C3711"/>
    <w:rsid w:val="005C4157"/>
    <w:rsid w:val="005C4BBE"/>
    <w:rsid w:val="005C5BB0"/>
    <w:rsid w:val="005D209E"/>
    <w:rsid w:val="005D3245"/>
    <w:rsid w:val="005D6497"/>
    <w:rsid w:val="005D6CA1"/>
    <w:rsid w:val="005E4325"/>
    <w:rsid w:val="005E4900"/>
    <w:rsid w:val="005F19BD"/>
    <w:rsid w:val="00600C58"/>
    <w:rsid w:val="0060158A"/>
    <w:rsid w:val="00603D99"/>
    <w:rsid w:val="00610232"/>
    <w:rsid w:val="00610E49"/>
    <w:rsid w:val="006113D1"/>
    <w:rsid w:val="00621A2D"/>
    <w:rsid w:val="0062257B"/>
    <w:rsid w:val="00623285"/>
    <w:rsid w:val="00624AC5"/>
    <w:rsid w:val="00624F66"/>
    <w:rsid w:val="00635BCD"/>
    <w:rsid w:val="00636134"/>
    <w:rsid w:val="0063637F"/>
    <w:rsid w:val="00637824"/>
    <w:rsid w:val="00641E6C"/>
    <w:rsid w:val="00645E2D"/>
    <w:rsid w:val="0064733C"/>
    <w:rsid w:val="006509DA"/>
    <w:rsid w:val="006513BD"/>
    <w:rsid w:val="006576B4"/>
    <w:rsid w:val="00657DB8"/>
    <w:rsid w:val="00661AD1"/>
    <w:rsid w:val="00664B45"/>
    <w:rsid w:val="0066723E"/>
    <w:rsid w:val="006672F1"/>
    <w:rsid w:val="0067489D"/>
    <w:rsid w:val="00677027"/>
    <w:rsid w:val="00677461"/>
    <w:rsid w:val="00677BD3"/>
    <w:rsid w:val="00680C39"/>
    <w:rsid w:val="00683ACD"/>
    <w:rsid w:val="00686F10"/>
    <w:rsid w:val="00691C66"/>
    <w:rsid w:val="006934A8"/>
    <w:rsid w:val="006938A9"/>
    <w:rsid w:val="0069511C"/>
    <w:rsid w:val="00696709"/>
    <w:rsid w:val="006A3DFC"/>
    <w:rsid w:val="006A7BF4"/>
    <w:rsid w:val="006B0C78"/>
    <w:rsid w:val="006B1812"/>
    <w:rsid w:val="006B21EA"/>
    <w:rsid w:val="006B2E23"/>
    <w:rsid w:val="006B314E"/>
    <w:rsid w:val="006B6997"/>
    <w:rsid w:val="006C0FC1"/>
    <w:rsid w:val="006C1830"/>
    <w:rsid w:val="006C49C0"/>
    <w:rsid w:val="006C4E59"/>
    <w:rsid w:val="006C776E"/>
    <w:rsid w:val="006D488B"/>
    <w:rsid w:val="006D736B"/>
    <w:rsid w:val="006E3A8E"/>
    <w:rsid w:val="006E3B85"/>
    <w:rsid w:val="006E4B96"/>
    <w:rsid w:val="006E50AE"/>
    <w:rsid w:val="006E6B06"/>
    <w:rsid w:val="006E6B28"/>
    <w:rsid w:val="006E717C"/>
    <w:rsid w:val="006F3CA2"/>
    <w:rsid w:val="006F4251"/>
    <w:rsid w:val="006F7E0B"/>
    <w:rsid w:val="00700821"/>
    <w:rsid w:val="007011A6"/>
    <w:rsid w:val="007042A0"/>
    <w:rsid w:val="00720C9F"/>
    <w:rsid w:val="00720F60"/>
    <w:rsid w:val="00721391"/>
    <w:rsid w:val="007220B9"/>
    <w:rsid w:val="007225C1"/>
    <w:rsid w:val="007246FF"/>
    <w:rsid w:val="00730130"/>
    <w:rsid w:val="007302E1"/>
    <w:rsid w:val="00731498"/>
    <w:rsid w:val="00735BC8"/>
    <w:rsid w:val="00737832"/>
    <w:rsid w:val="00743079"/>
    <w:rsid w:val="00744BE8"/>
    <w:rsid w:val="0075209F"/>
    <w:rsid w:val="00754B9E"/>
    <w:rsid w:val="00755667"/>
    <w:rsid w:val="00761AA5"/>
    <w:rsid w:val="007621AF"/>
    <w:rsid w:val="00763E16"/>
    <w:rsid w:val="00765289"/>
    <w:rsid w:val="00766AD2"/>
    <w:rsid w:val="00766BBE"/>
    <w:rsid w:val="0076706D"/>
    <w:rsid w:val="0077061C"/>
    <w:rsid w:val="00770E98"/>
    <w:rsid w:val="0077219C"/>
    <w:rsid w:val="00772878"/>
    <w:rsid w:val="00773131"/>
    <w:rsid w:val="0078087E"/>
    <w:rsid w:val="007830C7"/>
    <w:rsid w:val="007866FE"/>
    <w:rsid w:val="00787DAB"/>
    <w:rsid w:val="007915E6"/>
    <w:rsid w:val="00791C61"/>
    <w:rsid w:val="0079229D"/>
    <w:rsid w:val="00796CA7"/>
    <w:rsid w:val="007A1AE6"/>
    <w:rsid w:val="007A2546"/>
    <w:rsid w:val="007A2C3C"/>
    <w:rsid w:val="007B02F0"/>
    <w:rsid w:val="007B4C5A"/>
    <w:rsid w:val="007B6411"/>
    <w:rsid w:val="007B6E6B"/>
    <w:rsid w:val="007C36AB"/>
    <w:rsid w:val="007C4450"/>
    <w:rsid w:val="007C68BC"/>
    <w:rsid w:val="007D0806"/>
    <w:rsid w:val="007D13F2"/>
    <w:rsid w:val="007D218A"/>
    <w:rsid w:val="007D2336"/>
    <w:rsid w:val="007D2ECB"/>
    <w:rsid w:val="007D4A43"/>
    <w:rsid w:val="007E0327"/>
    <w:rsid w:val="007E1FC5"/>
    <w:rsid w:val="007E520B"/>
    <w:rsid w:val="007E5AB1"/>
    <w:rsid w:val="007E7FF5"/>
    <w:rsid w:val="007F01D9"/>
    <w:rsid w:val="007F2EB7"/>
    <w:rsid w:val="00804215"/>
    <w:rsid w:val="00806530"/>
    <w:rsid w:val="00806882"/>
    <w:rsid w:val="00807BCA"/>
    <w:rsid w:val="008137EC"/>
    <w:rsid w:val="0081461F"/>
    <w:rsid w:val="008243CA"/>
    <w:rsid w:val="008260EE"/>
    <w:rsid w:val="00826F20"/>
    <w:rsid w:val="00832651"/>
    <w:rsid w:val="0083364C"/>
    <w:rsid w:val="00835D38"/>
    <w:rsid w:val="00837E87"/>
    <w:rsid w:val="008455BA"/>
    <w:rsid w:val="008459A1"/>
    <w:rsid w:val="00847225"/>
    <w:rsid w:val="00847326"/>
    <w:rsid w:val="00847430"/>
    <w:rsid w:val="0085060A"/>
    <w:rsid w:val="00852A55"/>
    <w:rsid w:val="0085484A"/>
    <w:rsid w:val="00857548"/>
    <w:rsid w:val="00857C0A"/>
    <w:rsid w:val="00864009"/>
    <w:rsid w:val="00870219"/>
    <w:rsid w:val="00870267"/>
    <w:rsid w:val="00871A8F"/>
    <w:rsid w:val="00873CC5"/>
    <w:rsid w:val="00876857"/>
    <w:rsid w:val="00890AAA"/>
    <w:rsid w:val="008916EA"/>
    <w:rsid w:val="0089522B"/>
    <w:rsid w:val="00896A96"/>
    <w:rsid w:val="00896DE4"/>
    <w:rsid w:val="008975B9"/>
    <w:rsid w:val="008976DC"/>
    <w:rsid w:val="008A49DB"/>
    <w:rsid w:val="008A4E09"/>
    <w:rsid w:val="008A5B14"/>
    <w:rsid w:val="008A5ED3"/>
    <w:rsid w:val="008A61F9"/>
    <w:rsid w:val="008A6A19"/>
    <w:rsid w:val="008A7346"/>
    <w:rsid w:val="008B04B5"/>
    <w:rsid w:val="008B0D0F"/>
    <w:rsid w:val="008B1670"/>
    <w:rsid w:val="008B5179"/>
    <w:rsid w:val="008C25AA"/>
    <w:rsid w:val="008C48AD"/>
    <w:rsid w:val="008C5A6A"/>
    <w:rsid w:val="008C5C73"/>
    <w:rsid w:val="008C603F"/>
    <w:rsid w:val="008D0659"/>
    <w:rsid w:val="008D1A48"/>
    <w:rsid w:val="008D3DF8"/>
    <w:rsid w:val="008D6329"/>
    <w:rsid w:val="008E1C83"/>
    <w:rsid w:val="008E590E"/>
    <w:rsid w:val="008E5DB6"/>
    <w:rsid w:val="008E6DFC"/>
    <w:rsid w:val="008E6EB9"/>
    <w:rsid w:val="009011ED"/>
    <w:rsid w:val="00901B66"/>
    <w:rsid w:val="00902DFD"/>
    <w:rsid w:val="009040BD"/>
    <w:rsid w:val="009109C0"/>
    <w:rsid w:val="00923C56"/>
    <w:rsid w:val="009305CC"/>
    <w:rsid w:val="00930E74"/>
    <w:rsid w:val="00931752"/>
    <w:rsid w:val="0093230F"/>
    <w:rsid w:val="00935A3B"/>
    <w:rsid w:val="00936F1E"/>
    <w:rsid w:val="009378CF"/>
    <w:rsid w:val="00937D14"/>
    <w:rsid w:val="009404A3"/>
    <w:rsid w:val="009429A4"/>
    <w:rsid w:val="0094685D"/>
    <w:rsid w:val="00946CB8"/>
    <w:rsid w:val="00957217"/>
    <w:rsid w:val="00960AB3"/>
    <w:rsid w:val="009642C2"/>
    <w:rsid w:val="00965FC2"/>
    <w:rsid w:val="009662E8"/>
    <w:rsid w:val="00966426"/>
    <w:rsid w:val="00973236"/>
    <w:rsid w:val="00977223"/>
    <w:rsid w:val="0097747F"/>
    <w:rsid w:val="00980945"/>
    <w:rsid w:val="0098130D"/>
    <w:rsid w:val="00981CC4"/>
    <w:rsid w:val="009842DB"/>
    <w:rsid w:val="00984A77"/>
    <w:rsid w:val="00985DBC"/>
    <w:rsid w:val="0098698F"/>
    <w:rsid w:val="00996D29"/>
    <w:rsid w:val="009A1BFF"/>
    <w:rsid w:val="009A2412"/>
    <w:rsid w:val="009A2BD0"/>
    <w:rsid w:val="009A30EF"/>
    <w:rsid w:val="009A5EB9"/>
    <w:rsid w:val="009A67F1"/>
    <w:rsid w:val="009B3ADC"/>
    <w:rsid w:val="009B3D36"/>
    <w:rsid w:val="009C10ED"/>
    <w:rsid w:val="009D167D"/>
    <w:rsid w:val="009D2D0F"/>
    <w:rsid w:val="009D49B6"/>
    <w:rsid w:val="009D6D22"/>
    <w:rsid w:val="009E273E"/>
    <w:rsid w:val="009E3CED"/>
    <w:rsid w:val="009E6B76"/>
    <w:rsid w:val="009F059D"/>
    <w:rsid w:val="009F1D33"/>
    <w:rsid w:val="009F38B1"/>
    <w:rsid w:val="009F5292"/>
    <w:rsid w:val="009F677F"/>
    <w:rsid w:val="009F7ED8"/>
    <w:rsid w:val="00A003A2"/>
    <w:rsid w:val="00A01141"/>
    <w:rsid w:val="00A016EE"/>
    <w:rsid w:val="00A028E8"/>
    <w:rsid w:val="00A05E7A"/>
    <w:rsid w:val="00A06790"/>
    <w:rsid w:val="00A06B36"/>
    <w:rsid w:val="00A16405"/>
    <w:rsid w:val="00A16C04"/>
    <w:rsid w:val="00A22D94"/>
    <w:rsid w:val="00A25BBB"/>
    <w:rsid w:val="00A2669A"/>
    <w:rsid w:val="00A33FE5"/>
    <w:rsid w:val="00A35933"/>
    <w:rsid w:val="00A406AE"/>
    <w:rsid w:val="00A44729"/>
    <w:rsid w:val="00A4483A"/>
    <w:rsid w:val="00A4773D"/>
    <w:rsid w:val="00A52768"/>
    <w:rsid w:val="00A52CC5"/>
    <w:rsid w:val="00A5551D"/>
    <w:rsid w:val="00A57A12"/>
    <w:rsid w:val="00A6532C"/>
    <w:rsid w:val="00A664F8"/>
    <w:rsid w:val="00A67A87"/>
    <w:rsid w:val="00A757C4"/>
    <w:rsid w:val="00A75A19"/>
    <w:rsid w:val="00A768DA"/>
    <w:rsid w:val="00A76D18"/>
    <w:rsid w:val="00A82905"/>
    <w:rsid w:val="00A863C0"/>
    <w:rsid w:val="00A9055C"/>
    <w:rsid w:val="00A90A45"/>
    <w:rsid w:val="00A912BE"/>
    <w:rsid w:val="00A92339"/>
    <w:rsid w:val="00AA1146"/>
    <w:rsid w:val="00AA27BB"/>
    <w:rsid w:val="00AA4B39"/>
    <w:rsid w:val="00AA710F"/>
    <w:rsid w:val="00AB6772"/>
    <w:rsid w:val="00AC0740"/>
    <w:rsid w:val="00AC60C0"/>
    <w:rsid w:val="00AC648A"/>
    <w:rsid w:val="00AC7DB8"/>
    <w:rsid w:val="00AC7F50"/>
    <w:rsid w:val="00AD1927"/>
    <w:rsid w:val="00AD3DA0"/>
    <w:rsid w:val="00AD4E2A"/>
    <w:rsid w:val="00AD5200"/>
    <w:rsid w:val="00AD543D"/>
    <w:rsid w:val="00AD5AAC"/>
    <w:rsid w:val="00AD665B"/>
    <w:rsid w:val="00AE0137"/>
    <w:rsid w:val="00AE4060"/>
    <w:rsid w:val="00AE45DD"/>
    <w:rsid w:val="00AF4F72"/>
    <w:rsid w:val="00AF5258"/>
    <w:rsid w:val="00AF52F7"/>
    <w:rsid w:val="00AF59E8"/>
    <w:rsid w:val="00B00CC8"/>
    <w:rsid w:val="00B02538"/>
    <w:rsid w:val="00B13CB4"/>
    <w:rsid w:val="00B150C3"/>
    <w:rsid w:val="00B16AC2"/>
    <w:rsid w:val="00B2176D"/>
    <w:rsid w:val="00B30213"/>
    <w:rsid w:val="00B427BD"/>
    <w:rsid w:val="00B4665C"/>
    <w:rsid w:val="00B467A9"/>
    <w:rsid w:val="00B46D4C"/>
    <w:rsid w:val="00B63A48"/>
    <w:rsid w:val="00B64D9D"/>
    <w:rsid w:val="00B6542D"/>
    <w:rsid w:val="00B8095F"/>
    <w:rsid w:val="00B8174D"/>
    <w:rsid w:val="00B81751"/>
    <w:rsid w:val="00B821AA"/>
    <w:rsid w:val="00B82BAF"/>
    <w:rsid w:val="00B84676"/>
    <w:rsid w:val="00B91080"/>
    <w:rsid w:val="00B91E5C"/>
    <w:rsid w:val="00B93DF0"/>
    <w:rsid w:val="00BA0F23"/>
    <w:rsid w:val="00BA2029"/>
    <w:rsid w:val="00BA2C65"/>
    <w:rsid w:val="00BA4AE6"/>
    <w:rsid w:val="00BA5A11"/>
    <w:rsid w:val="00BA6542"/>
    <w:rsid w:val="00BA6A73"/>
    <w:rsid w:val="00BB2B39"/>
    <w:rsid w:val="00BB2DD5"/>
    <w:rsid w:val="00BB554F"/>
    <w:rsid w:val="00BB5B8D"/>
    <w:rsid w:val="00BC3E7F"/>
    <w:rsid w:val="00BC6C6E"/>
    <w:rsid w:val="00BD4F5A"/>
    <w:rsid w:val="00BD518B"/>
    <w:rsid w:val="00BE0AAE"/>
    <w:rsid w:val="00BE43E0"/>
    <w:rsid w:val="00BE6389"/>
    <w:rsid w:val="00BF0B82"/>
    <w:rsid w:val="00BF4314"/>
    <w:rsid w:val="00BF43F0"/>
    <w:rsid w:val="00BF5972"/>
    <w:rsid w:val="00BF72DC"/>
    <w:rsid w:val="00C020FA"/>
    <w:rsid w:val="00C026C6"/>
    <w:rsid w:val="00C04125"/>
    <w:rsid w:val="00C05FE4"/>
    <w:rsid w:val="00C10189"/>
    <w:rsid w:val="00C12C7B"/>
    <w:rsid w:val="00C17312"/>
    <w:rsid w:val="00C258FF"/>
    <w:rsid w:val="00C35FE9"/>
    <w:rsid w:val="00C4437B"/>
    <w:rsid w:val="00C47225"/>
    <w:rsid w:val="00C549F1"/>
    <w:rsid w:val="00C54E35"/>
    <w:rsid w:val="00C55E48"/>
    <w:rsid w:val="00C57460"/>
    <w:rsid w:val="00C60971"/>
    <w:rsid w:val="00C61B1E"/>
    <w:rsid w:val="00C61F82"/>
    <w:rsid w:val="00C673AE"/>
    <w:rsid w:val="00C709E7"/>
    <w:rsid w:val="00C73405"/>
    <w:rsid w:val="00C759F7"/>
    <w:rsid w:val="00C77122"/>
    <w:rsid w:val="00C80D63"/>
    <w:rsid w:val="00C816B7"/>
    <w:rsid w:val="00C82904"/>
    <w:rsid w:val="00C87407"/>
    <w:rsid w:val="00C904B3"/>
    <w:rsid w:val="00C90D6A"/>
    <w:rsid w:val="00C93303"/>
    <w:rsid w:val="00C94DF8"/>
    <w:rsid w:val="00C9754E"/>
    <w:rsid w:val="00C97A4B"/>
    <w:rsid w:val="00CA09EE"/>
    <w:rsid w:val="00CB050B"/>
    <w:rsid w:val="00CB2B98"/>
    <w:rsid w:val="00CB3AB7"/>
    <w:rsid w:val="00CB52BB"/>
    <w:rsid w:val="00CC03C0"/>
    <w:rsid w:val="00CC06A8"/>
    <w:rsid w:val="00CC1BBF"/>
    <w:rsid w:val="00CC4E4B"/>
    <w:rsid w:val="00CC5F06"/>
    <w:rsid w:val="00CC72AF"/>
    <w:rsid w:val="00CD0DB8"/>
    <w:rsid w:val="00CD3EA3"/>
    <w:rsid w:val="00CE292B"/>
    <w:rsid w:val="00CE319B"/>
    <w:rsid w:val="00CE4B46"/>
    <w:rsid w:val="00CE4F94"/>
    <w:rsid w:val="00CE6C0C"/>
    <w:rsid w:val="00CE717F"/>
    <w:rsid w:val="00CF46B3"/>
    <w:rsid w:val="00D00898"/>
    <w:rsid w:val="00D008EE"/>
    <w:rsid w:val="00D038B2"/>
    <w:rsid w:val="00D07DDC"/>
    <w:rsid w:val="00D14233"/>
    <w:rsid w:val="00D1737F"/>
    <w:rsid w:val="00D23910"/>
    <w:rsid w:val="00D23FDD"/>
    <w:rsid w:val="00D258D1"/>
    <w:rsid w:val="00D276C0"/>
    <w:rsid w:val="00D27974"/>
    <w:rsid w:val="00D3519E"/>
    <w:rsid w:val="00D42360"/>
    <w:rsid w:val="00D4400D"/>
    <w:rsid w:val="00D500C6"/>
    <w:rsid w:val="00D57D08"/>
    <w:rsid w:val="00D60305"/>
    <w:rsid w:val="00D62F66"/>
    <w:rsid w:val="00D65723"/>
    <w:rsid w:val="00D66037"/>
    <w:rsid w:val="00D67BD2"/>
    <w:rsid w:val="00D75451"/>
    <w:rsid w:val="00D81155"/>
    <w:rsid w:val="00D84A8C"/>
    <w:rsid w:val="00D872C0"/>
    <w:rsid w:val="00D87E85"/>
    <w:rsid w:val="00D944AB"/>
    <w:rsid w:val="00D96BED"/>
    <w:rsid w:val="00D9748C"/>
    <w:rsid w:val="00DA1717"/>
    <w:rsid w:val="00DA346B"/>
    <w:rsid w:val="00DB0A8D"/>
    <w:rsid w:val="00DB176A"/>
    <w:rsid w:val="00DB1D66"/>
    <w:rsid w:val="00DB5B33"/>
    <w:rsid w:val="00DB7FC0"/>
    <w:rsid w:val="00DC2AEF"/>
    <w:rsid w:val="00DC3B17"/>
    <w:rsid w:val="00DC61FF"/>
    <w:rsid w:val="00DD4265"/>
    <w:rsid w:val="00DD5FC6"/>
    <w:rsid w:val="00DE048F"/>
    <w:rsid w:val="00DE04BA"/>
    <w:rsid w:val="00DE56AB"/>
    <w:rsid w:val="00DE7BA6"/>
    <w:rsid w:val="00DE7DB6"/>
    <w:rsid w:val="00DF07C8"/>
    <w:rsid w:val="00DF168C"/>
    <w:rsid w:val="00DF1A52"/>
    <w:rsid w:val="00DF3555"/>
    <w:rsid w:val="00DF568D"/>
    <w:rsid w:val="00DF6976"/>
    <w:rsid w:val="00DF7117"/>
    <w:rsid w:val="00E013CD"/>
    <w:rsid w:val="00E02072"/>
    <w:rsid w:val="00E025E9"/>
    <w:rsid w:val="00E04F00"/>
    <w:rsid w:val="00E057A3"/>
    <w:rsid w:val="00E05F00"/>
    <w:rsid w:val="00E07327"/>
    <w:rsid w:val="00E11313"/>
    <w:rsid w:val="00E131F8"/>
    <w:rsid w:val="00E151A9"/>
    <w:rsid w:val="00E156C3"/>
    <w:rsid w:val="00E230C2"/>
    <w:rsid w:val="00E2408F"/>
    <w:rsid w:val="00E24C78"/>
    <w:rsid w:val="00E255F6"/>
    <w:rsid w:val="00E26836"/>
    <w:rsid w:val="00E27D17"/>
    <w:rsid w:val="00E33A39"/>
    <w:rsid w:val="00E33E46"/>
    <w:rsid w:val="00E371BA"/>
    <w:rsid w:val="00E40C52"/>
    <w:rsid w:val="00E414E9"/>
    <w:rsid w:val="00E4699F"/>
    <w:rsid w:val="00E50DE5"/>
    <w:rsid w:val="00E5131C"/>
    <w:rsid w:val="00E53746"/>
    <w:rsid w:val="00E54C63"/>
    <w:rsid w:val="00E553EE"/>
    <w:rsid w:val="00E65F70"/>
    <w:rsid w:val="00E7170C"/>
    <w:rsid w:val="00E731C4"/>
    <w:rsid w:val="00E73550"/>
    <w:rsid w:val="00E7527F"/>
    <w:rsid w:val="00E76825"/>
    <w:rsid w:val="00E818CC"/>
    <w:rsid w:val="00E824EF"/>
    <w:rsid w:val="00E86290"/>
    <w:rsid w:val="00E87000"/>
    <w:rsid w:val="00E923B1"/>
    <w:rsid w:val="00E92597"/>
    <w:rsid w:val="00EA4F6F"/>
    <w:rsid w:val="00EA500E"/>
    <w:rsid w:val="00EA719F"/>
    <w:rsid w:val="00EA7BD0"/>
    <w:rsid w:val="00EB3DB0"/>
    <w:rsid w:val="00EB43F8"/>
    <w:rsid w:val="00EC0218"/>
    <w:rsid w:val="00EC0F95"/>
    <w:rsid w:val="00EC6415"/>
    <w:rsid w:val="00EC6F4F"/>
    <w:rsid w:val="00EC76ED"/>
    <w:rsid w:val="00ED0DC1"/>
    <w:rsid w:val="00ED2496"/>
    <w:rsid w:val="00ED4FE4"/>
    <w:rsid w:val="00EE46A2"/>
    <w:rsid w:val="00EF35E8"/>
    <w:rsid w:val="00EF3958"/>
    <w:rsid w:val="00F015BF"/>
    <w:rsid w:val="00F049B4"/>
    <w:rsid w:val="00F04FAE"/>
    <w:rsid w:val="00F119B3"/>
    <w:rsid w:val="00F12967"/>
    <w:rsid w:val="00F17512"/>
    <w:rsid w:val="00F17E75"/>
    <w:rsid w:val="00F24E48"/>
    <w:rsid w:val="00F2638A"/>
    <w:rsid w:val="00F2672B"/>
    <w:rsid w:val="00F35A6F"/>
    <w:rsid w:val="00F3663F"/>
    <w:rsid w:val="00F408C1"/>
    <w:rsid w:val="00F40DAD"/>
    <w:rsid w:val="00F438B7"/>
    <w:rsid w:val="00F446A2"/>
    <w:rsid w:val="00F4675C"/>
    <w:rsid w:val="00F47A9F"/>
    <w:rsid w:val="00F501BB"/>
    <w:rsid w:val="00F533FD"/>
    <w:rsid w:val="00F5395F"/>
    <w:rsid w:val="00F53E97"/>
    <w:rsid w:val="00F64CC0"/>
    <w:rsid w:val="00F65089"/>
    <w:rsid w:val="00F65720"/>
    <w:rsid w:val="00F66AC8"/>
    <w:rsid w:val="00F67A12"/>
    <w:rsid w:val="00F74F75"/>
    <w:rsid w:val="00F75100"/>
    <w:rsid w:val="00F8098A"/>
    <w:rsid w:val="00F82B16"/>
    <w:rsid w:val="00F84FBA"/>
    <w:rsid w:val="00F85F82"/>
    <w:rsid w:val="00F87E86"/>
    <w:rsid w:val="00F910AA"/>
    <w:rsid w:val="00F9322D"/>
    <w:rsid w:val="00F94299"/>
    <w:rsid w:val="00F96AAF"/>
    <w:rsid w:val="00FA0674"/>
    <w:rsid w:val="00FA092F"/>
    <w:rsid w:val="00FA104F"/>
    <w:rsid w:val="00FA133E"/>
    <w:rsid w:val="00FA2551"/>
    <w:rsid w:val="00FA3BB8"/>
    <w:rsid w:val="00FA3FF1"/>
    <w:rsid w:val="00FA6995"/>
    <w:rsid w:val="00FA753B"/>
    <w:rsid w:val="00FB2155"/>
    <w:rsid w:val="00FB69C8"/>
    <w:rsid w:val="00FC156D"/>
    <w:rsid w:val="00FC28B5"/>
    <w:rsid w:val="00FC5938"/>
    <w:rsid w:val="00FD0707"/>
    <w:rsid w:val="00FD30A8"/>
    <w:rsid w:val="00FD3E43"/>
    <w:rsid w:val="00FD5A7D"/>
    <w:rsid w:val="00FD7F93"/>
    <w:rsid w:val="00FE07F9"/>
    <w:rsid w:val="00FE3984"/>
    <w:rsid w:val="00FE66D5"/>
    <w:rsid w:val="00FF11C9"/>
    <w:rsid w:val="00FF31F8"/>
    <w:rsid w:val="00FF7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A4C78C"/>
  <w15:docId w15:val="{5C6C0C28-FAD9-4275-BE90-9D0C81D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5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D6497"/>
    <w:pPr>
      <w:ind w:left="720"/>
      <w:contextualSpacing/>
    </w:pPr>
  </w:style>
  <w:style w:type="table" w:styleId="TabloKlavuzu">
    <w:name w:val="Table Grid"/>
    <w:basedOn w:val="NormalTablo"/>
    <w:uiPriority w:val="99"/>
    <w:rsid w:val="0095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837E87"/>
    <w:rPr>
      <w:rFonts w:ascii="Tahoma" w:eastAsia="Calibri" w:hAnsi="Tahoma"/>
      <w:sz w:val="16"/>
      <w:szCs w:val="16"/>
    </w:rPr>
  </w:style>
  <w:style w:type="character" w:customStyle="1" w:styleId="BalonMetniChar">
    <w:name w:val="Balon Metni Char"/>
    <w:link w:val="BalonMetni"/>
    <w:uiPriority w:val="99"/>
    <w:semiHidden/>
    <w:locked/>
    <w:rsid w:val="00837E87"/>
    <w:rPr>
      <w:rFonts w:ascii="Tahoma" w:hAnsi="Tahoma" w:cs="Times New Roman"/>
      <w:sz w:val="16"/>
      <w:lang w:eastAsia="tr-TR"/>
    </w:rPr>
  </w:style>
  <w:style w:type="paragraph" w:styleId="stBilgi">
    <w:name w:val="header"/>
    <w:basedOn w:val="Normal"/>
    <w:link w:val="stBilgiChar"/>
    <w:uiPriority w:val="99"/>
    <w:rsid w:val="00AE45DD"/>
    <w:pPr>
      <w:tabs>
        <w:tab w:val="center" w:pos="4536"/>
        <w:tab w:val="right" w:pos="9072"/>
      </w:tabs>
    </w:pPr>
    <w:rPr>
      <w:rFonts w:eastAsia="Calibri"/>
    </w:rPr>
  </w:style>
  <w:style w:type="character" w:customStyle="1" w:styleId="stBilgiChar">
    <w:name w:val="Üst Bilgi Char"/>
    <w:link w:val="stBilgi"/>
    <w:uiPriority w:val="99"/>
    <w:locked/>
    <w:rsid w:val="00AE45DD"/>
    <w:rPr>
      <w:rFonts w:ascii="Times New Roman" w:hAnsi="Times New Roman" w:cs="Times New Roman"/>
      <w:sz w:val="24"/>
      <w:lang w:eastAsia="tr-TR"/>
    </w:rPr>
  </w:style>
  <w:style w:type="paragraph" w:styleId="AltBilgi">
    <w:name w:val="footer"/>
    <w:basedOn w:val="Normal"/>
    <w:link w:val="AltBilgiChar"/>
    <w:uiPriority w:val="99"/>
    <w:rsid w:val="00AE45DD"/>
    <w:pPr>
      <w:tabs>
        <w:tab w:val="center" w:pos="4536"/>
        <w:tab w:val="right" w:pos="9072"/>
      </w:tabs>
    </w:pPr>
    <w:rPr>
      <w:rFonts w:eastAsia="Calibri"/>
    </w:rPr>
  </w:style>
  <w:style w:type="character" w:customStyle="1" w:styleId="AltBilgiChar">
    <w:name w:val="Alt Bilgi Char"/>
    <w:link w:val="AltBilgi"/>
    <w:uiPriority w:val="99"/>
    <w:locked/>
    <w:rsid w:val="00AE45DD"/>
    <w:rPr>
      <w:rFonts w:ascii="Times New Roman" w:hAnsi="Times New Roman" w:cs="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543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2933</TotalTime>
  <Pages>1</Pages>
  <Words>4932</Words>
  <Characters>28113</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aidata</cp:lastModifiedBy>
  <cp:revision>851</cp:revision>
  <cp:lastPrinted>2015-12-09T13:04:00Z</cp:lastPrinted>
  <dcterms:created xsi:type="dcterms:W3CDTF">2013-07-19T01:54:00Z</dcterms:created>
  <dcterms:modified xsi:type="dcterms:W3CDTF">2018-05-28T12:40:00Z</dcterms:modified>
</cp:coreProperties>
</file>