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FB398" w14:textId="77777777" w:rsidR="003D09D2" w:rsidRDefault="003D09D2" w:rsidP="003D09D2">
      <w:pPr>
        <w:spacing w:before="0" w:after="309" w:line="259" w:lineRule="auto"/>
        <w:ind w:left="304" w:firstLine="141"/>
        <w:jc w:val="center"/>
        <w:rPr>
          <w:b/>
          <w:sz w:val="40"/>
          <w:szCs w:val="40"/>
        </w:rPr>
      </w:pPr>
      <w:bookmarkStart w:id="0" w:name="_heading=h.3dy6vkm" w:colFirst="0" w:colLast="0"/>
      <w:bookmarkEnd w:id="0"/>
    </w:p>
    <w:p w14:paraId="7D2E28B1" w14:textId="5E411C14" w:rsidR="003D09D2" w:rsidRDefault="003D09D2" w:rsidP="003D09D2">
      <w:pPr>
        <w:spacing w:before="0" w:after="309" w:line="259" w:lineRule="auto"/>
        <w:ind w:left="304" w:firstLine="141"/>
        <w:rPr>
          <w:b/>
          <w:sz w:val="40"/>
          <w:szCs w:val="40"/>
        </w:rPr>
      </w:pPr>
    </w:p>
    <w:p w14:paraId="05E2B1A2" w14:textId="77777777" w:rsidR="003D09D2" w:rsidRDefault="003D09D2" w:rsidP="003D09D2">
      <w:pPr>
        <w:spacing w:before="0" w:after="309" w:line="259" w:lineRule="auto"/>
        <w:ind w:left="304" w:firstLine="141"/>
        <w:rPr>
          <w:b/>
          <w:sz w:val="40"/>
          <w:szCs w:val="40"/>
        </w:rPr>
      </w:pPr>
    </w:p>
    <w:p w14:paraId="556E7BA1" w14:textId="6EDC1BC3" w:rsidR="00CA1BF1" w:rsidRPr="003D09D2" w:rsidRDefault="00C05DEF" w:rsidP="003D09D2">
      <w:pPr>
        <w:spacing w:before="0" w:after="309" w:line="259" w:lineRule="auto"/>
        <w:ind w:left="304" w:firstLine="141"/>
        <w:jc w:val="center"/>
        <w:rPr>
          <w:b/>
          <w:sz w:val="40"/>
          <w:szCs w:val="40"/>
        </w:rPr>
      </w:pPr>
      <w:r w:rsidRPr="003D09D2">
        <w:rPr>
          <w:b/>
          <w:sz w:val="40"/>
          <w:szCs w:val="40"/>
        </w:rPr>
        <w:t>T.C.</w:t>
      </w:r>
    </w:p>
    <w:p w14:paraId="0A89C4E8" w14:textId="77777777" w:rsidR="00CA1BF1" w:rsidRPr="003D09D2" w:rsidRDefault="00C05DEF" w:rsidP="003D09D2">
      <w:pPr>
        <w:spacing w:before="0" w:after="309" w:line="259" w:lineRule="auto"/>
        <w:ind w:left="304" w:firstLine="141"/>
        <w:jc w:val="center"/>
        <w:rPr>
          <w:b/>
          <w:sz w:val="40"/>
          <w:szCs w:val="40"/>
        </w:rPr>
      </w:pPr>
      <w:r w:rsidRPr="003D09D2">
        <w:rPr>
          <w:b/>
          <w:sz w:val="40"/>
          <w:szCs w:val="40"/>
        </w:rPr>
        <w:t>KÜTAHYA DUMLUPINAR ÜNİVERSİTESİ</w:t>
      </w:r>
    </w:p>
    <w:p w14:paraId="62539D98" w14:textId="37F2B99E" w:rsidR="00CA1BF1" w:rsidRPr="003D09D2" w:rsidRDefault="004A4DB7" w:rsidP="003D09D2">
      <w:pPr>
        <w:spacing w:before="0" w:after="309" w:line="259" w:lineRule="auto"/>
        <w:ind w:left="304" w:firstLine="141"/>
        <w:jc w:val="center"/>
        <w:rPr>
          <w:b/>
          <w:sz w:val="40"/>
          <w:szCs w:val="40"/>
        </w:rPr>
      </w:pPr>
      <w:r w:rsidRPr="003D09D2">
        <w:rPr>
          <w:b/>
          <w:sz w:val="40"/>
          <w:szCs w:val="40"/>
        </w:rPr>
        <w:t>DİJİTAL DÖNÜŞÜM VE YAZILIM OFİSİ</w:t>
      </w:r>
      <w:r w:rsidR="003D09D2">
        <w:rPr>
          <w:b/>
          <w:sz w:val="40"/>
          <w:szCs w:val="40"/>
        </w:rPr>
        <w:t xml:space="preserve"> KOORDİNATÖRLÜĞÜ</w:t>
      </w:r>
    </w:p>
    <w:p w14:paraId="3CD1BB97" w14:textId="77777777" w:rsidR="00CA1BF1" w:rsidRPr="003D09D2" w:rsidRDefault="00C05DEF" w:rsidP="003D09D2">
      <w:pPr>
        <w:spacing w:before="0" w:after="309" w:line="259" w:lineRule="auto"/>
        <w:ind w:left="304" w:firstLine="141"/>
        <w:jc w:val="center"/>
        <w:rPr>
          <w:b/>
          <w:sz w:val="40"/>
          <w:szCs w:val="40"/>
        </w:rPr>
      </w:pPr>
      <w:r w:rsidRPr="003D09D2">
        <w:rPr>
          <w:b/>
          <w:sz w:val="40"/>
          <w:szCs w:val="40"/>
        </w:rPr>
        <w:t>BİRİM İÇ DEĞERLENDİRME RAPORU (BİDR)</w:t>
      </w:r>
    </w:p>
    <w:p w14:paraId="551674DC" w14:textId="3DD3C562" w:rsidR="00CA1BF1" w:rsidRPr="00112C61" w:rsidRDefault="00CA1BF1" w:rsidP="00112C61">
      <w:pPr>
        <w:jc w:val="center"/>
        <w:rPr>
          <w:b/>
          <w:bCs/>
          <w:sz w:val="36"/>
          <w:szCs w:val="36"/>
        </w:rPr>
      </w:pPr>
    </w:p>
    <w:p w14:paraId="598DF011" w14:textId="004816B3" w:rsidR="00CA1BF1" w:rsidRPr="00112C61" w:rsidRDefault="00CA1BF1" w:rsidP="00112C61">
      <w:pPr>
        <w:jc w:val="center"/>
        <w:rPr>
          <w:b/>
          <w:bCs/>
          <w:sz w:val="36"/>
          <w:szCs w:val="36"/>
        </w:rPr>
      </w:pPr>
    </w:p>
    <w:p w14:paraId="353F9557" w14:textId="77777777" w:rsidR="00CA1BF1" w:rsidRPr="00112C61" w:rsidRDefault="00CA1BF1" w:rsidP="00112C61">
      <w:pPr>
        <w:jc w:val="center"/>
        <w:rPr>
          <w:b/>
          <w:bCs/>
          <w:sz w:val="36"/>
          <w:szCs w:val="36"/>
        </w:rPr>
      </w:pPr>
    </w:p>
    <w:p w14:paraId="63510A49" w14:textId="77777777" w:rsidR="00CA1BF1" w:rsidRPr="00112C61" w:rsidRDefault="00CA1BF1" w:rsidP="00112C61">
      <w:pPr>
        <w:jc w:val="center"/>
        <w:rPr>
          <w:b/>
          <w:bCs/>
          <w:sz w:val="36"/>
          <w:szCs w:val="36"/>
        </w:rPr>
      </w:pPr>
    </w:p>
    <w:p w14:paraId="37049100" w14:textId="77777777" w:rsidR="00CA1BF1" w:rsidRPr="00112C61" w:rsidRDefault="00CA1BF1" w:rsidP="00112C61">
      <w:pPr>
        <w:jc w:val="center"/>
        <w:rPr>
          <w:b/>
          <w:bCs/>
          <w:sz w:val="36"/>
          <w:szCs w:val="36"/>
        </w:rPr>
      </w:pPr>
    </w:p>
    <w:p w14:paraId="453B77DA" w14:textId="77777777" w:rsidR="00CA1BF1" w:rsidRPr="00112C61" w:rsidRDefault="00CA1BF1" w:rsidP="00112C61">
      <w:pPr>
        <w:jc w:val="center"/>
        <w:rPr>
          <w:b/>
          <w:bCs/>
          <w:sz w:val="36"/>
          <w:szCs w:val="36"/>
        </w:rPr>
      </w:pPr>
    </w:p>
    <w:p w14:paraId="1571D1A5" w14:textId="77777777" w:rsidR="00CA1BF1" w:rsidRPr="00112C61" w:rsidRDefault="00CA1BF1" w:rsidP="00112C61">
      <w:pPr>
        <w:jc w:val="center"/>
        <w:rPr>
          <w:b/>
          <w:bCs/>
          <w:sz w:val="36"/>
          <w:szCs w:val="36"/>
        </w:rPr>
      </w:pPr>
    </w:p>
    <w:p w14:paraId="4A846C8D" w14:textId="689B7930" w:rsidR="00CA1BF1" w:rsidRPr="00112C61" w:rsidRDefault="00CA1BF1" w:rsidP="00112C61">
      <w:pPr>
        <w:jc w:val="center"/>
        <w:rPr>
          <w:b/>
          <w:bCs/>
          <w:sz w:val="36"/>
          <w:szCs w:val="36"/>
        </w:rPr>
      </w:pPr>
    </w:p>
    <w:p w14:paraId="55452D3F" w14:textId="28539BF5" w:rsidR="00CA1BF1" w:rsidRPr="00112C61" w:rsidRDefault="00D06EE8" w:rsidP="00112C61">
      <w:pPr>
        <w:jc w:val="center"/>
        <w:rPr>
          <w:b/>
          <w:bCs/>
          <w:sz w:val="36"/>
          <w:szCs w:val="36"/>
        </w:rPr>
      </w:pPr>
      <w:r w:rsidRPr="00112C61">
        <w:rPr>
          <w:b/>
          <w:bCs/>
          <w:sz w:val="36"/>
          <w:szCs w:val="36"/>
        </w:rPr>
        <w:t>202</w:t>
      </w:r>
      <w:r w:rsidR="003D09D2">
        <w:rPr>
          <w:b/>
          <w:bCs/>
          <w:sz w:val="36"/>
          <w:szCs w:val="36"/>
        </w:rPr>
        <w:t>5</w:t>
      </w:r>
    </w:p>
    <w:p w14:paraId="2943F95B" w14:textId="77777777" w:rsidR="00FD714B" w:rsidRDefault="00FD714B" w:rsidP="00112C61">
      <w:bookmarkStart w:id="1" w:name="_heading=h.1t3h5sf" w:colFirst="0" w:colLast="0"/>
      <w:bookmarkEnd w:id="1"/>
      <w:r>
        <w:br w:type="page"/>
      </w:r>
    </w:p>
    <w:p w14:paraId="59E5A36D" w14:textId="3CE7F237" w:rsidR="00CA1BF1" w:rsidRDefault="00C05DEF" w:rsidP="002B5357">
      <w:pPr>
        <w:pStyle w:val="Balk1"/>
      </w:pPr>
      <w:r>
        <w:lastRenderedPageBreak/>
        <w:t>Özet</w:t>
      </w:r>
    </w:p>
    <w:p w14:paraId="4AF1BC8A" w14:textId="42F7D161" w:rsidR="00692167" w:rsidRPr="00692167" w:rsidRDefault="00692167" w:rsidP="00112C61">
      <w:pPr>
        <w:rPr>
          <w:lang w:val="tr-TR"/>
        </w:rPr>
      </w:pPr>
      <w:r w:rsidRPr="00692167">
        <w:rPr>
          <w:lang w:val="tr-TR"/>
        </w:rPr>
        <w:t xml:space="preserve">Bu rapor, </w:t>
      </w:r>
      <w:r w:rsidRPr="00692167">
        <w:rPr>
          <w:b/>
          <w:bCs/>
          <w:lang w:val="tr-TR"/>
        </w:rPr>
        <w:t>Kütahya Dumlupınar Üniversitesi Dijital Dönüşüm ve Yazılım Ofisi Koordinatörlüğü</w:t>
      </w:r>
      <w:r w:rsidRPr="00692167">
        <w:rPr>
          <w:lang w:val="tr-TR"/>
        </w:rPr>
        <w:t xml:space="preserve"> tarafından hazırlanmış ilk Birim İç Değerlendirme Raporudur (BİDR). Raporun amacı, birimin </w:t>
      </w:r>
      <w:r w:rsidRPr="0096620F">
        <w:rPr>
          <w:lang w:val="tr-TR"/>
        </w:rPr>
        <w:t>2025 yılı faaliyetlerini</w:t>
      </w:r>
      <w:r w:rsidRPr="00692167">
        <w:rPr>
          <w:lang w:val="tr-TR"/>
        </w:rPr>
        <w:t xml:space="preserve"> sistematik olarak değerlendirmek, güçlü ve gelişmeye açık </w:t>
      </w:r>
      <w:r w:rsidRPr="00692167">
        <w:t>yönlerini</w:t>
      </w:r>
      <w:r w:rsidRPr="00692167">
        <w:rPr>
          <w:lang w:val="tr-TR"/>
        </w:rPr>
        <w:t xml:space="preserve"> ortaya koymak ve </w:t>
      </w:r>
      <w:r w:rsidRPr="0096620F">
        <w:rPr>
          <w:lang w:val="tr-TR"/>
        </w:rPr>
        <w:t>sürekli iyileştirme</w:t>
      </w:r>
      <w:r w:rsidRPr="00692167">
        <w:rPr>
          <w:lang w:val="tr-TR"/>
        </w:rPr>
        <w:t xml:space="preserve"> yaklaşımıyla birim süreçlerinin durumunu belgelemektir. Bu değerlendirme, </w:t>
      </w:r>
      <w:r w:rsidRPr="0096620F">
        <w:rPr>
          <w:lang w:val="tr-TR"/>
        </w:rPr>
        <w:t>PUKÖ</w:t>
      </w:r>
      <w:r w:rsidRPr="00692167">
        <w:rPr>
          <w:lang w:val="tr-TR"/>
        </w:rPr>
        <w:t xml:space="preserve"> döngüsü odaklı olarak yürütülmüş; liderlik, kalite, eğitim-öğretim, araştırma ve toplumsal katkı alanlarındaki süreçler detaylı biçimde analiz edilmiştir. Rapor kapsamında tanımlanan göstergeler, süreçler ve izleme mekanizmaları, birimin kalite güvencesi ve stratejik hedefleriyle uyumu temelinde değerlendirilmiştir.</w:t>
      </w:r>
    </w:p>
    <w:p w14:paraId="05AEC45B" w14:textId="77777777" w:rsidR="00CA1BF1" w:rsidRDefault="00C05DEF" w:rsidP="002B5357">
      <w:pPr>
        <w:pStyle w:val="Balk1"/>
      </w:pPr>
      <w:bookmarkStart w:id="2" w:name="_heading=h.4d34og8" w:colFirst="0" w:colLast="0"/>
      <w:bookmarkEnd w:id="2"/>
      <w:r>
        <w:t>Birim Hakkında Bilgiler</w:t>
      </w:r>
    </w:p>
    <w:p w14:paraId="136B7214" w14:textId="4D233A7D" w:rsidR="00CA1BF1" w:rsidRPr="001F2BC3" w:rsidRDefault="00C05DEF" w:rsidP="001F2BC3">
      <w:pPr>
        <w:pStyle w:val="Balk2"/>
        <w:numPr>
          <w:ilvl w:val="0"/>
          <w:numId w:val="37"/>
        </w:numPr>
      </w:pPr>
      <w:r w:rsidRPr="001F2BC3">
        <w:t>İletişim Bilgileri</w:t>
      </w:r>
    </w:p>
    <w:p w14:paraId="63E91D0C" w14:textId="49B6365D" w:rsidR="00DB71B4" w:rsidRPr="00A220CF" w:rsidRDefault="00A220CF" w:rsidP="00112C61">
      <w:r w:rsidRPr="00A220CF">
        <w:t xml:space="preserve">Birim İktisadi İdari Bilimler Fakültesi İktisat Binasında </w:t>
      </w:r>
      <w:proofErr w:type="spellStart"/>
      <w:r w:rsidRPr="00A220CF">
        <w:t>Anfi</w:t>
      </w:r>
      <w:proofErr w:type="spellEnd"/>
      <w:r w:rsidRPr="00A220CF">
        <w:t xml:space="preserve"> 4’ün yanında yerleşik durumdadır.</w:t>
      </w:r>
      <w:r w:rsidR="00F0518A">
        <w:t xml:space="preserve"> </w:t>
      </w:r>
      <w:r w:rsidR="00DB71B4">
        <w:t xml:space="preserve">Koordinatörlük personeline birim web sayfası altında bulunan ekibimiz başlığından ulaşılabilir. </w:t>
      </w:r>
      <w:hyperlink r:id="rId9" w:history="1">
        <w:r w:rsidR="00DB71B4" w:rsidRPr="00D447E1">
          <w:rPr>
            <w:rStyle w:val="Kpr"/>
            <w:bCs/>
          </w:rPr>
          <w:t>(</w:t>
        </w:r>
        <w:proofErr w:type="spellStart"/>
        <w:r w:rsidR="00DB71B4" w:rsidRPr="00D447E1">
          <w:rPr>
            <w:rStyle w:val="Kpr"/>
            <w:bCs/>
          </w:rPr>
          <w:t>BirimWebSayfasi</w:t>
        </w:r>
        <w:r w:rsidR="00F0518A">
          <w:rPr>
            <w:rStyle w:val="Kpr"/>
            <w:bCs/>
          </w:rPr>
          <w:t>Ekip</w:t>
        </w:r>
        <w:proofErr w:type="spellEnd"/>
        <w:r w:rsidR="00DB71B4" w:rsidRPr="00D447E1">
          <w:rPr>
            <w:rStyle w:val="Kpr"/>
            <w:bCs/>
          </w:rPr>
          <w:t>)(OD4)</w:t>
        </w:r>
      </w:hyperlink>
    </w:p>
    <w:p w14:paraId="1C041494" w14:textId="03BEBEE0" w:rsidR="00CA1BF1" w:rsidRDefault="00A220CF" w:rsidP="00112C61">
      <w:r>
        <w:t>Birim Kalite Komisyonuna koordinatör başkanlık etmekte ve komisyon yardımcılığında da koordinatör yardımcıları görevlidir. Kalite komisyon şemasına birimimiz web sitesi üzerinden erişilebilir.</w:t>
      </w:r>
      <w:r w:rsidR="00367C1A">
        <w:t xml:space="preserve"> </w:t>
      </w:r>
      <w:hyperlink r:id="rId10" w:history="1">
        <w:r w:rsidR="00F0518A" w:rsidRPr="00D447E1">
          <w:rPr>
            <w:rStyle w:val="Kpr"/>
            <w:bCs/>
          </w:rPr>
          <w:t>(</w:t>
        </w:r>
        <w:proofErr w:type="spellStart"/>
        <w:r w:rsidR="00F0518A" w:rsidRPr="00D447E1">
          <w:rPr>
            <w:rStyle w:val="Kpr"/>
            <w:bCs/>
          </w:rPr>
          <w:t>BirimWebSayfasi</w:t>
        </w:r>
        <w:proofErr w:type="spellEnd"/>
        <w:r w:rsidR="00F0518A" w:rsidRPr="00D447E1">
          <w:rPr>
            <w:rStyle w:val="Kpr"/>
            <w:bCs/>
          </w:rPr>
          <w:t>)(OD4)</w:t>
        </w:r>
      </w:hyperlink>
    </w:p>
    <w:p w14:paraId="639624CA" w14:textId="6C1E8101" w:rsidR="00CA1BF1" w:rsidRPr="001F2BC3" w:rsidRDefault="00C05DEF" w:rsidP="001F2BC3">
      <w:pPr>
        <w:pStyle w:val="Balk2"/>
        <w:numPr>
          <w:ilvl w:val="0"/>
          <w:numId w:val="37"/>
        </w:numPr>
      </w:pPr>
      <w:r w:rsidRPr="001F2BC3">
        <w:t xml:space="preserve">Tarihsel Gelişimi </w:t>
      </w:r>
    </w:p>
    <w:p w14:paraId="49D21536" w14:textId="1A4DA210" w:rsidR="00CA1BF1" w:rsidRDefault="00C31207" w:rsidP="00112C61">
      <w:r w:rsidRPr="00C31207">
        <w:t>Koordinatörlüğümüz, bilgi teknolojileri alanına giren konularda Üniversitenin akademik ve idari birimlerinin gereksinim duyduğu yazılımları geliştirmek, Ülkemiz Milli Teknoloji Hamlesi kapsamında Dijital Dönüşüm vizyonuna uygun olarak kamu kurum ve kuruluşları ile özel kuruluşların gereksinim duyduğu her türlü yazılım ve sistem yönetimi temelli proje hizmetlerinin ve bunların uygulama çalışmalarının etkin ve verimli bir şekilde yürütülmesini sağlamak amacıyla Üniversitemiz Senatosu'nun 05.06.2024 tarih ve 10 sayılı toplantısı ve 122. sayılı kararı ile kurulmuştur. </w:t>
      </w:r>
    </w:p>
    <w:p w14:paraId="1B848499" w14:textId="5D0A65B2" w:rsidR="00CA1BF1" w:rsidRPr="00A220CF" w:rsidRDefault="00C05DEF" w:rsidP="001F2BC3">
      <w:pPr>
        <w:pStyle w:val="Balk2"/>
        <w:numPr>
          <w:ilvl w:val="0"/>
          <w:numId w:val="37"/>
        </w:numPr>
        <w:rPr>
          <w:lang w:val="tr-TR"/>
        </w:rPr>
      </w:pPr>
      <w:r>
        <w:t xml:space="preserve">Misyonu, Vizyonu, </w:t>
      </w:r>
      <w:r w:rsidR="00A220CF" w:rsidRPr="00C31207">
        <w:rPr>
          <w:lang w:val="tr-TR"/>
        </w:rPr>
        <w:t>Stratejik Amaçlar ve Özel Hedefler</w:t>
      </w:r>
    </w:p>
    <w:p w14:paraId="62B7D3CC" w14:textId="77777777" w:rsidR="00C31207" w:rsidRPr="00C752C4" w:rsidRDefault="00C31207" w:rsidP="00245643">
      <w:pPr>
        <w:pStyle w:val="Balk2"/>
        <w:rPr>
          <w:i/>
          <w:iCs/>
        </w:rPr>
      </w:pPr>
      <w:r w:rsidRPr="00C752C4">
        <w:rPr>
          <w:i/>
          <w:iCs/>
        </w:rPr>
        <w:t>Misyon</w:t>
      </w:r>
    </w:p>
    <w:p w14:paraId="45DF9C1A" w14:textId="42A22D7C" w:rsidR="00CA1BF1" w:rsidRDefault="00C31207" w:rsidP="00112C61">
      <w:r w:rsidRPr="00C31207">
        <w:t>Kütahya Dumlupınar Üniversitesi’nin dijital dönüşüm sürecine liderlik ederek; akademik ve idari birimlerin ihtiyaç duyduğu yazılım, sistem yönetimi ve bilişim çözümlerini güvenli, verimli ve sürdürülebilir şekilde geliştirmek, üniversitenin dijital altyapısını sürekli iyileştirerek yenilikçi, veri temelli ve kullanıcı odaklı hizmetler sunmaktır.</w:t>
      </w:r>
    </w:p>
    <w:p w14:paraId="2F184448" w14:textId="77777777" w:rsidR="00C31207" w:rsidRPr="00C752C4" w:rsidRDefault="00C31207" w:rsidP="00245643">
      <w:pPr>
        <w:pStyle w:val="Balk2"/>
        <w:rPr>
          <w:i/>
          <w:iCs/>
        </w:rPr>
      </w:pPr>
      <w:r w:rsidRPr="00C752C4">
        <w:rPr>
          <w:i/>
          <w:iCs/>
        </w:rPr>
        <w:t>Vizyon</w:t>
      </w:r>
    </w:p>
    <w:p w14:paraId="7BEFA02C" w14:textId="7D9097B0" w:rsidR="00C31207" w:rsidRDefault="00C31207" w:rsidP="00112C61">
      <w:r w:rsidRPr="00C31207">
        <w:t>Üniversitemizi, bilgi teknolojileri alanında ulusal düzeyde örnek gösterilen, yenilikçi dijital çözümler üreten ve Milli Teknoloji Hamlesi hedefleriyle uyumlu biçimde dijital dönüşümde öncü bir kurum hâline getirmektir.</w:t>
      </w:r>
    </w:p>
    <w:p w14:paraId="57C86B72" w14:textId="77777777" w:rsidR="00C31207" w:rsidRPr="00C752C4" w:rsidRDefault="00C31207" w:rsidP="00245643">
      <w:pPr>
        <w:pStyle w:val="Balk2"/>
        <w:rPr>
          <w:i/>
          <w:iCs/>
          <w:lang w:val="tr-TR"/>
        </w:rPr>
      </w:pPr>
      <w:r w:rsidRPr="00C752C4">
        <w:rPr>
          <w:i/>
          <w:iCs/>
          <w:lang w:val="tr-TR"/>
        </w:rPr>
        <w:lastRenderedPageBreak/>
        <w:t>Stratejik Amaçlar ve Özel Hedefler</w:t>
      </w:r>
    </w:p>
    <w:p w14:paraId="3ECEE2EF" w14:textId="77777777" w:rsidR="00C31207" w:rsidRPr="00C31207" w:rsidRDefault="00C31207" w:rsidP="00583220">
      <w:pPr>
        <w:spacing w:before="0"/>
        <w:rPr>
          <w:lang w:val="tr-TR"/>
        </w:rPr>
      </w:pPr>
      <w:r w:rsidRPr="00C31207">
        <w:rPr>
          <w:i/>
          <w:iCs/>
          <w:lang w:val="tr-TR"/>
        </w:rPr>
        <w:t>Amaç A – </w:t>
      </w:r>
      <w:r w:rsidRPr="00C31207">
        <w:rPr>
          <w:lang w:val="tr-TR"/>
        </w:rPr>
        <w:t>Dijital Dönüşüm, Bilgi Teknolojisi Altyapısı ve Yazılım Ekosisteminin Oluşturulması</w:t>
      </w:r>
    </w:p>
    <w:p w14:paraId="21E4C198" w14:textId="77777777" w:rsidR="00C31207" w:rsidRPr="00C31207" w:rsidRDefault="00C31207" w:rsidP="00583220">
      <w:pPr>
        <w:spacing w:before="0"/>
        <w:ind w:left="720"/>
        <w:rPr>
          <w:lang w:val="tr-TR"/>
        </w:rPr>
      </w:pPr>
      <w:r w:rsidRPr="00C31207">
        <w:rPr>
          <w:lang w:val="tr-TR"/>
        </w:rPr>
        <w:t>Hedef A1: Yazılım ofisinin ihtiyaç duyulan üniversite yazılımlarını geliştirme oranının artırılması.</w:t>
      </w:r>
    </w:p>
    <w:p w14:paraId="5FE3A4BB" w14:textId="5C2BB019" w:rsidR="00C31207" w:rsidRPr="00C31207" w:rsidRDefault="00C31207" w:rsidP="00583220">
      <w:pPr>
        <w:spacing w:before="0"/>
        <w:ind w:left="720"/>
        <w:rPr>
          <w:lang w:val="tr-TR"/>
        </w:rPr>
      </w:pPr>
      <w:r w:rsidRPr="00C31207">
        <w:rPr>
          <w:lang w:val="tr-TR"/>
        </w:rPr>
        <w:t xml:space="preserve">Hedef A2: Kurumsal süreçlerin dijitalleştirilmesi (örneğin öğrenci staj işlemleri, yoklama işlemleri, veri yönetimi </w:t>
      </w:r>
      <w:proofErr w:type="spellStart"/>
      <w:r w:rsidRPr="00C31207">
        <w:rPr>
          <w:lang w:val="tr-TR"/>
        </w:rPr>
        <w:t>vb</w:t>
      </w:r>
      <w:proofErr w:type="spellEnd"/>
      <w:r w:rsidRPr="00C31207">
        <w:rPr>
          <w:lang w:val="tr-TR"/>
        </w:rPr>
        <w:t xml:space="preserve">) ve </w:t>
      </w:r>
      <w:r w:rsidR="00A220CF" w:rsidRPr="00C31207">
        <w:rPr>
          <w:lang w:val="tr-TR"/>
        </w:rPr>
        <w:t>kâğıt</w:t>
      </w:r>
      <w:r w:rsidRPr="00C31207">
        <w:rPr>
          <w:lang w:val="tr-TR"/>
        </w:rPr>
        <w:t xml:space="preserve"> tabanlı işlemlerin oranının her geçen sene azaltılması.</w:t>
      </w:r>
    </w:p>
    <w:p w14:paraId="3B3382D5" w14:textId="77777777" w:rsidR="00C31207" w:rsidRPr="00C31207" w:rsidRDefault="00C31207" w:rsidP="00583220">
      <w:pPr>
        <w:spacing w:before="0"/>
        <w:ind w:left="720"/>
        <w:rPr>
          <w:lang w:val="tr-TR"/>
        </w:rPr>
      </w:pPr>
      <w:r w:rsidRPr="00C31207">
        <w:rPr>
          <w:lang w:val="tr-TR"/>
        </w:rPr>
        <w:t>Hedef A3: Akademik ve idari personele dijital yetkinlik kazandırmak üzere yıllık en az bir eğitim düzenlenmesi.</w:t>
      </w:r>
    </w:p>
    <w:p w14:paraId="422F0A9B" w14:textId="77777777" w:rsidR="00C31207" w:rsidRPr="00C31207" w:rsidRDefault="00C31207" w:rsidP="00583220">
      <w:pPr>
        <w:spacing w:before="0"/>
        <w:rPr>
          <w:lang w:val="tr-TR"/>
        </w:rPr>
      </w:pPr>
      <w:r w:rsidRPr="00C31207">
        <w:rPr>
          <w:i/>
          <w:iCs/>
          <w:lang w:val="tr-TR"/>
        </w:rPr>
        <w:t>Amaç B – </w:t>
      </w:r>
      <w:r w:rsidRPr="00C31207">
        <w:rPr>
          <w:lang w:val="tr-TR"/>
        </w:rPr>
        <w:t>Toplumsal Katkı ve Bölgesel Etkileşimin Geliştirilmesi</w:t>
      </w:r>
    </w:p>
    <w:p w14:paraId="21B6C55C" w14:textId="77777777" w:rsidR="00C31207" w:rsidRPr="00C31207" w:rsidRDefault="00C31207" w:rsidP="00583220">
      <w:pPr>
        <w:spacing w:before="0"/>
        <w:ind w:firstLine="720"/>
        <w:rPr>
          <w:lang w:val="tr-TR"/>
        </w:rPr>
      </w:pPr>
      <w:r w:rsidRPr="00C31207">
        <w:rPr>
          <w:lang w:val="tr-TR"/>
        </w:rPr>
        <w:t>Hedef B1: Dijital platformlar üzerinden toplumsal katılım ve erişilebilirlik artırılması (örneğin halka açık e-eğitim/bilgilendirme servisleri, dijital seminerler).</w:t>
      </w:r>
    </w:p>
    <w:p w14:paraId="7BBE2738" w14:textId="77777777" w:rsidR="00C31207" w:rsidRPr="00C31207" w:rsidRDefault="00C31207" w:rsidP="00583220">
      <w:pPr>
        <w:spacing w:before="0"/>
        <w:rPr>
          <w:lang w:val="tr-TR"/>
        </w:rPr>
      </w:pPr>
      <w:r w:rsidRPr="00C31207">
        <w:rPr>
          <w:lang w:val="tr-TR"/>
        </w:rPr>
        <w:t>Amaç C: Kurumsal Yapı, Kalite Güvencesi ve Yönetim Süreçlerinin İyileştirilmesi</w:t>
      </w:r>
    </w:p>
    <w:p w14:paraId="48F39684" w14:textId="77777777" w:rsidR="00C31207" w:rsidRPr="00C31207" w:rsidRDefault="00C31207" w:rsidP="00583220">
      <w:pPr>
        <w:spacing w:before="0"/>
        <w:ind w:left="720"/>
        <w:rPr>
          <w:lang w:val="tr-TR"/>
        </w:rPr>
      </w:pPr>
      <w:r w:rsidRPr="00C31207">
        <w:rPr>
          <w:lang w:val="tr-TR"/>
        </w:rPr>
        <w:t>Hedef C1: İç kalite güvencesi sisteminin olgunluk düzeyinin her yıl bir mertebe yükseltilmesi.</w:t>
      </w:r>
    </w:p>
    <w:p w14:paraId="43E21381" w14:textId="77777777" w:rsidR="00C31207" w:rsidRPr="00C31207" w:rsidRDefault="00C31207" w:rsidP="00583220">
      <w:pPr>
        <w:spacing w:before="0"/>
        <w:ind w:left="720"/>
        <w:rPr>
          <w:lang w:val="tr-TR"/>
        </w:rPr>
      </w:pPr>
      <w:r w:rsidRPr="00C31207">
        <w:rPr>
          <w:lang w:val="tr-TR"/>
        </w:rPr>
        <w:t>Hedef C2: İdari süreçlerin etkinliği ve verimliliği için izleme ve raporlama sistemlerinin kurulması.</w:t>
      </w:r>
    </w:p>
    <w:p w14:paraId="531315A0" w14:textId="77777777" w:rsidR="00C31207" w:rsidRPr="00C31207" w:rsidRDefault="00C31207" w:rsidP="00583220">
      <w:pPr>
        <w:spacing w:before="0"/>
        <w:rPr>
          <w:lang w:val="tr-TR"/>
        </w:rPr>
      </w:pPr>
      <w:r w:rsidRPr="00C31207">
        <w:rPr>
          <w:lang w:val="tr-TR"/>
        </w:rPr>
        <w:t>Amaç D: Eğitim-Öğretimin Kalitesinin Artırılması</w:t>
      </w:r>
    </w:p>
    <w:p w14:paraId="1E318C32" w14:textId="77777777" w:rsidR="00C31207" w:rsidRPr="00C31207" w:rsidRDefault="00C31207" w:rsidP="00583220">
      <w:pPr>
        <w:spacing w:before="0"/>
        <w:ind w:left="720"/>
        <w:rPr>
          <w:lang w:val="tr-TR"/>
        </w:rPr>
      </w:pPr>
      <w:r w:rsidRPr="00C31207">
        <w:rPr>
          <w:lang w:val="tr-TR"/>
        </w:rPr>
        <w:t>Hedef D1: Öğrenci memnuniyeti ve mezun yeterlilik oranlarının her yıl önceki yıla göre artırılması.</w:t>
      </w:r>
    </w:p>
    <w:p w14:paraId="6DDC114F" w14:textId="77777777" w:rsidR="00C31207" w:rsidRPr="00C31207" w:rsidRDefault="00C31207" w:rsidP="00583220">
      <w:pPr>
        <w:spacing w:before="0"/>
        <w:ind w:left="720"/>
        <w:rPr>
          <w:lang w:val="tr-TR"/>
        </w:rPr>
      </w:pPr>
      <w:r w:rsidRPr="00C31207">
        <w:rPr>
          <w:lang w:val="tr-TR"/>
        </w:rPr>
        <w:t>Hedef D2: Dijital öğrenme ortamlarının ve uzaktan eğitim altyapısının geliştirilmesi.</w:t>
      </w:r>
    </w:p>
    <w:p w14:paraId="2E90F7EA" w14:textId="77777777" w:rsidR="00C31207" w:rsidRPr="00C31207" w:rsidRDefault="00C31207" w:rsidP="00583220">
      <w:pPr>
        <w:spacing w:before="0"/>
        <w:rPr>
          <w:lang w:val="tr-TR"/>
        </w:rPr>
      </w:pPr>
      <w:r w:rsidRPr="00C31207">
        <w:rPr>
          <w:lang w:val="tr-TR"/>
        </w:rPr>
        <w:t>Amaç E: Araştırma-Geliştirme ve İnovasyon Kapasitesinin Güçlendirilmesi</w:t>
      </w:r>
    </w:p>
    <w:p w14:paraId="0A839B5C" w14:textId="77777777" w:rsidR="00C31207" w:rsidRPr="00C31207" w:rsidRDefault="00C31207" w:rsidP="00583220">
      <w:pPr>
        <w:spacing w:before="0"/>
        <w:ind w:left="720"/>
        <w:rPr>
          <w:lang w:val="tr-TR"/>
        </w:rPr>
      </w:pPr>
      <w:r w:rsidRPr="00C31207">
        <w:rPr>
          <w:lang w:val="tr-TR"/>
        </w:rPr>
        <w:t>Hedef E1: Ulusal/uluslararası projelere ve alan ile ilgili fuarlara katılım sağlanması.</w:t>
      </w:r>
    </w:p>
    <w:p w14:paraId="75EBD99B" w14:textId="77777777" w:rsidR="00C31207" w:rsidRPr="00C31207" w:rsidRDefault="00C31207" w:rsidP="00583220">
      <w:pPr>
        <w:spacing w:before="0"/>
        <w:ind w:left="720"/>
        <w:rPr>
          <w:lang w:val="tr-TR"/>
        </w:rPr>
      </w:pPr>
      <w:r w:rsidRPr="00C31207">
        <w:rPr>
          <w:lang w:val="tr-TR"/>
        </w:rPr>
        <w:t>Hedef E2: Dijital altyapı, veri analitiği ve yazılım geliştirme kapasitesinin kurum çapında yaygınlaştırılması</w:t>
      </w:r>
    </w:p>
    <w:p w14:paraId="75F4BEB5" w14:textId="54111947" w:rsidR="00CA1BF1" w:rsidRDefault="00C05DEF" w:rsidP="007E7001">
      <w:pPr>
        <w:pStyle w:val="Balk1"/>
      </w:pPr>
      <w:bookmarkStart w:id="3" w:name="_heading=h.35nkun2" w:colFirst="0" w:colLast="0"/>
      <w:bookmarkStart w:id="4" w:name="_heading=h.1ksv4uv" w:colFirst="0" w:colLast="0"/>
      <w:bookmarkEnd w:id="3"/>
      <w:bookmarkEnd w:id="4"/>
      <w:r>
        <w:t xml:space="preserve">A. LİDERLİK, YÖNETİŞİM VE KALİTE </w:t>
      </w:r>
    </w:p>
    <w:p w14:paraId="7CB41AFC" w14:textId="77777777" w:rsidR="00CA1BF1" w:rsidRDefault="00C05DEF" w:rsidP="007E7001">
      <w:pPr>
        <w:pStyle w:val="Balk1"/>
      </w:pPr>
      <w:bookmarkStart w:id="5" w:name="_heading=h.44sinio" w:colFirst="0" w:colLast="0"/>
      <w:bookmarkEnd w:id="5"/>
      <w:r>
        <w:t>A.1. Liderlik ve Kalite</w:t>
      </w:r>
    </w:p>
    <w:p w14:paraId="275D1FC8" w14:textId="2A7BE3C1" w:rsidR="003D6964" w:rsidRPr="003D6964" w:rsidRDefault="003D6964" w:rsidP="00112C61">
      <w:r w:rsidRPr="003D6964">
        <w:t>Dijital Dönüşüm ve Yazılım Ofisi Koordinatörlüğü; birim koordinatörü, koordinatöre bağlı iki koordinatör yardımcısı ve dokuz personelden oluşan idari bir yapı ile hizmet sunmaktadır. Organizasyon şeması</w:t>
      </w:r>
      <w:r w:rsidR="00D447E1">
        <w:t xml:space="preserve"> </w:t>
      </w:r>
      <w:hyperlink r:id="rId11" w:history="1">
        <w:r w:rsidR="00D447E1" w:rsidRPr="00D447E1">
          <w:rPr>
            <w:rStyle w:val="Kpr"/>
            <w:bCs/>
          </w:rPr>
          <w:t>(</w:t>
        </w:r>
        <w:proofErr w:type="spellStart"/>
        <w:r w:rsidR="00D447E1" w:rsidRPr="00D447E1">
          <w:rPr>
            <w:rStyle w:val="Kpr"/>
            <w:bCs/>
          </w:rPr>
          <w:t>OrgSema</w:t>
        </w:r>
        <w:proofErr w:type="spellEnd"/>
        <w:r w:rsidR="00D447E1" w:rsidRPr="00D447E1">
          <w:rPr>
            <w:rStyle w:val="Kpr"/>
            <w:bCs/>
          </w:rPr>
          <w:t>)(OD2)</w:t>
        </w:r>
      </w:hyperlink>
      <w:r w:rsidRPr="003D6964">
        <w:t xml:space="preserve"> ve rapor verme ilişkileri net olarak belirlenmiş olup, birim içi işleyiş bu yapı üzerinden yürütülmektedir.</w:t>
      </w:r>
    </w:p>
    <w:p w14:paraId="250FA679" w14:textId="431FF7DA" w:rsidR="003D6964" w:rsidRDefault="003D6964" w:rsidP="00112C61">
      <w:r w:rsidRPr="003D6964">
        <w:t xml:space="preserve">Birim personeline ait görev tanımları ile yürütülen hizmetlere ilişkin sorumluluk alanları, birim web sayfasında </w:t>
      </w:r>
      <w:hyperlink r:id="rId12" w:history="1">
        <w:r w:rsidR="00D447E1" w:rsidRPr="00D447E1">
          <w:rPr>
            <w:rStyle w:val="Kpr"/>
            <w:bCs/>
          </w:rPr>
          <w:t>(</w:t>
        </w:r>
        <w:proofErr w:type="spellStart"/>
        <w:r w:rsidR="00D447E1" w:rsidRPr="00D447E1">
          <w:rPr>
            <w:rStyle w:val="Kpr"/>
            <w:bCs/>
          </w:rPr>
          <w:t>BirimWebSayfasi</w:t>
        </w:r>
        <w:proofErr w:type="spellEnd"/>
        <w:r w:rsidR="00D447E1" w:rsidRPr="00D447E1">
          <w:rPr>
            <w:rStyle w:val="Kpr"/>
            <w:bCs/>
          </w:rPr>
          <w:t>)(OD4)</w:t>
        </w:r>
      </w:hyperlink>
      <w:r w:rsidRPr="003D6964">
        <w:t xml:space="preserve"> yayımlanmıştır.</w:t>
      </w:r>
      <w:r>
        <w:t xml:space="preserve"> </w:t>
      </w:r>
    </w:p>
    <w:p w14:paraId="0A86C256" w14:textId="63F84F6D" w:rsidR="003D6964" w:rsidRDefault="003D6964" w:rsidP="00112C61">
      <w:r w:rsidRPr="00AB17F4">
        <w:t xml:space="preserve">Birimimizde rutin olarak yürütülen işlerin takibinin yanı sıra </w:t>
      </w:r>
      <w:r>
        <w:t xml:space="preserve">talep edilen yazılımların geliştirilmesi süreçleri yer almakta olup bu süreçleri yürütecek personeller aylık yapılan toplantılarla belirlenmekte, haftalık olarak yapılan değerlendirme toplantılarında ise süreçlerin işleyişleri değerlendirilmekte ve aksayan noktaların tespiti erkenden yapılarak gerekli </w:t>
      </w:r>
      <w:r>
        <w:lastRenderedPageBreak/>
        <w:t>müdahaleler (kullanılan araç, geliştirme ortamı, kişi değişiklikleri vb</w:t>
      </w:r>
      <w:r w:rsidR="00D825E1">
        <w:t>.</w:t>
      </w:r>
      <w:r>
        <w:t>) ile önlemler alınmaktadır</w:t>
      </w:r>
      <w:r w:rsidRPr="00AB17F4">
        <w:t>.</w:t>
      </w:r>
    </w:p>
    <w:p w14:paraId="0C66DB0C" w14:textId="5C6C8DE7" w:rsidR="00FD714B" w:rsidRPr="003D6964" w:rsidRDefault="003D6964" w:rsidP="00112C61">
      <w:r w:rsidRPr="003D6964">
        <w:t>Birim tarafından yürütülen süreçlere ilişkin iş akışları</w:t>
      </w:r>
      <w:r w:rsidR="00D447E1">
        <w:t xml:space="preserve"> </w:t>
      </w:r>
      <w:hyperlink r:id="rId13" w:history="1">
        <w:r w:rsidR="00D447E1" w:rsidRPr="00D447E1">
          <w:rPr>
            <w:rStyle w:val="Kpr"/>
            <w:bCs/>
          </w:rPr>
          <w:t>(</w:t>
        </w:r>
        <w:proofErr w:type="spellStart"/>
        <w:r w:rsidR="00D447E1" w:rsidRPr="00D447E1">
          <w:rPr>
            <w:rStyle w:val="Kpr"/>
            <w:bCs/>
          </w:rPr>
          <w:t>BirimIsAkis</w:t>
        </w:r>
        <w:proofErr w:type="spellEnd"/>
        <w:r w:rsidR="00D447E1" w:rsidRPr="00D447E1">
          <w:rPr>
            <w:rStyle w:val="Kpr"/>
            <w:bCs/>
          </w:rPr>
          <w:t>)(OD2)</w:t>
        </w:r>
      </w:hyperlink>
      <w:r w:rsidRPr="003D6964">
        <w:t xml:space="preserve"> da yine aynı web sayfasında yayımlanmakta olup, kullanıcıların bir işlem veya hizmetten yararlanabilmek için izlemesi gereken adımlar açık biçimde tanımlanmıştır. Bu sayede paydaşlar, herhangi bir işlem için gerekli bilgiye erişebilmekte ve işlemlerini öngörülebilir bir şekilde yürütebilmektedir.</w:t>
      </w:r>
    </w:p>
    <w:p w14:paraId="60EE174D" w14:textId="77777777" w:rsidR="00FD714B" w:rsidRPr="00FD714B" w:rsidRDefault="00FD714B" w:rsidP="007E7001">
      <w:pPr>
        <w:pStyle w:val="Balk2"/>
      </w:pPr>
      <w:r w:rsidRPr="00FD714B">
        <w:t>A.1.1. Yönetişim Modeli ve İdari Yapı</w:t>
      </w:r>
    </w:p>
    <w:p w14:paraId="01A1F320" w14:textId="756DE81C" w:rsidR="00DF1A2E" w:rsidRPr="00DF1A2E" w:rsidRDefault="00DF1A2E" w:rsidP="00112C61">
      <w:r w:rsidRPr="00DF1A2E">
        <w:t>Dijital Dönüşüm ve Yazılım Ofisi Koordinatörlüğünde yönetişim modeli; tanımlı idari yapı, açık karar alma mekanizmaları ve kurumsal mevzuata dayalı işleyiş esas alınarak oluşturulmuştur.</w:t>
      </w:r>
      <w:r w:rsidR="00411EDE" w:rsidRPr="00411EDE">
        <w:t xml:space="preserve"> </w:t>
      </w:r>
      <w:r w:rsidRPr="00DF1A2E">
        <w:t>Birimin görev, yetki ve sorumlulukları</w:t>
      </w:r>
      <w:r w:rsidR="00D447E1">
        <w:t xml:space="preserve"> </w:t>
      </w:r>
      <w:hyperlink r:id="rId14" w:history="1">
        <w:r w:rsidR="00D447E1" w:rsidRPr="00D447E1">
          <w:rPr>
            <w:rStyle w:val="Kpr"/>
            <w:bCs/>
          </w:rPr>
          <w:t>(</w:t>
        </w:r>
        <w:proofErr w:type="spellStart"/>
        <w:r w:rsidR="00D447E1" w:rsidRPr="00D447E1">
          <w:rPr>
            <w:rStyle w:val="Kpr"/>
            <w:bCs/>
          </w:rPr>
          <w:t>GorevTanim</w:t>
        </w:r>
        <w:proofErr w:type="spellEnd"/>
        <w:r w:rsidR="00D447E1" w:rsidRPr="00D447E1">
          <w:rPr>
            <w:rStyle w:val="Kpr"/>
            <w:bCs/>
          </w:rPr>
          <w:t>)</w:t>
        </w:r>
        <w:r w:rsidR="00411EDE" w:rsidRPr="00D447E1">
          <w:rPr>
            <w:rStyle w:val="Kpr"/>
            <w:bCs/>
          </w:rPr>
          <w:t>(OD2)</w:t>
        </w:r>
      </w:hyperlink>
      <w:r w:rsidRPr="00DF1A2E">
        <w:t xml:space="preserve"> ile çalışma usul ve esasları, Dijital Dönüşüm ve Yazılım Ofisi Koordinatörlüğü Yönergesi kapsamında belirlenmiş olup</w:t>
      </w:r>
      <w:r w:rsidR="00D447E1">
        <w:t xml:space="preserve"> </w:t>
      </w:r>
      <w:hyperlink r:id="rId15" w:history="1">
        <w:r w:rsidR="00D447E1" w:rsidRPr="00D447E1">
          <w:rPr>
            <w:rStyle w:val="Kpr"/>
            <w:bCs/>
          </w:rPr>
          <w:t>(</w:t>
        </w:r>
        <w:proofErr w:type="spellStart"/>
        <w:r w:rsidR="00D447E1" w:rsidRPr="00D447E1">
          <w:rPr>
            <w:rStyle w:val="Kpr"/>
            <w:bCs/>
          </w:rPr>
          <w:t>Yonerge</w:t>
        </w:r>
        <w:proofErr w:type="spellEnd"/>
        <w:r w:rsidR="00D447E1" w:rsidRPr="00D447E1">
          <w:rPr>
            <w:rStyle w:val="Kpr"/>
            <w:bCs/>
          </w:rPr>
          <w:t>)</w:t>
        </w:r>
        <w:r w:rsidR="00411EDE" w:rsidRPr="00D447E1">
          <w:rPr>
            <w:rStyle w:val="Kpr"/>
            <w:bCs/>
          </w:rPr>
          <w:t>(OD2)</w:t>
        </w:r>
      </w:hyperlink>
      <w:r w:rsidRPr="00DF1A2E">
        <w:t>, yönetişim anlayışı bu çerçevede sürdürülebilir bir sistem olarak işletilmektedir.</w:t>
      </w:r>
    </w:p>
    <w:p w14:paraId="2DE0501D" w14:textId="77777777" w:rsidR="00DF1A2E" w:rsidRPr="00DF1A2E" w:rsidRDefault="00DF1A2E" w:rsidP="00112C61">
      <w:r w:rsidRPr="00DF1A2E">
        <w:t>Birimde karar alma süreçleri; koordinatörlük yönetimi, ilgili mevzuat hükümleri ve kurumsal öncelikler doğrultusunda yürütülmektedir. Üst yönetimin çalışma tarzı; yetki ve sorumlulukların açık şekilde tanımlandığı, katılımcı ve koordinasyonu esas alan bir yaklaşıma dayanmaktadır. Bu yapı, birimin kendi görev alanı içinde gerekli durumlarda bağımsız hareket edebilmesine, aynı zamanda kurumun genel yönetim sistemiyle uyumlu şekilde faaliyet göstermesine imkân tanımaktadır.</w:t>
      </w:r>
    </w:p>
    <w:p w14:paraId="2F7A2B0D" w14:textId="0F665877" w:rsidR="00DF1A2E" w:rsidRPr="00DF1A2E" w:rsidRDefault="00DF1A2E" w:rsidP="00112C61">
      <w:r w:rsidRPr="00DF1A2E">
        <w:t>Birim bünyesinde kalite güvencesi çalışmalarını yürütmek üzere oluşturulan Birim Kalite Komisyonu</w:t>
      </w:r>
      <w:r w:rsidR="00D447E1">
        <w:t xml:space="preserve"> </w:t>
      </w:r>
      <w:hyperlink r:id="rId16" w:history="1">
        <w:r w:rsidR="00D447E1" w:rsidRPr="00D447E1">
          <w:rPr>
            <w:rStyle w:val="Kpr"/>
            <w:bCs/>
          </w:rPr>
          <w:t>(</w:t>
        </w:r>
        <w:proofErr w:type="spellStart"/>
        <w:r w:rsidR="00D447E1" w:rsidRPr="00D447E1">
          <w:rPr>
            <w:rStyle w:val="Kpr"/>
            <w:bCs/>
          </w:rPr>
          <w:t>BirimKaliteKom</w:t>
        </w:r>
        <w:proofErr w:type="spellEnd"/>
        <w:r w:rsidR="00D447E1" w:rsidRPr="00D447E1">
          <w:rPr>
            <w:rStyle w:val="Kpr"/>
            <w:bCs/>
          </w:rPr>
          <w:t>)</w:t>
        </w:r>
        <w:r w:rsidR="00411EDE" w:rsidRPr="00D447E1">
          <w:rPr>
            <w:rStyle w:val="Kpr"/>
            <w:bCs/>
          </w:rPr>
          <w:t>(OD2)</w:t>
        </w:r>
      </w:hyperlink>
      <w:r w:rsidRPr="00DF1A2E">
        <w:t xml:space="preserve"> birim web sayfasında Kalite başlığı altında paylaşılmaktadır. </w:t>
      </w:r>
    </w:p>
    <w:p w14:paraId="2F69C581" w14:textId="50B03893" w:rsidR="00215EB8" w:rsidRDefault="00DF1A2E" w:rsidP="00112C61">
      <w:r w:rsidRPr="00DF1A2E">
        <w:t>Yönetişim modelinin oluşturulmasında ve uygulanmasında; yürürlükteki mevzuat hükümleri ile birime özgü yönerge esas alınmakta, bu sayede idari yapı, karar alma süreçleri ve kalite güvencesi mekanizmaları bütüncül ve sürdürülebilir bir sistem olarak işletilmektedir.</w:t>
      </w:r>
    </w:p>
    <w:tbl>
      <w:tblPr>
        <w:tblStyle w:val="a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0A7945" w:rsidRPr="00910E9B" w14:paraId="10C59C1B" w14:textId="77777777" w:rsidTr="00B36122">
        <w:trPr>
          <w:trHeight w:val="538"/>
        </w:trPr>
        <w:tc>
          <w:tcPr>
            <w:tcW w:w="1512" w:type="dxa"/>
            <w:tcMar>
              <w:top w:w="100" w:type="dxa"/>
              <w:left w:w="100" w:type="dxa"/>
              <w:bottom w:w="100" w:type="dxa"/>
              <w:right w:w="100" w:type="dxa"/>
            </w:tcMar>
          </w:tcPr>
          <w:p w14:paraId="1A97C102" w14:textId="1CF6835F" w:rsidR="000A7945" w:rsidRPr="00506954" w:rsidRDefault="00215EB8" w:rsidP="00506954">
            <w:pPr>
              <w:pStyle w:val="tablom"/>
              <w:rPr>
                <w:b/>
                <w:bCs/>
              </w:rPr>
            </w:pPr>
            <w:r>
              <w:br w:type="page"/>
            </w:r>
            <w:r w:rsidR="000A7945" w:rsidRPr="00506954">
              <w:rPr>
                <w:b/>
                <w:bCs/>
              </w:rPr>
              <w:t>PUKÖ</w:t>
            </w:r>
          </w:p>
        </w:tc>
        <w:tc>
          <w:tcPr>
            <w:tcW w:w="1512" w:type="dxa"/>
            <w:tcMar>
              <w:top w:w="100" w:type="dxa"/>
              <w:left w:w="100" w:type="dxa"/>
              <w:bottom w:w="100" w:type="dxa"/>
              <w:right w:w="100" w:type="dxa"/>
            </w:tcMar>
          </w:tcPr>
          <w:p w14:paraId="4AD42FA2" w14:textId="77777777" w:rsidR="000A7945" w:rsidRPr="00910E9B" w:rsidRDefault="000A7945" w:rsidP="00506954">
            <w:pPr>
              <w:pStyle w:val="tablom"/>
            </w:pPr>
            <w:r>
              <w:t>-</w:t>
            </w:r>
          </w:p>
        </w:tc>
        <w:tc>
          <w:tcPr>
            <w:tcW w:w="1512" w:type="dxa"/>
            <w:shd w:val="clear" w:color="auto" w:fill="FBE4D5" w:themeFill="accent2" w:themeFillTint="33"/>
            <w:tcMar>
              <w:top w:w="100" w:type="dxa"/>
              <w:left w:w="100" w:type="dxa"/>
              <w:bottom w:w="100" w:type="dxa"/>
              <w:right w:w="100" w:type="dxa"/>
            </w:tcMar>
          </w:tcPr>
          <w:p w14:paraId="493445C0" w14:textId="77777777" w:rsidR="000A7945" w:rsidRPr="00910E9B" w:rsidRDefault="000A7945" w:rsidP="00506954">
            <w:pPr>
              <w:pStyle w:val="tablom"/>
            </w:pPr>
            <w:r w:rsidRPr="00845961">
              <w:t>P (Planlama)</w:t>
            </w:r>
          </w:p>
        </w:tc>
        <w:tc>
          <w:tcPr>
            <w:tcW w:w="1512" w:type="dxa"/>
            <w:shd w:val="clear" w:color="auto" w:fill="E2EFD9" w:themeFill="accent6" w:themeFillTint="33"/>
            <w:tcMar>
              <w:top w:w="100" w:type="dxa"/>
              <w:left w:w="100" w:type="dxa"/>
              <w:bottom w:w="100" w:type="dxa"/>
              <w:right w:w="100" w:type="dxa"/>
            </w:tcMar>
          </w:tcPr>
          <w:p w14:paraId="75649FCD" w14:textId="77777777" w:rsidR="000A7945" w:rsidRPr="00910E9B" w:rsidRDefault="000A7945" w:rsidP="00506954">
            <w:pPr>
              <w:pStyle w:val="tablom"/>
            </w:pPr>
            <w:r>
              <w:t>U (Uygulama)</w:t>
            </w:r>
          </w:p>
        </w:tc>
        <w:tc>
          <w:tcPr>
            <w:tcW w:w="1512" w:type="dxa"/>
            <w:shd w:val="clear" w:color="auto" w:fill="DEEAF6" w:themeFill="accent1" w:themeFillTint="33"/>
            <w:tcMar>
              <w:top w:w="100" w:type="dxa"/>
              <w:left w:w="100" w:type="dxa"/>
              <w:bottom w:w="100" w:type="dxa"/>
              <w:right w:w="100" w:type="dxa"/>
            </w:tcMar>
          </w:tcPr>
          <w:p w14:paraId="30537F7F" w14:textId="77777777" w:rsidR="000A7945" w:rsidRDefault="000A7945" w:rsidP="00506954">
            <w:pPr>
              <w:pStyle w:val="tablom"/>
            </w:pPr>
            <w:r>
              <w:t>K (Kontrol etme)</w:t>
            </w:r>
          </w:p>
          <w:p w14:paraId="0E4F0714" w14:textId="77777777" w:rsidR="000A7945" w:rsidRPr="00910E9B" w:rsidRDefault="000A7945" w:rsidP="00506954">
            <w:pPr>
              <w:pStyle w:val="tablom"/>
            </w:pPr>
            <w:r>
              <w:t>Ö (Önlem alma)</w:t>
            </w:r>
          </w:p>
        </w:tc>
        <w:tc>
          <w:tcPr>
            <w:tcW w:w="1512" w:type="dxa"/>
            <w:shd w:val="clear" w:color="auto" w:fill="F2E2EE"/>
            <w:tcMar>
              <w:top w:w="100" w:type="dxa"/>
              <w:left w:w="100" w:type="dxa"/>
              <w:bottom w:w="100" w:type="dxa"/>
              <w:right w:w="100" w:type="dxa"/>
            </w:tcMar>
          </w:tcPr>
          <w:p w14:paraId="08CF38E0" w14:textId="77777777" w:rsidR="000A7945" w:rsidRPr="00910E9B" w:rsidRDefault="000A7945" w:rsidP="00506954">
            <w:pPr>
              <w:pStyle w:val="tablom"/>
            </w:pPr>
            <w:r w:rsidRPr="00370435">
              <w:t>Tekrar eden PUKÖ döngüleri</w:t>
            </w:r>
          </w:p>
        </w:tc>
      </w:tr>
      <w:tr w:rsidR="000A7945" w:rsidRPr="00910E9B" w14:paraId="0C36F9F4" w14:textId="77777777" w:rsidTr="00B36122">
        <w:trPr>
          <w:trHeight w:val="156"/>
        </w:trPr>
        <w:tc>
          <w:tcPr>
            <w:tcW w:w="1512" w:type="dxa"/>
            <w:tcMar>
              <w:top w:w="100" w:type="dxa"/>
              <w:left w:w="100" w:type="dxa"/>
              <w:bottom w:w="100" w:type="dxa"/>
              <w:right w:w="100" w:type="dxa"/>
            </w:tcMar>
          </w:tcPr>
          <w:p w14:paraId="08026A2A" w14:textId="77777777" w:rsidR="000A7945" w:rsidRPr="00506954" w:rsidRDefault="000A7945" w:rsidP="00506954">
            <w:pPr>
              <w:pStyle w:val="tablom"/>
              <w:rPr>
                <w:b/>
                <w:bCs/>
              </w:rPr>
            </w:pPr>
            <w:r w:rsidRPr="00506954">
              <w:rPr>
                <w:b/>
                <w:bCs/>
              </w:rPr>
              <w:t>Olgunluk Düzeyi</w:t>
            </w:r>
          </w:p>
        </w:tc>
        <w:tc>
          <w:tcPr>
            <w:tcW w:w="1512" w:type="dxa"/>
            <w:tcMar>
              <w:top w:w="100" w:type="dxa"/>
              <w:left w:w="100" w:type="dxa"/>
              <w:bottom w:w="100" w:type="dxa"/>
              <w:right w:w="100" w:type="dxa"/>
            </w:tcMar>
          </w:tcPr>
          <w:p w14:paraId="5FAF8321" w14:textId="77777777" w:rsidR="000A7945" w:rsidRPr="00910E9B" w:rsidRDefault="000A7945" w:rsidP="00506954">
            <w:pPr>
              <w:pStyle w:val="tablom"/>
            </w:pPr>
            <w:r w:rsidRPr="00910E9B">
              <w:t>1</w:t>
            </w:r>
          </w:p>
        </w:tc>
        <w:tc>
          <w:tcPr>
            <w:tcW w:w="1512" w:type="dxa"/>
            <w:tcMar>
              <w:top w:w="100" w:type="dxa"/>
              <w:left w:w="100" w:type="dxa"/>
              <w:bottom w:w="100" w:type="dxa"/>
              <w:right w:w="100" w:type="dxa"/>
            </w:tcMar>
          </w:tcPr>
          <w:p w14:paraId="6B4679D4" w14:textId="77777777" w:rsidR="000A7945" w:rsidRPr="00910E9B" w:rsidRDefault="000A7945" w:rsidP="00506954">
            <w:pPr>
              <w:pStyle w:val="tablom"/>
            </w:pPr>
            <w:r w:rsidRPr="00910E9B">
              <w:t>2</w:t>
            </w:r>
          </w:p>
        </w:tc>
        <w:tc>
          <w:tcPr>
            <w:tcW w:w="1512" w:type="dxa"/>
            <w:tcMar>
              <w:top w:w="100" w:type="dxa"/>
              <w:left w:w="100" w:type="dxa"/>
              <w:bottom w:w="100" w:type="dxa"/>
              <w:right w:w="100" w:type="dxa"/>
            </w:tcMar>
          </w:tcPr>
          <w:p w14:paraId="09BCA8FD" w14:textId="77777777" w:rsidR="000A7945" w:rsidRPr="00910E9B" w:rsidRDefault="000A7945" w:rsidP="00506954">
            <w:pPr>
              <w:pStyle w:val="tablom"/>
            </w:pPr>
            <w:r w:rsidRPr="00910E9B">
              <w:t>3</w:t>
            </w:r>
          </w:p>
        </w:tc>
        <w:tc>
          <w:tcPr>
            <w:tcW w:w="1512" w:type="dxa"/>
            <w:tcMar>
              <w:top w:w="100" w:type="dxa"/>
              <w:left w:w="100" w:type="dxa"/>
              <w:bottom w:w="100" w:type="dxa"/>
              <w:right w:w="100" w:type="dxa"/>
            </w:tcMar>
          </w:tcPr>
          <w:p w14:paraId="25ABA5D6" w14:textId="77777777" w:rsidR="000A7945" w:rsidRPr="00910E9B" w:rsidRDefault="000A7945" w:rsidP="00506954">
            <w:pPr>
              <w:pStyle w:val="tablom"/>
            </w:pPr>
            <w:r w:rsidRPr="00910E9B">
              <w:t>4</w:t>
            </w:r>
          </w:p>
        </w:tc>
        <w:tc>
          <w:tcPr>
            <w:tcW w:w="1512" w:type="dxa"/>
            <w:tcMar>
              <w:top w:w="100" w:type="dxa"/>
              <w:left w:w="100" w:type="dxa"/>
              <w:bottom w:w="100" w:type="dxa"/>
              <w:right w:w="100" w:type="dxa"/>
            </w:tcMar>
          </w:tcPr>
          <w:p w14:paraId="4505D7DC" w14:textId="77777777" w:rsidR="000A7945" w:rsidRPr="00910E9B" w:rsidRDefault="000A7945" w:rsidP="00506954">
            <w:pPr>
              <w:pStyle w:val="tablom"/>
            </w:pPr>
            <w:r w:rsidRPr="00910E9B">
              <w:t>5</w:t>
            </w:r>
          </w:p>
        </w:tc>
      </w:tr>
      <w:tr w:rsidR="005A327C" w:rsidRPr="00910E9B" w14:paraId="04C8BFE0" w14:textId="77777777" w:rsidTr="00B36122">
        <w:tc>
          <w:tcPr>
            <w:tcW w:w="1512" w:type="dxa"/>
            <w:tcMar>
              <w:top w:w="100" w:type="dxa"/>
              <w:left w:w="100" w:type="dxa"/>
              <w:bottom w:w="100" w:type="dxa"/>
              <w:right w:w="100" w:type="dxa"/>
            </w:tcMar>
          </w:tcPr>
          <w:p w14:paraId="341FAFC0" w14:textId="00BD41FC" w:rsidR="005A327C" w:rsidRPr="00506954" w:rsidRDefault="005A327C" w:rsidP="00506954">
            <w:pPr>
              <w:pStyle w:val="tablom"/>
              <w:rPr>
                <w:b/>
                <w:bCs/>
              </w:rPr>
            </w:pPr>
            <w:r w:rsidRPr="00506954">
              <w:rPr>
                <w:b/>
                <w:bCs/>
                <w:lang w:val="tr-TR"/>
              </w:rPr>
              <w:t>A.1.1. Yönetişim Modeli ve İdari Yapı</w:t>
            </w:r>
          </w:p>
        </w:tc>
        <w:tc>
          <w:tcPr>
            <w:tcW w:w="1512" w:type="dxa"/>
            <w:tcMar>
              <w:top w:w="100" w:type="dxa"/>
              <w:left w:w="100" w:type="dxa"/>
              <w:bottom w:w="100" w:type="dxa"/>
              <w:right w:w="100" w:type="dxa"/>
            </w:tcMar>
          </w:tcPr>
          <w:p w14:paraId="3EA635BD" w14:textId="43FE85BE" w:rsidR="005A327C" w:rsidRPr="005A327C" w:rsidRDefault="005A327C" w:rsidP="00506954">
            <w:pPr>
              <w:pStyle w:val="tablom"/>
            </w:pPr>
            <w:r w:rsidRPr="005A327C">
              <w:rPr>
                <w:lang w:val="tr-TR"/>
              </w:rPr>
              <w:t xml:space="preserve">Birimin misyonuyla uyumlu ve stratejik hedeflerini gerçekleştirmeyi sağlayacak bir yönetim modeli ve organizasyonel yapılanması bulunmamaktadır </w:t>
            </w:r>
          </w:p>
        </w:tc>
        <w:tc>
          <w:tcPr>
            <w:tcW w:w="1512" w:type="dxa"/>
            <w:tcMar>
              <w:top w:w="100" w:type="dxa"/>
              <w:left w:w="100" w:type="dxa"/>
              <w:bottom w:w="100" w:type="dxa"/>
              <w:right w:w="100" w:type="dxa"/>
            </w:tcMar>
          </w:tcPr>
          <w:p w14:paraId="09685719" w14:textId="217B25ED" w:rsidR="005A327C" w:rsidRPr="005A327C" w:rsidRDefault="005A327C" w:rsidP="00506954">
            <w:pPr>
              <w:pStyle w:val="tablom"/>
            </w:pPr>
            <w:r w:rsidRPr="005A327C">
              <w:rPr>
                <w:lang w:val="tr-TR"/>
              </w:rPr>
              <w:t xml:space="preserve">Birimin misyon ve stratejik hedeflerine ulaşmasını güvence altına alan ve süreçleriyle uyumlu yönetim modeli ve idari yapılanması belirlenmiştir. </w:t>
            </w:r>
          </w:p>
        </w:tc>
        <w:tc>
          <w:tcPr>
            <w:tcW w:w="1512" w:type="dxa"/>
            <w:tcMar>
              <w:top w:w="100" w:type="dxa"/>
              <w:left w:w="100" w:type="dxa"/>
              <w:bottom w:w="100" w:type="dxa"/>
              <w:right w:w="100" w:type="dxa"/>
            </w:tcMar>
          </w:tcPr>
          <w:p w14:paraId="02E21FD8" w14:textId="14EA850D" w:rsidR="005A327C" w:rsidRPr="005A327C" w:rsidRDefault="005A327C" w:rsidP="00506954">
            <w:pPr>
              <w:pStyle w:val="tablom"/>
            </w:pPr>
            <w:r w:rsidRPr="005A327C">
              <w:rPr>
                <w:lang w:val="tr-TR"/>
              </w:rPr>
              <w:t xml:space="preserve">Birimin yönetim modeli ve organizasyonel yapılanması birim ve alanların genelini kapsayacak şekilde faaliyet göstermektedir. </w:t>
            </w:r>
          </w:p>
        </w:tc>
        <w:tc>
          <w:tcPr>
            <w:tcW w:w="1512" w:type="dxa"/>
            <w:tcMar>
              <w:top w:w="100" w:type="dxa"/>
              <w:left w:w="100" w:type="dxa"/>
              <w:bottom w:w="100" w:type="dxa"/>
              <w:right w:w="100" w:type="dxa"/>
            </w:tcMar>
          </w:tcPr>
          <w:p w14:paraId="37EC5911" w14:textId="16CB0BEE" w:rsidR="005A327C" w:rsidRPr="005A327C" w:rsidRDefault="005A327C" w:rsidP="00506954">
            <w:pPr>
              <w:pStyle w:val="tablom"/>
            </w:pPr>
            <w:r w:rsidRPr="005A327C">
              <w:rPr>
                <w:lang w:val="tr-TR"/>
              </w:rPr>
              <w:t xml:space="preserve">Birimin yönetim ve organizasyonel yapılanmasına ilişkin uygulamaları izlenmekte ve iyileştirilmektedir. </w:t>
            </w:r>
          </w:p>
        </w:tc>
        <w:tc>
          <w:tcPr>
            <w:tcW w:w="1512" w:type="dxa"/>
            <w:tcMar>
              <w:top w:w="100" w:type="dxa"/>
              <w:left w:w="100" w:type="dxa"/>
              <w:bottom w:w="100" w:type="dxa"/>
              <w:right w:w="100" w:type="dxa"/>
            </w:tcMar>
          </w:tcPr>
          <w:p w14:paraId="0121B27B" w14:textId="2F73A2D0" w:rsidR="005A327C" w:rsidRPr="005A327C" w:rsidRDefault="005A327C" w:rsidP="00506954">
            <w:pPr>
              <w:pStyle w:val="tablom"/>
            </w:pPr>
            <w:r w:rsidRPr="005A327C">
              <w:rPr>
                <w:lang w:val="tr-TR"/>
              </w:rPr>
              <w:t>İçselleştirilmiş, sistematik, sürdürülebilir ve örnek gösterilebilir uygulamalar bulunmaktadır</w:t>
            </w:r>
          </w:p>
        </w:tc>
      </w:tr>
      <w:tr w:rsidR="000A7945" w:rsidRPr="00910E9B" w14:paraId="06C535DC" w14:textId="77777777" w:rsidTr="00583220">
        <w:tc>
          <w:tcPr>
            <w:tcW w:w="1512" w:type="dxa"/>
            <w:tcMar>
              <w:top w:w="100" w:type="dxa"/>
              <w:left w:w="100" w:type="dxa"/>
              <w:bottom w:w="100" w:type="dxa"/>
              <w:right w:w="100" w:type="dxa"/>
            </w:tcMar>
          </w:tcPr>
          <w:p w14:paraId="2475A7C7" w14:textId="77777777" w:rsidR="000A7945" w:rsidRPr="00506954" w:rsidRDefault="000A7945" w:rsidP="00506954">
            <w:pPr>
              <w:pStyle w:val="tablom"/>
              <w:rPr>
                <w:b/>
                <w:bCs/>
              </w:rPr>
            </w:pPr>
            <w:r w:rsidRPr="00506954">
              <w:rPr>
                <w:b/>
                <w:bCs/>
              </w:rPr>
              <w:t>(X) ile işaretleyiniz.</w:t>
            </w:r>
          </w:p>
        </w:tc>
        <w:tc>
          <w:tcPr>
            <w:tcW w:w="1512" w:type="dxa"/>
            <w:tcMar>
              <w:top w:w="100" w:type="dxa"/>
              <w:left w:w="100" w:type="dxa"/>
              <w:bottom w:w="100" w:type="dxa"/>
              <w:right w:w="100" w:type="dxa"/>
            </w:tcMar>
          </w:tcPr>
          <w:p w14:paraId="50B2537E" w14:textId="77777777" w:rsidR="000A7945" w:rsidRPr="00910E9B" w:rsidRDefault="000A7945" w:rsidP="00506954">
            <w:pPr>
              <w:pStyle w:val="tablom"/>
              <w:rPr>
                <w:szCs w:val="18"/>
              </w:rPr>
            </w:pPr>
          </w:p>
        </w:tc>
        <w:tc>
          <w:tcPr>
            <w:tcW w:w="1512" w:type="dxa"/>
            <w:tcMar>
              <w:top w:w="100" w:type="dxa"/>
              <w:left w:w="100" w:type="dxa"/>
              <w:bottom w:w="100" w:type="dxa"/>
              <w:right w:w="100" w:type="dxa"/>
            </w:tcMar>
          </w:tcPr>
          <w:p w14:paraId="6439ED4A" w14:textId="411F6457" w:rsidR="000A7945" w:rsidRPr="00910E9B" w:rsidRDefault="000438E0" w:rsidP="000438E0">
            <w:pPr>
              <w:pStyle w:val="tablom"/>
              <w:jc w:val="center"/>
              <w:rPr>
                <w:szCs w:val="18"/>
              </w:rPr>
            </w:pPr>
            <w:r>
              <w:t>X</w:t>
            </w:r>
          </w:p>
        </w:tc>
        <w:tc>
          <w:tcPr>
            <w:tcW w:w="1512" w:type="dxa"/>
            <w:tcMar>
              <w:top w:w="100" w:type="dxa"/>
              <w:left w:w="100" w:type="dxa"/>
              <w:bottom w:w="100" w:type="dxa"/>
              <w:right w:w="100" w:type="dxa"/>
            </w:tcMar>
          </w:tcPr>
          <w:p w14:paraId="1D51103E" w14:textId="77777777" w:rsidR="000A7945" w:rsidRPr="00910E9B" w:rsidRDefault="000A7945" w:rsidP="00506954">
            <w:pPr>
              <w:pStyle w:val="tablom"/>
              <w:rPr>
                <w:szCs w:val="18"/>
              </w:rPr>
            </w:pPr>
          </w:p>
        </w:tc>
        <w:tc>
          <w:tcPr>
            <w:tcW w:w="1512" w:type="dxa"/>
            <w:tcMar>
              <w:top w:w="100" w:type="dxa"/>
              <w:left w:w="100" w:type="dxa"/>
              <w:bottom w:w="100" w:type="dxa"/>
              <w:right w:w="100" w:type="dxa"/>
            </w:tcMar>
            <w:vAlign w:val="center"/>
          </w:tcPr>
          <w:p w14:paraId="49E8E4A1" w14:textId="6C4228AD" w:rsidR="000A7945" w:rsidRPr="00910E9B" w:rsidRDefault="000A7945" w:rsidP="00583220">
            <w:pPr>
              <w:pStyle w:val="tablom"/>
              <w:jc w:val="center"/>
            </w:pPr>
          </w:p>
        </w:tc>
        <w:tc>
          <w:tcPr>
            <w:tcW w:w="1512" w:type="dxa"/>
            <w:tcMar>
              <w:top w:w="100" w:type="dxa"/>
              <w:left w:w="100" w:type="dxa"/>
              <w:bottom w:w="100" w:type="dxa"/>
              <w:right w:w="100" w:type="dxa"/>
            </w:tcMar>
          </w:tcPr>
          <w:p w14:paraId="0697C09F" w14:textId="77777777" w:rsidR="000A7945" w:rsidRPr="00910E9B" w:rsidRDefault="000A7945" w:rsidP="00506954">
            <w:pPr>
              <w:pStyle w:val="tablom"/>
              <w:rPr>
                <w:szCs w:val="18"/>
              </w:rPr>
            </w:pPr>
          </w:p>
        </w:tc>
      </w:tr>
    </w:tbl>
    <w:p w14:paraId="364B832B" w14:textId="18E5C639" w:rsidR="00F41283" w:rsidRDefault="00F41283" w:rsidP="007E7001">
      <w:pPr>
        <w:pStyle w:val="Balk2"/>
      </w:pPr>
      <w:r w:rsidRPr="00FD714B">
        <w:lastRenderedPageBreak/>
        <w:t>A.1.</w:t>
      </w:r>
      <w:r>
        <w:t>2</w:t>
      </w:r>
      <w:r w:rsidRPr="00FD714B">
        <w:t xml:space="preserve">. </w:t>
      </w:r>
      <w:r>
        <w:t>Liderlik</w:t>
      </w:r>
    </w:p>
    <w:p w14:paraId="33BFA07D" w14:textId="3CF888E4" w:rsidR="00F41283" w:rsidRPr="00F41283" w:rsidRDefault="00F41283" w:rsidP="00112C61">
      <w:pPr>
        <w:rPr>
          <w:lang w:val="tr-TR"/>
        </w:rPr>
      </w:pPr>
      <w:r>
        <w:rPr>
          <w:lang w:val="tr-TR"/>
        </w:rPr>
        <w:t>Birimimiz</w:t>
      </w:r>
      <w:r w:rsidRPr="00F41283">
        <w:rPr>
          <w:lang w:val="tr-TR"/>
        </w:rPr>
        <w:t xml:space="preserve">; kurumun değerleri ve hedefleri doğrultusunda, stratejik </w:t>
      </w:r>
      <w:r>
        <w:rPr>
          <w:lang w:val="tr-TR"/>
        </w:rPr>
        <w:t>planı odağına alan</w:t>
      </w:r>
      <w:r w:rsidRPr="00F41283">
        <w:rPr>
          <w:lang w:val="tr-TR"/>
        </w:rPr>
        <w:t>, koordinasyonu ve iş birliğini önceleyen bir yapı üzerine kuruludur. Birim yöneticileri, yetki ve sorumlulukların dengeli biçimde paylaşıldığı; ilişkilerin, zamanın, kurumsal motivasyonun ve iş yükünün etkin şekilde yönetildiği bir liderlik yaklaşımı benimsemektedir. Bu yaklaşım, birimde sürdürülebilir bir çalışma kültürünün oluşmasına katkı sağlamaktadır.</w:t>
      </w:r>
    </w:p>
    <w:p w14:paraId="597CB1F3" w14:textId="1A4B0181" w:rsidR="000A7945" w:rsidRDefault="00F41283" w:rsidP="00112C61">
      <w:pPr>
        <w:rPr>
          <w:lang w:val="tr-TR"/>
        </w:rPr>
      </w:pPr>
      <w:r w:rsidRPr="00F41283">
        <w:rPr>
          <w:lang w:val="tr-TR"/>
        </w:rPr>
        <w:t>Birim amirleri, kalite süreçlerinin sahiplenilmesi ve geliştirilmesi konusunda aktif rol almakta; bu kapsamda oluşturulan Birim Kalite Komisyonu</w:t>
      </w:r>
      <w:r w:rsidR="00D447E1">
        <w:t xml:space="preserve"> </w:t>
      </w:r>
      <w:hyperlink r:id="rId17" w:history="1">
        <w:r w:rsidR="00D447E1" w:rsidRPr="00D447E1">
          <w:rPr>
            <w:rStyle w:val="Kpr"/>
            <w:bCs/>
          </w:rPr>
          <w:t>(</w:t>
        </w:r>
        <w:proofErr w:type="spellStart"/>
        <w:r w:rsidR="00D447E1" w:rsidRPr="00D447E1">
          <w:rPr>
            <w:rStyle w:val="Kpr"/>
            <w:bCs/>
          </w:rPr>
          <w:t>BirimKaliteKom</w:t>
        </w:r>
        <w:proofErr w:type="spellEnd"/>
        <w:r w:rsidR="00D447E1" w:rsidRPr="00D447E1">
          <w:rPr>
            <w:rStyle w:val="Kpr"/>
            <w:bCs/>
          </w:rPr>
          <w:t>)(OD2)</w:t>
        </w:r>
      </w:hyperlink>
      <w:r w:rsidRPr="00F41283">
        <w:rPr>
          <w:lang w:val="tr-TR"/>
        </w:rPr>
        <w:t xml:space="preserve"> kalite güvencesi çalışmalarına liderlik etmektedir. Kalite süreçlerine ilişkin toplantılar, yazışmalar ve bilgilendirmeler düzenli olarak yapılmakta</w:t>
      </w:r>
      <w:r w:rsidR="00D447E1">
        <w:t xml:space="preserve"> </w:t>
      </w:r>
      <w:hyperlink r:id="rId18" w:history="1">
        <w:r w:rsidR="00D447E1" w:rsidRPr="00D447E1">
          <w:rPr>
            <w:rStyle w:val="Kpr"/>
            <w:bCs/>
          </w:rPr>
          <w:t>(</w:t>
        </w:r>
        <w:proofErr w:type="spellStart"/>
        <w:r w:rsidR="00D447E1" w:rsidRPr="00D447E1">
          <w:rPr>
            <w:rStyle w:val="Kpr"/>
            <w:bCs/>
          </w:rPr>
          <w:t>toplanti_tutanak</w:t>
        </w:r>
        <w:proofErr w:type="spellEnd"/>
        <w:r w:rsidR="00D447E1" w:rsidRPr="00D447E1">
          <w:rPr>
            <w:rStyle w:val="Kpr"/>
            <w:bCs/>
          </w:rPr>
          <w:t>)</w:t>
        </w:r>
        <w:r w:rsidR="00860E56" w:rsidRPr="00D447E1">
          <w:rPr>
            <w:rStyle w:val="Kpr"/>
            <w:bCs/>
          </w:rPr>
          <w:t>(OD4)</w:t>
        </w:r>
      </w:hyperlink>
      <w:r w:rsidR="00860E56" w:rsidRPr="00860E56">
        <w:t xml:space="preserve"> </w:t>
      </w:r>
      <w:hyperlink r:id="rId19" w:history="1">
        <w:r w:rsidR="00D447E1" w:rsidRPr="00723102">
          <w:rPr>
            <w:rStyle w:val="Kpr"/>
            <w:bCs/>
          </w:rPr>
          <w:t>(</w:t>
        </w:r>
        <w:proofErr w:type="spellStart"/>
        <w:r w:rsidR="00723102" w:rsidRPr="00723102">
          <w:rPr>
            <w:rStyle w:val="Kpr"/>
            <w:bCs/>
          </w:rPr>
          <w:t>BirimIcHaberlesmeSlack</w:t>
        </w:r>
        <w:proofErr w:type="spellEnd"/>
        <w:r w:rsidR="00D447E1" w:rsidRPr="00723102">
          <w:rPr>
            <w:rStyle w:val="Kpr"/>
            <w:bCs/>
          </w:rPr>
          <w:t>)</w:t>
        </w:r>
        <w:r w:rsidR="00860E56" w:rsidRPr="00723102">
          <w:rPr>
            <w:rStyle w:val="Kpr"/>
            <w:bCs/>
          </w:rPr>
          <w:t>(OD4)</w:t>
        </w:r>
      </w:hyperlink>
      <w:hyperlink r:id="rId20" w:history="1">
        <w:r w:rsidR="00723102" w:rsidRPr="00723102">
          <w:rPr>
            <w:rStyle w:val="Kpr"/>
            <w:bCs/>
          </w:rPr>
          <w:t>(</w:t>
        </w:r>
        <w:proofErr w:type="spellStart"/>
        <w:r w:rsidR="00723102" w:rsidRPr="00723102">
          <w:rPr>
            <w:rStyle w:val="Kpr"/>
            <w:bCs/>
          </w:rPr>
          <w:t>MobilUygHaberlesme</w:t>
        </w:r>
        <w:proofErr w:type="spellEnd"/>
        <w:r w:rsidR="00723102" w:rsidRPr="00723102">
          <w:rPr>
            <w:rStyle w:val="Kpr"/>
            <w:bCs/>
          </w:rPr>
          <w:t>)</w:t>
        </w:r>
        <w:r w:rsidR="00860E56" w:rsidRPr="00723102">
          <w:rPr>
            <w:rStyle w:val="Kpr"/>
            <w:bCs/>
          </w:rPr>
          <w:t>(OD4)</w:t>
        </w:r>
      </w:hyperlink>
      <w:r w:rsidRPr="00F41283">
        <w:rPr>
          <w:lang w:val="tr-TR"/>
        </w:rPr>
        <w:t>; bu çalışmalara ilişkin bilgiler ve ilgili dokümanlar birim web sayfasında yer alan Kalite başlığı altında paylaşılmaktadır.</w:t>
      </w:r>
    </w:p>
    <w:tbl>
      <w:tblPr>
        <w:tblStyle w:val="a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5A327C" w:rsidRPr="00910E9B" w14:paraId="4FDB69DA" w14:textId="77777777" w:rsidTr="00B36122">
        <w:trPr>
          <w:trHeight w:val="538"/>
        </w:trPr>
        <w:tc>
          <w:tcPr>
            <w:tcW w:w="1512" w:type="dxa"/>
            <w:tcMar>
              <w:top w:w="100" w:type="dxa"/>
              <w:left w:w="100" w:type="dxa"/>
              <w:bottom w:w="100" w:type="dxa"/>
              <w:right w:w="100" w:type="dxa"/>
            </w:tcMar>
          </w:tcPr>
          <w:p w14:paraId="4FF44D29" w14:textId="77777777" w:rsidR="005A327C" w:rsidRPr="00506954" w:rsidRDefault="005A327C" w:rsidP="00506954">
            <w:pPr>
              <w:pStyle w:val="tablom"/>
              <w:rPr>
                <w:b/>
                <w:bCs/>
              </w:rPr>
            </w:pPr>
            <w:r w:rsidRPr="00506954">
              <w:rPr>
                <w:b/>
                <w:bCs/>
              </w:rPr>
              <w:t>PUKÖ</w:t>
            </w:r>
          </w:p>
        </w:tc>
        <w:tc>
          <w:tcPr>
            <w:tcW w:w="1512" w:type="dxa"/>
            <w:tcMar>
              <w:top w:w="100" w:type="dxa"/>
              <w:left w:w="100" w:type="dxa"/>
              <w:bottom w:w="100" w:type="dxa"/>
              <w:right w:w="100" w:type="dxa"/>
            </w:tcMar>
          </w:tcPr>
          <w:p w14:paraId="6A40F017" w14:textId="77777777" w:rsidR="005A327C" w:rsidRPr="00910E9B" w:rsidRDefault="005A327C" w:rsidP="00506954">
            <w:pPr>
              <w:pStyle w:val="tablom"/>
            </w:pPr>
            <w:r>
              <w:t>-</w:t>
            </w:r>
          </w:p>
        </w:tc>
        <w:tc>
          <w:tcPr>
            <w:tcW w:w="1512" w:type="dxa"/>
            <w:shd w:val="clear" w:color="auto" w:fill="FBE4D5" w:themeFill="accent2" w:themeFillTint="33"/>
            <w:tcMar>
              <w:top w:w="100" w:type="dxa"/>
              <w:left w:w="100" w:type="dxa"/>
              <w:bottom w:w="100" w:type="dxa"/>
              <w:right w:w="100" w:type="dxa"/>
            </w:tcMar>
          </w:tcPr>
          <w:p w14:paraId="58478629" w14:textId="77777777" w:rsidR="005A327C" w:rsidRPr="00910E9B" w:rsidRDefault="005A327C" w:rsidP="00506954">
            <w:pPr>
              <w:pStyle w:val="tablom"/>
            </w:pPr>
            <w:r w:rsidRPr="00845961">
              <w:t>P (Planlama)</w:t>
            </w:r>
          </w:p>
        </w:tc>
        <w:tc>
          <w:tcPr>
            <w:tcW w:w="1512" w:type="dxa"/>
            <w:shd w:val="clear" w:color="auto" w:fill="E2EFD9" w:themeFill="accent6" w:themeFillTint="33"/>
            <w:tcMar>
              <w:top w:w="100" w:type="dxa"/>
              <w:left w:w="100" w:type="dxa"/>
              <w:bottom w:w="100" w:type="dxa"/>
              <w:right w:w="100" w:type="dxa"/>
            </w:tcMar>
          </w:tcPr>
          <w:p w14:paraId="4AF2AAA3" w14:textId="77777777" w:rsidR="005A327C" w:rsidRPr="00910E9B" w:rsidRDefault="005A327C" w:rsidP="00506954">
            <w:pPr>
              <w:pStyle w:val="tablom"/>
            </w:pPr>
            <w:r>
              <w:t>U (Uygulama)</w:t>
            </w:r>
          </w:p>
        </w:tc>
        <w:tc>
          <w:tcPr>
            <w:tcW w:w="1512" w:type="dxa"/>
            <w:shd w:val="clear" w:color="auto" w:fill="DEEAF6" w:themeFill="accent1" w:themeFillTint="33"/>
            <w:tcMar>
              <w:top w:w="100" w:type="dxa"/>
              <w:left w:w="100" w:type="dxa"/>
              <w:bottom w:w="100" w:type="dxa"/>
              <w:right w:w="100" w:type="dxa"/>
            </w:tcMar>
          </w:tcPr>
          <w:p w14:paraId="5A88FD97" w14:textId="77777777" w:rsidR="005A327C" w:rsidRDefault="005A327C" w:rsidP="00506954">
            <w:pPr>
              <w:pStyle w:val="tablom"/>
            </w:pPr>
            <w:r>
              <w:t>K (Kontrol etme)</w:t>
            </w:r>
          </w:p>
          <w:p w14:paraId="5475638B" w14:textId="77777777" w:rsidR="005A327C" w:rsidRPr="00910E9B" w:rsidRDefault="005A327C" w:rsidP="00506954">
            <w:pPr>
              <w:pStyle w:val="tablom"/>
            </w:pPr>
            <w:r>
              <w:t>Ö (Önlem alma)</w:t>
            </w:r>
          </w:p>
        </w:tc>
        <w:tc>
          <w:tcPr>
            <w:tcW w:w="1512" w:type="dxa"/>
            <w:shd w:val="clear" w:color="auto" w:fill="F2E2EE"/>
            <w:tcMar>
              <w:top w:w="100" w:type="dxa"/>
              <w:left w:w="100" w:type="dxa"/>
              <w:bottom w:w="100" w:type="dxa"/>
              <w:right w:w="100" w:type="dxa"/>
            </w:tcMar>
          </w:tcPr>
          <w:p w14:paraId="3678B598" w14:textId="77777777" w:rsidR="005A327C" w:rsidRPr="00910E9B" w:rsidRDefault="005A327C" w:rsidP="00506954">
            <w:pPr>
              <w:pStyle w:val="tablom"/>
            </w:pPr>
            <w:r w:rsidRPr="00370435">
              <w:t>Tekrar eden PUKÖ döngüleri</w:t>
            </w:r>
          </w:p>
        </w:tc>
      </w:tr>
      <w:tr w:rsidR="005A327C" w:rsidRPr="00910E9B" w14:paraId="0715D962" w14:textId="77777777" w:rsidTr="00B36122">
        <w:trPr>
          <w:trHeight w:val="156"/>
        </w:trPr>
        <w:tc>
          <w:tcPr>
            <w:tcW w:w="1512" w:type="dxa"/>
            <w:tcMar>
              <w:top w:w="100" w:type="dxa"/>
              <w:left w:w="100" w:type="dxa"/>
              <w:bottom w:w="100" w:type="dxa"/>
              <w:right w:w="100" w:type="dxa"/>
            </w:tcMar>
          </w:tcPr>
          <w:p w14:paraId="2F789DAC" w14:textId="77777777" w:rsidR="005A327C" w:rsidRPr="00506954" w:rsidRDefault="005A327C" w:rsidP="00506954">
            <w:pPr>
              <w:pStyle w:val="tablom"/>
              <w:rPr>
                <w:b/>
                <w:bCs/>
              </w:rPr>
            </w:pPr>
            <w:r w:rsidRPr="00506954">
              <w:rPr>
                <w:b/>
                <w:bCs/>
              </w:rPr>
              <w:t>Olgunluk Düzeyi</w:t>
            </w:r>
          </w:p>
        </w:tc>
        <w:tc>
          <w:tcPr>
            <w:tcW w:w="1512" w:type="dxa"/>
            <w:tcMar>
              <w:top w:w="100" w:type="dxa"/>
              <w:left w:w="100" w:type="dxa"/>
              <w:bottom w:w="100" w:type="dxa"/>
              <w:right w:w="100" w:type="dxa"/>
            </w:tcMar>
          </w:tcPr>
          <w:p w14:paraId="4145A248" w14:textId="77777777" w:rsidR="005A327C" w:rsidRPr="00910E9B" w:rsidRDefault="005A327C" w:rsidP="00506954">
            <w:pPr>
              <w:pStyle w:val="tablom"/>
            </w:pPr>
            <w:r w:rsidRPr="00910E9B">
              <w:t>1</w:t>
            </w:r>
          </w:p>
        </w:tc>
        <w:tc>
          <w:tcPr>
            <w:tcW w:w="1512" w:type="dxa"/>
            <w:tcMar>
              <w:top w:w="100" w:type="dxa"/>
              <w:left w:w="100" w:type="dxa"/>
              <w:bottom w:w="100" w:type="dxa"/>
              <w:right w:w="100" w:type="dxa"/>
            </w:tcMar>
          </w:tcPr>
          <w:p w14:paraId="276F72FC" w14:textId="77777777" w:rsidR="005A327C" w:rsidRPr="00910E9B" w:rsidRDefault="005A327C" w:rsidP="00506954">
            <w:pPr>
              <w:pStyle w:val="tablom"/>
            </w:pPr>
            <w:r w:rsidRPr="00910E9B">
              <w:t>2</w:t>
            </w:r>
          </w:p>
        </w:tc>
        <w:tc>
          <w:tcPr>
            <w:tcW w:w="1512" w:type="dxa"/>
            <w:tcMar>
              <w:top w:w="100" w:type="dxa"/>
              <w:left w:w="100" w:type="dxa"/>
              <w:bottom w:w="100" w:type="dxa"/>
              <w:right w:w="100" w:type="dxa"/>
            </w:tcMar>
          </w:tcPr>
          <w:p w14:paraId="799AE451" w14:textId="77777777" w:rsidR="005A327C" w:rsidRPr="00910E9B" w:rsidRDefault="005A327C" w:rsidP="00506954">
            <w:pPr>
              <w:pStyle w:val="tablom"/>
            </w:pPr>
            <w:r w:rsidRPr="00910E9B">
              <w:t>3</w:t>
            </w:r>
          </w:p>
        </w:tc>
        <w:tc>
          <w:tcPr>
            <w:tcW w:w="1512" w:type="dxa"/>
            <w:tcMar>
              <w:top w:w="100" w:type="dxa"/>
              <w:left w:w="100" w:type="dxa"/>
              <w:bottom w:w="100" w:type="dxa"/>
              <w:right w:w="100" w:type="dxa"/>
            </w:tcMar>
          </w:tcPr>
          <w:p w14:paraId="4635EF29" w14:textId="77777777" w:rsidR="005A327C" w:rsidRPr="00910E9B" w:rsidRDefault="005A327C" w:rsidP="00506954">
            <w:pPr>
              <w:pStyle w:val="tablom"/>
            </w:pPr>
            <w:r w:rsidRPr="00910E9B">
              <w:t>4</w:t>
            </w:r>
          </w:p>
        </w:tc>
        <w:tc>
          <w:tcPr>
            <w:tcW w:w="1512" w:type="dxa"/>
            <w:tcMar>
              <w:top w:w="100" w:type="dxa"/>
              <w:left w:w="100" w:type="dxa"/>
              <w:bottom w:w="100" w:type="dxa"/>
              <w:right w:w="100" w:type="dxa"/>
            </w:tcMar>
          </w:tcPr>
          <w:p w14:paraId="1E24DBED" w14:textId="77777777" w:rsidR="005A327C" w:rsidRPr="00910E9B" w:rsidRDefault="005A327C" w:rsidP="00506954">
            <w:pPr>
              <w:pStyle w:val="tablom"/>
            </w:pPr>
            <w:r w:rsidRPr="00910E9B">
              <w:t>5</w:t>
            </w:r>
          </w:p>
        </w:tc>
      </w:tr>
      <w:tr w:rsidR="005A327C" w:rsidRPr="00910E9B" w14:paraId="13DF602B" w14:textId="77777777" w:rsidTr="00B36122">
        <w:tc>
          <w:tcPr>
            <w:tcW w:w="1512" w:type="dxa"/>
            <w:tcMar>
              <w:top w:w="100" w:type="dxa"/>
              <w:left w:w="100" w:type="dxa"/>
              <w:bottom w:w="100" w:type="dxa"/>
              <w:right w:w="100" w:type="dxa"/>
            </w:tcMar>
          </w:tcPr>
          <w:p w14:paraId="6C41469C" w14:textId="3E9D2D4F" w:rsidR="005A327C" w:rsidRPr="00506954" w:rsidRDefault="005A327C" w:rsidP="00506954">
            <w:pPr>
              <w:pStyle w:val="tablom"/>
              <w:rPr>
                <w:b/>
                <w:bCs/>
              </w:rPr>
            </w:pPr>
            <w:r w:rsidRPr="00506954">
              <w:rPr>
                <w:b/>
                <w:bCs/>
                <w:lang w:val="tr-TR"/>
              </w:rPr>
              <w:t>A.1.2. Liderlik</w:t>
            </w:r>
          </w:p>
        </w:tc>
        <w:tc>
          <w:tcPr>
            <w:tcW w:w="1512" w:type="dxa"/>
            <w:tcMar>
              <w:top w:w="100" w:type="dxa"/>
              <w:left w:w="100" w:type="dxa"/>
              <w:bottom w:w="100" w:type="dxa"/>
              <w:right w:w="100" w:type="dxa"/>
            </w:tcMar>
          </w:tcPr>
          <w:p w14:paraId="1F3ECFDA" w14:textId="60FAE5E9" w:rsidR="005A327C" w:rsidRPr="005A327C" w:rsidRDefault="005A327C" w:rsidP="00506954">
            <w:pPr>
              <w:pStyle w:val="tablom"/>
            </w:pPr>
            <w:r w:rsidRPr="005A327C">
              <w:rPr>
                <w:lang w:val="tr-TR"/>
              </w:rPr>
              <w:t xml:space="preserve">Birimde kalite güvencesi sisteminin yönetilmesi ve kalite kültürünün içselleştirilmesini destekleyen etkin bir liderlik yaklaşımı bulunmamaktadır </w:t>
            </w:r>
          </w:p>
        </w:tc>
        <w:tc>
          <w:tcPr>
            <w:tcW w:w="1512" w:type="dxa"/>
            <w:tcMar>
              <w:top w:w="100" w:type="dxa"/>
              <w:left w:w="100" w:type="dxa"/>
              <w:bottom w:w="100" w:type="dxa"/>
              <w:right w:w="100" w:type="dxa"/>
            </w:tcMar>
          </w:tcPr>
          <w:p w14:paraId="47B8975E" w14:textId="490FA899" w:rsidR="005A327C" w:rsidRPr="005A327C" w:rsidRDefault="005A327C" w:rsidP="00506954">
            <w:pPr>
              <w:pStyle w:val="tablom"/>
            </w:pPr>
            <w:r w:rsidRPr="005A327C">
              <w:rPr>
                <w:lang w:val="tr-TR"/>
              </w:rPr>
              <w:t>Birimde liderlerin kalite güvencesi sisteminin yönetimi ve kültürünün içselleştirilmesi konusunda sahipliği ve motivasyonu bulunmaktadır.</w:t>
            </w:r>
          </w:p>
        </w:tc>
        <w:tc>
          <w:tcPr>
            <w:tcW w:w="1512" w:type="dxa"/>
            <w:tcMar>
              <w:top w:w="100" w:type="dxa"/>
              <w:left w:w="100" w:type="dxa"/>
              <w:bottom w:w="100" w:type="dxa"/>
              <w:right w:w="100" w:type="dxa"/>
            </w:tcMar>
          </w:tcPr>
          <w:p w14:paraId="0F93BB55" w14:textId="694F39B6" w:rsidR="005A327C" w:rsidRPr="005A327C" w:rsidRDefault="005A327C" w:rsidP="00506954">
            <w:pPr>
              <w:pStyle w:val="tablom"/>
            </w:pPr>
            <w:r w:rsidRPr="005A327C">
              <w:rPr>
                <w:lang w:val="tr-TR"/>
              </w:rPr>
              <w:t>Birimin geneline yayılmış, kalite güvencesi sistemi ve kültürünün gelişimini destekleyen etkin liderlik uygulamaları bulunmaktadır.</w:t>
            </w:r>
          </w:p>
        </w:tc>
        <w:tc>
          <w:tcPr>
            <w:tcW w:w="1512" w:type="dxa"/>
            <w:tcMar>
              <w:top w:w="100" w:type="dxa"/>
              <w:left w:w="100" w:type="dxa"/>
              <w:bottom w:w="100" w:type="dxa"/>
              <w:right w:w="100" w:type="dxa"/>
            </w:tcMar>
          </w:tcPr>
          <w:p w14:paraId="3186589D" w14:textId="24959F6A" w:rsidR="005A327C" w:rsidRPr="005A327C" w:rsidRDefault="005A327C" w:rsidP="00506954">
            <w:pPr>
              <w:pStyle w:val="tablom"/>
            </w:pPr>
            <w:r w:rsidRPr="005A327C">
              <w:rPr>
                <w:lang w:val="tr-TR"/>
              </w:rPr>
              <w:t>Liderlik uygulamaları ve bu uygulamaların kalite güvencesi sistemi ve kültürünün gelişimine katkısı izlenmekte ve bağlı iyileştirmeler gerçekleştirilmektedir</w:t>
            </w:r>
          </w:p>
        </w:tc>
        <w:tc>
          <w:tcPr>
            <w:tcW w:w="1512" w:type="dxa"/>
            <w:tcMar>
              <w:top w:w="100" w:type="dxa"/>
              <w:left w:w="100" w:type="dxa"/>
              <w:bottom w:w="100" w:type="dxa"/>
              <w:right w:w="100" w:type="dxa"/>
            </w:tcMar>
          </w:tcPr>
          <w:p w14:paraId="0A024360" w14:textId="05CE735B" w:rsidR="005A327C" w:rsidRPr="005A327C" w:rsidRDefault="005A327C" w:rsidP="00506954">
            <w:pPr>
              <w:pStyle w:val="tablom"/>
            </w:pPr>
            <w:r w:rsidRPr="005A327C">
              <w:rPr>
                <w:lang w:val="tr-TR"/>
              </w:rPr>
              <w:t>İçselleştirilmiş, sistematik, sürdürülebilir ve örnek gösterilebilir uygulamalar bulunmaktadır</w:t>
            </w:r>
          </w:p>
        </w:tc>
      </w:tr>
      <w:tr w:rsidR="005A327C" w:rsidRPr="00910E9B" w14:paraId="742930E4" w14:textId="77777777" w:rsidTr="00583220">
        <w:tc>
          <w:tcPr>
            <w:tcW w:w="1512" w:type="dxa"/>
            <w:tcMar>
              <w:top w:w="100" w:type="dxa"/>
              <w:left w:w="100" w:type="dxa"/>
              <w:bottom w:w="100" w:type="dxa"/>
              <w:right w:w="100" w:type="dxa"/>
            </w:tcMar>
          </w:tcPr>
          <w:p w14:paraId="7B78FE20" w14:textId="77777777" w:rsidR="005A327C" w:rsidRPr="00506954" w:rsidRDefault="005A327C" w:rsidP="00506954">
            <w:pPr>
              <w:pStyle w:val="tablom"/>
              <w:rPr>
                <w:b/>
                <w:bCs/>
              </w:rPr>
            </w:pPr>
            <w:r w:rsidRPr="00506954">
              <w:rPr>
                <w:b/>
                <w:bCs/>
              </w:rPr>
              <w:t>(X) ile işaretleyiniz.</w:t>
            </w:r>
          </w:p>
        </w:tc>
        <w:tc>
          <w:tcPr>
            <w:tcW w:w="1512" w:type="dxa"/>
            <w:tcMar>
              <w:top w:w="100" w:type="dxa"/>
              <w:left w:w="100" w:type="dxa"/>
              <w:bottom w:w="100" w:type="dxa"/>
              <w:right w:w="100" w:type="dxa"/>
            </w:tcMar>
          </w:tcPr>
          <w:p w14:paraId="6BBA0DC7" w14:textId="77777777" w:rsidR="005A327C" w:rsidRPr="00910E9B" w:rsidRDefault="005A327C" w:rsidP="00506954">
            <w:pPr>
              <w:pStyle w:val="tablom"/>
              <w:rPr>
                <w:szCs w:val="18"/>
              </w:rPr>
            </w:pPr>
          </w:p>
        </w:tc>
        <w:tc>
          <w:tcPr>
            <w:tcW w:w="1512" w:type="dxa"/>
            <w:tcMar>
              <w:top w:w="100" w:type="dxa"/>
              <w:left w:w="100" w:type="dxa"/>
              <w:bottom w:w="100" w:type="dxa"/>
              <w:right w:w="100" w:type="dxa"/>
            </w:tcMar>
          </w:tcPr>
          <w:p w14:paraId="5BAF8ABF" w14:textId="77777777" w:rsidR="005A327C" w:rsidRPr="00910E9B" w:rsidRDefault="005A327C" w:rsidP="00506954">
            <w:pPr>
              <w:pStyle w:val="tablom"/>
              <w:rPr>
                <w:szCs w:val="18"/>
              </w:rPr>
            </w:pPr>
          </w:p>
        </w:tc>
        <w:tc>
          <w:tcPr>
            <w:tcW w:w="1512" w:type="dxa"/>
            <w:tcMar>
              <w:top w:w="100" w:type="dxa"/>
              <w:left w:w="100" w:type="dxa"/>
              <w:bottom w:w="100" w:type="dxa"/>
              <w:right w:w="100" w:type="dxa"/>
            </w:tcMar>
            <w:vAlign w:val="center"/>
          </w:tcPr>
          <w:p w14:paraId="786A9A2C" w14:textId="4AE885A5" w:rsidR="005A327C" w:rsidRPr="00910E9B" w:rsidRDefault="005A327C" w:rsidP="00583220">
            <w:pPr>
              <w:pStyle w:val="tablom"/>
              <w:jc w:val="center"/>
            </w:pPr>
          </w:p>
        </w:tc>
        <w:tc>
          <w:tcPr>
            <w:tcW w:w="1512" w:type="dxa"/>
            <w:tcMar>
              <w:top w:w="100" w:type="dxa"/>
              <w:left w:w="100" w:type="dxa"/>
              <w:bottom w:w="100" w:type="dxa"/>
              <w:right w:w="100" w:type="dxa"/>
            </w:tcMar>
          </w:tcPr>
          <w:p w14:paraId="2CA9938E" w14:textId="555BD8B7" w:rsidR="005A327C" w:rsidRPr="00910E9B" w:rsidRDefault="0044626B" w:rsidP="0044626B">
            <w:pPr>
              <w:pStyle w:val="tablom"/>
              <w:jc w:val="center"/>
              <w:rPr>
                <w:szCs w:val="18"/>
              </w:rPr>
            </w:pPr>
            <w:r>
              <w:t>X</w:t>
            </w:r>
          </w:p>
        </w:tc>
        <w:tc>
          <w:tcPr>
            <w:tcW w:w="1512" w:type="dxa"/>
            <w:tcMar>
              <w:top w:w="100" w:type="dxa"/>
              <w:left w:w="100" w:type="dxa"/>
              <w:bottom w:w="100" w:type="dxa"/>
              <w:right w:w="100" w:type="dxa"/>
            </w:tcMar>
          </w:tcPr>
          <w:p w14:paraId="008E74F3" w14:textId="77777777" w:rsidR="005A327C" w:rsidRPr="00910E9B" w:rsidRDefault="005A327C" w:rsidP="00506954">
            <w:pPr>
              <w:pStyle w:val="tablom"/>
              <w:rPr>
                <w:szCs w:val="18"/>
              </w:rPr>
            </w:pPr>
          </w:p>
        </w:tc>
      </w:tr>
    </w:tbl>
    <w:p w14:paraId="261B49EB" w14:textId="7FEF7743" w:rsidR="00966515" w:rsidRDefault="00966515" w:rsidP="007E7001">
      <w:pPr>
        <w:pStyle w:val="Balk2"/>
      </w:pPr>
      <w:bookmarkStart w:id="6" w:name="_Toc124428273"/>
      <w:bookmarkStart w:id="7" w:name="_Toc161310448"/>
      <w:r w:rsidRPr="00966515">
        <w:t>A.1.3. Kurumsal Dönüşüm Kapasitesi</w:t>
      </w:r>
      <w:bookmarkEnd w:id="6"/>
      <w:bookmarkEnd w:id="7"/>
    </w:p>
    <w:p w14:paraId="24CE8F5C" w14:textId="77777777" w:rsidR="000D72C8" w:rsidRPr="000D72C8" w:rsidRDefault="000D72C8" w:rsidP="00112C61">
      <w:pPr>
        <w:rPr>
          <w:lang w:val="tr-TR"/>
        </w:rPr>
      </w:pPr>
      <w:r w:rsidRPr="000D72C8">
        <w:rPr>
          <w:lang w:val="tr-TR"/>
        </w:rPr>
        <w:t xml:space="preserve">Dijital Dönüşüm ve Yazılım Ofisi Koordinatörlüğü, yükseköğretim ekosistemindeki değişimleri, küresel dijitalleşme eğilimlerini, ulusal politika ve hedefleri ile kurumun iç ve dış paydaş beklentilerini bütüncül bir bakış açısıyla izleyen ve bu değişimleri kurumsal süreçlere yansıtabilen bir yönetişim anlayışına sahiptir. Birim, kurumsal dönüşüm kapasitesini artırmak amacıyla </w:t>
      </w:r>
      <w:r w:rsidRPr="00F16287">
        <w:rPr>
          <w:lang w:val="tr-TR"/>
        </w:rPr>
        <w:t xml:space="preserve">veriye dayalı, izlenebilir ve çevik yönetim araçlarını </w:t>
      </w:r>
      <w:r w:rsidRPr="000D72C8">
        <w:rPr>
          <w:lang w:val="tr-TR"/>
        </w:rPr>
        <w:t>aktif olarak kullanmaktadır.</w:t>
      </w:r>
    </w:p>
    <w:p w14:paraId="235E8A46" w14:textId="2582380B" w:rsidR="000D72C8" w:rsidRPr="000D72C8" w:rsidRDefault="000D72C8" w:rsidP="00112C61">
      <w:pPr>
        <w:rPr>
          <w:lang w:val="tr-TR"/>
        </w:rPr>
      </w:pPr>
      <w:r w:rsidRPr="000D72C8">
        <w:rPr>
          <w:lang w:val="tr-TR"/>
        </w:rPr>
        <w:t xml:space="preserve">Kurumsal dönüşüm kapsamında; birime iletilen arıza, değişiklik ve geliştirme talepleri, kurum genelinde kullanılan </w:t>
      </w:r>
      <w:r w:rsidRPr="00F16287">
        <w:rPr>
          <w:lang w:val="tr-TR"/>
        </w:rPr>
        <w:t>YAZDES Yazılım Destek Talep Sistemi (</w:t>
      </w:r>
      <w:proofErr w:type="spellStart"/>
      <w:r w:rsidRPr="00F16287">
        <w:rPr>
          <w:lang w:val="tr-TR"/>
        </w:rPr>
        <w:t>ticket</w:t>
      </w:r>
      <w:proofErr w:type="spellEnd"/>
      <w:r w:rsidRPr="00F16287">
        <w:rPr>
          <w:lang w:val="tr-TR"/>
        </w:rPr>
        <w:t xml:space="preserve"> sistemi)</w:t>
      </w:r>
      <w:r w:rsidRPr="000D72C8">
        <w:rPr>
          <w:lang w:val="tr-TR"/>
        </w:rPr>
        <w:t xml:space="preserve"> üzerinden alınmakta ve kayıt altına alınmaktadır. Bu sistem aracılığıyla gelen talepler; öncelik, etki alanı ve aciliyet kriterlerine göre değerlendirilmekte, çözüm süreçleri izlenebilmekte ve geriye dönük analiz yapılmasına imkân tanımaktadır. YAZDES sistemi</w:t>
      </w:r>
      <w:r w:rsidR="00723102">
        <w:rPr>
          <w:lang w:val="tr-TR"/>
        </w:rPr>
        <w:t xml:space="preserve"> </w:t>
      </w:r>
      <w:hyperlink r:id="rId21" w:history="1">
        <w:r w:rsidR="00723102" w:rsidRPr="002270F6">
          <w:rPr>
            <w:rStyle w:val="Kpr"/>
            <w:bCs/>
            <w:lang w:val="tr-TR"/>
          </w:rPr>
          <w:t>(</w:t>
        </w:r>
        <w:proofErr w:type="spellStart"/>
        <w:r w:rsidR="00723102" w:rsidRPr="002270F6">
          <w:rPr>
            <w:rStyle w:val="Kpr"/>
            <w:bCs/>
            <w:lang w:val="tr-TR"/>
          </w:rPr>
          <w:t>YazdesEkranGoruntu</w:t>
        </w:r>
        <w:proofErr w:type="spellEnd"/>
        <w:r w:rsidR="00723102" w:rsidRPr="002270F6">
          <w:rPr>
            <w:rStyle w:val="Kpr"/>
            <w:bCs/>
            <w:lang w:val="tr-TR"/>
          </w:rPr>
          <w:t>)(OD</w:t>
        </w:r>
        <w:r w:rsidR="009D2E0D">
          <w:rPr>
            <w:rStyle w:val="Kpr"/>
            <w:bCs/>
            <w:lang w:val="tr-TR"/>
          </w:rPr>
          <w:t>4</w:t>
        </w:r>
        <w:r w:rsidR="00723102" w:rsidRPr="002270F6">
          <w:rPr>
            <w:rStyle w:val="Kpr"/>
            <w:bCs/>
            <w:lang w:val="tr-TR"/>
          </w:rPr>
          <w:t>)</w:t>
        </w:r>
      </w:hyperlink>
      <w:r w:rsidRPr="000D72C8">
        <w:rPr>
          <w:lang w:val="tr-TR"/>
        </w:rPr>
        <w:t>, değişim yönetiminin kurumsal düzeyde sistematik ve sürdürülebilir biçimde yürütülmesini destekleyen temel araçlardan biri olarak kullanılmaktadır.</w:t>
      </w:r>
    </w:p>
    <w:p w14:paraId="1F0ED4C7" w14:textId="04CE3C5A" w:rsidR="00723102" w:rsidRPr="000D72C8" w:rsidRDefault="000D72C8" w:rsidP="00112C61">
      <w:pPr>
        <w:rPr>
          <w:lang w:val="tr-TR"/>
        </w:rPr>
      </w:pPr>
      <w:r w:rsidRPr="000D72C8">
        <w:rPr>
          <w:lang w:val="tr-TR"/>
        </w:rPr>
        <w:t xml:space="preserve">Paydaş görüşlerinin alınması ve süreçlere yansıtılması amacıyla </w:t>
      </w:r>
      <w:proofErr w:type="spellStart"/>
      <w:r w:rsidRPr="000D72C8">
        <w:rPr>
          <w:lang w:val="tr-TR"/>
        </w:rPr>
        <w:t>DPUForm</w:t>
      </w:r>
      <w:proofErr w:type="spellEnd"/>
      <w:r w:rsidR="00723102">
        <w:rPr>
          <w:lang w:val="tr-TR"/>
        </w:rPr>
        <w:t xml:space="preserve"> (</w:t>
      </w:r>
      <w:proofErr w:type="spellStart"/>
      <w:r w:rsidR="00723102">
        <w:fldChar w:fldCharType="begin"/>
      </w:r>
      <w:r w:rsidR="00723102">
        <w:instrText>HYPERLINK "https://ddyo.dpu.edu.tr/app/views/panel/ckfinder/userfiles/251/files/bidr2025/dpuformv1.jpg"</w:instrText>
      </w:r>
      <w:r w:rsidR="00723102">
        <w:fldChar w:fldCharType="separate"/>
      </w:r>
      <w:r w:rsidR="00723102">
        <w:rPr>
          <w:rStyle w:val="Kpr"/>
          <w:bCs/>
          <w:lang w:val="tr-TR"/>
        </w:rPr>
        <w:t>DpuF</w:t>
      </w:r>
      <w:r w:rsidR="00723102" w:rsidRPr="00974E17">
        <w:rPr>
          <w:rStyle w:val="Kpr"/>
          <w:bCs/>
          <w:lang w:val="tr-TR"/>
        </w:rPr>
        <w:t>orm</w:t>
      </w:r>
      <w:proofErr w:type="spellEnd"/>
      <w:r w:rsidR="00723102">
        <w:rPr>
          <w:rStyle w:val="Kpr"/>
          <w:bCs/>
          <w:lang w:val="tr-TR"/>
        </w:rPr>
        <w:t>)</w:t>
      </w:r>
      <w:r w:rsidR="00723102" w:rsidRPr="00974E17">
        <w:rPr>
          <w:rStyle w:val="Kpr"/>
          <w:bCs/>
          <w:lang w:val="tr-TR"/>
        </w:rPr>
        <w:t>(OD</w:t>
      </w:r>
      <w:r w:rsidR="009D2E0D">
        <w:rPr>
          <w:rStyle w:val="Kpr"/>
          <w:bCs/>
          <w:lang w:val="tr-TR"/>
        </w:rPr>
        <w:t>4</w:t>
      </w:r>
      <w:r w:rsidR="00723102" w:rsidRPr="00974E17">
        <w:rPr>
          <w:rStyle w:val="Kpr"/>
          <w:bCs/>
          <w:lang w:val="tr-TR"/>
        </w:rPr>
        <w:t>)</w:t>
      </w:r>
      <w:r w:rsidR="00723102">
        <w:fldChar w:fldCharType="end"/>
      </w:r>
      <w:r w:rsidRPr="000D72C8">
        <w:rPr>
          <w:lang w:val="tr-TR"/>
        </w:rPr>
        <w:t xml:space="preserve"> altyapısı üzerinden farklı konu başlıklarında anketler, geri bildirim formları ve veri toplama süreçleri yürütülmektedir. Bu uygulama sayesinde; kullanıcı memnuniyeti, ihtiyaç analizi ve </w:t>
      </w:r>
      <w:r w:rsidRPr="000D72C8">
        <w:rPr>
          <w:lang w:val="tr-TR"/>
        </w:rPr>
        <w:lastRenderedPageBreak/>
        <w:t>süreç değerlendirmelerine ilişkin veriler düzenli olarak toplanmakta, elde edilen çıktılar kurumsal dönüşüm ve iyileştirme çalışmalarına girdi sağlamaktadır.</w:t>
      </w:r>
      <w:r w:rsidR="00723102">
        <w:rPr>
          <w:lang w:val="tr-TR"/>
        </w:rPr>
        <w:t xml:space="preserve"> </w:t>
      </w:r>
      <w:proofErr w:type="spellStart"/>
      <w:r w:rsidR="00723102" w:rsidRPr="00723102">
        <w:rPr>
          <w:lang w:val="tr-TR"/>
        </w:rPr>
        <w:t>DPUForm</w:t>
      </w:r>
      <w:proofErr w:type="spellEnd"/>
      <w:r w:rsidR="00723102" w:rsidRPr="00723102">
        <w:rPr>
          <w:lang w:val="tr-TR"/>
        </w:rPr>
        <w:t xml:space="preserve"> ile 2025 yılında 63 anket/form kullanımı yapılmış ve bu anket/formlara 6429 iç/dış paydaş katılım sağlamıştır, anket/form ekran görüntüleri kanıt olarak eklenmiştir</w:t>
      </w:r>
      <w:r w:rsidR="00723102">
        <w:rPr>
          <w:lang w:val="tr-TR"/>
        </w:rPr>
        <w:t xml:space="preserve"> </w:t>
      </w:r>
      <w:hyperlink r:id="rId22" w:history="1">
        <w:r w:rsidR="00723102" w:rsidRPr="00723102">
          <w:rPr>
            <w:rStyle w:val="Kpr"/>
            <w:lang w:val="tr-TR"/>
          </w:rPr>
          <w:t>(</w:t>
        </w:r>
        <w:proofErr w:type="spellStart"/>
        <w:r w:rsidR="00723102" w:rsidRPr="00723102">
          <w:rPr>
            <w:rStyle w:val="Kpr"/>
            <w:lang w:val="tr-TR"/>
          </w:rPr>
          <w:t>DPUForm</w:t>
        </w:r>
        <w:proofErr w:type="spellEnd"/>
        <w:r w:rsidR="00723102" w:rsidRPr="00723102">
          <w:rPr>
            <w:rStyle w:val="Kpr"/>
            <w:lang w:val="tr-TR"/>
          </w:rPr>
          <w:t>)(OD</w:t>
        </w:r>
        <w:r w:rsidR="0044626B">
          <w:rPr>
            <w:rStyle w:val="Kpr"/>
            <w:lang w:val="tr-TR"/>
          </w:rPr>
          <w:t>4</w:t>
        </w:r>
        <w:r w:rsidR="00723102" w:rsidRPr="00723102">
          <w:rPr>
            <w:rStyle w:val="Kpr"/>
            <w:lang w:val="tr-TR"/>
          </w:rPr>
          <w:t>)</w:t>
        </w:r>
      </w:hyperlink>
    </w:p>
    <w:p w14:paraId="6F02CFF8" w14:textId="5B3F1BA5" w:rsidR="000D72C8" w:rsidRPr="000D72C8" w:rsidRDefault="000D72C8" w:rsidP="00112C61">
      <w:pPr>
        <w:rPr>
          <w:lang w:val="tr-TR"/>
        </w:rPr>
      </w:pPr>
      <w:r w:rsidRPr="000D72C8">
        <w:rPr>
          <w:lang w:val="tr-TR"/>
        </w:rPr>
        <w:t xml:space="preserve">Yazılım geliştirme ve proje yönetimi süreçlerinde ise </w:t>
      </w:r>
      <w:proofErr w:type="spellStart"/>
      <w:r w:rsidRPr="000D72C8">
        <w:rPr>
          <w:lang w:val="tr-TR"/>
        </w:rPr>
        <w:t>GitLab</w:t>
      </w:r>
      <w:proofErr w:type="spellEnd"/>
      <w:r w:rsidRPr="000D72C8">
        <w:rPr>
          <w:lang w:val="tr-TR"/>
        </w:rPr>
        <w:t xml:space="preserve"> </w:t>
      </w:r>
      <w:proofErr w:type="spellStart"/>
      <w:r w:rsidRPr="000D72C8">
        <w:rPr>
          <w:lang w:val="tr-TR"/>
        </w:rPr>
        <w:t>Issue</w:t>
      </w:r>
      <w:proofErr w:type="spellEnd"/>
      <w:r w:rsidRPr="000D72C8">
        <w:rPr>
          <w:lang w:val="tr-TR"/>
        </w:rPr>
        <w:t xml:space="preserve"> Board</w:t>
      </w:r>
      <w:r w:rsidR="00723102">
        <w:rPr>
          <w:bCs/>
        </w:rPr>
        <w:t xml:space="preserve"> </w:t>
      </w:r>
      <w:hyperlink r:id="rId23" w:history="1">
        <w:r w:rsidR="00723102" w:rsidRPr="00723102">
          <w:rPr>
            <w:rStyle w:val="Kpr"/>
            <w:bCs/>
          </w:rPr>
          <w:t>(</w:t>
        </w:r>
        <w:proofErr w:type="spellStart"/>
        <w:r w:rsidR="00723102" w:rsidRPr="00723102">
          <w:rPr>
            <w:rStyle w:val="Kpr"/>
            <w:bCs/>
          </w:rPr>
          <w:t>GIBoard</w:t>
        </w:r>
        <w:proofErr w:type="spellEnd"/>
        <w:r w:rsidR="00723102" w:rsidRPr="00723102">
          <w:rPr>
            <w:rStyle w:val="Kpr"/>
            <w:bCs/>
          </w:rPr>
          <w:t>)</w:t>
        </w:r>
        <w:r w:rsidR="00860E56" w:rsidRPr="00723102">
          <w:rPr>
            <w:rStyle w:val="Kpr"/>
            <w:bCs/>
          </w:rPr>
          <w:t>(OD</w:t>
        </w:r>
        <w:r w:rsidR="0044626B">
          <w:rPr>
            <w:rStyle w:val="Kpr"/>
            <w:bCs/>
          </w:rPr>
          <w:t>4</w:t>
        </w:r>
        <w:r w:rsidR="00860E56" w:rsidRPr="00723102">
          <w:rPr>
            <w:rStyle w:val="Kpr"/>
            <w:bCs/>
          </w:rPr>
          <w:t>)</w:t>
        </w:r>
      </w:hyperlink>
      <w:r w:rsidRPr="000D72C8">
        <w:rPr>
          <w:lang w:val="tr-TR"/>
        </w:rPr>
        <w:t xml:space="preserve"> aktif olarak kullanılmakta; talepler, görevler ve geliştirme adımları şeffaf ve izlenebilir şekilde yönetilmektedir. Bununla birlikte, ekip içi planlama ve görev takibi amacıyla Microsoft </w:t>
      </w:r>
      <w:proofErr w:type="spellStart"/>
      <w:r w:rsidRPr="000D72C8">
        <w:rPr>
          <w:lang w:val="tr-TR"/>
        </w:rPr>
        <w:t>Teams</w:t>
      </w:r>
      <w:proofErr w:type="spellEnd"/>
      <w:r w:rsidR="00A66927" w:rsidRPr="00A66927">
        <w:rPr>
          <w:lang w:val="tr-TR"/>
        </w:rPr>
        <w:t xml:space="preserve"> eklentisi</w:t>
      </w:r>
      <w:r w:rsidRPr="000D72C8">
        <w:rPr>
          <w:lang w:val="tr-TR"/>
        </w:rPr>
        <w:t xml:space="preserve"> Planner</w:t>
      </w:r>
      <w:r w:rsidR="00723102">
        <w:rPr>
          <w:bCs/>
        </w:rPr>
        <w:t xml:space="preserve"> </w:t>
      </w:r>
      <w:hyperlink r:id="rId24" w:history="1">
        <w:r w:rsidR="00723102" w:rsidRPr="006439D5">
          <w:rPr>
            <w:rStyle w:val="Kpr"/>
            <w:bCs/>
            <w:lang w:val="tr-TR"/>
          </w:rPr>
          <w:t>(</w:t>
        </w:r>
        <w:proofErr w:type="spellStart"/>
        <w:r w:rsidR="00723102" w:rsidRPr="006439D5">
          <w:rPr>
            <w:rStyle w:val="Kpr"/>
            <w:bCs/>
            <w:lang w:val="tr-TR"/>
          </w:rPr>
          <w:t>ProjeTakipSistemi</w:t>
        </w:r>
        <w:proofErr w:type="spellEnd"/>
        <w:r w:rsidR="00723102" w:rsidRPr="006439D5">
          <w:rPr>
            <w:rStyle w:val="Kpr"/>
            <w:bCs/>
            <w:lang w:val="tr-TR"/>
          </w:rPr>
          <w:t>)(OD4)</w:t>
        </w:r>
      </w:hyperlink>
      <w:r w:rsidR="00723102">
        <w:t xml:space="preserve"> </w:t>
      </w:r>
      <w:r w:rsidRPr="000D72C8">
        <w:rPr>
          <w:lang w:val="tr-TR"/>
        </w:rPr>
        <w:t>gibi iş birliği araçlarından yararlanılmakta; bu sayede iş yükü dağılımı, zaman yönetimi ve ekip koordinasyonu güçlendirilmektedir.</w:t>
      </w:r>
    </w:p>
    <w:p w14:paraId="59F1628A" w14:textId="77777777" w:rsidR="000D72C8" w:rsidRPr="000D72C8" w:rsidRDefault="000D72C8" w:rsidP="00112C61">
      <w:pPr>
        <w:rPr>
          <w:lang w:val="tr-TR"/>
        </w:rPr>
      </w:pPr>
      <w:r w:rsidRPr="000D72C8">
        <w:rPr>
          <w:lang w:val="tr-TR"/>
        </w:rPr>
        <w:t>Bu dijital araçların birlikte ve bütünleşik biçimde kullanılması, birimin değişimlere hızlı tepki verebilme, süreçleri yeniden tasarlayabilme ve kurumsal önceliklere uyum sağlama kapasitesini artırmaktadır. Kurumsal dönüşüm yalnızca teknik bir dönüşüm olarak değil; süreç, insan kaynağı ve yönetişim boyutlarını kapsayan bütüncül bir yapı olarak ele alınmaktadır.</w:t>
      </w:r>
    </w:p>
    <w:p w14:paraId="08C77235" w14:textId="78AC791B" w:rsidR="00215EB8" w:rsidRDefault="000D72C8" w:rsidP="00112C61">
      <w:pPr>
        <w:rPr>
          <w:lang w:val="tr-TR"/>
        </w:rPr>
      </w:pPr>
      <w:r w:rsidRPr="000D72C8">
        <w:rPr>
          <w:lang w:val="tr-TR"/>
        </w:rPr>
        <w:t>Birimde kurumsal dönüşüm kapasitesi; dijital araçlarla desteklenen, izlenebilir ve düzenli olarak kullanılan bir yapı arz etmekte</w:t>
      </w:r>
      <w:r w:rsidR="0096620F">
        <w:rPr>
          <w:lang w:val="tr-TR"/>
        </w:rPr>
        <w:t>dir</w:t>
      </w:r>
      <w:r w:rsidRPr="000D72C8">
        <w:rPr>
          <w:lang w:val="tr-TR"/>
        </w:rPr>
        <w:t xml:space="preserve">. Süreçler tanımlanmış, uygulamaya alınmış ve kayıt altına alınmaktadır. </w:t>
      </w:r>
    </w:p>
    <w:tbl>
      <w:tblPr>
        <w:tblStyle w:val="a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5A327C" w:rsidRPr="00910E9B" w14:paraId="530D36CE" w14:textId="77777777" w:rsidTr="00583220">
        <w:trPr>
          <w:trHeight w:val="538"/>
        </w:trPr>
        <w:tc>
          <w:tcPr>
            <w:tcW w:w="1512" w:type="dxa"/>
            <w:tcMar>
              <w:top w:w="100" w:type="dxa"/>
              <w:left w:w="100" w:type="dxa"/>
              <w:bottom w:w="100" w:type="dxa"/>
              <w:right w:w="100" w:type="dxa"/>
            </w:tcMar>
          </w:tcPr>
          <w:p w14:paraId="7267BABA" w14:textId="77777777" w:rsidR="005A327C" w:rsidRPr="00506954" w:rsidRDefault="005A327C" w:rsidP="00506954">
            <w:pPr>
              <w:pStyle w:val="tablom"/>
              <w:rPr>
                <w:b/>
                <w:bCs/>
              </w:rPr>
            </w:pPr>
            <w:r w:rsidRPr="00506954">
              <w:rPr>
                <w:b/>
                <w:bCs/>
              </w:rPr>
              <w:t>PUKÖ</w:t>
            </w:r>
          </w:p>
        </w:tc>
        <w:tc>
          <w:tcPr>
            <w:tcW w:w="1512" w:type="dxa"/>
            <w:tcMar>
              <w:top w:w="100" w:type="dxa"/>
              <w:left w:w="100" w:type="dxa"/>
              <w:bottom w:w="100" w:type="dxa"/>
              <w:right w:w="100" w:type="dxa"/>
            </w:tcMar>
          </w:tcPr>
          <w:p w14:paraId="107369AF" w14:textId="77777777" w:rsidR="005A327C" w:rsidRPr="00910E9B" w:rsidRDefault="005A327C" w:rsidP="00506954">
            <w:pPr>
              <w:pStyle w:val="tablom"/>
            </w:pPr>
            <w:r>
              <w:t>-</w:t>
            </w:r>
          </w:p>
        </w:tc>
        <w:tc>
          <w:tcPr>
            <w:tcW w:w="1512" w:type="dxa"/>
            <w:shd w:val="clear" w:color="auto" w:fill="FBE4D5" w:themeFill="accent2" w:themeFillTint="33"/>
            <w:tcMar>
              <w:top w:w="100" w:type="dxa"/>
              <w:left w:w="100" w:type="dxa"/>
              <w:bottom w:w="100" w:type="dxa"/>
              <w:right w:w="100" w:type="dxa"/>
            </w:tcMar>
          </w:tcPr>
          <w:p w14:paraId="36AA18A5" w14:textId="77777777" w:rsidR="005A327C" w:rsidRPr="00910E9B" w:rsidRDefault="005A327C" w:rsidP="00506954">
            <w:pPr>
              <w:pStyle w:val="tablom"/>
            </w:pPr>
            <w:r w:rsidRPr="00845961">
              <w:t>P (Planlama)</w:t>
            </w:r>
          </w:p>
        </w:tc>
        <w:tc>
          <w:tcPr>
            <w:tcW w:w="1512" w:type="dxa"/>
            <w:shd w:val="clear" w:color="auto" w:fill="E2EFD9" w:themeFill="accent6" w:themeFillTint="33"/>
            <w:tcMar>
              <w:top w:w="100" w:type="dxa"/>
              <w:left w:w="100" w:type="dxa"/>
              <w:bottom w:w="100" w:type="dxa"/>
              <w:right w:w="100" w:type="dxa"/>
            </w:tcMar>
          </w:tcPr>
          <w:p w14:paraId="36804304" w14:textId="77777777" w:rsidR="005A327C" w:rsidRPr="00910E9B" w:rsidRDefault="005A327C" w:rsidP="00506954">
            <w:pPr>
              <w:pStyle w:val="tablom"/>
            </w:pPr>
            <w:r>
              <w:t>U (Uygulama)</w:t>
            </w:r>
          </w:p>
        </w:tc>
        <w:tc>
          <w:tcPr>
            <w:tcW w:w="1512" w:type="dxa"/>
            <w:shd w:val="clear" w:color="auto" w:fill="DEEAF6" w:themeFill="accent1" w:themeFillTint="33"/>
            <w:tcMar>
              <w:top w:w="100" w:type="dxa"/>
              <w:left w:w="100" w:type="dxa"/>
              <w:bottom w:w="100" w:type="dxa"/>
              <w:right w:w="100" w:type="dxa"/>
            </w:tcMar>
          </w:tcPr>
          <w:p w14:paraId="7197B875" w14:textId="77777777" w:rsidR="005A327C" w:rsidRDefault="005A327C" w:rsidP="00506954">
            <w:pPr>
              <w:pStyle w:val="tablom"/>
            </w:pPr>
            <w:r>
              <w:t>K (Kontrol etme)</w:t>
            </w:r>
          </w:p>
          <w:p w14:paraId="648C4FB2" w14:textId="77777777" w:rsidR="005A327C" w:rsidRPr="00910E9B" w:rsidRDefault="005A327C" w:rsidP="00506954">
            <w:pPr>
              <w:pStyle w:val="tablom"/>
            </w:pPr>
            <w:r>
              <w:t>Ö (Önlem alma)</w:t>
            </w:r>
          </w:p>
        </w:tc>
        <w:tc>
          <w:tcPr>
            <w:tcW w:w="1512" w:type="dxa"/>
            <w:shd w:val="clear" w:color="auto" w:fill="F2E2EE"/>
            <w:tcMar>
              <w:top w:w="100" w:type="dxa"/>
              <w:left w:w="100" w:type="dxa"/>
              <w:bottom w:w="100" w:type="dxa"/>
              <w:right w:w="100" w:type="dxa"/>
            </w:tcMar>
          </w:tcPr>
          <w:p w14:paraId="75DA4EC8" w14:textId="77777777" w:rsidR="005A327C" w:rsidRPr="00910E9B" w:rsidRDefault="005A327C" w:rsidP="00506954">
            <w:pPr>
              <w:pStyle w:val="tablom"/>
            </w:pPr>
            <w:r w:rsidRPr="00370435">
              <w:t>Tekrar eden PUKÖ döngüleri</w:t>
            </w:r>
          </w:p>
        </w:tc>
      </w:tr>
      <w:tr w:rsidR="005A327C" w:rsidRPr="00910E9B" w14:paraId="46DF3572" w14:textId="77777777" w:rsidTr="00583220">
        <w:trPr>
          <w:trHeight w:val="156"/>
        </w:trPr>
        <w:tc>
          <w:tcPr>
            <w:tcW w:w="1512" w:type="dxa"/>
            <w:tcMar>
              <w:top w:w="100" w:type="dxa"/>
              <w:left w:w="100" w:type="dxa"/>
              <w:bottom w:w="100" w:type="dxa"/>
              <w:right w:w="100" w:type="dxa"/>
            </w:tcMar>
          </w:tcPr>
          <w:p w14:paraId="3CFC6942" w14:textId="77777777" w:rsidR="005A327C" w:rsidRPr="00506954" w:rsidRDefault="005A327C" w:rsidP="00506954">
            <w:pPr>
              <w:pStyle w:val="tablom"/>
              <w:rPr>
                <w:b/>
                <w:bCs/>
              </w:rPr>
            </w:pPr>
            <w:r w:rsidRPr="00506954">
              <w:rPr>
                <w:b/>
                <w:bCs/>
              </w:rPr>
              <w:t>Olgunluk Düzeyi</w:t>
            </w:r>
          </w:p>
        </w:tc>
        <w:tc>
          <w:tcPr>
            <w:tcW w:w="1512" w:type="dxa"/>
            <w:tcMar>
              <w:top w:w="100" w:type="dxa"/>
              <w:left w:w="100" w:type="dxa"/>
              <w:bottom w:w="100" w:type="dxa"/>
              <w:right w:w="100" w:type="dxa"/>
            </w:tcMar>
          </w:tcPr>
          <w:p w14:paraId="3A5EDC73" w14:textId="77777777" w:rsidR="005A327C" w:rsidRPr="00910E9B" w:rsidRDefault="005A327C" w:rsidP="00506954">
            <w:pPr>
              <w:pStyle w:val="tablom"/>
            </w:pPr>
            <w:r w:rsidRPr="00910E9B">
              <w:t>1</w:t>
            </w:r>
          </w:p>
        </w:tc>
        <w:tc>
          <w:tcPr>
            <w:tcW w:w="1512" w:type="dxa"/>
            <w:tcMar>
              <w:top w:w="100" w:type="dxa"/>
              <w:left w:w="100" w:type="dxa"/>
              <w:bottom w:w="100" w:type="dxa"/>
              <w:right w:w="100" w:type="dxa"/>
            </w:tcMar>
          </w:tcPr>
          <w:p w14:paraId="643BE897" w14:textId="77777777" w:rsidR="005A327C" w:rsidRPr="00910E9B" w:rsidRDefault="005A327C" w:rsidP="00506954">
            <w:pPr>
              <w:pStyle w:val="tablom"/>
            </w:pPr>
            <w:r w:rsidRPr="00910E9B">
              <w:t>2</w:t>
            </w:r>
          </w:p>
        </w:tc>
        <w:tc>
          <w:tcPr>
            <w:tcW w:w="1512" w:type="dxa"/>
            <w:tcMar>
              <w:top w:w="100" w:type="dxa"/>
              <w:left w:w="100" w:type="dxa"/>
              <w:bottom w:w="100" w:type="dxa"/>
              <w:right w:w="100" w:type="dxa"/>
            </w:tcMar>
          </w:tcPr>
          <w:p w14:paraId="6956C743" w14:textId="77777777" w:rsidR="005A327C" w:rsidRPr="00910E9B" w:rsidRDefault="005A327C" w:rsidP="00506954">
            <w:pPr>
              <w:pStyle w:val="tablom"/>
            </w:pPr>
            <w:r w:rsidRPr="00910E9B">
              <w:t>3</w:t>
            </w:r>
          </w:p>
        </w:tc>
        <w:tc>
          <w:tcPr>
            <w:tcW w:w="1512" w:type="dxa"/>
            <w:tcMar>
              <w:top w:w="100" w:type="dxa"/>
              <w:left w:w="100" w:type="dxa"/>
              <w:bottom w:w="100" w:type="dxa"/>
              <w:right w:w="100" w:type="dxa"/>
            </w:tcMar>
          </w:tcPr>
          <w:p w14:paraId="41275073" w14:textId="77777777" w:rsidR="005A327C" w:rsidRPr="00910E9B" w:rsidRDefault="005A327C" w:rsidP="00506954">
            <w:pPr>
              <w:pStyle w:val="tablom"/>
            </w:pPr>
            <w:r w:rsidRPr="00910E9B">
              <w:t>4</w:t>
            </w:r>
          </w:p>
        </w:tc>
        <w:tc>
          <w:tcPr>
            <w:tcW w:w="1512" w:type="dxa"/>
            <w:tcMar>
              <w:top w:w="100" w:type="dxa"/>
              <w:left w:w="100" w:type="dxa"/>
              <w:bottom w:w="100" w:type="dxa"/>
              <w:right w:w="100" w:type="dxa"/>
            </w:tcMar>
          </w:tcPr>
          <w:p w14:paraId="1C460FF7" w14:textId="77777777" w:rsidR="005A327C" w:rsidRPr="00910E9B" w:rsidRDefault="005A327C" w:rsidP="00506954">
            <w:pPr>
              <w:pStyle w:val="tablom"/>
            </w:pPr>
            <w:r w:rsidRPr="00910E9B">
              <w:t>5</w:t>
            </w:r>
          </w:p>
        </w:tc>
      </w:tr>
      <w:tr w:rsidR="005A327C" w:rsidRPr="00910E9B" w14:paraId="21953F98" w14:textId="77777777" w:rsidTr="00583220">
        <w:tc>
          <w:tcPr>
            <w:tcW w:w="1512" w:type="dxa"/>
            <w:tcMar>
              <w:top w:w="100" w:type="dxa"/>
              <w:left w:w="100" w:type="dxa"/>
              <w:bottom w:w="100" w:type="dxa"/>
              <w:right w:w="100" w:type="dxa"/>
            </w:tcMar>
          </w:tcPr>
          <w:p w14:paraId="7C123186" w14:textId="3B91D233" w:rsidR="005A327C" w:rsidRPr="00506954" w:rsidRDefault="005A327C" w:rsidP="00506954">
            <w:pPr>
              <w:pStyle w:val="tablom"/>
              <w:rPr>
                <w:b/>
                <w:bCs/>
              </w:rPr>
            </w:pPr>
            <w:r w:rsidRPr="00506954">
              <w:rPr>
                <w:b/>
                <w:bCs/>
                <w:lang w:val="tr-TR"/>
              </w:rPr>
              <w:t xml:space="preserve">A.1.3. Birimsel Dönüşüm kapasitesi </w:t>
            </w:r>
          </w:p>
        </w:tc>
        <w:tc>
          <w:tcPr>
            <w:tcW w:w="1512" w:type="dxa"/>
            <w:tcMar>
              <w:top w:w="100" w:type="dxa"/>
              <w:left w:w="100" w:type="dxa"/>
              <w:bottom w:w="100" w:type="dxa"/>
              <w:right w:w="100" w:type="dxa"/>
            </w:tcMar>
          </w:tcPr>
          <w:p w14:paraId="6102DD16" w14:textId="15EB654B" w:rsidR="005A327C" w:rsidRPr="005A327C" w:rsidRDefault="005A327C" w:rsidP="00506954">
            <w:pPr>
              <w:pStyle w:val="tablom"/>
            </w:pPr>
            <w:r w:rsidRPr="005A327C">
              <w:rPr>
                <w:lang w:val="tr-TR"/>
              </w:rPr>
              <w:t>Birimde değişim yönetimi bulunmamaktadır.</w:t>
            </w:r>
          </w:p>
        </w:tc>
        <w:tc>
          <w:tcPr>
            <w:tcW w:w="1512" w:type="dxa"/>
            <w:tcMar>
              <w:top w:w="100" w:type="dxa"/>
              <w:left w:w="100" w:type="dxa"/>
              <w:bottom w:w="100" w:type="dxa"/>
              <w:right w:w="100" w:type="dxa"/>
            </w:tcMar>
          </w:tcPr>
          <w:p w14:paraId="45E87520" w14:textId="59D593C7" w:rsidR="005A327C" w:rsidRPr="005A327C" w:rsidRDefault="005A327C" w:rsidP="00506954">
            <w:pPr>
              <w:pStyle w:val="tablom"/>
            </w:pPr>
            <w:r w:rsidRPr="005A327C">
              <w:rPr>
                <w:lang w:val="tr-TR"/>
              </w:rPr>
              <w:t>Birimde değişim ihtiyacı belirlenmiştir.</w:t>
            </w:r>
          </w:p>
        </w:tc>
        <w:tc>
          <w:tcPr>
            <w:tcW w:w="1512" w:type="dxa"/>
            <w:tcMar>
              <w:top w:w="100" w:type="dxa"/>
              <w:left w:w="100" w:type="dxa"/>
              <w:bottom w:w="100" w:type="dxa"/>
              <w:right w:w="100" w:type="dxa"/>
            </w:tcMar>
          </w:tcPr>
          <w:p w14:paraId="01E22831" w14:textId="31943090" w:rsidR="005A327C" w:rsidRPr="005A327C" w:rsidRDefault="005A327C" w:rsidP="00506954">
            <w:pPr>
              <w:pStyle w:val="tablom"/>
            </w:pPr>
            <w:r w:rsidRPr="005A327C">
              <w:rPr>
                <w:lang w:val="tr-TR"/>
              </w:rPr>
              <w:t xml:space="preserve">Birimde değişim yönetimi yaklaşımı Birimin geneline yayılmış ve bütüncül olarak yürütülmektedir. </w:t>
            </w:r>
          </w:p>
        </w:tc>
        <w:tc>
          <w:tcPr>
            <w:tcW w:w="1512" w:type="dxa"/>
            <w:tcMar>
              <w:top w:w="100" w:type="dxa"/>
              <w:left w:w="100" w:type="dxa"/>
              <w:bottom w:w="100" w:type="dxa"/>
              <w:right w:w="100" w:type="dxa"/>
            </w:tcMar>
          </w:tcPr>
          <w:p w14:paraId="5C2C91ED" w14:textId="36CC5A30" w:rsidR="005A327C" w:rsidRPr="005A327C" w:rsidRDefault="005A327C" w:rsidP="00506954">
            <w:pPr>
              <w:pStyle w:val="tablom"/>
            </w:pPr>
            <w:r w:rsidRPr="005A327C">
              <w:rPr>
                <w:lang w:val="tr-TR"/>
              </w:rPr>
              <w:t>Amaç, misyon ve hedefler doğrultusunda gerçekleştirilen değişim yönetimi uygulamaları izlenmekte ve önlemler alınmaktadır.</w:t>
            </w:r>
          </w:p>
        </w:tc>
        <w:tc>
          <w:tcPr>
            <w:tcW w:w="1512" w:type="dxa"/>
            <w:tcMar>
              <w:top w:w="100" w:type="dxa"/>
              <w:left w:w="100" w:type="dxa"/>
              <w:bottom w:w="100" w:type="dxa"/>
              <w:right w:w="100" w:type="dxa"/>
            </w:tcMar>
          </w:tcPr>
          <w:p w14:paraId="34E71ECC" w14:textId="737EFA23" w:rsidR="005A327C" w:rsidRPr="005A327C" w:rsidRDefault="005A327C" w:rsidP="00506954">
            <w:pPr>
              <w:pStyle w:val="tablom"/>
            </w:pPr>
            <w:r w:rsidRPr="005A327C">
              <w:rPr>
                <w:lang w:val="tr-TR"/>
              </w:rPr>
              <w:t>İçselleştirilmiş, sistematik, sürdürülebilir ve örnek gösterilebilir uygulamalar bulunmaktadır.</w:t>
            </w:r>
          </w:p>
        </w:tc>
      </w:tr>
      <w:tr w:rsidR="005A327C" w:rsidRPr="00910E9B" w14:paraId="1A8638F7" w14:textId="77777777" w:rsidTr="00583220">
        <w:tc>
          <w:tcPr>
            <w:tcW w:w="1512" w:type="dxa"/>
            <w:tcMar>
              <w:top w:w="100" w:type="dxa"/>
              <w:left w:w="100" w:type="dxa"/>
              <w:bottom w:w="100" w:type="dxa"/>
              <w:right w:w="100" w:type="dxa"/>
            </w:tcMar>
          </w:tcPr>
          <w:p w14:paraId="75B568A2" w14:textId="77777777" w:rsidR="005A327C" w:rsidRPr="00506954" w:rsidRDefault="005A327C" w:rsidP="00506954">
            <w:pPr>
              <w:pStyle w:val="tablom"/>
              <w:rPr>
                <w:b/>
                <w:bCs/>
              </w:rPr>
            </w:pPr>
            <w:r w:rsidRPr="00506954">
              <w:rPr>
                <w:b/>
                <w:bCs/>
              </w:rPr>
              <w:t>(X) ile işaretleyiniz.</w:t>
            </w:r>
          </w:p>
        </w:tc>
        <w:tc>
          <w:tcPr>
            <w:tcW w:w="1512" w:type="dxa"/>
            <w:tcMar>
              <w:top w:w="100" w:type="dxa"/>
              <w:left w:w="100" w:type="dxa"/>
              <w:bottom w:w="100" w:type="dxa"/>
              <w:right w:w="100" w:type="dxa"/>
            </w:tcMar>
          </w:tcPr>
          <w:p w14:paraId="4B7BF474" w14:textId="61C48AEC" w:rsidR="005A327C" w:rsidRPr="00E866C0" w:rsidRDefault="005A327C" w:rsidP="00506954">
            <w:pPr>
              <w:pStyle w:val="tablom"/>
              <w:rPr>
                <w:b/>
                <w:bCs/>
                <w:szCs w:val="18"/>
              </w:rPr>
            </w:pPr>
          </w:p>
        </w:tc>
        <w:tc>
          <w:tcPr>
            <w:tcW w:w="1512" w:type="dxa"/>
            <w:tcMar>
              <w:top w:w="100" w:type="dxa"/>
              <w:left w:w="100" w:type="dxa"/>
              <w:bottom w:w="100" w:type="dxa"/>
              <w:right w:w="100" w:type="dxa"/>
            </w:tcMar>
          </w:tcPr>
          <w:p w14:paraId="6D5DEBAB" w14:textId="77777777" w:rsidR="005A327C" w:rsidRPr="00910E9B" w:rsidRDefault="005A327C" w:rsidP="00506954">
            <w:pPr>
              <w:pStyle w:val="tablom"/>
              <w:rPr>
                <w:szCs w:val="18"/>
              </w:rPr>
            </w:pPr>
          </w:p>
        </w:tc>
        <w:tc>
          <w:tcPr>
            <w:tcW w:w="1512" w:type="dxa"/>
            <w:tcMar>
              <w:top w:w="100" w:type="dxa"/>
              <w:left w:w="100" w:type="dxa"/>
              <w:bottom w:w="100" w:type="dxa"/>
              <w:right w:w="100" w:type="dxa"/>
            </w:tcMar>
          </w:tcPr>
          <w:p w14:paraId="4726DDAE" w14:textId="43136552" w:rsidR="005A327C" w:rsidRPr="00910E9B" w:rsidRDefault="005A327C" w:rsidP="00506954">
            <w:pPr>
              <w:pStyle w:val="tablom"/>
              <w:rPr>
                <w:szCs w:val="18"/>
              </w:rPr>
            </w:pPr>
          </w:p>
        </w:tc>
        <w:tc>
          <w:tcPr>
            <w:tcW w:w="1512" w:type="dxa"/>
            <w:tcMar>
              <w:top w:w="100" w:type="dxa"/>
              <w:left w:w="100" w:type="dxa"/>
              <w:bottom w:w="100" w:type="dxa"/>
              <w:right w:w="100" w:type="dxa"/>
            </w:tcMar>
          </w:tcPr>
          <w:p w14:paraId="39133F0B" w14:textId="7EDF06B1" w:rsidR="005A327C" w:rsidRPr="00910E9B" w:rsidRDefault="001D556F" w:rsidP="001D556F">
            <w:pPr>
              <w:pStyle w:val="tablom"/>
              <w:jc w:val="center"/>
              <w:rPr>
                <w:szCs w:val="18"/>
              </w:rPr>
            </w:pPr>
            <w:r w:rsidRPr="00E866C0">
              <w:t>X</w:t>
            </w:r>
          </w:p>
        </w:tc>
        <w:tc>
          <w:tcPr>
            <w:tcW w:w="1512" w:type="dxa"/>
            <w:tcMar>
              <w:top w:w="100" w:type="dxa"/>
              <w:left w:w="100" w:type="dxa"/>
              <w:bottom w:w="100" w:type="dxa"/>
              <w:right w:w="100" w:type="dxa"/>
            </w:tcMar>
            <w:vAlign w:val="center"/>
          </w:tcPr>
          <w:p w14:paraId="326652E0" w14:textId="732F766C" w:rsidR="005A327C" w:rsidRPr="00910E9B" w:rsidRDefault="005A327C" w:rsidP="00583220">
            <w:pPr>
              <w:pStyle w:val="tablom"/>
              <w:jc w:val="center"/>
            </w:pPr>
          </w:p>
        </w:tc>
      </w:tr>
    </w:tbl>
    <w:p w14:paraId="7359D01F" w14:textId="0F5B8939" w:rsidR="003C7A96" w:rsidRDefault="003C7A96" w:rsidP="007E7001">
      <w:pPr>
        <w:pStyle w:val="Balk2"/>
      </w:pPr>
      <w:r w:rsidRPr="003C7A96">
        <w:t>A.1.4. İç Kalite Güvencesi Mekanizmaları</w:t>
      </w:r>
    </w:p>
    <w:p w14:paraId="0B978C81" w14:textId="5B6A73BD" w:rsidR="00866B6C" w:rsidRPr="00866B6C" w:rsidRDefault="00866B6C" w:rsidP="00112C61">
      <w:pPr>
        <w:rPr>
          <w:lang w:val="tr-TR"/>
        </w:rPr>
      </w:pPr>
      <w:r>
        <w:rPr>
          <w:lang w:val="tr-TR"/>
        </w:rPr>
        <w:t>Birimimizde</w:t>
      </w:r>
      <w:r w:rsidRPr="00866B6C">
        <w:rPr>
          <w:lang w:val="tr-TR"/>
        </w:rPr>
        <w:t xml:space="preserve"> iç kalite güvencesi mekanizmaları; planlama, uygulama, izleme ve iyileştirme süreçlerinin bütüncül bir yaklaşımla ele alındığı sistematik bir yapı çerçevesinde yürütülmektedir. Takvim yılı içerisinde gerçekleştirilecek faaliyetler, süreçler ve mekanizmalar önceden planlanmakta; bu kapsamda iş akış şemaları oluşturularak sorumluluk ve yetkiler açık biçimde tanımlanmaktadır. Bu yaklaşım, birim faaliyetlerinin öngörülebilir, izlenebilir ve sürdürülebilir olmasını sağlamaktadır.</w:t>
      </w:r>
    </w:p>
    <w:p w14:paraId="77DC8400" w14:textId="3B7607B9" w:rsidR="001069DF" w:rsidRDefault="001069DF" w:rsidP="00112C61">
      <w:pPr>
        <w:rPr>
          <w:lang w:val="tr-TR"/>
        </w:rPr>
      </w:pPr>
      <w:r w:rsidRPr="001069DF">
        <w:rPr>
          <w:lang w:val="tr-TR"/>
        </w:rPr>
        <w:t>Birim, kurum genelinde oluşturulan kalite politikaları doğrultusunda kendi görev alanına ilişkin kalite yaklaşımını somutlaştıran politika ve uygulamaları belirlemiş; bu kapsamda hazırlanan kaliteye ilişkin dokümanlar birim web sayfasında Kalite sekmesi altında yayımlanmıştır. Söz konusu dokümanlara web sayfası üzerinden erişilebilmesi, birimin kalite anlayışının paydaşlar tarafından izlenebilir, doğrulanabilir ve kanıta dayalı biçimde takip edilmesini sağlamaktadır.</w:t>
      </w:r>
    </w:p>
    <w:p w14:paraId="728AA62F" w14:textId="363AC66D" w:rsidR="001069DF" w:rsidRPr="001069DF" w:rsidRDefault="001069DF" w:rsidP="00112C61">
      <w:pPr>
        <w:rPr>
          <w:lang w:val="tr-TR"/>
        </w:rPr>
      </w:pPr>
      <w:r w:rsidRPr="001069DF">
        <w:rPr>
          <w:lang w:val="tr-TR"/>
        </w:rPr>
        <w:t>Kalite politikası</w:t>
      </w:r>
      <w:r w:rsidR="00860E56">
        <w:rPr>
          <w:lang w:val="tr-TR"/>
        </w:rPr>
        <w:t xml:space="preserve"> </w:t>
      </w:r>
      <w:hyperlink r:id="rId25" w:history="1">
        <w:r w:rsidR="00860E56" w:rsidRPr="00860E56">
          <w:rPr>
            <w:rStyle w:val="Kpr"/>
            <w:lang w:val="tr-TR"/>
          </w:rPr>
          <w:t>(</w:t>
        </w:r>
        <w:proofErr w:type="spellStart"/>
        <w:r w:rsidR="00860E56" w:rsidRPr="00860E56">
          <w:rPr>
            <w:rStyle w:val="Kpr"/>
            <w:lang w:val="tr-TR"/>
          </w:rPr>
          <w:t>KalitePolitika</w:t>
        </w:r>
        <w:proofErr w:type="spellEnd"/>
        <w:r w:rsidR="00860E56" w:rsidRPr="00860E56">
          <w:rPr>
            <w:rStyle w:val="Kpr"/>
            <w:lang w:val="tr-TR"/>
          </w:rPr>
          <w:t>)(OD2)</w:t>
        </w:r>
      </w:hyperlink>
      <w:r w:rsidRPr="001069DF">
        <w:rPr>
          <w:lang w:val="tr-TR"/>
        </w:rPr>
        <w:t xml:space="preserve">; Birim Kalite Komisyonu tarafından izlenmekte, ihtiyaçlar doğrultusunda gözden geçirilmekte ve gerekli güncellemeler yapılmaktadır. Politika </w:t>
      </w:r>
      <w:r w:rsidRPr="001069DF">
        <w:rPr>
          <w:lang w:val="tr-TR"/>
        </w:rPr>
        <w:lastRenderedPageBreak/>
        <w:t>metni ve ilişkili kalite dokümanları birim web sayfasında yayımlanarak paydaşların erişimine sunulmaktadır.</w:t>
      </w:r>
    </w:p>
    <w:p w14:paraId="29AFB379" w14:textId="334821E5" w:rsidR="00866B6C" w:rsidRPr="00866B6C" w:rsidRDefault="00866B6C" w:rsidP="00112C61">
      <w:pPr>
        <w:rPr>
          <w:lang w:val="tr-TR"/>
        </w:rPr>
      </w:pPr>
      <w:r w:rsidRPr="00866B6C">
        <w:rPr>
          <w:lang w:val="tr-TR"/>
        </w:rPr>
        <w:t xml:space="preserve">İç kalite güvencesi kapsamında birim bünyesinde Birim Kalite Komisyonu ve gerekli görülen alt çalışma grupları oluşturulmuş; bu yapıların görev ve sorumlulukları şematik olarak tanımlanmıştır. Söz konusu komisyon ve çalışma gruplarına ilişkin bilgiler </w:t>
      </w:r>
      <w:hyperlink r:id="rId26" w:history="1">
        <w:r w:rsidRPr="001069DF">
          <w:rPr>
            <w:rStyle w:val="Kpr"/>
            <w:lang w:val="tr-TR"/>
          </w:rPr>
          <w:t>birim web sayfasında</w:t>
        </w:r>
      </w:hyperlink>
      <w:r w:rsidRPr="00866B6C">
        <w:rPr>
          <w:lang w:val="tr-TR"/>
        </w:rPr>
        <w:t xml:space="preserve"> yayımlanarak kanıt niteliği taşımaktadır.</w:t>
      </w:r>
      <w:r>
        <w:rPr>
          <w:lang w:val="tr-TR"/>
        </w:rPr>
        <w:t xml:space="preserve"> </w:t>
      </w:r>
    </w:p>
    <w:p w14:paraId="5484FEAD" w14:textId="7E23BC67" w:rsidR="00866B6C" w:rsidRPr="00866B6C" w:rsidRDefault="00866B6C" w:rsidP="00112C61">
      <w:pPr>
        <w:rPr>
          <w:lang w:val="tr-TR"/>
        </w:rPr>
      </w:pPr>
      <w:r>
        <w:rPr>
          <w:lang w:val="tr-TR"/>
        </w:rPr>
        <w:t>B</w:t>
      </w:r>
      <w:r w:rsidRPr="00866B6C">
        <w:rPr>
          <w:lang w:val="tr-TR"/>
        </w:rPr>
        <w:t xml:space="preserve">irimde yürütülen tüm iş ve hizmet süreçlerine yönelik </w:t>
      </w:r>
      <w:r>
        <w:rPr>
          <w:lang w:val="tr-TR"/>
        </w:rPr>
        <w:t xml:space="preserve">iş akışları </w:t>
      </w:r>
      <w:r w:rsidRPr="00866B6C">
        <w:rPr>
          <w:lang w:val="tr-TR"/>
        </w:rPr>
        <w:t>oluşturularak ilgili sayfalarda ilan edilmiştir. Bu dokümanlar, süreçlerin nasıl yürütüldüğüne ilişkin ortak bir anlayış oluşturmakta ve uygulama birliğini desteklemektedir.</w:t>
      </w:r>
    </w:p>
    <w:p w14:paraId="0D2B04E6" w14:textId="71C47A0D" w:rsidR="00866B6C" w:rsidRPr="00866B6C" w:rsidRDefault="00866B6C" w:rsidP="00112C61">
      <w:pPr>
        <w:rPr>
          <w:lang w:val="tr-TR"/>
        </w:rPr>
      </w:pPr>
      <w:r>
        <w:rPr>
          <w:lang w:val="tr-TR"/>
        </w:rPr>
        <w:t>Kurum p</w:t>
      </w:r>
      <w:r w:rsidRPr="00866B6C">
        <w:rPr>
          <w:lang w:val="tr-TR"/>
        </w:rPr>
        <w:t>ersonel</w:t>
      </w:r>
      <w:r>
        <w:rPr>
          <w:lang w:val="tr-TR"/>
        </w:rPr>
        <w:t>leri</w:t>
      </w:r>
      <w:r w:rsidRPr="00866B6C">
        <w:rPr>
          <w:lang w:val="tr-TR"/>
        </w:rPr>
        <w:t xml:space="preserve"> tarafından kullanılan formlar birim web sayfası üzerinden paylaşılarak erişilebilirlik artırılmıştır. </w:t>
      </w:r>
    </w:p>
    <w:p w14:paraId="46679B0F" w14:textId="7D7DD379" w:rsidR="00866B6C" w:rsidRPr="00866B6C" w:rsidRDefault="00866B6C" w:rsidP="00112C61">
      <w:pPr>
        <w:rPr>
          <w:lang w:val="tr-TR"/>
        </w:rPr>
      </w:pPr>
      <w:r w:rsidRPr="00866B6C">
        <w:rPr>
          <w:lang w:val="tr-TR"/>
        </w:rPr>
        <w:t>İç kalite güvencesi faaliyetleri kapsamında yıllık takvimler oluşturulmakta; tüm süreçler bu takvimler doğrultusunda planlanmakta ve izlenmektedir. Yürütülen faaliyetler sonucunda yapılan izleme ve değerlendirmeler toplantı tutanakları</w:t>
      </w:r>
      <w:r w:rsidR="00860E56">
        <w:rPr>
          <w:lang w:val="tr-TR"/>
        </w:rPr>
        <w:t xml:space="preserve"> </w:t>
      </w:r>
      <w:r w:rsidRPr="00866B6C">
        <w:rPr>
          <w:lang w:val="tr-TR"/>
        </w:rPr>
        <w:t>ile kayıt altına alınmaktadır.</w:t>
      </w:r>
    </w:p>
    <w:p w14:paraId="0CDF7A2C" w14:textId="773937BA" w:rsidR="00C87461" w:rsidRDefault="00C87461" w:rsidP="00112C61">
      <w:pPr>
        <w:rPr>
          <w:lang w:val="tr-TR"/>
        </w:rPr>
      </w:pPr>
      <w:r w:rsidRPr="00C87461">
        <w:rPr>
          <w:lang w:val="tr-TR"/>
        </w:rPr>
        <w:t>İç kalite güvencesi mekanizmalarının önemli bir bileşeni olarak, birimde sunulan yazılım ve dijital hizmetlere ilişkin arıza, değişiklik ve geliştirme talepleri YAZDES Yazılım Destek Talep Sistemi</w:t>
      </w:r>
      <w:hyperlink r:id="rId27" w:history="1">
        <w:r w:rsidR="00D2588C" w:rsidRPr="002270F6">
          <w:rPr>
            <w:rStyle w:val="Kpr"/>
            <w:bCs/>
            <w:lang w:val="tr-TR"/>
          </w:rPr>
          <w:t>(</w:t>
        </w:r>
        <w:proofErr w:type="spellStart"/>
        <w:r w:rsidR="00D2588C" w:rsidRPr="002270F6">
          <w:rPr>
            <w:rStyle w:val="Kpr"/>
            <w:bCs/>
            <w:lang w:val="tr-TR"/>
          </w:rPr>
          <w:t>YazdesEkranGoruntu</w:t>
        </w:r>
        <w:proofErr w:type="spellEnd"/>
        <w:r w:rsidR="00D2588C" w:rsidRPr="002270F6">
          <w:rPr>
            <w:rStyle w:val="Kpr"/>
            <w:bCs/>
            <w:lang w:val="tr-TR"/>
          </w:rPr>
          <w:t>)(OD5)</w:t>
        </w:r>
      </w:hyperlink>
      <w:r w:rsidRPr="00C87461">
        <w:rPr>
          <w:lang w:val="tr-TR"/>
        </w:rPr>
        <w:t xml:space="preserve"> üzerinden alınmakta ve kayıt altına alınmaktadır. YAZDES aracılığıyla iletilen talepler; tür, öncelik ve çözüm süresi gibi kriterler açısından izlenebilmekte, süreç performansına ilişkin veriler kalite izleme ve iyileştirme çalışmalarına girdi sağlamaktadır. Bu sistem sayesinde hizmet sunum süreçleri şeffaf, izlenebilir ve kanıta dayalı biçimde yönetilmekte; kalite güvencesi yaklaşımı operasyonel düzeyde de desteklenmektedir.</w:t>
      </w:r>
    </w:p>
    <w:p w14:paraId="507A529A" w14:textId="3BDF2971" w:rsidR="00F91E56" w:rsidRPr="00C87461" w:rsidRDefault="00F91E56" w:rsidP="00112C61">
      <w:pPr>
        <w:rPr>
          <w:lang w:val="tr-TR"/>
        </w:rPr>
      </w:pPr>
      <w:r w:rsidRPr="00F91E56">
        <w:t>Koordinatörlük bünyesinde iç kalite güvencesi, izlenebilirlik, hesap verebilirlik ve sürekli iyileştirme ilkeleri doğrultusunda yapılandırılmıştır. Dijital kayıt</w:t>
      </w:r>
      <w:r>
        <w:t xml:space="preserve"> </w:t>
      </w:r>
      <w:hyperlink r:id="rId28" w:history="1">
        <w:r w:rsidRPr="002270F6">
          <w:rPr>
            <w:rStyle w:val="Kpr"/>
            <w:bCs/>
            <w:lang w:val="tr-TR"/>
          </w:rPr>
          <w:t>(</w:t>
        </w:r>
        <w:proofErr w:type="spellStart"/>
        <w:r w:rsidRPr="002270F6">
          <w:rPr>
            <w:rStyle w:val="Kpr"/>
            <w:bCs/>
            <w:lang w:val="tr-TR"/>
          </w:rPr>
          <w:t>YazdesEkranGoruntu</w:t>
        </w:r>
        <w:proofErr w:type="spellEnd"/>
        <w:r w:rsidRPr="002270F6">
          <w:rPr>
            <w:rStyle w:val="Kpr"/>
            <w:bCs/>
            <w:lang w:val="tr-TR"/>
          </w:rPr>
          <w:t>)(OD5)</w:t>
        </w:r>
      </w:hyperlink>
      <w:r w:rsidRPr="00F91E56">
        <w:t xml:space="preserve"> ve iş takip sistemleri</w:t>
      </w:r>
      <w:r>
        <w:t xml:space="preserve"> </w:t>
      </w:r>
      <w:hyperlink r:id="rId29" w:history="1">
        <w:r w:rsidRPr="006439D5">
          <w:rPr>
            <w:rStyle w:val="Kpr"/>
            <w:bCs/>
            <w:lang w:val="tr-TR"/>
          </w:rPr>
          <w:t>(</w:t>
        </w:r>
        <w:proofErr w:type="spellStart"/>
        <w:r w:rsidRPr="006439D5">
          <w:rPr>
            <w:rStyle w:val="Kpr"/>
            <w:bCs/>
            <w:lang w:val="tr-TR"/>
          </w:rPr>
          <w:t>ProjeTakipSistemi</w:t>
        </w:r>
        <w:proofErr w:type="spellEnd"/>
        <w:r w:rsidRPr="006439D5">
          <w:rPr>
            <w:rStyle w:val="Kpr"/>
            <w:bCs/>
            <w:lang w:val="tr-TR"/>
          </w:rPr>
          <w:t>)(OD4)</w:t>
        </w:r>
      </w:hyperlink>
      <w:r w:rsidRPr="00F91E56">
        <w:t xml:space="preserve"> </w:t>
      </w:r>
      <w:hyperlink r:id="rId30" w:history="1">
        <w:r w:rsidRPr="0041239E">
          <w:rPr>
            <w:rStyle w:val="Kpr"/>
            <w:lang w:val="tr-TR"/>
          </w:rPr>
          <w:t>(</w:t>
        </w:r>
        <w:proofErr w:type="spellStart"/>
        <w:r w:rsidRPr="0041239E">
          <w:rPr>
            <w:rStyle w:val="Kpr"/>
            <w:lang w:val="tr-TR"/>
          </w:rPr>
          <w:t>gitlab_issue_board</w:t>
        </w:r>
        <w:proofErr w:type="spellEnd"/>
        <w:r w:rsidRPr="0041239E">
          <w:rPr>
            <w:rStyle w:val="Kpr"/>
            <w:lang w:val="tr-TR"/>
          </w:rPr>
          <w:t>)(OD4)</w:t>
        </w:r>
      </w:hyperlink>
      <w:r w:rsidRPr="00F91E56">
        <w:t xml:space="preserve"> aracılığıyla süreç performansı, tamamlanma süreleri ve çıktı uygunluğu düzenli olarak analiz edilmekte; elde edilen bulgular doğrultusunda düzeltici ve önleyici faaliyetler planlanarak uygulamaya alınmaktadır</w:t>
      </w:r>
      <w:hyperlink r:id="rId31" w:history="1">
        <w:r w:rsidRPr="00D447E1">
          <w:rPr>
            <w:rStyle w:val="Kpr"/>
            <w:bCs/>
          </w:rPr>
          <w:t>(</w:t>
        </w:r>
        <w:proofErr w:type="spellStart"/>
        <w:r w:rsidRPr="00D447E1">
          <w:rPr>
            <w:rStyle w:val="Kpr"/>
            <w:bCs/>
          </w:rPr>
          <w:t>toplanti_tutanak</w:t>
        </w:r>
        <w:proofErr w:type="spellEnd"/>
        <w:r w:rsidRPr="00D447E1">
          <w:rPr>
            <w:rStyle w:val="Kpr"/>
            <w:bCs/>
          </w:rPr>
          <w:t>)(OD4)</w:t>
        </w:r>
      </w:hyperlink>
      <w:r w:rsidRPr="00F91E56">
        <w:t>. Bu bütüncül yaklaşım, birim faaliyetlerinin sürdürülebilir kalite güvence sistemi ile uyumlu şekilde yürütülmesini teminat altına almaktadır.</w:t>
      </w:r>
    </w:p>
    <w:p w14:paraId="7EFB0F36" w14:textId="58E186B1" w:rsidR="003E3140" w:rsidRDefault="00C87461" w:rsidP="00215EB8">
      <w:pPr>
        <w:rPr>
          <w:lang w:val="tr-TR"/>
        </w:rPr>
      </w:pPr>
      <w:r w:rsidRPr="00866B6C">
        <w:rPr>
          <w:lang w:val="tr-TR"/>
        </w:rPr>
        <w:t>Bu bütüncül yapı sayesinde Dijital Dönüşüm ve Yazılım Ofisi Koordinatörlüğünde iç kalite güvencesi mekanizmaları etkin, izlenebilir ve sürekli iyileştirmeye açık bir şekilde işletilmektedir.</w:t>
      </w:r>
    </w:p>
    <w:p w14:paraId="5EF906B8" w14:textId="77777777" w:rsidR="003E3140" w:rsidRDefault="003E3140">
      <w:pPr>
        <w:spacing w:before="0" w:after="117" w:line="249" w:lineRule="auto"/>
        <w:ind w:left="152" w:hanging="10"/>
        <w:rPr>
          <w:lang w:val="tr-TR"/>
        </w:rPr>
      </w:pPr>
      <w:r>
        <w:rPr>
          <w:lang w:val="tr-TR"/>
        </w:rPr>
        <w:br w:type="page"/>
      </w:r>
    </w:p>
    <w:tbl>
      <w:tblPr>
        <w:tblStyle w:val="a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5A327C" w:rsidRPr="00910E9B" w14:paraId="09043852" w14:textId="77777777" w:rsidTr="00B36122">
        <w:trPr>
          <w:trHeight w:val="538"/>
        </w:trPr>
        <w:tc>
          <w:tcPr>
            <w:tcW w:w="1512" w:type="dxa"/>
            <w:tcMar>
              <w:top w:w="100" w:type="dxa"/>
              <w:left w:w="100" w:type="dxa"/>
              <w:bottom w:w="100" w:type="dxa"/>
              <w:right w:w="100" w:type="dxa"/>
            </w:tcMar>
          </w:tcPr>
          <w:p w14:paraId="666A32B4" w14:textId="77777777" w:rsidR="005A327C" w:rsidRPr="00506954" w:rsidRDefault="005A327C" w:rsidP="00506954">
            <w:pPr>
              <w:pStyle w:val="tablom"/>
              <w:rPr>
                <w:b/>
                <w:bCs/>
              </w:rPr>
            </w:pPr>
            <w:r w:rsidRPr="00506954">
              <w:rPr>
                <w:b/>
                <w:bCs/>
              </w:rPr>
              <w:lastRenderedPageBreak/>
              <w:t>PUKÖ</w:t>
            </w:r>
          </w:p>
        </w:tc>
        <w:tc>
          <w:tcPr>
            <w:tcW w:w="1512" w:type="dxa"/>
            <w:tcMar>
              <w:top w:w="100" w:type="dxa"/>
              <w:left w:w="100" w:type="dxa"/>
              <w:bottom w:w="100" w:type="dxa"/>
              <w:right w:w="100" w:type="dxa"/>
            </w:tcMar>
          </w:tcPr>
          <w:p w14:paraId="132811C3" w14:textId="77777777" w:rsidR="005A327C" w:rsidRPr="00910E9B" w:rsidRDefault="005A327C" w:rsidP="00506954">
            <w:pPr>
              <w:pStyle w:val="tablom"/>
            </w:pPr>
            <w:r>
              <w:t>-</w:t>
            </w:r>
          </w:p>
        </w:tc>
        <w:tc>
          <w:tcPr>
            <w:tcW w:w="1512" w:type="dxa"/>
            <w:shd w:val="clear" w:color="auto" w:fill="FBE4D5" w:themeFill="accent2" w:themeFillTint="33"/>
            <w:tcMar>
              <w:top w:w="100" w:type="dxa"/>
              <w:left w:w="100" w:type="dxa"/>
              <w:bottom w:w="100" w:type="dxa"/>
              <w:right w:w="100" w:type="dxa"/>
            </w:tcMar>
          </w:tcPr>
          <w:p w14:paraId="033E2EAD" w14:textId="77777777" w:rsidR="005A327C" w:rsidRPr="00910E9B" w:rsidRDefault="005A327C" w:rsidP="00506954">
            <w:pPr>
              <w:pStyle w:val="tablom"/>
            </w:pPr>
            <w:r w:rsidRPr="00845961">
              <w:t>P (Planlama)</w:t>
            </w:r>
          </w:p>
        </w:tc>
        <w:tc>
          <w:tcPr>
            <w:tcW w:w="1512" w:type="dxa"/>
            <w:shd w:val="clear" w:color="auto" w:fill="E2EFD9" w:themeFill="accent6" w:themeFillTint="33"/>
            <w:tcMar>
              <w:top w:w="100" w:type="dxa"/>
              <w:left w:w="100" w:type="dxa"/>
              <w:bottom w:w="100" w:type="dxa"/>
              <w:right w:w="100" w:type="dxa"/>
            </w:tcMar>
          </w:tcPr>
          <w:p w14:paraId="0391453E" w14:textId="77777777" w:rsidR="005A327C" w:rsidRPr="00910E9B" w:rsidRDefault="005A327C" w:rsidP="00506954">
            <w:pPr>
              <w:pStyle w:val="tablom"/>
            </w:pPr>
            <w:r>
              <w:t>U (Uygulama)</w:t>
            </w:r>
          </w:p>
        </w:tc>
        <w:tc>
          <w:tcPr>
            <w:tcW w:w="1512" w:type="dxa"/>
            <w:shd w:val="clear" w:color="auto" w:fill="DEEAF6" w:themeFill="accent1" w:themeFillTint="33"/>
            <w:tcMar>
              <w:top w:w="100" w:type="dxa"/>
              <w:left w:w="100" w:type="dxa"/>
              <w:bottom w:w="100" w:type="dxa"/>
              <w:right w:w="100" w:type="dxa"/>
            </w:tcMar>
          </w:tcPr>
          <w:p w14:paraId="771A1D4F" w14:textId="77777777" w:rsidR="005A327C" w:rsidRDefault="005A327C" w:rsidP="00506954">
            <w:pPr>
              <w:pStyle w:val="tablom"/>
            </w:pPr>
            <w:r>
              <w:t>K (Kontrol etme)</w:t>
            </w:r>
          </w:p>
          <w:p w14:paraId="3FE362F7" w14:textId="77777777" w:rsidR="005A327C" w:rsidRPr="00910E9B" w:rsidRDefault="005A327C" w:rsidP="00506954">
            <w:pPr>
              <w:pStyle w:val="tablom"/>
            </w:pPr>
            <w:r>
              <w:t>Ö (Önlem alma)</w:t>
            </w:r>
          </w:p>
        </w:tc>
        <w:tc>
          <w:tcPr>
            <w:tcW w:w="1512" w:type="dxa"/>
            <w:shd w:val="clear" w:color="auto" w:fill="F2E2EE"/>
            <w:tcMar>
              <w:top w:w="100" w:type="dxa"/>
              <w:left w:w="100" w:type="dxa"/>
              <w:bottom w:w="100" w:type="dxa"/>
              <w:right w:w="100" w:type="dxa"/>
            </w:tcMar>
          </w:tcPr>
          <w:p w14:paraId="1158716E" w14:textId="77777777" w:rsidR="005A327C" w:rsidRPr="00910E9B" w:rsidRDefault="005A327C" w:rsidP="00506954">
            <w:pPr>
              <w:pStyle w:val="tablom"/>
            </w:pPr>
            <w:r w:rsidRPr="00370435">
              <w:t>Tekrar eden PUKÖ döngüleri</w:t>
            </w:r>
          </w:p>
        </w:tc>
      </w:tr>
      <w:tr w:rsidR="005A327C" w:rsidRPr="00910E9B" w14:paraId="6215BA12" w14:textId="77777777" w:rsidTr="00B36122">
        <w:trPr>
          <w:trHeight w:val="156"/>
        </w:trPr>
        <w:tc>
          <w:tcPr>
            <w:tcW w:w="1512" w:type="dxa"/>
            <w:tcMar>
              <w:top w:w="100" w:type="dxa"/>
              <w:left w:w="100" w:type="dxa"/>
              <w:bottom w:w="100" w:type="dxa"/>
              <w:right w:w="100" w:type="dxa"/>
            </w:tcMar>
          </w:tcPr>
          <w:p w14:paraId="01F14D7A" w14:textId="77777777" w:rsidR="005A327C" w:rsidRPr="00506954" w:rsidRDefault="005A327C" w:rsidP="00506954">
            <w:pPr>
              <w:pStyle w:val="tablom"/>
              <w:rPr>
                <w:b/>
                <w:bCs/>
              </w:rPr>
            </w:pPr>
            <w:r w:rsidRPr="00506954">
              <w:rPr>
                <w:b/>
                <w:bCs/>
              </w:rPr>
              <w:t>Olgunluk Düzeyi</w:t>
            </w:r>
          </w:p>
        </w:tc>
        <w:tc>
          <w:tcPr>
            <w:tcW w:w="1512" w:type="dxa"/>
            <w:tcMar>
              <w:top w:w="100" w:type="dxa"/>
              <w:left w:w="100" w:type="dxa"/>
              <w:bottom w:w="100" w:type="dxa"/>
              <w:right w:w="100" w:type="dxa"/>
            </w:tcMar>
          </w:tcPr>
          <w:p w14:paraId="2135F0D4" w14:textId="77777777" w:rsidR="005A327C" w:rsidRPr="00910E9B" w:rsidRDefault="005A327C" w:rsidP="00506954">
            <w:pPr>
              <w:pStyle w:val="tablom"/>
            </w:pPr>
            <w:r w:rsidRPr="00910E9B">
              <w:t>1</w:t>
            </w:r>
          </w:p>
        </w:tc>
        <w:tc>
          <w:tcPr>
            <w:tcW w:w="1512" w:type="dxa"/>
            <w:tcMar>
              <w:top w:w="100" w:type="dxa"/>
              <w:left w:w="100" w:type="dxa"/>
              <w:bottom w:w="100" w:type="dxa"/>
              <w:right w:w="100" w:type="dxa"/>
            </w:tcMar>
          </w:tcPr>
          <w:p w14:paraId="2D64AEA4" w14:textId="77777777" w:rsidR="005A327C" w:rsidRPr="00910E9B" w:rsidRDefault="005A327C" w:rsidP="00506954">
            <w:pPr>
              <w:pStyle w:val="tablom"/>
            </w:pPr>
            <w:r w:rsidRPr="00910E9B">
              <w:t>2</w:t>
            </w:r>
          </w:p>
        </w:tc>
        <w:tc>
          <w:tcPr>
            <w:tcW w:w="1512" w:type="dxa"/>
            <w:tcMar>
              <w:top w:w="100" w:type="dxa"/>
              <w:left w:w="100" w:type="dxa"/>
              <w:bottom w:w="100" w:type="dxa"/>
              <w:right w:w="100" w:type="dxa"/>
            </w:tcMar>
          </w:tcPr>
          <w:p w14:paraId="0A8C87D9" w14:textId="77777777" w:rsidR="005A327C" w:rsidRPr="00910E9B" w:rsidRDefault="005A327C" w:rsidP="00506954">
            <w:pPr>
              <w:pStyle w:val="tablom"/>
            </w:pPr>
            <w:r w:rsidRPr="00910E9B">
              <w:t>3</w:t>
            </w:r>
          </w:p>
        </w:tc>
        <w:tc>
          <w:tcPr>
            <w:tcW w:w="1512" w:type="dxa"/>
            <w:tcMar>
              <w:top w:w="100" w:type="dxa"/>
              <w:left w:w="100" w:type="dxa"/>
              <w:bottom w:w="100" w:type="dxa"/>
              <w:right w:w="100" w:type="dxa"/>
            </w:tcMar>
          </w:tcPr>
          <w:p w14:paraId="4C444122" w14:textId="77777777" w:rsidR="005A327C" w:rsidRPr="00910E9B" w:rsidRDefault="005A327C" w:rsidP="00506954">
            <w:pPr>
              <w:pStyle w:val="tablom"/>
            </w:pPr>
            <w:r w:rsidRPr="00910E9B">
              <w:t>4</w:t>
            </w:r>
          </w:p>
        </w:tc>
        <w:tc>
          <w:tcPr>
            <w:tcW w:w="1512" w:type="dxa"/>
            <w:tcMar>
              <w:top w:w="100" w:type="dxa"/>
              <w:left w:w="100" w:type="dxa"/>
              <w:bottom w:w="100" w:type="dxa"/>
              <w:right w:w="100" w:type="dxa"/>
            </w:tcMar>
          </w:tcPr>
          <w:p w14:paraId="7183A31E" w14:textId="77777777" w:rsidR="005A327C" w:rsidRPr="00910E9B" w:rsidRDefault="005A327C" w:rsidP="00506954">
            <w:pPr>
              <w:pStyle w:val="tablom"/>
            </w:pPr>
            <w:r w:rsidRPr="00910E9B">
              <w:t>5</w:t>
            </w:r>
          </w:p>
        </w:tc>
      </w:tr>
      <w:tr w:rsidR="005A327C" w:rsidRPr="00910E9B" w14:paraId="676A9F33" w14:textId="77777777" w:rsidTr="00B36122">
        <w:tc>
          <w:tcPr>
            <w:tcW w:w="1512" w:type="dxa"/>
            <w:tcMar>
              <w:top w:w="100" w:type="dxa"/>
              <w:left w:w="100" w:type="dxa"/>
              <w:bottom w:w="100" w:type="dxa"/>
              <w:right w:w="100" w:type="dxa"/>
            </w:tcMar>
          </w:tcPr>
          <w:p w14:paraId="76902E43" w14:textId="6E8187F3" w:rsidR="005A327C" w:rsidRPr="00506954" w:rsidRDefault="005A327C" w:rsidP="00506954">
            <w:pPr>
              <w:pStyle w:val="tablom"/>
              <w:rPr>
                <w:b/>
                <w:bCs/>
              </w:rPr>
            </w:pPr>
            <w:r w:rsidRPr="00506954">
              <w:rPr>
                <w:b/>
                <w:bCs/>
                <w:lang w:val="tr-TR"/>
              </w:rPr>
              <w:t>A.1.4. İç Kalite Güvencesi Mekanizmaları</w:t>
            </w:r>
          </w:p>
        </w:tc>
        <w:tc>
          <w:tcPr>
            <w:tcW w:w="1512" w:type="dxa"/>
            <w:tcMar>
              <w:top w:w="100" w:type="dxa"/>
              <w:left w:w="100" w:type="dxa"/>
              <w:bottom w:w="100" w:type="dxa"/>
              <w:right w:w="100" w:type="dxa"/>
            </w:tcMar>
          </w:tcPr>
          <w:p w14:paraId="144BA57F" w14:textId="6BD427F8" w:rsidR="005A327C" w:rsidRPr="005A327C" w:rsidRDefault="005A327C" w:rsidP="00506954">
            <w:pPr>
              <w:pStyle w:val="tablom"/>
            </w:pPr>
            <w:r w:rsidRPr="00866B6C">
              <w:rPr>
                <w:lang w:val="tr-TR"/>
              </w:rPr>
              <w:t xml:space="preserve"> Birimin tanımlanmış bir iç kalite güvencesi sistemi bulunmamaktadır</w:t>
            </w:r>
          </w:p>
        </w:tc>
        <w:tc>
          <w:tcPr>
            <w:tcW w:w="1512" w:type="dxa"/>
            <w:tcMar>
              <w:top w:w="100" w:type="dxa"/>
              <w:left w:w="100" w:type="dxa"/>
              <w:bottom w:w="100" w:type="dxa"/>
              <w:right w:w="100" w:type="dxa"/>
            </w:tcMar>
          </w:tcPr>
          <w:p w14:paraId="3518B501" w14:textId="4D398C6A" w:rsidR="005A327C" w:rsidRPr="005A327C" w:rsidRDefault="005A327C" w:rsidP="00506954">
            <w:pPr>
              <w:pStyle w:val="tablom"/>
            </w:pPr>
            <w:r w:rsidRPr="00866B6C">
              <w:rPr>
                <w:lang w:val="tr-TR"/>
              </w:rPr>
              <w:t xml:space="preserve"> Birimin iç kalite güvencesi süreç ve mekanizmaları tanımlanmıştır </w:t>
            </w:r>
          </w:p>
        </w:tc>
        <w:tc>
          <w:tcPr>
            <w:tcW w:w="1512" w:type="dxa"/>
            <w:tcMar>
              <w:top w:w="100" w:type="dxa"/>
              <w:left w:w="100" w:type="dxa"/>
              <w:bottom w:w="100" w:type="dxa"/>
              <w:right w:w="100" w:type="dxa"/>
            </w:tcMar>
          </w:tcPr>
          <w:p w14:paraId="0FE4C63A" w14:textId="4B67BB38" w:rsidR="005A327C" w:rsidRPr="005A327C" w:rsidRDefault="005A327C" w:rsidP="00506954">
            <w:pPr>
              <w:pStyle w:val="tablom"/>
            </w:pPr>
            <w:r w:rsidRPr="00866B6C">
              <w:rPr>
                <w:lang w:val="tr-TR"/>
              </w:rPr>
              <w:t xml:space="preserve">İç kalite güvencesi sistemi birimin geneline yayılmış, şeffaf ve bütüncül olarak yürütülmektedir. </w:t>
            </w:r>
          </w:p>
        </w:tc>
        <w:tc>
          <w:tcPr>
            <w:tcW w:w="1512" w:type="dxa"/>
            <w:tcMar>
              <w:top w:w="100" w:type="dxa"/>
              <w:left w:w="100" w:type="dxa"/>
              <w:bottom w:w="100" w:type="dxa"/>
              <w:right w:w="100" w:type="dxa"/>
            </w:tcMar>
          </w:tcPr>
          <w:p w14:paraId="569550E6" w14:textId="6ABB9B0D" w:rsidR="005A327C" w:rsidRPr="005A327C" w:rsidRDefault="005A327C" w:rsidP="00506954">
            <w:pPr>
              <w:pStyle w:val="tablom"/>
            </w:pPr>
            <w:r w:rsidRPr="00866B6C">
              <w:rPr>
                <w:lang w:val="tr-TR"/>
              </w:rPr>
              <w:t>İç kalite güvencesi Sistemi mekanizmaları izlenmekte ve ilgili paydaşlarla birlikte iyileştirilmektedi</w:t>
            </w:r>
            <w:r w:rsidR="001069DF">
              <w:rPr>
                <w:lang w:val="tr-TR"/>
              </w:rPr>
              <w:t>r</w:t>
            </w:r>
            <w:r w:rsidRPr="00866B6C">
              <w:rPr>
                <w:lang w:val="tr-TR"/>
              </w:rPr>
              <w:t>.</w:t>
            </w:r>
          </w:p>
        </w:tc>
        <w:tc>
          <w:tcPr>
            <w:tcW w:w="1512" w:type="dxa"/>
            <w:tcMar>
              <w:top w:w="100" w:type="dxa"/>
              <w:left w:w="100" w:type="dxa"/>
              <w:bottom w:w="100" w:type="dxa"/>
              <w:right w:w="100" w:type="dxa"/>
            </w:tcMar>
          </w:tcPr>
          <w:p w14:paraId="394D5961" w14:textId="09AD5C97" w:rsidR="005A327C" w:rsidRPr="005A327C" w:rsidRDefault="005A327C" w:rsidP="00506954">
            <w:pPr>
              <w:pStyle w:val="tablom"/>
            </w:pPr>
            <w:r w:rsidRPr="00866B6C">
              <w:rPr>
                <w:lang w:val="tr-TR"/>
              </w:rPr>
              <w:t>İçselleştirilmiş, sistematik, sürdürülebilir ve örnek gösterilebilir uygulamalar bulunmaktadır.</w:t>
            </w:r>
          </w:p>
        </w:tc>
      </w:tr>
      <w:tr w:rsidR="005A327C" w:rsidRPr="00910E9B" w14:paraId="646BD7C3" w14:textId="77777777" w:rsidTr="00215EB8">
        <w:tc>
          <w:tcPr>
            <w:tcW w:w="1512" w:type="dxa"/>
            <w:tcMar>
              <w:top w:w="100" w:type="dxa"/>
              <w:left w:w="100" w:type="dxa"/>
              <w:bottom w:w="100" w:type="dxa"/>
              <w:right w:w="100" w:type="dxa"/>
            </w:tcMar>
          </w:tcPr>
          <w:p w14:paraId="006A53E1" w14:textId="77777777" w:rsidR="005A327C" w:rsidRPr="00506954" w:rsidRDefault="005A327C" w:rsidP="00506954">
            <w:pPr>
              <w:pStyle w:val="tablom"/>
              <w:rPr>
                <w:b/>
                <w:bCs/>
              </w:rPr>
            </w:pPr>
            <w:r w:rsidRPr="00506954">
              <w:rPr>
                <w:b/>
                <w:bCs/>
              </w:rPr>
              <w:t>(X) ile işaretleyiniz.</w:t>
            </w:r>
          </w:p>
        </w:tc>
        <w:tc>
          <w:tcPr>
            <w:tcW w:w="1512" w:type="dxa"/>
            <w:tcMar>
              <w:top w:w="100" w:type="dxa"/>
              <w:left w:w="100" w:type="dxa"/>
              <w:bottom w:w="100" w:type="dxa"/>
              <w:right w:w="100" w:type="dxa"/>
            </w:tcMar>
          </w:tcPr>
          <w:p w14:paraId="0A2084E1" w14:textId="77777777" w:rsidR="005A327C" w:rsidRPr="00910E9B" w:rsidRDefault="005A327C" w:rsidP="00506954">
            <w:pPr>
              <w:pStyle w:val="tablom"/>
              <w:rPr>
                <w:szCs w:val="18"/>
              </w:rPr>
            </w:pPr>
          </w:p>
        </w:tc>
        <w:tc>
          <w:tcPr>
            <w:tcW w:w="1512" w:type="dxa"/>
            <w:tcMar>
              <w:top w:w="100" w:type="dxa"/>
              <w:left w:w="100" w:type="dxa"/>
              <w:bottom w:w="100" w:type="dxa"/>
              <w:right w:w="100" w:type="dxa"/>
            </w:tcMar>
          </w:tcPr>
          <w:p w14:paraId="1C9670AD" w14:textId="77777777" w:rsidR="005A327C" w:rsidRPr="00910E9B" w:rsidRDefault="005A327C" w:rsidP="00506954">
            <w:pPr>
              <w:pStyle w:val="tablom"/>
              <w:rPr>
                <w:szCs w:val="18"/>
              </w:rPr>
            </w:pPr>
          </w:p>
        </w:tc>
        <w:tc>
          <w:tcPr>
            <w:tcW w:w="1512" w:type="dxa"/>
            <w:tcMar>
              <w:top w:w="100" w:type="dxa"/>
              <w:left w:w="100" w:type="dxa"/>
              <w:bottom w:w="100" w:type="dxa"/>
              <w:right w:w="100" w:type="dxa"/>
            </w:tcMar>
          </w:tcPr>
          <w:p w14:paraId="526D6005" w14:textId="77777777" w:rsidR="005A327C" w:rsidRPr="00910E9B" w:rsidRDefault="005A327C" w:rsidP="00506954">
            <w:pPr>
              <w:pStyle w:val="tablom"/>
              <w:rPr>
                <w:szCs w:val="18"/>
              </w:rPr>
            </w:pPr>
          </w:p>
        </w:tc>
        <w:tc>
          <w:tcPr>
            <w:tcW w:w="1512" w:type="dxa"/>
            <w:tcMar>
              <w:top w:w="100" w:type="dxa"/>
              <w:left w:w="100" w:type="dxa"/>
              <w:bottom w:w="100" w:type="dxa"/>
              <w:right w:w="100" w:type="dxa"/>
            </w:tcMar>
          </w:tcPr>
          <w:p w14:paraId="490986BB" w14:textId="5AC5D2C3" w:rsidR="005A327C" w:rsidRPr="00910E9B" w:rsidRDefault="005A327C" w:rsidP="00506954">
            <w:pPr>
              <w:pStyle w:val="tablom"/>
              <w:rPr>
                <w:szCs w:val="18"/>
              </w:rPr>
            </w:pPr>
          </w:p>
        </w:tc>
        <w:tc>
          <w:tcPr>
            <w:tcW w:w="1512" w:type="dxa"/>
            <w:tcMar>
              <w:top w:w="100" w:type="dxa"/>
              <w:left w:w="100" w:type="dxa"/>
              <w:bottom w:w="100" w:type="dxa"/>
              <w:right w:w="100" w:type="dxa"/>
            </w:tcMar>
            <w:vAlign w:val="center"/>
          </w:tcPr>
          <w:p w14:paraId="0D828D1A" w14:textId="432CA924" w:rsidR="005A327C" w:rsidRPr="00910E9B" w:rsidRDefault="00546DEA" w:rsidP="00215EB8">
            <w:pPr>
              <w:pStyle w:val="tablom"/>
              <w:jc w:val="center"/>
            </w:pPr>
            <w:r>
              <w:t>X</w:t>
            </w:r>
          </w:p>
        </w:tc>
      </w:tr>
    </w:tbl>
    <w:p w14:paraId="1313F712" w14:textId="7630A993" w:rsidR="00EE5B88" w:rsidRPr="00966515" w:rsidRDefault="00EE5B88" w:rsidP="007E7001">
      <w:pPr>
        <w:pStyle w:val="Balk2"/>
        <w:rPr>
          <w:lang w:val="tr-TR"/>
        </w:rPr>
      </w:pPr>
      <w:r w:rsidRPr="00EE5B88">
        <w:t>A.1.5. Kamuoyunu Bilgilendirme ve Hesap Verebilirlik</w:t>
      </w:r>
    </w:p>
    <w:p w14:paraId="4AA02EF7" w14:textId="654732F4" w:rsidR="00866B6C" w:rsidRPr="00866B6C" w:rsidRDefault="00866B6C" w:rsidP="00112C61">
      <w:pPr>
        <w:rPr>
          <w:lang w:val="tr-TR"/>
        </w:rPr>
      </w:pPr>
      <w:r>
        <w:rPr>
          <w:lang w:val="tr-TR"/>
        </w:rPr>
        <w:t>Birim</w:t>
      </w:r>
      <w:r w:rsidRPr="00866B6C">
        <w:rPr>
          <w:lang w:val="tr-TR"/>
        </w:rPr>
        <w:t>, kamuoyunu bilgilendirme ve hesap verebilirlik ilkelerini esas alan bir anlayışla faaliyetlerini yürütmektedir. Bu kapsamda birime ait görev tanımları, organizasyon yapısı, yürütülen faaliyetler, kalite çalışmaları ve duyurular kurumsal web sayfası (ddyo.dpu.edu.tr) üzerinden doğru, güncel ve kolayca erişilebilir şekilde kamuoyu ile paylaşılmaktadır. Bilgilerin sunumunda şeffaflık, erişilebilirlik ve güncellik temel ilke olarak benimsenmiştir.</w:t>
      </w:r>
    </w:p>
    <w:p w14:paraId="7E3684A8" w14:textId="37F1DE13" w:rsidR="00866B6C" w:rsidRPr="00866B6C" w:rsidRDefault="00866B6C" w:rsidP="00112C61">
      <w:pPr>
        <w:rPr>
          <w:lang w:val="tr-TR"/>
        </w:rPr>
      </w:pPr>
      <w:r w:rsidRPr="00866B6C">
        <w:rPr>
          <w:lang w:val="tr-TR"/>
        </w:rPr>
        <w:t>Birim web sayfası hem iç hem de dış paydaşlara yönelik temel bilgilendirme aracı olarak aktif biçimde kullanılmaktadır. Web sayfasında yer alan içeriklerin güncelliği düzenli aralıklarla kontrol edilmekte, sorumluları belirlenmiş süreçler ve takvim çerçevesinde gerekli güncellemeler yapılmaktadır. Bu yaklaşım, kamuoyuna sunulan bilgilerin güvenilirliğini ve doğruluğunu güvence altına almaktadır.</w:t>
      </w:r>
    </w:p>
    <w:p w14:paraId="0C8C1373" w14:textId="38909699" w:rsidR="00866B6C" w:rsidRPr="00866B6C" w:rsidRDefault="00866B6C" w:rsidP="00112C61">
      <w:pPr>
        <w:rPr>
          <w:lang w:val="tr-TR"/>
        </w:rPr>
      </w:pPr>
      <w:r w:rsidRPr="00866B6C">
        <w:rPr>
          <w:lang w:val="tr-TR"/>
        </w:rPr>
        <w:t>Şeffaflık ve hesap verebilirliğin bir gereği olarak; birime ait planlar, faaliyetlere ilişkin bilgilendirmeler, Birim İç Değerlendirme Raporları (BİDR) web sayfası üzerinden erişime açıl</w:t>
      </w:r>
      <w:r w:rsidR="007B669D">
        <w:rPr>
          <w:lang w:val="tr-TR"/>
        </w:rPr>
        <w:t>acaktır</w:t>
      </w:r>
      <w:r w:rsidRPr="00866B6C">
        <w:rPr>
          <w:lang w:val="tr-TR"/>
        </w:rPr>
        <w:t>. Bu uygulama, birimin yürüttüğü faaliyetlerin izlenebilirliğini artırmakta ve kalite güvencesi süreçlerine katkı sağlamaktadır.</w:t>
      </w:r>
    </w:p>
    <w:p w14:paraId="74D2E456" w14:textId="2A332179" w:rsidR="00866B6C" w:rsidRPr="00866B6C" w:rsidRDefault="00866B6C" w:rsidP="00112C61">
      <w:pPr>
        <w:rPr>
          <w:lang w:val="tr-TR"/>
        </w:rPr>
      </w:pPr>
      <w:r w:rsidRPr="00866B6C">
        <w:rPr>
          <w:lang w:val="tr-TR"/>
        </w:rPr>
        <w:t>Birim ile paydaşlar arasındaki iletişimin sürekliliği; web sayfasında yayımlanan iletişim bilgileri (</w:t>
      </w:r>
      <w:proofErr w:type="spellStart"/>
      <w:r w:rsidR="007B669D">
        <w:rPr>
          <w:lang w:val="tr-TR"/>
        </w:rPr>
        <w:t>yazdes</w:t>
      </w:r>
      <w:proofErr w:type="spellEnd"/>
      <w:r w:rsidR="007B669D">
        <w:rPr>
          <w:lang w:val="tr-TR"/>
        </w:rPr>
        <w:t xml:space="preserve">, </w:t>
      </w:r>
      <w:r w:rsidRPr="00866B6C">
        <w:rPr>
          <w:lang w:val="tr-TR"/>
        </w:rPr>
        <w:t>telefon, kurumsal e-posta adresleri</w:t>
      </w:r>
      <w:r w:rsidR="007B669D">
        <w:rPr>
          <w:lang w:val="tr-TR"/>
        </w:rPr>
        <w:t>, formlar ve yüz yüze görüşme</w:t>
      </w:r>
      <w:r w:rsidRPr="00866B6C">
        <w:rPr>
          <w:lang w:val="tr-TR"/>
        </w:rPr>
        <w:t>) aracılığıyla sağlanmaktadır. Ayrıca birime özgü haberler ve duyurular, kurumsal iletişim kanalları ve sosyal medya platformları üzerinden kamuoyu ile paylaşılmaktadır. Bu paylaşımlar, birimin faaliyetlerinin görünürlüğünü artırmakta ve paydaşlarla etkileşimi güçlendirmektedir.</w:t>
      </w:r>
      <w:r w:rsidR="00CC0111">
        <w:rPr>
          <w:lang w:val="tr-TR"/>
        </w:rPr>
        <w:t xml:space="preserve"> </w:t>
      </w:r>
      <w:hyperlink r:id="rId32" w:history="1">
        <w:r w:rsidR="00D2588C" w:rsidRPr="0096620F">
          <w:rPr>
            <w:rStyle w:val="Kpr"/>
            <w:bCs/>
            <w:lang w:val="tr-TR"/>
          </w:rPr>
          <w:t>(</w:t>
        </w:r>
        <w:proofErr w:type="spellStart"/>
        <w:r w:rsidR="00D2588C" w:rsidRPr="0096620F">
          <w:rPr>
            <w:rStyle w:val="Kpr"/>
            <w:bCs/>
            <w:lang w:val="tr-TR"/>
          </w:rPr>
          <w:t>WebHaber</w:t>
        </w:r>
        <w:proofErr w:type="spellEnd"/>
        <w:r w:rsidR="00D2588C" w:rsidRPr="0096620F">
          <w:rPr>
            <w:rStyle w:val="Kpr"/>
            <w:bCs/>
            <w:lang w:val="tr-TR"/>
          </w:rPr>
          <w:t>)(OD4)</w:t>
        </w:r>
      </w:hyperlink>
      <w:hyperlink r:id="rId33" w:history="1">
        <w:r w:rsidR="00D2588C" w:rsidRPr="0096620F">
          <w:rPr>
            <w:rStyle w:val="Kpr"/>
            <w:bCs/>
            <w:lang w:val="tr-TR"/>
          </w:rPr>
          <w:t>(</w:t>
        </w:r>
        <w:proofErr w:type="spellStart"/>
        <w:r w:rsidR="00D2588C" w:rsidRPr="0096620F">
          <w:rPr>
            <w:rStyle w:val="Kpr"/>
            <w:bCs/>
            <w:lang w:val="tr-TR"/>
          </w:rPr>
          <w:t>paydas_toplanti_tutanak</w:t>
        </w:r>
        <w:proofErr w:type="spellEnd"/>
        <w:r w:rsidR="00D2588C" w:rsidRPr="0096620F">
          <w:rPr>
            <w:rStyle w:val="Kpr"/>
            <w:bCs/>
            <w:lang w:val="tr-TR"/>
          </w:rPr>
          <w:t>)(OD4)</w:t>
        </w:r>
      </w:hyperlink>
    </w:p>
    <w:p w14:paraId="598EB4F8" w14:textId="5B400110" w:rsidR="00866B6C" w:rsidRPr="00866B6C" w:rsidRDefault="00866B6C" w:rsidP="00112C61">
      <w:pPr>
        <w:rPr>
          <w:lang w:val="tr-TR"/>
        </w:rPr>
      </w:pPr>
      <w:r w:rsidRPr="00866B6C">
        <w:rPr>
          <w:lang w:val="tr-TR"/>
        </w:rPr>
        <w:t>Web sayfasında yer alan duyurular ve etkinlikler bölümü</w:t>
      </w:r>
      <w:r w:rsidR="002116D9">
        <w:rPr>
          <w:lang w:val="tr-TR"/>
        </w:rPr>
        <w:t>nün 2025 yılında</w:t>
      </w:r>
      <w:r w:rsidRPr="00866B6C">
        <w:rPr>
          <w:lang w:val="tr-TR"/>
        </w:rPr>
        <w:t xml:space="preserve"> etkin bir şekilde kullanılma</w:t>
      </w:r>
      <w:r w:rsidR="002116D9">
        <w:rPr>
          <w:lang w:val="tr-TR"/>
        </w:rPr>
        <w:t>dığı</w:t>
      </w:r>
      <w:r w:rsidRPr="00866B6C">
        <w:rPr>
          <w:lang w:val="tr-TR"/>
        </w:rPr>
        <w:t>; birimin gerçekleştirdiği veya katkı sunduğu çalışmalar</w:t>
      </w:r>
      <w:r w:rsidR="002116D9">
        <w:rPr>
          <w:lang w:val="tr-TR"/>
        </w:rPr>
        <w:t>ın</w:t>
      </w:r>
      <w:r w:rsidRPr="00866B6C">
        <w:rPr>
          <w:lang w:val="tr-TR"/>
        </w:rPr>
        <w:t xml:space="preserve"> düzenli olarak ilan e</w:t>
      </w:r>
      <w:r w:rsidR="002116D9">
        <w:rPr>
          <w:lang w:val="tr-TR"/>
        </w:rPr>
        <w:t xml:space="preserve">dilmediği tespit edilmiş olup bu </w:t>
      </w:r>
      <w:r w:rsidR="00F41DE2">
        <w:rPr>
          <w:lang w:val="tr-TR"/>
        </w:rPr>
        <w:t xml:space="preserve">yönüyle </w:t>
      </w:r>
      <w:r w:rsidR="002116D9">
        <w:rPr>
          <w:lang w:val="tr-TR"/>
        </w:rPr>
        <w:t>birim gelişmeye açı</w:t>
      </w:r>
      <w:r w:rsidR="00F41DE2">
        <w:rPr>
          <w:lang w:val="tr-TR"/>
        </w:rPr>
        <w:t>ktır</w:t>
      </w:r>
      <w:r w:rsidR="002116D9">
        <w:rPr>
          <w:lang w:val="tr-TR"/>
        </w:rPr>
        <w:t>.</w:t>
      </w:r>
      <w:r w:rsidRPr="00866B6C">
        <w:rPr>
          <w:lang w:val="tr-TR"/>
        </w:rPr>
        <w:t xml:space="preserve"> Bunun yanında</w:t>
      </w:r>
      <w:r w:rsidR="002116D9">
        <w:rPr>
          <w:lang w:val="tr-TR"/>
        </w:rPr>
        <w:t xml:space="preserve"> </w:t>
      </w:r>
      <w:r w:rsidRPr="00866B6C">
        <w:rPr>
          <w:lang w:val="tr-TR"/>
        </w:rPr>
        <w:t>kalite toplantılarına ilişkin tutanaklar da uygun görülen ölçüde kamuoyu ile paylaşılmakta ve kanıt olarak saklanmaktadır.</w:t>
      </w:r>
    </w:p>
    <w:p w14:paraId="52C18681" w14:textId="77777777" w:rsidR="00866B6C" w:rsidRPr="00866B6C" w:rsidRDefault="00866B6C" w:rsidP="00112C61">
      <w:pPr>
        <w:rPr>
          <w:lang w:val="tr-TR"/>
        </w:rPr>
      </w:pPr>
      <w:r w:rsidRPr="00866B6C">
        <w:rPr>
          <w:lang w:val="tr-TR"/>
        </w:rPr>
        <w:t>Tüm bilgilendirme ve paylaşım süreçleri, kişisel verilerin korunmasına ilişkin mevzuat hükümleri (KVKK) dikkate alınarak yürütülmekte; kişisel veri içeren içeriklerin yayımlanmasından kaçınılmakta veya gerekli tedbirler alınmaktadır. Bu bütüncül yaklaşım sayesinde Dijital Dönüşüm ve Yazılım Ofisi Koordinatörlüğü, kamuoyunu bilgilendirme ve hesap verebilirlik alanında sistematik, şeffaf ve sürdürülebilir bir yapı ortaya koymaktadır.</w:t>
      </w:r>
    </w:p>
    <w:tbl>
      <w:tblPr>
        <w:tblStyle w:val="a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5A327C" w:rsidRPr="00910E9B" w14:paraId="38FCE687" w14:textId="77777777" w:rsidTr="00B36122">
        <w:trPr>
          <w:trHeight w:val="538"/>
        </w:trPr>
        <w:tc>
          <w:tcPr>
            <w:tcW w:w="1512" w:type="dxa"/>
            <w:tcMar>
              <w:top w:w="100" w:type="dxa"/>
              <w:left w:w="100" w:type="dxa"/>
              <w:bottom w:w="100" w:type="dxa"/>
              <w:right w:w="100" w:type="dxa"/>
            </w:tcMar>
          </w:tcPr>
          <w:p w14:paraId="17D75F6F" w14:textId="77777777" w:rsidR="005A327C" w:rsidRPr="00506954" w:rsidRDefault="005A327C" w:rsidP="00506954">
            <w:pPr>
              <w:pStyle w:val="tablom"/>
              <w:rPr>
                <w:b/>
                <w:bCs/>
              </w:rPr>
            </w:pPr>
            <w:r w:rsidRPr="00506954">
              <w:rPr>
                <w:b/>
                <w:bCs/>
              </w:rPr>
              <w:lastRenderedPageBreak/>
              <w:t>PUKÖ</w:t>
            </w:r>
          </w:p>
        </w:tc>
        <w:tc>
          <w:tcPr>
            <w:tcW w:w="1512" w:type="dxa"/>
            <w:tcMar>
              <w:top w:w="100" w:type="dxa"/>
              <w:left w:w="100" w:type="dxa"/>
              <w:bottom w:w="100" w:type="dxa"/>
              <w:right w:w="100" w:type="dxa"/>
            </w:tcMar>
          </w:tcPr>
          <w:p w14:paraId="3C74E982" w14:textId="77777777" w:rsidR="005A327C" w:rsidRPr="00910E9B" w:rsidRDefault="005A327C" w:rsidP="00506954">
            <w:pPr>
              <w:pStyle w:val="tablom"/>
            </w:pPr>
            <w:r>
              <w:t>-</w:t>
            </w:r>
          </w:p>
        </w:tc>
        <w:tc>
          <w:tcPr>
            <w:tcW w:w="1512" w:type="dxa"/>
            <w:shd w:val="clear" w:color="auto" w:fill="FBE4D5" w:themeFill="accent2" w:themeFillTint="33"/>
            <w:tcMar>
              <w:top w:w="100" w:type="dxa"/>
              <w:left w:w="100" w:type="dxa"/>
              <w:bottom w:w="100" w:type="dxa"/>
              <w:right w:w="100" w:type="dxa"/>
            </w:tcMar>
          </w:tcPr>
          <w:p w14:paraId="6C2F054D" w14:textId="77777777" w:rsidR="005A327C" w:rsidRPr="00910E9B" w:rsidRDefault="005A327C" w:rsidP="00506954">
            <w:pPr>
              <w:pStyle w:val="tablom"/>
            </w:pPr>
            <w:r w:rsidRPr="00845961">
              <w:t>P (Planlama)</w:t>
            </w:r>
          </w:p>
        </w:tc>
        <w:tc>
          <w:tcPr>
            <w:tcW w:w="1512" w:type="dxa"/>
            <w:shd w:val="clear" w:color="auto" w:fill="E2EFD9" w:themeFill="accent6" w:themeFillTint="33"/>
            <w:tcMar>
              <w:top w:w="100" w:type="dxa"/>
              <w:left w:w="100" w:type="dxa"/>
              <w:bottom w:w="100" w:type="dxa"/>
              <w:right w:w="100" w:type="dxa"/>
            </w:tcMar>
          </w:tcPr>
          <w:p w14:paraId="62EB5C72" w14:textId="77777777" w:rsidR="005A327C" w:rsidRPr="00910E9B" w:rsidRDefault="005A327C" w:rsidP="00506954">
            <w:pPr>
              <w:pStyle w:val="tablom"/>
            </w:pPr>
            <w:r>
              <w:t>U (Uygulama)</w:t>
            </w:r>
          </w:p>
        </w:tc>
        <w:tc>
          <w:tcPr>
            <w:tcW w:w="1512" w:type="dxa"/>
            <w:shd w:val="clear" w:color="auto" w:fill="DEEAF6" w:themeFill="accent1" w:themeFillTint="33"/>
            <w:tcMar>
              <w:top w:w="100" w:type="dxa"/>
              <w:left w:w="100" w:type="dxa"/>
              <w:bottom w:w="100" w:type="dxa"/>
              <w:right w:w="100" w:type="dxa"/>
            </w:tcMar>
          </w:tcPr>
          <w:p w14:paraId="7A467CD1" w14:textId="77777777" w:rsidR="005A327C" w:rsidRDefault="005A327C" w:rsidP="00506954">
            <w:pPr>
              <w:pStyle w:val="tablom"/>
            </w:pPr>
            <w:r>
              <w:t>K (Kontrol etme)</w:t>
            </w:r>
          </w:p>
          <w:p w14:paraId="7D2F6458" w14:textId="77777777" w:rsidR="005A327C" w:rsidRPr="00910E9B" w:rsidRDefault="005A327C" w:rsidP="00506954">
            <w:pPr>
              <w:pStyle w:val="tablom"/>
            </w:pPr>
            <w:r>
              <w:t>Ö (Önlem alma)</w:t>
            </w:r>
          </w:p>
        </w:tc>
        <w:tc>
          <w:tcPr>
            <w:tcW w:w="1512" w:type="dxa"/>
            <w:shd w:val="clear" w:color="auto" w:fill="F2E2EE"/>
            <w:tcMar>
              <w:top w:w="100" w:type="dxa"/>
              <w:left w:w="100" w:type="dxa"/>
              <w:bottom w:w="100" w:type="dxa"/>
              <w:right w:w="100" w:type="dxa"/>
            </w:tcMar>
          </w:tcPr>
          <w:p w14:paraId="1E297F14" w14:textId="77777777" w:rsidR="005A327C" w:rsidRPr="00910E9B" w:rsidRDefault="005A327C" w:rsidP="00506954">
            <w:pPr>
              <w:pStyle w:val="tablom"/>
            </w:pPr>
            <w:r w:rsidRPr="00370435">
              <w:t>Tekrar eden PUKÖ döngüleri</w:t>
            </w:r>
          </w:p>
        </w:tc>
      </w:tr>
      <w:tr w:rsidR="005A327C" w:rsidRPr="00910E9B" w14:paraId="75A110A8" w14:textId="77777777" w:rsidTr="00B36122">
        <w:trPr>
          <w:trHeight w:val="156"/>
        </w:trPr>
        <w:tc>
          <w:tcPr>
            <w:tcW w:w="1512" w:type="dxa"/>
            <w:tcMar>
              <w:top w:w="100" w:type="dxa"/>
              <w:left w:w="100" w:type="dxa"/>
              <w:bottom w:w="100" w:type="dxa"/>
              <w:right w:w="100" w:type="dxa"/>
            </w:tcMar>
          </w:tcPr>
          <w:p w14:paraId="59248EBA" w14:textId="77777777" w:rsidR="005A327C" w:rsidRPr="00506954" w:rsidRDefault="005A327C" w:rsidP="00506954">
            <w:pPr>
              <w:pStyle w:val="tablom"/>
              <w:rPr>
                <w:b/>
                <w:bCs/>
              </w:rPr>
            </w:pPr>
            <w:r w:rsidRPr="00506954">
              <w:rPr>
                <w:b/>
                <w:bCs/>
              </w:rPr>
              <w:t>Olgunluk Düzeyi</w:t>
            </w:r>
          </w:p>
        </w:tc>
        <w:tc>
          <w:tcPr>
            <w:tcW w:w="1512" w:type="dxa"/>
            <w:tcMar>
              <w:top w:w="100" w:type="dxa"/>
              <w:left w:w="100" w:type="dxa"/>
              <w:bottom w:w="100" w:type="dxa"/>
              <w:right w:w="100" w:type="dxa"/>
            </w:tcMar>
          </w:tcPr>
          <w:p w14:paraId="6A844C8F" w14:textId="77777777" w:rsidR="005A327C" w:rsidRPr="00910E9B" w:rsidRDefault="005A327C" w:rsidP="00506954">
            <w:pPr>
              <w:pStyle w:val="tablom"/>
            </w:pPr>
            <w:r w:rsidRPr="00910E9B">
              <w:t>1</w:t>
            </w:r>
          </w:p>
        </w:tc>
        <w:tc>
          <w:tcPr>
            <w:tcW w:w="1512" w:type="dxa"/>
            <w:tcMar>
              <w:top w:w="100" w:type="dxa"/>
              <w:left w:w="100" w:type="dxa"/>
              <w:bottom w:w="100" w:type="dxa"/>
              <w:right w:w="100" w:type="dxa"/>
            </w:tcMar>
          </w:tcPr>
          <w:p w14:paraId="707A05BA" w14:textId="77777777" w:rsidR="005A327C" w:rsidRPr="00910E9B" w:rsidRDefault="005A327C" w:rsidP="00506954">
            <w:pPr>
              <w:pStyle w:val="tablom"/>
            </w:pPr>
            <w:r w:rsidRPr="00910E9B">
              <w:t>2</w:t>
            </w:r>
          </w:p>
        </w:tc>
        <w:tc>
          <w:tcPr>
            <w:tcW w:w="1512" w:type="dxa"/>
            <w:tcMar>
              <w:top w:w="100" w:type="dxa"/>
              <w:left w:w="100" w:type="dxa"/>
              <w:bottom w:w="100" w:type="dxa"/>
              <w:right w:w="100" w:type="dxa"/>
            </w:tcMar>
          </w:tcPr>
          <w:p w14:paraId="143AB379" w14:textId="77777777" w:rsidR="005A327C" w:rsidRPr="00910E9B" w:rsidRDefault="005A327C" w:rsidP="00506954">
            <w:pPr>
              <w:pStyle w:val="tablom"/>
            </w:pPr>
            <w:r w:rsidRPr="00910E9B">
              <w:t>3</w:t>
            </w:r>
          </w:p>
        </w:tc>
        <w:tc>
          <w:tcPr>
            <w:tcW w:w="1512" w:type="dxa"/>
            <w:tcMar>
              <w:top w:w="100" w:type="dxa"/>
              <w:left w:w="100" w:type="dxa"/>
              <w:bottom w:w="100" w:type="dxa"/>
              <w:right w:w="100" w:type="dxa"/>
            </w:tcMar>
          </w:tcPr>
          <w:p w14:paraId="2B03E906" w14:textId="77777777" w:rsidR="005A327C" w:rsidRPr="00910E9B" w:rsidRDefault="005A327C" w:rsidP="00506954">
            <w:pPr>
              <w:pStyle w:val="tablom"/>
            </w:pPr>
            <w:r w:rsidRPr="00910E9B">
              <w:t>4</w:t>
            </w:r>
          </w:p>
        </w:tc>
        <w:tc>
          <w:tcPr>
            <w:tcW w:w="1512" w:type="dxa"/>
            <w:tcMar>
              <w:top w:w="100" w:type="dxa"/>
              <w:left w:w="100" w:type="dxa"/>
              <w:bottom w:w="100" w:type="dxa"/>
              <w:right w:w="100" w:type="dxa"/>
            </w:tcMar>
          </w:tcPr>
          <w:p w14:paraId="500F4A45" w14:textId="77777777" w:rsidR="005A327C" w:rsidRPr="00910E9B" w:rsidRDefault="005A327C" w:rsidP="00506954">
            <w:pPr>
              <w:pStyle w:val="tablom"/>
            </w:pPr>
            <w:r w:rsidRPr="00910E9B">
              <w:t>5</w:t>
            </w:r>
          </w:p>
        </w:tc>
      </w:tr>
      <w:tr w:rsidR="005A327C" w:rsidRPr="00910E9B" w14:paraId="05260EBF" w14:textId="77777777" w:rsidTr="00B36122">
        <w:tc>
          <w:tcPr>
            <w:tcW w:w="1512" w:type="dxa"/>
            <w:tcMar>
              <w:top w:w="100" w:type="dxa"/>
              <w:left w:w="100" w:type="dxa"/>
              <w:bottom w:w="100" w:type="dxa"/>
              <w:right w:w="100" w:type="dxa"/>
            </w:tcMar>
          </w:tcPr>
          <w:p w14:paraId="3F08E3D5" w14:textId="760763FF" w:rsidR="005A327C" w:rsidRPr="00506954" w:rsidRDefault="005A327C" w:rsidP="00506954">
            <w:pPr>
              <w:pStyle w:val="tablom"/>
              <w:rPr>
                <w:b/>
                <w:bCs/>
              </w:rPr>
            </w:pPr>
            <w:r w:rsidRPr="00506954">
              <w:rPr>
                <w:b/>
                <w:bCs/>
                <w:lang w:val="tr-TR"/>
              </w:rPr>
              <w:t>A.1.5. Kamuoyunu Bilgilendirme Hesap Verilebilirlik</w:t>
            </w:r>
          </w:p>
        </w:tc>
        <w:tc>
          <w:tcPr>
            <w:tcW w:w="1512" w:type="dxa"/>
            <w:tcMar>
              <w:top w:w="100" w:type="dxa"/>
              <w:left w:w="100" w:type="dxa"/>
              <w:bottom w:w="100" w:type="dxa"/>
              <w:right w:w="100" w:type="dxa"/>
            </w:tcMar>
          </w:tcPr>
          <w:p w14:paraId="5319444F" w14:textId="14E2F518" w:rsidR="005A327C" w:rsidRPr="005A327C" w:rsidRDefault="005A327C" w:rsidP="00506954">
            <w:pPr>
              <w:pStyle w:val="tablom"/>
            </w:pPr>
            <w:r w:rsidRPr="005A327C">
              <w:rPr>
                <w:lang w:val="tr-TR"/>
              </w:rPr>
              <w:t>Birimde kamuoyunu bilgilendirmek ve hesap verebilirliği gerçekleştirmek üzere mekanizmalar bulunmamaktadır</w:t>
            </w:r>
          </w:p>
        </w:tc>
        <w:tc>
          <w:tcPr>
            <w:tcW w:w="1512" w:type="dxa"/>
            <w:tcMar>
              <w:top w:w="100" w:type="dxa"/>
              <w:left w:w="100" w:type="dxa"/>
              <w:bottom w:w="100" w:type="dxa"/>
              <w:right w:w="100" w:type="dxa"/>
            </w:tcMar>
          </w:tcPr>
          <w:p w14:paraId="0B5E740D" w14:textId="1A897248" w:rsidR="005A327C" w:rsidRPr="005A327C" w:rsidRDefault="005A327C" w:rsidP="00506954">
            <w:pPr>
              <w:pStyle w:val="tablom"/>
            </w:pPr>
            <w:r w:rsidRPr="005A327C">
              <w:rPr>
                <w:lang w:val="tr-TR"/>
              </w:rPr>
              <w:t>Birimde şeffaflık ve hesap verebilirlik ilkeleri doğrultusunda kamuoyunu bilgilendirmek üzere tanımlı süreçler bulunmaktadır.</w:t>
            </w:r>
          </w:p>
        </w:tc>
        <w:tc>
          <w:tcPr>
            <w:tcW w:w="1512" w:type="dxa"/>
            <w:tcMar>
              <w:top w:w="100" w:type="dxa"/>
              <w:left w:w="100" w:type="dxa"/>
              <w:bottom w:w="100" w:type="dxa"/>
              <w:right w:w="100" w:type="dxa"/>
            </w:tcMar>
          </w:tcPr>
          <w:p w14:paraId="4196D909" w14:textId="4B55EEC6" w:rsidR="005A327C" w:rsidRPr="005A327C" w:rsidRDefault="005A327C" w:rsidP="00506954">
            <w:pPr>
              <w:pStyle w:val="tablom"/>
            </w:pPr>
            <w:r w:rsidRPr="005A327C">
              <w:rPr>
                <w:lang w:val="tr-TR"/>
              </w:rPr>
              <w:t>Birim tanımlı süreçleri doğrultusunda kamuoyunu bilgilendirme ve hesap verebilirlik mekanizmalarını işletmektedir.</w:t>
            </w:r>
          </w:p>
        </w:tc>
        <w:tc>
          <w:tcPr>
            <w:tcW w:w="1512" w:type="dxa"/>
            <w:tcMar>
              <w:top w:w="100" w:type="dxa"/>
              <w:left w:w="100" w:type="dxa"/>
              <w:bottom w:w="100" w:type="dxa"/>
              <w:right w:w="100" w:type="dxa"/>
            </w:tcMar>
          </w:tcPr>
          <w:p w14:paraId="5310FE98" w14:textId="7474101F" w:rsidR="005A327C" w:rsidRPr="005A327C" w:rsidRDefault="005A327C" w:rsidP="00506954">
            <w:pPr>
              <w:pStyle w:val="tablom"/>
            </w:pPr>
            <w:r w:rsidRPr="005A327C">
              <w:rPr>
                <w:lang w:val="tr-TR"/>
              </w:rPr>
              <w:t>Birimin kamuoyunu bilgilendirme ve hesap verebilirlik mekanizmaları izlenmekte ve paydaş görüşleri doğrultusunda iyileştirilmektedir.</w:t>
            </w:r>
          </w:p>
        </w:tc>
        <w:tc>
          <w:tcPr>
            <w:tcW w:w="1512" w:type="dxa"/>
            <w:tcMar>
              <w:top w:w="100" w:type="dxa"/>
              <w:left w:w="100" w:type="dxa"/>
              <w:bottom w:w="100" w:type="dxa"/>
              <w:right w:w="100" w:type="dxa"/>
            </w:tcMar>
          </w:tcPr>
          <w:p w14:paraId="4E03DC44" w14:textId="1BC5A120" w:rsidR="005A327C" w:rsidRPr="005A327C" w:rsidRDefault="005A327C" w:rsidP="00506954">
            <w:pPr>
              <w:pStyle w:val="tablom"/>
            </w:pPr>
            <w:r w:rsidRPr="005A327C">
              <w:rPr>
                <w:lang w:val="tr-TR"/>
              </w:rPr>
              <w:t>İçselleştirilmiş, sistematik, sürdürülebilir ve örnek gösterilebilir uygulamalar bulunmaktadır.</w:t>
            </w:r>
          </w:p>
        </w:tc>
      </w:tr>
      <w:tr w:rsidR="005A327C" w:rsidRPr="00910E9B" w14:paraId="16F64DC1" w14:textId="77777777" w:rsidTr="00215EB8">
        <w:tc>
          <w:tcPr>
            <w:tcW w:w="1512" w:type="dxa"/>
            <w:tcMar>
              <w:top w:w="100" w:type="dxa"/>
              <w:left w:w="100" w:type="dxa"/>
              <w:bottom w:w="100" w:type="dxa"/>
              <w:right w:w="100" w:type="dxa"/>
            </w:tcMar>
          </w:tcPr>
          <w:p w14:paraId="20107A66" w14:textId="77777777" w:rsidR="005A327C" w:rsidRPr="00506954" w:rsidRDefault="005A327C" w:rsidP="00506954">
            <w:pPr>
              <w:pStyle w:val="tablom"/>
              <w:rPr>
                <w:b/>
                <w:bCs/>
              </w:rPr>
            </w:pPr>
            <w:r w:rsidRPr="00506954">
              <w:rPr>
                <w:b/>
                <w:bCs/>
              </w:rPr>
              <w:t>(X) ile işaretleyiniz.</w:t>
            </w:r>
          </w:p>
        </w:tc>
        <w:tc>
          <w:tcPr>
            <w:tcW w:w="1512" w:type="dxa"/>
            <w:tcMar>
              <w:top w:w="100" w:type="dxa"/>
              <w:left w:w="100" w:type="dxa"/>
              <w:bottom w:w="100" w:type="dxa"/>
              <w:right w:w="100" w:type="dxa"/>
            </w:tcMar>
          </w:tcPr>
          <w:p w14:paraId="333459B2" w14:textId="77777777" w:rsidR="005A327C" w:rsidRPr="00910E9B" w:rsidRDefault="005A327C" w:rsidP="00506954">
            <w:pPr>
              <w:pStyle w:val="tablom"/>
              <w:rPr>
                <w:szCs w:val="18"/>
              </w:rPr>
            </w:pPr>
          </w:p>
        </w:tc>
        <w:tc>
          <w:tcPr>
            <w:tcW w:w="1512" w:type="dxa"/>
            <w:tcMar>
              <w:top w:w="100" w:type="dxa"/>
              <w:left w:w="100" w:type="dxa"/>
              <w:bottom w:w="100" w:type="dxa"/>
              <w:right w:w="100" w:type="dxa"/>
            </w:tcMar>
          </w:tcPr>
          <w:p w14:paraId="7A61D5CE" w14:textId="77777777" w:rsidR="005A327C" w:rsidRPr="00910E9B" w:rsidRDefault="005A327C" w:rsidP="00506954">
            <w:pPr>
              <w:pStyle w:val="tablom"/>
              <w:rPr>
                <w:szCs w:val="18"/>
              </w:rPr>
            </w:pPr>
          </w:p>
        </w:tc>
        <w:tc>
          <w:tcPr>
            <w:tcW w:w="1512" w:type="dxa"/>
            <w:tcMar>
              <w:top w:w="100" w:type="dxa"/>
              <w:left w:w="100" w:type="dxa"/>
              <w:bottom w:w="100" w:type="dxa"/>
              <w:right w:w="100" w:type="dxa"/>
            </w:tcMar>
            <w:vAlign w:val="center"/>
          </w:tcPr>
          <w:p w14:paraId="16543F5E" w14:textId="4B5B63AD" w:rsidR="005A327C" w:rsidRPr="00910E9B" w:rsidRDefault="005A327C" w:rsidP="00215EB8">
            <w:pPr>
              <w:pStyle w:val="tablom"/>
              <w:jc w:val="center"/>
            </w:pPr>
          </w:p>
        </w:tc>
        <w:tc>
          <w:tcPr>
            <w:tcW w:w="1512" w:type="dxa"/>
            <w:tcMar>
              <w:top w:w="100" w:type="dxa"/>
              <w:left w:w="100" w:type="dxa"/>
              <w:bottom w:w="100" w:type="dxa"/>
              <w:right w:w="100" w:type="dxa"/>
            </w:tcMar>
          </w:tcPr>
          <w:p w14:paraId="390FB29F" w14:textId="0C0BD0A6" w:rsidR="005A327C" w:rsidRPr="00910E9B" w:rsidRDefault="0044626B" w:rsidP="0044626B">
            <w:pPr>
              <w:pStyle w:val="tablom"/>
              <w:jc w:val="center"/>
              <w:rPr>
                <w:szCs w:val="18"/>
              </w:rPr>
            </w:pPr>
            <w:r>
              <w:t>X</w:t>
            </w:r>
          </w:p>
        </w:tc>
        <w:tc>
          <w:tcPr>
            <w:tcW w:w="1512" w:type="dxa"/>
            <w:tcMar>
              <w:top w:w="100" w:type="dxa"/>
              <w:left w:w="100" w:type="dxa"/>
              <w:bottom w:w="100" w:type="dxa"/>
              <w:right w:w="100" w:type="dxa"/>
            </w:tcMar>
          </w:tcPr>
          <w:p w14:paraId="2A443D74" w14:textId="77777777" w:rsidR="005A327C" w:rsidRPr="00910E9B" w:rsidRDefault="005A327C" w:rsidP="00506954">
            <w:pPr>
              <w:pStyle w:val="tablom"/>
              <w:rPr>
                <w:szCs w:val="18"/>
              </w:rPr>
            </w:pPr>
          </w:p>
        </w:tc>
      </w:tr>
    </w:tbl>
    <w:p w14:paraId="03EBD733" w14:textId="77777777" w:rsidR="00CA1BF1" w:rsidRDefault="00C05DEF" w:rsidP="007E7001">
      <w:pPr>
        <w:pStyle w:val="Balk1"/>
      </w:pPr>
      <w:bookmarkStart w:id="8" w:name="_heading=h.3o7alnk" w:colFirst="0" w:colLast="0"/>
      <w:bookmarkEnd w:id="8"/>
      <w:r>
        <w:t xml:space="preserve">A.2. MİSYON VE STRATEJİK AMAÇLAR </w:t>
      </w:r>
    </w:p>
    <w:p w14:paraId="73224881" w14:textId="054478B9" w:rsidR="00CC0111" w:rsidRDefault="00C05DEF" w:rsidP="007E7001">
      <w:pPr>
        <w:pStyle w:val="Balk2"/>
      </w:pPr>
      <w:bookmarkStart w:id="9" w:name="_heading=h.23ckvvd" w:colFirst="0" w:colLast="0"/>
      <w:bookmarkEnd w:id="9"/>
      <w:r>
        <w:t xml:space="preserve">A.2.1. Misyon, Vizyon ve Politikalar </w:t>
      </w:r>
    </w:p>
    <w:p w14:paraId="0EA8DB3A" w14:textId="6F98B48B" w:rsidR="00CC0111" w:rsidRPr="00CC0111" w:rsidRDefault="00CC0111" w:rsidP="00112C61">
      <w:pPr>
        <w:rPr>
          <w:lang w:val="tr-TR"/>
        </w:rPr>
      </w:pPr>
      <w:r>
        <w:rPr>
          <w:lang w:val="tr-TR"/>
        </w:rPr>
        <w:t xml:space="preserve">Birimimizin </w:t>
      </w:r>
      <w:r w:rsidRPr="00CC0111">
        <w:rPr>
          <w:lang w:val="tr-TR"/>
        </w:rPr>
        <w:t>stratejik planlama anlayışı; birimin kuruluş amacı, görev alanı ve kurumsal öncelikler doğrultusunda şekillenmiş olup planlama kültürü kurumsal işleyişin temel bileşenlerinden biri olarak benimsenmiştir. Birim tarafından kısa, orta ve uzun vadeli amaç ve hedefler; önceliklendirme, sorumluluk paylaşımı ve zamanlama esas alınarak belirlenmiş, bu hedeflere yönelik eylemler tanımlanmıştır. Planlama sürecinde, birimin faaliyet alanına giren konular dikkate alınarak mevcut kaynaklar ve kurumsal öncelikler doğrultusunda gerçekçi bir yaklaşım benimsenmiştir.</w:t>
      </w:r>
    </w:p>
    <w:p w14:paraId="7EEF0813" w14:textId="6C0D9CE0" w:rsidR="00CC0111" w:rsidRPr="00CC0111" w:rsidRDefault="00CC0111" w:rsidP="00112C61">
      <w:pPr>
        <w:rPr>
          <w:lang w:val="tr-TR"/>
        </w:rPr>
      </w:pPr>
      <w:r w:rsidRPr="00CC0111">
        <w:rPr>
          <w:lang w:val="tr-TR"/>
        </w:rPr>
        <w:t>Birim misyonu, vizyonu ve temel değerleri; Dijital Dönüşüm ve Yazılım Ofisi Koordinatörlüğünün kurumsal katkısını ve stratejik yönelimini açık biçimde ortaya koyacak şekilde oluşturulmuş ve birim web sayfasında yayımlanmıştır (</w:t>
      </w:r>
      <w:proofErr w:type="spellStart"/>
      <w:r w:rsidR="00E254F6">
        <w:fldChar w:fldCharType="begin"/>
      </w:r>
      <w:r w:rsidR="00E254F6">
        <w:instrText>HYPERLINK "https://ddyo.dpu.edu.tr"</w:instrText>
      </w:r>
      <w:r w:rsidR="00E254F6">
        <w:fldChar w:fldCharType="separate"/>
      </w:r>
      <w:r w:rsidR="00E254F6" w:rsidRPr="00E254F6">
        <w:rPr>
          <w:rStyle w:val="Kpr"/>
          <w:bCs/>
          <w:lang w:val="tr-TR"/>
        </w:rPr>
        <w:t>BirimWebSitesi</w:t>
      </w:r>
      <w:proofErr w:type="spellEnd"/>
      <w:r w:rsidR="00E254F6">
        <w:fldChar w:fldCharType="end"/>
      </w:r>
      <w:r w:rsidRPr="00CC0111">
        <w:rPr>
          <w:lang w:val="tr-TR"/>
        </w:rPr>
        <w:t>)</w:t>
      </w:r>
      <w:r w:rsidR="00E254F6">
        <w:rPr>
          <w:lang w:val="tr-TR"/>
        </w:rPr>
        <w:t>(OD4)</w:t>
      </w:r>
      <w:r w:rsidRPr="00CC0111">
        <w:rPr>
          <w:lang w:val="tr-TR"/>
        </w:rPr>
        <w:t>. Bu ifadeler, birimin dijital dönüşüm, yazılım geliştirme ve kurumsal süreçlerin iyileştirilmesine yönelik rolünü tanımlamakta; paydaşlara birimin amaç ve hedefleri konusunda yol gösterici olmaktadır.</w:t>
      </w:r>
    </w:p>
    <w:p w14:paraId="3315B019" w14:textId="39680C9A" w:rsidR="00CC0111" w:rsidRPr="00CC0111" w:rsidRDefault="00CC0111" w:rsidP="00112C61">
      <w:pPr>
        <w:rPr>
          <w:lang w:val="tr-TR"/>
        </w:rPr>
      </w:pPr>
      <w:r w:rsidRPr="00CC0111">
        <w:rPr>
          <w:lang w:val="tr-TR"/>
        </w:rPr>
        <w:t>Stratejik hedefler, kurumun genel stratejik amaçları ile uyumlu olacak biçimde belirlenmiş; bu hedeflerin gerçekleştirilmesine yönelik planlama sürecinde iç paydaşların görüş ve katkıları dikkate alınmıştır. Birimin yeni kurulmuş olması nedeniyle önceki dönemlere ait kapsamlı bir stratejik plan bulunmamakla birlikte, mevcut döneme ilişkin hedefler belirlenirken birimin kuruluş sürecinde edinilen deneyimler ve gerçekleştirilen faaliyetler değerlendirilmiş, yıllık izleme ve değerlendirme yaklaşımı esas alınmıştır</w:t>
      </w:r>
      <w:r w:rsidR="00E254F6">
        <w:rPr>
          <w:lang w:val="tr-TR"/>
        </w:rPr>
        <w:t xml:space="preserve"> </w:t>
      </w:r>
      <w:hyperlink r:id="rId34" w:history="1">
        <w:r w:rsidR="00E254F6" w:rsidRPr="0096620F">
          <w:rPr>
            <w:rStyle w:val="Kpr"/>
            <w:bCs/>
            <w:lang w:val="tr-TR"/>
          </w:rPr>
          <w:t>(</w:t>
        </w:r>
        <w:proofErr w:type="spellStart"/>
        <w:r w:rsidR="00E254F6" w:rsidRPr="0096620F">
          <w:rPr>
            <w:rStyle w:val="Kpr"/>
            <w:bCs/>
            <w:lang w:val="tr-TR"/>
          </w:rPr>
          <w:t>BirimWebSitesi</w:t>
        </w:r>
        <w:proofErr w:type="spellEnd"/>
        <w:r w:rsidR="00E254F6" w:rsidRPr="0096620F">
          <w:rPr>
            <w:rStyle w:val="Kpr"/>
            <w:bCs/>
            <w:lang w:val="tr-TR"/>
          </w:rPr>
          <w:t>)(OD4)</w:t>
        </w:r>
      </w:hyperlink>
      <w:r w:rsidR="00E254F6" w:rsidRPr="00CC0111">
        <w:rPr>
          <w:lang w:val="tr-TR"/>
        </w:rPr>
        <w:t>.</w:t>
      </w:r>
    </w:p>
    <w:p w14:paraId="621177D6" w14:textId="50533AB9" w:rsidR="00CC0111" w:rsidRPr="00CC0111" w:rsidRDefault="00CC0111" w:rsidP="00112C61">
      <w:pPr>
        <w:rPr>
          <w:lang w:val="tr-TR"/>
        </w:rPr>
      </w:pPr>
      <w:r w:rsidRPr="00CC0111">
        <w:rPr>
          <w:lang w:val="tr-TR"/>
        </w:rPr>
        <w:t xml:space="preserve">Birim faaliyetlerine yön veren politika belgeleri; dijital dönüşüm, yazılım geliştirme, veri yönetimi, hizmet süreçlerinin standartlaştırılması ve kalite güvencesi gibi alanlarda oluşturulmuş olup, bu politikaların belirlenmesinde ilgili iç paydaşların katkıları gözetilmiştir. </w:t>
      </w:r>
    </w:p>
    <w:p w14:paraId="532F34E4" w14:textId="6EE2DF41" w:rsidR="00CC0111" w:rsidRPr="00CC0111" w:rsidRDefault="00CC0111" w:rsidP="00112C61">
      <w:pPr>
        <w:rPr>
          <w:lang w:val="tr-TR"/>
        </w:rPr>
      </w:pPr>
      <w:r w:rsidRPr="00CC0111">
        <w:rPr>
          <w:lang w:val="tr-TR"/>
        </w:rPr>
        <w:t xml:space="preserve">Birim, öğrenci odaklı bir yapı olmamakla birlikte; kurum genelinde öğrencilerin ve personelin dijital hizmetlerden etkin biçimde yararlanmasını destekleyen uygulamalar geliştirmekte, bu yönüyle dolaylı olarak öğrencilerin ve personelin akademik ve idari süreçlerini kolaylaştırmayı hedeflemektedir. </w:t>
      </w:r>
      <w:hyperlink r:id="rId35" w:history="1">
        <w:r w:rsidR="00E254F6" w:rsidRPr="00E254F6">
          <w:rPr>
            <w:rStyle w:val="Kpr"/>
            <w:bCs/>
            <w:lang w:val="tr-TR"/>
          </w:rPr>
          <w:t>(</w:t>
        </w:r>
        <w:proofErr w:type="spellStart"/>
        <w:r w:rsidR="00E254F6" w:rsidRPr="00E254F6">
          <w:rPr>
            <w:rStyle w:val="Kpr"/>
            <w:bCs/>
            <w:lang w:val="tr-TR"/>
          </w:rPr>
          <w:t>ProjeL</w:t>
        </w:r>
        <w:r w:rsidR="00E254F6" w:rsidRPr="00E254F6">
          <w:rPr>
            <w:rStyle w:val="Kpr"/>
            <w:bCs/>
            <w:lang w:val="tr-TR"/>
          </w:rPr>
          <w:t>i</w:t>
        </w:r>
        <w:r w:rsidR="00E254F6" w:rsidRPr="00E254F6">
          <w:rPr>
            <w:rStyle w:val="Kpr"/>
            <w:bCs/>
            <w:lang w:val="tr-TR"/>
          </w:rPr>
          <w:t>stesi</w:t>
        </w:r>
        <w:proofErr w:type="spellEnd"/>
        <w:r w:rsidR="00E254F6" w:rsidRPr="00E254F6">
          <w:rPr>
            <w:rStyle w:val="Kpr"/>
            <w:bCs/>
            <w:lang w:val="tr-TR"/>
          </w:rPr>
          <w:t>)(OD4)</w:t>
        </w:r>
      </w:hyperlink>
    </w:p>
    <w:p w14:paraId="550CFB19" w14:textId="77777777" w:rsidR="00CC0111" w:rsidRPr="00CC0111" w:rsidRDefault="00CC0111" w:rsidP="00112C61">
      <w:pPr>
        <w:rPr>
          <w:lang w:val="tr-TR"/>
        </w:rPr>
      </w:pPr>
      <w:r w:rsidRPr="00CC0111">
        <w:rPr>
          <w:lang w:val="tr-TR"/>
        </w:rPr>
        <w:lastRenderedPageBreak/>
        <w:t>Sürdürülebilirlik anlayışı çerçevesinde; dijitalleşme yoluyla kâğıt kullanımının azaltılması, süreçlerin elektronik ortama taşınması ve kaynakların etkin kullanımına katkı sağlayan uygulamalar geliştirilmiştir. Ayrıca birimin faaliyet alanı kapsamında mali kaynakların etkin ve verimli kullanılmasına yönelik bir yaklaşım benimsenmiş; harcama ve bütçe süreçleri kurumun genel mali mevzuatı ve politikaları doğrultusunda yürütülmüştür.</w:t>
      </w:r>
    </w:p>
    <w:p w14:paraId="6E0C6FC1" w14:textId="08C01885" w:rsidR="00CA1BF1" w:rsidRPr="00F555A5" w:rsidRDefault="00CC0111" w:rsidP="00112C61">
      <w:pPr>
        <w:rPr>
          <w:lang w:val="tr-TR"/>
        </w:rPr>
      </w:pPr>
      <w:r w:rsidRPr="00CC0111">
        <w:rPr>
          <w:lang w:val="tr-TR"/>
        </w:rPr>
        <w:t>Bu kapsamda Dijital Dönüşüm ve Yazılım Ofisi Koordinatörlüğü, misyon, vizyon ve politikalarını yalnızca tanımlamakla kalmayıp; bunları planlama, uygulama, izleme ve iyileştirme süreçleriyle ilişkilendirerek stratejik planlama kültürünü kurumsal işleyişin bir parçası haline getirmektedir.</w:t>
      </w:r>
    </w:p>
    <w:tbl>
      <w:tblPr>
        <w:tblStyle w:val="a7"/>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F06271" w:rsidRPr="00910E9B" w14:paraId="7CAA7EC6" w14:textId="77777777" w:rsidTr="009736A0">
        <w:trPr>
          <w:trHeight w:val="538"/>
        </w:trPr>
        <w:tc>
          <w:tcPr>
            <w:tcW w:w="1512" w:type="dxa"/>
            <w:tcMar>
              <w:top w:w="100" w:type="dxa"/>
              <w:left w:w="100" w:type="dxa"/>
              <w:bottom w:w="100" w:type="dxa"/>
              <w:right w:w="100" w:type="dxa"/>
            </w:tcMar>
          </w:tcPr>
          <w:p w14:paraId="37AA2094" w14:textId="13956536" w:rsidR="00F06271" w:rsidRPr="00506954" w:rsidRDefault="00F06271" w:rsidP="00506954">
            <w:pPr>
              <w:pStyle w:val="tablom"/>
              <w:rPr>
                <w:b/>
                <w:bCs/>
              </w:rPr>
            </w:pPr>
            <w:r w:rsidRPr="00506954">
              <w:rPr>
                <w:b/>
                <w:bCs/>
              </w:rPr>
              <w:t>PUKÖ</w:t>
            </w:r>
          </w:p>
        </w:tc>
        <w:tc>
          <w:tcPr>
            <w:tcW w:w="1512" w:type="dxa"/>
            <w:tcMar>
              <w:top w:w="100" w:type="dxa"/>
              <w:left w:w="100" w:type="dxa"/>
              <w:bottom w:w="100" w:type="dxa"/>
              <w:right w:w="100" w:type="dxa"/>
            </w:tcMar>
          </w:tcPr>
          <w:p w14:paraId="14B0B1CC" w14:textId="0DCB9FD6" w:rsidR="00F06271" w:rsidRPr="00910E9B" w:rsidRDefault="00F06271" w:rsidP="00506954">
            <w:pPr>
              <w:pStyle w:val="tablom"/>
            </w:pPr>
            <w:r>
              <w:t>-</w:t>
            </w:r>
          </w:p>
        </w:tc>
        <w:tc>
          <w:tcPr>
            <w:tcW w:w="1512" w:type="dxa"/>
            <w:shd w:val="clear" w:color="auto" w:fill="FBE4D5" w:themeFill="accent2" w:themeFillTint="33"/>
            <w:tcMar>
              <w:top w:w="100" w:type="dxa"/>
              <w:left w:w="100" w:type="dxa"/>
              <w:bottom w:w="100" w:type="dxa"/>
              <w:right w:w="100" w:type="dxa"/>
            </w:tcMar>
          </w:tcPr>
          <w:p w14:paraId="59A1A564" w14:textId="68DF8944" w:rsidR="00F06271" w:rsidRPr="00910E9B" w:rsidRDefault="00F06271" w:rsidP="00506954">
            <w:pPr>
              <w:pStyle w:val="tablom"/>
            </w:pPr>
            <w:r w:rsidRPr="00845961">
              <w:t>P (Planlama)</w:t>
            </w:r>
          </w:p>
        </w:tc>
        <w:tc>
          <w:tcPr>
            <w:tcW w:w="1512" w:type="dxa"/>
            <w:shd w:val="clear" w:color="auto" w:fill="E2EFD9" w:themeFill="accent6" w:themeFillTint="33"/>
            <w:tcMar>
              <w:top w:w="100" w:type="dxa"/>
              <w:left w:w="100" w:type="dxa"/>
              <w:bottom w:w="100" w:type="dxa"/>
              <w:right w:w="100" w:type="dxa"/>
            </w:tcMar>
          </w:tcPr>
          <w:p w14:paraId="2952D5B4" w14:textId="768F630D" w:rsidR="00F06271" w:rsidRPr="00910E9B" w:rsidRDefault="00F06271" w:rsidP="00506954">
            <w:pPr>
              <w:pStyle w:val="tablom"/>
            </w:pPr>
            <w:r>
              <w:t>U (Uygulama)</w:t>
            </w:r>
          </w:p>
        </w:tc>
        <w:tc>
          <w:tcPr>
            <w:tcW w:w="1512" w:type="dxa"/>
            <w:shd w:val="clear" w:color="auto" w:fill="DEEAF6" w:themeFill="accent1" w:themeFillTint="33"/>
            <w:tcMar>
              <w:top w:w="100" w:type="dxa"/>
              <w:left w:w="100" w:type="dxa"/>
              <w:bottom w:w="100" w:type="dxa"/>
              <w:right w:w="100" w:type="dxa"/>
            </w:tcMar>
          </w:tcPr>
          <w:p w14:paraId="750573FC" w14:textId="77777777" w:rsidR="00F06271" w:rsidRDefault="00F06271" w:rsidP="00506954">
            <w:pPr>
              <w:pStyle w:val="tablom"/>
            </w:pPr>
            <w:r>
              <w:t>K (Kontrol etme)</w:t>
            </w:r>
          </w:p>
          <w:p w14:paraId="69DD3534" w14:textId="6D3F8859" w:rsidR="00F06271" w:rsidRPr="00910E9B" w:rsidRDefault="00F06271" w:rsidP="00506954">
            <w:pPr>
              <w:pStyle w:val="tablom"/>
            </w:pPr>
            <w:r>
              <w:t>Ö (Önlem alma)</w:t>
            </w:r>
          </w:p>
        </w:tc>
        <w:tc>
          <w:tcPr>
            <w:tcW w:w="1512" w:type="dxa"/>
            <w:shd w:val="clear" w:color="auto" w:fill="F2E2EE"/>
            <w:tcMar>
              <w:top w:w="100" w:type="dxa"/>
              <w:left w:w="100" w:type="dxa"/>
              <w:bottom w:w="100" w:type="dxa"/>
              <w:right w:w="100" w:type="dxa"/>
            </w:tcMar>
          </w:tcPr>
          <w:p w14:paraId="664EEB6C" w14:textId="029DE113" w:rsidR="00F06271" w:rsidRPr="00910E9B" w:rsidRDefault="00F06271" w:rsidP="00506954">
            <w:pPr>
              <w:pStyle w:val="tablom"/>
            </w:pPr>
            <w:r w:rsidRPr="00370435">
              <w:t>Tekrar eden PUKÖ döngüleri</w:t>
            </w:r>
          </w:p>
        </w:tc>
      </w:tr>
      <w:tr w:rsidR="00F06271" w:rsidRPr="00910E9B" w14:paraId="23F5BCB9" w14:textId="77777777" w:rsidTr="009736A0">
        <w:trPr>
          <w:trHeight w:val="156"/>
        </w:trPr>
        <w:tc>
          <w:tcPr>
            <w:tcW w:w="1512" w:type="dxa"/>
            <w:tcMar>
              <w:top w:w="100" w:type="dxa"/>
              <w:left w:w="100" w:type="dxa"/>
              <w:bottom w:w="100" w:type="dxa"/>
              <w:right w:w="100" w:type="dxa"/>
            </w:tcMar>
          </w:tcPr>
          <w:p w14:paraId="003846E4" w14:textId="0F891CB3" w:rsidR="00F06271" w:rsidRPr="00506954" w:rsidRDefault="00F06271" w:rsidP="00506954">
            <w:pPr>
              <w:pStyle w:val="tablom"/>
              <w:rPr>
                <w:b/>
                <w:bCs/>
              </w:rPr>
            </w:pPr>
            <w:r w:rsidRPr="00506954">
              <w:rPr>
                <w:b/>
                <w:bCs/>
              </w:rPr>
              <w:t>Olgunluk Düzeyi</w:t>
            </w:r>
          </w:p>
        </w:tc>
        <w:tc>
          <w:tcPr>
            <w:tcW w:w="1512" w:type="dxa"/>
            <w:tcMar>
              <w:top w:w="100" w:type="dxa"/>
              <w:left w:w="100" w:type="dxa"/>
              <w:bottom w:w="100" w:type="dxa"/>
              <w:right w:w="100" w:type="dxa"/>
            </w:tcMar>
          </w:tcPr>
          <w:p w14:paraId="0A043E72" w14:textId="1A1EC9BC" w:rsidR="00F06271" w:rsidRPr="00910E9B" w:rsidRDefault="00F06271" w:rsidP="00506954">
            <w:pPr>
              <w:pStyle w:val="tablom"/>
            </w:pPr>
            <w:r w:rsidRPr="00910E9B">
              <w:t>1</w:t>
            </w:r>
          </w:p>
        </w:tc>
        <w:tc>
          <w:tcPr>
            <w:tcW w:w="1512" w:type="dxa"/>
            <w:tcMar>
              <w:top w:w="100" w:type="dxa"/>
              <w:left w:w="100" w:type="dxa"/>
              <w:bottom w:w="100" w:type="dxa"/>
              <w:right w:w="100" w:type="dxa"/>
            </w:tcMar>
          </w:tcPr>
          <w:p w14:paraId="5FDC55EF" w14:textId="2A2DE872" w:rsidR="00F06271" w:rsidRPr="00910E9B" w:rsidRDefault="00F06271" w:rsidP="00506954">
            <w:pPr>
              <w:pStyle w:val="tablom"/>
            </w:pPr>
            <w:r w:rsidRPr="00910E9B">
              <w:t>2</w:t>
            </w:r>
          </w:p>
        </w:tc>
        <w:tc>
          <w:tcPr>
            <w:tcW w:w="1512" w:type="dxa"/>
            <w:tcMar>
              <w:top w:w="100" w:type="dxa"/>
              <w:left w:w="100" w:type="dxa"/>
              <w:bottom w:w="100" w:type="dxa"/>
              <w:right w:w="100" w:type="dxa"/>
            </w:tcMar>
          </w:tcPr>
          <w:p w14:paraId="22D994B9" w14:textId="3E3B2B44" w:rsidR="00F06271" w:rsidRPr="00910E9B" w:rsidRDefault="00F06271" w:rsidP="00506954">
            <w:pPr>
              <w:pStyle w:val="tablom"/>
            </w:pPr>
            <w:r w:rsidRPr="00910E9B">
              <w:t>3</w:t>
            </w:r>
          </w:p>
        </w:tc>
        <w:tc>
          <w:tcPr>
            <w:tcW w:w="1512" w:type="dxa"/>
            <w:tcMar>
              <w:top w:w="100" w:type="dxa"/>
              <w:left w:w="100" w:type="dxa"/>
              <w:bottom w:w="100" w:type="dxa"/>
              <w:right w:w="100" w:type="dxa"/>
            </w:tcMar>
          </w:tcPr>
          <w:p w14:paraId="102B3EC6" w14:textId="7EF79EF9" w:rsidR="00F06271" w:rsidRPr="00910E9B" w:rsidRDefault="00F06271" w:rsidP="00506954">
            <w:pPr>
              <w:pStyle w:val="tablom"/>
            </w:pPr>
            <w:r w:rsidRPr="00910E9B">
              <w:t>4</w:t>
            </w:r>
          </w:p>
        </w:tc>
        <w:tc>
          <w:tcPr>
            <w:tcW w:w="1512" w:type="dxa"/>
            <w:tcMar>
              <w:top w:w="100" w:type="dxa"/>
              <w:left w:w="100" w:type="dxa"/>
              <w:bottom w:w="100" w:type="dxa"/>
              <w:right w:w="100" w:type="dxa"/>
            </w:tcMar>
          </w:tcPr>
          <w:p w14:paraId="6613E2EE" w14:textId="7C9ABD66" w:rsidR="00F06271" w:rsidRPr="00910E9B" w:rsidRDefault="00F06271" w:rsidP="00506954">
            <w:pPr>
              <w:pStyle w:val="tablom"/>
            </w:pPr>
            <w:r w:rsidRPr="00910E9B">
              <w:t>5</w:t>
            </w:r>
          </w:p>
        </w:tc>
      </w:tr>
      <w:tr w:rsidR="00CA1BF1" w:rsidRPr="00910E9B" w14:paraId="4CC2EC76" w14:textId="77777777" w:rsidTr="009736A0">
        <w:tc>
          <w:tcPr>
            <w:tcW w:w="1512" w:type="dxa"/>
            <w:tcMar>
              <w:top w:w="100" w:type="dxa"/>
              <w:left w:w="100" w:type="dxa"/>
              <w:bottom w:w="100" w:type="dxa"/>
              <w:right w:w="100" w:type="dxa"/>
            </w:tcMar>
          </w:tcPr>
          <w:p w14:paraId="33CE6B64" w14:textId="77777777" w:rsidR="00CA1BF1" w:rsidRPr="00506954" w:rsidRDefault="00C05DEF" w:rsidP="00506954">
            <w:pPr>
              <w:pStyle w:val="tablom"/>
              <w:rPr>
                <w:b/>
                <w:bCs/>
              </w:rPr>
            </w:pPr>
            <w:r w:rsidRPr="00506954">
              <w:rPr>
                <w:b/>
                <w:bCs/>
              </w:rPr>
              <w:t>A.2.1. Misyon, Vizyon ve Politikalar</w:t>
            </w:r>
          </w:p>
        </w:tc>
        <w:tc>
          <w:tcPr>
            <w:tcW w:w="1512" w:type="dxa"/>
            <w:tcMar>
              <w:top w:w="100" w:type="dxa"/>
              <w:left w:w="100" w:type="dxa"/>
              <w:bottom w:w="100" w:type="dxa"/>
              <w:right w:w="100" w:type="dxa"/>
            </w:tcMar>
          </w:tcPr>
          <w:p w14:paraId="10FA9FBE" w14:textId="77777777" w:rsidR="00CA1BF1" w:rsidRPr="00910E9B" w:rsidRDefault="00C05DEF" w:rsidP="00506954">
            <w:pPr>
              <w:pStyle w:val="tablom"/>
            </w:pPr>
            <w:r w:rsidRPr="00910E9B">
              <w:t>Birimde tanımlanmış misyon, vizyon ve politikalar bulunmamaktadır</w:t>
            </w:r>
          </w:p>
        </w:tc>
        <w:tc>
          <w:tcPr>
            <w:tcW w:w="1512" w:type="dxa"/>
            <w:tcMar>
              <w:top w:w="100" w:type="dxa"/>
              <w:left w:w="100" w:type="dxa"/>
              <w:bottom w:w="100" w:type="dxa"/>
              <w:right w:w="100" w:type="dxa"/>
            </w:tcMar>
          </w:tcPr>
          <w:p w14:paraId="79CEE947" w14:textId="77777777" w:rsidR="00CA1BF1" w:rsidRPr="00910E9B" w:rsidRDefault="00C05DEF" w:rsidP="00506954">
            <w:pPr>
              <w:pStyle w:val="tablom"/>
            </w:pPr>
            <w:r w:rsidRPr="00910E9B">
              <w:t>Birimin tanımlanmış ve Birime özgü misyon, vizyon ve politikaları bulunmaktadır</w:t>
            </w:r>
          </w:p>
        </w:tc>
        <w:tc>
          <w:tcPr>
            <w:tcW w:w="1512" w:type="dxa"/>
            <w:tcMar>
              <w:top w:w="100" w:type="dxa"/>
              <w:left w:w="100" w:type="dxa"/>
              <w:bottom w:w="100" w:type="dxa"/>
              <w:right w:w="100" w:type="dxa"/>
            </w:tcMar>
          </w:tcPr>
          <w:p w14:paraId="11D83DE9" w14:textId="77777777" w:rsidR="00CA1BF1" w:rsidRPr="00910E9B" w:rsidRDefault="00C05DEF" w:rsidP="00506954">
            <w:pPr>
              <w:pStyle w:val="tablom"/>
            </w:pPr>
            <w:r w:rsidRPr="00910E9B">
              <w:t>Birimin genelinde misyon, vizyon ve politikalarla uyumlu uygulamalar bulunmaktadır.</w:t>
            </w:r>
          </w:p>
        </w:tc>
        <w:tc>
          <w:tcPr>
            <w:tcW w:w="1512" w:type="dxa"/>
            <w:tcMar>
              <w:top w:w="100" w:type="dxa"/>
              <w:left w:w="100" w:type="dxa"/>
              <w:bottom w:w="100" w:type="dxa"/>
              <w:right w:w="100" w:type="dxa"/>
            </w:tcMar>
          </w:tcPr>
          <w:p w14:paraId="2FCBC386" w14:textId="77777777" w:rsidR="00CA1BF1" w:rsidRPr="00910E9B" w:rsidRDefault="00C05DEF" w:rsidP="00506954">
            <w:pPr>
              <w:pStyle w:val="tablom"/>
            </w:pPr>
            <w:r w:rsidRPr="00910E9B">
              <w:t>Misyon, vizyon ve politikalar doğrultusunda gerçekleştirilen uygulamalar izlenmekte ve paydaşlarla birlikte değerlendirilerek önlemler alınmaktadır.</w:t>
            </w:r>
          </w:p>
        </w:tc>
        <w:tc>
          <w:tcPr>
            <w:tcW w:w="1512" w:type="dxa"/>
            <w:tcMar>
              <w:top w:w="100" w:type="dxa"/>
              <w:left w:w="100" w:type="dxa"/>
              <w:bottom w:w="100" w:type="dxa"/>
              <w:right w:w="100" w:type="dxa"/>
            </w:tcMar>
          </w:tcPr>
          <w:p w14:paraId="3718C824" w14:textId="77777777" w:rsidR="00CA1BF1" w:rsidRPr="00910E9B" w:rsidRDefault="00C05DEF" w:rsidP="00506954">
            <w:pPr>
              <w:pStyle w:val="tablom"/>
            </w:pPr>
            <w:r w:rsidRPr="00910E9B">
              <w:t>İçselleştirilmiş, sistematik, sürdürülebilir ve örnek gösterilebilir uygulamalar bulunmaktadır</w:t>
            </w:r>
          </w:p>
        </w:tc>
      </w:tr>
      <w:tr w:rsidR="00CA1BF1" w:rsidRPr="00910E9B" w14:paraId="1CDB573C" w14:textId="77777777" w:rsidTr="009736A0">
        <w:tc>
          <w:tcPr>
            <w:tcW w:w="1512" w:type="dxa"/>
            <w:tcMar>
              <w:top w:w="100" w:type="dxa"/>
              <w:left w:w="100" w:type="dxa"/>
              <w:bottom w:w="100" w:type="dxa"/>
              <w:right w:w="100" w:type="dxa"/>
            </w:tcMar>
          </w:tcPr>
          <w:p w14:paraId="6CF64D78" w14:textId="77777777" w:rsidR="00CA1BF1" w:rsidRPr="00506954" w:rsidRDefault="00C05DEF" w:rsidP="00506954">
            <w:pPr>
              <w:pStyle w:val="tablom"/>
              <w:rPr>
                <w:b/>
                <w:bCs/>
              </w:rPr>
            </w:pPr>
            <w:r w:rsidRPr="00506954">
              <w:rPr>
                <w:b/>
                <w:bCs/>
              </w:rPr>
              <w:t>(X) ile işaretleyiniz.</w:t>
            </w:r>
          </w:p>
        </w:tc>
        <w:tc>
          <w:tcPr>
            <w:tcW w:w="1512" w:type="dxa"/>
            <w:tcMar>
              <w:top w:w="100" w:type="dxa"/>
              <w:left w:w="100" w:type="dxa"/>
              <w:bottom w:w="100" w:type="dxa"/>
              <w:right w:w="100" w:type="dxa"/>
            </w:tcMar>
          </w:tcPr>
          <w:p w14:paraId="4006F64C" w14:textId="77777777" w:rsidR="00CA1BF1" w:rsidRPr="00910E9B" w:rsidRDefault="00CA1BF1" w:rsidP="00506954">
            <w:pPr>
              <w:pStyle w:val="tablom"/>
              <w:rPr>
                <w:szCs w:val="18"/>
              </w:rPr>
            </w:pPr>
          </w:p>
        </w:tc>
        <w:tc>
          <w:tcPr>
            <w:tcW w:w="1512" w:type="dxa"/>
            <w:tcMar>
              <w:top w:w="100" w:type="dxa"/>
              <w:left w:w="100" w:type="dxa"/>
              <w:bottom w:w="100" w:type="dxa"/>
              <w:right w:w="100" w:type="dxa"/>
            </w:tcMar>
          </w:tcPr>
          <w:p w14:paraId="66238545" w14:textId="77777777" w:rsidR="00CA1BF1" w:rsidRPr="00910E9B" w:rsidRDefault="00CA1BF1" w:rsidP="00506954">
            <w:pPr>
              <w:pStyle w:val="tablom"/>
              <w:rPr>
                <w:szCs w:val="18"/>
              </w:rPr>
            </w:pPr>
          </w:p>
        </w:tc>
        <w:tc>
          <w:tcPr>
            <w:tcW w:w="1512" w:type="dxa"/>
            <w:tcMar>
              <w:top w:w="100" w:type="dxa"/>
              <w:left w:w="100" w:type="dxa"/>
              <w:bottom w:w="100" w:type="dxa"/>
              <w:right w:w="100" w:type="dxa"/>
            </w:tcMar>
          </w:tcPr>
          <w:p w14:paraId="7BBC82BA" w14:textId="77777777" w:rsidR="00CA1BF1" w:rsidRPr="00910E9B" w:rsidRDefault="00CA1BF1" w:rsidP="00506954">
            <w:pPr>
              <w:pStyle w:val="tablom"/>
              <w:rPr>
                <w:szCs w:val="18"/>
              </w:rPr>
            </w:pPr>
          </w:p>
        </w:tc>
        <w:tc>
          <w:tcPr>
            <w:tcW w:w="1512" w:type="dxa"/>
            <w:tcMar>
              <w:top w:w="100" w:type="dxa"/>
              <w:left w:w="100" w:type="dxa"/>
              <w:bottom w:w="100" w:type="dxa"/>
              <w:right w:w="100" w:type="dxa"/>
            </w:tcMar>
          </w:tcPr>
          <w:p w14:paraId="09F01189" w14:textId="74CC5A3D" w:rsidR="00CA1BF1" w:rsidRPr="00910E9B" w:rsidRDefault="00E254F6" w:rsidP="0053633A">
            <w:pPr>
              <w:pStyle w:val="tablom"/>
              <w:jc w:val="center"/>
            </w:pPr>
            <w:r>
              <w:t>X</w:t>
            </w:r>
          </w:p>
        </w:tc>
        <w:tc>
          <w:tcPr>
            <w:tcW w:w="1512" w:type="dxa"/>
            <w:tcMar>
              <w:top w:w="100" w:type="dxa"/>
              <w:left w:w="100" w:type="dxa"/>
              <w:bottom w:w="100" w:type="dxa"/>
              <w:right w:w="100" w:type="dxa"/>
            </w:tcMar>
          </w:tcPr>
          <w:p w14:paraId="59DD60E7" w14:textId="334C91C9" w:rsidR="00CA1BF1" w:rsidRPr="00910E9B" w:rsidRDefault="00CA1BF1" w:rsidP="00506954">
            <w:pPr>
              <w:pStyle w:val="tablom"/>
              <w:rPr>
                <w:szCs w:val="18"/>
              </w:rPr>
            </w:pPr>
          </w:p>
        </w:tc>
      </w:tr>
    </w:tbl>
    <w:p w14:paraId="0F87B2A4" w14:textId="03D74B69" w:rsidR="00F06271" w:rsidRDefault="00C05DEF" w:rsidP="007E7001">
      <w:pPr>
        <w:pStyle w:val="Balk2"/>
        <w:rPr>
          <w:i/>
          <w:color w:val="FF0000"/>
        </w:rPr>
      </w:pPr>
      <w:bookmarkStart w:id="10" w:name="_heading=h.3fwokq0" w:colFirst="0" w:colLast="0"/>
      <w:bookmarkEnd w:id="10"/>
      <w:r>
        <w:t xml:space="preserve">A.2.2. Stratejik Amaç ve Hedefler  </w:t>
      </w:r>
    </w:p>
    <w:p w14:paraId="0D73B44E" w14:textId="518C6A87" w:rsidR="00681D69" w:rsidRPr="00681D69" w:rsidRDefault="00681D69" w:rsidP="00112C61">
      <w:pPr>
        <w:rPr>
          <w:lang w:val="tr-TR"/>
        </w:rPr>
      </w:pPr>
      <w:r>
        <w:rPr>
          <w:lang w:val="tr-TR"/>
        </w:rPr>
        <w:t>Birimin</w:t>
      </w:r>
      <w:r w:rsidRPr="00681D69">
        <w:rPr>
          <w:lang w:val="tr-TR"/>
        </w:rPr>
        <w:t xml:space="preserve"> stratejik amaç ve hedefleri, kurumun kamuoyuna ilan edilmiş kurumsal kültürü ve üst politika belgeleri ile uyumlu olacak şekilde belirlenmiştir. Birimin stratejik yaklaşımı; dijital dönüşümün kurumsal süreçlere entegrasyonunu sağlamak, yazılım geliştirme faaliyetleri ile hizmet kalitesini artırmak ve kurum genelinde verimliliği desteklemek temel amaçları üzerine yapılandırılmıştır.</w:t>
      </w:r>
    </w:p>
    <w:p w14:paraId="2AD8CD0F" w14:textId="71BE9D6E" w:rsidR="00681D69" w:rsidRPr="00681D69" w:rsidRDefault="00681D69" w:rsidP="00112C61">
      <w:pPr>
        <w:rPr>
          <w:lang w:val="tr-TR"/>
        </w:rPr>
      </w:pPr>
      <w:r w:rsidRPr="00681D69">
        <w:rPr>
          <w:lang w:val="tr-TR"/>
        </w:rPr>
        <w:t xml:space="preserve">Birim tarafından belirlenen stratejik amaçlar doğrultusunda; orta ve uzun vadeli hedefler ile bu hedeflere bağlı alt hedefler tanımlanmış, hedeflerin gerçekleştirilmesine yönelik zamanlama, sorumluluklar ve mevcut kaynaklar dikkate alınarak bir planlama anlayışı benimsenmiştir. </w:t>
      </w:r>
      <w:hyperlink r:id="rId36" w:history="1">
        <w:r w:rsidR="006439D5" w:rsidRPr="006439D5">
          <w:rPr>
            <w:rStyle w:val="Kpr"/>
            <w:bCs/>
            <w:lang w:val="tr-TR"/>
          </w:rPr>
          <w:t>(</w:t>
        </w:r>
        <w:proofErr w:type="spellStart"/>
        <w:r w:rsidR="006439D5" w:rsidRPr="006439D5">
          <w:rPr>
            <w:rStyle w:val="Kpr"/>
            <w:bCs/>
            <w:lang w:val="tr-TR"/>
          </w:rPr>
          <w:t>ProjeTakipSistemi</w:t>
        </w:r>
        <w:proofErr w:type="spellEnd"/>
        <w:r w:rsidR="006439D5" w:rsidRPr="006439D5">
          <w:rPr>
            <w:rStyle w:val="Kpr"/>
            <w:bCs/>
            <w:lang w:val="tr-TR"/>
          </w:rPr>
          <w:t>)(OD4)</w:t>
        </w:r>
      </w:hyperlink>
    </w:p>
    <w:p w14:paraId="5FD190DB" w14:textId="2B69D003" w:rsidR="00681D69" w:rsidRPr="00681D69" w:rsidRDefault="00681D69" w:rsidP="00112C61">
      <w:pPr>
        <w:rPr>
          <w:lang w:val="tr-TR"/>
        </w:rPr>
      </w:pPr>
      <w:r w:rsidRPr="00681D69">
        <w:rPr>
          <w:lang w:val="tr-TR"/>
        </w:rPr>
        <w:t>Her bir stratejik amaca bağlı olarak oluşturulan alt hedefler, birimin yıllık faaliyetleri ile ilişkilendirilmiş</w:t>
      </w:r>
      <w:r w:rsidR="006439D5">
        <w:rPr>
          <w:lang w:val="tr-TR"/>
        </w:rPr>
        <w:t>tir</w:t>
      </w:r>
      <w:r w:rsidRPr="00681D69">
        <w:rPr>
          <w:lang w:val="tr-TR"/>
        </w:rPr>
        <w:t>. Bu uygulama, stratejik planlama ile günlük faaliyetler arasında bütünlük sağlanmasına katkı sunmaktadır.</w:t>
      </w:r>
      <w:hyperlink r:id="rId37" w:history="1">
        <w:r w:rsidR="006439D5" w:rsidRPr="006439D5">
          <w:rPr>
            <w:rStyle w:val="Kpr"/>
            <w:bCs/>
            <w:lang w:val="tr-TR"/>
          </w:rPr>
          <w:t>(</w:t>
        </w:r>
        <w:proofErr w:type="spellStart"/>
        <w:r w:rsidR="006439D5" w:rsidRPr="006439D5">
          <w:rPr>
            <w:rStyle w:val="Kpr"/>
            <w:bCs/>
            <w:lang w:val="tr-TR"/>
          </w:rPr>
          <w:t>ToplantiTutanaklari</w:t>
        </w:r>
        <w:proofErr w:type="spellEnd"/>
        <w:r w:rsidR="006439D5" w:rsidRPr="006439D5">
          <w:rPr>
            <w:rStyle w:val="Kpr"/>
            <w:bCs/>
            <w:lang w:val="tr-TR"/>
          </w:rPr>
          <w:t>)(OD4)</w:t>
        </w:r>
      </w:hyperlink>
      <w:r w:rsidR="006439D5" w:rsidRPr="006439D5">
        <w:rPr>
          <w:lang w:val="tr-TR"/>
        </w:rPr>
        <w:t xml:space="preserve"> </w:t>
      </w:r>
      <w:hyperlink r:id="rId38" w:history="1">
        <w:r w:rsidR="006439D5" w:rsidRPr="006439D5">
          <w:rPr>
            <w:rStyle w:val="Kpr"/>
            <w:bCs/>
            <w:lang w:val="tr-TR"/>
          </w:rPr>
          <w:t>(</w:t>
        </w:r>
        <w:proofErr w:type="spellStart"/>
        <w:r w:rsidR="006439D5" w:rsidRPr="006439D5">
          <w:rPr>
            <w:rStyle w:val="Kpr"/>
            <w:bCs/>
            <w:lang w:val="tr-TR"/>
          </w:rPr>
          <w:t>ProjeTaki</w:t>
        </w:r>
        <w:r w:rsidR="006439D5" w:rsidRPr="006439D5">
          <w:rPr>
            <w:rStyle w:val="Kpr"/>
            <w:bCs/>
            <w:lang w:val="tr-TR"/>
          </w:rPr>
          <w:t>p</w:t>
        </w:r>
        <w:r w:rsidR="006439D5" w:rsidRPr="006439D5">
          <w:rPr>
            <w:rStyle w:val="Kpr"/>
            <w:bCs/>
            <w:lang w:val="tr-TR"/>
          </w:rPr>
          <w:t>Sistemi</w:t>
        </w:r>
        <w:proofErr w:type="spellEnd"/>
        <w:r w:rsidR="006439D5" w:rsidRPr="006439D5">
          <w:rPr>
            <w:rStyle w:val="Kpr"/>
            <w:bCs/>
            <w:lang w:val="tr-TR"/>
          </w:rPr>
          <w:t>)(OD4)</w:t>
        </w:r>
      </w:hyperlink>
    </w:p>
    <w:p w14:paraId="05AF0358" w14:textId="77777777" w:rsidR="00681D69" w:rsidRPr="00681D69" w:rsidRDefault="00681D69" w:rsidP="00112C61">
      <w:pPr>
        <w:rPr>
          <w:lang w:val="tr-TR"/>
        </w:rPr>
      </w:pPr>
      <w:r w:rsidRPr="00681D69">
        <w:rPr>
          <w:lang w:val="tr-TR"/>
        </w:rPr>
        <w:t>Birim, kendi hedeflerine uygun bir yönetim felsefesi geliştirerek stratejik yönetim anlayışını kurumsal işleyişin bir parçası haline getirmiştir. Bu kapsamda yönetimin gözden geçirilmesi toplantıları ve kalite değerlendirme çalışmaları ile stratejik hedeflerin gerçekleşme durumu ele alınmakta; elde edilen sonuçlar doğrultusunda gerekli önlemler alınarak süreçler sürekli iyileştirme anlayışıyla güncellenmektedir.</w:t>
      </w:r>
    </w:p>
    <w:tbl>
      <w:tblPr>
        <w:tblStyle w:val="a8"/>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14142C" w:rsidRPr="00910E9B" w14:paraId="02FE7838" w14:textId="77777777" w:rsidTr="00B36122">
        <w:trPr>
          <w:trHeight w:val="169"/>
        </w:trPr>
        <w:tc>
          <w:tcPr>
            <w:tcW w:w="1512" w:type="dxa"/>
            <w:tcMar>
              <w:top w:w="100" w:type="dxa"/>
              <w:left w:w="100" w:type="dxa"/>
              <w:bottom w:w="100" w:type="dxa"/>
              <w:right w:w="100" w:type="dxa"/>
            </w:tcMar>
          </w:tcPr>
          <w:p w14:paraId="7B26CE9B" w14:textId="3300285A" w:rsidR="0014142C" w:rsidRPr="00506954" w:rsidRDefault="0014142C" w:rsidP="00506954">
            <w:pPr>
              <w:pStyle w:val="tablom"/>
              <w:rPr>
                <w:b/>
                <w:bCs/>
              </w:rPr>
            </w:pPr>
            <w:r w:rsidRPr="00506954">
              <w:rPr>
                <w:b/>
                <w:bCs/>
              </w:rPr>
              <w:lastRenderedPageBreak/>
              <w:t>PUKÖ</w:t>
            </w:r>
          </w:p>
        </w:tc>
        <w:tc>
          <w:tcPr>
            <w:tcW w:w="1512" w:type="dxa"/>
            <w:tcMar>
              <w:top w:w="100" w:type="dxa"/>
              <w:left w:w="100" w:type="dxa"/>
              <w:bottom w:w="100" w:type="dxa"/>
              <w:right w:w="100" w:type="dxa"/>
            </w:tcMar>
          </w:tcPr>
          <w:p w14:paraId="1AD1153C" w14:textId="5B88B1AD" w:rsidR="0014142C" w:rsidRPr="00910E9B" w:rsidRDefault="0014142C" w:rsidP="00506954">
            <w:pPr>
              <w:pStyle w:val="tablom"/>
            </w:pPr>
            <w:r>
              <w:t>-</w:t>
            </w:r>
          </w:p>
        </w:tc>
        <w:tc>
          <w:tcPr>
            <w:tcW w:w="1512" w:type="dxa"/>
            <w:shd w:val="clear" w:color="auto" w:fill="FBE4D5" w:themeFill="accent2" w:themeFillTint="33"/>
            <w:tcMar>
              <w:top w:w="100" w:type="dxa"/>
              <w:left w:w="100" w:type="dxa"/>
              <w:bottom w:w="100" w:type="dxa"/>
              <w:right w:w="100" w:type="dxa"/>
            </w:tcMar>
          </w:tcPr>
          <w:p w14:paraId="622866A7" w14:textId="12676FB0" w:rsidR="0014142C" w:rsidRPr="00910E9B" w:rsidRDefault="0014142C" w:rsidP="00506954">
            <w:pPr>
              <w:pStyle w:val="tablom"/>
            </w:pPr>
            <w:r w:rsidRPr="00845961">
              <w:t>P (Planlama)</w:t>
            </w:r>
          </w:p>
        </w:tc>
        <w:tc>
          <w:tcPr>
            <w:tcW w:w="1512" w:type="dxa"/>
            <w:shd w:val="clear" w:color="auto" w:fill="E2EFD9" w:themeFill="accent6" w:themeFillTint="33"/>
            <w:tcMar>
              <w:top w:w="100" w:type="dxa"/>
              <w:left w:w="100" w:type="dxa"/>
              <w:bottom w:w="100" w:type="dxa"/>
              <w:right w:w="100" w:type="dxa"/>
            </w:tcMar>
          </w:tcPr>
          <w:p w14:paraId="42F6F5ED" w14:textId="6999BC07" w:rsidR="0014142C" w:rsidRPr="00910E9B" w:rsidRDefault="0014142C" w:rsidP="00506954">
            <w:pPr>
              <w:pStyle w:val="tablom"/>
            </w:pPr>
            <w:r>
              <w:t>U (Uygulama)</w:t>
            </w:r>
          </w:p>
        </w:tc>
        <w:tc>
          <w:tcPr>
            <w:tcW w:w="1512" w:type="dxa"/>
            <w:shd w:val="clear" w:color="auto" w:fill="DEEAF6" w:themeFill="accent1" w:themeFillTint="33"/>
            <w:tcMar>
              <w:top w:w="100" w:type="dxa"/>
              <w:left w:w="100" w:type="dxa"/>
              <w:bottom w:w="100" w:type="dxa"/>
              <w:right w:w="100" w:type="dxa"/>
            </w:tcMar>
          </w:tcPr>
          <w:p w14:paraId="2E84777D" w14:textId="77777777" w:rsidR="0014142C" w:rsidRDefault="0014142C" w:rsidP="00506954">
            <w:pPr>
              <w:pStyle w:val="tablom"/>
            </w:pPr>
            <w:r>
              <w:t>K (Kontrol etme)</w:t>
            </w:r>
          </w:p>
          <w:p w14:paraId="17455619" w14:textId="2AE8BF18" w:rsidR="0014142C" w:rsidRPr="00910E9B" w:rsidRDefault="0014142C" w:rsidP="00506954">
            <w:pPr>
              <w:pStyle w:val="tablom"/>
            </w:pPr>
            <w:r>
              <w:t>Ö (Önlem alma)</w:t>
            </w:r>
          </w:p>
        </w:tc>
        <w:tc>
          <w:tcPr>
            <w:tcW w:w="1512" w:type="dxa"/>
            <w:shd w:val="clear" w:color="auto" w:fill="F2E2EE"/>
            <w:tcMar>
              <w:top w:w="100" w:type="dxa"/>
              <w:left w:w="100" w:type="dxa"/>
              <w:bottom w:w="100" w:type="dxa"/>
              <w:right w:w="100" w:type="dxa"/>
            </w:tcMar>
          </w:tcPr>
          <w:p w14:paraId="5A04BE1E" w14:textId="63229629" w:rsidR="0014142C" w:rsidRPr="00910E9B" w:rsidRDefault="0014142C" w:rsidP="00506954">
            <w:pPr>
              <w:pStyle w:val="tablom"/>
            </w:pPr>
            <w:r w:rsidRPr="00370435">
              <w:t>Tekrar eden PUKÖ döngüleri</w:t>
            </w:r>
          </w:p>
        </w:tc>
      </w:tr>
      <w:tr w:rsidR="0014142C" w:rsidRPr="00910E9B" w14:paraId="29971794" w14:textId="77777777" w:rsidTr="00B36122">
        <w:trPr>
          <w:trHeight w:val="183"/>
        </w:trPr>
        <w:tc>
          <w:tcPr>
            <w:tcW w:w="1512" w:type="dxa"/>
            <w:tcMar>
              <w:top w:w="100" w:type="dxa"/>
              <w:left w:w="100" w:type="dxa"/>
              <w:bottom w:w="100" w:type="dxa"/>
              <w:right w:w="100" w:type="dxa"/>
            </w:tcMar>
          </w:tcPr>
          <w:p w14:paraId="7600C81A" w14:textId="40E78E6B" w:rsidR="0014142C" w:rsidRPr="00506954" w:rsidRDefault="0014142C" w:rsidP="00506954">
            <w:pPr>
              <w:pStyle w:val="tablom"/>
              <w:rPr>
                <w:b/>
                <w:bCs/>
              </w:rPr>
            </w:pPr>
            <w:r w:rsidRPr="00506954">
              <w:rPr>
                <w:b/>
                <w:bCs/>
              </w:rPr>
              <w:t>Olgunluk Düzeyi</w:t>
            </w:r>
          </w:p>
        </w:tc>
        <w:tc>
          <w:tcPr>
            <w:tcW w:w="1512" w:type="dxa"/>
            <w:tcMar>
              <w:top w:w="100" w:type="dxa"/>
              <w:left w:w="100" w:type="dxa"/>
              <w:bottom w:w="100" w:type="dxa"/>
              <w:right w:w="100" w:type="dxa"/>
            </w:tcMar>
          </w:tcPr>
          <w:p w14:paraId="17097ED1" w14:textId="0E4F6B73" w:rsidR="0014142C" w:rsidRPr="00910E9B" w:rsidRDefault="0014142C" w:rsidP="00506954">
            <w:pPr>
              <w:pStyle w:val="tablom"/>
            </w:pPr>
            <w:r w:rsidRPr="00910E9B">
              <w:t>1</w:t>
            </w:r>
          </w:p>
        </w:tc>
        <w:tc>
          <w:tcPr>
            <w:tcW w:w="1512" w:type="dxa"/>
            <w:tcMar>
              <w:top w:w="100" w:type="dxa"/>
              <w:left w:w="100" w:type="dxa"/>
              <w:bottom w:w="100" w:type="dxa"/>
              <w:right w:w="100" w:type="dxa"/>
            </w:tcMar>
          </w:tcPr>
          <w:p w14:paraId="6252C4A8" w14:textId="17D9E6AF" w:rsidR="0014142C" w:rsidRPr="00910E9B" w:rsidRDefault="0014142C" w:rsidP="00506954">
            <w:pPr>
              <w:pStyle w:val="tablom"/>
            </w:pPr>
            <w:r w:rsidRPr="00910E9B">
              <w:t>2</w:t>
            </w:r>
          </w:p>
        </w:tc>
        <w:tc>
          <w:tcPr>
            <w:tcW w:w="1512" w:type="dxa"/>
            <w:tcMar>
              <w:top w:w="100" w:type="dxa"/>
              <w:left w:w="100" w:type="dxa"/>
              <w:bottom w:w="100" w:type="dxa"/>
              <w:right w:w="100" w:type="dxa"/>
            </w:tcMar>
          </w:tcPr>
          <w:p w14:paraId="1C4F4BBB" w14:textId="1D737B21" w:rsidR="0014142C" w:rsidRPr="00910E9B" w:rsidRDefault="0014142C" w:rsidP="00506954">
            <w:pPr>
              <w:pStyle w:val="tablom"/>
            </w:pPr>
            <w:r w:rsidRPr="00910E9B">
              <w:t>3</w:t>
            </w:r>
          </w:p>
        </w:tc>
        <w:tc>
          <w:tcPr>
            <w:tcW w:w="1512" w:type="dxa"/>
            <w:tcMar>
              <w:top w:w="100" w:type="dxa"/>
              <w:left w:w="100" w:type="dxa"/>
              <w:bottom w:w="100" w:type="dxa"/>
              <w:right w:w="100" w:type="dxa"/>
            </w:tcMar>
          </w:tcPr>
          <w:p w14:paraId="29191196" w14:textId="72475343" w:rsidR="0014142C" w:rsidRPr="00910E9B" w:rsidRDefault="0014142C" w:rsidP="00506954">
            <w:pPr>
              <w:pStyle w:val="tablom"/>
            </w:pPr>
            <w:r w:rsidRPr="00910E9B">
              <w:t>4</w:t>
            </w:r>
          </w:p>
        </w:tc>
        <w:tc>
          <w:tcPr>
            <w:tcW w:w="1512" w:type="dxa"/>
            <w:tcMar>
              <w:top w:w="100" w:type="dxa"/>
              <w:left w:w="100" w:type="dxa"/>
              <w:bottom w:w="100" w:type="dxa"/>
              <w:right w:w="100" w:type="dxa"/>
            </w:tcMar>
          </w:tcPr>
          <w:p w14:paraId="41C47A5D" w14:textId="35522CF9" w:rsidR="0014142C" w:rsidRPr="00910E9B" w:rsidRDefault="0014142C" w:rsidP="00506954">
            <w:pPr>
              <w:pStyle w:val="tablom"/>
            </w:pPr>
            <w:r w:rsidRPr="00910E9B">
              <w:t>5</w:t>
            </w:r>
          </w:p>
        </w:tc>
      </w:tr>
      <w:tr w:rsidR="00CA1BF1" w:rsidRPr="00910E9B" w14:paraId="3BCB09D4" w14:textId="77777777" w:rsidTr="00B36122">
        <w:tc>
          <w:tcPr>
            <w:tcW w:w="1512" w:type="dxa"/>
            <w:tcMar>
              <w:top w:w="100" w:type="dxa"/>
              <w:left w:w="100" w:type="dxa"/>
              <w:bottom w:w="100" w:type="dxa"/>
              <w:right w:w="100" w:type="dxa"/>
            </w:tcMar>
          </w:tcPr>
          <w:p w14:paraId="77569E5C" w14:textId="77777777" w:rsidR="00CA1BF1" w:rsidRPr="00506954" w:rsidRDefault="00C05DEF" w:rsidP="00506954">
            <w:pPr>
              <w:pStyle w:val="tablom"/>
              <w:rPr>
                <w:b/>
                <w:bCs/>
              </w:rPr>
            </w:pPr>
            <w:r w:rsidRPr="00506954">
              <w:rPr>
                <w:b/>
                <w:bCs/>
              </w:rPr>
              <w:t>A.2.2. Stratejik Amaç ve Hedefler</w:t>
            </w:r>
          </w:p>
        </w:tc>
        <w:tc>
          <w:tcPr>
            <w:tcW w:w="1512" w:type="dxa"/>
            <w:tcMar>
              <w:top w:w="100" w:type="dxa"/>
              <w:left w:w="100" w:type="dxa"/>
              <w:bottom w:w="100" w:type="dxa"/>
              <w:right w:w="100" w:type="dxa"/>
            </w:tcMar>
          </w:tcPr>
          <w:p w14:paraId="51061B18" w14:textId="77777777" w:rsidR="00CA1BF1" w:rsidRPr="00910E9B" w:rsidRDefault="00C05DEF" w:rsidP="00506954">
            <w:pPr>
              <w:pStyle w:val="tablom"/>
            </w:pPr>
            <w:r w:rsidRPr="00910E9B">
              <w:t>Birimin stratejik planı bulunmamaktadır</w:t>
            </w:r>
          </w:p>
        </w:tc>
        <w:tc>
          <w:tcPr>
            <w:tcW w:w="1512" w:type="dxa"/>
            <w:tcMar>
              <w:top w:w="100" w:type="dxa"/>
              <w:left w:w="100" w:type="dxa"/>
              <w:bottom w:w="100" w:type="dxa"/>
              <w:right w:w="100" w:type="dxa"/>
            </w:tcMar>
          </w:tcPr>
          <w:p w14:paraId="724A593B" w14:textId="77777777" w:rsidR="00CA1BF1" w:rsidRPr="00910E9B" w:rsidRDefault="00C05DEF" w:rsidP="00506954">
            <w:pPr>
              <w:pStyle w:val="tablom"/>
            </w:pPr>
            <w:r w:rsidRPr="00910E9B">
              <w:t>Birimin ilan edilmiş bir stratejik planı bulunmaktadır</w:t>
            </w:r>
          </w:p>
        </w:tc>
        <w:tc>
          <w:tcPr>
            <w:tcW w:w="1512" w:type="dxa"/>
            <w:tcMar>
              <w:top w:w="100" w:type="dxa"/>
              <w:left w:w="100" w:type="dxa"/>
              <w:bottom w:w="100" w:type="dxa"/>
              <w:right w:w="100" w:type="dxa"/>
            </w:tcMar>
          </w:tcPr>
          <w:p w14:paraId="294E33C1" w14:textId="77777777" w:rsidR="00CA1BF1" w:rsidRPr="00910E9B" w:rsidRDefault="00C05DEF" w:rsidP="00506954">
            <w:pPr>
              <w:pStyle w:val="tablom"/>
            </w:pPr>
            <w:r w:rsidRPr="00910E9B">
              <w:t>Birimin bütünsel, tüm birimleri tarafından benimsenmiş ve paydaşlarınca bilinen stratejik planı ve bu planıyla uyumlu uygulamaları vardır.</w:t>
            </w:r>
          </w:p>
        </w:tc>
        <w:tc>
          <w:tcPr>
            <w:tcW w:w="1512" w:type="dxa"/>
            <w:tcMar>
              <w:top w:w="100" w:type="dxa"/>
              <w:left w:w="100" w:type="dxa"/>
              <w:bottom w:w="100" w:type="dxa"/>
              <w:right w:w="100" w:type="dxa"/>
            </w:tcMar>
          </w:tcPr>
          <w:p w14:paraId="38244EC0" w14:textId="77777777" w:rsidR="00CA1BF1" w:rsidRPr="00910E9B" w:rsidRDefault="00C05DEF" w:rsidP="00506954">
            <w:pPr>
              <w:pStyle w:val="tablom"/>
            </w:pPr>
            <w:r w:rsidRPr="00910E9B">
              <w:t>Birim uyguladığı stratejik planı izlemekte ve ilgili paydaşlarla birlikte değerlendirerek gelecek planlarına yansıtılmaktadır.</w:t>
            </w:r>
          </w:p>
        </w:tc>
        <w:tc>
          <w:tcPr>
            <w:tcW w:w="1512" w:type="dxa"/>
            <w:tcMar>
              <w:top w:w="100" w:type="dxa"/>
              <w:left w:w="100" w:type="dxa"/>
              <w:bottom w:w="100" w:type="dxa"/>
              <w:right w:w="100" w:type="dxa"/>
            </w:tcMar>
          </w:tcPr>
          <w:p w14:paraId="63EDFB35" w14:textId="77777777" w:rsidR="00CA1BF1" w:rsidRPr="00910E9B" w:rsidRDefault="00C05DEF" w:rsidP="00506954">
            <w:pPr>
              <w:pStyle w:val="tablom"/>
            </w:pPr>
            <w:r w:rsidRPr="00910E9B">
              <w:t>İçselleştirilmiş, sistematik, sürdürülebilir ve örnek gösterilebilir uygulamalar bulunmaktadır</w:t>
            </w:r>
          </w:p>
        </w:tc>
      </w:tr>
      <w:tr w:rsidR="00CA1BF1" w:rsidRPr="00910E9B" w14:paraId="6240CA98" w14:textId="77777777" w:rsidTr="00215EB8">
        <w:tc>
          <w:tcPr>
            <w:tcW w:w="1512" w:type="dxa"/>
            <w:tcMar>
              <w:top w:w="100" w:type="dxa"/>
              <w:left w:w="100" w:type="dxa"/>
              <w:bottom w:w="100" w:type="dxa"/>
              <w:right w:w="100" w:type="dxa"/>
            </w:tcMar>
          </w:tcPr>
          <w:p w14:paraId="7744E13B" w14:textId="77777777" w:rsidR="00CA1BF1" w:rsidRPr="00506954" w:rsidRDefault="00C05DEF" w:rsidP="00506954">
            <w:pPr>
              <w:pStyle w:val="tablom"/>
              <w:rPr>
                <w:b/>
                <w:bCs/>
              </w:rPr>
            </w:pPr>
            <w:r w:rsidRPr="00506954">
              <w:rPr>
                <w:b/>
                <w:bCs/>
              </w:rPr>
              <w:t>(X) ile işaretleyiniz.</w:t>
            </w:r>
          </w:p>
        </w:tc>
        <w:tc>
          <w:tcPr>
            <w:tcW w:w="1512" w:type="dxa"/>
            <w:tcMar>
              <w:top w:w="100" w:type="dxa"/>
              <w:left w:w="100" w:type="dxa"/>
              <w:bottom w:w="100" w:type="dxa"/>
              <w:right w:w="100" w:type="dxa"/>
            </w:tcMar>
          </w:tcPr>
          <w:p w14:paraId="28817EC2" w14:textId="77777777" w:rsidR="00CA1BF1" w:rsidRPr="00910E9B" w:rsidRDefault="00CA1BF1" w:rsidP="00506954">
            <w:pPr>
              <w:pStyle w:val="tablom"/>
              <w:rPr>
                <w:szCs w:val="18"/>
              </w:rPr>
            </w:pPr>
          </w:p>
        </w:tc>
        <w:tc>
          <w:tcPr>
            <w:tcW w:w="1512" w:type="dxa"/>
            <w:tcMar>
              <w:top w:w="100" w:type="dxa"/>
              <w:left w:w="100" w:type="dxa"/>
              <w:bottom w:w="100" w:type="dxa"/>
              <w:right w:w="100" w:type="dxa"/>
            </w:tcMar>
          </w:tcPr>
          <w:p w14:paraId="0AE8A8BA" w14:textId="77777777" w:rsidR="00CA1BF1" w:rsidRPr="00910E9B" w:rsidRDefault="00CA1BF1" w:rsidP="00506954">
            <w:pPr>
              <w:pStyle w:val="tablom"/>
              <w:rPr>
                <w:szCs w:val="18"/>
              </w:rPr>
            </w:pPr>
          </w:p>
        </w:tc>
        <w:tc>
          <w:tcPr>
            <w:tcW w:w="1512" w:type="dxa"/>
            <w:tcMar>
              <w:top w:w="100" w:type="dxa"/>
              <w:left w:w="100" w:type="dxa"/>
              <w:bottom w:w="100" w:type="dxa"/>
              <w:right w:w="100" w:type="dxa"/>
            </w:tcMar>
          </w:tcPr>
          <w:p w14:paraId="1A9DAFA7" w14:textId="77777777" w:rsidR="00CA1BF1" w:rsidRPr="00910E9B" w:rsidRDefault="00CA1BF1" w:rsidP="00506954">
            <w:pPr>
              <w:pStyle w:val="tablom"/>
              <w:rPr>
                <w:szCs w:val="18"/>
              </w:rPr>
            </w:pPr>
          </w:p>
        </w:tc>
        <w:tc>
          <w:tcPr>
            <w:tcW w:w="1512" w:type="dxa"/>
            <w:tcMar>
              <w:top w:w="100" w:type="dxa"/>
              <w:left w:w="100" w:type="dxa"/>
              <w:bottom w:w="100" w:type="dxa"/>
              <w:right w:w="100" w:type="dxa"/>
            </w:tcMar>
            <w:vAlign w:val="center"/>
          </w:tcPr>
          <w:p w14:paraId="2E686978" w14:textId="7F23750E" w:rsidR="00CA1BF1" w:rsidRPr="00910E9B" w:rsidRDefault="003823A7" w:rsidP="00215EB8">
            <w:pPr>
              <w:pStyle w:val="tablom"/>
              <w:jc w:val="center"/>
            </w:pPr>
            <w:r>
              <w:t>X</w:t>
            </w:r>
          </w:p>
        </w:tc>
        <w:tc>
          <w:tcPr>
            <w:tcW w:w="1512" w:type="dxa"/>
            <w:tcMar>
              <w:top w:w="100" w:type="dxa"/>
              <w:left w:w="100" w:type="dxa"/>
              <w:bottom w:w="100" w:type="dxa"/>
              <w:right w:w="100" w:type="dxa"/>
            </w:tcMar>
          </w:tcPr>
          <w:p w14:paraId="76A2E53A" w14:textId="7FBD5B17" w:rsidR="00CA1BF1" w:rsidRPr="00910E9B" w:rsidRDefault="00CA1BF1" w:rsidP="00506954">
            <w:pPr>
              <w:pStyle w:val="tablom"/>
              <w:rPr>
                <w:szCs w:val="18"/>
              </w:rPr>
            </w:pPr>
          </w:p>
        </w:tc>
      </w:tr>
    </w:tbl>
    <w:p w14:paraId="1675071C" w14:textId="162DC0E9" w:rsidR="00681D69" w:rsidRDefault="00C05DEF" w:rsidP="007E7001">
      <w:pPr>
        <w:pStyle w:val="Balk2"/>
      </w:pPr>
      <w:r>
        <w:t>A.2.3. Performans Yönetimi</w:t>
      </w:r>
    </w:p>
    <w:p w14:paraId="228A696A" w14:textId="700496EB" w:rsidR="00681D69" w:rsidRPr="00681D69" w:rsidRDefault="00AB2578" w:rsidP="00112C61">
      <w:pPr>
        <w:rPr>
          <w:lang w:val="tr-TR"/>
        </w:rPr>
      </w:pPr>
      <w:r>
        <w:rPr>
          <w:lang w:val="tr-TR"/>
        </w:rPr>
        <w:t>Birimde</w:t>
      </w:r>
      <w:r w:rsidR="00681D69" w:rsidRPr="00681D69">
        <w:rPr>
          <w:lang w:val="tr-TR"/>
        </w:rPr>
        <w:t xml:space="preserve"> performans yönetimi; kurumun stratejik amaç ve hedefleri ile uyumlu, sürekli iyileştirmeyi esas alan bütüncül bir yaklaşımla ele alınmaktadır. Performans yönetim süreci, birimin yürüttüğü tüm faaliyetleri kapsayacak şekilde süreç odaklı olarak yapılandırılmış; planlama, uygulama, izleme ve iyileştirme adımları PUKÖ döngüsü çerçevesinde ele alınmıştır.</w:t>
      </w:r>
    </w:p>
    <w:p w14:paraId="32FADF40" w14:textId="1F1000CB" w:rsidR="00681D69" w:rsidRPr="00681D69" w:rsidRDefault="00681D69" w:rsidP="00112C61">
      <w:pPr>
        <w:rPr>
          <w:lang w:val="tr-TR"/>
        </w:rPr>
      </w:pPr>
      <w:r w:rsidRPr="00681D69">
        <w:rPr>
          <w:lang w:val="tr-TR"/>
        </w:rPr>
        <w:t xml:space="preserve">Birim tarafından tanımlanan performans göstergeleri; dijital hizmetlerin etkinliği, yazılım geliştirme süreçlerinin verimliliği, hizmet sürekliliği, kullanıcı memnuniyeti ve kurumsal süreçlere sağlanan katkı gibi alanları kapsayacak şekilde belirlenmiştir. Bu göstergeler, kurumun stratejik bakış açısını yansıtacak biçimde seçilmiş olup, </w:t>
      </w:r>
      <w:r w:rsidR="00AB2578">
        <w:rPr>
          <w:lang w:val="tr-TR"/>
        </w:rPr>
        <w:t xml:space="preserve">kurumun BKYS sisteminde </w:t>
      </w:r>
      <w:r w:rsidRPr="00681D69">
        <w:rPr>
          <w:lang w:val="tr-TR"/>
        </w:rPr>
        <w:t>ve ilgili raporlarda paydaşların erişimine sunulmuştur.</w:t>
      </w:r>
    </w:p>
    <w:p w14:paraId="63E19BD0" w14:textId="67FE1266" w:rsidR="00681D69" w:rsidRPr="00681D69" w:rsidRDefault="00681D69" w:rsidP="00112C61">
      <w:pPr>
        <w:rPr>
          <w:lang w:val="tr-TR"/>
        </w:rPr>
      </w:pPr>
      <w:r w:rsidRPr="00681D69">
        <w:rPr>
          <w:lang w:val="tr-TR"/>
        </w:rPr>
        <w:t>Performans yönetimi sürecinde iç ve dış paydaşların görüş ve beklentileri dikkate alınmakta; geri bildirim mekanizmaları performans değerlendirmelerine girdi sağlamaktadır. Bu yaklaşım, performans yönetiminin yalnızca sayısal çıktılara değil, paydaş memnuniyetine ve hizmet kalitesine de odaklanmasını sağlamaktadır.</w:t>
      </w:r>
      <w:r w:rsidR="00AB2578">
        <w:rPr>
          <w:lang w:val="tr-TR"/>
        </w:rPr>
        <w:t xml:space="preserve"> </w:t>
      </w:r>
      <w:hyperlink r:id="rId39" w:history="1">
        <w:r w:rsidR="002270F6" w:rsidRPr="002270F6">
          <w:rPr>
            <w:rStyle w:val="Kpr"/>
            <w:bCs/>
            <w:lang w:val="tr-TR"/>
          </w:rPr>
          <w:t>(</w:t>
        </w:r>
        <w:proofErr w:type="spellStart"/>
        <w:r w:rsidR="002270F6" w:rsidRPr="002270F6">
          <w:rPr>
            <w:rStyle w:val="Kpr"/>
            <w:bCs/>
            <w:lang w:val="tr-TR"/>
          </w:rPr>
          <w:t>YazdesEkranGoruntu</w:t>
        </w:r>
        <w:proofErr w:type="spellEnd"/>
        <w:r w:rsidR="002270F6" w:rsidRPr="002270F6">
          <w:rPr>
            <w:rStyle w:val="Kpr"/>
            <w:bCs/>
            <w:lang w:val="tr-TR"/>
          </w:rPr>
          <w:t>)(OD</w:t>
        </w:r>
        <w:r w:rsidR="0044626B">
          <w:rPr>
            <w:rStyle w:val="Kpr"/>
            <w:bCs/>
            <w:lang w:val="tr-TR"/>
          </w:rPr>
          <w:t>4</w:t>
        </w:r>
        <w:r w:rsidR="002270F6" w:rsidRPr="002270F6">
          <w:rPr>
            <w:rStyle w:val="Kpr"/>
            <w:bCs/>
            <w:lang w:val="tr-TR"/>
          </w:rPr>
          <w:t>)</w:t>
        </w:r>
      </w:hyperlink>
    </w:p>
    <w:p w14:paraId="3BD00B8D" w14:textId="53097583" w:rsidR="00CA1BF1" w:rsidRDefault="00681D69" w:rsidP="00112C61">
      <w:pPr>
        <w:rPr>
          <w:lang w:val="tr-TR"/>
        </w:rPr>
      </w:pPr>
      <w:r w:rsidRPr="00681D69">
        <w:rPr>
          <w:lang w:val="tr-TR"/>
        </w:rPr>
        <w:t>Birimde standart uygulamaların oluşturulmasına önem verilmekte; yazılım geliştirme, destek hizmetleri ve süreç yönetimine ilişkin standartlar tanımlanarak uygulanmaktadır</w:t>
      </w:r>
      <w:r w:rsidR="00AB2578" w:rsidRPr="00AB2578">
        <w:rPr>
          <w:highlight w:val="yellow"/>
          <w:lang w:val="tr-TR"/>
        </w:rPr>
        <w:t xml:space="preserve"> </w:t>
      </w:r>
      <w:hyperlink r:id="rId40" w:history="1">
        <w:r w:rsidR="002270F6" w:rsidRPr="00D25D44">
          <w:rPr>
            <w:rStyle w:val="Kpr"/>
            <w:bCs/>
            <w:lang w:val="tr-TR"/>
          </w:rPr>
          <w:t>(</w:t>
        </w:r>
        <w:proofErr w:type="spellStart"/>
        <w:r w:rsidR="002270F6" w:rsidRPr="00D25D44">
          <w:rPr>
            <w:rStyle w:val="Kpr"/>
            <w:bCs/>
            <w:lang w:val="tr-TR"/>
          </w:rPr>
          <w:t>puko_belgeleri</w:t>
        </w:r>
        <w:proofErr w:type="spellEnd"/>
        <w:r w:rsidR="002270F6" w:rsidRPr="00D25D44">
          <w:rPr>
            <w:rStyle w:val="Kpr"/>
            <w:bCs/>
            <w:lang w:val="tr-TR"/>
          </w:rPr>
          <w:t>)(OD</w:t>
        </w:r>
        <w:r w:rsidR="0044626B">
          <w:rPr>
            <w:rStyle w:val="Kpr"/>
            <w:bCs/>
            <w:lang w:val="tr-TR"/>
          </w:rPr>
          <w:t>4</w:t>
        </w:r>
        <w:r w:rsidR="002270F6" w:rsidRPr="00D25D44">
          <w:rPr>
            <w:rStyle w:val="Kpr"/>
            <w:bCs/>
            <w:lang w:val="tr-TR"/>
          </w:rPr>
          <w:t>)</w:t>
        </w:r>
      </w:hyperlink>
      <w:hyperlink r:id="rId41" w:history="1">
        <w:r w:rsidR="002270F6" w:rsidRPr="006439D5">
          <w:rPr>
            <w:rStyle w:val="Kpr"/>
            <w:bCs/>
            <w:lang w:val="tr-TR"/>
          </w:rPr>
          <w:t>(</w:t>
        </w:r>
        <w:proofErr w:type="spellStart"/>
        <w:r w:rsidR="002270F6" w:rsidRPr="006439D5">
          <w:rPr>
            <w:rStyle w:val="Kpr"/>
            <w:bCs/>
            <w:lang w:val="tr-TR"/>
          </w:rPr>
          <w:t>ProjeTakipSistemi</w:t>
        </w:r>
        <w:proofErr w:type="spellEnd"/>
        <w:r w:rsidR="002270F6" w:rsidRPr="006439D5">
          <w:rPr>
            <w:rStyle w:val="Kpr"/>
            <w:bCs/>
            <w:lang w:val="tr-TR"/>
          </w:rPr>
          <w:t>)(OD4)</w:t>
        </w:r>
      </w:hyperlink>
      <w:r w:rsidR="002270F6">
        <w:rPr>
          <w:lang w:val="tr-TR"/>
        </w:rPr>
        <w:t xml:space="preserve">. </w:t>
      </w:r>
      <w:r w:rsidR="00AB2578">
        <w:rPr>
          <w:lang w:val="tr-TR"/>
        </w:rPr>
        <w:t xml:space="preserve"> </w:t>
      </w:r>
      <w:r w:rsidRPr="00681D69">
        <w:rPr>
          <w:lang w:val="tr-TR"/>
        </w:rPr>
        <w:t>Bu standartlar, performans sonuçları ve ortaya çıkan ihtiyaçlar doğrultusunda düzenli olarak gözden geçirilmekte ve güncellenmektedir. Böylece performans yönetimi, statik bir yapı olmaktan çıkarılarak dinamik ve gelişime açık bir sistem haline getirilmektedir.</w:t>
      </w:r>
    </w:p>
    <w:p w14:paraId="3F2F7CF8" w14:textId="553F9E3A" w:rsidR="003E3140" w:rsidRDefault="00AB2578" w:rsidP="00215EB8">
      <w:pPr>
        <w:rPr>
          <w:lang w:val="tr-TR"/>
        </w:rPr>
      </w:pPr>
      <w:r w:rsidRPr="00AB2578">
        <w:rPr>
          <w:lang w:val="tr-TR"/>
        </w:rPr>
        <w:t xml:space="preserve">Bu kapsamda performans yönetiminde kullanılan göstergeler; birim tarafından </w:t>
      </w:r>
      <w:r>
        <w:rPr>
          <w:lang w:val="tr-TR"/>
        </w:rPr>
        <w:t>BKYS sisteminde de</w:t>
      </w:r>
      <w:r w:rsidRPr="00AB2578">
        <w:rPr>
          <w:lang w:val="tr-TR"/>
        </w:rPr>
        <w:t xml:space="preserve"> </w:t>
      </w:r>
      <w:r>
        <w:rPr>
          <w:lang w:val="tr-TR"/>
        </w:rPr>
        <w:t xml:space="preserve">tanımlanan </w:t>
      </w:r>
      <w:r w:rsidRPr="00AB2578">
        <w:rPr>
          <w:lang w:val="tr-TR"/>
        </w:rPr>
        <w:t>performans göstergeleri tablosu üzerinden izlenmektedir. Söz konusu tabloda; geliştirilen yazılım sayısı, aktif kullanılan sistemler, dijital hizmetlere ilişkin iyileştirme çalışmaları, süreç bazlı çıktı sayıları ve hizmet sunumuna yönelik ölçütler gibi göstergeler tanımlanmış olup, bu göstergeler 2025 yılı gerçekleşmeleri</w:t>
      </w:r>
      <w:r w:rsidR="004B64E6">
        <w:rPr>
          <w:lang w:val="tr-TR"/>
        </w:rPr>
        <w:t xml:space="preserve"> ile </w:t>
      </w:r>
      <w:r w:rsidRPr="00AB2578">
        <w:rPr>
          <w:lang w:val="tr-TR"/>
        </w:rPr>
        <w:t>birlikte değerlendirilmiştir. Performans göstergeleri, yıllık izleme sürecinde yönetime girdi sağlamakta; elde edilen sonuçlar doğrultusunda bir sonraki döneme ilişkin hedefler ve iyileştirme alanları belirlenmektedir.</w:t>
      </w:r>
    </w:p>
    <w:p w14:paraId="04A60C90" w14:textId="77777777" w:rsidR="003E3140" w:rsidRDefault="003E3140">
      <w:pPr>
        <w:spacing w:before="0" w:after="117" w:line="249" w:lineRule="auto"/>
        <w:ind w:left="152" w:hanging="10"/>
        <w:rPr>
          <w:lang w:val="tr-TR"/>
        </w:rPr>
      </w:pPr>
      <w:r>
        <w:rPr>
          <w:lang w:val="tr-TR"/>
        </w:rPr>
        <w:br w:type="page"/>
      </w:r>
    </w:p>
    <w:tbl>
      <w:tblPr>
        <w:tblStyle w:val="a9"/>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182"/>
        <w:gridCol w:w="1417"/>
        <w:gridCol w:w="1418"/>
        <w:gridCol w:w="2031"/>
        <w:gridCol w:w="1512"/>
      </w:tblGrid>
      <w:tr w:rsidR="0014142C" w:rsidRPr="00910E9B" w14:paraId="7649BCFE" w14:textId="77777777" w:rsidTr="003E3140">
        <w:trPr>
          <w:trHeight w:val="162"/>
        </w:trPr>
        <w:tc>
          <w:tcPr>
            <w:tcW w:w="1512" w:type="dxa"/>
            <w:tcMar>
              <w:top w:w="100" w:type="dxa"/>
              <w:left w:w="100" w:type="dxa"/>
              <w:bottom w:w="100" w:type="dxa"/>
              <w:right w:w="100" w:type="dxa"/>
            </w:tcMar>
          </w:tcPr>
          <w:p w14:paraId="67DA8CDC" w14:textId="38822286" w:rsidR="0014142C" w:rsidRPr="00506954" w:rsidRDefault="0014142C" w:rsidP="00506954">
            <w:pPr>
              <w:pStyle w:val="tablom"/>
              <w:rPr>
                <w:b/>
                <w:bCs/>
              </w:rPr>
            </w:pPr>
            <w:r w:rsidRPr="00506954">
              <w:rPr>
                <w:b/>
                <w:bCs/>
              </w:rPr>
              <w:lastRenderedPageBreak/>
              <w:t>PUKÖ</w:t>
            </w:r>
          </w:p>
        </w:tc>
        <w:tc>
          <w:tcPr>
            <w:tcW w:w="1182" w:type="dxa"/>
            <w:tcMar>
              <w:top w:w="100" w:type="dxa"/>
              <w:left w:w="100" w:type="dxa"/>
              <w:bottom w:w="100" w:type="dxa"/>
              <w:right w:w="100" w:type="dxa"/>
            </w:tcMar>
          </w:tcPr>
          <w:p w14:paraId="465AC49D" w14:textId="279834AA" w:rsidR="0014142C" w:rsidRPr="00910E9B" w:rsidRDefault="0014142C" w:rsidP="00506954">
            <w:pPr>
              <w:pStyle w:val="tablom"/>
            </w:pPr>
            <w:r>
              <w:t>-</w:t>
            </w:r>
          </w:p>
        </w:tc>
        <w:tc>
          <w:tcPr>
            <w:tcW w:w="1417" w:type="dxa"/>
            <w:shd w:val="clear" w:color="auto" w:fill="FBE4D5" w:themeFill="accent2" w:themeFillTint="33"/>
            <w:tcMar>
              <w:top w:w="100" w:type="dxa"/>
              <w:left w:w="100" w:type="dxa"/>
              <w:bottom w:w="100" w:type="dxa"/>
              <w:right w:w="100" w:type="dxa"/>
            </w:tcMar>
          </w:tcPr>
          <w:p w14:paraId="23359C12" w14:textId="667DDA53" w:rsidR="0014142C" w:rsidRPr="00910E9B" w:rsidRDefault="0014142C" w:rsidP="00506954">
            <w:pPr>
              <w:pStyle w:val="tablom"/>
            </w:pPr>
            <w:r w:rsidRPr="00845961">
              <w:t>P (Planlama)</w:t>
            </w:r>
          </w:p>
        </w:tc>
        <w:tc>
          <w:tcPr>
            <w:tcW w:w="1418" w:type="dxa"/>
            <w:shd w:val="clear" w:color="auto" w:fill="E2EFD9" w:themeFill="accent6" w:themeFillTint="33"/>
            <w:tcMar>
              <w:top w:w="100" w:type="dxa"/>
              <w:left w:w="100" w:type="dxa"/>
              <w:bottom w:w="100" w:type="dxa"/>
              <w:right w:w="100" w:type="dxa"/>
            </w:tcMar>
          </w:tcPr>
          <w:p w14:paraId="5AB11AA1" w14:textId="4098274D" w:rsidR="0014142C" w:rsidRPr="00910E9B" w:rsidRDefault="0014142C" w:rsidP="00506954">
            <w:pPr>
              <w:pStyle w:val="tablom"/>
            </w:pPr>
            <w:r>
              <w:t>U (Uygulama)</w:t>
            </w:r>
          </w:p>
        </w:tc>
        <w:tc>
          <w:tcPr>
            <w:tcW w:w="2031" w:type="dxa"/>
            <w:shd w:val="clear" w:color="auto" w:fill="DEEAF6" w:themeFill="accent1" w:themeFillTint="33"/>
            <w:tcMar>
              <w:top w:w="100" w:type="dxa"/>
              <w:left w:w="100" w:type="dxa"/>
              <w:bottom w:w="100" w:type="dxa"/>
              <w:right w:w="100" w:type="dxa"/>
            </w:tcMar>
          </w:tcPr>
          <w:p w14:paraId="3945F8DA" w14:textId="77777777" w:rsidR="0014142C" w:rsidRDefault="0014142C" w:rsidP="00506954">
            <w:pPr>
              <w:pStyle w:val="tablom"/>
            </w:pPr>
            <w:r>
              <w:t>K (Kontrol etme)</w:t>
            </w:r>
          </w:p>
          <w:p w14:paraId="57578640" w14:textId="4C689FE2" w:rsidR="0014142C" w:rsidRPr="00910E9B" w:rsidRDefault="0014142C" w:rsidP="00506954">
            <w:pPr>
              <w:pStyle w:val="tablom"/>
            </w:pPr>
            <w:r>
              <w:t>Ö (Önlem alma)</w:t>
            </w:r>
          </w:p>
        </w:tc>
        <w:tc>
          <w:tcPr>
            <w:tcW w:w="1512" w:type="dxa"/>
            <w:shd w:val="clear" w:color="auto" w:fill="F2E2EE"/>
            <w:tcMar>
              <w:top w:w="100" w:type="dxa"/>
              <w:left w:w="100" w:type="dxa"/>
              <w:bottom w:w="100" w:type="dxa"/>
              <w:right w:w="100" w:type="dxa"/>
            </w:tcMar>
          </w:tcPr>
          <w:p w14:paraId="53C63771" w14:textId="451235C9" w:rsidR="0014142C" w:rsidRPr="00910E9B" w:rsidRDefault="0014142C" w:rsidP="00506954">
            <w:pPr>
              <w:pStyle w:val="tablom"/>
            </w:pPr>
            <w:r w:rsidRPr="00370435">
              <w:t>Tekrar eden PUKÖ döngüleri</w:t>
            </w:r>
          </w:p>
        </w:tc>
      </w:tr>
      <w:tr w:rsidR="0014142C" w:rsidRPr="00910E9B" w14:paraId="6E66517F" w14:textId="77777777" w:rsidTr="003E3140">
        <w:trPr>
          <w:trHeight w:val="162"/>
        </w:trPr>
        <w:tc>
          <w:tcPr>
            <w:tcW w:w="1512" w:type="dxa"/>
            <w:tcMar>
              <w:top w:w="100" w:type="dxa"/>
              <w:left w:w="100" w:type="dxa"/>
              <w:bottom w:w="100" w:type="dxa"/>
              <w:right w:w="100" w:type="dxa"/>
            </w:tcMar>
          </w:tcPr>
          <w:p w14:paraId="35919E6F" w14:textId="66A63C7B" w:rsidR="0014142C" w:rsidRPr="00506954" w:rsidRDefault="0014142C" w:rsidP="00506954">
            <w:pPr>
              <w:pStyle w:val="tablom"/>
              <w:rPr>
                <w:b/>
                <w:bCs/>
              </w:rPr>
            </w:pPr>
            <w:r w:rsidRPr="00506954">
              <w:rPr>
                <w:b/>
                <w:bCs/>
              </w:rPr>
              <w:t>Olgunluk Düzeyi</w:t>
            </w:r>
          </w:p>
        </w:tc>
        <w:tc>
          <w:tcPr>
            <w:tcW w:w="1182" w:type="dxa"/>
            <w:tcMar>
              <w:top w:w="100" w:type="dxa"/>
              <w:left w:w="100" w:type="dxa"/>
              <w:bottom w:w="100" w:type="dxa"/>
              <w:right w:w="100" w:type="dxa"/>
            </w:tcMar>
          </w:tcPr>
          <w:p w14:paraId="2E77C70A" w14:textId="126B1A12" w:rsidR="0014142C" w:rsidRPr="00910E9B" w:rsidRDefault="0014142C" w:rsidP="00506954">
            <w:pPr>
              <w:pStyle w:val="tablom"/>
            </w:pPr>
            <w:r w:rsidRPr="00910E9B">
              <w:t>1</w:t>
            </w:r>
          </w:p>
        </w:tc>
        <w:tc>
          <w:tcPr>
            <w:tcW w:w="1417" w:type="dxa"/>
            <w:tcMar>
              <w:top w:w="100" w:type="dxa"/>
              <w:left w:w="100" w:type="dxa"/>
              <w:bottom w:w="100" w:type="dxa"/>
              <w:right w:w="100" w:type="dxa"/>
            </w:tcMar>
          </w:tcPr>
          <w:p w14:paraId="441BA5BF" w14:textId="31D3E0C8" w:rsidR="0014142C" w:rsidRPr="00910E9B" w:rsidRDefault="0014142C" w:rsidP="00506954">
            <w:pPr>
              <w:pStyle w:val="tablom"/>
            </w:pPr>
            <w:r w:rsidRPr="00910E9B">
              <w:t>2</w:t>
            </w:r>
          </w:p>
        </w:tc>
        <w:tc>
          <w:tcPr>
            <w:tcW w:w="1418" w:type="dxa"/>
            <w:tcMar>
              <w:top w:w="100" w:type="dxa"/>
              <w:left w:w="100" w:type="dxa"/>
              <w:bottom w:w="100" w:type="dxa"/>
              <w:right w:w="100" w:type="dxa"/>
            </w:tcMar>
          </w:tcPr>
          <w:p w14:paraId="73B2656D" w14:textId="286333FF" w:rsidR="0014142C" w:rsidRPr="00910E9B" w:rsidRDefault="0014142C" w:rsidP="00506954">
            <w:pPr>
              <w:pStyle w:val="tablom"/>
            </w:pPr>
            <w:r w:rsidRPr="00910E9B">
              <w:t>3</w:t>
            </w:r>
          </w:p>
        </w:tc>
        <w:tc>
          <w:tcPr>
            <w:tcW w:w="2031" w:type="dxa"/>
            <w:tcMar>
              <w:top w:w="100" w:type="dxa"/>
              <w:left w:w="100" w:type="dxa"/>
              <w:bottom w:w="100" w:type="dxa"/>
              <w:right w:w="100" w:type="dxa"/>
            </w:tcMar>
          </w:tcPr>
          <w:p w14:paraId="1DEA0D05" w14:textId="00CE813A" w:rsidR="0014142C" w:rsidRPr="00910E9B" w:rsidRDefault="0014142C" w:rsidP="00506954">
            <w:pPr>
              <w:pStyle w:val="tablom"/>
            </w:pPr>
            <w:r w:rsidRPr="00910E9B">
              <w:t>4</w:t>
            </w:r>
          </w:p>
        </w:tc>
        <w:tc>
          <w:tcPr>
            <w:tcW w:w="1512" w:type="dxa"/>
            <w:tcMar>
              <w:top w:w="100" w:type="dxa"/>
              <w:left w:w="100" w:type="dxa"/>
              <w:bottom w:w="100" w:type="dxa"/>
              <w:right w:w="100" w:type="dxa"/>
            </w:tcMar>
          </w:tcPr>
          <w:p w14:paraId="37024D90" w14:textId="0D403B68" w:rsidR="0014142C" w:rsidRPr="00910E9B" w:rsidRDefault="0014142C" w:rsidP="00506954">
            <w:pPr>
              <w:pStyle w:val="tablom"/>
            </w:pPr>
            <w:r w:rsidRPr="00910E9B">
              <w:t>5</w:t>
            </w:r>
          </w:p>
        </w:tc>
      </w:tr>
      <w:tr w:rsidR="00CA1BF1" w:rsidRPr="00910E9B" w14:paraId="5E9AFBFF" w14:textId="77777777" w:rsidTr="003E3140">
        <w:tc>
          <w:tcPr>
            <w:tcW w:w="1512" w:type="dxa"/>
            <w:tcMar>
              <w:top w:w="100" w:type="dxa"/>
              <w:left w:w="100" w:type="dxa"/>
              <w:bottom w:w="100" w:type="dxa"/>
              <w:right w:w="100" w:type="dxa"/>
            </w:tcMar>
          </w:tcPr>
          <w:p w14:paraId="05E45F67" w14:textId="77777777" w:rsidR="00CA1BF1" w:rsidRPr="00506954" w:rsidRDefault="00C05DEF" w:rsidP="00506954">
            <w:pPr>
              <w:pStyle w:val="tablom"/>
              <w:rPr>
                <w:b/>
                <w:bCs/>
              </w:rPr>
            </w:pPr>
            <w:r w:rsidRPr="00506954">
              <w:rPr>
                <w:b/>
                <w:bCs/>
              </w:rPr>
              <w:t>A.2.3. Performans Yönetimi</w:t>
            </w:r>
          </w:p>
        </w:tc>
        <w:tc>
          <w:tcPr>
            <w:tcW w:w="1182" w:type="dxa"/>
            <w:tcMar>
              <w:top w:w="100" w:type="dxa"/>
              <w:left w:w="100" w:type="dxa"/>
              <w:bottom w:w="100" w:type="dxa"/>
              <w:right w:w="100" w:type="dxa"/>
            </w:tcMar>
          </w:tcPr>
          <w:p w14:paraId="252CA11A" w14:textId="77777777" w:rsidR="00CA1BF1" w:rsidRPr="00910E9B" w:rsidRDefault="00C05DEF" w:rsidP="00506954">
            <w:pPr>
              <w:pStyle w:val="tablom"/>
            </w:pPr>
            <w:r w:rsidRPr="00910E9B">
              <w:t>Birimde performans yönetimi bulunmamaktadır</w:t>
            </w:r>
          </w:p>
        </w:tc>
        <w:tc>
          <w:tcPr>
            <w:tcW w:w="1417" w:type="dxa"/>
            <w:tcMar>
              <w:top w:w="100" w:type="dxa"/>
              <w:left w:w="100" w:type="dxa"/>
              <w:bottom w:w="100" w:type="dxa"/>
              <w:right w:w="100" w:type="dxa"/>
            </w:tcMar>
          </w:tcPr>
          <w:p w14:paraId="3C2D1C24" w14:textId="08873E06" w:rsidR="00CA1BF1" w:rsidRPr="00910E9B" w:rsidRDefault="00C05DEF" w:rsidP="00506954">
            <w:pPr>
              <w:pStyle w:val="tablom"/>
            </w:pPr>
            <w:r w:rsidRPr="00910E9B">
              <w:t>Birimde performans göstergeleri ve performans yönetimi mekanizmaları tanımlanmıştır</w:t>
            </w:r>
          </w:p>
        </w:tc>
        <w:tc>
          <w:tcPr>
            <w:tcW w:w="1418" w:type="dxa"/>
            <w:tcMar>
              <w:top w:w="100" w:type="dxa"/>
              <w:left w:w="100" w:type="dxa"/>
              <w:bottom w:w="100" w:type="dxa"/>
              <w:right w:w="100" w:type="dxa"/>
            </w:tcMar>
          </w:tcPr>
          <w:p w14:paraId="299D65AD" w14:textId="77777777" w:rsidR="00CA1BF1" w:rsidRPr="00910E9B" w:rsidRDefault="00C05DEF" w:rsidP="00506954">
            <w:pPr>
              <w:pStyle w:val="tablom"/>
            </w:pPr>
            <w:r w:rsidRPr="00910E9B">
              <w:t>Birimin geneline yayılmış performans yönetimi uygulamaları bulunmaktadır.</w:t>
            </w:r>
          </w:p>
        </w:tc>
        <w:tc>
          <w:tcPr>
            <w:tcW w:w="2031" w:type="dxa"/>
            <w:tcMar>
              <w:top w:w="100" w:type="dxa"/>
              <w:left w:w="100" w:type="dxa"/>
              <w:bottom w:w="100" w:type="dxa"/>
              <w:right w:w="100" w:type="dxa"/>
            </w:tcMar>
          </w:tcPr>
          <w:p w14:paraId="16525419" w14:textId="77777777" w:rsidR="00CA1BF1" w:rsidRPr="00910E9B" w:rsidRDefault="00C05DEF" w:rsidP="00506954">
            <w:pPr>
              <w:pStyle w:val="tablom"/>
            </w:pPr>
            <w:r w:rsidRPr="00910E9B">
              <w:t>Birimde performans göstergelerinin işlerliği ve performans yönetimi mekanizmaları izlenmekte ve izlem sonuçlarına göre iyileştirmeler gerçekleştirilmektedir.</w:t>
            </w:r>
          </w:p>
        </w:tc>
        <w:tc>
          <w:tcPr>
            <w:tcW w:w="1512" w:type="dxa"/>
            <w:tcMar>
              <w:top w:w="100" w:type="dxa"/>
              <w:left w:w="100" w:type="dxa"/>
              <w:bottom w:w="100" w:type="dxa"/>
              <w:right w:w="100" w:type="dxa"/>
            </w:tcMar>
          </w:tcPr>
          <w:p w14:paraId="6F710A09" w14:textId="255A4CCB" w:rsidR="00CA1BF1" w:rsidRPr="00910E9B" w:rsidRDefault="00C05DEF" w:rsidP="00506954">
            <w:pPr>
              <w:pStyle w:val="tablom"/>
            </w:pPr>
            <w:r w:rsidRPr="00910E9B">
              <w:t>İçselleştirilmiş, sistematik, sürdürülebilir ve örnek gösterilebilir uygulamalar bulunmaktadır</w:t>
            </w:r>
            <w:r w:rsidR="002270F6">
              <w:t>.</w:t>
            </w:r>
          </w:p>
        </w:tc>
      </w:tr>
      <w:tr w:rsidR="00CA1BF1" w:rsidRPr="00910E9B" w14:paraId="1E9CEEB7" w14:textId="77777777" w:rsidTr="003E3140">
        <w:tc>
          <w:tcPr>
            <w:tcW w:w="1512" w:type="dxa"/>
            <w:tcMar>
              <w:top w:w="100" w:type="dxa"/>
              <w:left w:w="100" w:type="dxa"/>
              <w:bottom w:w="100" w:type="dxa"/>
              <w:right w:w="100" w:type="dxa"/>
            </w:tcMar>
          </w:tcPr>
          <w:p w14:paraId="7AC241DF" w14:textId="77777777" w:rsidR="00CA1BF1" w:rsidRPr="00506954" w:rsidRDefault="00C05DEF" w:rsidP="00506954">
            <w:pPr>
              <w:pStyle w:val="tablom"/>
              <w:rPr>
                <w:b/>
                <w:bCs/>
              </w:rPr>
            </w:pPr>
            <w:r w:rsidRPr="00506954">
              <w:rPr>
                <w:b/>
                <w:bCs/>
              </w:rPr>
              <w:t>(X) ile işaretleyiniz.</w:t>
            </w:r>
          </w:p>
        </w:tc>
        <w:tc>
          <w:tcPr>
            <w:tcW w:w="1182" w:type="dxa"/>
            <w:tcMar>
              <w:top w:w="100" w:type="dxa"/>
              <w:left w:w="100" w:type="dxa"/>
              <w:bottom w:w="100" w:type="dxa"/>
              <w:right w:w="100" w:type="dxa"/>
            </w:tcMar>
          </w:tcPr>
          <w:p w14:paraId="0965F8DB" w14:textId="77777777" w:rsidR="00CA1BF1" w:rsidRPr="00910E9B" w:rsidRDefault="00CA1BF1" w:rsidP="00506954">
            <w:pPr>
              <w:pStyle w:val="tablom"/>
              <w:rPr>
                <w:szCs w:val="18"/>
              </w:rPr>
            </w:pPr>
          </w:p>
        </w:tc>
        <w:tc>
          <w:tcPr>
            <w:tcW w:w="1417" w:type="dxa"/>
            <w:tcMar>
              <w:top w:w="100" w:type="dxa"/>
              <w:left w:w="100" w:type="dxa"/>
              <w:bottom w:w="100" w:type="dxa"/>
              <w:right w:w="100" w:type="dxa"/>
            </w:tcMar>
          </w:tcPr>
          <w:p w14:paraId="2808B251" w14:textId="77777777" w:rsidR="00CA1BF1" w:rsidRPr="00910E9B" w:rsidRDefault="00CA1BF1" w:rsidP="00506954">
            <w:pPr>
              <w:pStyle w:val="tablom"/>
              <w:rPr>
                <w:szCs w:val="18"/>
              </w:rPr>
            </w:pPr>
          </w:p>
        </w:tc>
        <w:tc>
          <w:tcPr>
            <w:tcW w:w="1418" w:type="dxa"/>
            <w:tcMar>
              <w:top w:w="100" w:type="dxa"/>
              <w:left w:w="100" w:type="dxa"/>
              <w:bottom w:w="100" w:type="dxa"/>
              <w:right w:w="100" w:type="dxa"/>
            </w:tcMar>
          </w:tcPr>
          <w:p w14:paraId="70AD8F36" w14:textId="77777777" w:rsidR="00CA1BF1" w:rsidRPr="00910E9B" w:rsidRDefault="00CA1BF1" w:rsidP="00506954">
            <w:pPr>
              <w:pStyle w:val="tablom"/>
              <w:rPr>
                <w:szCs w:val="18"/>
              </w:rPr>
            </w:pPr>
          </w:p>
        </w:tc>
        <w:tc>
          <w:tcPr>
            <w:tcW w:w="2031" w:type="dxa"/>
            <w:tcMar>
              <w:top w:w="100" w:type="dxa"/>
              <w:left w:w="100" w:type="dxa"/>
              <w:bottom w:w="100" w:type="dxa"/>
              <w:right w:w="100" w:type="dxa"/>
            </w:tcMar>
          </w:tcPr>
          <w:p w14:paraId="4D5BF6E3" w14:textId="1440C797" w:rsidR="00CA1BF1" w:rsidRPr="00910E9B" w:rsidRDefault="002270F6" w:rsidP="0053633A">
            <w:pPr>
              <w:pStyle w:val="tablom"/>
              <w:jc w:val="center"/>
            </w:pPr>
            <w:r>
              <w:t>X</w:t>
            </w:r>
          </w:p>
        </w:tc>
        <w:tc>
          <w:tcPr>
            <w:tcW w:w="1512" w:type="dxa"/>
            <w:tcMar>
              <w:top w:w="100" w:type="dxa"/>
              <w:left w:w="100" w:type="dxa"/>
              <w:bottom w:w="100" w:type="dxa"/>
              <w:right w:w="100" w:type="dxa"/>
            </w:tcMar>
          </w:tcPr>
          <w:p w14:paraId="5C1B4E6F" w14:textId="355DE705" w:rsidR="00CA1BF1" w:rsidRPr="00910E9B" w:rsidRDefault="00CA1BF1" w:rsidP="00506954">
            <w:pPr>
              <w:pStyle w:val="tablom"/>
              <w:rPr>
                <w:szCs w:val="18"/>
              </w:rPr>
            </w:pPr>
          </w:p>
        </w:tc>
      </w:tr>
    </w:tbl>
    <w:p w14:paraId="0C9F83AE" w14:textId="77777777" w:rsidR="00CA1BF1" w:rsidRDefault="00C05DEF" w:rsidP="007E7001">
      <w:pPr>
        <w:pStyle w:val="Balk1"/>
      </w:pPr>
      <w:bookmarkStart w:id="11" w:name="_heading=h.3tbugp1" w:colFirst="0" w:colLast="0"/>
      <w:bookmarkEnd w:id="11"/>
      <w:r>
        <w:t>A.3. YÖNETİM SİSTEMLERİ</w:t>
      </w:r>
    </w:p>
    <w:p w14:paraId="40162512" w14:textId="4FFA4461" w:rsidR="00F06271" w:rsidRDefault="00C05DEF" w:rsidP="007E7001">
      <w:pPr>
        <w:pStyle w:val="Balk2"/>
        <w:rPr>
          <w:i/>
          <w:color w:val="FF0000"/>
        </w:rPr>
      </w:pPr>
      <w:r>
        <w:t xml:space="preserve">A.3.1. Bilgi Yönetim Sistemi </w:t>
      </w:r>
    </w:p>
    <w:p w14:paraId="2A196468" w14:textId="0C508213" w:rsidR="0049769A" w:rsidRPr="0049769A" w:rsidRDefault="0049769A" w:rsidP="00112C61">
      <w:pPr>
        <w:rPr>
          <w:lang w:val="tr-TR"/>
        </w:rPr>
      </w:pPr>
      <w:r>
        <w:rPr>
          <w:lang w:val="tr-TR"/>
        </w:rPr>
        <w:t>Birim</w:t>
      </w:r>
      <w:r w:rsidRPr="0049769A">
        <w:rPr>
          <w:lang w:val="tr-TR"/>
        </w:rPr>
        <w:t xml:space="preserve">, kurum genelinde yürütülen akademik ve idari faaliyetlere yönelik bilgi yönetimini destekleyen sistemlerin geliştirilmesi, entegrasyonu ve sürdürülebilirliğini sağlamak amacıyla faaliyet göstermektedir. </w:t>
      </w:r>
    </w:p>
    <w:p w14:paraId="2B2DC066" w14:textId="77777777" w:rsidR="0049769A" w:rsidRPr="0049769A" w:rsidRDefault="0049769A" w:rsidP="00112C61">
      <w:pPr>
        <w:rPr>
          <w:lang w:val="tr-TR"/>
        </w:rPr>
      </w:pPr>
      <w:r w:rsidRPr="0049769A">
        <w:rPr>
          <w:lang w:val="tr-TR"/>
        </w:rPr>
        <w:t>Birim tarafından geliştirilen ve yönetilen bilgi yönetim çözümleri; akademik ve idari birimlerin kullandığı mevcut sistemlerle entegre çalışacak şekilde tasarlanmıştır. Bu entegrasyon yaklaşımı sayesinde kurumsal verilerin bütünlüğü korunmakta, mükerrer veri üretiminin önüne geçilmekte ve kalite yönetim süreçleri güvenilir veri kaynakları ile beslenmektedir. Bilgi yönetim sistemleri, karar alma süreçlerini destekleyen analitik ve raporlama yetkinlikleri ile kurumsal yönetime katkı sunmaktadır.</w:t>
      </w:r>
    </w:p>
    <w:p w14:paraId="0EFCBE6B" w14:textId="77777777" w:rsidR="0049769A" w:rsidRPr="0049769A" w:rsidRDefault="0049769A" w:rsidP="00112C61">
      <w:pPr>
        <w:rPr>
          <w:lang w:val="tr-TR"/>
        </w:rPr>
      </w:pPr>
      <w:r w:rsidRPr="0049769A">
        <w:rPr>
          <w:lang w:val="tr-TR"/>
        </w:rPr>
        <w:t>Kurumsal iletişimin sürekliliğini sağlamak amacıyla birime ait kurumsal e-posta adresleri ve iletişim kanalları aktif olarak kullanılmakta ve sürekli erişilebilir durumda tutulmaktadır. Bu uygulama, bilgi taleplerinin kayıt altına alınmasını ve izlenebilirliğini desteklemektedir.</w:t>
      </w:r>
    </w:p>
    <w:p w14:paraId="1121CCFD" w14:textId="77777777" w:rsidR="0049769A" w:rsidRPr="0049769A" w:rsidRDefault="0049769A" w:rsidP="00112C61">
      <w:pPr>
        <w:rPr>
          <w:lang w:val="tr-TR"/>
        </w:rPr>
      </w:pPr>
      <w:r w:rsidRPr="0049769A">
        <w:rPr>
          <w:lang w:val="tr-TR"/>
        </w:rPr>
        <w:t>Bilgi güvenliği, birimde kullanılan tüm bilgi yönetim sistemleri için öncelikli bir unsur olarak ele alınmaktadır. Sistemlerde yetkilendirme, erişim kontrolü ve veri güvenliğine yönelik teknik ve idari tedbirler uygulanmakta; kişisel verilerin korunmasına ilişkin mevzuat hükümleri (KVKK) gözetilmektedir. Bu kapsamda, bilgi yönetim süreçleri güvenli ve kontrollü bir yapı içerisinde yürütülmektedir.</w:t>
      </w:r>
    </w:p>
    <w:p w14:paraId="58C1CFA3" w14:textId="21C89453" w:rsidR="0049769A" w:rsidRPr="0049769A" w:rsidRDefault="0049769A" w:rsidP="00112C61">
      <w:pPr>
        <w:rPr>
          <w:color w:val="000000"/>
          <w:lang w:val="tr-TR"/>
        </w:rPr>
      </w:pPr>
      <w:r w:rsidRPr="0049769A">
        <w:rPr>
          <w:color w:val="000000"/>
          <w:lang w:val="tr-TR"/>
        </w:rPr>
        <w:t>Birim bünyesinde kullanılan ve geliştirilen sistemler; bilgi yönetim sistemleri</w:t>
      </w:r>
      <w:r w:rsidR="00C174DD">
        <w:rPr>
          <w:color w:val="000000"/>
          <w:lang w:val="tr-TR"/>
        </w:rPr>
        <w:t xml:space="preserve"> </w:t>
      </w:r>
      <w:hyperlink r:id="rId42" w:history="1">
        <w:r w:rsidR="00C174DD" w:rsidRPr="00C174DD">
          <w:rPr>
            <w:rStyle w:val="Kpr"/>
            <w:bCs/>
            <w:lang w:val="tr-TR"/>
          </w:rPr>
          <w:t>(</w:t>
        </w:r>
        <w:proofErr w:type="spellStart"/>
        <w:r w:rsidR="00C174DD" w:rsidRPr="00C174DD">
          <w:rPr>
            <w:rStyle w:val="Kpr"/>
            <w:bCs/>
            <w:lang w:val="tr-TR"/>
          </w:rPr>
          <w:t>bilgiyonetimsistemi</w:t>
        </w:r>
        <w:proofErr w:type="spellEnd"/>
        <w:r w:rsidR="00C174DD" w:rsidRPr="00C174DD">
          <w:rPr>
            <w:rStyle w:val="Kpr"/>
            <w:bCs/>
            <w:lang w:val="tr-TR"/>
          </w:rPr>
          <w:t>)(OD</w:t>
        </w:r>
        <w:r w:rsidR="0044626B">
          <w:rPr>
            <w:rStyle w:val="Kpr"/>
            <w:bCs/>
            <w:lang w:val="tr-TR"/>
          </w:rPr>
          <w:t>3</w:t>
        </w:r>
        <w:r w:rsidR="00C174DD" w:rsidRPr="00C174DD">
          <w:rPr>
            <w:rStyle w:val="Kpr"/>
            <w:bCs/>
            <w:lang w:val="tr-TR"/>
          </w:rPr>
          <w:t>)</w:t>
        </w:r>
      </w:hyperlink>
      <w:r w:rsidR="00C174DD">
        <w:rPr>
          <w:color w:val="000000"/>
          <w:lang w:val="tr-TR"/>
        </w:rPr>
        <w:t>(vd.)</w:t>
      </w:r>
      <w:r w:rsidRPr="0049769A">
        <w:rPr>
          <w:color w:val="000000"/>
          <w:lang w:val="tr-TR"/>
        </w:rPr>
        <w:t>, kurumsal yazılımlar</w:t>
      </w:r>
      <w:r w:rsidR="00C174DD">
        <w:rPr>
          <w:color w:val="000000"/>
          <w:lang w:val="tr-TR"/>
        </w:rPr>
        <w:t xml:space="preserve"> </w:t>
      </w:r>
      <w:hyperlink r:id="rId43" w:history="1">
        <w:r w:rsidR="00C174DD" w:rsidRPr="006439D5">
          <w:rPr>
            <w:rStyle w:val="Kpr"/>
            <w:bCs/>
            <w:lang w:val="tr-TR"/>
          </w:rPr>
          <w:t>(</w:t>
        </w:r>
        <w:proofErr w:type="spellStart"/>
        <w:r w:rsidR="00C174DD" w:rsidRPr="006439D5">
          <w:rPr>
            <w:rStyle w:val="Kpr"/>
            <w:bCs/>
            <w:lang w:val="tr-TR"/>
          </w:rPr>
          <w:t>ProjeTakipSistemi</w:t>
        </w:r>
        <w:proofErr w:type="spellEnd"/>
        <w:r w:rsidR="00C174DD" w:rsidRPr="006439D5">
          <w:rPr>
            <w:rStyle w:val="Kpr"/>
            <w:bCs/>
            <w:lang w:val="tr-TR"/>
          </w:rPr>
          <w:t>)(OD</w:t>
        </w:r>
        <w:r w:rsidR="0044626B">
          <w:rPr>
            <w:rStyle w:val="Kpr"/>
            <w:bCs/>
            <w:lang w:val="tr-TR"/>
          </w:rPr>
          <w:t>3</w:t>
        </w:r>
        <w:r w:rsidR="00C174DD" w:rsidRPr="006439D5">
          <w:rPr>
            <w:rStyle w:val="Kpr"/>
            <w:bCs/>
            <w:lang w:val="tr-TR"/>
          </w:rPr>
          <w:t>)</w:t>
        </w:r>
      </w:hyperlink>
      <w:r w:rsidR="00C174DD">
        <w:rPr>
          <w:color w:val="000000"/>
          <w:lang w:val="tr-TR"/>
        </w:rPr>
        <w:t>(vd.)</w:t>
      </w:r>
      <w:r w:rsidRPr="0049769A">
        <w:rPr>
          <w:color w:val="000000"/>
          <w:lang w:val="tr-TR"/>
        </w:rPr>
        <w:t xml:space="preserve"> ve süreç destek uygulamalarını</w:t>
      </w:r>
      <w:r w:rsidR="00C174DD">
        <w:rPr>
          <w:color w:val="000000"/>
          <w:lang w:val="tr-TR"/>
        </w:rPr>
        <w:t xml:space="preserve"> </w:t>
      </w:r>
      <w:hyperlink r:id="rId44" w:history="1">
        <w:r w:rsidR="00C174DD" w:rsidRPr="002270F6">
          <w:rPr>
            <w:rStyle w:val="Kpr"/>
            <w:bCs/>
            <w:lang w:val="tr-TR"/>
          </w:rPr>
          <w:t>(</w:t>
        </w:r>
        <w:proofErr w:type="spellStart"/>
        <w:r w:rsidR="00C174DD" w:rsidRPr="002270F6">
          <w:rPr>
            <w:rStyle w:val="Kpr"/>
            <w:bCs/>
            <w:lang w:val="tr-TR"/>
          </w:rPr>
          <w:t>YazdesEkranGoruntu</w:t>
        </w:r>
        <w:proofErr w:type="spellEnd"/>
        <w:r w:rsidR="00C174DD" w:rsidRPr="002270F6">
          <w:rPr>
            <w:rStyle w:val="Kpr"/>
            <w:bCs/>
            <w:lang w:val="tr-TR"/>
          </w:rPr>
          <w:t>)(OD</w:t>
        </w:r>
        <w:r w:rsidR="009D2E0D">
          <w:rPr>
            <w:rStyle w:val="Kpr"/>
            <w:bCs/>
            <w:lang w:val="tr-TR"/>
          </w:rPr>
          <w:t>3</w:t>
        </w:r>
        <w:r w:rsidR="00C174DD" w:rsidRPr="002270F6">
          <w:rPr>
            <w:rStyle w:val="Kpr"/>
            <w:bCs/>
            <w:lang w:val="tr-TR"/>
          </w:rPr>
          <w:t>)</w:t>
        </w:r>
      </w:hyperlink>
      <w:r w:rsidR="00C174DD">
        <w:rPr>
          <w:color w:val="000000"/>
          <w:lang w:val="tr-TR"/>
        </w:rPr>
        <w:t xml:space="preserve">(vd.) </w:t>
      </w:r>
      <w:r w:rsidRPr="0049769A">
        <w:rPr>
          <w:color w:val="000000"/>
          <w:lang w:val="tr-TR"/>
        </w:rPr>
        <w:t>kapsamakta olup, bu sistemlere ilişkin bilgiler ve kullanım örnekleri BİDR kapsamında kanıt olarak sunulmaktadır. Sistemlerin erişilebilirliği, kullanım kolaylığı ve sürdürülebilirliği düzenli olarak izlenmekte; elde edilen geri bildirimler doğrultusunda iyileştirmeler yapılmaktadır.</w:t>
      </w:r>
    </w:p>
    <w:p w14:paraId="1E47963B" w14:textId="58AADB06" w:rsidR="0049769A" w:rsidRPr="0049769A" w:rsidRDefault="0049769A" w:rsidP="00112C61">
      <w:pPr>
        <w:rPr>
          <w:lang w:val="tr-TR"/>
        </w:rPr>
      </w:pPr>
      <w:r w:rsidRPr="0049769A">
        <w:rPr>
          <w:lang w:val="tr-TR"/>
        </w:rPr>
        <w:t xml:space="preserve">Kurumsal süreçlerin dijital ortamda yürütülmesini desteklemek amacıyla, başvuru ve işlem süreçleri mümkün olan alanlarda </w:t>
      </w:r>
      <w:r w:rsidR="0096620F">
        <w:rPr>
          <w:lang w:val="tr-TR"/>
        </w:rPr>
        <w:t>(</w:t>
      </w:r>
      <w:proofErr w:type="spellStart"/>
      <w:r w:rsidR="0011426D">
        <w:fldChar w:fldCharType="begin"/>
      </w:r>
      <w:r w:rsidR="0011426D">
        <w:instrText>HYPERLINK "https://ddyo.dpu.edu.tr/app/views/panel/ckfinder/userfiles/251/files/bidr2025/dpuformv1.jpg"</w:instrText>
      </w:r>
      <w:r w:rsidR="0011426D">
        <w:fldChar w:fldCharType="separate"/>
      </w:r>
      <w:r w:rsidR="0011426D">
        <w:rPr>
          <w:rStyle w:val="Kpr"/>
          <w:bCs/>
          <w:lang w:val="tr-TR"/>
        </w:rPr>
        <w:t>DpuF</w:t>
      </w:r>
      <w:r w:rsidRPr="00974E17">
        <w:rPr>
          <w:rStyle w:val="Kpr"/>
          <w:bCs/>
          <w:lang w:val="tr-TR"/>
        </w:rPr>
        <w:t>orm</w:t>
      </w:r>
      <w:proofErr w:type="spellEnd"/>
      <w:r w:rsidR="0096620F">
        <w:rPr>
          <w:rStyle w:val="Kpr"/>
          <w:bCs/>
          <w:lang w:val="tr-TR"/>
        </w:rPr>
        <w:t>)</w:t>
      </w:r>
      <w:r w:rsidR="00974E17" w:rsidRPr="00974E17">
        <w:rPr>
          <w:rStyle w:val="Kpr"/>
          <w:bCs/>
          <w:lang w:val="tr-TR"/>
        </w:rPr>
        <w:t>(OD</w:t>
      </w:r>
      <w:r w:rsidR="009D2E0D">
        <w:rPr>
          <w:rStyle w:val="Kpr"/>
          <w:bCs/>
          <w:lang w:val="tr-TR"/>
        </w:rPr>
        <w:t>3</w:t>
      </w:r>
      <w:r w:rsidR="00974E17" w:rsidRPr="00974E17">
        <w:rPr>
          <w:rStyle w:val="Kpr"/>
          <w:bCs/>
          <w:lang w:val="tr-TR"/>
        </w:rPr>
        <w:t>)</w:t>
      </w:r>
      <w:r w:rsidR="0011426D">
        <w:fldChar w:fldCharType="end"/>
      </w:r>
      <w:r w:rsidRPr="0049769A">
        <w:rPr>
          <w:lang w:val="tr-TR"/>
        </w:rPr>
        <w:t xml:space="preserve"> sistemi üzerinden yapılandırılmıştır. Bu sayede süreçler standartlaştırılmış, izlenebilirlik artırılmış ve bilgi yönetimi açısından bütünlük sağlanmıştır. İlgili süreçlere dair ekran görüntüleri ve sistem içi kayıtlar, bu alt ölçüt kapsamında kanıt olarak değerlendirilmektedir.</w:t>
      </w:r>
      <w:r>
        <w:rPr>
          <w:lang w:val="tr-TR"/>
        </w:rPr>
        <w:t xml:space="preserve"> </w:t>
      </w:r>
    </w:p>
    <w:tbl>
      <w:tblPr>
        <w:tblStyle w:val="aa"/>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898"/>
        <w:gridCol w:w="1985"/>
        <w:gridCol w:w="1984"/>
        <w:gridCol w:w="1181"/>
        <w:gridCol w:w="1512"/>
      </w:tblGrid>
      <w:tr w:rsidR="0014142C" w:rsidRPr="00910E9B" w14:paraId="1EE0044F" w14:textId="77777777" w:rsidTr="005A6FDC">
        <w:trPr>
          <w:trHeight w:val="166"/>
        </w:trPr>
        <w:tc>
          <w:tcPr>
            <w:tcW w:w="1512" w:type="dxa"/>
            <w:tcMar>
              <w:top w:w="100" w:type="dxa"/>
              <w:left w:w="100" w:type="dxa"/>
              <w:bottom w:w="100" w:type="dxa"/>
              <w:right w:w="100" w:type="dxa"/>
            </w:tcMar>
          </w:tcPr>
          <w:p w14:paraId="6446245A" w14:textId="5D3026FF" w:rsidR="0014142C" w:rsidRPr="00506954" w:rsidRDefault="0014142C" w:rsidP="00506954">
            <w:pPr>
              <w:pStyle w:val="tablom"/>
              <w:rPr>
                <w:b/>
                <w:bCs/>
              </w:rPr>
            </w:pPr>
            <w:r w:rsidRPr="00506954">
              <w:rPr>
                <w:b/>
                <w:bCs/>
              </w:rPr>
              <w:lastRenderedPageBreak/>
              <w:t>PUKÖ</w:t>
            </w:r>
          </w:p>
        </w:tc>
        <w:tc>
          <w:tcPr>
            <w:tcW w:w="898" w:type="dxa"/>
            <w:tcMar>
              <w:top w:w="100" w:type="dxa"/>
              <w:left w:w="100" w:type="dxa"/>
              <w:bottom w:w="100" w:type="dxa"/>
              <w:right w:w="100" w:type="dxa"/>
            </w:tcMar>
          </w:tcPr>
          <w:p w14:paraId="71ED7CBD" w14:textId="2294383C" w:rsidR="0014142C" w:rsidRPr="00910E9B" w:rsidRDefault="0014142C" w:rsidP="00506954">
            <w:pPr>
              <w:pStyle w:val="tablom"/>
            </w:pPr>
            <w:r>
              <w:t>-</w:t>
            </w:r>
          </w:p>
        </w:tc>
        <w:tc>
          <w:tcPr>
            <w:tcW w:w="1985" w:type="dxa"/>
            <w:shd w:val="clear" w:color="auto" w:fill="FBE4D5" w:themeFill="accent2" w:themeFillTint="33"/>
            <w:tcMar>
              <w:top w:w="100" w:type="dxa"/>
              <w:left w:w="100" w:type="dxa"/>
              <w:bottom w:w="100" w:type="dxa"/>
              <w:right w:w="100" w:type="dxa"/>
            </w:tcMar>
          </w:tcPr>
          <w:p w14:paraId="3ED75C04" w14:textId="0915B027" w:rsidR="0014142C" w:rsidRPr="00910E9B" w:rsidRDefault="0014142C" w:rsidP="00506954">
            <w:pPr>
              <w:pStyle w:val="tablom"/>
            </w:pPr>
            <w:r w:rsidRPr="00845961">
              <w:t>P (Planlama)</w:t>
            </w:r>
          </w:p>
        </w:tc>
        <w:tc>
          <w:tcPr>
            <w:tcW w:w="1984" w:type="dxa"/>
            <w:shd w:val="clear" w:color="auto" w:fill="E2EFD9" w:themeFill="accent6" w:themeFillTint="33"/>
            <w:tcMar>
              <w:top w:w="100" w:type="dxa"/>
              <w:left w:w="100" w:type="dxa"/>
              <w:bottom w:w="100" w:type="dxa"/>
              <w:right w:w="100" w:type="dxa"/>
            </w:tcMar>
          </w:tcPr>
          <w:p w14:paraId="66F1DAF2" w14:textId="27333257" w:rsidR="0014142C" w:rsidRPr="00910E9B" w:rsidRDefault="0014142C" w:rsidP="00506954">
            <w:pPr>
              <w:pStyle w:val="tablom"/>
            </w:pPr>
            <w:r>
              <w:t>U (Uygulama)</w:t>
            </w:r>
          </w:p>
        </w:tc>
        <w:tc>
          <w:tcPr>
            <w:tcW w:w="1181" w:type="dxa"/>
            <w:shd w:val="clear" w:color="auto" w:fill="DEEAF6" w:themeFill="accent1" w:themeFillTint="33"/>
            <w:tcMar>
              <w:top w:w="100" w:type="dxa"/>
              <w:left w:w="100" w:type="dxa"/>
              <w:bottom w:w="100" w:type="dxa"/>
              <w:right w:w="100" w:type="dxa"/>
            </w:tcMar>
          </w:tcPr>
          <w:p w14:paraId="273A9ACD" w14:textId="77777777" w:rsidR="0014142C" w:rsidRDefault="0014142C" w:rsidP="00506954">
            <w:pPr>
              <w:pStyle w:val="tablom"/>
            </w:pPr>
            <w:r>
              <w:t>K (Kontrol etme)</w:t>
            </w:r>
          </w:p>
          <w:p w14:paraId="6769596B" w14:textId="0E517B06" w:rsidR="0014142C" w:rsidRPr="00910E9B" w:rsidRDefault="0014142C" w:rsidP="00506954">
            <w:pPr>
              <w:pStyle w:val="tablom"/>
            </w:pPr>
            <w:r>
              <w:t>Ö (Önlem alma)</w:t>
            </w:r>
          </w:p>
        </w:tc>
        <w:tc>
          <w:tcPr>
            <w:tcW w:w="1512" w:type="dxa"/>
            <w:shd w:val="clear" w:color="auto" w:fill="F2E2EE"/>
            <w:tcMar>
              <w:top w:w="100" w:type="dxa"/>
              <w:left w:w="100" w:type="dxa"/>
              <w:bottom w:w="100" w:type="dxa"/>
              <w:right w:w="100" w:type="dxa"/>
            </w:tcMar>
          </w:tcPr>
          <w:p w14:paraId="4F98401A" w14:textId="2019353F" w:rsidR="0014142C" w:rsidRPr="00910E9B" w:rsidRDefault="0014142C" w:rsidP="00506954">
            <w:pPr>
              <w:pStyle w:val="tablom"/>
            </w:pPr>
            <w:r w:rsidRPr="00370435">
              <w:t>Tekrar eden PUKÖ döngüleri</w:t>
            </w:r>
          </w:p>
        </w:tc>
      </w:tr>
      <w:tr w:rsidR="0014142C" w:rsidRPr="00910E9B" w14:paraId="311D4629" w14:textId="77777777" w:rsidTr="005A6FDC">
        <w:trPr>
          <w:trHeight w:val="166"/>
        </w:trPr>
        <w:tc>
          <w:tcPr>
            <w:tcW w:w="1512" w:type="dxa"/>
            <w:tcMar>
              <w:top w:w="100" w:type="dxa"/>
              <w:left w:w="100" w:type="dxa"/>
              <w:bottom w:w="100" w:type="dxa"/>
              <w:right w:w="100" w:type="dxa"/>
            </w:tcMar>
          </w:tcPr>
          <w:p w14:paraId="2912B922" w14:textId="021C7806" w:rsidR="0014142C" w:rsidRPr="00506954" w:rsidRDefault="0014142C" w:rsidP="00506954">
            <w:pPr>
              <w:pStyle w:val="tablom"/>
              <w:rPr>
                <w:b/>
                <w:bCs/>
              </w:rPr>
            </w:pPr>
            <w:r w:rsidRPr="00506954">
              <w:rPr>
                <w:b/>
                <w:bCs/>
              </w:rPr>
              <w:t>Olgunluk Düzeyi</w:t>
            </w:r>
          </w:p>
        </w:tc>
        <w:tc>
          <w:tcPr>
            <w:tcW w:w="898" w:type="dxa"/>
            <w:tcMar>
              <w:top w:w="100" w:type="dxa"/>
              <w:left w:w="100" w:type="dxa"/>
              <w:bottom w:w="100" w:type="dxa"/>
              <w:right w:w="100" w:type="dxa"/>
            </w:tcMar>
          </w:tcPr>
          <w:p w14:paraId="4E550685" w14:textId="19353242" w:rsidR="0014142C" w:rsidRPr="00910E9B" w:rsidRDefault="0014142C" w:rsidP="00506954">
            <w:pPr>
              <w:pStyle w:val="tablom"/>
            </w:pPr>
            <w:r w:rsidRPr="00910E9B">
              <w:t>1</w:t>
            </w:r>
          </w:p>
        </w:tc>
        <w:tc>
          <w:tcPr>
            <w:tcW w:w="1985" w:type="dxa"/>
            <w:tcMar>
              <w:top w:w="100" w:type="dxa"/>
              <w:left w:w="100" w:type="dxa"/>
              <w:bottom w:w="100" w:type="dxa"/>
              <w:right w:w="100" w:type="dxa"/>
            </w:tcMar>
          </w:tcPr>
          <w:p w14:paraId="2EE80CDC" w14:textId="28D5CAAC" w:rsidR="0014142C" w:rsidRPr="00910E9B" w:rsidRDefault="0014142C" w:rsidP="00506954">
            <w:pPr>
              <w:pStyle w:val="tablom"/>
            </w:pPr>
            <w:r w:rsidRPr="00910E9B">
              <w:t>2</w:t>
            </w:r>
          </w:p>
        </w:tc>
        <w:tc>
          <w:tcPr>
            <w:tcW w:w="1984" w:type="dxa"/>
            <w:tcMar>
              <w:top w:w="100" w:type="dxa"/>
              <w:left w:w="100" w:type="dxa"/>
              <w:bottom w:w="100" w:type="dxa"/>
              <w:right w:w="100" w:type="dxa"/>
            </w:tcMar>
          </w:tcPr>
          <w:p w14:paraId="17422705" w14:textId="2CCCF7E9" w:rsidR="0014142C" w:rsidRPr="00910E9B" w:rsidRDefault="0014142C" w:rsidP="00506954">
            <w:pPr>
              <w:pStyle w:val="tablom"/>
            </w:pPr>
            <w:r w:rsidRPr="00910E9B">
              <w:t>3</w:t>
            </w:r>
          </w:p>
        </w:tc>
        <w:tc>
          <w:tcPr>
            <w:tcW w:w="1181" w:type="dxa"/>
            <w:tcMar>
              <w:top w:w="100" w:type="dxa"/>
              <w:left w:w="100" w:type="dxa"/>
              <w:bottom w:w="100" w:type="dxa"/>
              <w:right w:w="100" w:type="dxa"/>
            </w:tcMar>
          </w:tcPr>
          <w:p w14:paraId="5FDFAF26" w14:textId="4E4F6DCD" w:rsidR="0014142C" w:rsidRPr="00910E9B" w:rsidRDefault="0014142C" w:rsidP="00506954">
            <w:pPr>
              <w:pStyle w:val="tablom"/>
            </w:pPr>
            <w:r w:rsidRPr="00910E9B">
              <w:t>4</w:t>
            </w:r>
          </w:p>
        </w:tc>
        <w:tc>
          <w:tcPr>
            <w:tcW w:w="1512" w:type="dxa"/>
            <w:tcMar>
              <w:top w:w="100" w:type="dxa"/>
              <w:left w:w="100" w:type="dxa"/>
              <w:bottom w:w="100" w:type="dxa"/>
              <w:right w:w="100" w:type="dxa"/>
            </w:tcMar>
          </w:tcPr>
          <w:p w14:paraId="234F37D2" w14:textId="5834283D" w:rsidR="0014142C" w:rsidRPr="00910E9B" w:rsidRDefault="0014142C" w:rsidP="00506954">
            <w:pPr>
              <w:pStyle w:val="tablom"/>
            </w:pPr>
            <w:r w:rsidRPr="00910E9B">
              <w:t>5</w:t>
            </w:r>
          </w:p>
        </w:tc>
      </w:tr>
      <w:tr w:rsidR="00EA2287" w:rsidRPr="00910E9B" w14:paraId="7CB1E73D" w14:textId="77777777" w:rsidTr="005A6FDC">
        <w:tc>
          <w:tcPr>
            <w:tcW w:w="1512" w:type="dxa"/>
            <w:tcMar>
              <w:top w:w="100" w:type="dxa"/>
              <w:left w:w="100" w:type="dxa"/>
              <w:bottom w:w="100" w:type="dxa"/>
              <w:right w:w="100" w:type="dxa"/>
            </w:tcMar>
          </w:tcPr>
          <w:p w14:paraId="1311FC88" w14:textId="77777777" w:rsidR="00CA1BF1" w:rsidRPr="00506954" w:rsidRDefault="00C05DEF" w:rsidP="00506954">
            <w:pPr>
              <w:pStyle w:val="tablom"/>
              <w:rPr>
                <w:b/>
                <w:bCs/>
              </w:rPr>
            </w:pPr>
            <w:r w:rsidRPr="00506954">
              <w:rPr>
                <w:b/>
                <w:bCs/>
              </w:rPr>
              <w:t>A.3.1. Bilgi Yönetim Sistemi</w:t>
            </w:r>
          </w:p>
        </w:tc>
        <w:tc>
          <w:tcPr>
            <w:tcW w:w="898" w:type="dxa"/>
            <w:tcMar>
              <w:top w:w="100" w:type="dxa"/>
              <w:left w:w="100" w:type="dxa"/>
              <w:bottom w:w="100" w:type="dxa"/>
              <w:right w:w="100" w:type="dxa"/>
            </w:tcMar>
          </w:tcPr>
          <w:p w14:paraId="341198DE" w14:textId="77777777" w:rsidR="00CA1BF1" w:rsidRPr="00910E9B" w:rsidRDefault="00C05DEF" w:rsidP="00506954">
            <w:pPr>
              <w:pStyle w:val="tablom"/>
            </w:pPr>
            <w:r w:rsidRPr="00910E9B">
              <w:t>Kurumda bilgi yönetim sistemi bulunmamaktadır</w:t>
            </w:r>
          </w:p>
        </w:tc>
        <w:tc>
          <w:tcPr>
            <w:tcW w:w="1985" w:type="dxa"/>
            <w:tcMar>
              <w:top w:w="100" w:type="dxa"/>
              <w:left w:w="100" w:type="dxa"/>
              <w:bottom w:w="100" w:type="dxa"/>
              <w:right w:w="100" w:type="dxa"/>
            </w:tcMar>
          </w:tcPr>
          <w:p w14:paraId="22223D9D" w14:textId="77777777" w:rsidR="00CA1BF1" w:rsidRPr="00910E9B" w:rsidRDefault="00C05DEF" w:rsidP="00506954">
            <w:pPr>
              <w:pStyle w:val="tablom"/>
            </w:pPr>
            <w:r w:rsidRPr="00910E9B">
              <w:t>Kurumda kurumsal bilginin edinimi, saklanması, kullanılması, işlenmesi ve değerlendirilmesine destek olacak bilgi yönetim sistemleri oluşturulmuştur</w:t>
            </w:r>
          </w:p>
        </w:tc>
        <w:tc>
          <w:tcPr>
            <w:tcW w:w="1984" w:type="dxa"/>
            <w:tcMar>
              <w:top w:w="100" w:type="dxa"/>
              <w:left w:w="100" w:type="dxa"/>
              <w:bottom w:w="100" w:type="dxa"/>
              <w:right w:w="100" w:type="dxa"/>
            </w:tcMar>
          </w:tcPr>
          <w:p w14:paraId="16A27605" w14:textId="77777777" w:rsidR="00CA1BF1" w:rsidRPr="00910E9B" w:rsidRDefault="00C05DEF" w:rsidP="00506954">
            <w:pPr>
              <w:pStyle w:val="tablom"/>
            </w:pPr>
            <w:r w:rsidRPr="00910E9B">
              <w:t>Kurumda genelinde temel süreçleri (eğitim ve öğretim, araştırma ve geliştirme, toplumsal katkı, kalite güvencesi) destekleyen entegre bilgi yönetim sistemi işletilmektedir.</w:t>
            </w:r>
          </w:p>
        </w:tc>
        <w:tc>
          <w:tcPr>
            <w:tcW w:w="1181" w:type="dxa"/>
            <w:tcMar>
              <w:top w:w="100" w:type="dxa"/>
              <w:left w:w="100" w:type="dxa"/>
              <w:bottom w:w="100" w:type="dxa"/>
              <w:right w:w="100" w:type="dxa"/>
            </w:tcMar>
          </w:tcPr>
          <w:p w14:paraId="71966A51" w14:textId="77777777" w:rsidR="00CA1BF1" w:rsidRPr="00910E9B" w:rsidRDefault="00C05DEF" w:rsidP="00506954">
            <w:pPr>
              <w:pStyle w:val="tablom"/>
            </w:pPr>
            <w:r w:rsidRPr="00910E9B">
              <w:t xml:space="preserve">Kurumda entegre bilgi yönetim sistemi izlenmekte ve iyileştirilmektedir. </w:t>
            </w:r>
          </w:p>
        </w:tc>
        <w:tc>
          <w:tcPr>
            <w:tcW w:w="1512" w:type="dxa"/>
            <w:tcMar>
              <w:top w:w="100" w:type="dxa"/>
              <w:left w:w="100" w:type="dxa"/>
              <w:bottom w:w="100" w:type="dxa"/>
              <w:right w:w="100" w:type="dxa"/>
            </w:tcMar>
          </w:tcPr>
          <w:p w14:paraId="327990B9" w14:textId="77777777" w:rsidR="00CA1BF1" w:rsidRPr="00910E9B" w:rsidRDefault="00C05DEF" w:rsidP="00506954">
            <w:pPr>
              <w:pStyle w:val="tablom"/>
            </w:pPr>
            <w:r w:rsidRPr="00910E9B">
              <w:t>İçselleştirilmiş, sistematik, sürdürülebilir ve örnek gösterilebilir uygulamalar bulunmaktadır</w:t>
            </w:r>
          </w:p>
        </w:tc>
      </w:tr>
      <w:tr w:rsidR="00EA2287" w:rsidRPr="00910E9B" w14:paraId="67D2DAE5" w14:textId="77777777" w:rsidTr="005A6FDC">
        <w:tc>
          <w:tcPr>
            <w:tcW w:w="1512" w:type="dxa"/>
            <w:tcMar>
              <w:top w:w="100" w:type="dxa"/>
              <w:left w:w="100" w:type="dxa"/>
              <w:bottom w:w="100" w:type="dxa"/>
              <w:right w:w="100" w:type="dxa"/>
            </w:tcMar>
          </w:tcPr>
          <w:p w14:paraId="50010DCA" w14:textId="77777777" w:rsidR="00CA1BF1" w:rsidRPr="00506954" w:rsidRDefault="00C05DEF" w:rsidP="00506954">
            <w:pPr>
              <w:pStyle w:val="tablom"/>
              <w:rPr>
                <w:b/>
                <w:bCs/>
              </w:rPr>
            </w:pPr>
            <w:r w:rsidRPr="00506954">
              <w:rPr>
                <w:b/>
                <w:bCs/>
              </w:rPr>
              <w:t>(X) ile işaretleyiniz.</w:t>
            </w:r>
          </w:p>
        </w:tc>
        <w:tc>
          <w:tcPr>
            <w:tcW w:w="898" w:type="dxa"/>
            <w:tcMar>
              <w:top w:w="100" w:type="dxa"/>
              <w:left w:w="100" w:type="dxa"/>
              <w:bottom w:w="100" w:type="dxa"/>
              <w:right w:w="100" w:type="dxa"/>
            </w:tcMar>
          </w:tcPr>
          <w:p w14:paraId="537AD752" w14:textId="77777777" w:rsidR="00CA1BF1" w:rsidRPr="00910E9B" w:rsidRDefault="00CA1BF1" w:rsidP="00506954">
            <w:pPr>
              <w:pStyle w:val="tablom"/>
              <w:rPr>
                <w:szCs w:val="18"/>
              </w:rPr>
            </w:pPr>
          </w:p>
        </w:tc>
        <w:tc>
          <w:tcPr>
            <w:tcW w:w="1985" w:type="dxa"/>
            <w:tcMar>
              <w:top w:w="100" w:type="dxa"/>
              <w:left w:w="100" w:type="dxa"/>
              <w:bottom w:w="100" w:type="dxa"/>
              <w:right w:w="100" w:type="dxa"/>
            </w:tcMar>
          </w:tcPr>
          <w:p w14:paraId="2AA355EF" w14:textId="246AC96C" w:rsidR="00CA1BF1" w:rsidRPr="00910E9B" w:rsidRDefault="00CA1BF1" w:rsidP="008A14B2">
            <w:pPr>
              <w:pStyle w:val="tablom"/>
              <w:jc w:val="center"/>
            </w:pPr>
          </w:p>
        </w:tc>
        <w:tc>
          <w:tcPr>
            <w:tcW w:w="1984" w:type="dxa"/>
            <w:tcMar>
              <w:top w:w="100" w:type="dxa"/>
              <w:left w:w="100" w:type="dxa"/>
              <w:bottom w:w="100" w:type="dxa"/>
              <w:right w:w="100" w:type="dxa"/>
            </w:tcMar>
          </w:tcPr>
          <w:p w14:paraId="57246FF0" w14:textId="6AEAC058" w:rsidR="00CA1BF1" w:rsidRPr="00910E9B" w:rsidRDefault="009D2E0D" w:rsidP="009D2E0D">
            <w:pPr>
              <w:pStyle w:val="tablom"/>
              <w:jc w:val="center"/>
              <w:rPr>
                <w:szCs w:val="18"/>
              </w:rPr>
            </w:pPr>
            <w:r>
              <w:t>X</w:t>
            </w:r>
          </w:p>
        </w:tc>
        <w:tc>
          <w:tcPr>
            <w:tcW w:w="1181" w:type="dxa"/>
            <w:tcMar>
              <w:top w:w="100" w:type="dxa"/>
              <w:left w:w="100" w:type="dxa"/>
              <w:bottom w:w="100" w:type="dxa"/>
              <w:right w:w="100" w:type="dxa"/>
            </w:tcMar>
          </w:tcPr>
          <w:p w14:paraId="2BE73A48" w14:textId="56D600D5" w:rsidR="00CA1BF1" w:rsidRPr="00910E9B" w:rsidRDefault="00CA1BF1" w:rsidP="0044626B">
            <w:pPr>
              <w:pStyle w:val="tablom"/>
              <w:jc w:val="center"/>
              <w:rPr>
                <w:szCs w:val="18"/>
              </w:rPr>
            </w:pPr>
          </w:p>
        </w:tc>
        <w:tc>
          <w:tcPr>
            <w:tcW w:w="1512" w:type="dxa"/>
            <w:tcMar>
              <w:top w:w="100" w:type="dxa"/>
              <w:left w:w="100" w:type="dxa"/>
              <w:bottom w:w="100" w:type="dxa"/>
              <w:right w:w="100" w:type="dxa"/>
            </w:tcMar>
          </w:tcPr>
          <w:p w14:paraId="60B3ABCE" w14:textId="60859A97" w:rsidR="00CA1BF1" w:rsidRPr="00910E9B" w:rsidRDefault="00CA1BF1" w:rsidP="00506954">
            <w:pPr>
              <w:pStyle w:val="tablom"/>
              <w:rPr>
                <w:szCs w:val="18"/>
              </w:rPr>
            </w:pPr>
          </w:p>
        </w:tc>
      </w:tr>
    </w:tbl>
    <w:p w14:paraId="366443B5" w14:textId="51979E8C" w:rsidR="0049769A" w:rsidRDefault="00C05DEF" w:rsidP="007E7001">
      <w:pPr>
        <w:pStyle w:val="Balk2"/>
      </w:pPr>
      <w:r>
        <w:t>A.3.2. İnsan Kaynakları Yönetimi</w:t>
      </w:r>
      <w:bookmarkStart w:id="12" w:name="_heading=h.37m2jsg" w:colFirst="0" w:colLast="0"/>
      <w:bookmarkEnd w:id="12"/>
    </w:p>
    <w:p w14:paraId="57DAF12C" w14:textId="7F9652C0" w:rsidR="0049769A" w:rsidRDefault="0049769A" w:rsidP="00112C61">
      <w:bookmarkStart w:id="13" w:name="_heading=h.1mrcu09" w:colFirst="0" w:colLast="0"/>
      <w:bookmarkEnd w:id="13"/>
      <w:r>
        <w:t>Birimde insan kaynakları yönetimi; şeffaflık, liyakat, yetkinlik temelli görev dağılımı ve sürekli gelişim ilkeleri doğrultusunda yürütülmektedir. İnsan kaynaklarına ilişkin kurallar ve işleyiş süreçleri yazılı mevzuat, görev tanımları ve iş akışları çerçevesinde belirlenmiş olup, birim personeli tarafından bilinir ve uygulanır.</w:t>
      </w:r>
      <w:r w:rsidR="00C73C1C">
        <w:t xml:space="preserve"> </w:t>
      </w:r>
      <w:hyperlink r:id="rId45" w:history="1">
        <w:r w:rsidR="00C73C1C" w:rsidRPr="00C73C1C">
          <w:rPr>
            <w:rStyle w:val="Kpr"/>
          </w:rPr>
          <w:t>(</w:t>
        </w:r>
        <w:proofErr w:type="spellStart"/>
        <w:r w:rsidR="00C73C1C" w:rsidRPr="00C73C1C">
          <w:rPr>
            <w:rStyle w:val="Kpr"/>
          </w:rPr>
          <w:t>yonetim_is_planlari</w:t>
        </w:r>
        <w:proofErr w:type="spellEnd"/>
        <w:r w:rsidR="00C73C1C" w:rsidRPr="00C73C1C">
          <w:rPr>
            <w:rStyle w:val="Kpr"/>
          </w:rPr>
          <w:t>)(OD</w:t>
        </w:r>
        <w:r w:rsidR="0044626B">
          <w:rPr>
            <w:rStyle w:val="Kpr"/>
          </w:rPr>
          <w:t>3</w:t>
        </w:r>
        <w:r w:rsidR="00C73C1C" w:rsidRPr="00C73C1C">
          <w:rPr>
            <w:rStyle w:val="Kpr"/>
          </w:rPr>
          <w:t>)</w:t>
        </w:r>
      </w:hyperlink>
      <w:r>
        <w:t xml:space="preserve"> Görev dağılımlarında eğitim durumu, mesleki deneyim ve yetkinlikler temel ölçüt olarak dikkate alınmaktadır.</w:t>
      </w:r>
    </w:p>
    <w:p w14:paraId="0563165B" w14:textId="14D4F6FC" w:rsidR="0049769A" w:rsidRDefault="0049769A" w:rsidP="00112C61">
      <w:r>
        <w:t>Birimde çalışanların kurumsal yetkinliklerinin artırılması amacıyla bilgilendirme toplantıları ve birim içi paylaşımlar desteklenmektedir. Personelin görev alanlarına ilişkin güncel bilgiye erişimi teşvik edilmekte, kurumsal uygulamalar ve dijital sistemler konusunda uyum süreci sürekli olarak izlenmektedir.</w:t>
      </w:r>
    </w:p>
    <w:p w14:paraId="455D4DB7" w14:textId="01DEB8CF" w:rsidR="0049769A" w:rsidRDefault="0049769A" w:rsidP="00112C61">
      <w:r>
        <w:t xml:space="preserve">Personelin yönetime erişimi açık olup, geri bildirimler düzenli toplantılar ve iç iletişim kanalları yoluyla değerlendirilmektedir. </w:t>
      </w:r>
      <w:hyperlink r:id="rId46" w:history="1">
        <w:r w:rsidR="00973053" w:rsidRPr="00973053">
          <w:rPr>
            <w:rStyle w:val="Kpr"/>
          </w:rPr>
          <w:t>(</w:t>
        </w:r>
        <w:proofErr w:type="spellStart"/>
        <w:r w:rsidR="00973053" w:rsidRPr="00973053">
          <w:rPr>
            <w:rStyle w:val="Kpr"/>
          </w:rPr>
          <w:t>toplanti_tutanak</w:t>
        </w:r>
        <w:proofErr w:type="spellEnd"/>
        <w:r w:rsidR="00973053" w:rsidRPr="00973053">
          <w:rPr>
            <w:rStyle w:val="Kpr"/>
          </w:rPr>
          <w:t>)(OD</w:t>
        </w:r>
        <w:r w:rsidR="0044626B">
          <w:rPr>
            <w:rStyle w:val="Kpr"/>
          </w:rPr>
          <w:t>3</w:t>
        </w:r>
        <w:r w:rsidR="00973053" w:rsidRPr="00973053">
          <w:rPr>
            <w:rStyle w:val="Kpr"/>
          </w:rPr>
          <w:t>)</w:t>
        </w:r>
      </w:hyperlink>
    </w:p>
    <w:p w14:paraId="3FB46D64" w14:textId="363FB6E3" w:rsidR="00583220" w:rsidRDefault="0049769A" w:rsidP="00112C61">
      <w:r>
        <w:t xml:space="preserve">İnsan kaynakları yönetimine ilişkin politika ve hedefler; yetkinlik geliştirme, motivasyonun artırılması, iş süreçlerinde verimlilik ve kurumsal aidiyetin güçlendirilmesi doğrultusunda şekillendirilmektedir. </w:t>
      </w:r>
    </w:p>
    <w:tbl>
      <w:tblPr>
        <w:tblStyle w:val="ab"/>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323"/>
        <w:gridCol w:w="1418"/>
        <w:gridCol w:w="1559"/>
        <w:gridCol w:w="1748"/>
        <w:gridCol w:w="1512"/>
      </w:tblGrid>
      <w:tr w:rsidR="0014142C" w:rsidRPr="00910E9B" w14:paraId="5228014E" w14:textId="77777777" w:rsidTr="005A6FDC">
        <w:trPr>
          <w:trHeight w:val="166"/>
        </w:trPr>
        <w:tc>
          <w:tcPr>
            <w:tcW w:w="1512" w:type="dxa"/>
            <w:tcMar>
              <w:top w:w="100" w:type="dxa"/>
              <w:left w:w="100" w:type="dxa"/>
              <w:bottom w:w="100" w:type="dxa"/>
              <w:right w:w="100" w:type="dxa"/>
            </w:tcMar>
          </w:tcPr>
          <w:p w14:paraId="5A23131B" w14:textId="2D54249F" w:rsidR="0014142C" w:rsidRPr="00506954" w:rsidRDefault="00583220" w:rsidP="00506954">
            <w:pPr>
              <w:pStyle w:val="tablom"/>
              <w:rPr>
                <w:b/>
                <w:bCs/>
              </w:rPr>
            </w:pPr>
            <w:r>
              <w:br w:type="page"/>
            </w:r>
            <w:r w:rsidR="0014142C" w:rsidRPr="00506954">
              <w:rPr>
                <w:b/>
                <w:bCs/>
              </w:rPr>
              <w:t>PUKÖ</w:t>
            </w:r>
          </w:p>
        </w:tc>
        <w:tc>
          <w:tcPr>
            <w:tcW w:w="1323" w:type="dxa"/>
            <w:tcMar>
              <w:top w:w="100" w:type="dxa"/>
              <w:left w:w="100" w:type="dxa"/>
              <w:bottom w:w="100" w:type="dxa"/>
              <w:right w:w="100" w:type="dxa"/>
            </w:tcMar>
          </w:tcPr>
          <w:p w14:paraId="0EA0CA8E" w14:textId="47810464" w:rsidR="0014142C" w:rsidRPr="00910E9B" w:rsidRDefault="0014142C" w:rsidP="00506954">
            <w:pPr>
              <w:pStyle w:val="tablom"/>
            </w:pPr>
            <w:r>
              <w:t>-</w:t>
            </w:r>
          </w:p>
        </w:tc>
        <w:tc>
          <w:tcPr>
            <w:tcW w:w="1418" w:type="dxa"/>
            <w:shd w:val="clear" w:color="auto" w:fill="FBE4D5" w:themeFill="accent2" w:themeFillTint="33"/>
            <w:tcMar>
              <w:top w:w="100" w:type="dxa"/>
              <w:left w:w="100" w:type="dxa"/>
              <w:bottom w:w="100" w:type="dxa"/>
              <w:right w:w="100" w:type="dxa"/>
            </w:tcMar>
          </w:tcPr>
          <w:p w14:paraId="49875199" w14:textId="78BAE831" w:rsidR="0014142C" w:rsidRPr="00910E9B" w:rsidRDefault="0014142C" w:rsidP="00506954">
            <w:pPr>
              <w:pStyle w:val="tablom"/>
            </w:pPr>
            <w:r w:rsidRPr="00845961">
              <w:t>P (Planlama)</w:t>
            </w:r>
          </w:p>
        </w:tc>
        <w:tc>
          <w:tcPr>
            <w:tcW w:w="1559" w:type="dxa"/>
            <w:shd w:val="clear" w:color="auto" w:fill="E2EFD9" w:themeFill="accent6" w:themeFillTint="33"/>
            <w:tcMar>
              <w:top w:w="100" w:type="dxa"/>
              <w:left w:w="100" w:type="dxa"/>
              <w:bottom w:w="100" w:type="dxa"/>
              <w:right w:w="100" w:type="dxa"/>
            </w:tcMar>
          </w:tcPr>
          <w:p w14:paraId="67523445" w14:textId="557DC436" w:rsidR="0014142C" w:rsidRPr="00910E9B" w:rsidRDefault="0014142C" w:rsidP="00506954">
            <w:pPr>
              <w:pStyle w:val="tablom"/>
            </w:pPr>
            <w:r>
              <w:t>U (Uygulama)</w:t>
            </w:r>
          </w:p>
        </w:tc>
        <w:tc>
          <w:tcPr>
            <w:tcW w:w="1748" w:type="dxa"/>
            <w:shd w:val="clear" w:color="auto" w:fill="DEEAF6" w:themeFill="accent1" w:themeFillTint="33"/>
            <w:tcMar>
              <w:top w:w="100" w:type="dxa"/>
              <w:left w:w="100" w:type="dxa"/>
              <w:bottom w:w="100" w:type="dxa"/>
              <w:right w:w="100" w:type="dxa"/>
            </w:tcMar>
          </w:tcPr>
          <w:p w14:paraId="44E9D48B" w14:textId="77777777" w:rsidR="0014142C" w:rsidRDefault="0014142C" w:rsidP="00506954">
            <w:pPr>
              <w:pStyle w:val="tablom"/>
            </w:pPr>
            <w:r>
              <w:t>K (Kontrol etme)</w:t>
            </w:r>
          </w:p>
          <w:p w14:paraId="57AC252A" w14:textId="598BB99A" w:rsidR="0014142C" w:rsidRPr="00910E9B" w:rsidRDefault="0014142C" w:rsidP="00506954">
            <w:pPr>
              <w:pStyle w:val="tablom"/>
            </w:pPr>
            <w:r>
              <w:t>Ö (Önlem alma)</w:t>
            </w:r>
          </w:p>
        </w:tc>
        <w:tc>
          <w:tcPr>
            <w:tcW w:w="1512" w:type="dxa"/>
            <w:shd w:val="clear" w:color="auto" w:fill="F2E2EE"/>
            <w:tcMar>
              <w:top w:w="100" w:type="dxa"/>
              <w:left w:w="100" w:type="dxa"/>
              <w:bottom w:w="100" w:type="dxa"/>
              <w:right w:w="100" w:type="dxa"/>
            </w:tcMar>
          </w:tcPr>
          <w:p w14:paraId="021A9DE5" w14:textId="4C052FCB" w:rsidR="0014142C" w:rsidRPr="00910E9B" w:rsidRDefault="0014142C" w:rsidP="00506954">
            <w:pPr>
              <w:pStyle w:val="tablom"/>
            </w:pPr>
            <w:r w:rsidRPr="00370435">
              <w:t>Tekrar eden PUKÖ döngüleri</w:t>
            </w:r>
          </w:p>
        </w:tc>
      </w:tr>
      <w:tr w:rsidR="0014142C" w:rsidRPr="00910E9B" w14:paraId="44F35C46" w14:textId="77777777" w:rsidTr="005A6FDC">
        <w:trPr>
          <w:trHeight w:val="166"/>
        </w:trPr>
        <w:tc>
          <w:tcPr>
            <w:tcW w:w="1512" w:type="dxa"/>
            <w:tcMar>
              <w:top w:w="100" w:type="dxa"/>
              <w:left w:w="100" w:type="dxa"/>
              <w:bottom w:w="100" w:type="dxa"/>
              <w:right w:w="100" w:type="dxa"/>
            </w:tcMar>
          </w:tcPr>
          <w:p w14:paraId="770D70D1" w14:textId="7E074AF2" w:rsidR="0014142C" w:rsidRPr="00506954" w:rsidRDefault="0014142C" w:rsidP="00506954">
            <w:pPr>
              <w:pStyle w:val="tablom"/>
              <w:rPr>
                <w:b/>
                <w:bCs/>
              </w:rPr>
            </w:pPr>
            <w:r w:rsidRPr="00506954">
              <w:rPr>
                <w:b/>
                <w:bCs/>
              </w:rPr>
              <w:t>Olgunluk Düzeyi</w:t>
            </w:r>
          </w:p>
        </w:tc>
        <w:tc>
          <w:tcPr>
            <w:tcW w:w="1323" w:type="dxa"/>
            <w:tcMar>
              <w:top w:w="100" w:type="dxa"/>
              <w:left w:w="100" w:type="dxa"/>
              <w:bottom w:w="100" w:type="dxa"/>
              <w:right w:w="100" w:type="dxa"/>
            </w:tcMar>
          </w:tcPr>
          <w:p w14:paraId="59ADFE15" w14:textId="78D31BB3" w:rsidR="0014142C" w:rsidRPr="00910E9B" w:rsidRDefault="0014142C" w:rsidP="00506954">
            <w:pPr>
              <w:pStyle w:val="tablom"/>
            </w:pPr>
            <w:r w:rsidRPr="00910E9B">
              <w:t>1</w:t>
            </w:r>
          </w:p>
        </w:tc>
        <w:tc>
          <w:tcPr>
            <w:tcW w:w="1418" w:type="dxa"/>
            <w:tcMar>
              <w:top w:w="100" w:type="dxa"/>
              <w:left w:w="100" w:type="dxa"/>
              <w:bottom w:w="100" w:type="dxa"/>
              <w:right w:w="100" w:type="dxa"/>
            </w:tcMar>
          </w:tcPr>
          <w:p w14:paraId="02F944B9" w14:textId="55DA908C" w:rsidR="0014142C" w:rsidRPr="00910E9B" w:rsidRDefault="0014142C" w:rsidP="00506954">
            <w:pPr>
              <w:pStyle w:val="tablom"/>
            </w:pPr>
            <w:r w:rsidRPr="00910E9B">
              <w:t>2</w:t>
            </w:r>
          </w:p>
        </w:tc>
        <w:tc>
          <w:tcPr>
            <w:tcW w:w="1559" w:type="dxa"/>
            <w:tcMar>
              <w:top w:w="100" w:type="dxa"/>
              <w:left w:w="100" w:type="dxa"/>
              <w:bottom w:w="100" w:type="dxa"/>
              <w:right w:w="100" w:type="dxa"/>
            </w:tcMar>
          </w:tcPr>
          <w:p w14:paraId="2FCE1F8F" w14:textId="3CE821B4" w:rsidR="0014142C" w:rsidRPr="00910E9B" w:rsidRDefault="0014142C" w:rsidP="00506954">
            <w:pPr>
              <w:pStyle w:val="tablom"/>
            </w:pPr>
            <w:r w:rsidRPr="00910E9B">
              <w:t>3</w:t>
            </w:r>
          </w:p>
        </w:tc>
        <w:tc>
          <w:tcPr>
            <w:tcW w:w="1748" w:type="dxa"/>
            <w:tcMar>
              <w:top w:w="100" w:type="dxa"/>
              <w:left w:w="100" w:type="dxa"/>
              <w:bottom w:w="100" w:type="dxa"/>
              <w:right w:w="100" w:type="dxa"/>
            </w:tcMar>
          </w:tcPr>
          <w:p w14:paraId="119D8D31" w14:textId="3061BDE0" w:rsidR="0014142C" w:rsidRPr="00910E9B" w:rsidRDefault="0014142C" w:rsidP="00506954">
            <w:pPr>
              <w:pStyle w:val="tablom"/>
            </w:pPr>
            <w:r w:rsidRPr="00910E9B">
              <w:t>4</w:t>
            </w:r>
          </w:p>
        </w:tc>
        <w:tc>
          <w:tcPr>
            <w:tcW w:w="1512" w:type="dxa"/>
            <w:tcMar>
              <w:top w:w="100" w:type="dxa"/>
              <w:left w:w="100" w:type="dxa"/>
              <w:bottom w:w="100" w:type="dxa"/>
              <w:right w:w="100" w:type="dxa"/>
            </w:tcMar>
          </w:tcPr>
          <w:p w14:paraId="643E4BEB" w14:textId="30BDF8CB" w:rsidR="0014142C" w:rsidRPr="00910E9B" w:rsidRDefault="0014142C" w:rsidP="00506954">
            <w:pPr>
              <w:pStyle w:val="tablom"/>
            </w:pPr>
            <w:r w:rsidRPr="00910E9B">
              <w:t>5</w:t>
            </w:r>
          </w:p>
        </w:tc>
      </w:tr>
      <w:tr w:rsidR="00CA1BF1" w:rsidRPr="00910E9B" w14:paraId="1D78D967" w14:textId="77777777" w:rsidTr="005A6FDC">
        <w:tc>
          <w:tcPr>
            <w:tcW w:w="1512" w:type="dxa"/>
            <w:tcMar>
              <w:top w:w="100" w:type="dxa"/>
              <w:left w:w="100" w:type="dxa"/>
              <w:bottom w:w="100" w:type="dxa"/>
              <w:right w:w="100" w:type="dxa"/>
            </w:tcMar>
          </w:tcPr>
          <w:p w14:paraId="63C6E022" w14:textId="77777777" w:rsidR="00CA1BF1" w:rsidRPr="00506954" w:rsidRDefault="00C05DEF" w:rsidP="00506954">
            <w:pPr>
              <w:pStyle w:val="tablom"/>
              <w:rPr>
                <w:b/>
                <w:bCs/>
              </w:rPr>
            </w:pPr>
            <w:r w:rsidRPr="00506954">
              <w:rPr>
                <w:b/>
                <w:bCs/>
              </w:rPr>
              <w:t>A.3.2. İnsan Kaynakları Yönetimi</w:t>
            </w:r>
          </w:p>
        </w:tc>
        <w:tc>
          <w:tcPr>
            <w:tcW w:w="1323" w:type="dxa"/>
            <w:tcMar>
              <w:top w:w="100" w:type="dxa"/>
              <w:left w:w="100" w:type="dxa"/>
              <w:bottom w:w="100" w:type="dxa"/>
              <w:right w:w="100" w:type="dxa"/>
            </w:tcMar>
          </w:tcPr>
          <w:p w14:paraId="5F915E2D" w14:textId="77777777" w:rsidR="00CA1BF1" w:rsidRPr="00910E9B" w:rsidRDefault="00C05DEF" w:rsidP="00506954">
            <w:pPr>
              <w:pStyle w:val="tablom"/>
            </w:pPr>
            <w:r w:rsidRPr="00910E9B">
              <w:t>Birimde insan kaynakları yönetimine ilişkin tanımlı süreçler bulunmamaktadır</w:t>
            </w:r>
          </w:p>
        </w:tc>
        <w:tc>
          <w:tcPr>
            <w:tcW w:w="1418" w:type="dxa"/>
            <w:tcMar>
              <w:top w:w="100" w:type="dxa"/>
              <w:left w:w="100" w:type="dxa"/>
              <w:bottom w:w="100" w:type="dxa"/>
              <w:right w:w="100" w:type="dxa"/>
            </w:tcMar>
          </w:tcPr>
          <w:p w14:paraId="66D6DEC7" w14:textId="686999F2" w:rsidR="00CA1BF1" w:rsidRPr="00910E9B" w:rsidRDefault="00C05DEF" w:rsidP="00506954">
            <w:pPr>
              <w:pStyle w:val="tablom"/>
            </w:pPr>
            <w:r w:rsidRPr="00910E9B">
              <w:t>Birimde stratejik Hedefleriyle uyumlu insan kaynakları yönetimine ilişkin tanımlı süreçler bulunmaktadır</w:t>
            </w:r>
          </w:p>
        </w:tc>
        <w:tc>
          <w:tcPr>
            <w:tcW w:w="1559" w:type="dxa"/>
            <w:tcMar>
              <w:top w:w="100" w:type="dxa"/>
              <w:left w:w="100" w:type="dxa"/>
              <w:bottom w:w="100" w:type="dxa"/>
              <w:right w:w="100" w:type="dxa"/>
            </w:tcMar>
          </w:tcPr>
          <w:p w14:paraId="5C2D70DA" w14:textId="77777777" w:rsidR="00CA1BF1" w:rsidRPr="00910E9B" w:rsidRDefault="00C05DEF" w:rsidP="00506954">
            <w:pPr>
              <w:pStyle w:val="tablom"/>
            </w:pPr>
            <w:r w:rsidRPr="00910E9B">
              <w:t>Birimin genelinde insan kaynakları yönetimi doğrultusunda uygulamalar tanımlı süreçlere uygun bir biçimde yürütülmektedir</w:t>
            </w:r>
          </w:p>
        </w:tc>
        <w:tc>
          <w:tcPr>
            <w:tcW w:w="1748" w:type="dxa"/>
            <w:tcMar>
              <w:top w:w="100" w:type="dxa"/>
              <w:left w:w="100" w:type="dxa"/>
              <w:bottom w:w="100" w:type="dxa"/>
              <w:right w:w="100" w:type="dxa"/>
            </w:tcMar>
          </w:tcPr>
          <w:p w14:paraId="564F3F00" w14:textId="77777777" w:rsidR="00CA1BF1" w:rsidRPr="00910E9B" w:rsidRDefault="00C05DEF" w:rsidP="00506954">
            <w:pPr>
              <w:pStyle w:val="tablom"/>
            </w:pPr>
            <w:r w:rsidRPr="00910E9B">
              <w:t xml:space="preserve">Birimde insan kaynakları yönetimi uygulamaları izlenmekte ve ilgili iç paydaşlarla değerlendirilerek iyileştirilmektedir.  </w:t>
            </w:r>
          </w:p>
        </w:tc>
        <w:tc>
          <w:tcPr>
            <w:tcW w:w="1512" w:type="dxa"/>
            <w:tcMar>
              <w:top w:w="100" w:type="dxa"/>
              <w:left w:w="100" w:type="dxa"/>
              <w:bottom w:w="100" w:type="dxa"/>
              <w:right w:w="100" w:type="dxa"/>
            </w:tcMar>
          </w:tcPr>
          <w:p w14:paraId="3930BABE" w14:textId="77777777" w:rsidR="00CA1BF1" w:rsidRPr="00910E9B" w:rsidRDefault="00C05DEF" w:rsidP="00506954">
            <w:pPr>
              <w:pStyle w:val="tablom"/>
            </w:pPr>
            <w:r w:rsidRPr="00910E9B">
              <w:t>İçselleştirilmiş, sistematik, sürdürülebilir ve örnek gösterilebilir uygulamalar bulunmaktadır</w:t>
            </w:r>
          </w:p>
        </w:tc>
      </w:tr>
      <w:tr w:rsidR="00CA1BF1" w:rsidRPr="00910E9B" w14:paraId="0A9CCD4E" w14:textId="77777777" w:rsidTr="005A6FDC">
        <w:tc>
          <w:tcPr>
            <w:tcW w:w="1512" w:type="dxa"/>
            <w:tcMar>
              <w:top w:w="100" w:type="dxa"/>
              <w:left w:w="100" w:type="dxa"/>
              <w:bottom w:w="100" w:type="dxa"/>
              <w:right w:w="100" w:type="dxa"/>
            </w:tcMar>
          </w:tcPr>
          <w:p w14:paraId="4038F7BF" w14:textId="77777777" w:rsidR="00CA1BF1" w:rsidRPr="00506954" w:rsidRDefault="00C05DEF" w:rsidP="00506954">
            <w:pPr>
              <w:pStyle w:val="tablom"/>
              <w:rPr>
                <w:b/>
                <w:bCs/>
              </w:rPr>
            </w:pPr>
            <w:r w:rsidRPr="00506954">
              <w:rPr>
                <w:b/>
                <w:bCs/>
              </w:rPr>
              <w:t>(X) ile işaretleyiniz.</w:t>
            </w:r>
          </w:p>
        </w:tc>
        <w:tc>
          <w:tcPr>
            <w:tcW w:w="1323" w:type="dxa"/>
            <w:tcMar>
              <w:top w:w="100" w:type="dxa"/>
              <w:left w:w="100" w:type="dxa"/>
              <w:bottom w:w="100" w:type="dxa"/>
              <w:right w:w="100" w:type="dxa"/>
            </w:tcMar>
          </w:tcPr>
          <w:p w14:paraId="64851E1F" w14:textId="77777777" w:rsidR="00CA1BF1" w:rsidRPr="00910E9B" w:rsidRDefault="00CA1BF1" w:rsidP="00506954">
            <w:pPr>
              <w:pStyle w:val="tablom"/>
              <w:rPr>
                <w:szCs w:val="18"/>
              </w:rPr>
            </w:pPr>
          </w:p>
        </w:tc>
        <w:tc>
          <w:tcPr>
            <w:tcW w:w="1418" w:type="dxa"/>
            <w:tcMar>
              <w:top w:w="100" w:type="dxa"/>
              <w:left w:w="100" w:type="dxa"/>
              <w:bottom w:w="100" w:type="dxa"/>
              <w:right w:w="100" w:type="dxa"/>
            </w:tcMar>
          </w:tcPr>
          <w:p w14:paraId="61E16CE4" w14:textId="77777777" w:rsidR="00CA1BF1" w:rsidRPr="00910E9B" w:rsidRDefault="00CA1BF1" w:rsidP="00506954">
            <w:pPr>
              <w:pStyle w:val="tablom"/>
              <w:rPr>
                <w:szCs w:val="18"/>
              </w:rPr>
            </w:pPr>
          </w:p>
        </w:tc>
        <w:tc>
          <w:tcPr>
            <w:tcW w:w="1559" w:type="dxa"/>
            <w:tcMar>
              <w:top w:w="100" w:type="dxa"/>
              <w:left w:w="100" w:type="dxa"/>
              <w:bottom w:w="100" w:type="dxa"/>
              <w:right w:w="100" w:type="dxa"/>
            </w:tcMar>
          </w:tcPr>
          <w:p w14:paraId="201B5AAB" w14:textId="3B110534" w:rsidR="00CA1BF1" w:rsidRPr="00910E9B" w:rsidRDefault="00E66ED0" w:rsidP="008A14B2">
            <w:pPr>
              <w:pStyle w:val="tablom"/>
              <w:jc w:val="center"/>
            </w:pPr>
            <w:r>
              <w:t>X</w:t>
            </w:r>
          </w:p>
        </w:tc>
        <w:tc>
          <w:tcPr>
            <w:tcW w:w="1748" w:type="dxa"/>
            <w:tcMar>
              <w:top w:w="100" w:type="dxa"/>
              <w:left w:w="100" w:type="dxa"/>
              <w:bottom w:w="100" w:type="dxa"/>
              <w:right w:w="100" w:type="dxa"/>
            </w:tcMar>
          </w:tcPr>
          <w:p w14:paraId="547224EA" w14:textId="77777777" w:rsidR="00CA1BF1" w:rsidRPr="00910E9B" w:rsidRDefault="00CA1BF1" w:rsidP="00506954">
            <w:pPr>
              <w:pStyle w:val="tablom"/>
              <w:rPr>
                <w:szCs w:val="18"/>
              </w:rPr>
            </w:pPr>
          </w:p>
        </w:tc>
        <w:tc>
          <w:tcPr>
            <w:tcW w:w="1512" w:type="dxa"/>
            <w:tcMar>
              <w:top w:w="100" w:type="dxa"/>
              <w:left w:w="100" w:type="dxa"/>
              <w:bottom w:w="100" w:type="dxa"/>
              <w:right w:w="100" w:type="dxa"/>
            </w:tcMar>
          </w:tcPr>
          <w:p w14:paraId="39FF1A32" w14:textId="74870D6F" w:rsidR="00CA1BF1" w:rsidRPr="00910E9B" w:rsidRDefault="00CA1BF1" w:rsidP="00506954">
            <w:pPr>
              <w:pStyle w:val="tablom"/>
              <w:rPr>
                <w:szCs w:val="18"/>
              </w:rPr>
            </w:pPr>
          </w:p>
        </w:tc>
      </w:tr>
    </w:tbl>
    <w:p w14:paraId="24FEBE8B" w14:textId="68A2366A" w:rsidR="00CA1BF1" w:rsidRDefault="00C05DEF" w:rsidP="007E7001">
      <w:pPr>
        <w:pStyle w:val="Balk2"/>
        <w:rPr>
          <w:rFonts w:ascii="Calibri" w:eastAsia="Calibri" w:hAnsi="Calibri" w:cs="Calibri"/>
          <w:sz w:val="22"/>
          <w:szCs w:val="22"/>
        </w:rPr>
      </w:pPr>
      <w:r>
        <w:lastRenderedPageBreak/>
        <w:t xml:space="preserve">A.3.3. Finansal Yönetim  </w:t>
      </w:r>
    </w:p>
    <w:p w14:paraId="06117B97" w14:textId="38312719" w:rsidR="0049769A" w:rsidRPr="00FE26C7" w:rsidRDefault="005659D8" w:rsidP="00112C61">
      <w:r>
        <w:t>Birimin</w:t>
      </w:r>
      <w:r w:rsidR="0049769A" w:rsidRPr="00FE26C7">
        <w:t xml:space="preserve"> </w:t>
      </w:r>
      <w:r>
        <w:t xml:space="preserve">kendisine </w:t>
      </w:r>
      <w:r w:rsidR="0049769A" w:rsidRPr="00FE26C7">
        <w:t>ait bir bütçe</w:t>
      </w:r>
      <w:r>
        <w:t>si</w:t>
      </w:r>
      <w:r w:rsidR="0049769A" w:rsidRPr="00FE26C7">
        <w:t xml:space="preserve"> bulunmadığından finansal yönetim anlamında bir faaliyet gerçekleşmemektedir.</w:t>
      </w:r>
    </w:p>
    <w:tbl>
      <w:tblPr>
        <w:tblStyle w:val="ac"/>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323"/>
        <w:gridCol w:w="1701"/>
        <w:gridCol w:w="1701"/>
        <w:gridCol w:w="1323"/>
        <w:gridCol w:w="1512"/>
      </w:tblGrid>
      <w:tr w:rsidR="0014142C" w:rsidRPr="00910E9B" w14:paraId="43D83B7F" w14:textId="77777777" w:rsidTr="00AE0491">
        <w:trPr>
          <w:trHeight w:val="193"/>
        </w:trPr>
        <w:tc>
          <w:tcPr>
            <w:tcW w:w="1512" w:type="dxa"/>
            <w:tcMar>
              <w:top w:w="100" w:type="dxa"/>
              <w:left w:w="100" w:type="dxa"/>
              <w:bottom w:w="100" w:type="dxa"/>
              <w:right w:w="100" w:type="dxa"/>
            </w:tcMar>
          </w:tcPr>
          <w:p w14:paraId="3442B9C0" w14:textId="569230D4" w:rsidR="0014142C" w:rsidRPr="00506954" w:rsidRDefault="0014142C" w:rsidP="00506954">
            <w:pPr>
              <w:pStyle w:val="tablom"/>
              <w:rPr>
                <w:b/>
                <w:bCs/>
              </w:rPr>
            </w:pPr>
            <w:r w:rsidRPr="00506954">
              <w:rPr>
                <w:b/>
                <w:bCs/>
              </w:rPr>
              <w:t>PUKÖ</w:t>
            </w:r>
          </w:p>
        </w:tc>
        <w:tc>
          <w:tcPr>
            <w:tcW w:w="1323" w:type="dxa"/>
            <w:tcMar>
              <w:top w:w="100" w:type="dxa"/>
              <w:left w:w="100" w:type="dxa"/>
              <w:bottom w:w="100" w:type="dxa"/>
              <w:right w:w="100" w:type="dxa"/>
            </w:tcMar>
          </w:tcPr>
          <w:p w14:paraId="7EDCD256" w14:textId="52A3DB7C" w:rsidR="0014142C" w:rsidRPr="00910E9B" w:rsidRDefault="0014142C" w:rsidP="00506954">
            <w:pPr>
              <w:pStyle w:val="tablom"/>
            </w:pPr>
            <w:r>
              <w:t>-</w:t>
            </w:r>
          </w:p>
        </w:tc>
        <w:tc>
          <w:tcPr>
            <w:tcW w:w="1701" w:type="dxa"/>
            <w:shd w:val="clear" w:color="auto" w:fill="FBE4D5" w:themeFill="accent2" w:themeFillTint="33"/>
            <w:tcMar>
              <w:top w:w="100" w:type="dxa"/>
              <w:left w:w="100" w:type="dxa"/>
              <w:bottom w:w="100" w:type="dxa"/>
              <w:right w:w="100" w:type="dxa"/>
            </w:tcMar>
          </w:tcPr>
          <w:p w14:paraId="787E3A67" w14:textId="61E1AC83" w:rsidR="0014142C" w:rsidRPr="00910E9B" w:rsidRDefault="0014142C" w:rsidP="00506954">
            <w:pPr>
              <w:pStyle w:val="tablom"/>
            </w:pPr>
            <w:r w:rsidRPr="00845961">
              <w:t>P (Planlama)</w:t>
            </w:r>
          </w:p>
        </w:tc>
        <w:tc>
          <w:tcPr>
            <w:tcW w:w="1701" w:type="dxa"/>
            <w:shd w:val="clear" w:color="auto" w:fill="E2EFD9" w:themeFill="accent6" w:themeFillTint="33"/>
            <w:tcMar>
              <w:top w:w="100" w:type="dxa"/>
              <w:left w:w="100" w:type="dxa"/>
              <w:bottom w:w="100" w:type="dxa"/>
              <w:right w:w="100" w:type="dxa"/>
            </w:tcMar>
          </w:tcPr>
          <w:p w14:paraId="1D9389B7" w14:textId="155A65FA" w:rsidR="0014142C" w:rsidRPr="00910E9B" w:rsidRDefault="0014142C" w:rsidP="00506954">
            <w:pPr>
              <w:pStyle w:val="tablom"/>
            </w:pPr>
            <w:r>
              <w:t>U (Uygulama)</w:t>
            </w:r>
          </w:p>
        </w:tc>
        <w:tc>
          <w:tcPr>
            <w:tcW w:w="1323" w:type="dxa"/>
            <w:shd w:val="clear" w:color="auto" w:fill="DEEAF6" w:themeFill="accent1" w:themeFillTint="33"/>
            <w:tcMar>
              <w:top w:w="100" w:type="dxa"/>
              <w:left w:w="100" w:type="dxa"/>
              <w:bottom w:w="100" w:type="dxa"/>
              <w:right w:w="100" w:type="dxa"/>
            </w:tcMar>
          </w:tcPr>
          <w:p w14:paraId="4B3CF717" w14:textId="77777777" w:rsidR="0014142C" w:rsidRDefault="0014142C" w:rsidP="00506954">
            <w:pPr>
              <w:pStyle w:val="tablom"/>
            </w:pPr>
            <w:r>
              <w:t>K (Kontrol etme)</w:t>
            </w:r>
          </w:p>
          <w:p w14:paraId="4016F48B" w14:textId="7CE00864" w:rsidR="0014142C" w:rsidRPr="00910E9B" w:rsidRDefault="0014142C" w:rsidP="00506954">
            <w:pPr>
              <w:pStyle w:val="tablom"/>
            </w:pPr>
            <w:r>
              <w:t>Ö (Önlem alma)</w:t>
            </w:r>
          </w:p>
        </w:tc>
        <w:tc>
          <w:tcPr>
            <w:tcW w:w="1512" w:type="dxa"/>
            <w:shd w:val="clear" w:color="auto" w:fill="F2E2EE"/>
            <w:tcMar>
              <w:top w:w="100" w:type="dxa"/>
              <w:left w:w="100" w:type="dxa"/>
              <w:bottom w:w="100" w:type="dxa"/>
              <w:right w:w="100" w:type="dxa"/>
            </w:tcMar>
          </w:tcPr>
          <w:p w14:paraId="4BB041C7" w14:textId="03BEBB89" w:rsidR="0014142C" w:rsidRPr="00910E9B" w:rsidRDefault="0014142C" w:rsidP="00506954">
            <w:pPr>
              <w:pStyle w:val="tablom"/>
            </w:pPr>
            <w:r w:rsidRPr="00370435">
              <w:t>Tekrar eden PUKÖ döngüleri</w:t>
            </w:r>
          </w:p>
        </w:tc>
      </w:tr>
      <w:tr w:rsidR="0014142C" w:rsidRPr="00910E9B" w14:paraId="4E691991" w14:textId="77777777" w:rsidTr="00AE0491">
        <w:trPr>
          <w:trHeight w:val="193"/>
        </w:trPr>
        <w:tc>
          <w:tcPr>
            <w:tcW w:w="1512" w:type="dxa"/>
            <w:tcMar>
              <w:top w:w="100" w:type="dxa"/>
              <w:left w:w="100" w:type="dxa"/>
              <w:bottom w:w="100" w:type="dxa"/>
              <w:right w:w="100" w:type="dxa"/>
            </w:tcMar>
          </w:tcPr>
          <w:p w14:paraId="3D1F78E9" w14:textId="472D3290" w:rsidR="0014142C" w:rsidRPr="00506954" w:rsidRDefault="0014142C" w:rsidP="00506954">
            <w:pPr>
              <w:pStyle w:val="tablom"/>
              <w:rPr>
                <w:b/>
                <w:bCs/>
              </w:rPr>
            </w:pPr>
            <w:r w:rsidRPr="00506954">
              <w:rPr>
                <w:b/>
                <w:bCs/>
              </w:rPr>
              <w:t>Olgunluk Düzeyi</w:t>
            </w:r>
          </w:p>
        </w:tc>
        <w:tc>
          <w:tcPr>
            <w:tcW w:w="1323" w:type="dxa"/>
            <w:tcMar>
              <w:top w:w="100" w:type="dxa"/>
              <w:left w:w="100" w:type="dxa"/>
              <w:bottom w:w="100" w:type="dxa"/>
              <w:right w:w="100" w:type="dxa"/>
            </w:tcMar>
          </w:tcPr>
          <w:p w14:paraId="7B6E5ECE" w14:textId="2BF99634" w:rsidR="0014142C" w:rsidRPr="00910E9B" w:rsidRDefault="0014142C" w:rsidP="00506954">
            <w:pPr>
              <w:pStyle w:val="tablom"/>
            </w:pPr>
            <w:r w:rsidRPr="00910E9B">
              <w:t>1</w:t>
            </w:r>
          </w:p>
        </w:tc>
        <w:tc>
          <w:tcPr>
            <w:tcW w:w="1701" w:type="dxa"/>
            <w:tcMar>
              <w:top w:w="100" w:type="dxa"/>
              <w:left w:w="100" w:type="dxa"/>
              <w:bottom w:w="100" w:type="dxa"/>
              <w:right w:w="100" w:type="dxa"/>
            </w:tcMar>
          </w:tcPr>
          <w:p w14:paraId="5437EEB5" w14:textId="21042534" w:rsidR="0014142C" w:rsidRPr="00910E9B" w:rsidRDefault="0014142C" w:rsidP="00506954">
            <w:pPr>
              <w:pStyle w:val="tablom"/>
            </w:pPr>
            <w:r w:rsidRPr="00910E9B">
              <w:t>2</w:t>
            </w:r>
          </w:p>
        </w:tc>
        <w:tc>
          <w:tcPr>
            <w:tcW w:w="1701" w:type="dxa"/>
            <w:tcMar>
              <w:top w:w="100" w:type="dxa"/>
              <w:left w:w="100" w:type="dxa"/>
              <w:bottom w:w="100" w:type="dxa"/>
              <w:right w:w="100" w:type="dxa"/>
            </w:tcMar>
          </w:tcPr>
          <w:p w14:paraId="00CD88EC" w14:textId="37140D57" w:rsidR="0014142C" w:rsidRPr="00910E9B" w:rsidRDefault="0014142C" w:rsidP="00506954">
            <w:pPr>
              <w:pStyle w:val="tablom"/>
            </w:pPr>
            <w:r w:rsidRPr="00910E9B">
              <w:t>3</w:t>
            </w:r>
          </w:p>
        </w:tc>
        <w:tc>
          <w:tcPr>
            <w:tcW w:w="1323" w:type="dxa"/>
            <w:tcMar>
              <w:top w:w="100" w:type="dxa"/>
              <w:left w:w="100" w:type="dxa"/>
              <w:bottom w:w="100" w:type="dxa"/>
              <w:right w:w="100" w:type="dxa"/>
            </w:tcMar>
          </w:tcPr>
          <w:p w14:paraId="680A802D" w14:textId="17508718" w:rsidR="0014142C" w:rsidRPr="00910E9B" w:rsidRDefault="0014142C" w:rsidP="00506954">
            <w:pPr>
              <w:pStyle w:val="tablom"/>
            </w:pPr>
            <w:r w:rsidRPr="00910E9B">
              <w:t>4</w:t>
            </w:r>
          </w:p>
        </w:tc>
        <w:tc>
          <w:tcPr>
            <w:tcW w:w="1512" w:type="dxa"/>
            <w:tcMar>
              <w:top w:w="100" w:type="dxa"/>
              <w:left w:w="100" w:type="dxa"/>
              <w:bottom w:w="100" w:type="dxa"/>
              <w:right w:w="100" w:type="dxa"/>
            </w:tcMar>
          </w:tcPr>
          <w:p w14:paraId="75E43243" w14:textId="075B57F3" w:rsidR="0014142C" w:rsidRPr="00910E9B" w:rsidRDefault="0014142C" w:rsidP="00506954">
            <w:pPr>
              <w:pStyle w:val="tablom"/>
            </w:pPr>
            <w:r w:rsidRPr="00910E9B">
              <w:t>5</w:t>
            </w:r>
          </w:p>
        </w:tc>
      </w:tr>
      <w:tr w:rsidR="00CA1BF1" w:rsidRPr="00910E9B" w14:paraId="4F1ABB31" w14:textId="77777777" w:rsidTr="00AE0491">
        <w:tc>
          <w:tcPr>
            <w:tcW w:w="1512" w:type="dxa"/>
            <w:tcMar>
              <w:top w:w="100" w:type="dxa"/>
              <w:left w:w="100" w:type="dxa"/>
              <w:bottom w:w="100" w:type="dxa"/>
              <w:right w:w="100" w:type="dxa"/>
            </w:tcMar>
          </w:tcPr>
          <w:p w14:paraId="596F468F" w14:textId="77777777" w:rsidR="00CA1BF1" w:rsidRPr="00506954" w:rsidRDefault="00C05DEF" w:rsidP="00506954">
            <w:pPr>
              <w:pStyle w:val="tablom"/>
              <w:rPr>
                <w:b/>
                <w:bCs/>
              </w:rPr>
            </w:pPr>
            <w:r w:rsidRPr="00506954">
              <w:rPr>
                <w:b/>
                <w:bCs/>
              </w:rPr>
              <w:t>A.3.3. Finansal Yönetim</w:t>
            </w:r>
          </w:p>
        </w:tc>
        <w:tc>
          <w:tcPr>
            <w:tcW w:w="1323" w:type="dxa"/>
            <w:tcMar>
              <w:top w:w="100" w:type="dxa"/>
              <w:left w:w="100" w:type="dxa"/>
              <w:bottom w:w="100" w:type="dxa"/>
              <w:right w:w="100" w:type="dxa"/>
            </w:tcMar>
          </w:tcPr>
          <w:p w14:paraId="1CF2CA79" w14:textId="77777777" w:rsidR="00CA1BF1" w:rsidRPr="00910E9B" w:rsidRDefault="00C05DEF" w:rsidP="00506954">
            <w:pPr>
              <w:pStyle w:val="tablom"/>
            </w:pPr>
            <w:r w:rsidRPr="00910E9B">
              <w:t>Kurumda finansal kaynakların yönetimin ilişkin tanımlı süreçler bulunmamaktadır.</w:t>
            </w:r>
          </w:p>
        </w:tc>
        <w:tc>
          <w:tcPr>
            <w:tcW w:w="1701" w:type="dxa"/>
            <w:tcMar>
              <w:top w:w="100" w:type="dxa"/>
              <w:left w:w="100" w:type="dxa"/>
              <w:bottom w:w="100" w:type="dxa"/>
              <w:right w:w="100" w:type="dxa"/>
            </w:tcMar>
          </w:tcPr>
          <w:p w14:paraId="294E345D" w14:textId="77777777" w:rsidR="00CA1BF1" w:rsidRPr="00910E9B" w:rsidRDefault="00C05DEF" w:rsidP="00506954">
            <w:pPr>
              <w:pStyle w:val="tablom"/>
            </w:pPr>
            <w:r w:rsidRPr="00910E9B">
              <w:t>Kurumda finansal kaynakların yönetimine ilişkin olarak stratejik hedefler ile uyumlu tanımlı süreçler bulunmaktadır</w:t>
            </w:r>
          </w:p>
        </w:tc>
        <w:tc>
          <w:tcPr>
            <w:tcW w:w="1701" w:type="dxa"/>
            <w:tcMar>
              <w:top w:w="100" w:type="dxa"/>
              <w:left w:w="100" w:type="dxa"/>
              <w:bottom w:w="100" w:type="dxa"/>
              <w:right w:w="100" w:type="dxa"/>
            </w:tcMar>
          </w:tcPr>
          <w:p w14:paraId="383B944D" w14:textId="77777777" w:rsidR="00CA1BF1" w:rsidRPr="00910E9B" w:rsidRDefault="00C05DEF" w:rsidP="00506954">
            <w:pPr>
              <w:pStyle w:val="tablom"/>
            </w:pPr>
            <w:r w:rsidRPr="00910E9B">
              <w:t>Kurumda genelinde finansal kaynakların yönetime ilişkin uygulamalar tanımlı süreçlere uygun biçimde yürütülmektedir.</w:t>
            </w:r>
          </w:p>
        </w:tc>
        <w:tc>
          <w:tcPr>
            <w:tcW w:w="1323" w:type="dxa"/>
            <w:tcMar>
              <w:top w:w="100" w:type="dxa"/>
              <w:left w:w="100" w:type="dxa"/>
              <w:bottom w:w="100" w:type="dxa"/>
              <w:right w:w="100" w:type="dxa"/>
            </w:tcMar>
          </w:tcPr>
          <w:p w14:paraId="60B51082" w14:textId="531D73C2" w:rsidR="00CA1BF1" w:rsidRPr="00910E9B" w:rsidRDefault="00C05DEF" w:rsidP="00506954">
            <w:pPr>
              <w:pStyle w:val="tablom"/>
            </w:pPr>
            <w:r w:rsidRPr="00910E9B">
              <w:t>Kurumda finansal kaynakların yönetim süreçleri izlenmekte ve iyileştirilmektedir</w:t>
            </w:r>
          </w:p>
        </w:tc>
        <w:tc>
          <w:tcPr>
            <w:tcW w:w="1512" w:type="dxa"/>
            <w:tcMar>
              <w:top w:w="100" w:type="dxa"/>
              <w:left w:w="100" w:type="dxa"/>
              <w:bottom w:w="100" w:type="dxa"/>
              <w:right w:w="100" w:type="dxa"/>
            </w:tcMar>
          </w:tcPr>
          <w:p w14:paraId="1D473075" w14:textId="77777777" w:rsidR="00CA1BF1" w:rsidRPr="00910E9B" w:rsidRDefault="00C05DEF" w:rsidP="00506954">
            <w:pPr>
              <w:pStyle w:val="tablom"/>
            </w:pPr>
            <w:r w:rsidRPr="00910E9B">
              <w:t>İçselleştirilmiş, sistematik, sürdürülebilir ve örnek gösterilebilir uygulamalar bulunmaktadır</w:t>
            </w:r>
          </w:p>
        </w:tc>
      </w:tr>
      <w:tr w:rsidR="00CA1BF1" w:rsidRPr="00910E9B" w14:paraId="4820DD63" w14:textId="77777777" w:rsidTr="00AE0491">
        <w:tc>
          <w:tcPr>
            <w:tcW w:w="1512" w:type="dxa"/>
            <w:tcMar>
              <w:top w:w="100" w:type="dxa"/>
              <w:left w:w="100" w:type="dxa"/>
              <w:bottom w:w="100" w:type="dxa"/>
              <w:right w:w="100" w:type="dxa"/>
            </w:tcMar>
          </w:tcPr>
          <w:p w14:paraId="4F8C139A" w14:textId="77777777" w:rsidR="00CA1BF1" w:rsidRPr="00506954" w:rsidRDefault="00C05DEF" w:rsidP="00506954">
            <w:pPr>
              <w:pStyle w:val="tablom"/>
              <w:rPr>
                <w:b/>
                <w:bCs/>
              </w:rPr>
            </w:pPr>
            <w:r w:rsidRPr="00506954">
              <w:rPr>
                <w:b/>
                <w:bCs/>
              </w:rPr>
              <w:t>(X) ile işaretleyiniz.</w:t>
            </w:r>
          </w:p>
        </w:tc>
        <w:tc>
          <w:tcPr>
            <w:tcW w:w="1323" w:type="dxa"/>
            <w:tcMar>
              <w:top w:w="100" w:type="dxa"/>
              <w:left w:w="100" w:type="dxa"/>
              <w:bottom w:w="100" w:type="dxa"/>
              <w:right w:w="100" w:type="dxa"/>
            </w:tcMar>
          </w:tcPr>
          <w:p w14:paraId="4BD8DBC1" w14:textId="50B5B396" w:rsidR="00CA1BF1" w:rsidRPr="00910E9B" w:rsidRDefault="005659D8" w:rsidP="008A14B2">
            <w:pPr>
              <w:pStyle w:val="tablom"/>
              <w:jc w:val="center"/>
            </w:pPr>
            <w:r>
              <w:t>X</w:t>
            </w:r>
          </w:p>
        </w:tc>
        <w:tc>
          <w:tcPr>
            <w:tcW w:w="1701" w:type="dxa"/>
            <w:tcMar>
              <w:top w:w="100" w:type="dxa"/>
              <w:left w:w="100" w:type="dxa"/>
              <w:bottom w:w="100" w:type="dxa"/>
              <w:right w:w="100" w:type="dxa"/>
            </w:tcMar>
          </w:tcPr>
          <w:p w14:paraId="597348AA" w14:textId="77777777" w:rsidR="00CA1BF1" w:rsidRPr="00910E9B" w:rsidRDefault="00CA1BF1" w:rsidP="00506954">
            <w:pPr>
              <w:pStyle w:val="tablom"/>
              <w:rPr>
                <w:szCs w:val="18"/>
              </w:rPr>
            </w:pPr>
          </w:p>
        </w:tc>
        <w:tc>
          <w:tcPr>
            <w:tcW w:w="1701" w:type="dxa"/>
            <w:tcMar>
              <w:top w:w="100" w:type="dxa"/>
              <w:left w:w="100" w:type="dxa"/>
              <w:bottom w:w="100" w:type="dxa"/>
              <w:right w:w="100" w:type="dxa"/>
            </w:tcMar>
          </w:tcPr>
          <w:p w14:paraId="36B77B86" w14:textId="77777777" w:rsidR="00CA1BF1" w:rsidRPr="00910E9B" w:rsidRDefault="00CA1BF1" w:rsidP="00506954">
            <w:pPr>
              <w:pStyle w:val="tablom"/>
              <w:rPr>
                <w:szCs w:val="18"/>
              </w:rPr>
            </w:pPr>
          </w:p>
        </w:tc>
        <w:tc>
          <w:tcPr>
            <w:tcW w:w="1323" w:type="dxa"/>
            <w:tcMar>
              <w:top w:w="100" w:type="dxa"/>
              <w:left w:w="100" w:type="dxa"/>
              <w:bottom w:w="100" w:type="dxa"/>
              <w:right w:w="100" w:type="dxa"/>
            </w:tcMar>
          </w:tcPr>
          <w:p w14:paraId="380A8E62" w14:textId="77777777" w:rsidR="00CA1BF1" w:rsidRPr="00910E9B" w:rsidRDefault="00CA1BF1" w:rsidP="00506954">
            <w:pPr>
              <w:pStyle w:val="tablom"/>
              <w:rPr>
                <w:szCs w:val="18"/>
              </w:rPr>
            </w:pPr>
          </w:p>
        </w:tc>
        <w:tc>
          <w:tcPr>
            <w:tcW w:w="1512" w:type="dxa"/>
            <w:tcMar>
              <w:top w:w="100" w:type="dxa"/>
              <w:left w:w="100" w:type="dxa"/>
              <w:bottom w:w="100" w:type="dxa"/>
              <w:right w:w="100" w:type="dxa"/>
            </w:tcMar>
          </w:tcPr>
          <w:p w14:paraId="0805231E" w14:textId="112F2E16" w:rsidR="00CA1BF1" w:rsidRPr="00910E9B" w:rsidRDefault="00CA1BF1" w:rsidP="00506954">
            <w:pPr>
              <w:pStyle w:val="tablom"/>
              <w:rPr>
                <w:szCs w:val="18"/>
              </w:rPr>
            </w:pPr>
          </w:p>
        </w:tc>
      </w:tr>
    </w:tbl>
    <w:p w14:paraId="5B4589A4" w14:textId="2383A1E7" w:rsidR="00CA1BF1" w:rsidRDefault="00C05DEF" w:rsidP="007E7001">
      <w:pPr>
        <w:pStyle w:val="Balk2"/>
      </w:pPr>
      <w:bookmarkStart w:id="14" w:name="_heading=h.3l18frh" w:colFirst="0" w:colLast="0"/>
      <w:bookmarkEnd w:id="14"/>
      <w:r>
        <w:t xml:space="preserve">A.3.4. Süreç Yönetimi  </w:t>
      </w:r>
    </w:p>
    <w:p w14:paraId="3B315137" w14:textId="1701682C" w:rsidR="005659D8" w:rsidRPr="005659D8" w:rsidRDefault="005659D8" w:rsidP="00112C61">
      <w:pPr>
        <w:rPr>
          <w:lang w:val="tr-TR"/>
        </w:rPr>
      </w:pPr>
      <w:r w:rsidRPr="005659D8">
        <w:rPr>
          <w:lang w:val="tr-TR"/>
        </w:rPr>
        <w:t xml:space="preserve">Birimde yürütülen tüm faaliyetlere ilişkin süreçler ve alt süreçler tanımlanmış olup, bu süreçler görev tanımları ve iş akış şemaları ile somutlaştırılmıştır. Süreçlerde sorumluluk alan personel, görev ve yetkileri açık şekilde belirlenmiş; işleyişin birim genelinde anlaşılır ve sürdürülebilir olması hedeflenmiştir. </w:t>
      </w:r>
    </w:p>
    <w:p w14:paraId="6E0580C5" w14:textId="77777777" w:rsidR="005659D8" w:rsidRPr="005659D8" w:rsidRDefault="005659D8" w:rsidP="00112C61">
      <w:pPr>
        <w:rPr>
          <w:lang w:val="tr-TR"/>
        </w:rPr>
      </w:pPr>
      <w:r w:rsidRPr="005659D8">
        <w:rPr>
          <w:lang w:val="tr-TR"/>
        </w:rPr>
        <w:t>Birim faaliyetlerine ilişkin iş akış şemaları ve görev tanımları birim web sayfasında yayımlanarak erişilebilir hâle getirilmiştir. Bu dokümanlar, süreçlerin standartlaştırılmasını, görevlerin somutlaştırılmasını ve uygulamada birlik sağlanmasını desteklemektedir. Süreç yönetiminde görev alan personelin yetkinliğinin artırılması amacıyla kurum içi bilgilendirme ve yönlendirme faaliyetleri yürütülmektedir.</w:t>
      </w:r>
    </w:p>
    <w:p w14:paraId="642A04F1" w14:textId="185E4CED" w:rsidR="005659D8" w:rsidRPr="005659D8" w:rsidRDefault="005659D8" w:rsidP="00112C61">
      <w:pPr>
        <w:rPr>
          <w:lang w:val="tr-TR"/>
        </w:rPr>
      </w:pPr>
      <w:r w:rsidRPr="005659D8">
        <w:rPr>
          <w:lang w:val="tr-TR"/>
        </w:rPr>
        <w:t>Süreçlerin etkinliği ve başarısı; performans göstergeleri ve gerçekleşme verileri aracılığıyla izlenmektedir</w:t>
      </w:r>
      <w:r w:rsidR="0041239E">
        <w:rPr>
          <w:lang w:val="tr-TR"/>
        </w:rPr>
        <w:t xml:space="preserve"> </w:t>
      </w:r>
      <w:hyperlink r:id="rId47" w:history="1">
        <w:r w:rsidR="0041239E" w:rsidRPr="006439D5">
          <w:rPr>
            <w:rStyle w:val="Kpr"/>
            <w:bCs/>
            <w:lang w:val="tr-TR"/>
          </w:rPr>
          <w:t>(</w:t>
        </w:r>
        <w:proofErr w:type="spellStart"/>
        <w:r w:rsidR="0041239E" w:rsidRPr="006439D5">
          <w:rPr>
            <w:rStyle w:val="Kpr"/>
            <w:bCs/>
            <w:lang w:val="tr-TR"/>
          </w:rPr>
          <w:t>ProjeTakipSistemi</w:t>
        </w:r>
        <w:proofErr w:type="spellEnd"/>
        <w:r w:rsidR="0041239E" w:rsidRPr="006439D5">
          <w:rPr>
            <w:rStyle w:val="Kpr"/>
            <w:bCs/>
            <w:lang w:val="tr-TR"/>
          </w:rPr>
          <w:t>)(OD4)</w:t>
        </w:r>
      </w:hyperlink>
      <w:r w:rsidR="0041239E">
        <w:rPr>
          <w:bCs/>
          <w:color w:val="000000"/>
          <w:lang w:val="tr-TR"/>
        </w:rPr>
        <w:t>.</w:t>
      </w:r>
      <w:r w:rsidR="0041239E" w:rsidRPr="005659D8">
        <w:rPr>
          <w:lang w:val="tr-TR"/>
        </w:rPr>
        <w:t xml:space="preserve"> </w:t>
      </w:r>
      <w:r w:rsidRPr="005659D8">
        <w:rPr>
          <w:lang w:val="tr-TR"/>
        </w:rPr>
        <w:t xml:space="preserve"> Bu kapsamda, süreçlere ilişkin ölçülebilir çıktılar tanımlanmış; belirlenen performans göstergeleri doğrultusunda süreçlerin izleme ve değerlendirmesi yapılmıştır. </w:t>
      </w:r>
    </w:p>
    <w:p w14:paraId="3B0C89A9" w14:textId="18CBFE5E" w:rsidR="005659D8" w:rsidRPr="005659D8" w:rsidRDefault="005659D8" w:rsidP="00112C61">
      <w:pPr>
        <w:rPr>
          <w:lang w:val="tr-TR"/>
        </w:rPr>
      </w:pPr>
      <w:r w:rsidRPr="005659D8">
        <w:rPr>
          <w:lang w:val="tr-TR"/>
        </w:rPr>
        <w:t>Süreçlerin uygulanması sırasında ortaya çıkabilecek aksaklıklar (bilgi sistemleri, veri toplama, raporlama veya işleyiş kaynaklı sorunlar) düzenli olarak değerlendirilmekte; bu aksaklıkların nedenleri analiz edilerek önleyici ve düzeltici faaliyetler planlanmaktadır. Alınan önlemler ve yapılan iyileştirmeler kayıt altına alınarak izlenmektedir</w:t>
      </w:r>
      <w:hyperlink r:id="rId48" w:history="1">
        <w:r w:rsidR="00704173" w:rsidRPr="002270F6">
          <w:rPr>
            <w:rStyle w:val="Kpr"/>
            <w:bCs/>
            <w:lang w:val="tr-TR"/>
          </w:rPr>
          <w:t>(</w:t>
        </w:r>
        <w:proofErr w:type="spellStart"/>
        <w:r w:rsidR="00704173" w:rsidRPr="002270F6">
          <w:rPr>
            <w:rStyle w:val="Kpr"/>
            <w:bCs/>
            <w:lang w:val="tr-TR"/>
          </w:rPr>
          <w:t>YazdesEkranGoruntu</w:t>
        </w:r>
        <w:proofErr w:type="spellEnd"/>
        <w:r w:rsidR="00704173" w:rsidRPr="002270F6">
          <w:rPr>
            <w:rStyle w:val="Kpr"/>
            <w:bCs/>
            <w:lang w:val="tr-TR"/>
          </w:rPr>
          <w:t>)(OD5)</w:t>
        </w:r>
      </w:hyperlink>
      <w:r w:rsidR="00704173">
        <w:rPr>
          <w:bCs/>
          <w:color w:val="000000"/>
          <w:lang w:val="tr-TR"/>
        </w:rPr>
        <w:t>.</w:t>
      </w:r>
    </w:p>
    <w:p w14:paraId="7898CE37" w14:textId="63556167" w:rsidR="00814FF8" w:rsidRDefault="005659D8" w:rsidP="00112C61">
      <w:pPr>
        <w:rPr>
          <w:lang w:val="tr-TR"/>
        </w:rPr>
      </w:pPr>
      <w:r w:rsidRPr="005659D8">
        <w:rPr>
          <w:lang w:val="tr-TR"/>
        </w:rPr>
        <w:t>Sürekli iyileştirme anlayışı doğrultusunda, süreçlere yönelik eylem planları hazırlanmakta; hedefler periyodik olarak gözden geçirilmekte ve gerektiğinde güncellenmektedir</w:t>
      </w:r>
      <w:r w:rsidR="0041239E">
        <w:rPr>
          <w:lang w:val="tr-TR"/>
        </w:rPr>
        <w:t xml:space="preserve"> </w:t>
      </w:r>
      <w:hyperlink r:id="rId49" w:history="1">
        <w:r w:rsidR="0041239E" w:rsidRPr="0041239E">
          <w:rPr>
            <w:rStyle w:val="Kpr"/>
            <w:lang w:val="tr-TR"/>
          </w:rPr>
          <w:t>(</w:t>
        </w:r>
        <w:proofErr w:type="spellStart"/>
        <w:r w:rsidR="0041239E" w:rsidRPr="0041239E">
          <w:rPr>
            <w:rStyle w:val="Kpr"/>
            <w:lang w:val="tr-TR"/>
          </w:rPr>
          <w:t>gitlab_issue_board</w:t>
        </w:r>
        <w:proofErr w:type="spellEnd"/>
        <w:r w:rsidR="0041239E" w:rsidRPr="0041239E">
          <w:rPr>
            <w:rStyle w:val="Kpr"/>
            <w:lang w:val="tr-TR"/>
          </w:rPr>
          <w:t>)(OD4)</w:t>
        </w:r>
      </w:hyperlink>
      <w:hyperlink r:id="rId50" w:history="1">
        <w:r w:rsidR="0041239E" w:rsidRPr="006439D5">
          <w:rPr>
            <w:rStyle w:val="Kpr"/>
            <w:bCs/>
            <w:lang w:val="tr-TR"/>
          </w:rPr>
          <w:t>(</w:t>
        </w:r>
        <w:proofErr w:type="spellStart"/>
        <w:r w:rsidR="0041239E" w:rsidRPr="006439D5">
          <w:rPr>
            <w:rStyle w:val="Kpr"/>
            <w:bCs/>
            <w:lang w:val="tr-TR"/>
          </w:rPr>
          <w:t>ProjeTakipSistemi</w:t>
        </w:r>
        <w:proofErr w:type="spellEnd"/>
        <w:r w:rsidR="0041239E" w:rsidRPr="006439D5">
          <w:rPr>
            <w:rStyle w:val="Kpr"/>
            <w:bCs/>
            <w:lang w:val="tr-TR"/>
          </w:rPr>
          <w:t>)(OD4)</w:t>
        </w:r>
      </w:hyperlink>
      <w:r w:rsidR="0041239E">
        <w:rPr>
          <w:bCs/>
          <w:color w:val="000000"/>
          <w:lang w:val="tr-TR"/>
        </w:rPr>
        <w:t>.</w:t>
      </w:r>
      <w:r w:rsidRPr="005659D8">
        <w:rPr>
          <w:lang w:val="tr-TR"/>
        </w:rPr>
        <w:t xml:space="preserve"> Bu yaklaşım, birimde süreç yönetiminin PUKÖ döngüsü çerçevesinde sürdürülebilir şekilde işletilmesini sağlamaktadır.</w:t>
      </w:r>
    </w:p>
    <w:p w14:paraId="5D86A8A6" w14:textId="77777777" w:rsidR="00814FF8" w:rsidRDefault="00814FF8">
      <w:pPr>
        <w:spacing w:before="0" w:after="117" w:line="249" w:lineRule="auto"/>
        <w:ind w:left="152" w:hanging="10"/>
        <w:rPr>
          <w:lang w:val="tr-TR"/>
        </w:rPr>
      </w:pPr>
      <w:r>
        <w:rPr>
          <w:lang w:val="tr-TR"/>
        </w:rPr>
        <w:br w:type="page"/>
      </w:r>
    </w:p>
    <w:tbl>
      <w:tblPr>
        <w:tblStyle w:val="ac"/>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607"/>
        <w:gridCol w:w="1559"/>
        <w:gridCol w:w="1134"/>
        <w:gridCol w:w="1748"/>
        <w:gridCol w:w="1512"/>
      </w:tblGrid>
      <w:tr w:rsidR="009065D8" w:rsidRPr="00910E9B" w14:paraId="6BD63979" w14:textId="77777777" w:rsidTr="00814FF8">
        <w:trPr>
          <w:trHeight w:val="193"/>
        </w:trPr>
        <w:tc>
          <w:tcPr>
            <w:tcW w:w="1512" w:type="dxa"/>
            <w:tcMar>
              <w:top w:w="100" w:type="dxa"/>
              <w:left w:w="100" w:type="dxa"/>
              <w:bottom w:w="100" w:type="dxa"/>
              <w:right w:w="100" w:type="dxa"/>
            </w:tcMar>
          </w:tcPr>
          <w:p w14:paraId="2F95DEB7" w14:textId="77777777" w:rsidR="009065D8" w:rsidRPr="00506954" w:rsidRDefault="009065D8" w:rsidP="00506954">
            <w:pPr>
              <w:pStyle w:val="tablom"/>
              <w:rPr>
                <w:b/>
                <w:bCs/>
              </w:rPr>
            </w:pPr>
            <w:bookmarkStart w:id="15" w:name="_heading=h.1egqt2p" w:colFirst="0" w:colLast="0"/>
            <w:bookmarkEnd w:id="15"/>
            <w:r w:rsidRPr="00506954">
              <w:rPr>
                <w:b/>
                <w:bCs/>
              </w:rPr>
              <w:lastRenderedPageBreak/>
              <w:t>PUKÖ</w:t>
            </w:r>
          </w:p>
        </w:tc>
        <w:tc>
          <w:tcPr>
            <w:tcW w:w="1607" w:type="dxa"/>
            <w:tcMar>
              <w:top w:w="100" w:type="dxa"/>
              <w:left w:w="100" w:type="dxa"/>
              <w:bottom w:w="100" w:type="dxa"/>
              <w:right w:w="100" w:type="dxa"/>
            </w:tcMar>
          </w:tcPr>
          <w:p w14:paraId="238DEAF9" w14:textId="77777777" w:rsidR="009065D8" w:rsidRPr="00910E9B" w:rsidRDefault="009065D8" w:rsidP="00506954">
            <w:pPr>
              <w:pStyle w:val="tablom"/>
            </w:pPr>
            <w:r>
              <w:t>-</w:t>
            </w:r>
          </w:p>
        </w:tc>
        <w:tc>
          <w:tcPr>
            <w:tcW w:w="1559" w:type="dxa"/>
            <w:shd w:val="clear" w:color="auto" w:fill="FBE4D5" w:themeFill="accent2" w:themeFillTint="33"/>
            <w:tcMar>
              <w:top w:w="100" w:type="dxa"/>
              <w:left w:w="100" w:type="dxa"/>
              <w:bottom w:w="100" w:type="dxa"/>
              <w:right w:w="100" w:type="dxa"/>
            </w:tcMar>
          </w:tcPr>
          <w:p w14:paraId="167C19CB" w14:textId="77777777" w:rsidR="009065D8" w:rsidRPr="00910E9B" w:rsidRDefault="009065D8" w:rsidP="00506954">
            <w:pPr>
              <w:pStyle w:val="tablom"/>
            </w:pPr>
            <w:r w:rsidRPr="00845961">
              <w:t>P (Planlama)</w:t>
            </w:r>
          </w:p>
        </w:tc>
        <w:tc>
          <w:tcPr>
            <w:tcW w:w="1134" w:type="dxa"/>
            <w:shd w:val="clear" w:color="auto" w:fill="E2EFD9" w:themeFill="accent6" w:themeFillTint="33"/>
            <w:tcMar>
              <w:top w:w="100" w:type="dxa"/>
              <w:left w:w="100" w:type="dxa"/>
              <w:bottom w:w="100" w:type="dxa"/>
              <w:right w:w="100" w:type="dxa"/>
            </w:tcMar>
          </w:tcPr>
          <w:p w14:paraId="31F6313A" w14:textId="77777777" w:rsidR="009065D8" w:rsidRPr="00910E9B" w:rsidRDefault="009065D8" w:rsidP="00506954">
            <w:pPr>
              <w:pStyle w:val="tablom"/>
            </w:pPr>
            <w:r>
              <w:t>U (Uygulama)</w:t>
            </w:r>
          </w:p>
        </w:tc>
        <w:tc>
          <w:tcPr>
            <w:tcW w:w="1748" w:type="dxa"/>
            <w:shd w:val="clear" w:color="auto" w:fill="DEEAF6" w:themeFill="accent1" w:themeFillTint="33"/>
            <w:tcMar>
              <w:top w:w="100" w:type="dxa"/>
              <w:left w:w="100" w:type="dxa"/>
              <w:bottom w:w="100" w:type="dxa"/>
              <w:right w:w="100" w:type="dxa"/>
            </w:tcMar>
          </w:tcPr>
          <w:p w14:paraId="4CCB458D" w14:textId="77777777" w:rsidR="009065D8" w:rsidRDefault="009065D8" w:rsidP="00506954">
            <w:pPr>
              <w:pStyle w:val="tablom"/>
            </w:pPr>
            <w:r>
              <w:t>K (Kontrol etme)</w:t>
            </w:r>
          </w:p>
          <w:p w14:paraId="2D381701" w14:textId="77777777" w:rsidR="009065D8" w:rsidRPr="00910E9B" w:rsidRDefault="009065D8" w:rsidP="00506954">
            <w:pPr>
              <w:pStyle w:val="tablom"/>
            </w:pPr>
            <w:r>
              <w:t>Ö (Önlem alma)</w:t>
            </w:r>
          </w:p>
        </w:tc>
        <w:tc>
          <w:tcPr>
            <w:tcW w:w="1512" w:type="dxa"/>
            <w:shd w:val="clear" w:color="auto" w:fill="F2E2EE"/>
            <w:tcMar>
              <w:top w:w="100" w:type="dxa"/>
              <w:left w:w="100" w:type="dxa"/>
              <w:bottom w:w="100" w:type="dxa"/>
              <w:right w:w="100" w:type="dxa"/>
            </w:tcMar>
          </w:tcPr>
          <w:p w14:paraId="5BD7409A" w14:textId="77777777" w:rsidR="009065D8" w:rsidRPr="00910E9B" w:rsidRDefault="009065D8" w:rsidP="00506954">
            <w:pPr>
              <w:pStyle w:val="tablom"/>
            </w:pPr>
            <w:r w:rsidRPr="00370435">
              <w:t>Tekrar eden PUKÖ döngüleri</w:t>
            </w:r>
          </w:p>
        </w:tc>
      </w:tr>
      <w:tr w:rsidR="009065D8" w:rsidRPr="00910E9B" w14:paraId="1CC3459B" w14:textId="77777777" w:rsidTr="00814FF8">
        <w:trPr>
          <w:trHeight w:val="193"/>
        </w:trPr>
        <w:tc>
          <w:tcPr>
            <w:tcW w:w="1512" w:type="dxa"/>
            <w:tcMar>
              <w:top w:w="100" w:type="dxa"/>
              <w:left w:w="100" w:type="dxa"/>
              <w:bottom w:w="100" w:type="dxa"/>
              <w:right w:w="100" w:type="dxa"/>
            </w:tcMar>
          </w:tcPr>
          <w:p w14:paraId="1467B585" w14:textId="77777777" w:rsidR="009065D8" w:rsidRPr="00506954" w:rsidRDefault="009065D8" w:rsidP="00506954">
            <w:pPr>
              <w:pStyle w:val="tablom"/>
              <w:rPr>
                <w:b/>
                <w:bCs/>
              </w:rPr>
            </w:pPr>
            <w:r w:rsidRPr="00506954">
              <w:rPr>
                <w:b/>
                <w:bCs/>
              </w:rPr>
              <w:t>Olgunluk Düzeyi</w:t>
            </w:r>
          </w:p>
        </w:tc>
        <w:tc>
          <w:tcPr>
            <w:tcW w:w="1607" w:type="dxa"/>
            <w:tcMar>
              <w:top w:w="100" w:type="dxa"/>
              <w:left w:w="100" w:type="dxa"/>
              <w:bottom w:w="100" w:type="dxa"/>
              <w:right w:w="100" w:type="dxa"/>
            </w:tcMar>
          </w:tcPr>
          <w:p w14:paraId="69AB6BC8" w14:textId="77777777" w:rsidR="009065D8" w:rsidRPr="00910E9B" w:rsidRDefault="009065D8" w:rsidP="00506954">
            <w:pPr>
              <w:pStyle w:val="tablom"/>
            </w:pPr>
            <w:r w:rsidRPr="00910E9B">
              <w:t>1</w:t>
            </w:r>
          </w:p>
        </w:tc>
        <w:tc>
          <w:tcPr>
            <w:tcW w:w="1559" w:type="dxa"/>
            <w:tcMar>
              <w:top w:w="100" w:type="dxa"/>
              <w:left w:w="100" w:type="dxa"/>
              <w:bottom w:w="100" w:type="dxa"/>
              <w:right w:w="100" w:type="dxa"/>
            </w:tcMar>
          </w:tcPr>
          <w:p w14:paraId="7052C7E5" w14:textId="77777777" w:rsidR="009065D8" w:rsidRPr="00910E9B" w:rsidRDefault="009065D8" w:rsidP="00506954">
            <w:pPr>
              <w:pStyle w:val="tablom"/>
            </w:pPr>
            <w:r w:rsidRPr="00910E9B">
              <w:t>2</w:t>
            </w:r>
          </w:p>
        </w:tc>
        <w:tc>
          <w:tcPr>
            <w:tcW w:w="1134" w:type="dxa"/>
            <w:tcMar>
              <w:top w:w="100" w:type="dxa"/>
              <w:left w:w="100" w:type="dxa"/>
              <w:bottom w:w="100" w:type="dxa"/>
              <w:right w:w="100" w:type="dxa"/>
            </w:tcMar>
          </w:tcPr>
          <w:p w14:paraId="32CBA024" w14:textId="77777777" w:rsidR="009065D8" w:rsidRPr="00910E9B" w:rsidRDefault="009065D8" w:rsidP="00506954">
            <w:pPr>
              <w:pStyle w:val="tablom"/>
            </w:pPr>
            <w:r w:rsidRPr="00910E9B">
              <w:t>3</w:t>
            </w:r>
          </w:p>
        </w:tc>
        <w:tc>
          <w:tcPr>
            <w:tcW w:w="1748" w:type="dxa"/>
            <w:tcMar>
              <w:top w:w="100" w:type="dxa"/>
              <w:left w:w="100" w:type="dxa"/>
              <w:bottom w:w="100" w:type="dxa"/>
              <w:right w:w="100" w:type="dxa"/>
            </w:tcMar>
          </w:tcPr>
          <w:p w14:paraId="48CB59F9" w14:textId="77777777" w:rsidR="009065D8" w:rsidRPr="00910E9B" w:rsidRDefault="009065D8" w:rsidP="00506954">
            <w:pPr>
              <w:pStyle w:val="tablom"/>
            </w:pPr>
            <w:r w:rsidRPr="00910E9B">
              <w:t>4</w:t>
            </w:r>
          </w:p>
        </w:tc>
        <w:tc>
          <w:tcPr>
            <w:tcW w:w="1512" w:type="dxa"/>
            <w:tcMar>
              <w:top w:w="100" w:type="dxa"/>
              <w:left w:w="100" w:type="dxa"/>
              <w:bottom w:w="100" w:type="dxa"/>
              <w:right w:w="100" w:type="dxa"/>
            </w:tcMar>
          </w:tcPr>
          <w:p w14:paraId="3C477794" w14:textId="77777777" w:rsidR="009065D8" w:rsidRPr="00910E9B" w:rsidRDefault="009065D8" w:rsidP="00506954">
            <w:pPr>
              <w:pStyle w:val="tablom"/>
            </w:pPr>
            <w:r w:rsidRPr="00910E9B">
              <w:t>5</w:t>
            </w:r>
          </w:p>
        </w:tc>
      </w:tr>
      <w:tr w:rsidR="009065D8" w:rsidRPr="00910E9B" w14:paraId="52757E0B" w14:textId="77777777" w:rsidTr="00814FF8">
        <w:tc>
          <w:tcPr>
            <w:tcW w:w="1512" w:type="dxa"/>
            <w:tcMar>
              <w:top w:w="100" w:type="dxa"/>
              <w:left w:w="100" w:type="dxa"/>
              <w:bottom w:w="100" w:type="dxa"/>
              <w:right w:w="100" w:type="dxa"/>
            </w:tcMar>
          </w:tcPr>
          <w:p w14:paraId="0A5200D0" w14:textId="3992467F" w:rsidR="009065D8" w:rsidRPr="00506954" w:rsidRDefault="009065D8" w:rsidP="00506954">
            <w:pPr>
              <w:pStyle w:val="tablom"/>
              <w:rPr>
                <w:b/>
                <w:bCs/>
              </w:rPr>
            </w:pPr>
            <w:r w:rsidRPr="00506954">
              <w:rPr>
                <w:b/>
                <w:bCs/>
              </w:rPr>
              <w:t xml:space="preserve">A.3.4. Süreç Yönetimi  </w:t>
            </w:r>
          </w:p>
        </w:tc>
        <w:tc>
          <w:tcPr>
            <w:tcW w:w="1607" w:type="dxa"/>
            <w:tcMar>
              <w:top w:w="100" w:type="dxa"/>
              <w:left w:w="100" w:type="dxa"/>
              <w:bottom w:w="100" w:type="dxa"/>
              <w:right w:w="100" w:type="dxa"/>
            </w:tcMar>
          </w:tcPr>
          <w:p w14:paraId="06F5D334" w14:textId="540A4CCE" w:rsidR="009065D8" w:rsidRPr="00910E9B" w:rsidRDefault="009065D8" w:rsidP="00506954">
            <w:pPr>
              <w:pStyle w:val="tablom"/>
            </w:pPr>
            <w:r w:rsidRPr="009065D8">
              <w:t xml:space="preserve">Birimde eğitim ve öğretim, araştırma ve geliştirme, toplumsal katkı ve yönetim sistemine ilişkin süreçler tanımlanmamıştır. </w:t>
            </w:r>
          </w:p>
        </w:tc>
        <w:tc>
          <w:tcPr>
            <w:tcW w:w="1559" w:type="dxa"/>
            <w:tcMar>
              <w:top w:w="100" w:type="dxa"/>
              <w:left w:w="100" w:type="dxa"/>
              <w:bottom w:w="100" w:type="dxa"/>
              <w:right w:w="100" w:type="dxa"/>
            </w:tcMar>
          </w:tcPr>
          <w:p w14:paraId="1FB428BE" w14:textId="2A3164DC" w:rsidR="009065D8" w:rsidRPr="00910E9B" w:rsidRDefault="009065D8" w:rsidP="00506954">
            <w:pPr>
              <w:pStyle w:val="tablom"/>
            </w:pPr>
            <w:r w:rsidRPr="009065D8">
              <w:t xml:space="preserve">Birimde eğitim ve öğretim, araştırma ve geliştirme, toplumsal katkı ve yönetim sistemi süreç ve alt süreçleri tanımlanmıştır. </w:t>
            </w:r>
          </w:p>
        </w:tc>
        <w:tc>
          <w:tcPr>
            <w:tcW w:w="1134" w:type="dxa"/>
            <w:tcMar>
              <w:top w:w="100" w:type="dxa"/>
              <w:left w:w="100" w:type="dxa"/>
              <w:bottom w:w="100" w:type="dxa"/>
              <w:right w:w="100" w:type="dxa"/>
            </w:tcMar>
          </w:tcPr>
          <w:p w14:paraId="5D8BB300" w14:textId="43F72696" w:rsidR="009065D8" w:rsidRPr="00910E9B" w:rsidRDefault="009065D8" w:rsidP="00506954">
            <w:pPr>
              <w:pStyle w:val="tablom"/>
            </w:pPr>
            <w:r w:rsidRPr="009065D8">
              <w:t xml:space="preserve">Birimin genelinde tanımlı süreçler yönetilmektedir. </w:t>
            </w:r>
          </w:p>
        </w:tc>
        <w:tc>
          <w:tcPr>
            <w:tcW w:w="1748" w:type="dxa"/>
            <w:tcMar>
              <w:top w:w="100" w:type="dxa"/>
              <w:left w:w="100" w:type="dxa"/>
              <w:bottom w:w="100" w:type="dxa"/>
              <w:right w:w="100" w:type="dxa"/>
            </w:tcMar>
          </w:tcPr>
          <w:p w14:paraId="535EE6C2" w14:textId="7B901A16" w:rsidR="009065D8" w:rsidRPr="00910E9B" w:rsidRDefault="009065D8" w:rsidP="00506954">
            <w:pPr>
              <w:pStyle w:val="tablom"/>
            </w:pPr>
            <w:r w:rsidRPr="009065D8">
              <w:t xml:space="preserve">Birimde süreç yönetimi mekanizmaları izlenmekte ve ilgili paydaşlarla değerlendirilerek iyileştirilmektedir. </w:t>
            </w:r>
          </w:p>
        </w:tc>
        <w:tc>
          <w:tcPr>
            <w:tcW w:w="1512" w:type="dxa"/>
            <w:tcMar>
              <w:top w:w="100" w:type="dxa"/>
              <w:left w:w="100" w:type="dxa"/>
              <w:bottom w:w="100" w:type="dxa"/>
              <w:right w:w="100" w:type="dxa"/>
            </w:tcMar>
          </w:tcPr>
          <w:p w14:paraId="7AC77F8F" w14:textId="6245B6C6" w:rsidR="009065D8" w:rsidRPr="00910E9B" w:rsidRDefault="009065D8" w:rsidP="00506954">
            <w:pPr>
              <w:pStyle w:val="tablom"/>
            </w:pPr>
            <w:r w:rsidRPr="009065D8">
              <w:t>İçselleştirilmiş, sistematik, sürdürülebilir ve örnek gösterilebilir uygulamalar bulunmaktadır.</w:t>
            </w:r>
          </w:p>
        </w:tc>
      </w:tr>
      <w:tr w:rsidR="009065D8" w:rsidRPr="00910E9B" w14:paraId="64A82B6E" w14:textId="77777777" w:rsidTr="00814FF8">
        <w:tc>
          <w:tcPr>
            <w:tcW w:w="1512" w:type="dxa"/>
            <w:tcMar>
              <w:top w:w="100" w:type="dxa"/>
              <w:left w:w="100" w:type="dxa"/>
              <w:bottom w:w="100" w:type="dxa"/>
              <w:right w:w="100" w:type="dxa"/>
            </w:tcMar>
          </w:tcPr>
          <w:p w14:paraId="007157D2" w14:textId="77777777" w:rsidR="009065D8" w:rsidRPr="00506954" w:rsidRDefault="009065D8" w:rsidP="00506954">
            <w:pPr>
              <w:pStyle w:val="tablom"/>
              <w:rPr>
                <w:b/>
                <w:bCs/>
              </w:rPr>
            </w:pPr>
            <w:r w:rsidRPr="00506954">
              <w:rPr>
                <w:b/>
                <w:bCs/>
              </w:rPr>
              <w:t>(X) ile işaretleyiniz.</w:t>
            </w:r>
          </w:p>
        </w:tc>
        <w:tc>
          <w:tcPr>
            <w:tcW w:w="1607" w:type="dxa"/>
            <w:tcMar>
              <w:top w:w="100" w:type="dxa"/>
              <w:left w:w="100" w:type="dxa"/>
              <w:bottom w:w="100" w:type="dxa"/>
              <w:right w:w="100" w:type="dxa"/>
            </w:tcMar>
          </w:tcPr>
          <w:p w14:paraId="1742D561" w14:textId="6339B500" w:rsidR="009065D8" w:rsidRPr="00910E9B" w:rsidRDefault="009065D8" w:rsidP="00506954">
            <w:pPr>
              <w:pStyle w:val="tablom"/>
              <w:rPr>
                <w:szCs w:val="18"/>
              </w:rPr>
            </w:pPr>
          </w:p>
        </w:tc>
        <w:tc>
          <w:tcPr>
            <w:tcW w:w="1559" w:type="dxa"/>
            <w:tcMar>
              <w:top w:w="100" w:type="dxa"/>
              <w:left w:w="100" w:type="dxa"/>
              <w:bottom w:w="100" w:type="dxa"/>
              <w:right w:w="100" w:type="dxa"/>
            </w:tcMar>
          </w:tcPr>
          <w:p w14:paraId="7A00A5A8" w14:textId="77777777" w:rsidR="009065D8" w:rsidRPr="00910E9B" w:rsidRDefault="009065D8" w:rsidP="00506954">
            <w:pPr>
              <w:pStyle w:val="tablom"/>
              <w:rPr>
                <w:szCs w:val="18"/>
              </w:rPr>
            </w:pPr>
          </w:p>
        </w:tc>
        <w:tc>
          <w:tcPr>
            <w:tcW w:w="1134" w:type="dxa"/>
            <w:tcMar>
              <w:top w:w="100" w:type="dxa"/>
              <w:left w:w="100" w:type="dxa"/>
              <w:bottom w:w="100" w:type="dxa"/>
              <w:right w:w="100" w:type="dxa"/>
            </w:tcMar>
          </w:tcPr>
          <w:p w14:paraId="05E004F3" w14:textId="77777777" w:rsidR="009065D8" w:rsidRPr="00910E9B" w:rsidRDefault="009065D8" w:rsidP="00506954">
            <w:pPr>
              <w:pStyle w:val="tablom"/>
              <w:rPr>
                <w:szCs w:val="18"/>
              </w:rPr>
            </w:pPr>
          </w:p>
        </w:tc>
        <w:tc>
          <w:tcPr>
            <w:tcW w:w="1748" w:type="dxa"/>
            <w:tcMar>
              <w:top w:w="100" w:type="dxa"/>
              <w:left w:w="100" w:type="dxa"/>
              <w:bottom w:w="100" w:type="dxa"/>
              <w:right w:w="100" w:type="dxa"/>
            </w:tcMar>
          </w:tcPr>
          <w:p w14:paraId="7E2A9126" w14:textId="77777777" w:rsidR="009065D8" w:rsidRPr="00910E9B" w:rsidRDefault="009065D8" w:rsidP="00506954">
            <w:pPr>
              <w:pStyle w:val="tablom"/>
              <w:rPr>
                <w:szCs w:val="18"/>
              </w:rPr>
            </w:pPr>
          </w:p>
        </w:tc>
        <w:tc>
          <w:tcPr>
            <w:tcW w:w="1512" w:type="dxa"/>
            <w:tcMar>
              <w:top w:w="100" w:type="dxa"/>
              <w:left w:w="100" w:type="dxa"/>
              <w:bottom w:w="100" w:type="dxa"/>
              <w:right w:w="100" w:type="dxa"/>
            </w:tcMar>
          </w:tcPr>
          <w:p w14:paraId="420F6BD2" w14:textId="2782E28B" w:rsidR="009065D8" w:rsidRPr="00910E9B" w:rsidRDefault="009065D8" w:rsidP="008A14B2">
            <w:pPr>
              <w:pStyle w:val="tablom"/>
              <w:jc w:val="center"/>
            </w:pPr>
            <w:r>
              <w:t>X</w:t>
            </w:r>
          </w:p>
        </w:tc>
      </w:tr>
    </w:tbl>
    <w:p w14:paraId="507CE172" w14:textId="197FDE1B" w:rsidR="00CA1BF1" w:rsidRDefault="00C05DEF" w:rsidP="007E7001">
      <w:pPr>
        <w:pStyle w:val="Balk1"/>
      </w:pPr>
      <w:r>
        <w:t xml:space="preserve">A.4. PAYDAŞ KATILIMI </w:t>
      </w:r>
    </w:p>
    <w:p w14:paraId="0CEEC229" w14:textId="77777777" w:rsidR="00F21895" w:rsidRDefault="00C05DEF" w:rsidP="007E7001">
      <w:pPr>
        <w:pStyle w:val="Balk2"/>
      </w:pPr>
      <w:bookmarkStart w:id="16" w:name="_heading=h.3ygebqi" w:colFirst="0" w:colLast="0"/>
      <w:bookmarkStart w:id="17" w:name="_heading=h.2dlolyb" w:colFirst="0" w:colLast="0"/>
      <w:bookmarkEnd w:id="16"/>
      <w:bookmarkEnd w:id="17"/>
      <w:r>
        <w:t xml:space="preserve">A.4.1. İç ve Dış Paydaş </w:t>
      </w:r>
      <w:r w:rsidRPr="007E7001">
        <w:t>Katılımı</w:t>
      </w:r>
      <w:r>
        <w:t xml:space="preserve"> </w:t>
      </w:r>
    </w:p>
    <w:p w14:paraId="2FEC240B" w14:textId="01E9B1BF" w:rsidR="00F21895" w:rsidRPr="00F21895" w:rsidRDefault="00F21895" w:rsidP="00112C61">
      <w:r>
        <w:t>Birim</w:t>
      </w:r>
      <w:r w:rsidRPr="00F21895">
        <w:t>, faaliyet alanı gereği çok sayıda iç</w:t>
      </w:r>
      <w:r w:rsidR="00BF454F">
        <w:t xml:space="preserve"> </w:t>
      </w:r>
      <w:r w:rsidRPr="00F21895">
        <w:t>paydaş</w:t>
      </w:r>
      <w:r w:rsidR="00BF454F">
        <w:t>lar</w:t>
      </w:r>
      <w:r w:rsidRPr="00F21895">
        <w:t xml:space="preserve"> ile sürekli etkileşim halinde çalışan bir birimdir. Bu doğrultuda iç ve dış paydaş katılımı; stratejik karar alma, süreç yönetimi, hizmet geliştirme ve sürekli iyileştirme faaliyetlerinin ayrılmaz bir unsuru olarak ele alınmakta ve sistematik bir yaklaşımla yönetilmektedir. Birim, paydaş görüşlerini almak, değerlendirmek, geri bildirim sağlamak ve karar süreçlerine yansıtmak amacıyla gerekli mekanizmaları oluşturmuş</w:t>
      </w:r>
      <w:r w:rsidR="007F57A3">
        <w:t xml:space="preserve"> (</w:t>
      </w:r>
      <w:proofErr w:type="spellStart"/>
      <w:r w:rsidR="007F57A3">
        <w:t>yazdes</w:t>
      </w:r>
      <w:proofErr w:type="spellEnd"/>
      <w:r w:rsidR="007F57A3">
        <w:t xml:space="preserve">, </w:t>
      </w:r>
      <w:proofErr w:type="spellStart"/>
      <w:r w:rsidR="007F57A3">
        <w:t>DpuForm</w:t>
      </w:r>
      <w:proofErr w:type="spellEnd"/>
      <w:r w:rsidR="007F57A3">
        <w:t>, eposta,</w:t>
      </w:r>
      <w:r w:rsidR="00BF454F">
        <w:t xml:space="preserve"> anket,</w:t>
      </w:r>
      <w:r w:rsidR="007F57A3">
        <w:t xml:space="preserve"> telefon </w:t>
      </w:r>
      <w:proofErr w:type="spellStart"/>
      <w:r w:rsidR="007F57A3">
        <w:t>vb</w:t>
      </w:r>
      <w:proofErr w:type="spellEnd"/>
      <w:r w:rsidR="007F57A3">
        <w:t>)</w:t>
      </w:r>
      <w:r w:rsidRPr="00F21895">
        <w:t xml:space="preserve"> ve aktif olarak işletmektedir.</w:t>
      </w:r>
    </w:p>
    <w:p w14:paraId="74852B17" w14:textId="69C172A6" w:rsidR="00F21895" w:rsidRPr="00F21895" w:rsidRDefault="00F21895" w:rsidP="00112C61">
      <w:r w:rsidRPr="00F21895">
        <w:t>İç ve dış paydaşların karar alma, yönetişim ve iyileştirme süreçlerine katılımını sağlamak amacıyla çeşitli katılım mekanizmaları tanımlanmıştır. Bu mekanizmalar; yüz yüze ve çevrim içi toplantılar, e-posta yazışmaları, sistemler üzerinden alınan talepler</w:t>
      </w:r>
      <w:r w:rsidR="00CE285C">
        <w:t xml:space="preserve"> ve </w:t>
      </w:r>
      <w:r w:rsidRPr="00F21895">
        <w:t>doğrudan görüşmelerden oluşmaktadır</w:t>
      </w:r>
      <w:r w:rsidR="00CE285C">
        <w:t xml:space="preserve"> </w:t>
      </w:r>
      <w:r w:rsidR="007F57A3">
        <w:t>(</w:t>
      </w:r>
      <w:proofErr w:type="spellStart"/>
      <w:r w:rsidR="007F57A3">
        <w:t>yazdes</w:t>
      </w:r>
      <w:proofErr w:type="spellEnd"/>
      <w:r w:rsidR="007F57A3">
        <w:t xml:space="preserve">, </w:t>
      </w:r>
      <w:proofErr w:type="spellStart"/>
      <w:r w:rsidR="007F57A3">
        <w:t>DpuForm</w:t>
      </w:r>
      <w:proofErr w:type="spellEnd"/>
      <w:r w:rsidR="007F57A3">
        <w:t xml:space="preserve">, eposta, telefon </w:t>
      </w:r>
      <w:proofErr w:type="spellStart"/>
      <w:r w:rsidR="007F57A3">
        <w:t>vb</w:t>
      </w:r>
      <w:proofErr w:type="spellEnd"/>
      <w:r w:rsidR="007F57A3">
        <w:t>).</w:t>
      </w:r>
      <w:r w:rsidR="007F57A3" w:rsidRPr="00F21895">
        <w:t xml:space="preserve"> </w:t>
      </w:r>
      <w:r w:rsidRPr="00F21895">
        <w:t xml:space="preserve"> Birimin geliştirdiği yazılımlar ve sunduğu dijital hizmetler kapsamında, kullanıcı konumundaki paydaşlardan gelen talepler doğrudan süreçlere girdi sağlamakta ve hizmetlerin şekillendirilmesinde etkin rol oynamaktadır.</w:t>
      </w:r>
    </w:p>
    <w:p w14:paraId="421EFAAA" w14:textId="3DF5249E" w:rsidR="00F21895" w:rsidRPr="00F21895" w:rsidRDefault="00F21895" w:rsidP="00112C61">
      <w:r w:rsidRPr="00F21895">
        <w:t xml:space="preserve">2025 yılı içerisinde yürütülen projelerde (BYS, </w:t>
      </w:r>
      <w:proofErr w:type="spellStart"/>
      <w:r w:rsidRPr="00F21895">
        <w:t>DPUForm</w:t>
      </w:r>
      <w:proofErr w:type="spellEnd"/>
      <w:r w:rsidRPr="00F21895">
        <w:t xml:space="preserve">, EKBYS, </w:t>
      </w:r>
      <w:proofErr w:type="spellStart"/>
      <w:r w:rsidRPr="00F21895">
        <w:t>WebAPI</w:t>
      </w:r>
      <w:proofErr w:type="spellEnd"/>
      <w:r w:rsidRPr="00F21895">
        <w:t xml:space="preserve"> hizmetleri, </w:t>
      </w:r>
      <w:proofErr w:type="spellStart"/>
      <w:r w:rsidRPr="00F21895">
        <w:t>LogViewer</w:t>
      </w:r>
      <w:proofErr w:type="spellEnd"/>
      <w:r w:rsidRPr="00F21895">
        <w:t xml:space="preserve"> ve DOKO Sertifika Modülü gibi) ilgili akademik ve idari birimlerle düzenli toplantılar gerçekleştirilmiş; ihtiyaç analizleri, kullanıcı geri bildirimleri ve değerlendirme sonuçları doğrultusunda yazılım ve süreç iyileştirmeleri yapılmıştır</w:t>
      </w:r>
      <w:r w:rsidR="007F57A3">
        <w:t xml:space="preserve"> </w:t>
      </w:r>
      <w:hyperlink r:id="rId51" w:history="1">
        <w:r w:rsidR="007F57A3" w:rsidRPr="00D25D44">
          <w:rPr>
            <w:rStyle w:val="Kpr"/>
          </w:rPr>
          <w:t>(</w:t>
        </w:r>
        <w:proofErr w:type="spellStart"/>
        <w:r w:rsidR="007F57A3" w:rsidRPr="00D25D44">
          <w:rPr>
            <w:rStyle w:val="Kpr"/>
          </w:rPr>
          <w:t>paydas_toplanti_tutanak</w:t>
        </w:r>
        <w:proofErr w:type="spellEnd"/>
        <w:r w:rsidR="007F57A3" w:rsidRPr="00D25D44">
          <w:rPr>
            <w:rStyle w:val="Kpr"/>
          </w:rPr>
          <w:t>)(OD</w:t>
        </w:r>
        <w:r w:rsidR="00D2588C" w:rsidRPr="00D25D44">
          <w:rPr>
            <w:rStyle w:val="Kpr"/>
          </w:rPr>
          <w:t>4</w:t>
        </w:r>
        <w:r w:rsidR="007F57A3" w:rsidRPr="00D25D44">
          <w:rPr>
            <w:rStyle w:val="Kpr"/>
          </w:rPr>
          <w:t>)</w:t>
        </w:r>
      </w:hyperlink>
      <w:r w:rsidR="007F57A3" w:rsidRPr="00D25D44">
        <w:rPr>
          <w:bCs/>
          <w:color w:val="000000"/>
          <w:lang w:val="tr-TR"/>
        </w:rPr>
        <w:t xml:space="preserve"> </w:t>
      </w:r>
      <w:hyperlink r:id="rId52" w:history="1">
        <w:r w:rsidR="007F57A3" w:rsidRPr="00D25D44">
          <w:rPr>
            <w:rStyle w:val="Kpr"/>
            <w:bCs/>
            <w:lang w:val="tr-TR"/>
          </w:rPr>
          <w:t>(</w:t>
        </w:r>
        <w:proofErr w:type="spellStart"/>
        <w:r w:rsidR="007F57A3" w:rsidRPr="00D25D44">
          <w:rPr>
            <w:rStyle w:val="Kpr"/>
            <w:bCs/>
            <w:lang w:val="tr-TR"/>
          </w:rPr>
          <w:t>YazdesEkranGoruntu</w:t>
        </w:r>
        <w:proofErr w:type="spellEnd"/>
        <w:r w:rsidR="007F57A3" w:rsidRPr="00D25D44">
          <w:rPr>
            <w:rStyle w:val="Kpr"/>
            <w:bCs/>
            <w:lang w:val="tr-TR"/>
          </w:rPr>
          <w:t>)(OD5)</w:t>
        </w:r>
      </w:hyperlink>
      <w:r w:rsidR="007F57A3" w:rsidRPr="00D25D44">
        <w:rPr>
          <w:bCs/>
          <w:color w:val="000000"/>
          <w:lang w:val="tr-TR"/>
        </w:rPr>
        <w:t>.</w:t>
      </w:r>
      <w:r w:rsidRPr="00D25D44">
        <w:t xml:space="preserve"> Bu toplantılara ait yazışmalar,</w:t>
      </w:r>
      <w:r w:rsidRPr="00F21895">
        <w:t xml:space="preserve"> toplantı notları ve sistem kayıtları; paydaş katılımının somut göstergeleri olarak kanıt niteliği taşımaktadır.</w:t>
      </w:r>
    </w:p>
    <w:p w14:paraId="1E213850" w14:textId="6FE9E595" w:rsidR="00CE285C" w:rsidRDefault="00F21895" w:rsidP="00112C61">
      <w:r w:rsidRPr="00F21895">
        <w:t>Paydaş görüşlerinin alınmasında kullanılan veri toplama araçları; destek talep modülleri, web sayfası üzerinden iletilen görüş ve öneriler ile doğrudan yapılan görüşmelerden oluşmaktadır. Özellikle web tabanlı sistemler üzerinden alınan talepler kayıt altına alınmakta, analiz edilmekte ve ilgili süreçlerde iyileştirme girdisi olarak değerlendirilmektedir</w:t>
      </w:r>
      <w:r w:rsidR="007553F6">
        <w:t xml:space="preserve"> </w:t>
      </w:r>
      <w:hyperlink r:id="rId53" w:history="1">
        <w:r w:rsidR="007F57A3" w:rsidRPr="002270F6">
          <w:rPr>
            <w:rStyle w:val="Kpr"/>
            <w:bCs/>
            <w:lang w:val="tr-TR"/>
          </w:rPr>
          <w:t>(</w:t>
        </w:r>
        <w:proofErr w:type="spellStart"/>
        <w:r w:rsidR="007F57A3" w:rsidRPr="002270F6">
          <w:rPr>
            <w:rStyle w:val="Kpr"/>
            <w:bCs/>
            <w:lang w:val="tr-TR"/>
          </w:rPr>
          <w:t>YazdesEkranGoruntu</w:t>
        </w:r>
        <w:proofErr w:type="spellEnd"/>
        <w:r w:rsidR="007F57A3" w:rsidRPr="002270F6">
          <w:rPr>
            <w:rStyle w:val="Kpr"/>
            <w:bCs/>
            <w:lang w:val="tr-TR"/>
          </w:rPr>
          <w:t>)(OD5)</w:t>
        </w:r>
      </w:hyperlink>
      <w:r w:rsidR="007F57A3">
        <w:rPr>
          <w:bCs/>
          <w:color w:val="000000"/>
          <w:lang w:val="tr-TR"/>
        </w:rPr>
        <w:t>.</w:t>
      </w:r>
    </w:p>
    <w:p w14:paraId="2C9B54D2" w14:textId="3D4A7520" w:rsidR="00CE285C" w:rsidRPr="00CE285C" w:rsidRDefault="00CE285C" w:rsidP="00112C61">
      <w:pPr>
        <w:rPr>
          <w:lang w:val="tr-TR"/>
        </w:rPr>
      </w:pPr>
      <w:r w:rsidRPr="00CE285C">
        <w:rPr>
          <w:lang w:val="tr-TR"/>
        </w:rPr>
        <w:t xml:space="preserve">Birim tarafından sunulan yazılım destek hizmetleri kapsamında, destek talep sistemine iletilen başvurular çözüme kavuşturulduktan sonra </w:t>
      </w:r>
      <w:r w:rsidR="007F57A3">
        <w:rPr>
          <w:lang w:val="tr-TR"/>
        </w:rPr>
        <w:t xml:space="preserve">talep eden kişi tarafından sonlandırılmayan talepler tarafımızca </w:t>
      </w:r>
      <w:r w:rsidRPr="00CE285C">
        <w:rPr>
          <w:lang w:val="tr-TR"/>
        </w:rPr>
        <w:t>talepte bulunan kullanıcı ile doğrudan iletişime geçil</w:t>
      </w:r>
      <w:r w:rsidR="007F57A3">
        <w:rPr>
          <w:lang w:val="tr-TR"/>
        </w:rPr>
        <w:t>erek</w:t>
      </w:r>
      <w:r w:rsidRPr="00CE285C">
        <w:rPr>
          <w:lang w:val="tr-TR"/>
        </w:rPr>
        <w:t xml:space="preserve">, talebin çözüme ulaşıp ulaşmadığı teyit edilmekte; sunulan hizmete ilişkin memnuniyet durumu sözlü geri bildirim </w:t>
      </w:r>
      <w:r w:rsidRPr="00CE285C">
        <w:rPr>
          <w:lang w:val="tr-TR"/>
        </w:rPr>
        <w:lastRenderedPageBreak/>
        <w:t>yoluyla alınmaktadır. Elde edilen geri bildirimler, hizmet kalitesinin izlenmesi ve ihtiyaç duyulan alanlarda iyileştirme yapılmasına girdi sağlamak amacıyla değerlendirilmekte ve kayıt altına alınmaktadır</w:t>
      </w:r>
      <w:hyperlink r:id="rId54" w:history="1">
        <w:r w:rsidR="00950D59" w:rsidRPr="002270F6">
          <w:rPr>
            <w:rStyle w:val="Kpr"/>
            <w:bCs/>
            <w:lang w:val="tr-TR"/>
          </w:rPr>
          <w:t>(</w:t>
        </w:r>
        <w:proofErr w:type="spellStart"/>
        <w:r w:rsidR="00950D59" w:rsidRPr="002270F6">
          <w:rPr>
            <w:rStyle w:val="Kpr"/>
            <w:bCs/>
            <w:lang w:val="tr-TR"/>
          </w:rPr>
          <w:t>YazdesEkranGoruntu</w:t>
        </w:r>
        <w:proofErr w:type="spellEnd"/>
        <w:r w:rsidR="00950D59" w:rsidRPr="002270F6">
          <w:rPr>
            <w:rStyle w:val="Kpr"/>
            <w:bCs/>
            <w:lang w:val="tr-TR"/>
          </w:rPr>
          <w:t>)(OD5)</w:t>
        </w:r>
      </w:hyperlink>
      <w:r w:rsidR="00950D59">
        <w:rPr>
          <w:bCs/>
          <w:color w:val="000000"/>
          <w:lang w:val="tr-TR"/>
        </w:rPr>
        <w:t>.</w:t>
      </w:r>
    </w:p>
    <w:p w14:paraId="1256D7DE" w14:textId="246D8D7F" w:rsidR="00F21895" w:rsidRDefault="00F21895" w:rsidP="00112C61">
      <w:r w:rsidRPr="00F21895">
        <w:t>Paydaş katılım mekanizmalarının etkinliği, kurumsallığı ve sürekliliği düzenli olarak izlenmekte ve değerlendirilmektedir. Paydaşlardan gelen talepler doğrultusunda yapılan süreç güncellemeleri, yazılım geliştirmeleri ve iş akışı düzenlemeleri sürekli iyileştirme anlayışı çerçevesinde ele alınmakta; gerekli görülen durumlarda eylem planları hazırlanarak bir sonraki döneme yönelik hedefler gözden geçirilmektedir.</w:t>
      </w:r>
    </w:p>
    <w:p w14:paraId="35C8FB22" w14:textId="6D2CDDB4" w:rsidR="009662A2" w:rsidRPr="00F21895" w:rsidRDefault="009662A2" w:rsidP="00112C61">
      <w:r w:rsidRPr="009662A2">
        <w:t xml:space="preserve">Birimde katılımcı yönetişim anlayışı benimsenmiş olup, iç paydaşların karar alma ve iyileştirme süreçlerine sistematik katılımı sağlanmaktadır. </w:t>
      </w:r>
      <w:r w:rsidR="007553F6">
        <w:t>İç paydaşlar</w:t>
      </w:r>
      <w:r w:rsidRPr="009662A2">
        <w:t xml:space="preserve"> yazılım destek talep sistemi ve </w:t>
      </w:r>
      <w:proofErr w:type="spellStart"/>
      <w:r w:rsidRPr="009662A2">
        <w:t>DPUform</w:t>
      </w:r>
      <w:proofErr w:type="spellEnd"/>
      <w:r w:rsidRPr="009662A2">
        <w:t xml:space="preserve"> uygulaması üzerinden doğrudan geri bildirim sunabilmekte; paydaş toplantıları aracılığıyla yeni ihtiyaç ve beklentiler düzenli olarak analiz edilmektedir. Elde edilen geri bildirimler stratejik plan, süreç iyileştirme çalışmaları ve hizmet geliştirme faaliyetlerine entegre edilmekte; böylece paydaş temelli kalite güvencesi mekanizması işletilmektedir.</w:t>
      </w:r>
    </w:p>
    <w:p w14:paraId="01D232DB" w14:textId="5A671C11" w:rsidR="009662A2" w:rsidRDefault="00F21895" w:rsidP="00112C61">
      <w:r w:rsidRPr="00F21895">
        <w:t>Bu yapı sayesinde Dijital Dönüşüm ve Yazılım Ofisi Koordinatörlüğü, iç ve dış paydaş katılımını yalnızca görüş alma düzeyinde bırakmamakta; paydaş geri bildirimlerini karar alma, iyileştirme süreçlerine entegre ederek kurumsal kalite kültürünün gelişimine katkı sağlamaktadır.</w:t>
      </w:r>
    </w:p>
    <w:tbl>
      <w:tblPr>
        <w:tblStyle w:val="ae"/>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323"/>
        <w:gridCol w:w="1938"/>
        <w:gridCol w:w="1417"/>
        <w:gridCol w:w="1418"/>
        <w:gridCol w:w="1275"/>
      </w:tblGrid>
      <w:tr w:rsidR="0014142C" w:rsidRPr="000F295D" w14:paraId="45AF294E" w14:textId="77777777" w:rsidTr="0029314F">
        <w:trPr>
          <w:trHeight w:val="90"/>
        </w:trPr>
        <w:tc>
          <w:tcPr>
            <w:tcW w:w="1701" w:type="dxa"/>
            <w:tcMar>
              <w:top w:w="100" w:type="dxa"/>
              <w:left w:w="100" w:type="dxa"/>
              <w:bottom w:w="100" w:type="dxa"/>
              <w:right w:w="100" w:type="dxa"/>
            </w:tcMar>
          </w:tcPr>
          <w:p w14:paraId="7F59C9D5" w14:textId="2390D59B" w:rsidR="0014142C" w:rsidRPr="00506954" w:rsidRDefault="0014142C" w:rsidP="00506954">
            <w:pPr>
              <w:pStyle w:val="tablom"/>
              <w:rPr>
                <w:b/>
                <w:bCs/>
              </w:rPr>
            </w:pPr>
            <w:r w:rsidRPr="00506954">
              <w:rPr>
                <w:b/>
                <w:bCs/>
              </w:rPr>
              <w:t>PUKÖ</w:t>
            </w:r>
          </w:p>
        </w:tc>
        <w:tc>
          <w:tcPr>
            <w:tcW w:w="1323" w:type="dxa"/>
            <w:tcMar>
              <w:top w:w="100" w:type="dxa"/>
              <w:left w:w="100" w:type="dxa"/>
              <w:bottom w:w="100" w:type="dxa"/>
              <w:right w:w="100" w:type="dxa"/>
            </w:tcMar>
          </w:tcPr>
          <w:p w14:paraId="32A0FB4C" w14:textId="15D0937B" w:rsidR="0014142C" w:rsidRPr="000F295D" w:rsidRDefault="0014142C" w:rsidP="00506954">
            <w:pPr>
              <w:pStyle w:val="tablom"/>
            </w:pPr>
            <w:r>
              <w:t>-</w:t>
            </w:r>
          </w:p>
        </w:tc>
        <w:tc>
          <w:tcPr>
            <w:tcW w:w="1938" w:type="dxa"/>
            <w:shd w:val="clear" w:color="auto" w:fill="FBE4D5" w:themeFill="accent2" w:themeFillTint="33"/>
            <w:tcMar>
              <w:top w:w="100" w:type="dxa"/>
              <w:left w:w="100" w:type="dxa"/>
              <w:bottom w:w="100" w:type="dxa"/>
              <w:right w:w="100" w:type="dxa"/>
            </w:tcMar>
          </w:tcPr>
          <w:p w14:paraId="64D56375" w14:textId="614DDDD2" w:rsidR="0014142C" w:rsidRPr="000F295D" w:rsidRDefault="0014142C" w:rsidP="00506954">
            <w:pPr>
              <w:pStyle w:val="tablom"/>
            </w:pPr>
            <w:r w:rsidRPr="00845961">
              <w:t>P (Planlama)</w:t>
            </w:r>
          </w:p>
        </w:tc>
        <w:tc>
          <w:tcPr>
            <w:tcW w:w="1417" w:type="dxa"/>
            <w:shd w:val="clear" w:color="auto" w:fill="E2EFD9" w:themeFill="accent6" w:themeFillTint="33"/>
            <w:tcMar>
              <w:top w:w="100" w:type="dxa"/>
              <w:left w:w="100" w:type="dxa"/>
              <w:bottom w:w="100" w:type="dxa"/>
              <w:right w:w="100" w:type="dxa"/>
            </w:tcMar>
          </w:tcPr>
          <w:p w14:paraId="695558F7" w14:textId="55410009" w:rsidR="0014142C" w:rsidRPr="000F295D" w:rsidRDefault="0014142C" w:rsidP="00506954">
            <w:pPr>
              <w:pStyle w:val="tablom"/>
            </w:pPr>
            <w:r>
              <w:t>U (Uygulama)</w:t>
            </w:r>
          </w:p>
        </w:tc>
        <w:tc>
          <w:tcPr>
            <w:tcW w:w="1418" w:type="dxa"/>
            <w:shd w:val="clear" w:color="auto" w:fill="DEEAF6" w:themeFill="accent1" w:themeFillTint="33"/>
            <w:tcMar>
              <w:top w:w="100" w:type="dxa"/>
              <w:left w:w="100" w:type="dxa"/>
              <w:bottom w:w="100" w:type="dxa"/>
              <w:right w:w="100" w:type="dxa"/>
            </w:tcMar>
          </w:tcPr>
          <w:p w14:paraId="7AD13F71" w14:textId="77777777" w:rsidR="0014142C" w:rsidRDefault="0014142C" w:rsidP="00506954">
            <w:pPr>
              <w:pStyle w:val="tablom"/>
            </w:pPr>
            <w:r>
              <w:t>K (Kontrol etme)</w:t>
            </w:r>
          </w:p>
          <w:p w14:paraId="0A42F74A" w14:textId="487BD912" w:rsidR="0014142C" w:rsidRPr="000F295D" w:rsidRDefault="0014142C" w:rsidP="00506954">
            <w:pPr>
              <w:pStyle w:val="tablom"/>
            </w:pPr>
            <w:r>
              <w:t>Ö (Önlem alma)</w:t>
            </w:r>
          </w:p>
        </w:tc>
        <w:tc>
          <w:tcPr>
            <w:tcW w:w="1275" w:type="dxa"/>
            <w:shd w:val="clear" w:color="auto" w:fill="F2E2EE"/>
            <w:tcMar>
              <w:top w:w="100" w:type="dxa"/>
              <w:left w:w="100" w:type="dxa"/>
              <w:bottom w:w="100" w:type="dxa"/>
              <w:right w:w="100" w:type="dxa"/>
            </w:tcMar>
          </w:tcPr>
          <w:p w14:paraId="46159984" w14:textId="7FD302B2" w:rsidR="0014142C" w:rsidRPr="000F295D" w:rsidRDefault="0014142C" w:rsidP="00506954">
            <w:pPr>
              <w:pStyle w:val="tablom"/>
            </w:pPr>
            <w:r w:rsidRPr="00370435">
              <w:t>Tekrar eden PUKÖ döngüleri</w:t>
            </w:r>
          </w:p>
        </w:tc>
      </w:tr>
      <w:tr w:rsidR="0014142C" w:rsidRPr="000F295D" w14:paraId="0F3156A7" w14:textId="77777777" w:rsidTr="0029314F">
        <w:trPr>
          <w:trHeight w:val="133"/>
        </w:trPr>
        <w:tc>
          <w:tcPr>
            <w:tcW w:w="1701" w:type="dxa"/>
            <w:tcMar>
              <w:top w:w="100" w:type="dxa"/>
              <w:left w:w="100" w:type="dxa"/>
              <w:bottom w:w="100" w:type="dxa"/>
              <w:right w:w="100" w:type="dxa"/>
            </w:tcMar>
          </w:tcPr>
          <w:p w14:paraId="539BEE05" w14:textId="5D1B751A" w:rsidR="0014142C" w:rsidRPr="00506954" w:rsidRDefault="0014142C" w:rsidP="00506954">
            <w:pPr>
              <w:pStyle w:val="tablom"/>
              <w:rPr>
                <w:b/>
                <w:bCs/>
              </w:rPr>
            </w:pPr>
            <w:r w:rsidRPr="00506954">
              <w:rPr>
                <w:b/>
                <w:bCs/>
              </w:rPr>
              <w:t>Olgunluk Düzeyi</w:t>
            </w:r>
          </w:p>
        </w:tc>
        <w:tc>
          <w:tcPr>
            <w:tcW w:w="1323" w:type="dxa"/>
            <w:tcMar>
              <w:top w:w="100" w:type="dxa"/>
              <w:left w:w="100" w:type="dxa"/>
              <w:bottom w:w="100" w:type="dxa"/>
              <w:right w:w="100" w:type="dxa"/>
            </w:tcMar>
          </w:tcPr>
          <w:p w14:paraId="20070E16" w14:textId="01684BD4" w:rsidR="0014142C" w:rsidRPr="000F295D" w:rsidRDefault="0014142C" w:rsidP="00506954">
            <w:pPr>
              <w:pStyle w:val="tablom"/>
            </w:pPr>
            <w:r w:rsidRPr="00910E9B">
              <w:t>1</w:t>
            </w:r>
          </w:p>
        </w:tc>
        <w:tc>
          <w:tcPr>
            <w:tcW w:w="1938" w:type="dxa"/>
            <w:tcMar>
              <w:top w:w="100" w:type="dxa"/>
              <w:left w:w="100" w:type="dxa"/>
              <w:bottom w:w="100" w:type="dxa"/>
              <w:right w:w="100" w:type="dxa"/>
            </w:tcMar>
          </w:tcPr>
          <w:p w14:paraId="49B4146B" w14:textId="1931AE47" w:rsidR="0014142C" w:rsidRPr="000F295D" w:rsidRDefault="0014142C" w:rsidP="00506954">
            <w:pPr>
              <w:pStyle w:val="tablom"/>
            </w:pPr>
            <w:r w:rsidRPr="00910E9B">
              <w:t>2</w:t>
            </w:r>
          </w:p>
        </w:tc>
        <w:tc>
          <w:tcPr>
            <w:tcW w:w="1417" w:type="dxa"/>
            <w:tcMar>
              <w:top w:w="100" w:type="dxa"/>
              <w:left w:w="100" w:type="dxa"/>
              <w:bottom w:w="100" w:type="dxa"/>
              <w:right w:w="100" w:type="dxa"/>
            </w:tcMar>
          </w:tcPr>
          <w:p w14:paraId="1C803014" w14:textId="21F79E5B" w:rsidR="0014142C" w:rsidRPr="000F295D" w:rsidRDefault="0014142C" w:rsidP="00506954">
            <w:pPr>
              <w:pStyle w:val="tablom"/>
            </w:pPr>
            <w:r w:rsidRPr="00910E9B">
              <w:t>3</w:t>
            </w:r>
          </w:p>
        </w:tc>
        <w:tc>
          <w:tcPr>
            <w:tcW w:w="1418" w:type="dxa"/>
            <w:tcMar>
              <w:top w:w="100" w:type="dxa"/>
              <w:left w:w="100" w:type="dxa"/>
              <w:bottom w:w="100" w:type="dxa"/>
              <w:right w:w="100" w:type="dxa"/>
            </w:tcMar>
          </w:tcPr>
          <w:p w14:paraId="7CC1359F" w14:textId="3382CFC1" w:rsidR="0014142C" w:rsidRPr="000F295D" w:rsidRDefault="0014142C" w:rsidP="00506954">
            <w:pPr>
              <w:pStyle w:val="tablom"/>
            </w:pPr>
            <w:r w:rsidRPr="00910E9B">
              <w:t>4</w:t>
            </w:r>
          </w:p>
        </w:tc>
        <w:tc>
          <w:tcPr>
            <w:tcW w:w="1275" w:type="dxa"/>
            <w:tcMar>
              <w:top w:w="100" w:type="dxa"/>
              <w:left w:w="100" w:type="dxa"/>
              <w:bottom w:w="100" w:type="dxa"/>
              <w:right w:w="100" w:type="dxa"/>
            </w:tcMar>
          </w:tcPr>
          <w:p w14:paraId="1B33041C" w14:textId="3C68F445" w:rsidR="0014142C" w:rsidRPr="000F295D" w:rsidRDefault="0014142C" w:rsidP="00506954">
            <w:pPr>
              <w:pStyle w:val="tablom"/>
            </w:pPr>
            <w:r w:rsidRPr="00910E9B">
              <w:t>5</w:t>
            </w:r>
          </w:p>
        </w:tc>
      </w:tr>
      <w:tr w:rsidR="00CA1BF1" w:rsidRPr="000F295D" w14:paraId="4B539245" w14:textId="77777777" w:rsidTr="0029314F">
        <w:tc>
          <w:tcPr>
            <w:tcW w:w="1701" w:type="dxa"/>
            <w:tcMar>
              <w:top w:w="100" w:type="dxa"/>
              <w:left w:w="100" w:type="dxa"/>
              <w:bottom w:w="100" w:type="dxa"/>
              <w:right w:w="100" w:type="dxa"/>
            </w:tcMar>
          </w:tcPr>
          <w:p w14:paraId="6BD072B2" w14:textId="77777777" w:rsidR="00CA1BF1" w:rsidRPr="00506954" w:rsidRDefault="00C05DEF" w:rsidP="00506954">
            <w:pPr>
              <w:pStyle w:val="tablom"/>
              <w:rPr>
                <w:b/>
                <w:bCs/>
              </w:rPr>
            </w:pPr>
            <w:r w:rsidRPr="00506954">
              <w:rPr>
                <w:b/>
                <w:bCs/>
              </w:rPr>
              <w:t>A.4.1. İç ve Dış Paydaş Katılımı</w:t>
            </w:r>
          </w:p>
        </w:tc>
        <w:tc>
          <w:tcPr>
            <w:tcW w:w="1323" w:type="dxa"/>
            <w:tcMar>
              <w:top w:w="100" w:type="dxa"/>
              <w:left w:w="100" w:type="dxa"/>
              <w:bottom w:w="100" w:type="dxa"/>
              <w:right w:w="100" w:type="dxa"/>
            </w:tcMar>
          </w:tcPr>
          <w:p w14:paraId="36CCFCF1" w14:textId="77777777" w:rsidR="00CA1BF1" w:rsidRPr="000F295D" w:rsidRDefault="00C05DEF" w:rsidP="00506954">
            <w:pPr>
              <w:pStyle w:val="tablom"/>
            </w:pPr>
            <w:r w:rsidRPr="000F295D">
              <w:t>Birimin iç kalite güvencesi sistemine paydaş katılımını sağlayacak mekanizmalar bulunmamaktadır.</w:t>
            </w:r>
          </w:p>
        </w:tc>
        <w:tc>
          <w:tcPr>
            <w:tcW w:w="1938" w:type="dxa"/>
            <w:tcMar>
              <w:top w:w="100" w:type="dxa"/>
              <w:left w:w="100" w:type="dxa"/>
              <w:bottom w:w="100" w:type="dxa"/>
              <w:right w:w="100" w:type="dxa"/>
            </w:tcMar>
          </w:tcPr>
          <w:p w14:paraId="71108124" w14:textId="77777777" w:rsidR="00CA1BF1" w:rsidRPr="000F295D" w:rsidRDefault="00C05DEF" w:rsidP="00506954">
            <w:pPr>
              <w:pStyle w:val="tablom"/>
            </w:pPr>
            <w:r w:rsidRPr="000F295D">
              <w:t>Birimde kalite güvencesi, eğitim ve öğretim, araştırma ve geliştirme, toplumsal katkı, yönetim sistemi ve uluslararasılaşma süreçlerinin PUKÖ katmanlarına paydaş katılımını sağlamak için planlamalar bulunmaktadır</w:t>
            </w:r>
          </w:p>
        </w:tc>
        <w:tc>
          <w:tcPr>
            <w:tcW w:w="1417" w:type="dxa"/>
            <w:tcMar>
              <w:top w:w="100" w:type="dxa"/>
              <w:left w:w="100" w:type="dxa"/>
              <w:bottom w:w="100" w:type="dxa"/>
              <w:right w:w="100" w:type="dxa"/>
            </w:tcMar>
          </w:tcPr>
          <w:p w14:paraId="213728E2" w14:textId="77777777" w:rsidR="00CA1BF1" w:rsidRPr="000F295D" w:rsidRDefault="00C05DEF" w:rsidP="00506954">
            <w:pPr>
              <w:pStyle w:val="tablom"/>
            </w:pPr>
            <w:r w:rsidRPr="000F295D">
              <w:t xml:space="preserve">Tüm süreçlerdeki PUKÖ katmanlarına paydaş katılımını sağlamak üzere Birimin geneline yayılmış mekanizmalar bulunmaktadır. </w:t>
            </w:r>
          </w:p>
        </w:tc>
        <w:tc>
          <w:tcPr>
            <w:tcW w:w="1418" w:type="dxa"/>
            <w:tcMar>
              <w:top w:w="100" w:type="dxa"/>
              <w:left w:w="100" w:type="dxa"/>
              <w:bottom w:w="100" w:type="dxa"/>
              <w:right w:w="100" w:type="dxa"/>
            </w:tcMar>
          </w:tcPr>
          <w:p w14:paraId="5C2821AB" w14:textId="77777777" w:rsidR="00CA1BF1" w:rsidRPr="000F295D" w:rsidRDefault="00C05DEF" w:rsidP="00506954">
            <w:pPr>
              <w:pStyle w:val="tablom"/>
            </w:pPr>
            <w:r w:rsidRPr="000F295D">
              <w:t xml:space="preserve">Paydaş katılım mekanizmalarının işleyişi izlenmekte ve bağlı iyileştirmeler gerçekleştirilmektedir. </w:t>
            </w:r>
          </w:p>
        </w:tc>
        <w:tc>
          <w:tcPr>
            <w:tcW w:w="1275" w:type="dxa"/>
            <w:tcMar>
              <w:top w:w="100" w:type="dxa"/>
              <w:left w:w="100" w:type="dxa"/>
              <w:bottom w:w="100" w:type="dxa"/>
              <w:right w:w="100" w:type="dxa"/>
            </w:tcMar>
          </w:tcPr>
          <w:p w14:paraId="0AA08679" w14:textId="77777777" w:rsidR="00CA1BF1" w:rsidRPr="000F295D" w:rsidRDefault="00C05DEF" w:rsidP="00506954">
            <w:pPr>
              <w:pStyle w:val="tablom"/>
            </w:pPr>
            <w:r w:rsidRPr="000F295D">
              <w:t>İçselleştirilmiş, sistematik, sürdürülebilir ve örnek gösterilebilir uygulamalar bulunmaktadır</w:t>
            </w:r>
          </w:p>
        </w:tc>
      </w:tr>
      <w:tr w:rsidR="00CA1BF1" w:rsidRPr="000F295D" w14:paraId="59F8F55C" w14:textId="77777777" w:rsidTr="0029314F">
        <w:tc>
          <w:tcPr>
            <w:tcW w:w="1701" w:type="dxa"/>
            <w:tcMar>
              <w:top w:w="100" w:type="dxa"/>
              <w:left w:w="100" w:type="dxa"/>
              <w:bottom w:w="100" w:type="dxa"/>
              <w:right w:w="100" w:type="dxa"/>
            </w:tcMar>
          </w:tcPr>
          <w:p w14:paraId="601F3163" w14:textId="77777777" w:rsidR="00CA1BF1" w:rsidRPr="00506954" w:rsidRDefault="00C05DEF" w:rsidP="00506954">
            <w:pPr>
              <w:pStyle w:val="tablom"/>
              <w:rPr>
                <w:b/>
                <w:bCs/>
              </w:rPr>
            </w:pPr>
            <w:r w:rsidRPr="00506954">
              <w:rPr>
                <w:b/>
                <w:bCs/>
              </w:rPr>
              <w:t>(X) ile işaretleyiniz.</w:t>
            </w:r>
          </w:p>
        </w:tc>
        <w:tc>
          <w:tcPr>
            <w:tcW w:w="1323" w:type="dxa"/>
            <w:tcMar>
              <w:top w:w="100" w:type="dxa"/>
              <w:left w:w="100" w:type="dxa"/>
              <w:bottom w:w="100" w:type="dxa"/>
              <w:right w:w="100" w:type="dxa"/>
            </w:tcMar>
          </w:tcPr>
          <w:p w14:paraId="27B69861" w14:textId="77777777" w:rsidR="00CA1BF1" w:rsidRPr="000F295D" w:rsidRDefault="00CA1BF1" w:rsidP="00506954">
            <w:pPr>
              <w:pStyle w:val="tablom"/>
              <w:rPr>
                <w:szCs w:val="18"/>
              </w:rPr>
            </w:pPr>
          </w:p>
        </w:tc>
        <w:tc>
          <w:tcPr>
            <w:tcW w:w="1938" w:type="dxa"/>
            <w:tcMar>
              <w:top w:w="100" w:type="dxa"/>
              <w:left w:w="100" w:type="dxa"/>
              <w:bottom w:w="100" w:type="dxa"/>
              <w:right w:w="100" w:type="dxa"/>
            </w:tcMar>
          </w:tcPr>
          <w:p w14:paraId="23008CEB" w14:textId="77777777" w:rsidR="00CA1BF1" w:rsidRPr="000F295D" w:rsidRDefault="00CA1BF1" w:rsidP="00506954">
            <w:pPr>
              <w:pStyle w:val="tablom"/>
              <w:rPr>
                <w:szCs w:val="18"/>
              </w:rPr>
            </w:pPr>
          </w:p>
        </w:tc>
        <w:tc>
          <w:tcPr>
            <w:tcW w:w="1417" w:type="dxa"/>
            <w:tcMar>
              <w:top w:w="100" w:type="dxa"/>
              <w:left w:w="100" w:type="dxa"/>
              <w:bottom w:w="100" w:type="dxa"/>
              <w:right w:w="100" w:type="dxa"/>
            </w:tcMar>
          </w:tcPr>
          <w:p w14:paraId="672AD861" w14:textId="77777777" w:rsidR="00CA1BF1" w:rsidRPr="000F295D" w:rsidRDefault="00CA1BF1" w:rsidP="00506954">
            <w:pPr>
              <w:pStyle w:val="tablom"/>
              <w:rPr>
                <w:szCs w:val="18"/>
              </w:rPr>
            </w:pPr>
          </w:p>
        </w:tc>
        <w:tc>
          <w:tcPr>
            <w:tcW w:w="1418" w:type="dxa"/>
            <w:tcMar>
              <w:top w:w="100" w:type="dxa"/>
              <w:left w:w="100" w:type="dxa"/>
              <w:bottom w:w="100" w:type="dxa"/>
              <w:right w:w="100" w:type="dxa"/>
            </w:tcMar>
          </w:tcPr>
          <w:p w14:paraId="71BBE63D" w14:textId="77777777" w:rsidR="00CA1BF1" w:rsidRPr="000F295D" w:rsidRDefault="00CA1BF1" w:rsidP="00506954">
            <w:pPr>
              <w:pStyle w:val="tablom"/>
              <w:rPr>
                <w:szCs w:val="18"/>
              </w:rPr>
            </w:pPr>
          </w:p>
        </w:tc>
        <w:tc>
          <w:tcPr>
            <w:tcW w:w="1275" w:type="dxa"/>
            <w:tcMar>
              <w:top w:w="100" w:type="dxa"/>
              <w:left w:w="100" w:type="dxa"/>
              <w:bottom w:w="100" w:type="dxa"/>
              <w:right w:w="100" w:type="dxa"/>
            </w:tcMar>
          </w:tcPr>
          <w:p w14:paraId="507CACAB" w14:textId="5A47B42C" w:rsidR="00CA1BF1" w:rsidRPr="000F295D" w:rsidRDefault="00950D59" w:rsidP="008A14B2">
            <w:pPr>
              <w:pStyle w:val="tablom"/>
              <w:jc w:val="center"/>
            </w:pPr>
            <w:r>
              <w:t>X</w:t>
            </w:r>
          </w:p>
        </w:tc>
      </w:tr>
    </w:tbl>
    <w:p w14:paraId="3E735C29" w14:textId="6E4FF2CD" w:rsidR="00F06271" w:rsidRDefault="00C05DEF" w:rsidP="007E7001">
      <w:pPr>
        <w:pStyle w:val="Balk2"/>
      </w:pPr>
      <w:r>
        <w:t xml:space="preserve">A.4.2. Öğrenci Geri Bildirimleri </w:t>
      </w:r>
    </w:p>
    <w:p w14:paraId="2820DDAF" w14:textId="14791C39" w:rsidR="00CE285C" w:rsidRPr="00CE285C" w:rsidRDefault="00CE285C" w:rsidP="00112C61">
      <w:pPr>
        <w:rPr>
          <w:lang w:val="tr-TR"/>
        </w:rPr>
      </w:pPr>
      <w:r>
        <w:rPr>
          <w:lang w:val="tr-TR"/>
        </w:rPr>
        <w:t>Birim,</w:t>
      </w:r>
      <w:r w:rsidRPr="00CE285C">
        <w:rPr>
          <w:lang w:val="tr-TR"/>
        </w:rPr>
        <w:t xml:space="preserve"> doğrudan eğitim-öğretim faaliyeti yürüten bir birim olmamakla birlikte; geliştirdiği yazılımlar, dijital hizmetler ve destek süreçleri aracılığıyla öğrencilerin akademik ve idari işlemlerine dolaylı fakat kritik düzeyde katkı sağlamaktadır. Bu kapsamda öğrenci geri bildirimleri, sunulan dijital hizmetlerin etkililiğini artırmak ve sürekli iyileştirmeyi sağlamak amacıyla sistematik olarak ele alınmaktadır.</w:t>
      </w:r>
    </w:p>
    <w:p w14:paraId="0FE54ABC" w14:textId="2BE9EA48" w:rsidR="00CE285C" w:rsidRPr="00CE285C" w:rsidRDefault="00CE285C" w:rsidP="00112C61">
      <w:pPr>
        <w:rPr>
          <w:lang w:val="tr-TR"/>
        </w:rPr>
      </w:pPr>
      <w:r w:rsidRPr="00CE285C">
        <w:rPr>
          <w:lang w:val="tr-TR"/>
        </w:rPr>
        <w:t xml:space="preserve">Öğrencilerden geri bildirim alınmasına ilişkin ilke ve uygulamalar; kurumsal kalite politikaları ve hizmet odaklı yaklaşım doğrultusunda yapılandırılmıştır. Öğrencilerin birim tarafından geliştirilen veya yönetilen sistemlere ilişkin görüş, talep ve önerilerini iletebilecekleri tanımlı geri bildirim mekanizmaları bulunmaktadır. Bu mekanizmalar; web tabanlı formlar, destek </w:t>
      </w:r>
      <w:r w:rsidRPr="00CE285C">
        <w:rPr>
          <w:lang w:val="tr-TR"/>
        </w:rPr>
        <w:lastRenderedPageBreak/>
        <w:t>talep sistemleri</w:t>
      </w:r>
      <w:r w:rsidR="00950D59">
        <w:rPr>
          <w:lang w:val="tr-TR"/>
        </w:rPr>
        <w:t xml:space="preserve"> (</w:t>
      </w:r>
      <w:proofErr w:type="spellStart"/>
      <w:r w:rsidR="00950D59">
        <w:rPr>
          <w:lang w:val="tr-TR"/>
        </w:rPr>
        <w:t>yazdes</w:t>
      </w:r>
      <w:proofErr w:type="spellEnd"/>
      <w:r w:rsidR="00950D59">
        <w:rPr>
          <w:lang w:val="tr-TR"/>
        </w:rPr>
        <w:t>)</w:t>
      </w:r>
      <w:r w:rsidRPr="00CE285C">
        <w:rPr>
          <w:lang w:val="tr-TR"/>
        </w:rPr>
        <w:t>, e-posta iletişimi ve ilgili birimler aracılığıyla iletilen bildirimleri kapsamaktadır. Böylece geri bildirim süreci öğrenim gören öğrenciler için erişilebilir hale getirilmektedir.</w:t>
      </w:r>
    </w:p>
    <w:p w14:paraId="6A70BEB3" w14:textId="2F5B4BC7" w:rsidR="00CE285C" w:rsidRPr="00CE285C" w:rsidRDefault="00CE285C" w:rsidP="00112C61">
      <w:pPr>
        <w:rPr>
          <w:lang w:val="tr-TR"/>
        </w:rPr>
      </w:pPr>
      <w:r w:rsidRPr="00CE285C">
        <w:rPr>
          <w:lang w:val="tr-TR"/>
        </w:rPr>
        <w:t>Öğrenci geri bildirimleri, özellikle başvuru, işlem, belge üretimi ve bilgi erişimi gibi dijital süreçlerde yoğunlaşmakta; alınan geri bildirimler sistem kayıtları üzerinden izlenebilir şekilde kayıt altına alınmaktadır. Bu geri bildirimler doğrultusunda tespit edilen sorunlar analiz edilmekte ve yazılım geliştirme, süreç iyileştirme veya kullanıcı yönlendirmelerine ilişkin düzenlemeler yapılmaktadır. Yapılan bu düzenlemeler, öğrenci geri bildirimleri sonucunda gerçekleştirilen iyileştirmelere somut örnek teşkil etmektedir</w:t>
      </w:r>
      <w:hyperlink r:id="rId55" w:history="1"/>
      <w:r w:rsidR="00DB2653">
        <w:rPr>
          <w:bCs/>
          <w:color w:val="000000"/>
          <w:lang w:val="tr-TR"/>
        </w:rPr>
        <w:t>.</w:t>
      </w:r>
    </w:p>
    <w:p w14:paraId="0250BFE8" w14:textId="77777777" w:rsidR="00CE285C" w:rsidRPr="00CE285C" w:rsidRDefault="00CE285C" w:rsidP="00112C61">
      <w:pPr>
        <w:rPr>
          <w:lang w:val="tr-TR"/>
        </w:rPr>
      </w:pPr>
      <w:r w:rsidRPr="00CE285C">
        <w:rPr>
          <w:lang w:val="tr-TR"/>
        </w:rPr>
        <w:t>Öğrencilerin karar alma ve iyileştirme süreçlerine dolaylı katılımı; özellikle sistemlerin kullanımına yönelik geri bildirimleri ve talepleri aracılığıyla sağlanmaktadır. Öğrenci talepleri, ilgili akademik ve idari birimlerle birlikte değerlendirilmekte; gerekli görülen durumlarda sistemlerde işlevsel güncellemeler veya kullanıcı deneyimini artırmaya yönelik iyileştirmeler yapılmaktadır. Bu yaklaşım, öğrencilerin ihtiyaç ve beklentilerinin karar süreçlerine yansıtılmasını sağlamaktadır.</w:t>
      </w:r>
    </w:p>
    <w:p w14:paraId="78BCDC27" w14:textId="71DE4DCD" w:rsidR="00CE285C" w:rsidRPr="00CE285C" w:rsidRDefault="00CE285C" w:rsidP="00112C61">
      <w:pPr>
        <w:rPr>
          <w:lang w:val="tr-TR"/>
        </w:rPr>
      </w:pPr>
      <w:r w:rsidRPr="00CE285C">
        <w:rPr>
          <w:lang w:val="tr-TR"/>
        </w:rPr>
        <w:t>Kurumsal düzeyde yürütülen öğrenci memnuniyet anketleri ve ilgili birimlerden elde edilen anket sonuçları</w:t>
      </w:r>
      <w:r w:rsidR="0053633A">
        <w:rPr>
          <w:lang w:val="tr-TR"/>
        </w:rPr>
        <w:t xml:space="preserve"> </w:t>
      </w:r>
      <w:r w:rsidRPr="00CE285C">
        <w:rPr>
          <w:lang w:val="tr-TR"/>
        </w:rPr>
        <w:t>da</w:t>
      </w:r>
      <w:r w:rsidR="0053633A">
        <w:rPr>
          <w:lang w:val="tr-TR"/>
        </w:rPr>
        <w:t xml:space="preserve"> </w:t>
      </w:r>
      <w:r w:rsidRPr="00CE285C">
        <w:rPr>
          <w:lang w:val="tr-TR"/>
        </w:rPr>
        <w:t>Dijital Dönüşüm ve Yazılım Ofisi Koordinatörlüğü tarafından yürütülen hizmetlerin değerlendirilmesinde girdi olarak kullanılmaktadır. Anket sonuçları ve geri bildirim verileri birlikte ele alınarak, öğrencilere sunulan dijital hizmetlerin erişilebilirliği, kullanılabilirliği ve etkinliği artırılmaya yönelik iyileştirme alanları belirlenmektedir</w:t>
      </w:r>
      <w:hyperlink r:id="rId56" w:history="1">
        <w:r w:rsidR="00DB2653" w:rsidRPr="00DB2653">
          <w:rPr>
            <w:rStyle w:val="Kpr"/>
            <w:lang w:val="tr-TR"/>
          </w:rPr>
          <w:t>(</w:t>
        </w:r>
        <w:proofErr w:type="spellStart"/>
        <w:r w:rsidR="00DB2653">
          <w:rPr>
            <w:rStyle w:val="Kpr"/>
            <w:lang w:val="tr-TR"/>
          </w:rPr>
          <w:t>dpua</w:t>
        </w:r>
        <w:r w:rsidR="00DB2653" w:rsidRPr="00DB2653">
          <w:rPr>
            <w:rStyle w:val="Kpr"/>
            <w:lang w:val="tr-TR"/>
          </w:rPr>
          <w:t>nasay</w:t>
        </w:r>
        <w:r w:rsidR="00DB2653" w:rsidRPr="00DB2653">
          <w:rPr>
            <w:rStyle w:val="Kpr"/>
            <w:lang w:val="tr-TR"/>
          </w:rPr>
          <w:t>f</w:t>
        </w:r>
        <w:r w:rsidR="00DB2653" w:rsidRPr="00DB2653">
          <w:rPr>
            <w:rStyle w:val="Kpr"/>
            <w:lang w:val="tr-TR"/>
          </w:rPr>
          <w:t>adildestek</w:t>
        </w:r>
        <w:proofErr w:type="spellEnd"/>
        <w:r w:rsidR="00DB2653" w:rsidRPr="00DB2653">
          <w:rPr>
            <w:rStyle w:val="Kpr"/>
            <w:lang w:val="tr-TR"/>
          </w:rPr>
          <w:t>)</w:t>
        </w:r>
      </w:hyperlink>
      <w:r w:rsidR="00DB2653">
        <w:rPr>
          <w:lang w:val="tr-TR"/>
        </w:rPr>
        <w:t>.</w:t>
      </w:r>
    </w:p>
    <w:p w14:paraId="128C80E8" w14:textId="77E05A45" w:rsidR="0029314F" w:rsidRDefault="00CE285C" w:rsidP="00D150E5">
      <w:pPr>
        <w:rPr>
          <w:lang w:val="tr-TR"/>
        </w:rPr>
      </w:pPr>
      <w:r w:rsidRPr="00CE285C">
        <w:rPr>
          <w:lang w:val="tr-TR"/>
        </w:rPr>
        <w:t>Bu çerçevede birim, öğrenci geri bildirimlerini yalnızca veri toplama aracı olarak değil; hizmet kalitesini artıran, karar alma ve sürekli iyileştirme süreçlerini besleyen stratejik bir unsur olarak değerlendirmektedir.</w:t>
      </w:r>
    </w:p>
    <w:tbl>
      <w:tblPr>
        <w:tblStyle w:val="af"/>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182"/>
        <w:gridCol w:w="1701"/>
        <w:gridCol w:w="1275"/>
        <w:gridCol w:w="2127"/>
        <w:gridCol w:w="1275"/>
      </w:tblGrid>
      <w:tr w:rsidR="0014142C" w:rsidRPr="00D6637A" w14:paraId="66B89C23" w14:textId="77777777" w:rsidTr="00132E8B">
        <w:trPr>
          <w:trHeight w:val="185"/>
        </w:trPr>
        <w:tc>
          <w:tcPr>
            <w:tcW w:w="1512" w:type="dxa"/>
            <w:tcMar>
              <w:top w:w="100" w:type="dxa"/>
              <w:left w:w="100" w:type="dxa"/>
              <w:bottom w:w="100" w:type="dxa"/>
              <w:right w:w="100" w:type="dxa"/>
            </w:tcMar>
          </w:tcPr>
          <w:p w14:paraId="29473B6E" w14:textId="6C02EAD4" w:rsidR="0014142C" w:rsidRPr="00506954" w:rsidRDefault="00872BCA" w:rsidP="00506954">
            <w:pPr>
              <w:pStyle w:val="tablom"/>
              <w:rPr>
                <w:b/>
                <w:bCs/>
              </w:rPr>
            </w:pPr>
            <w:r w:rsidRPr="00506954">
              <w:rPr>
                <w:b/>
                <w:bCs/>
              </w:rPr>
              <w:br w:type="page"/>
            </w:r>
            <w:r w:rsidR="0014142C" w:rsidRPr="00506954">
              <w:rPr>
                <w:b/>
                <w:bCs/>
              </w:rPr>
              <w:t>PUKÖ</w:t>
            </w:r>
          </w:p>
        </w:tc>
        <w:tc>
          <w:tcPr>
            <w:tcW w:w="1182" w:type="dxa"/>
            <w:tcMar>
              <w:top w:w="100" w:type="dxa"/>
              <w:left w:w="100" w:type="dxa"/>
              <w:bottom w:w="100" w:type="dxa"/>
              <w:right w:w="100" w:type="dxa"/>
            </w:tcMar>
          </w:tcPr>
          <w:p w14:paraId="2CBFAF99" w14:textId="417D6C19" w:rsidR="0014142C" w:rsidRPr="00D6637A" w:rsidRDefault="0014142C" w:rsidP="00506954">
            <w:pPr>
              <w:pStyle w:val="tablom"/>
            </w:pPr>
            <w:r>
              <w:t>-</w:t>
            </w:r>
          </w:p>
        </w:tc>
        <w:tc>
          <w:tcPr>
            <w:tcW w:w="1701" w:type="dxa"/>
            <w:shd w:val="clear" w:color="auto" w:fill="FBE4D5" w:themeFill="accent2" w:themeFillTint="33"/>
            <w:tcMar>
              <w:top w:w="100" w:type="dxa"/>
              <w:left w:w="100" w:type="dxa"/>
              <w:bottom w:w="100" w:type="dxa"/>
              <w:right w:w="100" w:type="dxa"/>
            </w:tcMar>
          </w:tcPr>
          <w:p w14:paraId="50C042BE" w14:textId="01199B19" w:rsidR="0014142C" w:rsidRPr="00D6637A" w:rsidRDefault="0014142C" w:rsidP="00506954">
            <w:pPr>
              <w:pStyle w:val="tablom"/>
            </w:pPr>
            <w:r w:rsidRPr="00845961">
              <w:t>P (Planlama)</w:t>
            </w:r>
          </w:p>
        </w:tc>
        <w:tc>
          <w:tcPr>
            <w:tcW w:w="1275" w:type="dxa"/>
            <w:shd w:val="clear" w:color="auto" w:fill="E2EFD9" w:themeFill="accent6" w:themeFillTint="33"/>
            <w:tcMar>
              <w:top w:w="100" w:type="dxa"/>
              <w:left w:w="100" w:type="dxa"/>
              <w:bottom w:w="100" w:type="dxa"/>
              <w:right w:w="100" w:type="dxa"/>
            </w:tcMar>
          </w:tcPr>
          <w:p w14:paraId="7ACD5BC5" w14:textId="4960AA55" w:rsidR="0014142C" w:rsidRPr="00D6637A" w:rsidRDefault="0014142C" w:rsidP="00506954">
            <w:pPr>
              <w:pStyle w:val="tablom"/>
            </w:pPr>
            <w:r>
              <w:t>U (Uygulama)</w:t>
            </w:r>
          </w:p>
        </w:tc>
        <w:tc>
          <w:tcPr>
            <w:tcW w:w="2127" w:type="dxa"/>
            <w:shd w:val="clear" w:color="auto" w:fill="DEEAF6" w:themeFill="accent1" w:themeFillTint="33"/>
            <w:tcMar>
              <w:top w:w="100" w:type="dxa"/>
              <w:left w:w="100" w:type="dxa"/>
              <w:bottom w:w="100" w:type="dxa"/>
              <w:right w:w="100" w:type="dxa"/>
            </w:tcMar>
          </w:tcPr>
          <w:p w14:paraId="0E3F521E" w14:textId="77777777" w:rsidR="0014142C" w:rsidRDefault="0014142C" w:rsidP="00506954">
            <w:pPr>
              <w:pStyle w:val="tablom"/>
            </w:pPr>
            <w:r>
              <w:t>K (Kontrol etme)</w:t>
            </w:r>
          </w:p>
          <w:p w14:paraId="33469239" w14:textId="2E3DF99A" w:rsidR="0014142C" w:rsidRPr="00D6637A" w:rsidRDefault="0014142C" w:rsidP="00506954">
            <w:pPr>
              <w:pStyle w:val="tablom"/>
            </w:pPr>
            <w:r>
              <w:t>Ö (Önlem alma)</w:t>
            </w:r>
          </w:p>
        </w:tc>
        <w:tc>
          <w:tcPr>
            <w:tcW w:w="1275" w:type="dxa"/>
            <w:shd w:val="clear" w:color="auto" w:fill="F2E2EE"/>
            <w:tcMar>
              <w:top w:w="100" w:type="dxa"/>
              <w:left w:w="100" w:type="dxa"/>
              <w:bottom w:w="100" w:type="dxa"/>
              <w:right w:w="100" w:type="dxa"/>
            </w:tcMar>
          </w:tcPr>
          <w:p w14:paraId="35645FB6" w14:textId="2345464C" w:rsidR="0014142C" w:rsidRPr="00D6637A" w:rsidRDefault="0014142C" w:rsidP="00506954">
            <w:pPr>
              <w:pStyle w:val="tablom"/>
            </w:pPr>
            <w:r w:rsidRPr="00370435">
              <w:t>Tekrar eden PUKÖ döngüleri</w:t>
            </w:r>
          </w:p>
        </w:tc>
      </w:tr>
      <w:tr w:rsidR="0014142C" w:rsidRPr="00D6637A" w14:paraId="6022C3D5" w14:textId="77777777" w:rsidTr="00132E8B">
        <w:trPr>
          <w:trHeight w:val="185"/>
        </w:trPr>
        <w:tc>
          <w:tcPr>
            <w:tcW w:w="1512" w:type="dxa"/>
            <w:tcMar>
              <w:top w:w="100" w:type="dxa"/>
              <w:left w:w="100" w:type="dxa"/>
              <w:bottom w:w="100" w:type="dxa"/>
              <w:right w:w="100" w:type="dxa"/>
            </w:tcMar>
          </w:tcPr>
          <w:p w14:paraId="4814AD69" w14:textId="33A691F9" w:rsidR="0014142C" w:rsidRPr="00506954" w:rsidRDefault="0014142C" w:rsidP="00506954">
            <w:pPr>
              <w:pStyle w:val="tablom"/>
              <w:rPr>
                <w:b/>
                <w:bCs/>
              </w:rPr>
            </w:pPr>
            <w:r w:rsidRPr="00506954">
              <w:rPr>
                <w:b/>
                <w:bCs/>
              </w:rPr>
              <w:t>Olgunluk Düzeyi</w:t>
            </w:r>
          </w:p>
        </w:tc>
        <w:tc>
          <w:tcPr>
            <w:tcW w:w="1182" w:type="dxa"/>
            <w:tcMar>
              <w:top w:w="100" w:type="dxa"/>
              <w:left w:w="100" w:type="dxa"/>
              <w:bottom w:w="100" w:type="dxa"/>
              <w:right w:w="100" w:type="dxa"/>
            </w:tcMar>
          </w:tcPr>
          <w:p w14:paraId="5C4D7C2B" w14:textId="183AD86C" w:rsidR="0014142C" w:rsidRPr="00D6637A" w:rsidRDefault="0014142C" w:rsidP="00506954">
            <w:pPr>
              <w:pStyle w:val="tablom"/>
            </w:pPr>
            <w:r w:rsidRPr="00910E9B">
              <w:t>1</w:t>
            </w:r>
          </w:p>
        </w:tc>
        <w:tc>
          <w:tcPr>
            <w:tcW w:w="1701" w:type="dxa"/>
            <w:tcMar>
              <w:top w:w="100" w:type="dxa"/>
              <w:left w:w="100" w:type="dxa"/>
              <w:bottom w:w="100" w:type="dxa"/>
              <w:right w:w="100" w:type="dxa"/>
            </w:tcMar>
          </w:tcPr>
          <w:p w14:paraId="23A17476" w14:textId="248D6E58" w:rsidR="0014142C" w:rsidRPr="00D6637A" w:rsidRDefault="0014142C" w:rsidP="00506954">
            <w:pPr>
              <w:pStyle w:val="tablom"/>
            </w:pPr>
            <w:r w:rsidRPr="00910E9B">
              <w:t>2</w:t>
            </w:r>
          </w:p>
        </w:tc>
        <w:tc>
          <w:tcPr>
            <w:tcW w:w="1275" w:type="dxa"/>
            <w:tcMar>
              <w:top w:w="100" w:type="dxa"/>
              <w:left w:w="100" w:type="dxa"/>
              <w:bottom w:w="100" w:type="dxa"/>
              <w:right w:w="100" w:type="dxa"/>
            </w:tcMar>
          </w:tcPr>
          <w:p w14:paraId="03FD897E" w14:textId="60CEE7E7" w:rsidR="0014142C" w:rsidRPr="00D6637A" w:rsidRDefault="0014142C" w:rsidP="00506954">
            <w:pPr>
              <w:pStyle w:val="tablom"/>
            </w:pPr>
            <w:r w:rsidRPr="00910E9B">
              <w:t>3</w:t>
            </w:r>
          </w:p>
        </w:tc>
        <w:tc>
          <w:tcPr>
            <w:tcW w:w="2127" w:type="dxa"/>
            <w:tcMar>
              <w:top w:w="100" w:type="dxa"/>
              <w:left w:w="100" w:type="dxa"/>
              <w:bottom w:w="100" w:type="dxa"/>
              <w:right w:w="100" w:type="dxa"/>
            </w:tcMar>
          </w:tcPr>
          <w:p w14:paraId="30906A36" w14:textId="7CA3831F" w:rsidR="0014142C" w:rsidRPr="00D6637A" w:rsidRDefault="0014142C" w:rsidP="00506954">
            <w:pPr>
              <w:pStyle w:val="tablom"/>
            </w:pPr>
            <w:r w:rsidRPr="00910E9B">
              <w:t>4</w:t>
            </w:r>
          </w:p>
        </w:tc>
        <w:tc>
          <w:tcPr>
            <w:tcW w:w="1275" w:type="dxa"/>
            <w:tcMar>
              <w:top w:w="100" w:type="dxa"/>
              <w:left w:w="100" w:type="dxa"/>
              <w:bottom w:w="100" w:type="dxa"/>
              <w:right w:w="100" w:type="dxa"/>
            </w:tcMar>
          </w:tcPr>
          <w:p w14:paraId="2F475F60" w14:textId="27EA4648" w:rsidR="0014142C" w:rsidRPr="00D6637A" w:rsidRDefault="0014142C" w:rsidP="00506954">
            <w:pPr>
              <w:pStyle w:val="tablom"/>
            </w:pPr>
            <w:r w:rsidRPr="00910E9B">
              <w:t>5</w:t>
            </w:r>
          </w:p>
        </w:tc>
      </w:tr>
      <w:tr w:rsidR="00CA1BF1" w:rsidRPr="00D6637A" w14:paraId="4D98FEB4" w14:textId="77777777" w:rsidTr="00132E8B">
        <w:tc>
          <w:tcPr>
            <w:tcW w:w="1512" w:type="dxa"/>
            <w:tcMar>
              <w:top w:w="100" w:type="dxa"/>
              <w:left w:w="100" w:type="dxa"/>
              <w:bottom w:w="100" w:type="dxa"/>
              <w:right w:w="100" w:type="dxa"/>
            </w:tcMar>
          </w:tcPr>
          <w:p w14:paraId="534ACE72" w14:textId="77777777" w:rsidR="00CA1BF1" w:rsidRPr="00506954" w:rsidRDefault="00C05DEF" w:rsidP="00506954">
            <w:pPr>
              <w:pStyle w:val="tablom"/>
              <w:rPr>
                <w:b/>
                <w:bCs/>
              </w:rPr>
            </w:pPr>
            <w:r w:rsidRPr="00506954">
              <w:rPr>
                <w:b/>
                <w:bCs/>
              </w:rPr>
              <w:t>A.4.2. Öğrenci Geri Bildirimleri</w:t>
            </w:r>
          </w:p>
        </w:tc>
        <w:tc>
          <w:tcPr>
            <w:tcW w:w="1182" w:type="dxa"/>
            <w:tcMar>
              <w:top w:w="100" w:type="dxa"/>
              <w:left w:w="100" w:type="dxa"/>
              <w:bottom w:w="100" w:type="dxa"/>
              <w:right w:w="100" w:type="dxa"/>
            </w:tcMar>
          </w:tcPr>
          <w:p w14:paraId="77DEBC2F" w14:textId="364CDA49" w:rsidR="00CA1BF1" w:rsidRPr="00D6637A" w:rsidRDefault="00C05DEF" w:rsidP="00506954">
            <w:pPr>
              <w:pStyle w:val="tablom"/>
            </w:pPr>
            <w:r w:rsidRPr="00D6637A">
              <w:t>Birimde öğrenci geri bildirimlerinin alınmasına yönelik mekanizmalar bulunmamaktadır</w:t>
            </w:r>
          </w:p>
        </w:tc>
        <w:tc>
          <w:tcPr>
            <w:tcW w:w="1701" w:type="dxa"/>
            <w:tcMar>
              <w:top w:w="100" w:type="dxa"/>
              <w:left w:w="100" w:type="dxa"/>
              <w:bottom w:w="100" w:type="dxa"/>
              <w:right w:w="100" w:type="dxa"/>
            </w:tcMar>
          </w:tcPr>
          <w:p w14:paraId="36E64FEF" w14:textId="77777777" w:rsidR="00CA1BF1" w:rsidRPr="00D6637A" w:rsidRDefault="00C05DEF" w:rsidP="00506954">
            <w:pPr>
              <w:pStyle w:val="tablom"/>
            </w:pPr>
            <w:r w:rsidRPr="00D6637A">
              <w:t xml:space="preserve">Birimde öğretim süreçlerine ilişkin olarak öğrencilerin geri bildirimlerinin (ders, dersin öğretim elemanı, program, öğrenci iş yükü* vb.) alınmasına ilişkin ilke ve kurallar oluşturulmuştur. </w:t>
            </w:r>
          </w:p>
        </w:tc>
        <w:tc>
          <w:tcPr>
            <w:tcW w:w="1275" w:type="dxa"/>
            <w:tcMar>
              <w:top w:w="100" w:type="dxa"/>
              <w:left w:w="100" w:type="dxa"/>
              <w:bottom w:w="100" w:type="dxa"/>
              <w:right w:w="100" w:type="dxa"/>
            </w:tcMar>
          </w:tcPr>
          <w:p w14:paraId="3C955D37" w14:textId="77777777" w:rsidR="00CA1BF1" w:rsidRPr="00D6637A" w:rsidRDefault="00C05DEF" w:rsidP="00506954">
            <w:pPr>
              <w:pStyle w:val="tablom"/>
            </w:pPr>
            <w:r w:rsidRPr="00D6637A">
              <w:t xml:space="preserve">Programların genelinde öğrenci geri bildirimleri (her yarıyıl ya da her akademik yıl sonunda) alınmaktadır </w:t>
            </w:r>
          </w:p>
        </w:tc>
        <w:tc>
          <w:tcPr>
            <w:tcW w:w="2127" w:type="dxa"/>
            <w:tcMar>
              <w:top w:w="100" w:type="dxa"/>
              <w:left w:w="100" w:type="dxa"/>
              <w:bottom w:w="100" w:type="dxa"/>
              <w:right w:w="100" w:type="dxa"/>
            </w:tcMar>
          </w:tcPr>
          <w:p w14:paraId="4925D535" w14:textId="77777777" w:rsidR="00CA1BF1" w:rsidRPr="00D6637A" w:rsidRDefault="00C05DEF" w:rsidP="00506954">
            <w:pPr>
              <w:pStyle w:val="tablom"/>
            </w:pPr>
            <w:r w:rsidRPr="00D6637A">
              <w:t>Tüm programlarda öğrenci geri bildirimlerinin alınmasına ilişkin uygulamalar izlenmekte ve öğrenci katılımına dayalı biçimde iyileştirilmektedir. Geri bildirim sonuçları karar alma süreçlerine yansıtılmaktadır.</w:t>
            </w:r>
          </w:p>
        </w:tc>
        <w:tc>
          <w:tcPr>
            <w:tcW w:w="1275" w:type="dxa"/>
            <w:tcMar>
              <w:top w:w="100" w:type="dxa"/>
              <w:left w:w="100" w:type="dxa"/>
              <w:bottom w:w="100" w:type="dxa"/>
              <w:right w:w="100" w:type="dxa"/>
            </w:tcMar>
          </w:tcPr>
          <w:p w14:paraId="4B711E02" w14:textId="77777777" w:rsidR="00CA1BF1" w:rsidRPr="00D6637A" w:rsidRDefault="00C05DEF" w:rsidP="00506954">
            <w:pPr>
              <w:pStyle w:val="tablom"/>
            </w:pPr>
            <w:r w:rsidRPr="00D6637A">
              <w:t>İçselleştirilmiş, sistematik, sürdürülebilir ve örnek gösterilebilir uygulamalar bulunmaktadır</w:t>
            </w:r>
          </w:p>
        </w:tc>
      </w:tr>
      <w:tr w:rsidR="00CA1BF1" w:rsidRPr="00D6637A" w14:paraId="2E26EC8D" w14:textId="77777777" w:rsidTr="00132E8B">
        <w:tc>
          <w:tcPr>
            <w:tcW w:w="1512" w:type="dxa"/>
            <w:tcMar>
              <w:top w:w="100" w:type="dxa"/>
              <w:left w:w="100" w:type="dxa"/>
              <w:bottom w:w="100" w:type="dxa"/>
              <w:right w:w="100" w:type="dxa"/>
            </w:tcMar>
          </w:tcPr>
          <w:p w14:paraId="01702047" w14:textId="22BDD206" w:rsidR="00CA1BF1" w:rsidRPr="00506954" w:rsidRDefault="00C05DEF" w:rsidP="00506954">
            <w:pPr>
              <w:pStyle w:val="tablom"/>
              <w:rPr>
                <w:b/>
                <w:bCs/>
              </w:rPr>
            </w:pPr>
            <w:r w:rsidRPr="00506954">
              <w:rPr>
                <w:b/>
                <w:bCs/>
              </w:rPr>
              <w:t xml:space="preserve">(X) </w:t>
            </w:r>
            <w:r w:rsidR="00D150E5">
              <w:rPr>
                <w:b/>
                <w:bCs/>
              </w:rPr>
              <w:t>i</w:t>
            </w:r>
            <w:r w:rsidRPr="00506954">
              <w:rPr>
                <w:b/>
                <w:bCs/>
              </w:rPr>
              <w:t>şaretleyiniz.</w:t>
            </w:r>
          </w:p>
        </w:tc>
        <w:tc>
          <w:tcPr>
            <w:tcW w:w="1182" w:type="dxa"/>
            <w:tcMar>
              <w:top w:w="100" w:type="dxa"/>
              <w:left w:w="100" w:type="dxa"/>
              <w:bottom w:w="100" w:type="dxa"/>
              <w:right w:w="100" w:type="dxa"/>
            </w:tcMar>
          </w:tcPr>
          <w:p w14:paraId="4592F1F3" w14:textId="36C97375" w:rsidR="00CA1BF1" w:rsidRPr="00D6637A" w:rsidRDefault="00F35842" w:rsidP="00F35842">
            <w:pPr>
              <w:pStyle w:val="tablom"/>
              <w:jc w:val="center"/>
              <w:rPr>
                <w:szCs w:val="18"/>
              </w:rPr>
            </w:pPr>
            <w:r>
              <w:t>X</w:t>
            </w:r>
          </w:p>
        </w:tc>
        <w:tc>
          <w:tcPr>
            <w:tcW w:w="1701" w:type="dxa"/>
            <w:tcMar>
              <w:top w:w="100" w:type="dxa"/>
              <w:left w:w="100" w:type="dxa"/>
              <w:bottom w:w="100" w:type="dxa"/>
              <w:right w:w="100" w:type="dxa"/>
            </w:tcMar>
          </w:tcPr>
          <w:p w14:paraId="3158CCEC" w14:textId="77777777" w:rsidR="00CA1BF1" w:rsidRPr="00D6637A" w:rsidRDefault="00CA1BF1" w:rsidP="00506954">
            <w:pPr>
              <w:pStyle w:val="tablom"/>
              <w:rPr>
                <w:szCs w:val="18"/>
              </w:rPr>
            </w:pPr>
          </w:p>
        </w:tc>
        <w:tc>
          <w:tcPr>
            <w:tcW w:w="1275" w:type="dxa"/>
            <w:tcMar>
              <w:top w:w="100" w:type="dxa"/>
              <w:left w:w="100" w:type="dxa"/>
              <w:bottom w:w="100" w:type="dxa"/>
              <w:right w:w="100" w:type="dxa"/>
            </w:tcMar>
          </w:tcPr>
          <w:p w14:paraId="36BA5047" w14:textId="77777777" w:rsidR="00CA1BF1" w:rsidRPr="00D6637A" w:rsidRDefault="00CA1BF1" w:rsidP="00506954">
            <w:pPr>
              <w:pStyle w:val="tablom"/>
              <w:rPr>
                <w:szCs w:val="18"/>
              </w:rPr>
            </w:pPr>
          </w:p>
        </w:tc>
        <w:tc>
          <w:tcPr>
            <w:tcW w:w="2127" w:type="dxa"/>
            <w:tcMar>
              <w:top w:w="100" w:type="dxa"/>
              <w:left w:w="100" w:type="dxa"/>
              <w:bottom w:w="100" w:type="dxa"/>
              <w:right w:w="100" w:type="dxa"/>
            </w:tcMar>
          </w:tcPr>
          <w:p w14:paraId="24A685C4" w14:textId="77777777" w:rsidR="00CA1BF1" w:rsidRPr="00D6637A" w:rsidRDefault="00CA1BF1" w:rsidP="00506954">
            <w:pPr>
              <w:pStyle w:val="tablom"/>
              <w:rPr>
                <w:szCs w:val="18"/>
              </w:rPr>
            </w:pPr>
          </w:p>
        </w:tc>
        <w:tc>
          <w:tcPr>
            <w:tcW w:w="1275" w:type="dxa"/>
            <w:tcMar>
              <w:top w:w="100" w:type="dxa"/>
              <w:left w:w="100" w:type="dxa"/>
              <w:bottom w:w="100" w:type="dxa"/>
              <w:right w:w="100" w:type="dxa"/>
            </w:tcMar>
          </w:tcPr>
          <w:p w14:paraId="23667F1B" w14:textId="42A7B4A2" w:rsidR="00CA1BF1" w:rsidRPr="00D6637A" w:rsidRDefault="00CA1BF1" w:rsidP="008A14B2">
            <w:pPr>
              <w:pStyle w:val="tablom"/>
              <w:jc w:val="center"/>
            </w:pPr>
          </w:p>
        </w:tc>
      </w:tr>
    </w:tbl>
    <w:p w14:paraId="44D1ACD9" w14:textId="46F7BB74" w:rsidR="00CA1BF1" w:rsidRDefault="00C05DEF" w:rsidP="007E7001">
      <w:pPr>
        <w:pStyle w:val="Balk2"/>
      </w:pPr>
      <w:bookmarkStart w:id="18" w:name="_heading=h.4jgvl4heotg2" w:colFirst="0" w:colLast="0"/>
      <w:bookmarkEnd w:id="18"/>
      <w:r>
        <w:t>A.4.3. Mezun İlişkileri Yönetimi</w:t>
      </w:r>
    </w:p>
    <w:p w14:paraId="43C5BE54" w14:textId="637DAC35" w:rsidR="00761261" w:rsidRPr="00761261" w:rsidRDefault="00761261" w:rsidP="00112C61">
      <w:pPr>
        <w:rPr>
          <w:lang w:val="tr-TR"/>
        </w:rPr>
      </w:pPr>
      <w:r>
        <w:rPr>
          <w:lang w:val="tr-TR"/>
        </w:rPr>
        <w:t>Birim</w:t>
      </w:r>
      <w:r w:rsidRPr="00761261">
        <w:rPr>
          <w:lang w:val="tr-TR"/>
        </w:rPr>
        <w:t xml:space="preserve">, doğrudan öğrencisi veya mezunu bulunan bir akademik birim olmamakla birlikte; kurum genelinde mezunlarla ilişkilerin sürdürülmesine yönelik dijital altyapıların geliştirilmesi ve iyileştirilmesine katkı sağlamaktadır. Bu kapsamda mezun ilişkileri yönetimi, birimin </w:t>
      </w:r>
      <w:r w:rsidRPr="00761261">
        <w:rPr>
          <w:bCs/>
          <w:lang w:val="tr-TR"/>
        </w:rPr>
        <w:t>hizmet sağlayıcı ve sistem geliştirici rolü</w:t>
      </w:r>
      <w:r w:rsidRPr="00761261">
        <w:rPr>
          <w:lang w:val="tr-TR"/>
        </w:rPr>
        <w:t xml:space="preserve"> çerçevesinde ele alınmaktadır.</w:t>
      </w:r>
    </w:p>
    <w:p w14:paraId="14237EAD" w14:textId="77777777" w:rsidR="00761261" w:rsidRPr="00761261" w:rsidRDefault="00761261" w:rsidP="00112C61">
      <w:pPr>
        <w:rPr>
          <w:lang w:val="tr-TR"/>
        </w:rPr>
      </w:pPr>
      <w:r w:rsidRPr="00761261">
        <w:rPr>
          <w:lang w:val="tr-TR"/>
        </w:rPr>
        <w:lastRenderedPageBreak/>
        <w:t xml:space="preserve">Birim tarafından geliştirilen ve kurumsal kullanıma sunulan </w:t>
      </w:r>
      <w:r w:rsidRPr="00761261">
        <w:rPr>
          <w:bCs/>
          <w:lang w:val="tr-TR"/>
        </w:rPr>
        <w:t>Mezun Portalı</w:t>
      </w:r>
      <w:r w:rsidRPr="00761261">
        <w:rPr>
          <w:lang w:val="tr-TR"/>
        </w:rPr>
        <w:t xml:space="preserve"> ve </w:t>
      </w:r>
      <w:r w:rsidRPr="00761261">
        <w:rPr>
          <w:bCs/>
          <w:lang w:val="tr-TR"/>
        </w:rPr>
        <w:t>Mezun Geri Bildirim Formu</w:t>
      </w:r>
      <w:r w:rsidRPr="00761261">
        <w:rPr>
          <w:lang w:val="tr-TR"/>
        </w:rPr>
        <w:t xml:space="preserve"> uygulamaları aracılığıyla; mezunların işe yerleşme durumu, kariyer gelişimi, eğitime devam durumları ve mezun memnuniyetine ilişkin verilerin sistematik olarak toplanmasına teknik altyapı desteği sağlanmaktadır. Bu sistemler, mezunlara ilişkin verilerin düzenli, güvenli ve sürdürülebilir biçimde kayıt altına alınmasına imkân tanımakta; elde edilen verilerin ilgili akademik ve idari birimler tarafından analiz edilerek kurumsal gelişim stratejilerinde kullanılmasını desteklemektedir.</w:t>
      </w:r>
    </w:p>
    <w:p w14:paraId="30BF6460" w14:textId="77777777" w:rsidR="00761261" w:rsidRPr="00761261" w:rsidRDefault="00761261" w:rsidP="00112C61">
      <w:pPr>
        <w:rPr>
          <w:lang w:val="tr-TR"/>
        </w:rPr>
      </w:pPr>
      <w:r w:rsidRPr="00761261">
        <w:rPr>
          <w:lang w:val="tr-TR"/>
        </w:rPr>
        <w:t>Mezun izleme sisteminin varlığı, geliştirilen portal ve geri bildirim modülleri ile somutlaşmakta; mezunların üniversite ile iletişiminin mezuniyet sonrasında da devam etmesine katkı sunmaktadır. Bu sistemler sayesinde mezunlar, üniversite ile etkileşimlerini sürdürebilmekte; görüş, öneri ve taleplerini dijital ortamda iletebilmektedir. Böylece mezunlarla ilişkilerin sürekliliği teknik açıdan güvence altına alınmaktadır.</w:t>
      </w:r>
    </w:p>
    <w:p w14:paraId="2E6D69E3" w14:textId="5D731819" w:rsidR="00761261" w:rsidRDefault="00761261" w:rsidP="00112C61">
      <w:pPr>
        <w:rPr>
          <w:lang w:val="tr-TR"/>
        </w:rPr>
      </w:pPr>
      <w:r w:rsidRPr="00761261">
        <w:rPr>
          <w:lang w:val="tr-TR"/>
        </w:rPr>
        <w:t>Kariyer günleri, mezun–öğrenci buluşmaları veya mezunlara yönelik etkinliklerin planlanması ve yürütülmesi ilgili akademik ve idari birimlerin sorumluluğunda olmakla birlikte; bu tür etkinliklerde kullanılabilecek dijital kayıt</w:t>
      </w:r>
      <w:r w:rsidR="00F33AF4">
        <w:rPr>
          <w:lang w:val="tr-TR"/>
        </w:rPr>
        <w:t xml:space="preserve"> </w:t>
      </w:r>
      <w:r w:rsidR="00F33AF4">
        <w:rPr>
          <w:lang w:val="tr-TR"/>
        </w:rPr>
        <w:t>(</w:t>
      </w:r>
      <w:proofErr w:type="spellStart"/>
      <w:r w:rsidR="00F33AF4">
        <w:fldChar w:fldCharType="begin"/>
      </w:r>
      <w:r w:rsidR="00F33AF4">
        <w:instrText>HYPERLINK "https://ddyo.dpu.edu.tr/app/views/panel/ckfinder/userfiles/251/files/bidr2025/dpuformv1.jpg"</w:instrText>
      </w:r>
      <w:r w:rsidR="00F33AF4">
        <w:fldChar w:fldCharType="separate"/>
      </w:r>
      <w:r w:rsidR="00F33AF4">
        <w:rPr>
          <w:rStyle w:val="Kpr"/>
          <w:bCs/>
          <w:lang w:val="tr-TR"/>
        </w:rPr>
        <w:t>DpuF</w:t>
      </w:r>
      <w:r w:rsidR="00F33AF4" w:rsidRPr="00974E17">
        <w:rPr>
          <w:rStyle w:val="Kpr"/>
          <w:bCs/>
          <w:lang w:val="tr-TR"/>
        </w:rPr>
        <w:t>orm</w:t>
      </w:r>
      <w:proofErr w:type="spellEnd"/>
      <w:r w:rsidR="00F33AF4">
        <w:rPr>
          <w:rStyle w:val="Kpr"/>
          <w:bCs/>
          <w:lang w:val="tr-TR"/>
        </w:rPr>
        <w:t>)</w:t>
      </w:r>
      <w:r w:rsidR="00F33AF4">
        <w:fldChar w:fldCharType="end"/>
      </w:r>
      <w:r w:rsidRPr="00761261">
        <w:rPr>
          <w:lang w:val="tr-TR"/>
        </w:rPr>
        <w:t xml:space="preserve">, başvuru ve geri bildirim sistemleri </w:t>
      </w:r>
      <w:hyperlink r:id="rId57" w:history="1">
        <w:r w:rsidR="00F33AF4" w:rsidRPr="0011426D">
          <w:rPr>
            <w:rStyle w:val="Kpr"/>
            <w:bCs/>
            <w:lang w:val="tr-TR"/>
          </w:rPr>
          <w:t>(</w:t>
        </w:r>
        <w:proofErr w:type="spellStart"/>
        <w:r w:rsidR="00F33AF4" w:rsidRPr="0011426D">
          <w:rPr>
            <w:rStyle w:val="Kpr"/>
            <w:bCs/>
            <w:lang w:val="tr-TR"/>
          </w:rPr>
          <w:t>MezunForm</w:t>
        </w:r>
        <w:proofErr w:type="spellEnd"/>
        <w:r w:rsidR="00F33AF4" w:rsidRPr="0011426D">
          <w:rPr>
            <w:rStyle w:val="Kpr"/>
            <w:bCs/>
            <w:lang w:val="tr-TR"/>
          </w:rPr>
          <w:t>)</w:t>
        </w:r>
      </w:hyperlink>
      <w:r w:rsidR="00F33AF4">
        <w:t xml:space="preserve"> </w:t>
      </w:r>
      <w:r w:rsidRPr="00761261">
        <w:rPr>
          <w:lang w:val="tr-TR"/>
        </w:rPr>
        <w:t>birim tarafından geliştirilen çözümlerle desteklenebilmektedir.</w:t>
      </w:r>
    </w:p>
    <w:tbl>
      <w:tblPr>
        <w:tblStyle w:val="af0"/>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040"/>
        <w:gridCol w:w="1984"/>
        <w:gridCol w:w="1276"/>
        <w:gridCol w:w="1985"/>
        <w:gridCol w:w="1275"/>
      </w:tblGrid>
      <w:tr w:rsidR="0014142C" w:rsidRPr="00D6637A" w14:paraId="253940A4" w14:textId="77777777" w:rsidTr="00132E8B">
        <w:trPr>
          <w:trHeight w:val="74"/>
        </w:trPr>
        <w:tc>
          <w:tcPr>
            <w:tcW w:w="1512" w:type="dxa"/>
            <w:tcMar>
              <w:top w:w="100" w:type="dxa"/>
              <w:left w:w="100" w:type="dxa"/>
              <w:bottom w:w="100" w:type="dxa"/>
              <w:right w:w="100" w:type="dxa"/>
            </w:tcMar>
          </w:tcPr>
          <w:p w14:paraId="605E5718" w14:textId="49B84E75" w:rsidR="0014142C" w:rsidRPr="00506954" w:rsidRDefault="0014142C" w:rsidP="00506954">
            <w:pPr>
              <w:pStyle w:val="tablom"/>
              <w:rPr>
                <w:b/>
                <w:bCs/>
              </w:rPr>
            </w:pPr>
            <w:r w:rsidRPr="00506954">
              <w:rPr>
                <w:b/>
                <w:bCs/>
              </w:rPr>
              <w:t>PUKÖ</w:t>
            </w:r>
          </w:p>
        </w:tc>
        <w:tc>
          <w:tcPr>
            <w:tcW w:w="1040" w:type="dxa"/>
            <w:tcMar>
              <w:top w:w="100" w:type="dxa"/>
              <w:left w:w="100" w:type="dxa"/>
              <w:bottom w:w="100" w:type="dxa"/>
              <w:right w:w="100" w:type="dxa"/>
            </w:tcMar>
          </w:tcPr>
          <w:p w14:paraId="1E400BC3" w14:textId="1CCFBB95" w:rsidR="0014142C" w:rsidRPr="00D6637A" w:rsidRDefault="0014142C" w:rsidP="00506954">
            <w:pPr>
              <w:pStyle w:val="tablom"/>
            </w:pPr>
            <w:r>
              <w:t>-</w:t>
            </w:r>
          </w:p>
        </w:tc>
        <w:tc>
          <w:tcPr>
            <w:tcW w:w="1984" w:type="dxa"/>
            <w:shd w:val="clear" w:color="auto" w:fill="FBE4D5" w:themeFill="accent2" w:themeFillTint="33"/>
            <w:tcMar>
              <w:top w:w="100" w:type="dxa"/>
              <w:left w:w="100" w:type="dxa"/>
              <w:bottom w:w="100" w:type="dxa"/>
              <w:right w:w="100" w:type="dxa"/>
            </w:tcMar>
          </w:tcPr>
          <w:p w14:paraId="1A0FFBBA" w14:textId="2E82E247" w:rsidR="0014142C" w:rsidRPr="00D6637A" w:rsidRDefault="0014142C" w:rsidP="00506954">
            <w:pPr>
              <w:pStyle w:val="tablom"/>
            </w:pPr>
            <w:r w:rsidRPr="00845961">
              <w:t>P (Planlama)</w:t>
            </w:r>
          </w:p>
        </w:tc>
        <w:tc>
          <w:tcPr>
            <w:tcW w:w="1276" w:type="dxa"/>
            <w:shd w:val="clear" w:color="auto" w:fill="E2EFD9" w:themeFill="accent6" w:themeFillTint="33"/>
            <w:tcMar>
              <w:top w:w="100" w:type="dxa"/>
              <w:left w:w="100" w:type="dxa"/>
              <w:bottom w:w="100" w:type="dxa"/>
              <w:right w:w="100" w:type="dxa"/>
            </w:tcMar>
          </w:tcPr>
          <w:p w14:paraId="7238D7C6" w14:textId="32E752E1" w:rsidR="0014142C" w:rsidRPr="00D6637A" w:rsidRDefault="0014142C" w:rsidP="00506954">
            <w:pPr>
              <w:pStyle w:val="tablom"/>
            </w:pPr>
            <w:r>
              <w:t>U (Uygulama)</w:t>
            </w:r>
          </w:p>
        </w:tc>
        <w:tc>
          <w:tcPr>
            <w:tcW w:w="1985" w:type="dxa"/>
            <w:shd w:val="clear" w:color="auto" w:fill="DEEAF6" w:themeFill="accent1" w:themeFillTint="33"/>
            <w:tcMar>
              <w:top w:w="100" w:type="dxa"/>
              <w:left w:w="100" w:type="dxa"/>
              <w:bottom w:w="100" w:type="dxa"/>
              <w:right w:w="100" w:type="dxa"/>
            </w:tcMar>
          </w:tcPr>
          <w:p w14:paraId="4E9832A6" w14:textId="77777777" w:rsidR="0014142C" w:rsidRDefault="0014142C" w:rsidP="00506954">
            <w:pPr>
              <w:pStyle w:val="tablom"/>
            </w:pPr>
            <w:r>
              <w:t>K (Kontrol etme)</w:t>
            </w:r>
          </w:p>
          <w:p w14:paraId="09BAB288" w14:textId="3FDBE6D7" w:rsidR="0014142C" w:rsidRPr="00D6637A" w:rsidRDefault="0014142C" w:rsidP="00506954">
            <w:pPr>
              <w:pStyle w:val="tablom"/>
            </w:pPr>
            <w:r>
              <w:t>Ö (Önlem alma)</w:t>
            </w:r>
          </w:p>
        </w:tc>
        <w:tc>
          <w:tcPr>
            <w:tcW w:w="1275" w:type="dxa"/>
            <w:shd w:val="clear" w:color="auto" w:fill="F2E2EE"/>
            <w:tcMar>
              <w:top w:w="100" w:type="dxa"/>
              <w:left w:w="100" w:type="dxa"/>
              <w:bottom w:w="100" w:type="dxa"/>
              <w:right w:w="100" w:type="dxa"/>
            </w:tcMar>
          </w:tcPr>
          <w:p w14:paraId="5A5FB896" w14:textId="436BE2FD" w:rsidR="0014142C" w:rsidRPr="00D6637A" w:rsidRDefault="0014142C" w:rsidP="00506954">
            <w:pPr>
              <w:pStyle w:val="tablom"/>
            </w:pPr>
            <w:r w:rsidRPr="00370435">
              <w:t>Tekrar eden PUKÖ döngüleri</w:t>
            </w:r>
          </w:p>
        </w:tc>
      </w:tr>
      <w:tr w:rsidR="0014142C" w:rsidRPr="00D6637A" w14:paraId="77EF3F26" w14:textId="77777777" w:rsidTr="00132E8B">
        <w:trPr>
          <w:trHeight w:val="74"/>
        </w:trPr>
        <w:tc>
          <w:tcPr>
            <w:tcW w:w="1512" w:type="dxa"/>
            <w:tcMar>
              <w:top w:w="100" w:type="dxa"/>
              <w:left w:w="100" w:type="dxa"/>
              <w:bottom w:w="100" w:type="dxa"/>
              <w:right w:w="100" w:type="dxa"/>
            </w:tcMar>
          </w:tcPr>
          <w:p w14:paraId="64C18735" w14:textId="1CEFDFB3" w:rsidR="0014142C" w:rsidRPr="00506954" w:rsidRDefault="0014142C" w:rsidP="00506954">
            <w:pPr>
              <w:pStyle w:val="tablom"/>
              <w:rPr>
                <w:b/>
                <w:bCs/>
              </w:rPr>
            </w:pPr>
            <w:r w:rsidRPr="00506954">
              <w:rPr>
                <w:b/>
                <w:bCs/>
              </w:rPr>
              <w:t>Olgunluk Düzeyi</w:t>
            </w:r>
          </w:p>
        </w:tc>
        <w:tc>
          <w:tcPr>
            <w:tcW w:w="1040" w:type="dxa"/>
            <w:tcMar>
              <w:top w:w="100" w:type="dxa"/>
              <w:left w:w="100" w:type="dxa"/>
              <w:bottom w:w="100" w:type="dxa"/>
              <w:right w:w="100" w:type="dxa"/>
            </w:tcMar>
          </w:tcPr>
          <w:p w14:paraId="6F6CD8B6" w14:textId="39659D0F" w:rsidR="0014142C" w:rsidRPr="00D6637A" w:rsidRDefault="0014142C" w:rsidP="00506954">
            <w:pPr>
              <w:pStyle w:val="tablom"/>
            </w:pPr>
            <w:r w:rsidRPr="00910E9B">
              <w:t>1</w:t>
            </w:r>
          </w:p>
        </w:tc>
        <w:tc>
          <w:tcPr>
            <w:tcW w:w="1984" w:type="dxa"/>
            <w:tcMar>
              <w:top w:w="100" w:type="dxa"/>
              <w:left w:w="100" w:type="dxa"/>
              <w:bottom w:w="100" w:type="dxa"/>
              <w:right w:w="100" w:type="dxa"/>
            </w:tcMar>
          </w:tcPr>
          <w:p w14:paraId="3DC2C3DD" w14:textId="0A4729C9" w:rsidR="0014142C" w:rsidRPr="00D6637A" w:rsidRDefault="0014142C" w:rsidP="00506954">
            <w:pPr>
              <w:pStyle w:val="tablom"/>
            </w:pPr>
            <w:r w:rsidRPr="00910E9B">
              <w:t>2</w:t>
            </w:r>
          </w:p>
        </w:tc>
        <w:tc>
          <w:tcPr>
            <w:tcW w:w="1276" w:type="dxa"/>
            <w:tcMar>
              <w:top w:w="100" w:type="dxa"/>
              <w:left w:w="100" w:type="dxa"/>
              <w:bottom w:w="100" w:type="dxa"/>
              <w:right w:w="100" w:type="dxa"/>
            </w:tcMar>
          </w:tcPr>
          <w:p w14:paraId="73E0D7F6" w14:textId="671AB59F" w:rsidR="0014142C" w:rsidRPr="00D6637A" w:rsidRDefault="0014142C" w:rsidP="00506954">
            <w:pPr>
              <w:pStyle w:val="tablom"/>
            </w:pPr>
            <w:r w:rsidRPr="00910E9B">
              <w:t>3</w:t>
            </w:r>
          </w:p>
        </w:tc>
        <w:tc>
          <w:tcPr>
            <w:tcW w:w="1985" w:type="dxa"/>
            <w:tcMar>
              <w:top w:w="100" w:type="dxa"/>
              <w:left w:w="100" w:type="dxa"/>
              <w:bottom w:w="100" w:type="dxa"/>
              <w:right w:w="100" w:type="dxa"/>
            </w:tcMar>
          </w:tcPr>
          <w:p w14:paraId="13CA010A" w14:textId="06B6780C" w:rsidR="0014142C" w:rsidRPr="00D6637A" w:rsidRDefault="0014142C" w:rsidP="00506954">
            <w:pPr>
              <w:pStyle w:val="tablom"/>
            </w:pPr>
            <w:r w:rsidRPr="00910E9B">
              <w:t>4</w:t>
            </w:r>
          </w:p>
        </w:tc>
        <w:tc>
          <w:tcPr>
            <w:tcW w:w="1275" w:type="dxa"/>
            <w:tcMar>
              <w:top w:w="100" w:type="dxa"/>
              <w:left w:w="100" w:type="dxa"/>
              <w:bottom w:w="100" w:type="dxa"/>
              <w:right w:w="100" w:type="dxa"/>
            </w:tcMar>
          </w:tcPr>
          <w:p w14:paraId="47969C19" w14:textId="21280B53" w:rsidR="0014142C" w:rsidRPr="00D6637A" w:rsidRDefault="0014142C" w:rsidP="00506954">
            <w:pPr>
              <w:pStyle w:val="tablom"/>
            </w:pPr>
            <w:r w:rsidRPr="00910E9B">
              <w:t>5</w:t>
            </w:r>
          </w:p>
        </w:tc>
      </w:tr>
      <w:tr w:rsidR="00CA1BF1" w:rsidRPr="00D6637A" w14:paraId="4967198A" w14:textId="77777777" w:rsidTr="00132E8B">
        <w:tc>
          <w:tcPr>
            <w:tcW w:w="1512" w:type="dxa"/>
            <w:tcMar>
              <w:top w:w="100" w:type="dxa"/>
              <w:left w:w="100" w:type="dxa"/>
              <w:bottom w:w="100" w:type="dxa"/>
              <w:right w:w="100" w:type="dxa"/>
            </w:tcMar>
          </w:tcPr>
          <w:p w14:paraId="20718781" w14:textId="77777777" w:rsidR="00CA1BF1" w:rsidRPr="00506954" w:rsidRDefault="00C05DEF" w:rsidP="00506954">
            <w:pPr>
              <w:pStyle w:val="tablom"/>
              <w:rPr>
                <w:b/>
                <w:bCs/>
              </w:rPr>
            </w:pPr>
            <w:r w:rsidRPr="00506954">
              <w:rPr>
                <w:b/>
                <w:bCs/>
              </w:rPr>
              <w:t>A.4.3. Mezun İlişkileri Yönetimi</w:t>
            </w:r>
          </w:p>
        </w:tc>
        <w:tc>
          <w:tcPr>
            <w:tcW w:w="1040" w:type="dxa"/>
            <w:tcMar>
              <w:top w:w="100" w:type="dxa"/>
              <w:left w:w="100" w:type="dxa"/>
              <w:bottom w:w="100" w:type="dxa"/>
              <w:right w:w="100" w:type="dxa"/>
            </w:tcMar>
          </w:tcPr>
          <w:p w14:paraId="3E6834FB" w14:textId="77777777" w:rsidR="00CA1BF1" w:rsidRPr="00D6637A" w:rsidRDefault="00C05DEF" w:rsidP="00506954">
            <w:pPr>
              <w:pStyle w:val="tablom"/>
            </w:pPr>
            <w:r w:rsidRPr="00D6637A">
              <w:t>Birimde mezun izleme sistemi bulunmamaktadır.</w:t>
            </w:r>
          </w:p>
        </w:tc>
        <w:tc>
          <w:tcPr>
            <w:tcW w:w="1984" w:type="dxa"/>
            <w:tcMar>
              <w:top w:w="100" w:type="dxa"/>
              <w:left w:w="100" w:type="dxa"/>
              <w:bottom w:w="100" w:type="dxa"/>
              <w:right w:w="100" w:type="dxa"/>
            </w:tcMar>
          </w:tcPr>
          <w:p w14:paraId="3EC56836" w14:textId="77777777" w:rsidR="00CA1BF1" w:rsidRPr="00D6637A" w:rsidRDefault="00C05DEF" w:rsidP="00506954">
            <w:pPr>
              <w:pStyle w:val="tablom"/>
            </w:pPr>
            <w:r w:rsidRPr="00D6637A">
              <w:t>Programların amaç ve hedeflerine ulaşılıp ulaşılmadığının irdelenmesi amacıyla bir mezun izleme sistemine ilişkin planlama bulunmaktadır</w:t>
            </w:r>
          </w:p>
        </w:tc>
        <w:tc>
          <w:tcPr>
            <w:tcW w:w="1276" w:type="dxa"/>
            <w:tcMar>
              <w:top w:w="100" w:type="dxa"/>
              <w:left w:w="100" w:type="dxa"/>
              <w:bottom w:w="100" w:type="dxa"/>
              <w:right w:w="100" w:type="dxa"/>
            </w:tcMar>
          </w:tcPr>
          <w:p w14:paraId="363BB017" w14:textId="77777777" w:rsidR="00CA1BF1" w:rsidRPr="00D6637A" w:rsidRDefault="00C05DEF" w:rsidP="00506954">
            <w:pPr>
              <w:pStyle w:val="tablom"/>
            </w:pPr>
            <w:r w:rsidRPr="00D6637A">
              <w:t>Birimdeki programların genelinde mezun izleme sistemi uygulamaları vardır.</w:t>
            </w:r>
          </w:p>
        </w:tc>
        <w:tc>
          <w:tcPr>
            <w:tcW w:w="1985" w:type="dxa"/>
            <w:tcMar>
              <w:top w:w="100" w:type="dxa"/>
              <w:left w:w="100" w:type="dxa"/>
              <w:bottom w:w="100" w:type="dxa"/>
              <w:right w:w="100" w:type="dxa"/>
            </w:tcMar>
          </w:tcPr>
          <w:p w14:paraId="2ADF3F58" w14:textId="77777777" w:rsidR="00CA1BF1" w:rsidRPr="00D6637A" w:rsidRDefault="00C05DEF" w:rsidP="00506954">
            <w:pPr>
              <w:pStyle w:val="tablom"/>
            </w:pPr>
            <w:r w:rsidRPr="00D6637A">
              <w:t>Mezun izleme sistemi uygulamaları izlenmekte ve ihtiyaçlar doğrultusunda programlarda güncellemeler yapılmaktadır</w:t>
            </w:r>
          </w:p>
        </w:tc>
        <w:tc>
          <w:tcPr>
            <w:tcW w:w="1275" w:type="dxa"/>
            <w:tcMar>
              <w:top w:w="100" w:type="dxa"/>
              <w:left w:w="100" w:type="dxa"/>
              <w:bottom w:w="100" w:type="dxa"/>
              <w:right w:w="100" w:type="dxa"/>
            </w:tcMar>
          </w:tcPr>
          <w:p w14:paraId="518DD667" w14:textId="77777777" w:rsidR="00CA1BF1" w:rsidRPr="00D6637A" w:rsidRDefault="00C05DEF" w:rsidP="00506954">
            <w:pPr>
              <w:pStyle w:val="tablom"/>
            </w:pPr>
            <w:r w:rsidRPr="00D6637A">
              <w:t>İçselleştirilmiş, sistematik, sürdürülebilir ve örnek gösterilebilir uygulamalar bulunmaktadır</w:t>
            </w:r>
          </w:p>
        </w:tc>
      </w:tr>
      <w:tr w:rsidR="00CA1BF1" w:rsidRPr="00D6637A" w14:paraId="56D85EF2" w14:textId="77777777" w:rsidTr="00132E8B">
        <w:tc>
          <w:tcPr>
            <w:tcW w:w="1512" w:type="dxa"/>
            <w:tcMar>
              <w:top w:w="100" w:type="dxa"/>
              <w:left w:w="100" w:type="dxa"/>
              <w:bottom w:w="100" w:type="dxa"/>
              <w:right w:w="100" w:type="dxa"/>
            </w:tcMar>
          </w:tcPr>
          <w:p w14:paraId="134BA119" w14:textId="77777777" w:rsidR="00CA1BF1" w:rsidRPr="00506954" w:rsidRDefault="00C05DEF" w:rsidP="00506954">
            <w:pPr>
              <w:pStyle w:val="tablom"/>
              <w:rPr>
                <w:b/>
                <w:bCs/>
              </w:rPr>
            </w:pPr>
            <w:r w:rsidRPr="00506954">
              <w:rPr>
                <w:b/>
                <w:bCs/>
              </w:rPr>
              <w:t>(X) ile işaretleyiniz.</w:t>
            </w:r>
          </w:p>
        </w:tc>
        <w:tc>
          <w:tcPr>
            <w:tcW w:w="1040" w:type="dxa"/>
            <w:tcMar>
              <w:top w:w="100" w:type="dxa"/>
              <w:left w:w="100" w:type="dxa"/>
              <w:bottom w:w="100" w:type="dxa"/>
              <w:right w:w="100" w:type="dxa"/>
            </w:tcMar>
          </w:tcPr>
          <w:p w14:paraId="576FE704" w14:textId="69DAC0D8" w:rsidR="00CA1BF1" w:rsidRPr="00D6637A" w:rsidRDefault="00F35842" w:rsidP="00F35842">
            <w:pPr>
              <w:pStyle w:val="tablom"/>
              <w:jc w:val="center"/>
              <w:rPr>
                <w:szCs w:val="18"/>
              </w:rPr>
            </w:pPr>
            <w:r>
              <w:rPr>
                <w:szCs w:val="18"/>
              </w:rPr>
              <w:t>X</w:t>
            </w:r>
          </w:p>
        </w:tc>
        <w:tc>
          <w:tcPr>
            <w:tcW w:w="1984" w:type="dxa"/>
            <w:tcMar>
              <w:top w:w="100" w:type="dxa"/>
              <w:left w:w="100" w:type="dxa"/>
              <w:bottom w:w="100" w:type="dxa"/>
              <w:right w:w="100" w:type="dxa"/>
            </w:tcMar>
          </w:tcPr>
          <w:p w14:paraId="7AFE615C" w14:textId="77777777" w:rsidR="00CA1BF1" w:rsidRPr="00D6637A" w:rsidRDefault="00CA1BF1" w:rsidP="00506954">
            <w:pPr>
              <w:pStyle w:val="tablom"/>
              <w:rPr>
                <w:szCs w:val="18"/>
              </w:rPr>
            </w:pPr>
          </w:p>
        </w:tc>
        <w:tc>
          <w:tcPr>
            <w:tcW w:w="1276" w:type="dxa"/>
            <w:tcMar>
              <w:top w:w="100" w:type="dxa"/>
              <w:left w:w="100" w:type="dxa"/>
              <w:bottom w:w="100" w:type="dxa"/>
              <w:right w:w="100" w:type="dxa"/>
            </w:tcMar>
          </w:tcPr>
          <w:p w14:paraId="0BEA0F9E" w14:textId="77777777" w:rsidR="00CA1BF1" w:rsidRPr="00D6637A" w:rsidRDefault="00CA1BF1" w:rsidP="00506954">
            <w:pPr>
              <w:pStyle w:val="tablom"/>
              <w:rPr>
                <w:szCs w:val="18"/>
              </w:rPr>
            </w:pPr>
          </w:p>
        </w:tc>
        <w:tc>
          <w:tcPr>
            <w:tcW w:w="1985" w:type="dxa"/>
            <w:tcMar>
              <w:top w:w="100" w:type="dxa"/>
              <w:left w:w="100" w:type="dxa"/>
              <w:bottom w:w="100" w:type="dxa"/>
              <w:right w:w="100" w:type="dxa"/>
            </w:tcMar>
          </w:tcPr>
          <w:p w14:paraId="2D65EA5B" w14:textId="181146ED" w:rsidR="00CA1BF1" w:rsidRPr="00D6637A" w:rsidRDefault="00CA1BF1" w:rsidP="008A14B2">
            <w:pPr>
              <w:pStyle w:val="tablom"/>
              <w:jc w:val="center"/>
            </w:pPr>
          </w:p>
        </w:tc>
        <w:tc>
          <w:tcPr>
            <w:tcW w:w="1275" w:type="dxa"/>
            <w:tcMar>
              <w:top w:w="100" w:type="dxa"/>
              <w:left w:w="100" w:type="dxa"/>
              <w:bottom w:w="100" w:type="dxa"/>
              <w:right w:w="100" w:type="dxa"/>
            </w:tcMar>
          </w:tcPr>
          <w:p w14:paraId="39DC6340" w14:textId="34ACD8FD" w:rsidR="00CA1BF1" w:rsidRPr="00D6637A" w:rsidRDefault="00CA1BF1" w:rsidP="00506954">
            <w:pPr>
              <w:pStyle w:val="tablom"/>
              <w:rPr>
                <w:szCs w:val="18"/>
              </w:rPr>
            </w:pPr>
          </w:p>
        </w:tc>
      </w:tr>
    </w:tbl>
    <w:p w14:paraId="73857158" w14:textId="16131EC1" w:rsidR="00E92CBE" w:rsidRPr="00E92CBE" w:rsidRDefault="00E92CBE" w:rsidP="007E7001">
      <w:pPr>
        <w:pStyle w:val="Balk1"/>
      </w:pPr>
      <w:r w:rsidRPr="00E92CBE">
        <w:t>A.5. ULUSLARARASILAŞMA</w:t>
      </w:r>
    </w:p>
    <w:p w14:paraId="5E5BF70B" w14:textId="50FDDEF5" w:rsidR="00E92CBE" w:rsidRDefault="00E92CBE" w:rsidP="007E7001">
      <w:pPr>
        <w:pStyle w:val="Balk2"/>
      </w:pPr>
      <w:r w:rsidRPr="00E92CBE">
        <w:t>A.5.1. Uluslararasılaşma Süreçlerinin Yönetimi</w:t>
      </w:r>
    </w:p>
    <w:p w14:paraId="4DA72A46" w14:textId="4E1623A7" w:rsidR="001707A3" w:rsidRPr="001707A3" w:rsidRDefault="001707A3" w:rsidP="00112C61">
      <w:r>
        <w:t>Birimin</w:t>
      </w:r>
      <w:r w:rsidRPr="001707A3">
        <w:t xml:space="preserve"> uluslararasılaşma süreçleri </w:t>
      </w:r>
      <w:r>
        <w:t xml:space="preserve">yönetimine ilişkin bir </w:t>
      </w:r>
      <w:r w:rsidRPr="001707A3">
        <w:t>yapılanması bulunmamaktadır.</w:t>
      </w:r>
    </w:p>
    <w:p w14:paraId="47E3D72F" w14:textId="6C93C068" w:rsidR="00E92CBE" w:rsidRDefault="00E92CBE" w:rsidP="007E7001">
      <w:pPr>
        <w:pStyle w:val="Balk2"/>
      </w:pPr>
      <w:r w:rsidRPr="00E92CBE">
        <w:t>A.5.2. Uluslararasılaşma Kaynakları</w:t>
      </w:r>
    </w:p>
    <w:p w14:paraId="31E6C2BA" w14:textId="4603C05E" w:rsidR="001707A3" w:rsidRPr="001707A3" w:rsidRDefault="001707A3" w:rsidP="00112C61">
      <w:r>
        <w:t>Birimin</w:t>
      </w:r>
      <w:r w:rsidRPr="001707A3">
        <w:t xml:space="preserve"> uluslararasılaşma</w:t>
      </w:r>
      <w:r>
        <w:t>ya yönelik</w:t>
      </w:r>
      <w:r w:rsidRPr="001707A3">
        <w:t xml:space="preserve"> </w:t>
      </w:r>
      <w:r>
        <w:t xml:space="preserve">bir kaynağı </w:t>
      </w:r>
      <w:r w:rsidRPr="001707A3">
        <w:t>bulunmamaktadır.</w:t>
      </w:r>
    </w:p>
    <w:p w14:paraId="0CB39771" w14:textId="50995EE6" w:rsidR="00E92CBE" w:rsidRDefault="00E92CBE" w:rsidP="007E7001">
      <w:pPr>
        <w:pStyle w:val="Balk2"/>
      </w:pPr>
      <w:r w:rsidRPr="00E92CBE">
        <w:t>A.5.3. Uluslararasılaşma Performansı</w:t>
      </w:r>
    </w:p>
    <w:p w14:paraId="46FF0F25" w14:textId="4E79F384" w:rsidR="001707A3" w:rsidRPr="001707A3" w:rsidRDefault="001707A3" w:rsidP="00112C61">
      <w:r>
        <w:t>Birimin</w:t>
      </w:r>
      <w:r w:rsidRPr="001707A3">
        <w:t xml:space="preserve"> uluslararasılaşma</w:t>
      </w:r>
      <w:r>
        <w:t>ya yönelik</w:t>
      </w:r>
      <w:r w:rsidRPr="001707A3">
        <w:t xml:space="preserve"> </w:t>
      </w:r>
      <w:r>
        <w:t xml:space="preserve">bir faaliyeti </w:t>
      </w:r>
      <w:r w:rsidRPr="001707A3">
        <w:t>bulunmamaktadır.</w:t>
      </w:r>
    </w:p>
    <w:p w14:paraId="6B0FE581" w14:textId="274CF666" w:rsidR="00CA1BF1" w:rsidRDefault="00C05DEF" w:rsidP="007E7001">
      <w:pPr>
        <w:pStyle w:val="Balk1"/>
      </w:pPr>
      <w:bookmarkStart w:id="19" w:name="_heading=h.1664s55" w:colFirst="0" w:colLast="0"/>
      <w:bookmarkStart w:id="20" w:name="_heading=h.34g0dwd" w:colFirst="0" w:colLast="0"/>
      <w:bookmarkEnd w:id="19"/>
      <w:bookmarkEnd w:id="20"/>
      <w:r>
        <w:lastRenderedPageBreak/>
        <w:t>B.</w:t>
      </w:r>
      <w:r w:rsidR="005B6A7A">
        <w:t xml:space="preserve"> </w:t>
      </w:r>
      <w:r>
        <w:t xml:space="preserve">EĞİTİM VE </w:t>
      </w:r>
      <w:r w:rsidRPr="007E7001">
        <w:t>ÖĞRETİM</w:t>
      </w:r>
    </w:p>
    <w:p w14:paraId="5C908098" w14:textId="77777777" w:rsidR="001707A3" w:rsidRDefault="00E92CBE" w:rsidP="007E7001">
      <w:pPr>
        <w:pStyle w:val="Balk1"/>
      </w:pPr>
      <w:r w:rsidRPr="00E92CBE">
        <w:t>B.1. Program Tasarımı, Değerlendirmesi ve Güncellenmesi</w:t>
      </w:r>
    </w:p>
    <w:p w14:paraId="5B8DE993" w14:textId="77777777" w:rsidR="001707A3" w:rsidRDefault="00E92CBE" w:rsidP="007E7001">
      <w:pPr>
        <w:pStyle w:val="Balk2"/>
      </w:pPr>
      <w:r w:rsidRPr="00E92CBE">
        <w:t xml:space="preserve">B.1.1. Programların Tasarımı ve Onayı </w:t>
      </w:r>
    </w:p>
    <w:p w14:paraId="20B0FE05" w14:textId="4A10DB4F"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5A154546" w14:textId="77777777" w:rsidR="001707A3" w:rsidRDefault="00E92CBE" w:rsidP="007E7001">
      <w:pPr>
        <w:pStyle w:val="Balk2"/>
      </w:pPr>
      <w:r w:rsidRPr="00E92CBE">
        <w:t xml:space="preserve">B.1.2 Programın Ders Dağılım Dengesi </w:t>
      </w:r>
    </w:p>
    <w:p w14:paraId="1C9FD1BC" w14:textId="748BA40F"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49D4588F" w14:textId="77777777" w:rsidR="001707A3" w:rsidRDefault="00E92CBE" w:rsidP="007E7001">
      <w:pPr>
        <w:pStyle w:val="Balk2"/>
      </w:pPr>
      <w:r w:rsidRPr="00E92CBE">
        <w:t xml:space="preserve">B.1.3. Ders Kazanımlarının Program Çıktılarıyla Uyumu </w:t>
      </w:r>
    </w:p>
    <w:p w14:paraId="48B03249" w14:textId="77777777" w:rsidR="00827FFE" w:rsidRDefault="00827FFE" w:rsidP="00112C61">
      <w:pPr>
        <w:rPr>
          <w:b/>
          <w:color w:val="000000"/>
          <w:sz w:val="26"/>
          <w:szCs w:val="26"/>
        </w:rPr>
      </w:pPr>
      <w:r w:rsidRPr="00AB17F4">
        <w:t>Birimde herhangi bir öğretim programı yer alma</w:t>
      </w:r>
      <w:r>
        <w:t>dığından ilgili başlıkta bir veri mevcut değildir.</w:t>
      </w:r>
    </w:p>
    <w:p w14:paraId="2F06B571" w14:textId="77777777" w:rsidR="001707A3" w:rsidRDefault="00E92CBE" w:rsidP="007E7001">
      <w:pPr>
        <w:pStyle w:val="Balk2"/>
      </w:pPr>
      <w:r w:rsidRPr="00E92CBE">
        <w:t xml:space="preserve">B.1.4. Öğrenci İş Yüküne Dayalı Ders Tasarımı </w:t>
      </w:r>
    </w:p>
    <w:p w14:paraId="6F9A837D" w14:textId="19643A95"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53C19E00" w14:textId="77777777" w:rsidR="001707A3" w:rsidRDefault="00E92CBE" w:rsidP="007E7001">
      <w:pPr>
        <w:pStyle w:val="Balk2"/>
      </w:pPr>
      <w:r w:rsidRPr="00E92CBE">
        <w:t>B.1.5. Programların İzlenmesi ve Güncellenmesi</w:t>
      </w:r>
    </w:p>
    <w:p w14:paraId="5E0C453F" w14:textId="25E17CF0"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03F3C844" w14:textId="77777777" w:rsidR="001707A3" w:rsidRDefault="00E92CBE" w:rsidP="007E7001">
      <w:pPr>
        <w:pStyle w:val="Balk2"/>
      </w:pPr>
      <w:r w:rsidRPr="00E92CBE">
        <w:t>B.1.6. Eğitim ve Öğretim Süreçlerinin Yönetimi</w:t>
      </w:r>
    </w:p>
    <w:p w14:paraId="7374DD96" w14:textId="099BD1A9"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1D642C9D" w14:textId="77777777" w:rsidR="001707A3" w:rsidRDefault="00E92CBE" w:rsidP="007E7001">
      <w:pPr>
        <w:pStyle w:val="Balk1"/>
      </w:pPr>
      <w:r w:rsidRPr="00E92CBE">
        <w:t>B.2. Programların Yürütülmesi</w:t>
      </w:r>
    </w:p>
    <w:p w14:paraId="008A83D4" w14:textId="37443AD9" w:rsidR="001707A3" w:rsidRDefault="00E92CBE" w:rsidP="007E7001">
      <w:pPr>
        <w:pStyle w:val="Balk2"/>
      </w:pPr>
      <w:r w:rsidRPr="00E92CBE">
        <w:t>B.2.1. Öğretim Yöntem ve Teknikleri</w:t>
      </w:r>
    </w:p>
    <w:p w14:paraId="612BCA63" w14:textId="77777777" w:rsidR="00827FFE" w:rsidRDefault="00827FFE" w:rsidP="00112C61">
      <w:pPr>
        <w:rPr>
          <w:b/>
          <w:color w:val="000000"/>
          <w:sz w:val="26"/>
          <w:szCs w:val="26"/>
        </w:rPr>
      </w:pPr>
      <w:r w:rsidRPr="00AB17F4">
        <w:t>Birimde herhangi bir öğretim programı yer alma</w:t>
      </w:r>
      <w:r>
        <w:t>dığından ilgili başlıkta bir veri mevcut değildir.</w:t>
      </w:r>
    </w:p>
    <w:p w14:paraId="12CECA9D" w14:textId="77777777" w:rsidR="001707A3" w:rsidRDefault="00E92CBE" w:rsidP="007E7001">
      <w:pPr>
        <w:pStyle w:val="Balk2"/>
      </w:pPr>
      <w:r w:rsidRPr="00E92CBE">
        <w:t xml:space="preserve">B.2.2. Ölçme ve Değerlendirme </w:t>
      </w:r>
    </w:p>
    <w:p w14:paraId="6A834649" w14:textId="412A4B35"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4A0F9B1A" w14:textId="77777777" w:rsidR="001707A3" w:rsidRDefault="00E92CBE" w:rsidP="007E7001">
      <w:pPr>
        <w:pStyle w:val="Balk2"/>
      </w:pPr>
      <w:r w:rsidRPr="00E92CBE">
        <w:t>B.2.3. Öğrenci Kabulü, Önceki Öğrenmenin Tanınması ve Kredilendirilmesi</w:t>
      </w:r>
    </w:p>
    <w:p w14:paraId="15EEA752" w14:textId="77777777" w:rsidR="00827FFE" w:rsidRDefault="00827FFE" w:rsidP="00112C61">
      <w:pPr>
        <w:rPr>
          <w:b/>
          <w:color w:val="000000"/>
          <w:sz w:val="26"/>
          <w:szCs w:val="26"/>
        </w:rPr>
      </w:pPr>
      <w:r w:rsidRPr="00AB17F4">
        <w:t>Birimde herhangi bir öğretim programı yer alma</w:t>
      </w:r>
      <w:r>
        <w:t>dığından ilgili başlıkta bir veri mevcut değildir.</w:t>
      </w:r>
    </w:p>
    <w:p w14:paraId="0B8603EB" w14:textId="77777777" w:rsidR="001707A3" w:rsidRDefault="00E92CBE" w:rsidP="007E7001">
      <w:pPr>
        <w:pStyle w:val="Balk2"/>
      </w:pPr>
      <w:r w:rsidRPr="00E92CBE">
        <w:t>B.2.4. Yeterliliklerin Sertifikalandırılması ve Diploma</w:t>
      </w:r>
    </w:p>
    <w:p w14:paraId="2AAD12A7" w14:textId="4C8C57B1"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648815CD" w14:textId="77777777" w:rsidR="001707A3" w:rsidRDefault="00E92CBE" w:rsidP="007E7001">
      <w:pPr>
        <w:pStyle w:val="Balk1"/>
      </w:pPr>
      <w:r w:rsidRPr="00E92CBE">
        <w:t>B.3. Öğrenme Kaynakları ve Akademik Destek Hizmetleri</w:t>
      </w:r>
    </w:p>
    <w:p w14:paraId="4C562C64" w14:textId="77777777" w:rsidR="001707A3" w:rsidRDefault="00E92CBE" w:rsidP="007E7001">
      <w:pPr>
        <w:pStyle w:val="Balk2"/>
      </w:pPr>
      <w:r w:rsidRPr="00E92CBE">
        <w:t>B.3.1. Öğrenme Ortam ve Kaynakları</w:t>
      </w:r>
    </w:p>
    <w:p w14:paraId="302DD5C7" w14:textId="77777777" w:rsidR="00830717" w:rsidRPr="00830717" w:rsidRDefault="00830717" w:rsidP="00112C61">
      <w:pPr>
        <w:rPr>
          <w:lang w:val="tr-TR"/>
        </w:rPr>
      </w:pPr>
      <w:r w:rsidRPr="00830717">
        <w:rPr>
          <w:lang w:val="tr-TR"/>
        </w:rPr>
        <w:t xml:space="preserve">Birimimiz, üniversite genelinde yürütülen eğitim-öğretim faaliyetlerini doğrudan yürütmemekle birlikte; öğrenme ortamlarının etkin, erişilebilir ve sürdürülebilir biçimde kullanılmasını destekleyen dijital altyapı, yazılım ve bilgi sistemlerinin geliştirilmesi, </w:t>
      </w:r>
      <w:r w:rsidRPr="00830717">
        <w:rPr>
          <w:lang w:val="tr-TR"/>
        </w:rPr>
        <w:lastRenderedPageBreak/>
        <w:t>işletilmesi ve iyileştirilmesinden sorumludur. Bu kapsamda birim, öğrenme ortam ve kaynaklarının kullanımının izlenmesine ve ihtiyaçlar doğrultusunda iyileştirilmesine yönelik destekleyici bir rol üstlenmektedir.</w:t>
      </w:r>
    </w:p>
    <w:p w14:paraId="696F12AD" w14:textId="20D099B7" w:rsidR="00830717" w:rsidRPr="00830717" w:rsidRDefault="00830717" w:rsidP="00112C61">
      <w:pPr>
        <w:rPr>
          <w:lang w:val="tr-TR"/>
        </w:rPr>
      </w:pPr>
      <w:r w:rsidRPr="00830717">
        <w:rPr>
          <w:lang w:val="tr-TR"/>
        </w:rPr>
        <w:t>Üniversite bünyesinde kullanıla</w:t>
      </w:r>
      <w:r>
        <w:rPr>
          <w:lang w:val="tr-TR"/>
        </w:rPr>
        <w:t>cak bir</w:t>
      </w:r>
      <w:r w:rsidRPr="00830717">
        <w:rPr>
          <w:lang w:val="tr-TR"/>
        </w:rPr>
        <w:t xml:space="preserve"> öğrenme yönetim sistem</w:t>
      </w:r>
      <w:r>
        <w:rPr>
          <w:lang w:val="tr-TR"/>
        </w:rPr>
        <w:t>i yazılımı geliştirilme süreci 2025 yılında başlamış ve 2026 yılının ilk yarısında tamamlanarak kullanıma sunulması planlanmıştır.</w:t>
      </w:r>
    </w:p>
    <w:p w14:paraId="0D8D4FC8" w14:textId="2A891D5F" w:rsidR="00131C53" w:rsidRDefault="00830717" w:rsidP="00112C61">
      <w:pPr>
        <w:rPr>
          <w:lang w:val="tr-TR"/>
        </w:rPr>
      </w:pPr>
      <w:r w:rsidRPr="00830717">
        <w:rPr>
          <w:lang w:val="tr-TR"/>
        </w:rPr>
        <w:t>Birim tarafından geliştirilen dijital formlar</w:t>
      </w:r>
      <w:r>
        <w:rPr>
          <w:lang w:val="tr-TR"/>
        </w:rPr>
        <w:t xml:space="preserve"> ve</w:t>
      </w:r>
      <w:r w:rsidRPr="00830717">
        <w:rPr>
          <w:lang w:val="tr-TR"/>
        </w:rPr>
        <w:t xml:space="preserve"> anket uygulamaları sayesinde, eğitim-öğretim süreçlerini destekleyici özgün öğrenme ve geri bildirim kaynaklarının oluşturulmasına katkı sağlanmaktadır. Bu uygulamalar, standart öğrenme ortamlarına ek olarak kullanıcı ihtiyaçlarına göre şekillenen esnek ve erişilebilir öğrenme kaynaklarının geliştirilmesini mümkün kılmaktadır</w:t>
      </w:r>
      <w:r>
        <w:rPr>
          <w:lang w:val="tr-TR"/>
        </w:rPr>
        <w:t>.</w:t>
      </w:r>
    </w:p>
    <w:tbl>
      <w:tblPr>
        <w:tblStyle w:val="afe"/>
        <w:tblW w:w="908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1276"/>
        <w:gridCol w:w="2266"/>
        <w:gridCol w:w="1701"/>
        <w:gridCol w:w="1276"/>
        <w:gridCol w:w="1142"/>
      </w:tblGrid>
      <w:tr w:rsidR="00131C53" w:rsidRPr="00984A5C" w14:paraId="7B60A9AB" w14:textId="77777777" w:rsidTr="00C47DB7">
        <w:trPr>
          <w:trHeight w:val="867"/>
        </w:trPr>
        <w:tc>
          <w:tcPr>
            <w:tcW w:w="1419" w:type="dxa"/>
            <w:tcMar>
              <w:top w:w="100" w:type="dxa"/>
              <w:left w:w="100" w:type="dxa"/>
              <w:bottom w:w="100" w:type="dxa"/>
              <w:right w:w="100" w:type="dxa"/>
            </w:tcMar>
          </w:tcPr>
          <w:p w14:paraId="6E9BC90D" w14:textId="6AC005A6" w:rsidR="00131C53" w:rsidRPr="00984A5C" w:rsidRDefault="00131C53" w:rsidP="00131C53">
            <w:pPr>
              <w:widowControl w:val="0"/>
              <w:spacing w:before="0" w:after="0"/>
              <w:jc w:val="left"/>
              <w:rPr>
                <w:sz w:val="18"/>
                <w:szCs w:val="18"/>
              </w:rPr>
            </w:pPr>
            <w:r>
              <w:rPr>
                <w:lang w:val="tr-TR"/>
              </w:rPr>
              <w:br w:type="page"/>
            </w:r>
            <w:r>
              <w:rPr>
                <w:b/>
                <w:sz w:val="18"/>
                <w:szCs w:val="18"/>
              </w:rPr>
              <w:t>PUKÖ</w:t>
            </w:r>
          </w:p>
        </w:tc>
        <w:tc>
          <w:tcPr>
            <w:tcW w:w="1276" w:type="dxa"/>
            <w:tcMar>
              <w:top w:w="100" w:type="dxa"/>
              <w:left w:w="100" w:type="dxa"/>
              <w:bottom w:w="100" w:type="dxa"/>
              <w:right w:w="100" w:type="dxa"/>
            </w:tcMar>
          </w:tcPr>
          <w:p w14:paraId="697CF407" w14:textId="77777777" w:rsidR="00131C53" w:rsidRPr="00984A5C" w:rsidRDefault="00131C53" w:rsidP="00131C53">
            <w:pPr>
              <w:widowControl w:val="0"/>
              <w:spacing w:before="0" w:after="0"/>
              <w:jc w:val="left"/>
              <w:rPr>
                <w:sz w:val="18"/>
                <w:szCs w:val="18"/>
              </w:rPr>
            </w:pPr>
            <w:r>
              <w:rPr>
                <w:sz w:val="18"/>
                <w:szCs w:val="18"/>
              </w:rPr>
              <w:t>-</w:t>
            </w:r>
          </w:p>
        </w:tc>
        <w:tc>
          <w:tcPr>
            <w:tcW w:w="2266" w:type="dxa"/>
            <w:shd w:val="clear" w:color="auto" w:fill="FBE4D5" w:themeFill="accent2" w:themeFillTint="33"/>
            <w:tcMar>
              <w:top w:w="100" w:type="dxa"/>
              <w:left w:w="100" w:type="dxa"/>
              <w:bottom w:w="100" w:type="dxa"/>
              <w:right w:w="100" w:type="dxa"/>
            </w:tcMar>
          </w:tcPr>
          <w:p w14:paraId="79AA9791" w14:textId="77777777" w:rsidR="00131C53" w:rsidRPr="00984A5C" w:rsidRDefault="00131C53" w:rsidP="00131C53">
            <w:pPr>
              <w:widowControl w:val="0"/>
              <w:spacing w:before="0" w:after="0"/>
              <w:jc w:val="left"/>
              <w:rPr>
                <w:sz w:val="18"/>
                <w:szCs w:val="18"/>
              </w:rPr>
            </w:pPr>
            <w:r w:rsidRPr="00845961">
              <w:rPr>
                <w:sz w:val="18"/>
                <w:szCs w:val="18"/>
              </w:rPr>
              <w:t>P (Planlama)</w:t>
            </w:r>
          </w:p>
        </w:tc>
        <w:tc>
          <w:tcPr>
            <w:tcW w:w="1701" w:type="dxa"/>
            <w:shd w:val="clear" w:color="auto" w:fill="E2EFD9" w:themeFill="accent6" w:themeFillTint="33"/>
            <w:tcMar>
              <w:top w:w="100" w:type="dxa"/>
              <w:left w:w="100" w:type="dxa"/>
              <w:bottom w:w="100" w:type="dxa"/>
              <w:right w:w="100" w:type="dxa"/>
            </w:tcMar>
          </w:tcPr>
          <w:p w14:paraId="20858C84" w14:textId="77777777" w:rsidR="00131C53" w:rsidRPr="00984A5C" w:rsidRDefault="00131C53" w:rsidP="00131C53">
            <w:pPr>
              <w:widowControl w:val="0"/>
              <w:spacing w:before="0" w:after="0"/>
              <w:jc w:val="left"/>
              <w:rPr>
                <w:sz w:val="18"/>
                <w:szCs w:val="18"/>
              </w:rPr>
            </w:pPr>
            <w:r>
              <w:rPr>
                <w:sz w:val="18"/>
                <w:szCs w:val="18"/>
              </w:rPr>
              <w:t>U (Uygulama)</w:t>
            </w:r>
          </w:p>
        </w:tc>
        <w:tc>
          <w:tcPr>
            <w:tcW w:w="1276" w:type="dxa"/>
            <w:shd w:val="clear" w:color="auto" w:fill="DEEAF6" w:themeFill="accent1" w:themeFillTint="33"/>
            <w:tcMar>
              <w:top w:w="100" w:type="dxa"/>
              <w:left w:w="100" w:type="dxa"/>
              <w:bottom w:w="100" w:type="dxa"/>
              <w:right w:w="100" w:type="dxa"/>
            </w:tcMar>
          </w:tcPr>
          <w:p w14:paraId="3E6C5ABA" w14:textId="77777777" w:rsidR="00131C53" w:rsidRDefault="00131C53" w:rsidP="00131C53">
            <w:pPr>
              <w:widowControl w:val="0"/>
              <w:spacing w:before="0" w:after="0"/>
              <w:jc w:val="left"/>
              <w:rPr>
                <w:sz w:val="18"/>
                <w:szCs w:val="18"/>
              </w:rPr>
            </w:pPr>
            <w:r>
              <w:rPr>
                <w:sz w:val="18"/>
                <w:szCs w:val="18"/>
              </w:rPr>
              <w:t>K (Kontrol etme)</w:t>
            </w:r>
          </w:p>
          <w:p w14:paraId="5DE162F1" w14:textId="77777777" w:rsidR="00131C53" w:rsidRPr="00984A5C" w:rsidRDefault="00131C53" w:rsidP="00131C53">
            <w:pPr>
              <w:widowControl w:val="0"/>
              <w:spacing w:before="0" w:after="0"/>
              <w:jc w:val="left"/>
              <w:rPr>
                <w:sz w:val="18"/>
                <w:szCs w:val="18"/>
              </w:rPr>
            </w:pPr>
            <w:r>
              <w:rPr>
                <w:sz w:val="18"/>
                <w:szCs w:val="18"/>
              </w:rPr>
              <w:t>Ö (Önlem alma)</w:t>
            </w:r>
          </w:p>
        </w:tc>
        <w:tc>
          <w:tcPr>
            <w:tcW w:w="1142" w:type="dxa"/>
            <w:shd w:val="clear" w:color="auto" w:fill="F2E2EE"/>
            <w:tcMar>
              <w:top w:w="100" w:type="dxa"/>
              <w:left w:w="100" w:type="dxa"/>
              <w:bottom w:w="100" w:type="dxa"/>
              <w:right w:w="100" w:type="dxa"/>
            </w:tcMar>
          </w:tcPr>
          <w:p w14:paraId="2A9D9B6F" w14:textId="77777777" w:rsidR="00131C53" w:rsidRPr="00984A5C" w:rsidRDefault="00131C53" w:rsidP="00131C53">
            <w:pPr>
              <w:widowControl w:val="0"/>
              <w:spacing w:before="0" w:after="0"/>
              <w:jc w:val="left"/>
              <w:rPr>
                <w:sz w:val="18"/>
                <w:szCs w:val="18"/>
              </w:rPr>
            </w:pPr>
            <w:r w:rsidRPr="00370435">
              <w:rPr>
                <w:sz w:val="18"/>
                <w:szCs w:val="18"/>
              </w:rPr>
              <w:t>Tekrar eden PUKÖ döngüleri</w:t>
            </w:r>
          </w:p>
        </w:tc>
      </w:tr>
      <w:tr w:rsidR="00131C53" w:rsidRPr="00984A5C" w14:paraId="5E9A2021" w14:textId="77777777" w:rsidTr="00C47DB7">
        <w:trPr>
          <w:trHeight w:val="131"/>
        </w:trPr>
        <w:tc>
          <w:tcPr>
            <w:tcW w:w="1419" w:type="dxa"/>
            <w:tcMar>
              <w:top w:w="100" w:type="dxa"/>
              <w:left w:w="100" w:type="dxa"/>
              <w:bottom w:w="100" w:type="dxa"/>
              <w:right w:w="100" w:type="dxa"/>
            </w:tcMar>
          </w:tcPr>
          <w:p w14:paraId="4659F5BD" w14:textId="77777777" w:rsidR="00131C53" w:rsidRPr="00984A5C" w:rsidRDefault="00131C53" w:rsidP="00131C53">
            <w:pPr>
              <w:widowControl w:val="0"/>
              <w:spacing w:before="0" w:after="0"/>
              <w:jc w:val="left"/>
              <w:rPr>
                <w:sz w:val="18"/>
                <w:szCs w:val="18"/>
              </w:rPr>
            </w:pPr>
            <w:r w:rsidRPr="009E2A7A">
              <w:rPr>
                <w:b/>
                <w:sz w:val="18"/>
                <w:szCs w:val="18"/>
              </w:rPr>
              <w:t>Olgunluk Düzeyi</w:t>
            </w:r>
          </w:p>
        </w:tc>
        <w:tc>
          <w:tcPr>
            <w:tcW w:w="1276" w:type="dxa"/>
            <w:tcMar>
              <w:top w:w="100" w:type="dxa"/>
              <w:left w:w="100" w:type="dxa"/>
              <w:bottom w:w="100" w:type="dxa"/>
              <w:right w:w="100" w:type="dxa"/>
            </w:tcMar>
          </w:tcPr>
          <w:p w14:paraId="04352DCE" w14:textId="77777777" w:rsidR="00131C53" w:rsidRPr="00984A5C" w:rsidRDefault="00131C53" w:rsidP="00131C53">
            <w:pPr>
              <w:widowControl w:val="0"/>
              <w:spacing w:before="0" w:after="0"/>
              <w:jc w:val="left"/>
              <w:rPr>
                <w:sz w:val="18"/>
                <w:szCs w:val="18"/>
              </w:rPr>
            </w:pPr>
            <w:r w:rsidRPr="00910E9B">
              <w:rPr>
                <w:sz w:val="18"/>
                <w:szCs w:val="18"/>
              </w:rPr>
              <w:t>1</w:t>
            </w:r>
          </w:p>
        </w:tc>
        <w:tc>
          <w:tcPr>
            <w:tcW w:w="2266" w:type="dxa"/>
            <w:tcMar>
              <w:top w:w="100" w:type="dxa"/>
              <w:left w:w="100" w:type="dxa"/>
              <w:bottom w:w="100" w:type="dxa"/>
              <w:right w:w="100" w:type="dxa"/>
            </w:tcMar>
          </w:tcPr>
          <w:p w14:paraId="072AD8A9" w14:textId="77777777" w:rsidR="00131C53" w:rsidRPr="00984A5C" w:rsidRDefault="00131C53" w:rsidP="00131C53">
            <w:pPr>
              <w:widowControl w:val="0"/>
              <w:spacing w:before="0" w:after="0"/>
              <w:jc w:val="left"/>
              <w:rPr>
                <w:sz w:val="18"/>
                <w:szCs w:val="18"/>
              </w:rPr>
            </w:pPr>
            <w:r w:rsidRPr="00910E9B">
              <w:rPr>
                <w:sz w:val="18"/>
                <w:szCs w:val="18"/>
              </w:rPr>
              <w:t>2</w:t>
            </w:r>
          </w:p>
        </w:tc>
        <w:tc>
          <w:tcPr>
            <w:tcW w:w="1701" w:type="dxa"/>
            <w:tcMar>
              <w:top w:w="100" w:type="dxa"/>
              <w:left w:w="100" w:type="dxa"/>
              <w:bottom w:w="100" w:type="dxa"/>
              <w:right w:w="100" w:type="dxa"/>
            </w:tcMar>
          </w:tcPr>
          <w:p w14:paraId="11C66DF1" w14:textId="77777777" w:rsidR="00131C53" w:rsidRPr="00984A5C" w:rsidRDefault="00131C53" w:rsidP="00131C53">
            <w:pPr>
              <w:widowControl w:val="0"/>
              <w:spacing w:before="0" w:after="0"/>
              <w:jc w:val="left"/>
              <w:rPr>
                <w:sz w:val="18"/>
                <w:szCs w:val="18"/>
              </w:rPr>
            </w:pPr>
            <w:r w:rsidRPr="00910E9B">
              <w:rPr>
                <w:sz w:val="18"/>
                <w:szCs w:val="18"/>
              </w:rPr>
              <w:t>3</w:t>
            </w:r>
          </w:p>
        </w:tc>
        <w:tc>
          <w:tcPr>
            <w:tcW w:w="1276" w:type="dxa"/>
            <w:tcMar>
              <w:top w:w="100" w:type="dxa"/>
              <w:left w:w="100" w:type="dxa"/>
              <w:bottom w:w="100" w:type="dxa"/>
              <w:right w:w="100" w:type="dxa"/>
            </w:tcMar>
          </w:tcPr>
          <w:p w14:paraId="04745FEA" w14:textId="77777777" w:rsidR="00131C53" w:rsidRPr="00984A5C" w:rsidRDefault="00131C53" w:rsidP="00131C53">
            <w:pPr>
              <w:widowControl w:val="0"/>
              <w:spacing w:before="0" w:after="0"/>
              <w:jc w:val="left"/>
              <w:rPr>
                <w:sz w:val="18"/>
                <w:szCs w:val="18"/>
              </w:rPr>
            </w:pPr>
            <w:r w:rsidRPr="00910E9B">
              <w:rPr>
                <w:sz w:val="18"/>
                <w:szCs w:val="18"/>
              </w:rPr>
              <w:t>4</w:t>
            </w:r>
          </w:p>
        </w:tc>
        <w:tc>
          <w:tcPr>
            <w:tcW w:w="1142" w:type="dxa"/>
            <w:tcMar>
              <w:top w:w="100" w:type="dxa"/>
              <w:left w:w="100" w:type="dxa"/>
              <w:bottom w:w="100" w:type="dxa"/>
              <w:right w:w="100" w:type="dxa"/>
            </w:tcMar>
          </w:tcPr>
          <w:p w14:paraId="7F9051AC" w14:textId="77777777" w:rsidR="00131C53" w:rsidRPr="00984A5C" w:rsidRDefault="00131C53" w:rsidP="00131C53">
            <w:pPr>
              <w:widowControl w:val="0"/>
              <w:spacing w:before="0" w:after="0"/>
              <w:jc w:val="left"/>
              <w:rPr>
                <w:sz w:val="18"/>
                <w:szCs w:val="18"/>
              </w:rPr>
            </w:pPr>
            <w:r w:rsidRPr="00910E9B">
              <w:rPr>
                <w:sz w:val="18"/>
                <w:szCs w:val="18"/>
              </w:rPr>
              <w:t>5</w:t>
            </w:r>
          </w:p>
        </w:tc>
      </w:tr>
      <w:tr w:rsidR="00131C53" w:rsidRPr="00984A5C" w14:paraId="2B757A2E" w14:textId="77777777" w:rsidTr="00C47DB7">
        <w:trPr>
          <w:trHeight w:val="1982"/>
        </w:trPr>
        <w:tc>
          <w:tcPr>
            <w:tcW w:w="1419" w:type="dxa"/>
            <w:tcMar>
              <w:top w:w="100" w:type="dxa"/>
              <w:left w:w="100" w:type="dxa"/>
              <w:bottom w:w="100" w:type="dxa"/>
              <w:right w:w="100" w:type="dxa"/>
            </w:tcMar>
          </w:tcPr>
          <w:p w14:paraId="59CF7A83" w14:textId="77777777" w:rsidR="00131C53" w:rsidRPr="00984A5C" w:rsidRDefault="00131C53" w:rsidP="00131C53">
            <w:pPr>
              <w:widowControl w:val="0"/>
              <w:spacing w:before="0" w:after="0"/>
              <w:jc w:val="left"/>
              <w:rPr>
                <w:b/>
                <w:sz w:val="18"/>
                <w:szCs w:val="18"/>
              </w:rPr>
            </w:pPr>
            <w:r w:rsidRPr="00984A5C">
              <w:rPr>
                <w:b/>
                <w:sz w:val="18"/>
                <w:szCs w:val="18"/>
              </w:rPr>
              <w:t>B.3.1. Öğrenme Ortam ve Kaynakları</w:t>
            </w:r>
          </w:p>
        </w:tc>
        <w:tc>
          <w:tcPr>
            <w:tcW w:w="1276" w:type="dxa"/>
            <w:tcMar>
              <w:top w:w="100" w:type="dxa"/>
              <w:left w:w="100" w:type="dxa"/>
              <w:bottom w:w="100" w:type="dxa"/>
              <w:right w:w="100" w:type="dxa"/>
            </w:tcMar>
          </w:tcPr>
          <w:p w14:paraId="079BDC58" w14:textId="67D1DE61" w:rsidR="00131C53" w:rsidRPr="00984A5C" w:rsidRDefault="00131C53" w:rsidP="00131C53">
            <w:pPr>
              <w:widowControl w:val="0"/>
              <w:spacing w:before="0" w:after="0"/>
              <w:jc w:val="left"/>
              <w:rPr>
                <w:sz w:val="18"/>
                <w:szCs w:val="18"/>
              </w:rPr>
            </w:pPr>
            <w:r w:rsidRPr="00984A5C">
              <w:rPr>
                <w:sz w:val="18"/>
                <w:szCs w:val="18"/>
              </w:rPr>
              <w:t>Birimin eğitim</w:t>
            </w:r>
            <w:r>
              <w:rPr>
                <w:sz w:val="18"/>
                <w:szCs w:val="18"/>
              </w:rPr>
              <w:t xml:space="preserve"> </w:t>
            </w:r>
            <w:r w:rsidRPr="00984A5C">
              <w:rPr>
                <w:sz w:val="18"/>
                <w:szCs w:val="18"/>
              </w:rPr>
              <w:t>öğretim faaliyetlerini sürdürebilmek için yeterli kaynağı bulunmamaktadır.</w:t>
            </w:r>
          </w:p>
        </w:tc>
        <w:tc>
          <w:tcPr>
            <w:tcW w:w="2266" w:type="dxa"/>
            <w:tcMar>
              <w:top w:w="100" w:type="dxa"/>
              <w:left w:w="100" w:type="dxa"/>
              <w:bottom w:w="100" w:type="dxa"/>
              <w:right w:w="100" w:type="dxa"/>
            </w:tcMar>
          </w:tcPr>
          <w:p w14:paraId="0160CCE7" w14:textId="77777777" w:rsidR="00131C53" w:rsidRPr="00984A5C" w:rsidRDefault="00131C53" w:rsidP="00131C53">
            <w:pPr>
              <w:widowControl w:val="0"/>
              <w:spacing w:before="0" w:after="0"/>
              <w:jc w:val="left"/>
              <w:rPr>
                <w:sz w:val="18"/>
                <w:szCs w:val="18"/>
              </w:rPr>
            </w:pPr>
            <w:r w:rsidRPr="00984A5C">
              <w:rPr>
                <w:sz w:val="18"/>
                <w:szCs w:val="18"/>
              </w:rPr>
              <w:t xml:space="preserve">Birimin eğitim-öğretim faaliyetlerini sürdürebilmek için uygun nitelik ve nicelikte öğrenme kaynaklarının (sınıf, </w:t>
            </w:r>
            <w:proofErr w:type="spellStart"/>
            <w:r w:rsidRPr="00984A5C">
              <w:rPr>
                <w:sz w:val="18"/>
                <w:szCs w:val="18"/>
              </w:rPr>
              <w:t>lab</w:t>
            </w:r>
            <w:proofErr w:type="spellEnd"/>
            <w:r w:rsidRPr="00984A5C">
              <w:rPr>
                <w:sz w:val="18"/>
                <w:szCs w:val="18"/>
              </w:rPr>
              <w:t xml:space="preserve">., stüdyo, öğrenme yönetim sistemi, basılı/e-kaynak ve materyal, insan kaynakları vb.) oluşturulmasına yönelik planları vardır.   </w:t>
            </w:r>
          </w:p>
        </w:tc>
        <w:tc>
          <w:tcPr>
            <w:tcW w:w="1701" w:type="dxa"/>
            <w:tcMar>
              <w:top w:w="100" w:type="dxa"/>
              <w:left w:w="100" w:type="dxa"/>
              <w:bottom w:w="100" w:type="dxa"/>
              <w:right w:w="100" w:type="dxa"/>
            </w:tcMar>
          </w:tcPr>
          <w:p w14:paraId="79A15E7B" w14:textId="77777777" w:rsidR="00131C53" w:rsidRPr="00984A5C" w:rsidRDefault="00131C53" w:rsidP="00131C53">
            <w:pPr>
              <w:widowControl w:val="0"/>
              <w:spacing w:before="0" w:after="0"/>
              <w:jc w:val="left"/>
              <w:rPr>
                <w:sz w:val="18"/>
                <w:szCs w:val="18"/>
              </w:rPr>
            </w:pPr>
            <w:r w:rsidRPr="00984A5C">
              <w:rPr>
                <w:sz w:val="18"/>
                <w:szCs w:val="18"/>
              </w:rPr>
              <w:t xml:space="preserve">Birimin genelinde öğrenme kaynaklarının yönetimi alana özgü koşullar, erişilebilirlik ve birimler arası denge gözetilerek gerçekleştirilmektedir </w:t>
            </w:r>
          </w:p>
        </w:tc>
        <w:tc>
          <w:tcPr>
            <w:tcW w:w="1276" w:type="dxa"/>
            <w:tcMar>
              <w:top w:w="100" w:type="dxa"/>
              <w:left w:w="100" w:type="dxa"/>
              <w:bottom w:w="100" w:type="dxa"/>
              <w:right w:w="100" w:type="dxa"/>
            </w:tcMar>
          </w:tcPr>
          <w:p w14:paraId="3EB2871A" w14:textId="77777777" w:rsidR="00131C53" w:rsidRPr="00984A5C" w:rsidRDefault="00131C53" w:rsidP="00131C53">
            <w:pPr>
              <w:widowControl w:val="0"/>
              <w:spacing w:before="0" w:after="0"/>
              <w:jc w:val="left"/>
              <w:rPr>
                <w:sz w:val="18"/>
                <w:szCs w:val="18"/>
              </w:rPr>
            </w:pPr>
            <w:r w:rsidRPr="00984A5C">
              <w:rPr>
                <w:sz w:val="18"/>
                <w:szCs w:val="18"/>
              </w:rPr>
              <w:t>Öğrenme kaynaklarının geliştirilmesine ve kullanımına yönelik izleme ve iyileştirilme yapılmaktadır</w:t>
            </w:r>
          </w:p>
        </w:tc>
        <w:tc>
          <w:tcPr>
            <w:tcW w:w="1142" w:type="dxa"/>
            <w:tcMar>
              <w:top w:w="100" w:type="dxa"/>
              <w:left w:w="100" w:type="dxa"/>
              <w:bottom w:w="100" w:type="dxa"/>
              <w:right w:w="100" w:type="dxa"/>
            </w:tcMar>
          </w:tcPr>
          <w:p w14:paraId="61F5BD8B" w14:textId="77777777" w:rsidR="00131C53" w:rsidRPr="00984A5C" w:rsidRDefault="00131C53" w:rsidP="00131C53">
            <w:pPr>
              <w:widowControl w:val="0"/>
              <w:spacing w:before="0" w:after="0"/>
              <w:jc w:val="left"/>
              <w:rPr>
                <w:sz w:val="18"/>
                <w:szCs w:val="18"/>
              </w:rPr>
            </w:pPr>
            <w:r w:rsidRPr="00984A5C">
              <w:rPr>
                <w:sz w:val="18"/>
                <w:szCs w:val="18"/>
              </w:rPr>
              <w:t>İçselleştirilmiş, sistematik, sürdürülebilir ve örnek gösterilebilir uygulamalar bulunmaktadır</w:t>
            </w:r>
          </w:p>
        </w:tc>
      </w:tr>
      <w:tr w:rsidR="00131C53" w:rsidRPr="00984A5C" w14:paraId="68FD063E" w14:textId="77777777" w:rsidTr="00C47DB7">
        <w:trPr>
          <w:trHeight w:val="257"/>
        </w:trPr>
        <w:tc>
          <w:tcPr>
            <w:tcW w:w="1419" w:type="dxa"/>
            <w:tcMar>
              <w:top w:w="100" w:type="dxa"/>
              <w:left w:w="100" w:type="dxa"/>
              <w:bottom w:w="100" w:type="dxa"/>
              <w:right w:w="100" w:type="dxa"/>
            </w:tcMar>
          </w:tcPr>
          <w:p w14:paraId="54DCF3C7" w14:textId="77777777" w:rsidR="00131C53" w:rsidRPr="00984A5C" w:rsidRDefault="00131C53" w:rsidP="00131C53">
            <w:pPr>
              <w:widowControl w:val="0"/>
              <w:spacing w:before="0" w:after="0"/>
              <w:jc w:val="left"/>
              <w:rPr>
                <w:b/>
                <w:sz w:val="18"/>
                <w:szCs w:val="18"/>
              </w:rPr>
            </w:pPr>
            <w:r w:rsidRPr="00984A5C">
              <w:rPr>
                <w:b/>
                <w:sz w:val="18"/>
                <w:szCs w:val="18"/>
              </w:rPr>
              <w:t>(X) ile işaretleyiniz.</w:t>
            </w:r>
          </w:p>
        </w:tc>
        <w:tc>
          <w:tcPr>
            <w:tcW w:w="1276" w:type="dxa"/>
            <w:tcMar>
              <w:top w:w="100" w:type="dxa"/>
              <w:left w:w="100" w:type="dxa"/>
              <w:bottom w:w="100" w:type="dxa"/>
              <w:right w:w="100" w:type="dxa"/>
            </w:tcMar>
          </w:tcPr>
          <w:p w14:paraId="3B80F48E" w14:textId="794D21A7" w:rsidR="00131C53" w:rsidRPr="00984A5C" w:rsidRDefault="00131C53" w:rsidP="00131C53">
            <w:pPr>
              <w:widowControl w:val="0"/>
              <w:spacing w:before="0" w:after="0"/>
              <w:jc w:val="center"/>
              <w:rPr>
                <w:sz w:val="18"/>
                <w:szCs w:val="18"/>
              </w:rPr>
            </w:pPr>
            <w:r>
              <w:rPr>
                <w:sz w:val="18"/>
                <w:szCs w:val="18"/>
              </w:rPr>
              <w:t>X</w:t>
            </w:r>
          </w:p>
        </w:tc>
        <w:tc>
          <w:tcPr>
            <w:tcW w:w="2266" w:type="dxa"/>
            <w:tcMar>
              <w:top w:w="100" w:type="dxa"/>
              <w:left w:w="100" w:type="dxa"/>
              <w:bottom w:w="100" w:type="dxa"/>
              <w:right w:w="100" w:type="dxa"/>
            </w:tcMar>
          </w:tcPr>
          <w:p w14:paraId="5D32CE91" w14:textId="77777777" w:rsidR="00131C53" w:rsidRPr="00984A5C" w:rsidRDefault="00131C53" w:rsidP="00131C53">
            <w:pPr>
              <w:widowControl w:val="0"/>
              <w:spacing w:before="0" w:after="0"/>
              <w:jc w:val="left"/>
              <w:rPr>
                <w:sz w:val="18"/>
                <w:szCs w:val="18"/>
              </w:rPr>
            </w:pPr>
          </w:p>
        </w:tc>
        <w:tc>
          <w:tcPr>
            <w:tcW w:w="1701" w:type="dxa"/>
            <w:tcMar>
              <w:top w:w="100" w:type="dxa"/>
              <w:left w:w="100" w:type="dxa"/>
              <w:bottom w:w="100" w:type="dxa"/>
              <w:right w:w="100" w:type="dxa"/>
            </w:tcMar>
          </w:tcPr>
          <w:p w14:paraId="012B687F" w14:textId="77777777" w:rsidR="00131C53" w:rsidRPr="00984A5C" w:rsidRDefault="00131C53" w:rsidP="00131C53">
            <w:pPr>
              <w:widowControl w:val="0"/>
              <w:spacing w:before="0" w:after="0"/>
              <w:jc w:val="left"/>
              <w:rPr>
                <w:sz w:val="18"/>
                <w:szCs w:val="18"/>
              </w:rPr>
            </w:pPr>
          </w:p>
        </w:tc>
        <w:tc>
          <w:tcPr>
            <w:tcW w:w="1276" w:type="dxa"/>
            <w:tcMar>
              <w:top w:w="100" w:type="dxa"/>
              <w:left w:w="100" w:type="dxa"/>
              <w:bottom w:w="100" w:type="dxa"/>
              <w:right w:w="100" w:type="dxa"/>
            </w:tcMar>
          </w:tcPr>
          <w:p w14:paraId="79547F1D" w14:textId="77777777" w:rsidR="00131C53" w:rsidRPr="00984A5C" w:rsidRDefault="00131C53" w:rsidP="00131C53">
            <w:pPr>
              <w:widowControl w:val="0"/>
              <w:spacing w:before="0" w:after="0"/>
              <w:jc w:val="left"/>
              <w:rPr>
                <w:sz w:val="18"/>
                <w:szCs w:val="18"/>
              </w:rPr>
            </w:pPr>
          </w:p>
        </w:tc>
        <w:tc>
          <w:tcPr>
            <w:tcW w:w="1142" w:type="dxa"/>
            <w:tcMar>
              <w:top w:w="100" w:type="dxa"/>
              <w:left w:w="100" w:type="dxa"/>
              <w:bottom w:w="100" w:type="dxa"/>
              <w:right w:w="100" w:type="dxa"/>
            </w:tcMar>
          </w:tcPr>
          <w:p w14:paraId="399D7778" w14:textId="77777777" w:rsidR="00131C53" w:rsidRPr="00984A5C" w:rsidRDefault="00131C53" w:rsidP="00131C53">
            <w:pPr>
              <w:widowControl w:val="0"/>
              <w:spacing w:before="0" w:after="0"/>
              <w:jc w:val="left"/>
              <w:rPr>
                <w:sz w:val="18"/>
                <w:szCs w:val="18"/>
              </w:rPr>
            </w:pPr>
          </w:p>
        </w:tc>
      </w:tr>
    </w:tbl>
    <w:p w14:paraId="299F6F08" w14:textId="77777777" w:rsidR="001707A3" w:rsidRDefault="00E92CBE" w:rsidP="007E7001">
      <w:pPr>
        <w:pStyle w:val="Balk2"/>
      </w:pPr>
      <w:r w:rsidRPr="00E92CBE">
        <w:t>B.3.2. Akademik Destek Hizmetleri</w:t>
      </w:r>
    </w:p>
    <w:p w14:paraId="301232AD" w14:textId="51BA852A" w:rsidR="00830717" w:rsidRPr="00830717" w:rsidRDefault="00830717" w:rsidP="00112C61">
      <w:pPr>
        <w:rPr>
          <w:lang w:val="tr-TR"/>
        </w:rPr>
      </w:pPr>
      <w:r w:rsidRPr="00830717">
        <w:rPr>
          <w:lang w:val="tr-TR"/>
        </w:rPr>
        <w:t>Birimimiz, üniversite bünyesinde sunulan akademik destek hizmetlerini doğrudan yürütmemekle birlikte; öğrencilerin akademik destek hizmetlerine erişimin</w:t>
      </w:r>
      <w:r>
        <w:rPr>
          <w:lang w:val="tr-TR"/>
        </w:rPr>
        <w:t>in</w:t>
      </w:r>
      <w:r w:rsidRPr="00830717">
        <w:rPr>
          <w:lang w:val="tr-TR"/>
        </w:rPr>
        <w:t xml:space="preserve"> sağlanması amacıyla kullanılan dijital altyapı ve bilgi sistemlerinin geliştirilmesi, işletilmesi ve iyileştirilmesine katkı sağlamaktadır.</w:t>
      </w:r>
    </w:p>
    <w:p w14:paraId="3B04FA8C" w14:textId="03CD8301" w:rsidR="00830717" w:rsidRPr="00830717" w:rsidRDefault="00830717" w:rsidP="00112C61">
      <w:pPr>
        <w:rPr>
          <w:lang w:val="tr-TR"/>
        </w:rPr>
      </w:pPr>
      <w:r w:rsidRPr="00830717">
        <w:rPr>
          <w:lang w:val="tr-TR"/>
        </w:rPr>
        <w:t>Öğrencilerin akademik çalışmalarını destekleyen çevrim içi başvuru, form ve anket uygulamaları</w:t>
      </w:r>
      <w:r w:rsidR="00835953">
        <w:rPr>
          <w:lang w:val="tr-TR"/>
        </w:rPr>
        <w:t>(</w:t>
      </w:r>
      <w:proofErr w:type="spellStart"/>
      <w:r w:rsidR="00835953">
        <w:fldChar w:fldCharType="begin"/>
      </w:r>
      <w:r w:rsidR="00835953">
        <w:instrText>HYPERLINK "https://ddyo.dpu.edu.tr/app/views/panel/ckfinder/userfiles/251/files/bidr2025/dpuformv1.jpg"</w:instrText>
      </w:r>
      <w:r w:rsidR="00835953">
        <w:fldChar w:fldCharType="separate"/>
      </w:r>
      <w:r w:rsidR="00835953">
        <w:rPr>
          <w:rStyle w:val="Kpr"/>
          <w:bCs/>
          <w:lang w:val="tr-TR"/>
        </w:rPr>
        <w:t>DpuF</w:t>
      </w:r>
      <w:r w:rsidR="00835953" w:rsidRPr="00974E17">
        <w:rPr>
          <w:rStyle w:val="Kpr"/>
          <w:bCs/>
          <w:lang w:val="tr-TR"/>
        </w:rPr>
        <w:t>orm</w:t>
      </w:r>
      <w:proofErr w:type="spellEnd"/>
      <w:r w:rsidR="00835953">
        <w:rPr>
          <w:rStyle w:val="Kpr"/>
          <w:bCs/>
          <w:lang w:val="tr-TR"/>
        </w:rPr>
        <w:t>)</w:t>
      </w:r>
      <w:r w:rsidR="00835953">
        <w:fldChar w:fldCharType="end"/>
      </w:r>
      <w:r w:rsidR="00835953">
        <w:t xml:space="preserve"> </w:t>
      </w:r>
      <w:r w:rsidRPr="00830717">
        <w:rPr>
          <w:lang w:val="tr-TR"/>
        </w:rPr>
        <w:t>birim tarafından geliştirilmiş ve işletilmektedir. Bu uygulamalar; geri bildirimler, memnuniyet ölçümleri ve çeşitli akademik süreçlerin dijital ortamda yürütülmesini mümkün kılmakta, süreçlerin izlenebilirliğini ve şeffaflığını artırmaktadır</w:t>
      </w:r>
      <w:r>
        <w:rPr>
          <w:lang w:val="tr-TR"/>
        </w:rPr>
        <w:t>.</w:t>
      </w:r>
    </w:p>
    <w:p w14:paraId="490CA3B3" w14:textId="4CB90E37" w:rsidR="00830717" w:rsidRPr="00830717" w:rsidRDefault="00830717" w:rsidP="00112C61">
      <w:pPr>
        <w:rPr>
          <w:lang w:val="tr-TR"/>
        </w:rPr>
      </w:pPr>
      <w:r w:rsidRPr="00830717">
        <w:rPr>
          <w:lang w:val="tr-TR"/>
        </w:rPr>
        <w:t>Psikolojik danışmanlık, rehberlik ve kariyer planlama hizmetleri, üniversitenin ilgili birimleri tarafından yüz yüze ve/veya çevrim içi olarak yürütülmekte olup; bu hizmetlere ilişkin duyurular, başvuru süreçleri ve bilgilendirme içerikleri üniversitenin dijital platformları üzerinden öğrencilere sunulmaktadır. Birimimiz, söz konusu platformların teknik altyapısını destekleyerek hizmetlerin erişilebilirliğine katkı sağlamaktadır</w:t>
      </w:r>
      <w:r>
        <w:rPr>
          <w:lang w:val="tr-TR"/>
        </w:rPr>
        <w:t>.</w:t>
      </w:r>
    </w:p>
    <w:p w14:paraId="2B620ACB" w14:textId="45242114" w:rsidR="00830717" w:rsidRPr="00830717" w:rsidRDefault="00830717" w:rsidP="00112C61">
      <w:pPr>
        <w:rPr>
          <w:lang w:val="tr-TR"/>
        </w:rPr>
      </w:pPr>
      <w:r w:rsidRPr="00830717">
        <w:rPr>
          <w:lang w:val="tr-TR"/>
        </w:rPr>
        <w:t>Öğrencilere sunulan akademik destek hizmetlerine ilişkin geri bildirimler; anketler</w:t>
      </w:r>
      <w:r w:rsidR="00BF454F">
        <w:rPr>
          <w:lang w:val="tr-TR"/>
        </w:rPr>
        <w:t xml:space="preserve"> </w:t>
      </w:r>
      <w:r w:rsidR="00BF454F">
        <w:rPr>
          <w:lang w:val="tr-TR"/>
        </w:rPr>
        <w:t>(</w:t>
      </w:r>
      <w:proofErr w:type="spellStart"/>
      <w:r w:rsidR="00BF454F">
        <w:fldChar w:fldCharType="begin"/>
      </w:r>
      <w:r w:rsidR="00BF454F">
        <w:instrText>HYPERLINK "https://ddyo.dpu.edu.tr/app/views/panel/ckfinder/userfiles/251/files/bidr2025/dpuformv1.jpg"</w:instrText>
      </w:r>
      <w:r w:rsidR="00BF454F">
        <w:fldChar w:fldCharType="separate"/>
      </w:r>
      <w:r w:rsidR="00BF454F">
        <w:rPr>
          <w:rStyle w:val="Kpr"/>
          <w:bCs/>
          <w:lang w:val="tr-TR"/>
        </w:rPr>
        <w:t>DpuF</w:t>
      </w:r>
      <w:r w:rsidR="00BF454F" w:rsidRPr="00974E17">
        <w:rPr>
          <w:rStyle w:val="Kpr"/>
          <w:bCs/>
          <w:lang w:val="tr-TR"/>
        </w:rPr>
        <w:t>orm</w:t>
      </w:r>
      <w:proofErr w:type="spellEnd"/>
      <w:r w:rsidR="00BF454F">
        <w:rPr>
          <w:rStyle w:val="Kpr"/>
          <w:bCs/>
          <w:lang w:val="tr-TR"/>
        </w:rPr>
        <w:t>)</w:t>
      </w:r>
      <w:r w:rsidR="00BF454F">
        <w:fldChar w:fldCharType="end"/>
      </w:r>
      <w:r w:rsidRPr="00830717">
        <w:rPr>
          <w:lang w:val="tr-TR"/>
        </w:rPr>
        <w:t xml:space="preserve">, destek talepleri </w:t>
      </w:r>
      <w:hyperlink r:id="rId58" w:history="1">
        <w:r w:rsidR="00BF454F" w:rsidRPr="002270F6">
          <w:rPr>
            <w:rStyle w:val="Kpr"/>
            <w:bCs/>
            <w:lang w:val="tr-TR"/>
          </w:rPr>
          <w:t>(</w:t>
        </w:r>
        <w:proofErr w:type="spellStart"/>
        <w:r w:rsidR="00BF454F" w:rsidRPr="002270F6">
          <w:rPr>
            <w:rStyle w:val="Kpr"/>
            <w:bCs/>
            <w:lang w:val="tr-TR"/>
          </w:rPr>
          <w:t>YazdesEkranGoruntu</w:t>
        </w:r>
        <w:proofErr w:type="spellEnd"/>
        <w:r w:rsidR="00BF454F" w:rsidRPr="002270F6">
          <w:rPr>
            <w:rStyle w:val="Kpr"/>
            <w:bCs/>
            <w:lang w:val="tr-TR"/>
          </w:rPr>
          <w:t>)</w:t>
        </w:r>
      </w:hyperlink>
      <w:r w:rsidR="00BF454F">
        <w:t xml:space="preserve"> </w:t>
      </w:r>
      <w:r w:rsidRPr="00830717">
        <w:rPr>
          <w:lang w:val="tr-TR"/>
        </w:rPr>
        <w:t>ve sistem kullanım verileri aracılığıyla izlenmekte</w:t>
      </w:r>
      <w:r>
        <w:rPr>
          <w:lang w:val="tr-TR"/>
        </w:rPr>
        <w:t>dir</w:t>
      </w:r>
      <w:r w:rsidR="00BF454F">
        <w:rPr>
          <w:lang w:val="tr-TR"/>
        </w:rPr>
        <w:t xml:space="preserve"> </w:t>
      </w:r>
    </w:p>
    <w:p w14:paraId="6B44CCFC" w14:textId="77777777" w:rsidR="00830717" w:rsidRPr="00830717" w:rsidRDefault="00830717" w:rsidP="00112C61">
      <w:pPr>
        <w:rPr>
          <w:lang w:val="tr-TR"/>
        </w:rPr>
      </w:pPr>
      <w:r w:rsidRPr="00830717">
        <w:rPr>
          <w:lang w:val="tr-TR"/>
        </w:rPr>
        <w:lastRenderedPageBreak/>
        <w:t>Bu kapsamda birim, akademik destek hizmetlerinin planlanması, yürütülmesi ve izlenmesine doğrudan müdahil olmamakla birlikte; bu hizmetlerin etkin, erişilebilir ve sürdürülebilir biçimde sunulmasını sağlayan dijital altyapıyı geliştirerek eğitim-öğretim süreçlerine destek vermektedir.</w:t>
      </w:r>
    </w:p>
    <w:tbl>
      <w:tblPr>
        <w:tblStyle w:val="a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9718FB" w:rsidRPr="00984A5C" w14:paraId="11295B71" w14:textId="77777777" w:rsidTr="00E1603B">
        <w:trPr>
          <w:trHeight w:val="299"/>
        </w:trPr>
        <w:tc>
          <w:tcPr>
            <w:tcW w:w="1559" w:type="dxa"/>
            <w:tcMar>
              <w:top w:w="100" w:type="dxa"/>
              <w:left w:w="100" w:type="dxa"/>
              <w:bottom w:w="100" w:type="dxa"/>
              <w:right w:w="100" w:type="dxa"/>
            </w:tcMar>
          </w:tcPr>
          <w:p w14:paraId="78467C97" w14:textId="77777777" w:rsidR="009718FB" w:rsidRPr="00984A5C" w:rsidRDefault="009718FB" w:rsidP="009718FB">
            <w:pPr>
              <w:widowControl w:val="0"/>
              <w:spacing w:before="0" w:after="0"/>
              <w:jc w:val="left"/>
              <w:rPr>
                <w:sz w:val="18"/>
                <w:szCs w:val="18"/>
              </w:rPr>
            </w:pPr>
            <w:r>
              <w:rPr>
                <w:b/>
                <w:sz w:val="18"/>
                <w:szCs w:val="18"/>
              </w:rPr>
              <w:t>PUKÖ</w:t>
            </w:r>
          </w:p>
        </w:tc>
        <w:tc>
          <w:tcPr>
            <w:tcW w:w="1516" w:type="dxa"/>
            <w:tcMar>
              <w:top w:w="100" w:type="dxa"/>
              <w:left w:w="100" w:type="dxa"/>
              <w:bottom w:w="100" w:type="dxa"/>
              <w:right w:w="100" w:type="dxa"/>
            </w:tcMar>
          </w:tcPr>
          <w:p w14:paraId="4326AA10" w14:textId="77777777" w:rsidR="009718FB" w:rsidRPr="00984A5C" w:rsidRDefault="009718FB" w:rsidP="009718FB">
            <w:pPr>
              <w:widowControl w:val="0"/>
              <w:spacing w:before="0" w:after="0"/>
              <w:jc w:val="left"/>
              <w:rPr>
                <w:sz w:val="18"/>
                <w:szCs w:val="18"/>
              </w:rPr>
            </w:pPr>
            <w:r>
              <w:rPr>
                <w:sz w:val="18"/>
                <w:szCs w:val="18"/>
              </w:rPr>
              <w:t>-</w:t>
            </w:r>
          </w:p>
        </w:tc>
        <w:tc>
          <w:tcPr>
            <w:tcW w:w="1461" w:type="dxa"/>
            <w:shd w:val="clear" w:color="auto" w:fill="FBE4D5" w:themeFill="accent2" w:themeFillTint="33"/>
            <w:tcMar>
              <w:top w:w="100" w:type="dxa"/>
              <w:left w:w="100" w:type="dxa"/>
              <w:bottom w:w="100" w:type="dxa"/>
              <w:right w:w="100" w:type="dxa"/>
            </w:tcMar>
          </w:tcPr>
          <w:p w14:paraId="3D56EF5F" w14:textId="77777777" w:rsidR="009718FB" w:rsidRPr="00984A5C" w:rsidRDefault="009718FB" w:rsidP="009718FB">
            <w:pPr>
              <w:widowControl w:val="0"/>
              <w:spacing w:before="0" w:after="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4B29D4E5" w14:textId="77777777" w:rsidR="009718FB" w:rsidRPr="00984A5C" w:rsidRDefault="009718FB" w:rsidP="009718FB">
            <w:pPr>
              <w:widowControl w:val="0"/>
              <w:spacing w:before="0" w:after="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1ED936AD" w14:textId="77777777" w:rsidR="009718FB" w:rsidRDefault="009718FB" w:rsidP="009718FB">
            <w:pPr>
              <w:widowControl w:val="0"/>
              <w:spacing w:before="0" w:after="0"/>
              <w:jc w:val="left"/>
              <w:rPr>
                <w:sz w:val="18"/>
                <w:szCs w:val="18"/>
              </w:rPr>
            </w:pPr>
            <w:r>
              <w:rPr>
                <w:sz w:val="18"/>
                <w:szCs w:val="18"/>
              </w:rPr>
              <w:t>K (Kontrol etme)</w:t>
            </w:r>
          </w:p>
          <w:p w14:paraId="0E134A64" w14:textId="77777777" w:rsidR="009718FB" w:rsidRPr="00984A5C" w:rsidRDefault="009718FB" w:rsidP="009718FB">
            <w:pPr>
              <w:widowControl w:val="0"/>
              <w:spacing w:before="0" w:after="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15199301" w14:textId="77777777" w:rsidR="009718FB" w:rsidRPr="00984A5C" w:rsidRDefault="009718FB" w:rsidP="009718FB">
            <w:pPr>
              <w:widowControl w:val="0"/>
              <w:spacing w:before="0" w:after="0"/>
              <w:jc w:val="left"/>
              <w:rPr>
                <w:sz w:val="18"/>
                <w:szCs w:val="18"/>
              </w:rPr>
            </w:pPr>
            <w:r w:rsidRPr="00370435">
              <w:rPr>
                <w:sz w:val="18"/>
                <w:szCs w:val="18"/>
              </w:rPr>
              <w:t>Tekrar eden PUKÖ döngüleri</w:t>
            </w:r>
          </w:p>
        </w:tc>
      </w:tr>
      <w:tr w:rsidR="009718FB" w:rsidRPr="00984A5C" w14:paraId="4B1E7786" w14:textId="77777777" w:rsidTr="00E1603B">
        <w:trPr>
          <w:trHeight w:val="299"/>
        </w:trPr>
        <w:tc>
          <w:tcPr>
            <w:tcW w:w="1559" w:type="dxa"/>
            <w:tcMar>
              <w:top w:w="100" w:type="dxa"/>
              <w:left w:w="100" w:type="dxa"/>
              <w:bottom w:w="100" w:type="dxa"/>
              <w:right w:w="100" w:type="dxa"/>
            </w:tcMar>
          </w:tcPr>
          <w:p w14:paraId="7AA5BBDD" w14:textId="77777777" w:rsidR="009718FB" w:rsidRPr="00984A5C" w:rsidRDefault="009718FB" w:rsidP="009718FB">
            <w:pPr>
              <w:widowControl w:val="0"/>
              <w:spacing w:before="0" w:after="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432507DE" w14:textId="77777777" w:rsidR="009718FB" w:rsidRPr="00984A5C" w:rsidRDefault="009718FB" w:rsidP="009718FB">
            <w:pPr>
              <w:widowControl w:val="0"/>
              <w:spacing w:before="0" w:after="0"/>
              <w:jc w:val="left"/>
              <w:rPr>
                <w:sz w:val="18"/>
                <w:szCs w:val="18"/>
              </w:rPr>
            </w:pPr>
            <w:r w:rsidRPr="00910E9B">
              <w:rPr>
                <w:sz w:val="18"/>
                <w:szCs w:val="18"/>
              </w:rPr>
              <w:t>1</w:t>
            </w:r>
          </w:p>
        </w:tc>
        <w:tc>
          <w:tcPr>
            <w:tcW w:w="1461" w:type="dxa"/>
            <w:tcMar>
              <w:top w:w="100" w:type="dxa"/>
              <w:left w:w="100" w:type="dxa"/>
              <w:bottom w:w="100" w:type="dxa"/>
              <w:right w:w="100" w:type="dxa"/>
            </w:tcMar>
          </w:tcPr>
          <w:p w14:paraId="7EABAFC7" w14:textId="77777777" w:rsidR="009718FB" w:rsidRPr="00984A5C" w:rsidRDefault="009718FB" w:rsidP="009718FB">
            <w:pPr>
              <w:widowControl w:val="0"/>
              <w:spacing w:before="0" w:after="0"/>
              <w:jc w:val="left"/>
              <w:rPr>
                <w:sz w:val="18"/>
                <w:szCs w:val="18"/>
              </w:rPr>
            </w:pPr>
            <w:r w:rsidRPr="00910E9B">
              <w:rPr>
                <w:sz w:val="18"/>
                <w:szCs w:val="18"/>
              </w:rPr>
              <w:t>2</w:t>
            </w:r>
          </w:p>
        </w:tc>
        <w:tc>
          <w:tcPr>
            <w:tcW w:w="1559" w:type="dxa"/>
            <w:tcMar>
              <w:top w:w="100" w:type="dxa"/>
              <w:left w:w="100" w:type="dxa"/>
              <w:bottom w:w="100" w:type="dxa"/>
              <w:right w:w="100" w:type="dxa"/>
            </w:tcMar>
          </w:tcPr>
          <w:p w14:paraId="1B836739" w14:textId="77777777" w:rsidR="009718FB" w:rsidRPr="00984A5C" w:rsidRDefault="009718FB" w:rsidP="009718FB">
            <w:pPr>
              <w:widowControl w:val="0"/>
              <w:spacing w:before="0" w:after="0"/>
              <w:jc w:val="left"/>
              <w:rPr>
                <w:sz w:val="18"/>
                <w:szCs w:val="18"/>
              </w:rPr>
            </w:pPr>
            <w:r w:rsidRPr="00910E9B">
              <w:rPr>
                <w:sz w:val="18"/>
                <w:szCs w:val="18"/>
              </w:rPr>
              <w:t>3</w:t>
            </w:r>
          </w:p>
        </w:tc>
        <w:tc>
          <w:tcPr>
            <w:tcW w:w="1525" w:type="dxa"/>
            <w:tcMar>
              <w:top w:w="100" w:type="dxa"/>
              <w:left w:w="100" w:type="dxa"/>
              <w:bottom w:w="100" w:type="dxa"/>
              <w:right w:w="100" w:type="dxa"/>
            </w:tcMar>
          </w:tcPr>
          <w:p w14:paraId="1B1BA7FD" w14:textId="77777777" w:rsidR="009718FB" w:rsidRPr="00984A5C" w:rsidRDefault="009718FB" w:rsidP="009718FB">
            <w:pPr>
              <w:widowControl w:val="0"/>
              <w:spacing w:before="0" w:after="0"/>
              <w:jc w:val="left"/>
              <w:rPr>
                <w:sz w:val="18"/>
                <w:szCs w:val="18"/>
              </w:rPr>
            </w:pPr>
            <w:r w:rsidRPr="00910E9B">
              <w:rPr>
                <w:sz w:val="18"/>
                <w:szCs w:val="18"/>
              </w:rPr>
              <w:t>4</w:t>
            </w:r>
          </w:p>
        </w:tc>
        <w:tc>
          <w:tcPr>
            <w:tcW w:w="1452" w:type="dxa"/>
            <w:tcMar>
              <w:top w:w="100" w:type="dxa"/>
              <w:left w:w="100" w:type="dxa"/>
              <w:bottom w:w="100" w:type="dxa"/>
              <w:right w:w="100" w:type="dxa"/>
            </w:tcMar>
          </w:tcPr>
          <w:p w14:paraId="0F0843D2" w14:textId="77777777" w:rsidR="009718FB" w:rsidRPr="00984A5C" w:rsidRDefault="009718FB" w:rsidP="009718FB">
            <w:pPr>
              <w:widowControl w:val="0"/>
              <w:spacing w:before="0" w:after="0"/>
              <w:jc w:val="left"/>
              <w:rPr>
                <w:sz w:val="18"/>
                <w:szCs w:val="18"/>
              </w:rPr>
            </w:pPr>
            <w:r w:rsidRPr="00910E9B">
              <w:rPr>
                <w:sz w:val="18"/>
                <w:szCs w:val="18"/>
              </w:rPr>
              <w:t>5</w:t>
            </w:r>
          </w:p>
        </w:tc>
      </w:tr>
      <w:tr w:rsidR="009718FB" w:rsidRPr="00984A5C" w14:paraId="3F3FC855" w14:textId="77777777" w:rsidTr="00E1603B">
        <w:tc>
          <w:tcPr>
            <w:tcW w:w="1559" w:type="dxa"/>
            <w:tcMar>
              <w:top w:w="100" w:type="dxa"/>
              <w:left w:w="100" w:type="dxa"/>
              <w:bottom w:w="100" w:type="dxa"/>
              <w:right w:w="100" w:type="dxa"/>
            </w:tcMar>
          </w:tcPr>
          <w:p w14:paraId="6ADC3E46" w14:textId="77777777" w:rsidR="009718FB" w:rsidRPr="00984A5C" w:rsidRDefault="009718FB" w:rsidP="009718FB">
            <w:pPr>
              <w:widowControl w:val="0"/>
              <w:spacing w:before="0" w:after="0"/>
              <w:jc w:val="left"/>
              <w:rPr>
                <w:b/>
                <w:sz w:val="18"/>
                <w:szCs w:val="18"/>
              </w:rPr>
            </w:pPr>
            <w:r w:rsidRPr="00984A5C">
              <w:rPr>
                <w:b/>
                <w:sz w:val="18"/>
                <w:szCs w:val="18"/>
              </w:rPr>
              <w:t>B.3.2. Akademik Destek Hizmetleri</w:t>
            </w:r>
          </w:p>
        </w:tc>
        <w:tc>
          <w:tcPr>
            <w:tcW w:w="1516" w:type="dxa"/>
            <w:tcMar>
              <w:top w:w="100" w:type="dxa"/>
              <w:left w:w="100" w:type="dxa"/>
              <w:bottom w:w="100" w:type="dxa"/>
              <w:right w:w="100" w:type="dxa"/>
            </w:tcMar>
          </w:tcPr>
          <w:p w14:paraId="1E4DE12B" w14:textId="77777777" w:rsidR="009718FB" w:rsidRPr="00984A5C" w:rsidRDefault="009718FB" w:rsidP="009718FB">
            <w:pPr>
              <w:widowControl w:val="0"/>
              <w:spacing w:before="0" w:after="0"/>
              <w:jc w:val="left"/>
              <w:rPr>
                <w:sz w:val="18"/>
                <w:szCs w:val="18"/>
              </w:rPr>
            </w:pPr>
            <w:r w:rsidRPr="00984A5C">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2CC3EB17" w14:textId="77777777" w:rsidR="009718FB" w:rsidRPr="00984A5C" w:rsidRDefault="009718FB" w:rsidP="009718FB">
            <w:pPr>
              <w:widowControl w:val="0"/>
              <w:spacing w:before="0" w:after="0"/>
              <w:jc w:val="left"/>
              <w:rPr>
                <w:sz w:val="18"/>
                <w:szCs w:val="18"/>
              </w:rPr>
            </w:pPr>
            <w:r w:rsidRPr="00984A5C">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731E9B3B" w14:textId="77777777" w:rsidR="009718FB" w:rsidRPr="00984A5C" w:rsidRDefault="009718FB" w:rsidP="009718FB">
            <w:pPr>
              <w:widowControl w:val="0"/>
              <w:spacing w:before="0" w:after="0"/>
              <w:jc w:val="left"/>
              <w:rPr>
                <w:sz w:val="18"/>
                <w:szCs w:val="18"/>
              </w:rPr>
            </w:pPr>
            <w:r w:rsidRPr="00984A5C">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78362A61" w14:textId="77777777" w:rsidR="009718FB" w:rsidRPr="00984A5C" w:rsidRDefault="009718FB" w:rsidP="009718FB">
            <w:pPr>
              <w:widowControl w:val="0"/>
              <w:spacing w:before="0" w:after="0"/>
              <w:jc w:val="left"/>
              <w:rPr>
                <w:sz w:val="18"/>
                <w:szCs w:val="18"/>
              </w:rPr>
            </w:pPr>
            <w:r w:rsidRPr="00984A5C">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5104C67F" w14:textId="77777777" w:rsidR="009718FB" w:rsidRPr="00984A5C" w:rsidRDefault="009718FB" w:rsidP="009718FB">
            <w:pPr>
              <w:widowControl w:val="0"/>
              <w:spacing w:before="0" w:after="0"/>
              <w:jc w:val="left"/>
              <w:rPr>
                <w:sz w:val="18"/>
                <w:szCs w:val="18"/>
              </w:rPr>
            </w:pPr>
            <w:r w:rsidRPr="00984A5C">
              <w:rPr>
                <w:sz w:val="18"/>
                <w:szCs w:val="18"/>
              </w:rPr>
              <w:t>İçselleştirilmiş, sistematik, sürdürülebilir ve örnek gösterilebilir uygulamalar bulunmaktadır</w:t>
            </w:r>
          </w:p>
        </w:tc>
      </w:tr>
      <w:tr w:rsidR="009718FB" w:rsidRPr="00984A5C" w14:paraId="5A1B7CC1" w14:textId="77777777" w:rsidTr="00E1603B">
        <w:tc>
          <w:tcPr>
            <w:tcW w:w="1559" w:type="dxa"/>
            <w:tcMar>
              <w:top w:w="100" w:type="dxa"/>
              <w:left w:w="100" w:type="dxa"/>
              <w:bottom w:w="100" w:type="dxa"/>
              <w:right w:w="100" w:type="dxa"/>
            </w:tcMar>
          </w:tcPr>
          <w:p w14:paraId="0CF548B0" w14:textId="77777777" w:rsidR="009718FB" w:rsidRPr="00984A5C" w:rsidRDefault="009718FB" w:rsidP="009718FB">
            <w:pPr>
              <w:widowControl w:val="0"/>
              <w:spacing w:before="0" w:after="0"/>
              <w:jc w:val="left"/>
              <w:rPr>
                <w:b/>
                <w:sz w:val="18"/>
                <w:szCs w:val="18"/>
              </w:rPr>
            </w:pPr>
            <w:r w:rsidRPr="00984A5C">
              <w:rPr>
                <w:b/>
                <w:sz w:val="18"/>
                <w:szCs w:val="18"/>
              </w:rPr>
              <w:t>(X) ile işaretleyiniz.</w:t>
            </w:r>
          </w:p>
        </w:tc>
        <w:tc>
          <w:tcPr>
            <w:tcW w:w="1516" w:type="dxa"/>
            <w:tcMar>
              <w:top w:w="100" w:type="dxa"/>
              <w:left w:w="100" w:type="dxa"/>
              <w:bottom w:w="100" w:type="dxa"/>
              <w:right w:w="100" w:type="dxa"/>
            </w:tcMar>
          </w:tcPr>
          <w:p w14:paraId="38F23951" w14:textId="57AD9F09" w:rsidR="009718FB" w:rsidRPr="00984A5C" w:rsidRDefault="009718FB" w:rsidP="009718FB">
            <w:pPr>
              <w:widowControl w:val="0"/>
              <w:spacing w:before="0" w:after="0"/>
              <w:jc w:val="center"/>
              <w:rPr>
                <w:sz w:val="18"/>
                <w:szCs w:val="18"/>
              </w:rPr>
            </w:pPr>
            <w:r>
              <w:rPr>
                <w:sz w:val="18"/>
                <w:szCs w:val="18"/>
              </w:rPr>
              <w:t>X</w:t>
            </w:r>
          </w:p>
        </w:tc>
        <w:tc>
          <w:tcPr>
            <w:tcW w:w="1461" w:type="dxa"/>
            <w:tcMar>
              <w:top w:w="100" w:type="dxa"/>
              <w:left w:w="100" w:type="dxa"/>
              <w:bottom w:w="100" w:type="dxa"/>
              <w:right w:w="100" w:type="dxa"/>
            </w:tcMar>
          </w:tcPr>
          <w:p w14:paraId="3F8DA6CD" w14:textId="77777777" w:rsidR="009718FB" w:rsidRPr="00984A5C" w:rsidRDefault="009718FB" w:rsidP="009718FB">
            <w:pPr>
              <w:widowControl w:val="0"/>
              <w:spacing w:before="0" w:after="0"/>
              <w:jc w:val="left"/>
              <w:rPr>
                <w:sz w:val="18"/>
                <w:szCs w:val="18"/>
              </w:rPr>
            </w:pPr>
          </w:p>
        </w:tc>
        <w:tc>
          <w:tcPr>
            <w:tcW w:w="1559" w:type="dxa"/>
            <w:tcMar>
              <w:top w:w="100" w:type="dxa"/>
              <w:left w:w="100" w:type="dxa"/>
              <w:bottom w:w="100" w:type="dxa"/>
              <w:right w:w="100" w:type="dxa"/>
            </w:tcMar>
          </w:tcPr>
          <w:p w14:paraId="3844E02A" w14:textId="77777777" w:rsidR="009718FB" w:rsidRPr="00984A5C" w:rsidRDefault="009718FB" w:rsidP="009718FB">
            <w:pPr>
              <w:widowControl w:val="0"/>
              <w:spacing w:before="0" w:after="0"/>
              <w:jc w:val="left"/>
              <w:rPr>
                <w:sz w:val="18"/>
                <w:szCs w:val="18"/>
              </w:rPr>
            </w:pPr>
          </w:p>
        </w:tc>
        <w:tc>
          <w:tcPr>
            <w:tcW w:w="1525" w:type="dxa"/>
            <w:tcMar>
              <w:top w:w="100" w:type="dxa"/>
              <w:left w:w="100" w:type="dxa"/>
              <w:bottom w:w="100" w:type="dxa"/>
              <w:right w:w="100" w:type="dxa"/>
            </w:tcMar>
          </w:tcPr>
          <w:p w14:paraId="45586EFE" w14:textId="77777777" w:rsidR="009718FB" w:rsidRPr="00984A5C" w:rsidRDefault="009718FB" w:rsidP="009718FB">
            <w:pPr>
              <w:widowControl w:val="0"/>
              <w:spacing w:before="0" w:after="0"/>
              <w:jc w:val="left"/>
              <w:rPr>
                <w:sz w:val="18"/>
                <w:szCs w:val="18"/>
              </w:rPr>
            </w:pPr>
          </w:p>
        </w:tc>
        <w:tc>
          <w:tcPr>
            <w:tcW w:w="1452" w:type="dxa"/>
            <w:tcMar>
              <w:top w:w="100" w:type="dxa"/>
              <w:left w:w="100" w:type="dxa"/>
              <w:bottom w:w="100" w:type="dxa"/>
              <w:right w:w="100" w:type="dxa"/>
            </w:tcMar>
          </w:tcPr>
          <w:p w14:paraId="6CA6E7E7" w14:textId="77777777" w:rsidR="009718FB" w:rsidRPr="00984A5C" w:rsidRDefault="009718FB" w:rsidP="009718FB">
            <w:pPr>
              <w:widowControl w:val="0"/>
              <w:spacing w:before="0" w:after="0"/>
              <w:jc w:val="left"/>
              <w:rPr>
                <w:sz w:val="18"/>
                <w:szCs w:val="18"/>
              </w:rPr>
            </w:pPr>
          </w:p>
        </w:tc>
      </w:tr>
    </w:tbl>
    <w:p w14:paraId="03194886" w14:textId="16C764FF" w:rsidR="001707A3" w:rsidRDefault="00E92CBE" w:rsidP="007E7001">
      <w:pPr>
        <w:pStyle w:val="Balk2"/>
      </w:pPr>
      <w:r w:rsidRPr="00E92CBE">
        <w:t>B.3.3. Tesis ve Altyapılar</w:t>
      </w:r>
    </w:p>
    <w:p w14:paraId="07346355" w14:textId="6B5389B0"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4166E8AC" w14:textId="77777777" w:rsidR="001707A3" w:rsidRDefault="00E92CBE" w:rsidP="007E7001">
      <w:pPr>
        <w:pStyle w:val="Balk2"/>
      </w:pPr>
      <w:r w:rsidRPr="00E92CBE">
        <w:t>B.3.4. Dezavantajlı Gruplar</w:t>
      </w:r>
    </w:p>
    <w:p w14:paraId="741D18B5" w14:textId="79A6F27E"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30FCBE30" w14:textId="77777777" w:rsidR="001707A3" w:rsidRDefault="00E92CBE" w:rsidP="007E7001">
      <w:pPr>
        <w:pStyle w:val="Balk2"/>
      </w:pPr>
      <w:r w:rsidRPr="00E92CBE">
        <w:t>B.3.5. Sosyal, Kültürel, Sportif Faaliyetler</w:t>
      </w:r>
    </w:p>
    <w:p w14:paraId="008F8E2A" w14:textId="21EDDADC"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592D2944" w14:textId="77777777" w:rsidR="001707A3" w:rsidRDefault="00E92CBE" w:rsidP="007E7001">
      <w:pPr>
        <w:pStyle w:val="Balk1"/>
      </w:pPr>
      <w:r w:rsidRPr="00E92CBE">
        <w:t>B.4. Öğretim Kadrosu</w:t>
      </w:r>
    </w:p>
    <w:p w14:paraId="18DA9E40" w14:textId="77777777" w:rsidR="001707A3" w:rsidRDefault="00E92CBE" w:rsidP="007E7001">
      <w:pPr>
        <w:pStyle w:val="Balk2"/>
      </w:pPr>
      <w:r w:rsidRPr="00E92CBE">
        <w:t>B.4.1. Atama, Yükseltme ve Görevlendirme Kriterleri</w:t>
      </w:r>
    </w:p>
    <w:p w14:paraId="0C88D1D8" w14:textId="736D9FFB"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1AFE5B0C" w14:textId="77777777" w:rsidR="001707A3" w:rsidRDefault="00E92CBE" w:rsidP="007E7001">
      <w:pPr>
        <w:pStyle w:val="Balk2"/>
      </w:pPr>
      <w:r w:rsidRPr="00E92CBE">
        <w:t>B.4.2. Öğretim Yetkinlikleri ve Gelişimi</w:t>
      </w:r>
    </w:p>
    <w:p w14:paraId="2E309F82" w14:textId="0C9D3A1E"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77275681" w14:textId="2AF7A7CA" w:rsidR="00E92CBE" w:rsidRDefault="00E92CBE" w:rsidP="007E7001">
      <w:pPr>
        <w:pStyle w:val="Balk2"/>
      </w:pPr>
      <w:r w:rsidRPr="00E92CBE">
        <w:t>B.4.3. Eğitim Faaliyetlerine Yönelik Teşvik ve Ödüllendirme</w:t>
      </w:r>
    </w:p>
    <w:p w14:paraId="421BA53E" w14:textId="7C0E1B56" w:rsidR="00827FFE" w:rsidRPr="00827FFE" w:rsidRDefault="00827FFE" w:rsidP="00112C61">
      <w:pPr>
        <w:rPr>
          <w:b/>
          <w:color w:val="000000"/>
          <w:sz w:val="26"/>
          <w:szCs w:val="26"/>
        </w:rPr>
      </w:pPr>
      <w:r w:rsidRPr="00AB17F4">
        <w:t>Birimde herhangi bir öğretim programı yer alma</w:t>
      </w:r>
      <w:r>
        <w:t>dığından ilgili başlıkta bir veri mevcut değildir.</w:t>
      </w:r>
    </w:p>
    <w:p w14:paraId="6616FB08" w14:textId="21D65364" w:rsidR="00CA1BF1" w:rsidRDefault="00C05DEF" w:rsidP="007E7001">
      <w:pPr>
        <w:pStyle w:val="Balk1"/>
        <w:rPr>
          <w:i/>
          <w:color w:val="FF0000"/>
        </w:rPr>
      </w:pPr>
      <w:bookmarkStart w:id="21" w:name="_heading=h.1jlao46" w:colFirst="0" w:colLast="0"/>
      <w:bookmarkEnd w:id="21"/>
      <w:r>
        <w:lastRenderedPageBreak/>
        <w:t xml:space="preserve">C.ARAŞTIRMA VE GELİŞTİRME </w:t>
      </w:r>
    </w:p>
    <w:p w14:paraId="1AA94065" w14:textId="77777777" w:rsidR="00CA1BF1" w:rsidRDefault="00C05DEF" w:rsidP="007E7001">
      <w:pPr>
        <w:pStyle w:val="Balk1"/>
      </w:pPr>
      <w:bookmarkStart w:id="22" w:name="_heading=h.4kx3h1s" w:colFirst="0" w:colLast="0"/>
      <w:bookmarkEnd w:id="22"/>
      <w:r>
        <w:t>C.1. Araştırma Süreçlerinin Yönetimi ve Araştırma Kaynakları</w:t>
      </w:r>
    </w:p>
    <w:p w14:paraId="395F1E0F" w14:textId="2737B332" w:rsidR="00CA1BF1" w:rsidRDefault="00C05DEF" w:rsidP="007E7001">
      <w:pPr>
        <w:pStyle w:val="Balk2"/>
      </w:pPr>
      <w:r>
        <w:t xml:space="preserve">C.1.1. Araştırma Süreçlerinin Yönetimi </w:t>
      </w:r>
    </w:p>
    <w:p w14:paraId="253FD722" w14:textId="77777777" w:rsidR="0031595E" w:rsidRPr="0031595E" w:rsidRDefault="0031595E" w:rsidP="00112C61">
      <w:pPr>
        <w:rPr>
          <w:lang w:val="tr-TR"/>
        </w:rPr>
      </w:pPr>
      <w:r w:rsidRPr="0031595E">
        <w:rPr>
          <w:lang w:val="tr-TR"/>
        </w:rPr>
        <w:t xml:space="preserve">Dijital Dönüşüm ve Yazılım Ofisi Koordinatörlüğü, doğrudan akademik araştırma faaliyeti yürüten bir birim olmamakla birlikte; kurum genelinde yürütülen araştırma, geliştirme ve yenilik faaliyetlerini </w:t>
      </w:r>
      <w:r w:rsidRPr="00795FBA">
        <w:rPr>
          <w:lang w:val="tr-TR"/>
        </w:rPr>
        <w:t>dijital altyapı, yazılım çözümleri ve süreç desteği</w:t>
      </w:r>
      <w:r w:rsidRPr="0031595E">
        <w:rPr>
          <w:lang w:val="tr-TR"/>
        </w:rPr>
        <w:t xml:space="preserve"> yoluyla destekleyen bir rol üstlenmektedir. Bu çerçevede araştırma süreçlerinin yönetimi, birimin hizmet sağlayıcı ve kolaylaştırıcı misyonu doğrultusunda ele alınmaktadır.</w:t>
      </w:r>
    </w:p>
    <w:p w14:paraId="1D2CFFEE" w14:textId="378B93DA" w:rsidR="0031595E" w:rsidRPr="0031595E" w:rsidRDefault="0031595E" w:rsidP="00112C61">
      <w:pPr>
        <w:rPr>
          <w:lang w:val="tr-TR"/>
        </w:rPr>
      </w:pPr>
      <w:r w:rsidRPr="0031595E">
        <w:rPr>
          <w:lang w:val="tr-TR"/>
        </w:rPr>
        <w:t>Birim, kurumun stratejik planında yer alan dijitalleşme, veriye dayalı yönetim, yenilikçilik ve kalite güvencesi hedefleri ile uyumlu biçimde; araştırma süreçlerini destekleyen yazılım ve sistemlerin geliştirilmesine katkı sağlamaktadır. Geliştirilen bilgi sistemleri, veri toplama ve raporlama altyapıları sayesinde; akademik birimler tarafından yürütülen araştırma faaliyetlerine ilişkin verilerin düzenli, güvenli ve analiz edilebilir şekilde yönetilmesine teknik zemin oluşturulmaktadır. Bu yaklaşım, araştırma çıktılarının kurumsal düzeyde izlenebilmesine ve stratejik kararlara girdi sağlamasına imkân tanımaktadır</w:t>
      </w:r>
      <w:r w:rsidR="00795FBA">
        <w:rPr>
          <w:bCs/>
          <w:color w:val="000000"/>
          <w:lang w:val="tr-TR"/>
        </w:rPr>
        <w:t>.</w:t>
      </w:r>
    </w:p>
    <w:p w14:paraId="0ED0DEB4" w14:textId="132E4EEC" w:rsidR="0031595E" w:rsidRPr="0031595E" w:rsidRDefault="0031595E" w:rsidP="00112C61">
      <w:pPr>
        <w:rPr>
          <w:lang w:val="tr-TR"/>
        </w:rPr>
      </w:pPr>
      <w:r w:rsidRPr="0031595E">
        <w:rPr>
          <w:lang w:val="tr-TR"/>
        </w:rPr>
        <w:t xml:space="preserve">Birim, araştırma ve geliştirme faaliyetlerine dolaylı katkı sunan yazılım çözümlerini planlarken; kısa ve orta vadeli ihtiyaçları dikkate almakta, uzun vadede sürdürülebilir ve geliştirilebilir sistemler oluşturmayı hedeflemektedir. </w:t>
      </w:r>
    </w:p>
    <w:p w14:paraId="53D5E263" w14:textId="77777777" w:rsidR="0031595E" w:rsidRPr="0031595E" w:rsidRDefault="0031595E" w:rsidP="00112C61">
      <w:pPr>
        <w:rPr>
          <w:lang w:val="tr-TR"/>
        </w:rPr>
      </w:pPr>
      <w:r w:rsidRPr="0031595E">
        <w:rPr>
          <w:lang w:val="tr-TR"/>
        </w:rPr>
        <w:t>Araştırma süreçlerinin yönetimine yönelik organizasyonel yapı; kurum genelinde tanımlı olup, Dijital Dönüşüm ve Yazılım Ofisi Koordinatörlüğü bu yapı içerisinde teknik destek ve dijital çözüm üretici rolü ile yer almaktadır. Geliştirilen sistemlerin işlerliği, kullanıcı geri bildirimleri, kullanım istatistikleri ve destek talepleri üzerinden izlenmekte; elde edilen veriler doğrultusunda iyileştirme çalışmaları gerçekleştirilmektedir. Bu izleme ve iyileştirme faaliyetleri, PUKÖ (Planla–Uygula–Kontrol Et–Önlem Al) döngüsü çerçevesinde ele alınmaktadır.</w:t>
      </w:r>
    </w:p>
    <w:p w14:paraId="4F5AE514" w14:textId="77777777" w:rsidR="0031595E" w:rsidRPr="0031595E" w:rsidRDefault="0031595E" w:rsidP="00112C61">
      <w:pPr>
        <w:rPr>
          <w:lang w:val="tr-TR"/>
        </w:rPr>
      </w:pPr>
      <w:r w:rsidRPr="0031595E">
        <w:rPr>
          <w:lang w:val="tr-TR"/>
        </w:rPr>
        <w:t>Standart uygulamalar ve yürürlükteki mevzuat hükümlerinin yanı sıra; birimin ihtiyaçlar doğrultusunda geliştirdiği özgün yazılım çözümleri ve dijital yaklaşımlar, araştırma süreçlerinin daha etkin, izlenebilir ve sürdürülebilir şekilde yürütülmesine katkı sağlamaktadır. Bu kapsamda Dijital Dönüşüm ve Yazılım Ofisi Koordinatörlüğü, araştırma süreçlerinin yönetimi ve araştırma kaynaklarının etkin kullanımına doğrudan değil; kurumsal kapasiteyi güçlendiren dijital altyapılar geliştirerek katkı sunan bir birim olarak faaliyetlerini sürdürmektedir.</w:t>
      </w:r>
    </w:p>
    <w:p w14:paraId="300DC23E" w14:textId="2ADC94F1" w:rsidR="00F43E21" w:rsidRDefault="00F43E21" w:rsidP="00112C61">
      <w:r>
        <w:br w:type="page"/>
      </w:r>
    </w:p>
    <w:tbl>
      <w:tblPr>
        <w:tblStyle w:val="aff6"/>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323"/>
        <w:gridCol w:w="1843"/>
        <w:gridCol w:w="1559"/>
        <w:gridCol w:w="1560"/>
        <w:gridCol w:w="1275"/>
      </w:tblGrid>
      <w:tr w:rsidR="00463622" w:rsidRPr="00035965" w14:paraId="32886A6F" w14:textId="77777777" w:rsidTr="004565F2">
        <w:trPr>
          <w:trHeight w:val="195"/>
        </w:trPr>
        <w:tc>
          <w:tcPr>
            <w:tcW w:w="1512" w:type="dxa"/>
            <w:tcMar>
              <w:top w:w="100" w:type="dxa"/>
              <w:left w:w="100" w:type="dxa"/>
              <w:bottom w:w="100" w:type="dxa"/>
              <w:right w:w="100" w:type="dxa"/>
            </w:tcMar>
          </w:tcPr>
          <w:p w14:paraId="6E92C9EC" w14:textId="0C2F5BCC" w:rsidR="00463622" w:rsidRPr="00506954" w:rsidRDefault="00463622" w:rsidP="00506954">
            <w:pPr>
              <w:pStyle w:val="tablom"/>
              <w:rPr>
                <w:b/>
                <w:bCs/>
              </w:rPr>
            </w:pPr>
            <w:r w:rsidRPr="00506954">
              <w:rPr>
                <w:b/>
                <w:bCs/>
              </w:rPr>
              <w:lastRenderedPageBreak/>
              <w:t>PUKÖ</w:t>
            </w:r>
          </w:p>
        </w:tc>
        <w:tc>
          <w:tcPr>
            <w:tcW w:w="1323" w:type="dxa"/>
            <w:tcMar>
              <w:top w:w="100" w:type="dxa"/>
              <w:left w:w="100" w:type="dxa"/>
              <w:bottom w:w="100" w:type="dxa"/>
              <w:right w:w="100" w:type="dxa"/>
            </w:tcMar>
          </w:tcPr>
          <w:p w14:paraId="10596171" w14:textId="50D8E2C9" w:rsidR="00463622" w:rsidRPr="00035965" w:rsidRDefault="00463622" w:rsidP="00506954">
            <w:pPr>
              <w:pStyle w:val="tablom"/>
            </w:pPr>
            <w:r>
              <w:t>-</w:t>
            </w:r>
          </w:p>
        </w:tc>
        <w:tc>
          <w:tcPr>
            <w:tcW w:w="1843" w:type="dxa"/>
            <w:shd w:val="clear" w:color="auto" w:fill="FBE4D5" w:themeFill="accent2" w:themeFillTint="33"/>
            <w:tcMar>
              <w:top w:w="100" w:type="dxa"/>
              <w:left w:w="100" w:type="dxa"/>
              <w:bottom w:w="100" w:type="dxa"/>
              <w:right w:w="100" w:type="dxa"/>
            </w:tcMar>
          </w:tcPr>
          <w:p w14:paraId="4FFBE585" w14:textId="145DF556" w:rsidR="00463622" w:rsidRPr="00035965" w:rsidRDefault="00463622" w:rsidP="00506954">
            <w:pPr>
              <w:pStyle w:val="tablom"/>
            </w:pPr>
            <w:r w:rsidRPr="00845961">
              <w:t>P (Planlama)</w:t>
            </w:r>
          </w:p>
        </w:tc>
        <w:tc>
          <w:tcPr>
            <w:tcW w:w="1559" w:type="dxa"/>
            <w:shd w:val="clear" w:color="auto" w:fill="E2EFD9" w:themeFill="accent6" w:themeFillTint="33"/>
            <w:tcMar>
              <w:top w:w="100" w:type="dxa"/>
              <w:left w:w="100" w:type="dxa"/>
              <w:bottom w:w="100" w:type="dxa"/>
              <w:right w:w="100" w:type="dxa"/>
            </w:tcMar>
          </w:tcPr>
          <w:p w14:paraId="0DA1055F" w14:textId="6583C958" w:rsidR="00463622" w:rsidRPr="00035965" w:rsidRDefault="00463622" w:rsidP="00506954">
            <w:pPr>
              <w:pStyle w:val="tablom"/>
            </w:pPr>
            <w:r>
              <w:t>U (Uygulama)</w:t>
            </w:r>
          </w:p>
        </w:tc>
        <w:tc>
          <w:tcPr>
            <w:tcW w:w="1560" w:type="dxa"/>
            <w:shd w:val="clear" w:color="auto" w:fill="DEEAF6" w:themeFill="accent1" w:themeFillTint="33"/>
            <w:tcMar>
              <w:top w:w="100" w:type="dxa"/>
              <w:left w:w="100" w:type="dxa"/>
              <w:bottom w:w="100" w:type="dxa"/>
              <w:right w:w="100" w:type="dxa"/>
            </w:tcMar>
          </w:tcPr>
          <w:p w14:paraId="48BAE286" w14:textId="77777777" w:rsidR="00463622" w:rsidRDefault="00463622" w:rsidP="00506954">
            <w:pPr>
              <w:pStyle w:val="tablom"/>
            </w:pPr>
            <w:r>
              <w:t>K (Kontrol etme)</w:t>
            </w:r>
          </w:p>
          <w:p w14:paraId="7557D01F" w14:textId="449117A7" w:rsidR="00463622" w:rsidRPr="00035965" w:rsidRDefault="00463622" w:rsidP="00506954">
            <w:pPr>
              <w:pStyle w:val="tablom"/>
            </w:pPr>
            <w:r>
              <w:t>Ö (Önlem alma)</w:t>
            </w:r>
          </w:p>
        </w:tc>
        <w:tc>
          <w:tcPr>
            <w:tcW w:w="1275" w:type="dxa"/>
            <w:shd w:val="clear" w:color="auto" w:fill="F2E2EE"/>
            <w:tcMar>
              <w:top w:w="100" w:type="dxa"/>
              <w:left w:w="100" w:type="dxa"/>
              <w:bottom w:w="100" w:type="dxa"/>
              <w:right w:w="100" w:type="dxa"/>
            </w:tcMar>
          </w:tcPr>
          <w:p w14:paraId="44D82175" w14:textId="36C8FC37" w:rsidR="00463622" w:rsidRPr="00035965" w:rsidRDefault="00463622" w:rsidP="00506954">
            <w:pPr>
              <w:pStyle w:val="tablom"/>
            </w:pPr>
            <w:r w:rsidRPr="00370435">
              <w:t>Tekrar eden PUKÖ döngüleri</w:t>
            </w:r>
          </w:p>
        </w:tc>
      </w:tr>
      <w:tr w:rsidR="00463622" w:rsidRPr="00035965" w14:paraId="42A64D22" w14:textId="77777777" w:rsidTr="004565F2">
        <w:trPr>
          <w:trHeight w:val="195"/>
        </w:trPr>
        <w:tc>
          <w:tcPr>
            <w:tcW w:w="1512" w:type="dxa"/>
            <w:tcMar>
              <w:top w:w="100" w:type="dxa"/>
              <w:left w:w="100" w:type="dxa"/>
              <w:bottom w:w="100" w:type="dxa"/>
              <w:right w:w="100" w:type="dxa"/>
            </w:tcMar>
          </w:tcPr>
          <w:p w14:paraId="2A9FC973" w14:textId="57809728" w:rsidR="00463622" w:rsidRPr="00506954" w:rsidRDefault="00463622" w:rsidP="00506954">
            <w:pPr>
              <w:pStyle w:val="tablom"/>
              <w:rPr>
                <w:b/>
                <w:bCs/>
              </w:rPr>
            </w:pPr>
            <w:r w:rsidRPr="00506954">
              <w:rPr>
                <w:b/>
                <w:bCs/>
              </w:rPr>
              <w:t>Olgunluk Düzeyi</w:t>
            </w:r>
          </w:p>
        </w:tc>
        <w:tc>
          <w:tcPr>
            <w:tcW w:w="1323" w:type="dxa"/>
            <w:tcMar>
              <w:top w:w="100" w:type="dxa"/>
              <w:left w:w="100" w:type="dxa"/>
              <w:bottom w:w="100" w:type="dxa"/>
              <w:right w:w="100" w:type="dxa"/>
            </w:tcMar>
          </w:tcPr>
          <w:p w14:paraId="4F0003C4" w14:textId="7B33B6D0" w:rsidR="00463622" w:rsidRPr="00035965" w:rsidRDefault="00463622" w:rsidP="00506954">
            <w:pPr>
              <w:pStyle w:val="tablom"/>
            </w:pPr>
            <w:r w:rsidRPr="00910E9B">
              <w:t>1</w:t>
            </w:r>
          </w:p>
        </w:tc>
        <w:tc>
          <w:tcPr>
            <w:tcW w:w="1843" w:type="dxa"/>
            <w:tcMar>
              <w:top w:w="100" w:type="dxa"/>
              <w:left w:w="100" w:type="dxa"/>
              <w:bottom w:w="100" w:type="dxa"/>
              <w:right w:w="100" w:type="dxa"/>
            </w:tcMar>
          </w:tcPr>
          <w:p w14:paraId="4E9D4404" w14:textId="09F94F3D" w:rsidR="00463622" w:rsidRPr="00035965" w:rsidRDefault="00463622" w:rsidP="00506954">
            <w:pPr>
              <w:pStyle w:val="tablom"/>
            </w:pPr>
            <w:r w:rsidRPr="00910E9B">
              <w:t>2</w:t>
            </w:r>
          </w:p>
        </w:tc>
        <w:tc>
          <w:tcPr>
            <w:tcW w:w="1559" w:type="dxa"/>
            <w:tcMar>
              <w:top w:w="100" w:type="dxa"/>
              <w:left w:w="100" w:type="dxa"/>
              <w:bottom w:w="100" w:type="dxa"/>
              <w:right w:w="100" w:type="dxa"/>
            </w:tcMar>
          </w:tcPr>
          <w:p w14:paraId="02472C77" w14:textId="3C618C6F" w:rsidR="00463622" w:rsidRPr="00035965" w:rsidRDefault="00463622" w:rsidP="00506954">
            <w:pPr>
              <w:pStyle w:val="tablom"/>
            </w:pPr>
            <w:r w:rsidRPr="00910E9B">
              <w:t>3</w:t>
            </w:r>
          </w:p>
        </w:tc>
        <w:tc>
          <w:tcPr>
            <w:tcW w:w="1560" w:type="dxa"/>
            <w:tcMar>
              <w:top w:w="100" w:type="dxa"/>
              <w:left w:w="100" w:type="dxa"/>
              <w:bottom w:w="100" w:type="dxa"/>
              <w:right w:w="100" w:type="dxa"/>
            </w:tcMar>
          </w:tcPr>
          <w:p w14:paraId="7F8190FE" w14:textId="05555DC9" w:rsidR="00463622" w:rsidRPr="00035965" w:rsidRDefault="00463622" w:rsidP="00506954">
            <w:pPr>
              <w:pStyle w:val="tablom"/>
            </w:pPr>
            <w:r w:rsidRPr="00910E9B">
              <w:t>4</w:t>
            </w:r>
          </w:p>
        </w:tc>
        <w:tc>
          <w:tcPr>
            <w:tcW w:w="1275" w:type="dxa"/>
            <w:tcMar>
              <w:top w:w="100" w:type="dxa"/>
              <w:left w:w="100" w:type="dxa"/>
              <w:bottom w:w="100" w:type="dxa"/>
              <w:right w:w="100" w:type="dxa"/>
            </w:tcMar>
          </w:tcPr>
          <w:p w14:paraId="28A45038" w14:textId="36FBAB3B" w:rsidR="00463622" w:rsidRPr="00035965" w:rsidRDefault="00463622" w:rsidP="00506954">
            <w:pPr>
              <w:pStyle w:val="tablom"/>
            </w:pPr>
            <w:r w:rsidRPr="00910E9B">
              <w:t>5</w:t>
            </w:r>
          </w:p>
        </w:tc>
      </w:tr>
      <w:tr w:rsidR="00035965" w:rsidRPr="00035965" w14:paraId="26586246" w14:textId="77777777" w:rsidTr="004565F2">
        <w:trPr>
          <w:trHeight w:val="2512"/>
        </w:trPr>
        <w:tc>
          <w:tcPr>
            <w:tcW w:w="1512" w:type="dxa"/>
            <w:tcMar>
              <w:top w:w="100" w:type="dxa"/>
              <w:left w:w="100" w:type="dxa"/>
              <w:bottom w:w="100" w:type="dxa"/>
              <w:right w:w="100" w:type="dxa"/>
            </w:tcMar>
          </w:tcPr>
          <w:p w14:paraId="3667F180" w14:textId="77777777" w:rsidR="00CA1BF1" w:rsidRPr="00506954" w:rsidRDefault="00C05DEF" w:rsidP="00506954">
            <w:pPr>
              <w:pStyle w:val="tablom"/>
              <w:rPr>
                <w:b/>
                <w:bCs/>
              </w:rPr>
            </w:pPr>
            <w:r w:rsidRPr="00506954">
              <w:rPr>
                <w:b/>
                <w:bCs/>
              </w:rPr>
              <w:t>C.1.1. Araştırma Süreçlerinin Yönetimi</w:t>
            </w:r>
          </w:p>
        </w:tc>
        <w:tc>
          <w:tcPr>
            <w:tcW w:w="1323" w:type="dxa"/>
            <w:tcMar>
              <w:top w:w="100" w:type="dxa"/>
              <w:left w:w="100" w:type="dxa"/>
              <w:bottom w:w="100" w:type="dxa"/>
              <w:right w:w="100" w:type="dxa"/>
            </w:tcMar>
          </w:tcPr>
          <w:p w14:paraId="4CA898C9" w14:textId="77777777" w:rsidR="00CA1BF1" w:rsidRPr="00035965" w:rsidRDefault="00C05DEF" w:rsidP="00506954">
            <w:pPr>
              <w:pStyle w:val="tablom"/>
            </w:pPr>
            <w:r w:rsidRPr="00035965">
              <w:t>Birimde araştırma</w:t>
            </w:r>
          </w:p>
          <w:p w14:paraId="7AFA3653" w14:textId="77777777" w:rsidR="00CA1BF1" w:rsidRPr="00035965" w:rsidRDefault="00C05DEF" w:rsidP="00506954">
            <w:pPr>
              <w:pStyle w:val="tablom"/>
            </w:pPr>
            <w:r w:rsidRPr="00035965">
              <w:t>geliştirme</w:t>
            </w:r>
          </w:p>
          <w:p w14:paraId="6C031027" w14:textId="77777777" w:rsidR="00CA1BF1" w:rsidRPr="00035965" w:rsidRDefault="00C05DEF" w:rsidP="00506954">
            <w:pPr>
              <w:pStyle w:val="tablom"/>
            </w:pPr>
            <w:r w:rsidRPr="00035965">
              <w:t>süreçlerinin yönetimi</w:t>
            </w:r>
          </w:p>
          <w:p w14:paraId="4C8F87B3" w14:textId="77777777" w:rsidR="00CA1BF1" w:rsidRPr="00035965" w:rsidRDefault="00C05DEF" w:rsidP="00506954">
            <w:pPr>
              <w:pStyle w:val="tablom"/>
            </w:pPr>
            <w:r w:rsidRPr="00035965">
              <w:t>ve organizasyonel</w:t>
            </w:r>
          </w:p>
          <w:p w14:paraId="3955CEA5" w14:textId="77777777" w:rsidR="00CA1BF1" w:rsidRPr="00035965" w:rsidRDefault="00C05DEF" w:rsidP="00506954">
            <w:pPr>
              <w:pStyle w:val="tablom"/>
            </w:pPr>
            <w:r w:rsidRPr="00035965">
              <w:t>yapısına ilişkin bir</w:t>
            </w:r>
          </w:p>
          <w:p w14:paraId="2BE56A02" w14:textId="77777777" w:rsidR="00CA1BF1" w:rsidRPr="00035965" w:rsidRDefault="00C05DEF" w:rsidP="00506954">
            <w:pPr>
              <w:pStyle w:val="tablom"/>
            </w:pPr>
            <w:r w:rsidRPr="00035965">
              <w:t>planlama</w:t>
            </w:r>
          </w:p>
          <w:p w14:paraId="4B188094" w14:textId="3C9C7752" w:rsidR="00CA1BF1" w:rsidRPr="004565F2" w:rsidRDefault="00C05DEF" w:rsidP="00506954">
            <w:pPr>
              <w:pStyle w:val="tablom"/>
            </w:pPr>
            <w:r w:rsidRPr="00035965">
              <w:t>bulunmamaktadır</w:t>
            </w:r>
            <w:r w:rsidR="004565F2">
              <w:t>.</w:t>
            </w:r>
          </w:p>
        </w:tc>
        <w:tc>
          <w:tcPr>
            <w:tcW w:w="1843" w:type="dxa"/>
            <w:tcMar>
              <w:top w:w="100" w:type="dxa"/>
              <w:left w:w="100" w:type="dxa"/>
              <w:bottom w:w="100" w:type="dxa"/>
              <w:right w:w="100" w:type="dxa"/>
            </w:tcMar>
          </w:tcPr>
          <w:p w14:paraId="06097D1E" w14:textId="77777777" w:rsidR="00CA1BF1" w:rsidRPr="00035965" w:rsidRDefault="00C05DEF" w:rsidP="00506954">
            <w:pPr>
              <w:pStyle w:val="tablom"/>
            </w:pPr>
            <w:r w:rsidRPr="00035965">
              <w:t>Birimin araştırma</w:t>
            </w:r>
          </w:p>
          <w:p w14:paraId="3511A916" w14:textId="77777777" w:rsidR="00CA1BF1" w:rsidRPr="00035965" w:rsidRDefault="00C05DEF" w:rsidP="00506954">
            <w:pPr>
              <w:pStyle w:val="tablom"/>
            </w:pPr>
            <w:r w:rsidRPr="00035965">
              <w:t>geliştirme süreçlerinin yönetim ve organizasyonel</w:t>
            </w:r>
          </w:p>
          <w:p w14:paraId="01908BE2" w14:textId="77777777" w:rsidR="00CA1BF1" w:rsidRPr="00035965" w:rsidRDefault="00C05DEF" w:rsidP="00506954">
            <w:pPr>
              <w:pStyle w:val="tablom"/>
            </w:pPr>
            <w:r w:rsidRPr="00035965">
              <w:t>yapısına ilişkin</w:t>
            </w:r>
          </w:p>
          <w:p w14:paraId="21531D3E" w14:textId="77777777" w:rsidR="00CA1BF1" w:rsidRPr="00035965" w:rsidRDefault="00C05DEF" w:rsidP="00506954">
            <w:pPr>
              <w:pStyle w:val="tablom"/>
            </w:pPr>
            <w:r w:rsidRPr="00035965">
              <w:t>yönlendirme ve motive</w:t>
            </w:r>
          </w:p>
          <w:p w14:paraId="0C959996" w14:textId="77777777" w:rsidR="00CA1BF1" w:rsidRPr="00035965" w:rsidRDefault="00C05DEF" w:rsidP="00506954">
            <w:pPr>
              <w:pStyle w:val="tablom"/>
            </w:pPr>
            <w:r w:rsidRPr="00035965">
              <w:t>etme gibi hususları dikkate</w:t>
            </w:r>
          </w:p>
          <w:p w14:paraId="6231C819" w14:textId="77777777" w:rsidR="00CA1BF1" w:rsidRPr="00035965" w:rsidRDefault="00C05DEF" w:rsidP="00506954">
            <w:pPr>
              <w:pStyle w:val="tablom"/>
            </w:pPr>
            <w:r w:rsidRPr="00035965">
              <w:t>alan planlamaları</w:t>
            </w:r>
          </w:p>
          <w:p w14:paraId="2AD65CE9" w14:textId="77777777" w:rsidR="00CA1BF1" w:rsidRPr="00035965" w:rsidRDefault="00C05DEF" w:rsidP="00506954">
            <w:pPr>
              <w:pStyle w:val="tablom"/>
            </w:pPr>
            <w:r w:rsidRPr="00035965">
              <w:t>bulunmaktadır.</w:t>
            </w:r>
          </w:p>
        </w:tc>
        <w:tc>
          <w:tcPr>
            <w:tcW w:w="1559" w:type="dxa"/>
            <w:tcMar>
              <w:top w:w="100" w:type="dxa"/>
              <w:left w:w="100" w:type="dxa"/>
              <w:bottom w:w="100" w:type="dxa"/>
              <w:right w:w="100" w:type="dxa"/>
            </w:tcMar>
          </w:tcPr>
          <w:p w14:paraId="7CB70F23" w14:textId="77777777" w:rsidR="00CA1BF1" w:rsidRPr="00035965" w:rsidRDefault="00C05DEF" w:rsidP="00506954">
            <w:pPr>
              <w:pStyle w:val="tablom"/>
            </w:pPr>
            <w:r w:rsidRPr="00035965">
              <w:t>Birimin genelinde</w:t>
            </w:r>
          </w:p>
          <w:p w14:paraId="15CCB046" w14:textId="77777777" w:rsidR="00CA1BF1" w:rsidRPr="00035965" w:rsidRDefault="00C05DEF" w:rsidP="00506954">
            <w:pPr>
              <w:pStyle w:val="tablom"/>
            </w:pPr>
            <w:r w:rsidRPr="00035965">
              <w:t>araştırma-geliştirme</w:t>
            </w:r>
          </w:p>
          <w:p w14:paraId="689318F6" w14:textId="77777777" w:rsidR="00CA1BF1" w:rsidRPr="00035965" w:rsidRDefault="00C05DEF" w:rsidP="00506954">
            <w:pPr>
              <w:pStyle w:val="tablom"/>
            </w:pPr>
            <w:r w:rsidRPr="00035965">
              <w:t>süreçlerinin</w:t>
            </w:r>
          </w:p>
          <w:p w14:paraId="6E3183A9" w14:textId="77777777" w:rsidR="00CA1BF1" w:rsidRPr="00035965" w:rsidRDefault="00C05DEF" w:rsidP="00506954">
            <w:pPr>
              <w:pStyle w:val="tablom"/>
            </w:pPr>
            <w:r w:rsidRPr="00035965">
              <w:t>yönetimi ve</w:t>
            </w:r>
          </w:p>
          <w:p w14:paraId="7C94D29E" w14:textId="77777777" w:rsidR="00CA1BF1" w:rsidRPr="00035965" w:rsidRDefault="00C05DEF" w:rsidP="00506954">
            <w:pPr>
              <w:pStyle w:val="tablom"/>
            </w:pPr>
            <w:r w:rsidRPr="00035965">
              <w:t>organizasyonel</w:t>
            </w:r>
          </w:p>
          <w:p w14:paraId="7460EAB6" w14:textId="77777777" w:rsidR="00CA1BF1" w:rsidRPr="00035965" w:rsidRDefault="00C05DEF" w:rsidP="00506954">
            <w:pPr>
              <w:pStyle w:val="tablom"/>
            </w:pPr>
            <w:r w:rsidRPr="00035965">
              <w:t>yapısı birim</w:t>
            </w:r>
          </w:p>
          <w:p w14:paraId="451936F0" w14:textId="77777777" w:rsidR="00CA1BF1" w:rsidRPr="00035965" w:rsidRDefault="00C05DEF" w:rsidP="00506954">
            <w:pPr>
              <w:pStyle w:val="tablom"/>
            </w:pPr>
            <w:r w:rsidRPr="00035965">
              <w:t>tercihleri yönünde</w:t>
            </w:r>
          </w:p>
          <w:p w14:paraId="735D6189" w14:textId="2D4B99C5" w:rsidR="00CA1BF1" w:rsidRPr="00035965" w:rsidRDefault="00C05DEF" w:rsidP="00506954">
            <w:pPr>
              <w:pStyle w:val="tablom"/>
            </w:pPr>
            <w:r w:rsidRPr="00035965">
              <w:t>uygulanmaktadır</w:t>
            </w:r>
            <w:r w:rsidR="00F43E21">
              <w:t>.</w:t>
            </w:r>
          </w:p>
        </w:tc>
        <w:tc>
          <w:tcPr>
            <w:tcW w:w="1560" w:type="dxa"/>
            <w:tcMar>
              <w:top w:w="100" w:type="dxa"/>
              <w:left w:w="100" w:type="dxa"/>
              <w:bottom w:w="100" w:type="dxa"/>
              <w:right w:w="100" w:type="dxa"/>
            </w:tcMar>
          </w:tcPr>
          <w:p w14:paraId="6073C87E" w14:textId="77777777" w:rsidR="00CA1BF1" w:rsidRPr="00035965" w:rsidRDefault="00C05DEF" w:rsidP="00506954">
            <w:pPr>
              <w:pStyle w:val="tablom"/>
            </w:pPr>
            <w:r w:rsidRPr="00035965">
              <w:t>Birimde araştırma</w:t>
            </w:r>
          </w:p>
          <w:p w14:paraId="54DF7033" w14:textId="77777777" w:rsidR="00CA1BF1" w:rsidRPr="00035965" w:rsidRDefault="00C05DEF" w:rsidP="00506954">
            <w:pPr>
              <w:pStyle w:val="tablom"/>
            </w:pPr>
            <w:r w:rsidRPr="00035965">
              <w:t>geliştirme süreçlerinin</w:t>
            </w:r>
          </w:p>
          <w:p w14:paraId="1AE039FC" w14:textId="77777777" w:rsidR="00CA1BF1" w:rsidRPr="00035965" w:rsidRDefault="00C05DEF" w:rsidP="00506954">
            <w:pPr>
              <w:pStyle w:val="tablom"/>
            </w:pPr>
            <w:r w:rsidRPr="00035965">
              <w:t>yönetimi ve</w:t>
            </w:r>
          </w:p>
          <w:p w14:paraId="271D29C7" w14:textId="77777777" w:rsidR="00CA1BF1" w:rsidRPr="00035965" w:rsidRDefault="00C05DEF" w:rsidP="00506954">
            <w:pPr>
              <w:pStyle w:val="tablom"/>
            </w:pPr>
            <w:r w:rsidRPr="00035965">
              <w:t>organizasyonel</w:t>
            </w:r>
          </w:p>
          <w:p w14:paraId="24D877BC" w14:textId="4119B29E" w:rsidR="00CA1BF1" w:rsidRPr="00035965" w:rsidRDefault="00C05DEF" w:rsidP="00506954">
            <w:pPr>
              <w:pStyle w:val="tablom"/>
            </w:pPr>
            <w:r w:rsidRPr="00035965">
              <w:t>yapı</w:t>
            </w:r>
            <w:r w:rsidR="00F43E21">
              <w:t xml:space="preserve">nın </w:t>
            </w:r>
            <w:r w:rsidRPr="00035965">
              <w:t>işlerliği ile</w:t>
            </w:r>
          </w:p>
          <w:p w14:paraId="1F7622DE" w14:textId="77777777" w:rsidR="00CA1BF1" w:rsidRPr="00035965" w:rsidRDefault="00C05DEF" w:rsidP="00506954">
            <w:pPr>
              <w:pStyle w:val="tablom"/>
            </w:pPr>
            <w:r w:rsidRPr="00035965">
              <w:t>ilişkili sonuçlar</w:t>
            </w:r>
          </w:p>
          <w:p w14:paraId="122461A3" w14:textId="77777777" w:rsidR="00CA1BF1" w:rsidRPr="00035965" w:rsidRDefault="00C05DEF" w:rsidP="00506954">
            <w:pPr>
              <w:pStyle w:val="tablom"/>
            </w:pPr>
            <w:r w:rsidRPr="00035965">
              <w:t>izlenmekte ve önlemler</w:t>
            </w:r>
          </w:p>
          <w:p w14:paraId="18C26C87" w14:textId="77777777" w:rsidR="00CA1BF1" w:rsidRPr="00035965" w:rsidRDefault="00C05DEF" w:rsidP="00506954">
            <w:pPr>
              <w:pStyle w:val="tablom"/>
            </w:pPr>
            <w:r w:rsidRPr="00035965">
              <w:t>alınmaktadır.</w:t>
            </w:r>
          </w:p>
        </w:tc>
        <w:tc>
          <w:tcPr>
            <w:tcW w:w="1275" w:type="dxa"/>
            <w:tcMar>
              <w:top w:w="100" w:type="dxa"/>
              <w:left w:w="100" w:type="dxa"/>
              <w:bottom w:w="100" w:type="dxa"/>
              <w:right w:w="100" w:type="dxa"/>
            </w:tcMar>
          </w:tcPr>
          <w:p w14:paraId="6C20B032" w14:textId="47BD4102" w:rsidR="00CA1BF1" w:rsidRPr="00035965" w:rsidRDefault="00C05DEF" w:rsidP="00506954">
            <w:pPr>
              <w:pStyle w:val="tablom"/>
            </w:pPr>
            <w:r w:rsidRPr="00035965">
              <w:t>İçselleştirilmiş</w:t>
            </w:r>
            <w:r w:rsidR="00035965">
              <w:t xml:space="preserve">, </w:t>
            </w:r>
            <w:r w:rsidRPr="00035965">
              <w:t>sistematik,</w:t>
            </w:r>
          </w:p>
          <w:p w14:paraId="3D146048" w14:textId="77777777" w:rsidR="00CA1BF1" w:rsidRPr="00035965" w:rsidRDefault="00C05DEF" w:rsidP="00506954">
            <w:pPr>
              <w:pStyle w:val="tablom"/>
            </w:pPr>
            <w:r w:rsidRPr="00035965">
              <w:t>sürdürülebilir ve</w:t>
            </w:r>
          </w:p>
          <w:p w14:paraId="51BE7635" w14:textId="77777777" w:rsidR="00CA1BF1" w:rsidRPr="00035965" w:rsidRDefault="00C05DEF" w:rsidP="00506954">
            <w:pPr>
              <w:pStyle w:val="tablom"/>
            </w:pPr>
            <w:r w:rsidRPr="00035965">
              <w:t>örnek gösterilebilir</w:t>
            </w:r>
          </w:p>
          <w:p w14:paraId="12C9B71C" w14:textId="77777777" w:rsidR="00CA1BF1" w:rsidRPr="00035965" w:rsidRDefault="00C05DEF" w:rsidP="00506954">
            <w:pPr>
              <w:pStyle w:val="tablom"/>
            </w:pPr>
            <w:r w:rsidRPr="00035965">
              <w:t>uygulamalar</w:t>
            </w:r>
          </w:p>
          <w:p w14:paraId="5F825734" w14:textId="54C37AE4" w:rsidR="00CA1BF1" w:rsidRPr="00035965" w:rsidRDefault="00C05DEF" w:rsidP="00506954">
            <w:pPr>
              <w:pStyle w:val="tablom"/>
            </w:pPr>
            <w:r w:rsidRPr="00035965">
              <w:t>bulunmaktadı</w:t>
            </w:r>
            <w:r w:rsidR="00035965">
              <w:t>r</w:t>
            </w:r>
            <w:r w:rsidR="0053633A">
              <w:t>.</w:t>
            </w:r>
          </w:p>
        </w:tc>
      </w:tr>
      <w:tr w:rsidR="00035965" w:rsidRPr="00035965" w14:paraId="3692824C" w14:textId="77777777" w:rsidTr="004565F2">
        <w:trPr>
          <w:trHeight w:val="22"/>
        </w:trPr>
        <w:tc>
          <w:tcPr>
            <w:tcW w:w="1512" w:type="dxa"/>
            <w:tcMar>
              <w:top w:w="100" w:type="dxa"/>
              <w:left w:w="100" w:type="dxa"/>
              <w:bottom w:w="100" w:type="dxa"/>
              <w:right w:w="100" w:type="dxa"/>
            </w:tcMar>
          </w:tcPr>
          <w:p w14:paraId="27BEDEFD" w14:textId="77777777" w:rsidR="00CA1BF1" w:rsidRPr="00506954" w:rsidRDefault="00C05DEF" w:rsidP="00506954">
            <w:pPr>
              <w:pStyle w:val="tablom"/>
              <w:rPr>
                <w:b/>
                <w:bCs/>
              </w:rPr>
            </w:pPr>
            <w:r w:rsidRPr="00506954">
              <w:rPr>
                <w:b/>
                <w:bCs/>
              </w:rPr>
              <w:t>(X) ile işaretleyiniz.</w:t>
            </w:r>
          </w:p>
        </w:tc>
        <w:tc>
          <w:tcPr>
            <w:tcW w:w="1323" w:type="dxa"/>
            <w:tcMar>
              <w:top w:w="100" w:type="dxa"/>
              <w:left w:w="100" w:type="dxa"/>
              <w:bottom w:w="100" w:type="dxa"/>
              <w:right w:w="100" w:type="dxa"/>
            </w:tcMar>
          </w:tcPr>
          <w:p w14:paraId="607D554B" w14:textId="5CE0B2F4" w:rsidR="00CA1BF1" w:rsidRPr="00035965" w:rsidRDefault="0053633A" w:rsidP="0053633A">
            <w:pPr>
              <w:pStyle w:val="tablom"/>
              <w:jc w:val="center"/>
              <w:rPr>
                <w:szCs w:val="18"/>
              </w:rPr>
            </w:pPr>
            <w:r>
              <w:rPr>
                <w:szCs w:val="18"/>
              </w:rPr>
              <w:t>X</w:t>
            </w:r>
          </w:p>
        </w:tc>
        <w:tc>
          <w:tcPr>
            <w:tcW w:w="1843" w:type="dxa"/>
            <w:tcMar>
              <w:top w:w="100" w:type="dxa"/>
              <w:left w:w="100" w:type="dxa"/>
              <w:bottom w:w="100" w:type="dxa"/>
              <w:right w:w="100" w:type="dxa"/>
            </w:tcMar>
          </w:tcPr>
          <w:p w14:paraId="433DFFBA" w14:textId="77777777" w:rsidR="00CA1BF1" w:rsidRPr="00035965" w:rsidRDefault="00CA1BF1" w:rsidP="0053633A">
            <w:pPr>
              <w:pStyle w:val="tablom"/>
              <w:jc w:val="center"/>
              <w:rPr>
                <w:szCs w:val="18"/>
              </w:rPr>
            </w:pPr>
          </w:p>
        </w:tc>
        <w:tc>
          <w:tcPr>
            <w:tcW w:w="1559" w:type="dxa"/>
            <w:tcMar>
              <w:top w:w="100" w:type="dxa"/>
              <w:left w:w="100" w:type="dxa"/>
              <w:bottom w:w="100" w:type="dxa"/>
              <w:right w:w="100" w:type="dxa"/>
            </w:tcMar>
          </w:tcPr>
          <w:p w14:paraId="3C886879" w14:textId="77777777" w:rsidR="00CA1BF1" w:rsidRPr="00035965" w:rsidRDefault="00CA1BF1" w:rsidP="00506954">
            <w:pPr>
              <w:pStyle w:val="tablom"/>
              <w:rPr>
                <w:szCs w:val="18"/>
              </w:rPr>
            </w:pPr>
          </w:p>
        </w:tc>
        <w:tc>
          <w:tcPr>
            <w:tcW w:w="1560" w:type="dxa"/>
            <w:tcMar>
              <w:top w:w="100" w:type="dxa"/>
              <w:left w:w="100" w:type="dxa"/>
              <w:bottom w:w="100" w:type="dxa"/>
              <w:right w:w="100" w:type="dxa"/>
            </w:tcMar>
          </w:tcPr>
          <w:p w14:paraId="581CC4FE" w14:textId="77777777" w:rsidR="00CA1BF1" w:rsidRPr="00035965" w:rsidRDefault="00CA1BF1" w:rsidP="00506954">
            <w:pPr>
              <w:pStyle w:val="tablom"/>
              <w:rPr>
                <w:szCs w:val="18"/>
              </w:rPr>
            </w:pPr>
          </w:p>
        </w:tc>
        <w:tc>
          <w:tcPr>
            <w:tcW w:w="1275" w:type="dxa"/>
            <w:tcMar>
              <w:top w:w="100" w:type="dxa"/>
              <w:left w:w="100" w:type="dxa"/>
              <w:bottom w:w="100" w:type="dxa"/>
              <w:right w:w="100" w:type="dxa"/>
            </w:tcMar>
          </w:tcPr>
          <w:p w14:paraId="62BE38B6" w14:textId="6A4E6760" w:rsidR="00CA1BF1" w:rsidRPr="00035965" w:rsidRDefault="00CA1BF1" w:rsidP="008A14B2">
            <w:pPr>
              <w:pStyle w:val="tablom"/>
              <w:jc w:val="center"/>
            </w:pPr>
          </w:p>
        </w:tc>
      </w:tr>
    </w:tbl>
    <w:p w14:paraId="1FFFE9A4" w14:textId="236EBF7E" w:rsidR="00CA1BF1" w:rsidRDefault="00C05DEF" w:rsidP="007E7001">
      <w:pPr>
        <w:pStyle w:val="Balk2"/>
      </w:pPr>
      <w:bookmarkStart w:id="23" w:name="_heading=h.3dhjn8m" w:colFirst="0" w:colLast="0"/>
      <w:bookmarkEnd w:id="23"/>
      <w:r>
        <w:t xml:space="preserve">C.1.2. İç ve Dış </w:t>
      </w:r>
      <w:r w:rsidRPr="007E7001">
        <w:t>Kaynaklar</w:t>
      </w:r>
    </w:p>
    <w:p w14:paraId="69994EA6" w14:textId="45E7CF3F" w:rsidR="0031595E" w:rsidRDefault="0031595E" w:rsidP="00112C61">
      <w:r w:rsidRPr="00AB17F4">
        <w:t>Doğrudan birimimize ait herhangi bir kaynak bulunma</w:t>
      </w:r>
      <w:r>
        <w:t>maktadır.</w:t>
      </w:r>
      <w:r w:rsidRPr="00AB17F4">
        <w:t xml:space="preserve"> </w:t>
      </w:r>
      <w:r>
        <w:t>İ</w:t>
      </w:r>
      <w:r w:rsidRPr="00AB17F4">
        <w:t>htiyaç duyulan tüm fiziki, teknik ve mali kaynaklar bağlı bulunduğumuz birim olan Rektörlük merkezi bütçesinden üst yönetimi</w:t>
      </w:r>
      <w:r w:rsidR="00F43E21">
        <w:t>n</w:t>
      </w:r>
      <w:r w:rsidRPr="00AB17F4">
        <w:t xml:space="preserve"> onayı ve bilgisi</w:t>
      </w:r>
      <w:r>
        <w:t>yle kullanılmaktadır</w:t>
      </w:r>
      <w:r w:rsidRPr="00AB17F4">
        <w:t xml:space="preserve">. </w:t>
      </w:r>
    </w:p>
    <w:p w14:paraId="02010534" w14:textId="43BCFB2C" w:rsidR="00E92CBE" w:rsidRPr="00E92CBE" w:rsidRDefault="00E92CBE" w:rsidP="007E7001">
      <w:pPr>
        <w:pStyle w:val="Balk2"/>
      </w:pPr>
      <w:r w:rsidRPr="00E92CBE">
        <w:t>C.1.3. Doktora Programları ve Doktora Sonrası İmkanlar</w:t>
      </w:r>
    </w:p>
    <w:p w14:paraId="0596A475" w14:textId="488C221B" w:rsidR="00E92CBE" w:rsidRPr="00827FFE" w:rsidRDefault="00827FFE" w:rsidP="00112C61">
      <w:r w:rsidRPr="00827FFE">
        <w:t>Birime ait bir doktora programı ve doktora sonrası imkân bulunmamaktadır.</w:t>
      </w:r>
    </w:p>
    <w:p w14:paraId="3A90EC55" w14:textId="25387FF3" w:rsidR="00CA1BF1" w:rsidRDefault="00C05DEF" w:rsidP="007E7001">
      <w:pPr>
        <w:pStyle w:val="Balk1"/>
      </w:pPr>
      <w:r>
        <w:t>C.2. Araştırma Yetkinliği, İş birlikleri ve Destekler</w:t>
      </w:r>
    </w:p>
    <w:p w14:paraId="424C2BEF" w14:textId="3D4D296F" w:rsidR="00035965" w:rsidRDefault="00C05DEF" w:rsidP="007E7001">
      <w:pPr>
        <w:pStyle w:val="Balk2"/>
      </w:pPr>
      <w:bookmarkStart w:id="24" w:name="_heading=h.3im3ia3" w:colFirst="0" w:colLast="0"/>
      <w:bookmarkEnd w:id="24"/>
      <w:r>
        <w:t xml:space="preserve">C.2.1. Araştırma Yetkinlikleri ve Gelişimi </w:t>
      </w:r>
    </w:p>
    <w:p w14:paraId="759A13F6" w14:textId="77777777" w:rsidR="00D87868" w:rsidRPr="00D87868" w:rsidRDefault="00D87868" w:rsidP="00112C61">
      <w:pPr>
        <w:rPr>
          <w:lang w:val="tr-TR"/>
        </w:rPr>
      </w:pPr>
      <w:r w:rsidRPr="00D87868">
        <w:rPr>
          <w:lang w:val="tr-TR"/>
        </w:rPr>
        <w:t>Birim, üniversitede görev yapan öğretim elemanları ve araştırmacıların bilimsel araştırma yetkinliklerinin sürdürülmesi ve geliştirilmesine dolaylı fakat sistematik katkı sunan bir destek ve koordinasyon rolü üstlenmektedir. Bu kapsamda, araştırma ve geliştirme faaliyetlerini güçlendirmeye yönelik eğitim, bilgilendirme, dijital destek ve iş birliği olanaklarının görünür ve erişilebilir hale getirilmesi temel yaklaşım olarak benimsenmiştir.</w:t>
      </w:r>
    </w:p>
    <w:p w14:paraId="32FCC3E5" w14:textId="30245D93" w:rsidR="00D87868" w:rsidRPr="00D87868" w:rsidRDefault="00D87868" w:rsidP="00112C61">
      <w:pPr>
        <w:rPr>
          <w:lang w:val="tr-TR"/>
        </w:rPr>
      </w:pPr>
      <w:r w:rsidRPr="00D87868">
        <w:rPr>
          <w:lang w:val="tr-TR"/>
        </w:rPr>
        <w:t>Birim, ilgili akademik verilerin toplanması, raporlanması ve analiz edilmesine yönelik bilgi altyapısı desteği sağla</w:t>
      </w:r>
      <w:r>
        <w:rPr>
          <w:lang w:val="tr-TR"/>
        </w:rPr>
        <w:t>maktadır.</w:t>
      </w:r>
      <w:r w:rsidRPr="00D87868">
        <w:rPr>
          <w:lang w:val="tr-TR"/>
        </w:rPr>
        <w:t xml:space="preserve"> </w:t>
      </w:r>
      <w:hyperlink r:id="rId59" w:history="1">
        <w:r w:rsidR="00F43E21" w:rsidRPr="00F43E21">
          <w:rPr>
            <w:rStyle w:val="Kpr"/>
            <w:lang w:val="tr-TR"/>
          </w:rPr>
          <w:t>(</w:t>
        </w:r>
        <w:proofErr w:type="spellStart"/>
        <w:r w:rsidR="00F43E21" w:rsidRPr="00F43E21">
          <w:rPr>
            <w:rStyle w:val="Kpr"/>
            <w:lang w:val="tr-TR"/>
          </w:rPr>
          <w:t>DPUPortal</w:t>
        </w:r>
        <w:proofErr w:type="spellEnd"/>
        <w:r w:rsidR="00F43E21" w:rsidRPr="00F43E21">
          <w:rPr>
            <w:rStyle w:val="Kpr"/>
            <w:lang w:val="tr-TR"/>
          </w:rPr>
          <w:t>)(OD</w:t>
        </w:r>
        <w:r w:rsidR="00F35842">
          <w:rPr>
            <w:rStyle w:val="Kpr"/>
            <w:lang w:val="tr-TR"/>
          </w:rPr>
          <w:t>3</w:t>
        </w:r>
        <w:r w:rsidR="00F43E21" w:rsidRPr="00F43E21">
          <w:rPr>
            <w:rStyle w:val="Kpr"/>
            <w:lang w:val="tr-TR"/>
          </w:rPr>
          <w:t>)</w:t>
        </w:r>
      </w:hyperlink>
    </w:p>
    <w:p w14:paraId="69E32468" w14:textId="05C52814" w:rsidR="00F35842" w:rsidRDefault="00D87868" w:rsidP="00112C61">
      <w:pPr>
        <w:rPr>
          <w:lang w:val="tr-TR"/>
        </w:rPr>
      </w:pPr>
      <w:r w:rsidRPr="00D87868">
        <w:rPr>
          <w:lang w:val="tr-TR"/>
        </w:rPr>
        <w:t xml:space="preserve">Akademik personelden alınan geri bildirimler, araştırma süreçlerinde karşılaşılan güçlü yönler ve geliştirmeye açık alanların belirlenmesinde önemli bir girdi olarak değerlendirilmektedir </w:t>
      </w:r>
      <w:hyperlink r:id="rId60" w:history="1">
        <w:r w:rsidR="0096620F" w:rsidRPr="0096620F">
          <w:rPr>
            <w:rStyle w:val="Kpr"/>
            <w:lang w:val="tr-TR"/>
          </w:rPr>
          <w:t>(</w:t>
        </w:r>
        <w:proofErr w:type="spellStart"/>
        <w:r w:rsidR="00F43E21" w:rsidRPr="0096620F">
          <w:rPr>
            <w:rStyle w:val="Kpr"/>
            <w:bCs/>
            <w:lang w:val="tr-TR"/>
          </w:rPr>
          <w:t>DpuForm</w:t>
        </w:r>
        <w:proofErr w:type="spellEnd"/>
        <w:r w:rsidR="0096620F" w:rsidRPr="0096620F">
          <w:rPr>
            <w:rStyle w:val="Kpr"/>
            <w:bCs/>
            <w:lang w:val="tr-TR"/>
          </w:rPr>
          <w:t>)</w:t>
        </w:r>
        <w:r w:rsidR="00F43E21" w:rsidRPr="0096620F">
          <w:rPr>
            <w:rStyle w:val="Kpr"/>
            <w:bCs/>
            <w:lang w:val="tr-TR"/>
          </w:rPr>
          <w:t>(OD</w:t>
        </w:r>
        <w:r w:rsidR="00F35842">
          <w:rPr>
            <w:rStyle w:val="Kpr"/>
            <w:bCs/>
            <w:lang w:val="tr-TR"/>
          </w:rPr>
          <w:t>3</w:t>
        </w:r>
        <w:r w:rsidR="00F43E21" w:rsidRPr="0096620F">
          <w:rPr>
            <w:rStyle w:val="Kpr"/>
            <w:bCs/>
            <w:lang w:val="tr-TR"/>
          </w:rPr>
          <w:t>)</w:t>
        </w:r>
      </w:hyperlink>
      <w:r w:rsidR="00F43E21">
        <w:rPr>
          <w:bCs/>
          <w:color w:val="000000"/>
          <w:lang w:val="tr-TR"/>
        </w:rPr>
        <w:t xml:space="preserve">. </w:t>
      </w:r>
      <w:r w:rsidRPr="00D87868">
        <w:rPr>
          <w:lang w:val="tr-TR"/>
        </w:rPr>
        <w:t>Bu geri bildirimler doğrultusunda bilgilendirme süreçleri, dijital destek mekanizmaları ve yönlendirici içerikler güncellenerek sürekli iyileştirme anlayışı benimsenmektedir.</w:t>
      </w:r>
    </w:p>
    <w:p w14:paraId="779F3D23" w14:textId="77777777" w:rsidR="00F35842" w:rsidRDefault="00F35842">
      <w:pPr>
        <w:spacing w:before="0" w:after="117" w:line="249" w:lineRule="auto"/>
        <w:ind w:left="152" w:hanging="10"/>
        <w:rPr>
          <w:lang w:val="tr-TR"/>
        </w:rPr>
      </w:pPr>
      <w:r>
        <w:rPr>
          <w:lang w:val="tr-TR"/>
        </w:rPr>
        <w:br w:type="page"/>
      </w:r>
    </w:p>
    <w:tbl>
      <w:tblPr>
        <w:tblStyle w:val="aff9"/>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1418"/>
        <w:gridCol w:w="1559"/>
        <w:gridCol w:w="1134"/>
        <w:gridCol w:w="1418"/>
        <w:gridCol w:w="2268"/>
        <w:gridCol w:w="1275"/>
      </w:tblGrid>
      <w:tr w:rsidR="00463622" w:rsidRPr="00035965" w14:paraId="10228102" w14:textId="77777777" w:rsidTr="004F3994">
        <w:trPr>
          <w:trHeight w:val="592"/>
        </w:trPr>
        <w:tc>
          <w:tcPr>
            <w:tcW w:w="1418" w:type="dxa"/>
            <w:tcMar>
              <w:top w:w="100" w:type="dxa"/>
              <w:left w:w="100" w:type="dxa"/>
              <w:bottom w:w="100" w:type="dxa"/>
              <w:right w:w="100" w:type="dxa"/>
            </w:tcMar>
          </w:tcPr>
          <w:p w14:paraId="3207A674" w14:textId="6E28BD95" w:rsidR="00463622" w:rsidRPr="00506954" w:rsidRDefault="00463622" w:rsidP="00506954">
            <w:pPr>
              <w:pStyle w:val="tablom"/>
              <w:rPr>
                <w:b/>
                <w:bCs/>
              </w:rPr>
            </w:pPr>
            <w:r w:rsidRPr="00506954">
              <w:rPr>
                <w:b/>
                <w:bCs/>
              </w:rPr>
              <w:lastRenderedPageBreak/>
              <w:t>PUKÖ</w:t>
            </w:r>
          </w:p>
        </w:tc>
        <w:tc>
          <w:tcPr>
            <w:tcW w:w="1559" w:type="dxa"/>
            <w:tcMar>
              <w:top w:w="100" w:type="dxa"/>
              <w:left w:w="100" w:type="dxa"/>
              <w:bottom w:w="100" w:type="dxa"/>
              <w:right w:w="100" w:type="dxa"/>
            </w:tcMar>
          </w:tcPr>
          <w:p w14:paraId="6A897BD1" w14:textId="498AD2F3" w:rsidR="00463622" w:rsidRPr="00035965" w:rsidRDefault="00463622" w:rsidP="00506954">
            <w:pPr>
              <w:pStyle w:val="tablom"/>
            </w:pPr>
            <w:r>
              <w:t>-</w:t>
            </w:r>
          </w:p>
        </w:tc>
        <w:tc>
          <w:tcPr>
            <w:tcW w:w="1134" w:type="dxa"/>
            <w:shd w:val="clear" w:color="auto" w:fill="FBE4D5" w:themeFill="accent2" w:themeFillTint="33"/>
            <w:tcMar>
              <w:top w:w="100" w:type="dxa"/>
              <w:left w:w="100" w:type="dxa"/>
              <w:bottom w:w="100" w:type="dxa"/>
              <w:right w:w="100" w:type="dxa"/>
            </w:tcMar>
          </w:tcPr>
          <w:p w14:paraId="375FEC4D" w14:textId="376AEBCD" w:rsidR="00463622" w:rsidRPr="00035965" w:rsidRDefault="00463622" w:rsidP="00506954">
            <w:pPr>
              <w:pStyle w:val="tablom"/>
            </w:pPr>
            <w:r w:rsidRPr="00845961">
              <w:t>P (Planlama)</w:t>
            </w:r>
          </w:p>
        </w:tc>
        <w:tc>
          <w:tcPr>
            <w:tcW w:w="1418" w:type="dxa"/>
            <w:shd w:val="clear" w:color="auto" w:fill="E2EFD9" w:themeFill="accent6" w:themeFillTint="33"/>
            <w:tcMar>
              <w:top w:w="100" w:type="dxa"/>
              <w:left w:w="100" w:type="dxa"/>
              <w:bottom w:w="100" w:type="dxa"/>
              <w:right w:w="100" w:type="dxa"/>
            </w:tcMar>
          </w:tcPr>
          <w:p w14:paraId="75F9049C" w14:textId="37A02C08" w:rsidR="00463622" w:rsidRPr="00035965" w:rsidRDefault="00463622" w:rsidP="00506954">
            <w:pPr>
              <w:pStyle w:val="tablom"/>
            </w:pPr>
            <w:r>
              <w:t>U (Uygulama)</w:t>
            </w:r>
          </w:p>
        </w:tc>
        <w:tc>
          <w:tcPr>
            <w:tcW w:w="2268" w:type="dxa"/>
            <w:shd w:val="clear" w:color="auto" w:fill="DEEAF6" w:themeFill="accent1" w:themeFillTint="33"/>
            <w:tcMar>
              <w:top w:w="100" w:type="dxa"/>
              <w:left w:w="100" w:type="dxa"/>
              <w:bottom w:w="100" w:type="dxa"/>
              <w:right w:w="100" w:type="dxa"/>
            </w:tcMar>
          </w:tcPr>
          <w:p w14:paraId="438CF89D" w14:textId="77777777" w:rsidR="00463622" w:rsidRDefault="00463622" w:rsidP="00506954">
            <w:pPr>
              <w:pStyle w:val="tablom"/>
            </w:pPr>
            <w:r>
              <w:t>K (Kontrol etme)</w:t>
            </w:r>
          </w:p>
          <w:p w14:paraId="6D32CF2D" w14:textId="122A8085" w:rsidR="00463622" w:rsidRPr="00035965" w:rsidRDefault="00463622" w:rsidP="00506954">
            <w:pPr>
              <w:pStyle w:val="tablom"/>
            </w:pPr>
            <w:r>
              <w:t>Ö (Önlem alma)</w:t>
            </w:r>
          </w:p>
        </w:tc>
        <w:tc>
          <w:tcPr>
            <w:tcW w:w="1275" w:type="dxa"/>
            <w:shd w:val="clear" w:color="auto" w:fill="F2E2EE"/>
            <w:tcMar>
              <w:top w:w="100" w:type="dxa"/>
              <w:left w:w="100" w:type="dxa"/>
              <w:bottom w:w="100" w:type="dxa"/>
              <w:right w:w="100" w:type="dxa"/>
            </w:tcMar>
          </w:tcPr>
          <w:p w14:paraId="5142F0F3" w14:textId="73990598" w:rsidR="00463622" w:rsidRPr="00035965" w:rsidRDefault="00463622" w:rsidP="00506954">
            <w:pPr>
              <w:pStyle w:val="tablom"/>
            </w:pPr>
            <w:r w:rsidRPr="00370435">
              <w:t>Tekrar eden PUKÖ döngüleri</w:t>
            </w:r>
          </w:p>
        </w:tc>
      </w:tr>
      <w:tr w:rsidR="00463622" w:rsidRPr="00035965" w14:paraId="3690DE41" w14:textId="77777777" w:rsidTr="004F3994">
        <w:trPr>
          <w:trHeight w:val="193"/>
        </w:trPr>
        <w:tc>
          <w:tcPr>
            <w:tcW w:w="1418" w:type="dxa"/>
            <w:tcMar>
              <w:top w:w="100" w:type="dxa"/>
              <w:left w:w="100" w:type="dxa"/>
              <w:bottom w:w="100" w:type="dxa"/>
              <w:right w:w="100" w:type="dxa"/>
            </w:tcMar>
          </w:tcPr>
          <w:p w14:paraId="5F314D48" w14:textId="50788CA8" w:rsidR="00463622" w:rsidRPr="00506954" w:rsidRDefault="00463622" w:rsidP="00506954">
            <w:pPr>
              <w:pStyle w:val="tablom"/>
              <w:rPr>
                <w:b/>
                <w:bCs/>
              </w:rPr>
            </w:pPr>
            <w:r w:rsidRPr="00506954">
              <w:rPr>
                <w:b/>
                <w:bCs/>
              </w:rPr>
              <w:t>Olgunluk Düzeyi</w:t>
            </w:r>
          </w:p>
        </w:tc>
        <w:tc>
          <w:tcPr>
            <w:tcW w:w="1559" w:type="dxa"/>
            <w:tcMar>
              <w:top w:w="100" w:type="dxa"/>
              <w:left w:w="100" w:type="dxa"/>
              <w:bottom w:w="100" w:type="dxa"/>
              <w:right w:w="100" w:type="dxa"/>
            </w:tcMar>
          </w:tcPr>
          <w:p w14:paraId="016EBC52" w14:textId="3BB8ED5C" w:rsidR="00463622" w:rsidRPr="00035965" w:rsidRDefault="00463622" w:rsidP="00506954">
            <w:pPr>
              <w:pStyle w:val="tablom"/>
            </w:pPr>
            <w:r w:rsidRPr="00910E9B">
              <w:t>1</w:t>
            </w:r>
          </w:p>
        </w:tc>
        <w:tc>
          <w:tcPr>
            <w:tcW w:w="1134" w:type="dxa"/>
            <w:tcMar>
              <w:top w:w="100" w:type="dxa"/>
              <w:left w:w="100" w:type="dxa"/>
              <w:bottom w:w="100" w:type="dxa"/>
              <w:right w:w="100" w:type="dxa"/>
            </w:tcMar>
          </w:tcPr>
          <w:p w14:paraId="103B3E41" w14:textId="4076C494" w:rsidR="00463622" w:rsidRPr="00035965" w:rsidRDefault="00463622" w:rsidP="00506954">
            <w:pPr>
              <w:pStyle w:val="tablom"/>
            </w:pPr>
            <w:r w:rsidRPr="00910E9B">
              <w:t>2</w:t>
            </w:r>
          </w:p>
        </w:tc>
        <w:tc>
          <w:tcPr>
            <w:tcW w:w="1418" w:type="dxa"/>
            <w:tcMar>
              <w:top w:w="100" w:type="dxa"/>
              <w:left w:w="100" w:type="dxa"/>
              <w:bottom w:w="100" w:type="dxa"/>
              <w:right w:w="100" w:type="dxa"/>
            </w:tcMar>
          </w:tcPr>
          <w:p w14:paraId="4BCFFA63" w14:textId="276039A9" w:rsidR="00463622" w:rsidRPr="00035965" w:rsidRDefault="00463622" w:rsidP="00506954">
            <w:pPr>
              <w:pStyle w:val="tablom"/>
            </w:pPr>
            <w:r w:rsidRPr="00910E9B">
              <w:t>3</w:t>
            </w:r>
          </w:p>
        </w:tc>
        <w:tc>
          <w:tcPr>
            <w:tcW w:w="2268" w:type="dxa"/>
            <w:tcMar>
              <w:top w:w="100" w:type="dxa"/>
              <w:left w:w="100" w:type="dxa"/>
              <w:bottom w:w="100" w:type="dxa"/>
              <w:right w:w="100" w:type="dxa"/>
            </w:tcMar>
          </w:tcPr>
          <w:p w14:paraId="04C584D8" w14:textId="3190BE58" w:rsidR="00463622" w:rsidRPr="00035965" w:rsidRDefault="00463622" w:rsidP="00506954">
            <w:pPr>
              <w:pStyle w:val="tablom"/>
            </w:pPr>
            <w:r w:rsidRPr="00910E9B">
              <w:t>4</w:t>
            </w:r>
          </w:p>
        </w:tc>
        <w:tc>
          <w:tcPr>
            <w:tcW w:w="1275" w:type="dxa"/>
            <w:tcMar>
              <w:top w:w="100" w:type="dxa"/>
              <w:left w:w="100" w:type="dxa"/>
              <w:bottom w:w="100" w:type="dxa"/>
              <w:right w:w="100" w:type="dxa"/>
            </w:tcMar>
          </w:tcPr>
          <w:p w14:paraId="2885F83C" w14:textId="18E3076B" w:rsidR="00463622" w:rsidRPr="00035965" w:rsidRDefault="00463622" w:rsidP="00506954">
            <w:pPr>
              <w:pStyle w:val="tablom"/>
            </w:pPr>
            <w:r w:rsidRPr="00910E9B">
              <w:t>5</w:t>
            </w:r>
          </w:p>
        </w:tc>
      </w:tr>
      <w:tr w:rsidR="00035965" w:rsidRPr="00035965" w14:paraId="2C11EE77" w14:textId="77777777" w:rsidTr="004F3994">
        <w:trPr>
          <w:trHeight w:val="1653"/>
        </w:trPr>
        <w:tc>
          <w:tcPr>
            <w:tcW w:w="1418" w:type="dxa"/>
            <w:tcMar>
              <w:top w:w="100" w:type="dxa"/>
              <w:left w:w="100" w:type="dxa"/>
              <w:bottom w:w="100" w:type="dxa"/>
              <w:right w:w="100" w:type="dxa"/>
            </w:tcMar>
          </w:tcPr>
          <w:p w14:paraId="16BBDE54" w14:textId="77777777" w:rsidR="00CA1BF1" w:rsidRPr="00506954" w:rsidRDefault="00C05DEF" w:rsidP="00506954">
            <w:pPr>
              <w:pStyle w:val="tablom"/>
              <w:rPr>
                <w:b/>
                <w:bCs/>
              </w:rPr>
            </w:pPr>
            <w:r w:rsidRPr="00506954">
              <w:rPr>
                <w:b/>
                <w:bCs/>
              </w:rPr>
              <w:t>C.2.1. İç ve Dış Kaynaklar</w:t>
            </w:r>
          </w:p>
        </w:tc>
        <w:tc>
          <w:tcPr>
            <w:tcW w:w="1559" w:type="dxa"/>
            <w:tcMar>
              <w:top w:w="100" w:type="dxa"/>
              <w:left w:w="100" w:type="dxa"/>
              <w:bottom w:w="100" w:type="dxa"/>
              <w:right w:w="100" w:type="dxa"/>
            </w:tcMar>
          </w:tcPr>
          <w:p w14:paraId="404D039F" w14:textId="77777777" w:rsidR="00CA1BF1" w:rsidRPr="00035965" w:rsidRDefault="00C05DEF" w:rsidP="00506954">
            <w:pPr>
              <w:pStyle w:val="tablom"/>
            </w:pPr>
            <w:r w:rsidRPr="00035965">
              <w:t>Birimde, öğretim</w:t>
            </w:r>
          </w:p>
          <w:p w14:paraId="6590D30F" w14:textId="77777777" w:rsidR="00CA1BF1" w:rsidRPr="00035965" w:rsidRDefault="00C05DEF" w:rsidP="00506954">
            <w:pPr>
              <w:pStyle w:val="tablom"/>
            </w:pPr>
            <w:r w:rsidRPr="00035965">
              <w:t>elemanlarının</w:t>
            </w:r>
          </w:p>
          <w:p w14:paraId="7FFDE0A7" w14:textId="77777777" w:rsidR="00CA1BF1" w:rsidRPr="00035965" w:rsidRDefault="00C05DEF" w:rsidP="00506954">
            <w:pPr>
              <w:pStyle w:val="tablom"/>
            </w:pPr>
            <w:r w:rsidRPr="00035965">
              <w:t>araştırma yetkinliğinin</w:t>
            </w:r>
          </w:p>
          <w:p w14:paraId="49A070B0" w14:textId="77777777" w:rsidR="00CA1BF1" w:rsidRPr="00035965" w:rsidRDefault="00C05DEF" w:rsidP="00506954">
            <w:pPr>
              <w:pStyle w:val="tablom"/>
            </w:pPr>
            <w:r w:rsidRPr="00035965">
              <w:t>geliştirilmesine yönelik</w:t>
            </w:r>
          </w:p>
          <w:p w14:paraId="2B0FD9E5" w14:textId="77777777" w:rsidR="00CA1BF1" w:rsidRPr="00035965" w:rsidRDefault="00C05DEF" w:rsidP="00506954">
            <w:pPr>
              <w:pStyle w:val="tablom"/>
            </w:pPr>
            <w:r w:rsidRPr="00035965">
              <w:t>mekanizmalar</w:t>
            </w:r>
          </w:p>
          <w:p w14:paraId="768EE0EF" w14:textId="59992A41" w:rsidR="00CA1BF1" w:rsidRPr="004F3994" w:rsidRDefault="00C05DEF" w:rsidP="00506954">
            <w:pPr>
              <w:pStyle w:val="tablom"/>
            </w:pPr>
            <w:r w:rsidRPr="00035965">
              <w:t>bulunmamaktadır</w:t>
            </w:r>
            <w:r w:rsidR="004F3994">
              <w:t>.</w:t>
            </w:r>
          </w:p>
        </w:tc>
        <w:tc>
          <w:tcPr>
            <w:tcW w:w="1134" w:type="dxa"/>
            <w:tcMar>
              <w:top w:w="100" w:type="dxa"/>
              <w:left w:w="100" w:type="dxa"/>
              <w:bottom w:w="100" w:type="dxa"/>
              <w:right w:w="100" w:type="dxa"/>
            </w:tcMar>
          </w:tcPr>
          <w:p w14:paraId="62581E11" w14:textId="0C587687" w:rsidR="00CA1BF1" w:rsidRPr="00035965" w:rsidRDefault="00C05DEF" w:rsidP="00506954">
            <w:pPr>
              <w:pStyle w:val="tablom"/>
            </w:pPr>
            <w:r w:rsidRPr="00035965">
              <w:t>Birimde, öğretim elemanlarının araştırma yetkinliğinin geliştirilmesine yönelik planlar bulunmaktadır</w:t>
            </w:r>
          </w:p>
        </w:tc>
        <w:tc>
          <w:tcPr>
            <w:tcW w:w="1418" w:type="dxa"/>
            <w:tcMar>
              <w:top w:w="100" w:type="dxa"/>
              <w:left w:w="100" w:type="dxa"/>
              <w:bottom w:w="100" w:type="dxa"/>
              <w:right w:w="100" w:type="dxa"/>
            </w:tcMar>
          </w:tcPr>
          <w:p w14:paraId="69866C15" w14:textId="77777777" w:rsidR="00CA1BF1" w:rsidRPr="00035965" w:rsidRDefault="00C05DEF" w:rsidP="00506954">
            <w:pPr>
              <w:pStyle w:val="tablom"/>
            </w:pPr>
            <w:r w:rsidRPr="00035965">
              <w:t>Birimin genelinde öğretim elemanlarının araştırma yetkinliğinin geliştirilmesine yönelik uygulamalar yürütülmektedir.</w:t>
            </w:r>
          </w:p>
        </w:tc>
        <w:tc>
          <w:tcPr>
            <w:tcW w:w="2268" w:type="dxa"/>
            <w:tcMar>
              <w:top w:w="100" w:type="dxa"/>
              <w:left w:w="100" w:type="dxa"/>
              <w:bottom w:w="100" w:type="dxa"/>
              <w:right w:w="100" w:type="dxa"/>
            </w:tcMar>
          </w:tcPr>
          <w:p w14:paraId="64ED4FC6" w14:textId="79DD6E99" w:rsidR="00CA1BF1" w:rsidRPr="00035965" w:rsidRDefault="00C05DEF" w:rsidP="00506954">
            <w:pPr>
              <w:pStyle w:val="tablom"/>
            </w:pPr>
            <w:r w:rsidRPr="00035965">
              <w:t>Birimin genelinde öğretim elemanlarının araştırma yetkinliğinin geliştirilmesine yönelik uygulamalar izlenmekte ve izlem sonuçları öğretim elemanları ile birlikte değerlendirilerek önlemler alınmaktadır.</w:t>
            </w:r>
          </w:p>
        </w:tc>
        <w:tc>
          <w:tcPr>
            <w:tcW w:w="1275" w:type="dxa"/>
            <w:tcMar>
              <w:top w:w="100" w:type="dxa"/>
              <w:left w:w="100" w:type="dxa"/>
              <w:bottom w:w="100" w:type="dxa"/>
              <w:right w:w="100" w:type="dxa"/>
            </w:tcMar>
          </w:tcPr>
          <w:p w14:paraId="7F1A3937" w14:textId="77777777" w:rsidR="00CA1BF1" w:rsidRPr="00035965" w:rsidRDefault="00C05DEF" w:rsidP="00506954">
            <w:pPr>
              <w:pStyle w:val="tablom"/>
            </w:pPr>
            <w:r w:rsidRPr="00035965">
              <w:t>İçselleştirilmiş,  sistematik, sürdürülebilir  ve örnek gösterilebilir uygulamalar bulunmaktadır.</w:t>
            </w:r>
          </w:p>
        </w:tc>
      </w:tr>
      <w:tr w:rsidR="00035965" w:rsidRPr="00035965" w14:paraId="2719131C" w14:textId="77777777" w:rsidTr="004F3994">
        <w:tc>
          <w:tcPr>
            <w:tcW w:w="1418" w:type="dxa"/>
            <w:tcMar>
              <w:top w:w="100" w:type="dxa"/>
              <w:left w:w="100" w:type="dxa"/>
              <w:bottom w:w="100" w:type="dxa"/>
              <w:right w:w="100" w:type="dxa"/>
            </w:tcMar>
          </w:tcPr>
          <w:p w14:paraId="46F60BE5" w14:textId="77777777" w:rsidR="00CA1BF1" w:rsidRPr="00506954" w:rsidRDefault="00C05DEF" w:rsidP="00506954">
            <w:pPr>
              <w:pStyle w:val="tablom"/>
              <w:rPr>
                <w:b/>
                <w:bCs/>
              </w:rPr>
            </w:pPr>
            <w:r w:rsidRPr="00506954">
              <w:rPr>
                <w:b/>
                <w:bCs/>
              </w:rPr>
              <w:t>(X) ile işaretleyiniz.</w:t>
            </w:r>
          </w:p>
        </w:tc>
        <w:tc>
          <w:tcPr>
            <w:tcW w:w="1559" w:type="dxa"/>
            <w:tcMar>
              <w:top w:w="100" w:type="dxa"/>
              <w:left w:w="100" w:type="dxa"/>
              <w:bottom w:w="100" w:type="dxa"/>
              <w:right w:w="100" w:type="dxa"/>
            </w:tcMar>
          </w:tcPr>
          <w:p w14:paraId="683320AA" w14:textId="15F979F1" w:rsidR="00CA1BF1" w:rsidRPr="00035965" w:rsidRDefault="00CA1BF1" w:rsidP="00D4466F">
            <w:pPr>
              <w:pStyle w:val="tablom"/>
              <w:jc w:val="center"/>
              <w:rPr>
                <w:szCs w:val="18"/>
              </w:rPr>
            </w:pPr>
          </w:p>
        </w:tc>
        <w:tc>
          <w:tcPr>
            <w:tcW w:w="1134" w:type="dxa"/>
            <w:tcMar>
              <w:top w:w="100" w:type="dxa"/>
              <w:left w:w="100" w:type="dxa"/>
              <w:bottom w:w="100" w:type="dxa"/>
              <w:right w:w="100" w:type="dxa"/>
            </w:tcMar>
          </w:tcPr>
          <w:p w14:paraId="0C78F6BF" w14:textId="77777777" w:rsidR="00CA1BF1" w:rsidRPr="00035965" w:rsidRDefault="00CA1BF1" w:rsidP="00506954">
            <w:pPr>
              <w:pStyle w:val="tablom"/>
              <w:rPr>
                <w:szCs w:val="18"/>
              </w:rPr>
            </w:pPr>
          </w:p>
        </w:tc>
        <w:tc>
          <w:tcPr>
            <w:tcW w:w="1418" w:type="dxa"/>
            <w:tcMar>
              <w:top w:w="100" w:type="dxa"/>
              <w:left w:w="100" w:type="dxa"/>
              <w:bottom w:w="100" w:type="dxa"/>
              <w:right w:w="100" w:type="dxa"/>
            </w:tcMar>
          </w:tcPr>
          <w:p w14:paraId="179EC0D3" w14:textId="1EC7BD6A" w:rsidR="00CA1BF1" w:rsidRPr="00035965" w:rsidRDefault="00F35842" w:rsidP="00F35842">
            <w:pPr>
              <w:pStyle w:val="tablom"/>
              <w:jc w:val="center"/>
              <w:rPr>
                <w:szCs w:val="18"/>
              </w:rPr>
            </w:pPr>
            <w:r>
              <w:rPr>
                <w:szCs w:val="18"/>
              </w:rPr>
              <w:t>X</w:t>
            </w:r>
          </w:p>
        </w:tc>
        <w:tc>
          <w:tcPr>
            <w:tcW w:w="2268" w:type="dxa"/>
            <w:tcMar>
              <w:top w:w="100" w:type="dxa"/>
              <w:left w:w="100" w:type="dxa"/>
              <w:bottom w:w="100" w:type="dxa"/>
              <w:right w:w="100" w:type="dxa"/>
            </w:tcMar>
          </w:tcPr>
          <w:p w14:paraId="40582469" w14:textId="77777777" w:rsidR="00CA1BF1" w:rsidRPr="00035965" w:rsidRDefault="00CA1BF1" w:rsidP="00506954">
            <w:pPr>
              <w:pStyle w:val="tablom"/>
              <w:rPr>
                <w:szCs w:val="18"/>
              </w:rPr>
            </w:pPr>
          </w:p>
        </w:tc>
        <w:tc>
          <w:tcPr>
            <w:tcW w:w="1275" w:type="dxa"/>
            <w:tcMar>
              <w:top w:w="100" w:type="dxa"/>
              <w:left w:w="100" w:type="dxa"/>
              <w:bottom w:w="100" w:type="dxa"/>
              <w:right w:w="100" w:type="dxa"/>
            </w:tcMar>
          </w:tcPr>
          <w:p w14:paraId="1079AE1C" w14:textId="096AEFED" w:rsidR="00CA1BF1" w:rsidRPr="00035965" w:rsidRDefault="00CA1BF1" w:rsidP="008A14B2">
            <w:pPr>
              <w:pStyle w:val="tablom"/>
              <w:jc w:val="center"/>
            </w:pPr>
          </w:p>
        </w:tc>
      </w:tr>
    </w:tbl>
    <w:p w14:paraId="6C8DF71D" w14:textId="1393584C" w:rsidR="00E92CBE" w:rsidRPr="00E92CBE" w:rsidRDefault="00E92CBE" w:rsidP="007E7001">
      <w:pPr>
        <w:pStyle w:val="Balk2"/>
      </w:pPr>
      <w:bookmarkStart w:id="25" w:name="_heading=h.1xrdshw" w:colFirst="0" w:colLast="0"/>
      <w:bookmarkEnd w:id="25"/>
      <w:r w:rsidRPr="00E92CBE">
        <w:t>C.2.2. Ulusal ve Uluslararası Ortak Programlar ve Ortak Araştırma Birimleri</w:t>
      </w:r>
    </w:p>
    <w:p w14:paraId="6511CA2E" w14:textId="43CEB8A2" w:rsidR="00CA1BF1" w:rsidRDefault="00C05DEF" w:rsidP="007E7001">
      <w:pPr>
        <w:pStyle w:val="Balk1"/>
      </w:pPr>
      <w:r>
        <w:t xml:space="preserve">C.3. Araştırma Performansı </w:t>
      </w:r>
    </w:p>
    <w:p w14:paraId="5EA892CE" w14:textId="60ACB4C1" w:rsidR="00E92CBE" w:rsidRDefault="00E92CBE" w:rsidP="007E7001">
      <w:pPr>
        <w:pStyle w:val="Balk2"/>
      </w:pPr>
      <w:bookmarkStart w:id="26" w:name="_heading=h.3w19e94" w:colFirst="0" w:colLast="0"/>
      <w:bookmarkEnd w:id="26"/>
      <w:r w:rsidRPr="00E92CBE">
        <w:t>C.3.1. Araştırma Performansının İzlenmesi ve Değerlendirilmesi</w:t>
      </w:r>
    </w:p>
    <w:p w14:paraId="04046483" w14:textId="3C664CA6" w:rsidR="00827FFE" w:rsidRPr="00827FFE" w:rsidRDefault="00827FFE" w:rsidP="00112C61">
      <w:r w:rsidRPr="00AB17F4">
        <w:t>Birimimiz</w:t>
      </w:r>
      <w:r>
        <w:t>de</w:t>
      </w:r>
      <w:r w:rsidRPr="00AB17F4">
        <w:t xml:space="preserve"> araştırma performansı izlenmemektedir.</w:t>
      </w:r>
    </w:p>
    <w:p w14:paraId="28431E61" w14:textId="13B0BBDC" w:rsidR="00E92CBE" w:rsidRPr="00E92CBE" w:rsidRDefault="00E92CBE" w:rsidP="007E7001">
      <w:pPr>
        <w:pStyle w:val="Balk2"/>
      </w:pPr>
      <w:r w:rsidRPr="00E92CBE">
        <w:t>C.3.2. Öğretim Elemanı/Araştırmacı Performansının Değerlendirilmesi</w:t>
      </w:r>
    </w:p>
    <w:p w14:paraId="200065D1" w14:textId="031332C0" w:rsidR="00E92CBE" w:rsidRDefault="00827FFE" w:rsidP="00112C61">
      <w:r w:rsidRPr="00AB17F4">
        <w:t>Birimimiz</w:t>
      </w:r>
      <w:r>
        <w:t>de</w:t>
      </w:r>
      <w:r w:rsidRPr="00AB17F4">
        <w:t xml:space="preserve"> araştırma</w:t>
      </w:r>
      <w:r>
        <w:t>cı</w:t>
      </w:r>
      <w:r w:rsidRPr="00AB17F4">
        <w:t xml:space="preserve"> performansı izlenmemektedir.</w:t>
      </w:r>
    </w:p>
    <w:p w14:paraId="28D49D39" w14:textId="234D5CA7" w:rsidR="00CA1BF1" w:rsidRDefault="00C05DEF" w:rsidP="007E7001">
      <w:pPr>
        <w:pStyle w:val="Balk1"/>
      </w:pPr>
      <w:r>
        <w:t xml:space="preserve">D.TOPLUMSAL KATKI </w:t>
      </w:r>
    </w:p>
    <w:p w14:paraId="7FA05B43" w14:textId="77777777" w:rsidR="00CA1BF1" w:rsidRDefault="00C05DEF" w:rsidP="007E7001">
      <w:pPr>
        <w:pStyle w:val="Balk1"/>
      </w:pPr>
      <w:bookmarkStart w:id="27" w:name="_heading=h.2b6jogx" w:colFirst="0" w:colLast="0"/>
      <w:bookmarkEnd w:id="27"/>
      <w:r>
        <w:t xml:space="preserve">D.1. Toplumsal Katkı Süreçlerinin Yönetimi ve Toplumsal Katkı Kaynakları </w:t>
      </w:r>
    </w:p>
    <w:p w14:paraId="53A717E9" w14:textId="2CA0637A" w:rsidR="00021DC2" w:rsidRPr="00021DC2" w:rsidRDefault="00021DC2" w:rsidP="00112C61">
      <w:pPr>
        <w:rPr>
          <w:lang w:val="tr-TR"/>
        </w:rPr>
      </w:pPr>
      <w:r w:rsidRPr="00021DC2">
        <w:rPr>
          <w:lang w:val="tr-TR"/>
        </w:rPr>
        <w:t>Birimde toplumsal katkı süreçleri, üniversitenin toplumsal katkı politikası ve birimin stratejik amaç ve hedefleri doğrultusunda planlanmakta, uygulanmakta, izlenmekte ve iyileştirilmektedir.</w:t>
      </w:r>
      <w:r w:rsidR="00F43E21">
        <w:rPr>
          <w:lang w:val="tr-TR"/>
        </w:rPr>
        <w:t xml:space="preserve"> </w:t>
      </w:r>
      <w:r w:rsidRPr="00021DC2">
        <w:rPr>
          <w:lang w:val="tr-TR"/>
        </w:rPr>
        <w:t xml:space="preserve">Toplumsal katkıya ilişkin karar alma süreçleri, birim yönetimi ve </w:t>
      </w:r>
      <w:r>
        <w:rPr>
          <w:lang w:val="tr-TR"/>
        </w:rPr>
        <w:t>toplumsal katkı kalite alt komisyonunun</w:t>
      </w:r>
      <w:r w:rsidRPr="00021DC2">
        <w:rPr>
          <w:lang w:val="tr-TR"/>
        </w:rPr>
        <w:t xml:space="preserve"> katkılarıyla yürütülmekte; planlama, uygulama ve değerlendirme adımları bütüncül bir yaklaşımla ele alınmaktadır. </w:t>
      </w:r>
    </w:p>
    <w:p w14:paraId="6092D236" w14:textId="0A895A2B" w:rsidR="00E92CBE" w:rsidRDefault="00E92CBE" w:rsidP="007E7001">
      <w:pPr>
        <w:pStyle w:val="Balk2"/>
      </w:pPr>
      <w:r w:rsidRPr="00E92CBE">
        <w:t>D.1.1. Toplumsal Katkı Süreçlerinin Yönetimi</w:t>
      </w:r>
    </w:p>
    <w:p w14:paraId="65F3580C" w14:textId="121228FD" w:rsidR="00F44851" w:rsidRPr="00F44851" w:rsidRDefault="00F44851" w:rsidP="00F44851">
      <w:r w:rsidRPr="00AB17F4">
        <w:t>Birimimiz</w:t>
      </w:r>
      <w:r>
        <w:t>de</w:t>
      </w:r>
      <w:r w:rsidRPr="00AB17F4">
        <w:t xml:space="preserve"> </w:t>
      </w:r>
      <w:r>
        <w:t>toplumsal katkı süreçlerinin yönetimine dair bir aracımız bulunmamaktadır</w:t>
      </w:r>
      <w:r w:rsidRPr="00AB17F4">
        <w:t>.</w:t>
      </w:r>
    </w:p>
    <w:p w14:paraId="4A88A8D1" w14:textId="398918EF" w:rsidR="00E92CBE" w:rsidRDefault="00E92CBE" w:rsidP="007E7001">
      <w:pPr>
        <w:pStyle w:val="Balk2"/>
      </w:pPr>
      <w:r w:rsidRPr="00E92CBE">
        <w:t>D.1.2. Kaynaklar</w:t>
      </w:r>
    </w:p>
    <w:p w14:paraId="5DE7862C" w14:textId="22626560" w:rsidR="00E92CBE" w:rsidRPr="00827FFE" w:rsidRDefault="00827FFE" w:rsidP="00112C61">
      <w:r w:rsidRPr="00AB17F4">
        <w:t>Doğrudan birimimize ait herhangi bir kaynak bulunma</w:t>
      </w:r>
      <w:r>
        <w:t>maktadır.</w:t>
      </w:r>
      <w:r w:rsidRPr="00AB17F4">
        <w:t xml:space="preserve"> </w:t>
      </w:r>
      <w:r>
        <w:t>İ</w:t>
      </w:r>
      <w:r w:rsidRPr="00AB17F4">
        <w:t>htiyaç duyulan tüm fiziki, teknik ve mali kaynaklar bağlı bulunduğumuz birim olan Rektörlük merkezi bütçesinden üst yönetimi</w:t>
      </w:r>
      <w:r>
        <w:t>n</w:t>
      </w:r>
      <w:r w:rsidRPr="00AB17F4">
        <w:t xml:space="preserve"> onayı ve bilgisi</w:t>
      </w:r>
      <w:r>
        <w:t>yle kullanılmaktadır</w:t>
      </w:r>
      <w:r w:rsidRPr="00AB17F4">
        <w:t xml:space="preserve">. </w:t>
      </w:r>
    </w:p>
    <w:p w14:paraId="6EDEEC25" w14:textId="77777777" w:rsidR="00CA1BF1" w:rsidRDefault="00C05DEF" w:rsidP="007E7001">
      <w:pPr>
        <w:pStyle w:val="Balk1"/>
      </w:pPr>
      <w:bookmarkStart w:id="28" w:name="_heading=h.1pgrrkc" w:colFirst="0" w:colLast="0"/>
      <w:bookmarkEnd w:id="28"/>
      <w:r>
        <w:lastRenderedPageBreak/>
        <w:t xml:space="preserve">D.2. Toplumsal Katkı Performansı </w:t>
      </w:r>
    </w:p>
    <w:p w14:paraId="1B750137" w14:textId="693F7812" w:rsidR="00135F3F" w:rsidRPr="00135F3F" w:rsidRDefault="00135F3F" w:rsidP="00112C61">
      <w:pPr>
        <w:rPr>
          <w:lang w:val="tr-TR"/>
        </w:rPr>
      </w:pPr>
      <w:r>
        <w:rPr>
          <w:lang w:val="tr-TR"/>
        </w:rPr>
        <w:t>Birim</w:t>
      </w:r>
      <w:r w:rsidRPr="00135F3F">
        <w:rPr>
          <w:lang w:val="tr-TR"/>
        </w:rPr>
        <w:t xml:space="preserve"> tarafından yürütülen toplumsal katkı faaliyetlerinin performansı; birimin toplumsal katkı stratejisi, kurumsal hedefler ve kamu yararı ilkesi doğrultusunda</w:t>
      </w:r>
      <w:r w:rsidRPr="004736B5">
        <w:rPr>
          <w:lang w:val="tr-TR"/>
        </w:rPr>
        <w:t xml:space="preserve"> değerlendirilmekte ve sürekli iyileştirme yaklaşımıyla ele alınmaktadır.</w:t>
      </w:r>
      <w:r w:rsidRPr="00135F3F">
        <w:rPr>
          <w:lang w:val="tr-TR"/>
        </w:rPr>
        <w:t xml:space="preserve"> </w:t>
      </w:r>
    </w:p>
    <w:p w14:paraId="72BC6C6D" w14:textId="5B30F9AD" w:rsidR="00135F3F" w:rsidRDefault="00135F3F" w:rsidP="00112C61">
      <w:r w:rsidRPr="00135F3F">
        <w:rPr>
          <w:lang w:val="tr-TR"/>
        </w:rPr>
        <w:t>Toplumsal katkı performansının izlenmesinde; geliştirilen dijital sistemler, verilen yazılım destek hizmetleri, kurum içi ve kurum dışı paydaşlara sağlanan teknik katkılar ile dijital dönüşüm yoluyla sağlanan verimlilik ve erişilebilirlik kazanımları temel göstergeler olarak ele alınmaktadır. Bu göstergeler; faaliyet kayıtları, sistem kullanım verileri, destek talep istatistikleri ve paydaş geri bildirimleri üzerinden</w:t>
      </w:r>
      <w:r w:rsidR="004736B5">
        <w:rPr>
          <w:lang w:val="tr-TR"/>
        </w:rPr>
        <w:t xml:space="preserve"> (</w:t>
      </w:r>
      <w:proofErr w:type="spellStart"/>
      <w:r w:rsidR="004736B5">
        <w:rPr>
          <w:lang w:val="tr-TR"/>
        </w:rPr>
        <w:t>yazdes</w:t>
      </w:r>
      <w:proofErr w:type="spellEnd"/>
      <w:r w:rsidR="004736B5">
        <w:rPr>
          <w:lang w:val="tr-TR"/>
        </w:rPr>
        <w:t>)</w:t>
      </w:r>
      <w:r w:rsidRPr="00135F3F">
        <w:rPr>
          <w:lang w:val="tr-TR"/>
        </w:rPr>
        <w:t xml:space="preserve"> izlenebilir hale getirilmektedir.</w:t>
      </w:r>
      <w:r w:rsidR="004736B5">
        <w:rPr>
          <w:lang w:val="tr-TR"/>
        </w:rPr>
        <w:t xml:space="preserve"> </w:t>
      </w:r>
      <w:r w:rsidR="004736B5" w:rsidRPr="00135F3F">
        <w:rPr>
          <w:lang w:val="tr-TR"/>
        </w:rPr>
        <w:t>İzleme sonuçları doğrultusunda güçlü yönler ve gelişime açık alanlar tespit edilmekte; elde edilen bulgular bir sonraki döneme ilişkin planlama ve iyileştirme çalışmalarına girdi sağlamaktadır.</w:t>
      </w:r>
      <w:r w:rsidR="00BF454F">
        <w:t xml:space="preserve"> </w:t>
      </w:r>
    </w:p>
    <w:p w14:paraId="774B4CBA" w14:textId="643B4ADA" w:rsidR="00E92CBE" w:rsidRPr="00E92CBE" w:rsidRDefault="00E92CBE" w:rsidP="007E7001">
      <w:pPr>
        <w:pStyle w:val="Balk2"/>
      </w:pPr>
      <w:r w:rsidRPr="00E92CBE">
        <w:t>D.2.1. Toplumsal Katkı Performansının İzlenmesi ve Değerlendirilmesi</w:t>
      </w:r>
    </w:p>
    <w:p w14:paraId="7AD72244" w14:textId="3CFE7887" w:rsidR="00F35842" w:rsidRDefault="00DA7F97" w:rsidP="001A4F01">
      <w:pPr>
        <w:rPr>
          <w:bCs/>
          <w:color w:val="000000"/>
          <w:lang w:val="tr-TR"/>
        </w:rPr>
      </w:pPr>
      <w:r w:rsidRPr="00135F3F">
        <w:rPr>
          <w:lang w:val="tr-TR"/>
        </w:rPr>
        <w:t xml:space="preserve">Birimde toplumsal katkı performansına ilişkin </w:t>
      </w:r>
      <w:r w:rsidR="001A4F01">
        <w:rPr>
          <w:lang w:val="tr-TR"/>
        </w:rPr>
        <w:t xml:space="preserve">doğrudan bir </w:t>
      </w:r>
      <w:r w:rsidRPr="00135F3F">
        <w:rPr>
          <w:lang w:val="tr-TR"/>
        </w:rPr>
        <w:t>izleme ve değerlendirme faaliy</w:t>
      </w:r>
      <w:r w:rsidR="001A4F01">
        <w:rPr>
          <w:lang w:val="tr-TR"/>
        </w:rPr>
        <w:t xml:space="preserve">eti </w:t>
      </w:r>
      <w:r w:rsidR="001A4F01">
        <w:t>bulunmamaktadır ancak birimlerin talepleri doğrultusunda alt yapı hizmeti sunulabilmektedir.</w:t>
      </w:r>
    </w:p>
    <w:tbl>
      <w:tblPr>
        <w:tblStyle w:val="af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F35842" w:rsidRPr="00F554C2" w14:paraId="2681097B" w14:textId="77777777" w:rsidTr="00E1603B">
        <w:trPr>
          <w:trHeight w:val="309"/>
        </w:trPr>
        <w:tc>
          <w:tcPr>
            <w:tcW w:w="1365" w:type="dxa"/>
            <w:tcMar>
              <w:top w:w="100" w:type="dxa"/>
              <w:left w:w="100" w:type="dxa"/>
              <w:bottom w:w="100" w:type="dxa"/>
              <w:right w:w="100" w:type="dxa"/>
            </w:tcMar>
          </w:tcPr>
          <w:p w14:paraId="0A944B73" w14:textId="77777777" w:rsidR="00F35842" w:rsidRPr="00F554C2" w:rsidRDefault="00F35842" w:rsidP="00F35842">
            <w:pPr>
              <w:widowControl w:val="0"/>
              <w:spacing w:before="0" w:after="0"/>
              <w:jc w:val="left"/>
              <w:rPr>
                <w:sz w:val="18"/>
                <w:szCs w:val="18"/>
              </w:rPr>
            </w:pPr>
            <w:r>
              <w:rPr>
                <w:b/>
                <w:sz w:val="18"/>
                <w:szCs w:val="18"/>
              </w:rPr>
              <w:t>PUKÖ</w:t>
            </w:r>
          </w:p>
        </w:tc>
        <w:tc>
          <w:tcPr>
            <w:tcW w:w="1695" w:type="dxa"/>
            <w:tcMar>
              <w:top w:w="100" w:type="dxa"/>
              <w:left w:w="100" w:type="dxa"/>
              <w:bottom w:w="100" w:type="dxa"/>
              <w:right w:w="100" w:type="dxa"/>
            </w:tcMar>
          </w:tcPr>
          <w:p w14:paraId="761F2D5A" w14:textId="77777777" w:rsidR="00F35842" w:rsidRPr="00F554C2" w:rsidRDefault="00F35842" w:rsidP="00F35842">
            <w:pPr>
              <w:widowControl w:val="0"/>
              <w:spacing w:before="0" w:after="0"/>
              <w:jc w:val="left"/>
              <w:rPr>
                <w:sz w:val="18"/>
                <w:szCs w:val="18"/>
              </w:rPr>
            </w:pPr>
            <w:r>
              <w:rPr>
                <w:sz w:val="18"/>
                <w:szCs w:val="18"/>
              </w:rPr>
              <w:t>-</w:t>
            </w:r>
          </w:p>
        </w:tc>
        <w:tc>
          <w:tcPr>
            <w:tcW w:w="1575" w:type="dxa"/>
            <w:shd w:val="clear" w:color="auto" w:fill="FBE4D5" w:themeFill="accent2" w:themeFillTint="33"/>
            <w:tcMar>
              <w:top w:w="100" w:type="dxa"/>
              <w:left w:w="100" w:type="dxa"/>
              <w:bottom w:w="100" w:type="dxa"/>
              <w:right w:w="100" w:type="dxa"/>
            </w:tcMar>
          </w:tcPr>
          <w:p w14:paraId="251BC6D7" w14:textId="77777777" w:rsidR="00F35842" w:rsidRPr="00F554C2" w:rsidRDefault="00F35842" w:rsidP="00F35842">
            <w:pPr>
              <w:widowControl w:val="0"/>
              <w:spacing w:before="0" w:after="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35A7E45F" w14:textId="77777777" w:rsidR="00F35842" w:rsidRPr="00F554C2" w:rsidRDefault="00F35842" w:rsidP="00F35842">
            <w:pPr>
              <w:widowControl w:val="0"/>
              <w:spacing w:before="0" w:after="0"/>
              <w:jc w:val="left"/>
              <w:rPr>
                <w:sz w:val="18"/>
                <w:szCs w:val="18"/>
              </w:rPr>
            </w:pPr>
            <w:r>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04F0E82F" w14:textId="77777777" w:rsidR="00F35842" w:rsidRDefault="00F35842" w:rsidP="00F35842">
            <w:pPr>
              <w:widowControl w:val="0"/>
              <w:spacing w:before="0" w:after="0"/>
              <w:jc w:val="left"/>
              <w:rPr>
                <w:sz w:val="18"/>
                <w:szCs w:val="18"/>
              </w:rPr>
            </w:pPr>
            <w:r>
              <w:rPr>
                <w:sz w:val="18"/>
                <w:szCs w:val="18"/>
              </w:rPr>
              <w:t>K (Kontrol etme)</w:t>
            </w:r>
          </w:p>
          <w:p w14:paraId="2907F41F" w14:textId="77777777" w:rsidR="00F35842" w:rsidRPr="00F554C2" w:rsidRDefault="00F35842" w:rsidP="00F35842">
            <w:pPr>
              <w:widowControl w:val="0"/>
              <w:spacing w:before="0" w:after="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312D00B6" w14:textId="77777777" w:rsidR="00F35842" w:rsidRPr="00F554C2" w:rsidRDefault="00F35842" w:rsidP="00F35842">
            <w:pPr>
              <w:widowControl w:val="0"/>
              <w:spacing w:before="0" w:after="0"/>
              <w:jc w:val="left"/>
              <w:rPr>
                <w:sz w:val="18"/>
                <w:szCs w:val="18"/>
              </w:rPr>
            </w:pPr>
            <w:r w:rsidRPr="00370435">
              <w:rPr>
                <w:sz w:val="18"/>
                <w:szCs w:val="18"/>
              </w:rPr>
              <w:t>Tekrar eden PUKÖ döngüleri</w:t>
            </w:r>
          </w:p>
        </w:tc>
      </w:tr>
      <w:tr w:rsidR="00F35842" w:rsidRPr="00F554C2" w14:paraId="0ACC2C9E" w14:textId="77777777" w:rsidTr="00E1603B">
        <w:trPr>
          <w:trHeight w:val="309"/>
        </w:trPr>
        <w:tc>
          <w:tcPr>
            <w:tcW w:w="1365" w:type="dxa"/>
            <w:tcMar>
              <w:top w:w="100" w:type="dxa"/>
              <w:left w:w="100" w:type="dxa"/>
              <w:bottom w:w="100" w:type="dxa"/>
              <w:right w:w="100" w:type="dxa"/>
            </w:tcMar>
          </w:tcPr>
          <w:p w14:paraId="3F557279" w14:textId="77777777" w:rsidR="00F35842" w:rsidRPr="00F554C2" w:rsidRDefault="00F35842" w:rsidP="00F35842">
            <w:pPr>
              <w:widowControl w:val="0"/>
              <w:spacing w:before="0" w:after="0"/>
              <w:jc w:val="left"/>
              <w:rPr>
                <w:sz w:val="18"/>
                <w:szCs w:val="18"/>
              </w:rPr>
            </w:pPr>
            <w:r w:rsidRPr="009E2A7A">
              <w:rPr>
                <w:b/>
                <w:sz w:val="18"/>
                <w:szCs w:val="18"/>
              </w:rPr>
              <w:t>Olgunluk Düzeyi</w:t>
            </w:r>
          </w:p>
        </w:tc>
        <w:tc>
          <w:tcPr>
            <w:tcW w:w="1695" w:type="dxa"/>
            <w:tcMar>
              <w:top w:w="100" w:type="dxa"/>
              <w:left w:w="100" w:type="dxa"/>
              <w:bottom w:w="100" w:type="dxa"/>
              <w:right w:w="100" w:type="dxa"/>
            </w:tcMar>
          </w:tcPr>
          <w:p w14:paraId="4C156E0A" w14:textId="77777777" w:rsidR="00F35842" w:rsidRPr="00F554C2" w:rsidRDefault="00F35842" w:rsidP="00F35842">
            <w:pPr>
              <w:widowControl w:val="0"/>
              <w:spacing w:before="0" w:after="0"/>
              <w:jc w:val="left"/>
              <w:rPr>
                <w:sz w:val="18"/>
                <w:szCs w:val="18"/>
              </w:rPr>
            </w:pPr>
            <w:r w:rsidRPr="00910E9B">
              <w:rPr>
                <w:sz w:val="18"/>
                <w:szCs w:val="18"/>
              </w:rPr>
              <w:t>1</w:t>
            </w:r>
          </w:p>
        </w:tc>
        <w:tc>
          <w:tcPr>
            <w:tcW w:w="1575" w:type="dxa"/>
            <w:tcMar>
              <w:top w:w="100" w:type="dxa"/>
              <w:left w:w="100" w:type="dxa"/>
              <w:bottom w:w="100" w:type="dxa"/>
              <w:right w:w="100" w:type="dxa"/>
            </w:tcMar>
          </w:tcPr>
          <w:p w14:paraId="6D2B468E" w14:textId="77777777" w:rsidR="00F35842" w:rsidRPr="00F554C2" w:rsidRDefault="00F35842" w:rsidP="00F35842">
            <w:pPr>
              <w:widowControl w:val="0"/>
              <w:spacing w:before="0" w:after="0"/>
              <w:jc w:val="left"/>
              <w:rPr>
                <w:sz w:val="18"/>
                <w:szCs w:val="18"/>
              </w:rPr>
            </w:pPr>
            <w:r w:rsidRPr="00910E9B">
              <w:rPr>
                <w:sz w:val="18"/>
                <w:szCs w:val="18"/>
              </w:rPr>
              <w:t>2</w:t>
            </w:r>
          </w:p>
        </w:tc>
        <w:tc>
          <w:tcPr>
            <w:tcW w:w="1560" w:type="dxa"/>
            <w:tcMar>
              <w:top w:w="100" w:type="dxa"/>
              <w:left w:w="100" w:type="dxa"/>
              <w:bottom w:w="100" w:type="dxa"/>
              <w:right w:w="100" w:type="dxa"/>
            </w:tcMar>
          </w:tcPr>
          <w:p w14:paraId="303E9605" w14:textId="77777777" w:rsidR="00F35842" w:rsidRPr="00F554C2" w:rsidRDefault="00F35842" w:rsidP="00F35842">
            <w:pPr>
              <w:widowControl w:val="0"/>
              <w:spacing w:before="0" w:after="0"/>
              <w:jc w:val="left"/>
              <w:rPr>
                <w:sz w:val="18"/>
                <w:szCs w:val="18"/>
              </w:rPr>
            </w:pPr>
            <w:r w:rsidRPr="00910E9B">
              <w:rPr>
                <w:sz w:val="18"/>
                <w:szCs w:val="18"/>
              </w:rPr>
              <w:t>3</w:t>
            </w:r>
          </w:p>
        </w:tc>
        <w:tc>
          <w:tcPr>
            <w:tcW w:w="1601" w:type="dxa"/>
            <w:tcMar>
              <w:top w:w="100" w:type="dxa"/>
              <w:left w:w="100" w:type="dxa"/>
              <w:bottom w:w="100" w:type="dxa"/>
              <w:right w:w="100" w:type="dxa"/>
            </w:tcMar>
          </w:tcPr>
          <w:p w14:paraId="6C0E0EF6" w14:textId="77777777" w:rsidR="00F35842" w:rsidRPr="00F554C2" w:rsidRDefault="00F35842" w:rsidP="00F35842">
            <w:pPr>
              <w:widowControl w:val="0"/>
              <w:spacing w:before="0" w:after="0"/>
              <w:jc w:val="left"/>
              <w:rPr>
                <w:sz w:val="18"/>
                <w:szCs w:val="18"/>
              </w:rPr>
            </w:pPr>
            <w:r w:rsidRPr="00910E9B">
              <w:rPr>
                <w:sz w:val="18"/>
                <w:szCs w:val="18"/>
              </w:rPr>
              <w:t>4</w:t>
            </w:r>
          </w:p>
        </w:tc>
        <w:tc>
          <w:tcPr>
            <w:tcW w:w="1276" w:type="dxa"/>
            <w:tcMar>
              <w:top w:w="100" w:type="dxa"/>
              <w:left w:w="100" w:type="dxa"/>
              <w:bottom w:w="100" w:type="dxa"/>
              <w:right w:w="100" w:type="dxa"/>
            </w:tcMar>
          </w:tcPr>
          <w:p w14:paraId="7260E8B4" w14:textId="77777777" w:rsidR="00F35842" w:rsidRPr="00F554C2" w:rsidRDefault="00F35842" w:rsidP="00F35842">
            <w:pPr>
              <w:widowControl w:val="0"/>
              <w:spacing w:before="0" w:after="0"/>
              <w:jc w:val="left"/>
              <w:rPr>
                <w:sz w:val="18"/>
                <w:szCs w:val="18"/>
              </w:rPr>
            </w:pPr>
            <w:r w:rsidRPr="00910E9B">
              <w:rPr>
                <w:sz w:val="18"/>
                <w:szCs w:val="18"/>
              </w:rPr>
              <w:t>5</w:t>
            </w:r>
          </w:p>
        </w:tc>
      </w:tr>
      <w:tr w:rsidR="00F35842" w:rsidRPr="00F554C2" w14:paraId="4A93EB52" w14:textId="77777777" w:rsidTr="00462E9D">
        <w:trPr>
          <w:trHeight w:val="1784"/>
        </w:trPr>
        <w:tc>
          <w:tcPr>
            <w:tcW w:w="1365" w:type="dxa"/>
            <w:tcMar>
              <w:top w:w="100" w:type="dxa"/>
              <w:left w:w="100" w:type="dxa"/>
              <w:bottom w:w="100" w:type="dxa"/>
              <w:right w:w="100" w:type="dxa"/>
            </w:tcMar>
          </w:tcPr>
          <w:p w14:paraId="55D85A2D" w14:textId="77777777" w:rsidR="00F35842" w:rsidRPr="00F554C2" w:rsidRDefault="00F35842" w:rsidP="00F35842">
            <w:pPr>
              <w:widowControl w:val="0"/>
              <w:spacing w:before="0" w:after="0"/>
              <w:jc w:val="left"/>
              <w:rPr>
                <w:b/>
                <w:sz w:val="18"/>
                <w:szCs w:val="18"/>
              </w:rPr>
            </w:pPr>
            <w:r w:rsidRPr="00A46239">
              <w:rPr>
                <w:b/>
                <w:sz w:val="18"/>
                <w:szCs w:val="18"/>
              </w:rPr>
              <w:t>D.2.1. Toplumsal Katkı Performansının İzlenmesi ve Değerlendirilmesi</w:t>
            </w:r>
          </w:p>
        </w:tc>
        <w:tc>
          <w:tcPr>
            <w:tcW w:w="1695" w:type="dxa"/>
            <w:tcMar>
              <w:top w:w="100" w:type="dxa"/>
              <w:left w:w="100" w:type="dxa"/>
              <w:bottom w:w="100" w:type="dxa"/>
              <w:right w:w="100" w:type="dxa"/>
            </w:tcMar>
          </w:tcPr>
          <w:p w14:paraId="680853B3" w14:textId="77777777" w:rsidR="00F35842" w:rsidRPr="00F554C2" w:rsidRDefault="00F35842" w:rsidP="00F35842">
            <w:pPr>
              <w:widowControl w:val="0"/>
              <w:spacing w:before="0" w:after="0"/>
              <w:jc w:val="left"/>
              <w:rPr>
                <w:sz w:val="18"/>
                <w:szCs w:val="18"/>
              </w:rPr>
            </w:pPr>
            <w:r w:rsidRPr="00F554C2">
              <w:rPr>
                <w:sz w:val="18"/>
                <w:szCs w:val="18"/>
              </w:rPr>
              <w:t>Birimde toplumsal</w:t>
            </w:r>
          </w:p>
          <w:p w14:paraId="227FF4B0" w14:textId="77777777" w:rsidR="00F35842" w:rsidRPr="00F554C2" w:rsidRDefault="00F35842" w:rsidP="00F35842">
            <w:pPr>
              <w:widowControl w:val="0"/>
              <w:spacing w:before="0" w:after="0"/>
              <w:jc w:val="left"/>
              <w:rPr>
                <w:sz w:val="18"/>
                <w:szCs w:val="18"/>
              </w:rPr>
            </w:pPr>
            <w:r w:rsidRPr="00F554C2">
              <w:rPr>
                <w:sz w:val="18"/>
                <w:szCs w:val="18"/>
              </w:rPr>
              <w:t>katkı performansının</w:t>
            </w:r>
          </w:p>
          <w:p w14:paraId="21DAC4AD" w14:textId="77777777" w:rsidR="00F35842" w:rsidRPr="00F554C2" w:rsidRDefault="00F35842" w:rsidP="00F35842">
            <w:pPr>
              <w:widowControl w:val="0"/>
              <w:spacing w:before="0" w:after="0"/>
              <w:jc w:val="left"/>
              <w:rPr>
                <w:sz w:val="18"/>
                <w:szCs w:val="18"/>
              </w:rPr>
            </w:pPr>
            <w:r w:rsidRPr="00F554C2">
              <w:rPr>
                <w:sz w:val="18"/>
                <w:szCs w:val="18"/>
              </w:rPr>
              <w:t>izlenmesine ve</w:t>
            </w:r>
          </w:p>
          <w:p w14:paraId="60B7F84A" w14:textId="77777777" w:rsidR="00F35842" w:rsidRPr="00F554C2" w:rsidRDefault="00F35842" w:rsidP="00F35842">
            <w:pPr>
              <w:widowControl w:val="0"/>
              <w:spacing w:before="0" w:after="0"/>
              <w:jc w:val="left"/>
              <w:rPr>
                <w:sz w:val="18"/>
                <w:szCs w:val="18"/>
              </w:rPr>
            </w:pPr>
            <w:r w:rsidRPr="00F554C2">
              <w:rPr>
                <w:sz w:val="18"/>
                <w:szCs w:val="18"/>
              </w:rPr>
              <w:t>değerlendirmesine</w:t>
            </w:r>
          </w:p>
          <w:p w14:paraId="0CBD07C0" w14:textId="77777777" w:rsidR="00F35842" w:rsidRPr="00F554C2" w:rsidRDefault="00F35842" w:rsidP="00F35842">
            <w:pPr>
              <w:widowControl w:val="0"/>
              <w:spacing w:before="0" w:after="0"/>
              <w:jc w:val="left"/>
              <w:rPr>
                <w:sz w:val="18"/>
                <w:szCs w:val="18"/>
              </w:rPr>
            </w:pPr>
            <w:r w:rsidRPr="00F554C2">
              <w:rPr>
                <w:sz w:val="18"/>
                <w:szCs w:val="18"/>
              </w:rPr>
              <w:t>yönelik mekanizmalar</w:t>
            </w:r>
          </w:p>
          <w:p w14:paraId="6B249A8C" w14:textId="6D0EB866" w:rsidR="00F35842" w:rsidRPr="00F554C2" w:rsidRDefault="00F35842" w:rsidP="00F35842">
            <w:pPr>
              <w:widowControl w:val="0"/>
              <w:spacing w:before="0" w:after="0"/>
              <w:jc w:val="left"/>
              <w:rPr>
                <w:sz w:val="18"/>
                <w:szCs w:val="18"/>
              </w:rPr>
            </w:pPr>
            <w:r w:rsidRPr="00F554C2">
              <w:rPr>
                <w:sz w:val="18"/>
                <w:szCs w:val="18"/>
              </w:rPr>
              <w:t>bulunmamaktadır.</w:t>
            </w:r>
          </w:p>
        </w:tc>
        <w:tc>
          <w:tcPr>
            <w:tcW w:w="1575" w:type="dxa"/>
            <w:tcMar>
              <w:top w:w="100" w:type="dxa"/>
              <w:left w:w="100" w:type="dxa"/>
              <w:bottom w:w="100" w:type="dxa"/>
              <w:right w:w="100" w:type="dxa"/>
            </w:tcMar>
          </w:tcPr>
          <w:p w14:paraId="7649DC93" w14:textId="77777777" w:rsidR="00F35842" w:rsidRPr="00F554C2" w:rsidRDefault="00F35842" w:rsidP="00F35842">
            <w:pPr>
              <w:widowControl w:val="0"/>
              <w:spacing w:before="0" w:after="0"/>
              <w:jc w:val="left"/>
              <w:rPr>
                <w:sz w:val="18"/>
                <w:szCs w:val="18"/>
              </w:rPr>
            </w:pPr>
            <w:r w:rsidRPr="00F554C2">
              <w:rPr>
                <w:sz w:val="18"/>
                <w:szCs w:val="18"/>
              </w:rPr>
              <w:t>Birimde toplumsal</w:t>
            </w:r>
          </w:p>
          <w:p w14:paraId="0A9FED04" w14:textId="77777777" w:rsidR="00F35842" w:rsidRPr="00F554C2" w:rsidRDefault="00F35842" w:rsidP="00F35842">
            <w:pPr>
              <w:widowControl w:val="0"/>
              <w:spacing w:before="0" w:after="0"/>
              <w:jc w:val="left"/>
              <w:rPr>
                <w:sz w:val="18"/>
                <w:szCs w:val="18"/>
              </w:rPr>
            </w:pPr>
            <w:r w:rsidRPr="00F554C2">
              <w:rPr>
                <w:sz w:val="18"/>
                <w:szCs w:val="18"/>
              </w:rPr>
              <w:t>katkı performansının</w:t>
            </w:r>
          </w:p>
          <w:p w14:paraId="34545E70" w14:textId="77777777" w:rsidR="00F35842" w:rsidRPr="00F554C2" w:rsidRDefault="00F35842" w:rsidP="00F35842">
            <w:pPr>
              <w:widowControl w:val="0"/>
              <w:spacing w:before="0" w:after="0"/>
              <w:jc w:val="left"/>
              <w:rPr>
                <w:sz w:val="18"/>
                <w:szCs w:val="18"/>
              </w:rPr>
            </w:pPr>
            <w:r w:rsidRPr="00F554C2">
              <w:rPr>
                <w:sz w:val="18"/>
                <w:szCs w:val="18"/>
              </w:rPr>
              <w:t>izlenmesine ve</w:t>
            </w:r>
          </w:p>
          <w:p w14:paraId="23B7BA11" w14:textId="77777777" w:rsidR="00F35842" w:rsidRPr="00F554C2" w:rsidRDefault="00F35842" w:rsidP="00F35842">
            <w:pPr>
              <w:widowControl w:val="0"/>
              <w:spacing w:before="0" w:after="0"/>
              <w:jc w:val="left"/>
              <w:rPr>
                <w:sz w:val="18"/>
                <w:szCs w:val="18"/>
              </w:rPr>
            </w:pPr>
            <w:r w:rsidRPr="00F554C2">
              <w:rPr>
                <w:sz w:val="18"/>
                <w:szCs w:val="18"/>
              </w:rPr>
              <w:t>değerlendirmesine</w:t>
            </w:r>
          </w:p>
          <w:p w14:paraId="5A69EDAC" w14:textId="77777777" w:rsidR="00F35842" w:rsidRPr="00F554C2" w:rsidRDefault="00F35842" w:rsidP="00F35842">
            <w:pPr>
              <w:widowControl w:val="0"/>
              <w:spacing w:before="0" w:after="0"/>
              <w:jc w:val="left"/>
              <w:rPr>
                <w:sz w:val="18"/>
                <w:szCs w:val="18"/>
              </w:rPr>
            </w:pPr>
            <w:r w:rsidRPr="00F554C2">
              <w:rPr>
                <w:sz w:val="18"/>
                <w:szCs w:val="18"/>
              </w:rPr>
              <w:t>yönelik ilke, kural ve göstergeler bulunmaktadır.</w:t>
            </w:r>
          </w:p>
        </w:tc>
        <w:tc>
          <w:tcPr>
            <w:tcW w:w="1560" w:type="dxa"/>
            <w:tcMar>
              <w:top w:w="100" w:type="dxa"/>
              <w:left w:w="100" w:type="dxa"/>
              <w:bottom w:w="100" w:type="dxa"/>
              <w:right w:w="100" w:type="dxa"/>
            </w:tcMar>
          </w:tcPr>
          <w:p w14:paraId="2CCFD4F9" w14:textId="77777777" w:rsidR="00F35842" w:rsidRPr="00F554C2" w:rsidRDefault="00F35842" w:rsidP="00F35842">
            <w:pPr>
              <w:widowControl w:val="0"/>
              <w:spacing w:before="0" w:after="0"/>
              <w:jc w:val="left"/>
              <w:rPr>
                <w:sz w:val="18"/>
                <w:szCs w:val="18"/>
              </w:rPr>
            </w:pPr>
            <w:r w:rsidRPr="00F554C2">
              <w:rPr>
                <w:sz w:val="18"/>
                <w:szCs w:val="18"/>
              </w:rPr>
              <w:t>Birim genelinde toplumsal</w:t>
            </w:r>
          </w:p>
          <w:p w14:paraId="3C2A271A" w14:textId="77777777" w:rsidR="00F35842" w:rsidRPr="00F554C2" w:rsidRDefault="00F35842" w:rsidP="00F35842">
            <w:pPr>
              <w:widowControl w:val="0"/>
              <w:spacing w:before="0" w:after="0"/>
              <w:jc w:val="left"/>
              <w:rPr>
                <w:sz w:val="18"/>
                <w:szCs w:val="18"/>
              </w:rPr>
            </w:pPr>
            <w:r w:rsidRPr="00F554C2">
              <w:rPr>
                <w:sz w:val="18"/>
                <w:szCs w:val="18"/>
              </w:rPr>
              <w:t>katkı performansını izlemek ve değerlendirmek üzere oluşturulan mekanizmalar kullanılmaktadı</w:t>
            </w:r>
            <w:r>
              <w:rPr>
                <w:sz w:val="18"/>
                <w:szCs w:val="18"/>
              </w:rPr>
              <w:t>r</w:t>
            </w:r>
          </w:p>
        </w:tc>
        <w:tc>
          <w:tcPr>
            <w:tcW w:w="1601" w:type="dxa"/>
            <w:tcMar>
              <w:top w:w="100" w:type="dxa"/>
              <w:left w:w="100" w:type="dxa"/>
              <w:bottom w:w="100" w:type="dxa"/>
              <w:right w:w="100" w:type="dxa"/>
            </w:tcMar>
          </w:tcPr>
          <w:p w14:paraId="382AF7B3" w14:textId="77777777" w:rsidR="00F35842" w:rsidRPr="00F554C2" w:rsidRDefault="00F35842" w:rsidP="00F35842">
            <w:pPr>
              <w:widowControl w:val="0"/>
              <w:spacing w:before="0" w:after="0"/>
              <w:jc w:val="left"/>
              <w:rPr>
                <w:sz w:val="18"/>
                <w:szCs w:val="18"/>
              </w:rPr>
            </w:pPr>
            <w:r w:rsidRPr="00F554C2">
              <w:rPr>
                <w:sz w:val="18"/>
                <w:szCs w:val="18"/>
              </w:rPr>
              <w:t>Birimde  toplumsal</w:t>
            </w:r>
          </w:p>
          <w:p w14:paraId="636D4D0A" w14:textId="77777777" w:rsidR="00F35842" w:rsidRPr="00F554C2" w:rsidRDefault="00F35842" w:rsidP="00F35842">
            <w:pPr>
              <w:widowControl w:val="0"/>
              <w:spacing w:before="0" w:after="0"/>
              <w:jc w:val="left"/>
              <w:rPr>
                <w:sz w:val="18"/>
                <w:szCs w:val="18"/>
              </w:rPr>
            </w:pPr>
            <w:r w:rsidRPr="00F554C2">
              <w:rPr>
                <w:sz w:val="18"/>
                <w:szCs w:val="18"/>
              </w:rPr>
              <w:t>katkı performansı izlenmekte ve ilgili paydaşlarla değerlendirilerek iyileştirilmektedir</w:t>
            </w:r>
          </w:p>
        </w:tc>
        <w:tc>
          <w:tcPr>
            <w:tcW w:w="1276" w:type="dxa"/>
            <w:tcMar>
              <w:top w:w="100" w:type="dxa"/>
              <w:left w:w="100" w:type="dxa"/>
              <w:bottom w:w="100" w:type="dxa"/>
              <w:right w:w="100" w:type="dxa"/>
            </w:tcMar>
          </w:tcPr>
          <w:p w14:paraId="73316F9E" w14:textId="77777777" w:rsidR="00F35842" w:rsidRPr="00F554C2" w:rsidRDefault="00F35842" w:rsidP="00F35842">
            <w:pPr>
              <w:widowControl w:val="0"/>
              <w:spacing w:before="0" w:after="0"/>
              <w:jc w:val="left"/>
              <w:rPr>
                <w:sz w:val="18"/>
                <w:szCs w:val="18"/>
              </w:rPr>
            </w:pPr>
            <w:r w:rsidRPr="00F554C2">
              <w:rPr>
                <w:sz w:val="18"/>
                <w:szCs w:val="18"/>
              </w:rPr>
              <w:t>İçselleştirilmiş, sistematik, sürdürülebilir  ve örnek gösterilebilir uygulamalar bulunmaktadır</w:t>
            </w:r>
          </w:p>
        </w:tc>
      </w:tr>
      <w:tr w:rsidR="00F35842" w:rsidRPr="00F554C2" w14:paraId="50F4AA08" w14:textId="77777777" w:rsidTr="00462E9D">
        <w:trPr>
          <w:trHeight w:val="127"/>
        </w:trPr>
        <w:tc>
          <w:tcPr>
            <w:tcW w:w="1365" w:type="dxa"/>
            <w:tcMar>
              <w:top w:w="100" w:type="dxa"/>
              <w:left w:w="100" w:type="dxa"/>
              <w:bottom w:w="100" w:type="dxa"/>
              <w:right w:w="100" w:type="dxa"/>
            </w:tcMar>
          </w:tcPr>
          <w:p w14:paraId="27B78A6C" w14:textId="77777777" w:rsidR="00F35842" w:rsidRPr="00F554C2" w:rsidRDefault="00F35842" w:rsidP="00F35842">
            <w:pPr>
              <w:widowControl w:val="0"/>
              <w:spacing w:before="0" w:after="0"/>
              <w:jc w:val="left"/>
              <w:rPr>
                <w:b/>
                <w:sz w:val="18"/>
                <w:szCs w:val="18"/>
              </w:rPr>
            </w:pPr>
            <w:r w:rsidRPr="00F554C2">
              <w:rPr>
                <w:b/>
                <w:sz w:val="18"/>
                <w:szCs w:val="18"/>
              </w:rPr>
              <w:t>(X) ile işaretleyiniz.</w:t>
            </w:r>
          </w:p>
        </w:tc>
        <w:tc>
          <w:tcPr>
            <w:tcW w:w="1695" w:type="dxa"/>
            <w:tcMar>
              <w:top w:w="100" w:type="dxa"/>
              <w:left w:w="100" w:type="dxa"/>
              <w:bottom w:w="100" w:type="dxa"/>
              <w:right w:w="100" w:type="dxa"/>
            </w:tcMar>
          </w:tcPr>
          <w:p w14:paraId="47461EB6" w14:textId="52B0F94B" w:rsidR="00F35842" w:rsidRPr="00F554C2" w:rsidRDefault="001A4F01" w:rsidP="001A4F01">
            <w:pPr>
              <w:widowControl w:val="0"/>
              <w:spacing w:before="0" w:after="0"/>
              <w:jc w:val="center"/>
              <w:rPr>
                <w:sz w:val="18"/>
                <w:szCs w:val="18"/>
              </w:rPr>
            </w:pPr>
            <w:r>
              <w:rPr>
                <w:sz w:val="18"/>
                <w:szCs w:val="18"/>
              </w:rPr>
              <w:t>X</w:t>
            </w:r>
          </w:p>
        </w:tc>
        <w:tc>
          <w:tcPr>
            <w:tcW w:w="1575" w:type="dxa"/>
            <w:tcMar>
              <w:top w:w="100" w:type="dxa"/>
              <w:left w:w="100" w:type="dxa"/>
              <w:bottom w:w="100" w:type="dxa"/>
              <w:right w:w="100" w:type="dxa"/>
            </w:tcMar>
          </w:tcPr>
          <w:p w14:paraId="6814FEE9" w14:textId="77777777" w:rsidR="00F35842" w:rsidRPr="00F554C2" w:rsidRDefault="00F35842" w:rsidP="00F35842">
            <w:pPr>
              <w:widowControl w:val="0"/>
              <w:spacing w:before="0" w:after="0"/>
              <w:jc w:val="left"/>
              <w:rPr>
                <w:sz w:val="18"/>
                <w:szCs w:val="18"/>
              </w:rPr>
            </w:pPr>
          </w:p>
        </w:tc>
        <w:tc>
          <w:tcPr>
            <w:tcW w:w="1560" w:type="dxa"/>
            <w:tcMar>
              <w:top w:w="100" w:type="dxa"/>
              <w:left w:w="100" w:type="dxa"/>
              <w:bottom w:w="100" w:type="dxa"/>
              <w:right w:w="100" w:type="dxa"/>
            </w:tcMar>
          </w:tcPr>
          <w:p w14:paraId="088425D6" w14:textId="77777777" w:rsidR="00F35842" w:rsidRPr="00F554C2" w:rsidRDefault="00F35842" w:rsidP="00F35842">
            <w:pPr>
              <w:widowControl w:val="0"/>
              <w:spacing w:before="0" w:after="0"/>
              <w:jc w:val="left"/>
              <w:rPr>
                <w:sz w:val="18"/>
                <w:szCs w:val="18"/>
              </w:rPr>
            </w:pPr>
          </w:p>
        </w:tc>
        <w:tc>
          <w:tcPr>
            <w:tcW w:w="1601" w:type="dxa"/>
            <w:tcMar>
              <w:top w:w="100" w:type="dxa"/>
              <w:left w:w="100" w:type="dxa"/>
              <w:bottom w:w="100" w:type="dxa"/>
              <w:right w:w="100" w:type="dxa"/>
            </w:tcMar>
          </w:tcPr>
          <w:p w14:paraId="50AC3984" w14:textId="58947748" w:rsidR="00F35842" w:rsidRPr="00F554C2" w:rsidRDefault="00F35842" w:rsidP="00F35842">
            <w:pPr>
              <w:widowControl w:val="0"/>
              <w:spacing w:before="0" w:after="0"/>
              <w:jc w:val="center"/>
              <w:rPr>
                <w:sz w:val="18"/>
                <w:szCs w:val="18"/>
              </w:rPr>
            </w:pPr>
          </w:p>
        </w:tc>
        <w:tc>
          <w:tcPr>
            <w:tcW w:w="1276" w:type="dxa"/>
            <w:tcMar>
              <w:top w:w="100" w:type="dxa"/>
              <w:left w:w="100" w:type="dxa"/>
              <w:bottom w:w="100" w:type="dxa"/>
              <w:right w:w="100" w:type="dxa"/>
            </w:tcMar>
          </w:tcPr>
          <w:p w14:paraId="7A274E52" w14:textId="77777777" w:rsidR="00F35842" w:rsidRPr="00F554C2" w:rsidRDefault="00F35842" w:rsidP="00F35842">
            <w:pPr>
              <w:widowControl w:val="0"/>
              <w:spacing w:before="0" w:after="0"/>
              <w:jc w:val="left"/>
              <w:rPr>
                <w:sz w:val="18"/>
                <w:szCs w:val="18"/>
              </w:rPr>
            </w:pPr>
          </w:p>
        </w:tc>
      </w:tr>
    </w:tbl>
    <w:p w14:paraId="34D88724" w14:textId="77777777" w:rsidR="00CA1BF1" w:rsidRDefault="00C05DEF" w:rsidP="007E7001">
      <w:pPr>
        <w:pStyle w:val="Balk1"/>
      </w:pPr>
      <w:r>
        <w:t>SONUÇ VE DEĞERLENDİRME</w:t>
      </w:r>
    </w:p>
    <w:p w14:paraId="7E2AE986" w14:textId="77777777" w:rsidR="00044447" w:rsidRPr="000E6269" w:rsidRDefault="00044447" w:rsidP="00044447">
      <w:pPr>
        <w:pStyle w:val="Balk2"/>
        <w:rPr>
          <w:lang w:val="tr-TR"/>
        </w:rPr>
      </w:pPr>
      <w:r w:rsidRPr="000E6269">
        <w:rPr>
          <w:lang w:val="tr-TR"/>
        </w:rPr>
        <w:t>Genel Değerlendirme</w:t>
      </w:r>
    </w:p>
    <w:p w14:paraId="4F4DC75E" w14:textId="77777777" w:rsidR="00044447" w:rsidRDefault="00044447" w:rsidP="00044447">
      <w:pPr>
        <w:rPr>
          <w:lang w:val="tr-TR"/>
        </w:rPr>
      </w:pPr>
      <w:r w:rsidRPr="00EC19C8">
        <w:rPr>
          <w:lang w:val="tr-TR"/>
        </w:rPr>
        <w:t>Genel olarak Dijital Dönüşüm ve Yazılım Ofisi Koordinatörlüğü; görev tanımı, organizasyon yapısı ve kurumsal konumu ile uyumlu şekilde faaliyetlerini sürdüren</w:t>
      </w:r>
      <w:r w:rsidRPr="00D25D44">
        <w:rPr>
          <w:lang w:val="tr-TR"/>
        </w:rPr>
        <w:t>, kurumsal kapasiteyi güçlendiren ve dijitalleşme yoluyla kalite kültürüne katkı sunan</w:t>
      </w:r>
      <w:r w:rsidRPr="00EC19C8">
        <w:rPr>
          <w:lang w:val="tr-TR"/>
        </w:rPr>
        <w:t xml:space="preserve"> bir birimdir. Birim, Haziran 2024 tarihinde kurulmuş olup 2024 yılı ağırlıklı olarak kuruluş, yapılanma ve temel idari, teknik ve kalite süreçlerinin oluşturulması dönemi olarak geçirilmiştir. Bu nedenle 202</w:t>
      </w:r>
      <w:r>
        <w:rPr>
          <w:lang w:val="tr-TR"/>
        </w:rPr>
        <w:t>4</w:t>
      </w:r>
      <w:r w:rsidRPr="00EC19C8">
        <w:rPr>
          <w:lang w:val="tr-TR"/>
        </w:rPr>
        <w:t xml:space="preserve"> yılı için hazırlanmış bir önceki Birim İç Değerlendirme Raporu (BİDR) bulunmamaktadır.</w:t>
      </w:r>
      <w:r>
        <w:rPr>
          <w:lang w:val="tr-TR"/>
        </w:rPr>
        <w:t xml:space="preserve"> </w:t>
      </w:r>
    </w:p>
    <w:p w14:paraId="75E64D91" w14:textId="77777777" w:rsidR="00044447" w:rsidRPr="00EC19C8" w:rsidRDefault="00044447" w:rsidP="00044447">
      <w:pPr>
        <w:rPr>
          <w:lang w:val="tr-TR"/>
        </w:rPr>
      </w:pPr>
      <w:r w:rsidRPr="00DB57F0">
        <w:rPr>
          <w:lang w:val="tr-TR"/>
        </w:rPr>
        <w:t>Bu BİDR, birimin mevcut durumunu ortaya koyan ilk kapsamlı değerlendirme çalışması olup, ilerleyen yıllarda yapılacak iç değerlendirme raporları için referans niteliği taşımaktadır.</w:t>
      </w:r>
      <w:r>
        <w:rPr>
          <w:lang w:val="tr-TR"/>
        </w:rPr>
        <w:t xml:space="preserve"> </w:t>
      </w:r>
      <w:r w:rsidRPr="00EC19C8">
        <w:rPr>
          <w:lang w:val="tr-TR"/>
        </w:rPr>
        <w:t xml:space="preserve">Bu çerçevede rapor, karşılaştırmalı bir iyileştirme değerlendirmesinden ziyade, birimin </w:t>
      </w:r>
      <w:r w:rsidRPr="00EC19C8">
        <w:rPr>
          <w:lang w:val="tr-TR"/>
        </w:rPr>
        <w:lastRenderedPageBreak/>
        <w:t>kurumsallaşma sürecinde ulaştığı seviye, güçlü yönleri ve gelişime açık alanlarının belirlenmesine odaklanmaktadır.</w:t>
      </w:r>
    </w:p>
    <w:p w14:paraId="1F3AAD83" w14:textId="77777777" w:rsidR="00044447" w:rsidRPr="00986D14" w:rsidRDefault="00044447" w:rsidP="00044447">
      <w:pPr>
        <w:rPr>
          <w:lang w:val="tr-TR"/>
        </w:rPr>
      </w:pPr>
      <w:r w:rsidRPr="00986D14">
        <w:rPr>
          <w:lang w:val="tr-TR"/>
        </w:rPr>
        <w:t xml:space="preserve">Birimde liderlik, yönetişim, kalite güvencesi, paydaş katılımı, bilgi yönetimi ve dijital hizmet sunumu alanlarında önemli ilerlemeler sağlanmış olmakla birlikte; bu alanların büyük bir kısmı henüz kurumsal olgunluk aşamasını tamamlamamış, </w:t>
      </w:r>
      <w:r w:rsidRPr="00D25D44">
        <w:rPr>
          <w:lang w:val="tr-TR"/>
        </w:rPr>
        <w:t>gelişmeye açık ancak ilerleme kaydedilen alanlar</w:t>
      </w:r>
      <w:r w:rsidRPr="00986D14">
        <w:rPr>
          <w:lang w:val="tr-TR"/>
        </w:rPr>
        <w:t xml:space="preserve"> niteliğini taşımaktadır. Bu durum, birimin yeni kurulmuş olmasının doğal bir sonucu olarak değerlendirilmekte; 2025 yılında atılan adımların 2026 ve sonraki yıllarda daha sistematik, ölçülebilir ve sürdürülebilir bir yapıya kavuşturulması hedeflenmektedir.</w:t>
      </w:r>
    </w:p>
    <w:p w14:paraId="3D59B88D" w14:textId="35801CD7" w:rsidR="000E6269" w:rsidRPr="000E6269" w:rsidRDefault="000E6269" w:rsidP="007E7001">
      <w:pPr>
        <w:pStyle w:val="Balk1"/>
      </w:pPr>
      <w:r w:rsidRPr="000E6269">
        <w:t>I. Birimin Güçlü Yönleri</w:t>
      </w:r>
    </w:p>
    <w:p w14:paraId="446FDBEA" w14:textId="77777777" w:rsidR="000E6269" w:rsidRPr="000E6269" w:rsidRDefault="000E6269" w:rsidP="007E7001">
      <w:pPr>
        <w:pStyle w:val="Balk2"/>
        <w:rPr>
          <w:lang w:val="tr-TR"/>
        </w:rPr>
      </w:pPr>
      <w:r w:rsidRPr="000E6269">
        <w:rPr>
          <w:lang w:val="tr-TR"/>
        </w:rPr>
        <w:t>1. Liderlik, Yönetişim ve Kalite</w:t>
      </w:r>
    </w:p>
    <w:p w14:paraId="1144A1A2" w14:textId="440592D4" w:rsidR="000E6269" w:rsidRDefault="000E6269" w:rsidP="00112C61">
      <w:pPr>
        <w:rPr>
          <w:lang w:val="tr-TR"/>
        </w:rPr>
      </w:pPr>
      <w:r w:rsidRPr="000E6269">
        <w:rPr>
          <w:lang w:val="tr-TR"/>
        </w:rPr>
        <w:t xml:space="preserve">Birim, kuruluşunu izleyen kısa süre içerisinde liderlik ve yönetişim yapısını net biçimde tanımlamış; kalite güvencesi yaklaşımını kurumsal hedeflerle uyumlu şekilde kurgulamıştır. Birim kalite komisyonu ve ilgili çalışma mekanizmaları oluşturulmuş, görev ve sorumluluklar yazılı hale getirilmiş ve süreç temelli bir yönetim anlayışı benimsenmiştir. Kalite politikalarının, iş akışlarının ve temel süreçlerin tanımlanmış olması; kalite kültürünün birim genelinde benimsenmesine yönelik önemli bir güçlü yön olarak değerlendirilmektedir. </w:t>
      </w:r>
    </w:p>
    <w:p w14:paraId="31F057F7" w14:textId="77777777" w:rsidR="000E6269" w:rsidRDefault="000E6269" w:rsidP="007E7001">
      <w:pPr>
        <w:pStyle w:val="Balk2"/>
        <w:rPr>
          <w:lang w:val="tr-TR"/>
        </w:rPr>
      </w:pPr>
      <w:r w:rsidRPr="000E6269">
        <w:rPr>
          <w:lang w:val="tr-TR"/>
        </w:rPr>
        <w:t>2. Eğitim ve Öğretim</w:t>
      </w:r>
    </w:p>
    <w:p w14:paraId="072012BE" w14:textId="77777777" w:rsidR="000E6269" w:rsidRDefault="000E6269" w:rsidP="00112C61">
      <w:pPr>
        <w:rPr>
          <w:lang w:val="tr-TR"/>
        </w:rPr>
      </w:pPr>
      <w:r w:rsidRPr="000E6269">
        <w:rPr>
          <w:lang w:val="tr-TR"/>
        </w:rPr>
        <w:t>Birim, eğitim-öğretim süreçlerine doğrudan hizmet sunan bir yapı olmasa da, üniversitenin eğitim-öğretim faaliyetlerini destekleyen sistemler, süreçler ve dijital çözümler geliştirmektedir. Öğrenci ve akademik personele yönelik bilgi sistemleri, destek mekanizmaları ve geri bildirim kanalları aracılığıyla eğitim-öğretim süreçlerinin etkinliğine katkı sağlanmaktadır. Öğrenci geri bildirimlerinin sistematik biçimde alınması ve bu geri bildirimlerin iyileştirme süreçlerinde kullanılması, birimin eğitim-öğretim destek fonksiyonundaki güçlü yönlerinden biridir.</w:t>
      </w:r>
    </w:p>
    <w:p w14:paraId="4C5875A7" w14:textId="77777777" w:rsidR="000E6269" w:rsidRDefault="000E6269" w:rsidP="007E7001">
      <w:pPr>
        <w:pStyle w:val="Balk2"/>
        <w:rPr>
          <w:lang w:val="tr-TR"/>
        </w:rPr>
      </w:pPr>
      <w:r w:rsidRPr="000E6269">
        <w:rPr>
          <w:lang w:val="tr-TR"/>
        </w:rPr>
        <w:t>3. Araştırma ve Geliştirme</w:t>
      </w:r>
    </w:p>
    <w:p w14:paraId="1BEF2F79" w14:textId="4636A143" w:rsidR="000E6269" w:rsidRDefault="000E6269" w:rsidP="00112C61">
      <w:pPr>
        <w:rPr>
          <w:lang w:val="tr-TR"/>
        </w:rPr>
      </w:pPr>
      <w:r w:rsidRPr="000E6269">
        <w:rPr>
          <w:lang w:val="tr-TR"/>
        </w:rPr>
        <w:t>Birim, araştırma ve geliştirme faaliyetlerini üniversitenin stratejik öncelikleriyle uyumlu biçimde destekleyen bir rol üstlenmiştir. Akademik araştırmaların yürütülmesini kolaylaştıran bilgi sistemleri, dijital altyapılar</w:t>
      </w:r>
      <w:r w:rsidR="00DA7F97">
        <w:rPr>
          <w:lang w:val="tr-TR"/>
        </w:rPr>
        <w:t>,</w:t>
      </w:r>
      <w:r w:rsidRPr="000E6269">
        <w:rPr>
          <w:lang w:val="tr-TR"/>
        </w:rPr>
        <w:t xml:space="preserve"> araştırma performansının izlenmesine yönelik veri üretimi ve raporlama kapasitesi oluşturulmuştur. Bu yönüyle birim, araştırma süreçlerinin izlenebilirliğine ve kurumsal karar alma mekanizmalarının güçlenmesine katkı sunmaktadır.</w:t>
      </w:r>
    </w:p>
    <w:p w14:paraId="0A7E7B8B" w14:textId="77777777" w:rsidR="000E6269" w:rsidRDefault="000E6269" w:rsidP="007E7001">
      <w:pPr>
        <w:pStyle w:val="Balk2"/>
        <w:rPr>
          <w:lang w:val="tr-TR"/>
        </w:rPr>
      </w:pPr>
      <w:r w:rsidRPr="000E6269">
        <w:rPr>
          <w:lang w:val="tr-TR"/>
        </w:rPr>
        <w:t>4. Toplumsal Katkı</w:t>
      </w:r>
    </w:p>
    <w:p w14:paraId="5872A4EB" w14:textId="38D56C0B" w:rsidR="000E6269" w:rsidRDefault="000E6269" w:rsidP="00112C61">
      <w:pPr>
        <w:rPr>
          <w:lang w:val="tr-TR"/>
        </w:rPr>
      </w:pPr>
      <w:r w:rsidRPr="000E6269">
        <w:rPr>
          <w:lang w:val="tr-TR"/>
        </w:rPr>
        <w:t xml:space="preserve">Birim, toplumsal katkıyı dolaylı ancak etkili bir şekilde destekleyen faaliyetler yürütmektedir. Geliştirilen dijital sistemler, kamuoyuna açık bilgilendirme araçları ve kurumsal hizmet altyapıları sayesinde üniversitenin topluma sunduğu hizmetlerin erişilebilirliği ve etkinliği artırılmaktadır. </w:t>
      </w:r>
    </w:p>
    <w:p w14:paraId="6174F4E2" w14:textId="77777777" w:rsidR="000E6269" w:rsidRDefault="000E6269" w:rsidP="007E7001">
      <w:pPr>
        <w:pStyle w:val="Balk1"/>
        <w:rPr>
          <w:lang w:val="tr-TR"/>
        </w:rPr>
      </w:pPr>
      <w:r w:rsidRPr="000E6269">
        <w:rPr>
          <w:lang w:val="tr-TR"/>
        </w:rPr>
        <w:t>II. Birimin Gelişmeye Açık Yönleri</w:t>
      </w:r>
    </w:p>
    <w:p w14:paraId="7F07AA18" w14:textId="77777777" w:rsidR="000E6269" w:rsidRDefault="000E6269" w:rsidP="007E7001">
      <w:pPr>
        <w:pStyle w:val="Balk2"/>
        <w:rPr>
          <w:lang w:val="tr-TR"/>
        </w:rPr>
      </w:pPr>
      <w:r w:rsidRPr="000E6269">
        <w:rPr>
          <w:lang w:val="tr-TR"/>
        </w:rPr>
        <w:t>1. Liderlik, Yönetişim ve Kalite</w:t>
      </w:r>
    </w:p>
    <w:p w14:paraId="34E3E965" w14:textId="77777777" w:rsidR="000E6269" w:rsidRDefault="000E6269" w:rsidP="00112C61">
      <w:pPr>
        <w:rPr>
          <w:lang w:val="tr-TR"/>
        </w:rPr>
      </w:pPr>
      <w:r w:rsidRPr="000E6269">
        <w:rPr>
          <w:lang w:val="tr-TR"/>
        </w:rPr>
        <w:t xml:space="preserve">Bu rapor, birimin </w:t>
      </w:r>
      <w:r w:rsidRPr="00DA7F97">
        <w:rPr>
          <w:lang w:val="tr-TR"/>
        </w:rPr>
        <w:t>hazırladığı ilk Birim İç Değerlendirme Raporu (BİDR) olması</w:t>
      </w:r>
      <w:r w:rsidRPr="000E6269">
        <w:rPr>
          <w:lang w:val="tr-TR"/>
        </w:rPr>
        <w:t xml:space="preserve"> nedeniyle, kalite güvencesi sisteminin izleme ve iyileştirme boyutu henüz başlangıç aşamasındadır. </w:t>
      </w:r>
      <w:r w:rsidRPr="000E6269">
        <w:rPr>
          <w:lang w:val="tr-TR"/>
        </w:rPr>
        <w:lastRenderedPageBreak/>
        <w:t>Süreçlerin büyük bölümü tanımlanmış olmakla birlikte, bu süreçlere ilişkin performans göstergelerinin zaman içinde düzenli olarak ölçülmesi ve sonuçların sistematik iyileştirme döngülerine daha güçlü biçimde yansıtılması gerekmektedir. Önümüzdeki dönemde PUKÖ döngüsünün tüm aşamalarının daha görünür ve kanıta dayalı şekilde işletilmesi gelişime açık bir alan olarak değerlendirilmektedir.</w:t>
      </w:r>
    </w:p>
    <w:p w14:paraId="7102381C" w14:textId="41BAC352" w:rsidR="000E6269" w:rsidRPr="000E6269" w:rsidRDefault="000E6269" w:rsidP="007E7001">
      <w:pPr>
        <w:pStyle w:val="Balk2"/>
        <w:rPr>
          <w:lang w:val="tr-TR"/>
        </w:rPr>
      </w:pPr>
      <w:r w:rsidRPr="000E6269">
        <w:rPr>
          <w:lang w:val="tr-TR"/>
        </w:rPr>
        <w:t>2. Eğitim ve Öğretim</w:t>
      </w:r>
    </w:p>
    <w:p w14:paraId="7D2F8E91" w14:textId="77777777" w:rsidR="000E6269" w:rsidRDefault="000E6269" w:rsidP="00112C61">
      <w:pPr>
        <w:rPr>
          <w:lang w:val="tr-TR"/>
        </w:rPr>
      </w:pPr>
      <w:r w:rsidRPr="000E6269">
        <w:rPr>
          <w:lang w:val="tr-TR"/>
        </w:rPr>
        <w:t>Birim, doğrudan eğitim-öğretim faaliyeti yürütmediğinden bu alandaki katkılar daha çok destekleyici süreçler üzerinden gerçekleşmektedir. Bu kapsamda, geliştirilen sistemlerin eğitim-öğretim çıktıları üzerindeki etkisinin daha ölçülebilir göstergelerle ortaya konulması gerekmektedir. Öğrenci geri bildirimlerinden elde edilen verilerin uzun dönemli analizlerle desteklenmesi ve bu analizlerin iyileştirme kararlarına daha açık biçimde yansıtılması gelişmeye açık bir alan olarak değerlendirilmektedir.</w:t>
      </w:r>
    </w:p>
    <w:p w14:paraId="247D4F62" w14:textId="77777777" w:rsidR="000E6269" w:rsidRPr="000E6269" w:rsidRDefault="000E6269" w:rsidP="007E7001">
      <w:pPr>
        <w:pStyle w:val="Balk2"/>
        <w:rPr>
          <w:lang w:val="tr-TR"/>
        </w:rPr>
      </w:pPr>
      <w:r w:rsidRPr="000E6269">
        <w:rPr>
          <w:lang w:val="tr-TR"/>
        </w:rPr>
        <w:t>3. Araştırma ve Geliştirme</w:t>
      </w:r>
    </w:p>
    <w:p w14:paraId="765B1C12" w14:textId="77777777" w:rsidR="000E6269" w:rsidRPr="000E6269" w:rsidRDefault="000E6269" w:rsidP="00112C61">
      <w:pPr>
        <w:rPr>
          <w:lang w:val="tr-TR"/>
        </w:rPr>
      </w:pPr>
      <w:r w:rsidRPr="000E6269">
        <w:rPr>
          <w:lang w:val="tr-TR"/>
        </w:rPr>
        <w:t>Araştırma ve geliştirme süreçlerine yönelik destek mekanizmaları oluşturulmuş olmakla birlikte, bu desteğin çıktı ve etki düzeyinde değerlendirilmesine yönelik izleme sistemlerinin güçlendirilmesine ihtiyaç duyulmaktadır. Araştırma performansına ilişkin verilerin karşılaştırmalı analizlerle zenginleştirilmesi ve düzenli raporlama periyotlarının oluşturulması, araştırma süreçlerinin daha etkin yönetilmesine katkı sağlayacaktır.</w:t>
      </w:r>
    </w:p>
    <w:p w14:paraId="2050C498" w14:textId="77777777" w:rsidR="000E6269" w:rsidRPr="000E6269" w:rsidRDefault="000E6269" w:rsidP="007E7001">
      <w:pPr>
        <w:pStyle w:val="Balk2"/>
        <w:rPr>
          <w:lang w:val="tr-TR"/>
        </w:rPr>
      </w:pPr>
      <w:r w:rsidRPr="000E6269">
        <w:rPr>
          <w:lang w:val="tr-TR"/>
        </w:rPr>
        <w:t>4. Toplumsal Katkı</w:t>
      </w:r>
    </w:p>
    <w:p w14:paraId="5592BDFB" w14:textId="77777777" w:rsidR="000E6269" w:rsidRPr="000E6269" w:rsidRDefault="000E6269" w:rsidP="00112C61">
      <w:pPr>
        <w:rPr>
          <w:lang w:val="tr-TR"/>
        </w:rPr>
      </w:pPr>
      <w:r w:rsidRPr="000E6269">
        <w:rPr>
          <w:lang w:val="tr-TR"/>
        </w:rPr>
        <w:t>Toplumsal katkı faaliyetleri ağırlıklı olarak dolaylı katkılar şeklinde yürütülmekte olup, bu katkıların etkisini ölçmeye yönelik performans göstergeleri henüz sınırlıdır. Önümüzdeki dönemde toplumsal katkı alanına özgü hedeflerin daha somut hale getirilmesi, izleme ve değerlendirme mekanizmalarının güçlendirilmesi ve faaliyetlerin görünürlüğünün artırılması gelişmeye açık alanlar arasında yer almaktadır.</w:t>
      </w:r>
    </w:p>
    <w:p w14:paraId="7F4DB0DF" w14:textId="36583EDA" w:rsidR="00CA1BF1" w:rsidRDefault="00CA1BF1" w:rsidP="00112C61"/>
    <w:sectPr w:rsidR="00CA1BF1" w:rsidSect="00C752C4">
      <w:headerReference w:type="even" r:id="rId61"/>
      <w:headerReference w:type="default" r:id="rId62"/>
      <w:footerReference w:type="even" r:id="rId63"/>
      <w:footerReference w:type="default" r:id="rId64"/>
      <w:headerReference w:type="first" r:id="rId65"/>
      <w:footerReference w:type="first" r:id="rId66"/>
      <w:pgSz w:w="11906" w:h="16838"/>
      <w:pgMar w:top="1418" w:right="1418" w:bottom="1418" w:left="1418" w:header="709" w:footer="7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F8B92" w14:textId="77777777" w:rsidR="00845704" w:rsidRDefault="00845704">
      <w:pPr>
        <w:spacing w:after="0"/>
      </w:pPr>
      <w:r>
        <w:separator/>
      </w:r>
    </w:p>
  </w:endnote>
  <w:endnote w:type="continuationSeparator" w:id="0">
    <w:p w14:paraId="466E607F" w14:textId="77777777" w:rsidR="00845704" w:rsidRDefault="008457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C77F4B1-323E-4568-B8D0-E005FA54CA1E}"/>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2" w:fontKey="{3E5A0D4D-9EA2-42A1-A90D-170A4056EE6B}"/>
  </w:font>
  <w:font w:name="Calibri">
    <w:panose1 w:val="020F0502020204030204"/>
    <w:charset w:val="A2"/>
    <w:family w:val="swiss"/>
    <w:pitch w:val="variable"/>
    <w:sig w:usb0="E4002EFF" w:usb1="C200247B" w:usb2="00000009" w:usb3="00000000" w:csb0="000001FF" w:csb1="00000000"/>
    <w:embedRegular r:id="rId3" w:fontKey="{888C1A29-7053-48BD-8549-DA6FE2A554DE}"/>
    <w:embedBold r:id="rId4" w:fontKey="{9EBC8B8B-6F8B-4F4B-92D6-6142A4771508}"/>
  </w:font>
  <w:font w:name="Calibri Light">
    <w:panose1 w:val="020F0302020204030204"/>
    <w:charset w:val="A2"/>
    <w:family w:val="swiss"/>
    <w:pitch w:val="variable"/>
    <w:sig w:usb0="E4002EFF" w:usb1="C200247B" w:usb2="00000009" w:usb3="00000000" w:csb0="000001FF" w:csb1="00000000"/>
    <w:embedRegular r:id="rId5" w:fontKey="{3A71EDD2-4729-4E46-BFAA-880F60E27087}"/>
  </w:font>
  <w:font w:name="Georgia">
    <w:panose1 w:val="02040502050405020303"/>
    <w:charset w:val="A2"/>
    <w:family w:val="roman"/>
    <w:pitch w:val="variable"/>
    <w:sig w:usb0="00000287" w:usb1="00000000" w:usb2="00000000" w:usb3="00000000" w:csb0="0000009F" w:csb1="00000000"/>
    <w:embedRegular r:id="rId6" w:fontKey="{D27B97BD-8C29-45FC-8BB6-F083A742AE5B}"/>
    <w:embedItalic r:id="rId7" w:fontKey="{33351176-F8E8-4704-82EF-1AF2A1F7267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5CC8" w14:textId="77777777" w:rsidR="00507200" w:rsidRDefault="00507200">
    <w:pPr>
      <w:spacing w:after="1133" w:line="259" w:lineRule="auto"/>
      <w:jc w:val="right"/>
    </w:pPr>
    <w:r>
      <w:fldChar w:fldCharType="begin"/>
    </w:r>
    <w:r>
      <w:instrText>PAGE</w:instrText>
    </w:r>
    <w:r>
      <w:fldChar w:fldCharType="end"/>
    </w:r>
  </w:p>
  <w:p w14:paraId="2A7D3894" w14:textId="77777777" w:rsidR="00507200" w:rsidRDefault="00507200">
    <w:pPr>
      <w:spacing w:after="0" w:line="259" w:lineRule="auto"/>
      <w:ind w:left="-1076"/>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B43A" w14:textId="593A4A5E" w:rsidR="00507200" w:rsidRPr="008E3983" w:rsidRDefault="00507200" w:rsidP="008E3983">
    <w:pPr>
      <w:pBdr>
        <w:top w:val="nil"/>
        <w:left w:val="nil"/>
        <w:bottom w:val="nil"/>
        <w:right w:val="nil"/>
        <w:between w:val="nil"/>
      </w:pBdr>
      <w:tabs>
        <w:tab w:val="center" w:pos="4680"/>
        <w:tab w:val="right" w:pos="9360"/>
      </w:tabs>
      <w:spacing w:after="0"/>
      <w:jc w:val="center"/>
      <w:rPr>
        <w:rFonts w:eastAsia="Calibri"/>
        <w:color w:val="000000"/>
        <w:sz w:val="22"/>
        <w:szCs w:val="22"/>
      </w:rPr>
    </w:pPr>
    <w:r w:rsidRPr="008E3983">
      <w:rPr>
        <w:rFonts w:eastAsia="Calibri"/>
        <w:color w:val="000000"/>
        <w:sz w:val="22"/>
        <w:szCs w:val="22"/>
      </w:rPr>
      <w:fldChar w:fldCharType="begin"/>
    </w:r>
    <w:r w:rsidRPr="008E3983">
      <w:rPr>
        <w:rFonts w:eastAsia="Calibri"/>
        <w:color w:val="000000"/>
        <w:sz w:val="22"/>
        <w:szCs w:val="22"/>
      </w:rPr>
      <w:instrText>PAGE</w:instrText>
    </w:r>
    <w:r w:rsidRPr="008E3983">
      <w:rPr>
        <w:rFonts w:eastAsia="Calibri"/>
        <w:color w:val="000000"/>
        <w:sz w:val="22"/>
        <w:szCs w:val="22"/>
      </w:rPr>
      <w:fldChar w:fldCharType="separate"/>
    </w:r>
    <w:r w:rsidR="00FE5C55" w:rsidRPr="008E3983">
      <w:rPr>
        <w:rFonts w:eastAsia="Calibri"/>
        <w:noProof/>
        <w:color w:val="000000"/>
        <w:sz w:val="22"/>
        <w:szCs w:val="22"/>
      </w:rPr>
      <w:t>21</w:t>
    </w:r>
    <w:r w:rsidRPr="008E3983">
      <w:rPr>
        <w:rFonts w:eastAsia="Calibri"/>
        <w:color w:val="000000"/>
        <w:sz w:val="22"/>
        <w:szCs w:val="22"/>
      </w:rPr>
      <w:fldChar w:fldCharType="end"/>
    </w:r>
  </w:p>
  <w:p w14:paraId="7592EC0F" w14:textId="77777777" w:rsidR="00507200" w:rsidRDefault="00507200">
    <w:pPr>
      <w:spacing w:after="0" w:line="259" w:lineRule="auto"/>
      <w:ind w:left="-1076"/>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21E5" w14:textId="77777777" w:rsidR="00507200" w:rsidRDefault="00507200">
    <w:pPr>
      <w:spacing w:after="0" w:line="259" w:lineRule="auto"/>
      <w:ind w:left="-1076"/>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F6AA5" w14:textId="77777777" w:rsidR="00845704" w:rsidRDefault="00845704">
      <w:pPr>
        <w:spacing w:after="0"/>
      </w:pPr>
      <w:r>
        <w:separator/>
      </w:r>
    </w:p>
  </w:footnote>
  <w:footnote w:type="continuationSeparator" w:id="0">
    <w:p w14:paraId="7717D0C6" w14:textId="77777777" w:rsidR="00845704" w:rsidRDefault="008457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06D4" w14:textId="77777777" w:rsidR="00507200" w:rsidRDefault="00507200">
    <w:pPr>
      <w:spacing w:after="0" w:line="259" w:lineRule="auto"/>
      <w:ind w:left="-1276" w:right="7747"/>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23C2" w14:textId="712AAFED" w:rsidR="00507200" w:rsidRDefault="00507200">
    <w:pPr>
      <w:spacing w:after="0" w:line="259" w:lineRule="auto"/>
      <w:ind w:left="-1276" w:right="7747"/>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EF9" w14:textId="1C57F9A7" w:rsidR="00507200" w:rsidRDefault="00507200">
    <w:pPr>
      <w:spacing w:after="0" w:line="259" w:lineRule="auto"/>
      <w:ind w:left="-1276" w:right="7747"/>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09A5"/>
    <w:multiLevelType w:val="multilevel"/>
    <w:tmpl w:val="3F60B4A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 w15:restartNumberingAfterBreak="0">
    <w:nsid w:val="071E4951"/>
    <w:multiLevelType w:val="multilevel"/>
    <w:tmpl w:val="E19C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6259"/>
    <w:multiLevelType w:val="hybridMultilevel"/>
    <w:tmpl w:val="7E5E3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28648C"/>
    <w:multiLevelType w:val="multilevel"/>
    <w:tmpl w:val="1BF8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E07E5"/>
    <w:multiLevelType w:val="multilevel"/>
    <w:tmpl w:val="F75E84F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 w15:restartNumberingAfterBreak="0">
    <w:nsid w:val="0CBA6B70"/>
    <w:multiLevelType w:val="multilevel"/>
    <w:tmpl w:val="E228A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05ED1"/>
    <w:multiLevelType w:val="multilevel"/>
    <w:tmpl w:val="738E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FC4065"/>
    <w:multiLevelType w:val="hybridMultilevel"/>
    <w:tmpl w:val="AD24B726"/>
    <w:lvl w:ilvl="0" w:tplc="820224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8E5429"/>
    <w:multiLevelType w:val="multilevel"/>
    <w:tmpl w:val="C68A584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9" w15:restartNumberingAfterBreak="0">
    <w:nsid w:val="15BB650F"/>
    <w:multiLevelType w:val="multilevel"/>
    <w:tmpl w:val="91BEC6B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 w15:restartNumberingAfterBreak="0">
    <w:nsid w:val="1A920E56"/>
    <w:multiLevelType w:val="multilevel"/>
    <w:tmpl w:val="3DEA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33BF6"/>
    <w:multiLevelType w:val="multilevel"/>
    <w:tmpl w:val="268C560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2" w15:restartNumberingAfterBreak="0">
    <w:nsid w:val="25AC7AF1"/>
    <w:multiLevelType w:val="multilevel"/>
    <w:tmpl w:val="85A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C515B"/>
    <w:multiLevelType w:val="multilevel"/>
    <w:tmpl w:val="98047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4" w15:restartNumberingAfterBreak="0">
    <w:nsid w:val="2E331C92"/>
    <w:multiLevelType w:val="multilevel"/>
    <w:tmpl w:val="A66E46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5" w15:restartNumberingAfterBreak="0">
    <w:nsid w:val="303056C1"/>
    <w:multiLevelType w:val="multilevel"/>
    <w:tmpl w:val="E5E6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25FDB"/>
    <w:multiLevelType w:val="hybridMultilevel"/>
    <w:tmpl w:val="D6DC67FA"/>
    <w:lvl w:ilvl="0" w:tplc="5A1E838A">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31B10346"/>
    <w:multiLevelType w:val="multilevel"/>
    <w:tmpl w:val="B4E0665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B804BA"/>
    <w:multiLevelType w:val="multilevel"/>
    <w:tmpl w:val="FFF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E66565"/>
    <w:multiLevelType w:val="multilevel"/>
    <w:tmpl w:val="22241BC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3E6738F4"/>
    <w:multiLevelType w:val="hybridMultilevel"/>
    <w:tmpl w:val="956830BE"/>
    <w:lvl w:ilvl="0" w:tplc="74F41F78">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2" w15:restartNumberingAfterBreak="0">
    <w:nsid w:val="3FB53E61"/>
    <w:multiLevelType w:val="multilevel"/>
    <w:tmpl w:val="BCAA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A82E05"/>
    <w:multiLevelType w:val="multilevel"/>
    <w:tmpl w:val="5B1CA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4" w15:restartNumberingAfterBreak="0">
    <w:nsid w:val="40B76D77"/>
    <w:multiLevelType w:val="multilevel"/>
    <w:tmpl w:val="7E027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3A4395"/>
    <w:multiLevelType w:val="multilevel"/>
    <w:tmpl w:val="EE92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F63DF3"/>
    <w:multiLevelType w:val="multilevel"/>
    <w:tmpl w:val="986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51FFA"/>
    <w:multiLevelType w:val="multilevel"/>
    <w:tmpl w:val="E7D42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B247962"/>
    <w:multiLevelType w:val="multilevel"/>
    <w:tmpl w:val="9EAE2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5767E"/>
    <w:multiLevelType w:val="multilevel"/>
    <w:tmpl w:val="207EDDC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0"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75F10ED"/>
    <w:multiLevelType w:val="multilevel"/>
    <w:tmpl w:val="181415C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2" w15:restartNumberingAfterBreak="0">
    <w:nsid w:val="58E76568"/>
    <w:multiLevelType w:val="multilevel"/>
    <w:tmpl w:val="114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851240"/>
    <w:multiLevelType w:val="hybridMultilevel"/>
    <w:tmpl w:val="83D876C8"/>
    <w:lvl w:ilvl="0" w:tplc="78BE9AFE">
      <w:start w:val="1"/>
      <w:numFmt w:val="decimal"/>
      <w:lvlText w:val="%1."/>
      <w:lvlJc w:val="left"/>
      <w:pPr>
        <w:ind w:left="1232" w:hanging="360"/>
      </w:pPr>
      <w:rPr>
        <w:rFonts w:hint="default"/>
      </w:rPr>
    </w:lvl>
    <w:lvl w:ilvl="1" w:tplc="041F0019" w:tentative="1">
      <w:start w:val="1"/>
      <w:numFmt w:val="lowerLetter"/>
      <w:lvlText w:val="%2."/>
      <w:lvlJc w:val="left"/>
      <w:pPr>
        <w:ind w:left="1952" w:hanging="360"/>
      </w:pPr>
    </w:lvl>
    <w:lvl w:ilvl="2" w:tplc="041F001B" w:tentative="1">
      <w:start w:val="1"/>
      <w:numFmt w:val="lowerRoman"/>
      <w:lvlText w:val="%3."/>
      <w:lvlJc w:val="right"/>
      <w:pPr>
        <w:ind w:left="2672" w:hanging="180"/>
      </w:pPr>
    </w:lvl>
    <w:lvl w:ilvl="3" w:tplc="041F000F" w:tentative="1">
      <w:start w:val="1"/>
      <w:numFmt w:val="decimal"/>
      <w:lvlText w:val="%4."/>
      <w:lvlJc w:val="left"/>
      <w:pPr>
        <w:ind w:left="3392" w:hanging="360"/>
      </w:pPr>
    </w:lvl>
    <w:lvl w:ilvl="4" w:tplc="041F0019" w:tentative="1">
      <w:start w:val="1"/>
      <w:numFmt w:val="lowerLetter"/>
      <w:lvlText w:val="%5."/>
      <w:lvlJc w:val="left"/>
      <w:pPr>
        <w:ind w:left="4112" w:hanging="360"/>
      </w:pPr>
    </w:lvl>
    <w:lvl w:ilvl="5" w:tplc="041F001B" w:tentative="1">
      <w:start w:val="1"/>
      <w:numFmt w:val="lowerRoman"/>
      <w:lvlText w:val="%6."/>
      <w:lvlJc w:val="right"/>
      <w:pPr>
        <w:ind w:left="4832" w:hanging="180"/>
      </w:pPr>
    </w:lvl>
    <w:lvl w:ilvl="6" w:tplc="041F000F" w:tentative="1">
      <w:start w:val="1"/>
      <w:numFmt w:val="decimal"/>
      <w:lvlText w:val="%7."/>
      <w:lvlJc w:val="left"/>
      <w:pPr>
        <w:ind w:left="5552" w:hanging="360"/>
      </w:pPr>
    </w:lvl>
    <w:lvl w:ilvl="7" w:tplc="041F0019" w:tentative="1">
      <w:start w:val="1"/>
      <w:numFmt w:val="lowerLetter"/>
      <w:lvlText w:val="%8."/>
      <w:lvlJc w:val="left"/>
      <w:pPr>
        <w:ind w:left="6272" w:hanging="360"/>
      </w:pPr>
    </w:lvl>
    <w:lvl w:ilvl="8" w:tplc="041F001B" w:tentative="1">
      <w:start w:val="1"/>
      <w:numFmt w:val="lowerRoman"/>
      <w:lvlText w:val="%9."/>
      <w:lvlJc w:val="right"/>
      <w:pPr>
        <w:ind w:left="6992" w:hanging="180"/>
      </w:pPr>
    </w:lvl>
  </w:abstractNum>
  <w:abstractNum w:abstractNumId="34" w15:restartNumberingAfterBreak="0">
    <w:nsid w:val="61AF4944"/>
    <w:multiLevelType w:val="multilevel"/>
    <w:tmpl w:val="FBC2EB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5" w15:restartNumberingAfterBreak="0">
    <w:nsid w:val="637D0E4E"/>
    <w:multiLevelType w:val="multilevel"/>
    <w:tmpl w:val="0D36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D05F8"/>
    <w:multiLevelType w:val="multilevel"/>
    <w:tmpl w:val="1BE8D7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758407">
    <w:abstractNumId w:val="27"/>
  </w:num>
  <w:num w:numId="2" w16cid:durableId="1891765535">
    <w:abstractNumId w:val="30"/>
  </w:num>
  <w:num w:numId="3" w16cid:durableId="801770134">
    <w:abstractNumId w:val="19"/>
  </w:num>
  <w:num w:numId="4" w16cid:durableId="774402543">
    <w:abstractNumId w:val="6"/>
  </w:num>
  <w:num w:numId="5" w16cid:durableId="874923005">
    <w:abstractNumId w:val="29"/>
  </w:num>
  <w:num w:numId="6" w16cid:durableId="1763255095">
    <w:abstractNumId w:val="9"/>
  </w:num>
  <w:num w:numId="7" w16cid:durableId="388264460">
    <w:abstractNumId w:val="24"/>
  </w:num>
  <w:num w:numId="8" w16cid:durableId="1680815224">
    <w:abstractNumId w:val="4"/>
  </w:num>
  <w:num w:numId="9" w16cid:durableId="1354920361">
    <w:abstractNumId w:val="23"/>
  </w:num>
  <w:num w:numId="10" w16cid:durableId="313536215">
    <w:abstractNumId w:val="0"/>
  </w:num>
  <w:num w:numId="11" w16cid:durableId="43022430">
    <w:abstractNumId w:val="8"/>
  </w:num>
  <w:num w:numId="12" w16cid:durableId="725688602">
    <w:abstractNumId w:val="11"/>
  </w:num>
  <w:num w:numId="13" w16cid:durableId="2061517392">
    <w:abstractNumId w:val="34"/>
  </w:num>
  <w:num w:numId="14" w16cid:durableId="404455265">
    <w:abstractNumId w:val="20"/>
  </w:num>
  <w:num w:numId="15" w16cid:durableId="4139410">
    <w:abstractNumId w:val="14"/>
  </w:num>
  <w:num w:numId="16" w16cid:durableId="1638875315">
    <w:abstractNumId w:val="31"/>
  </w:num>
  <w:num w:numId="17" w16cid:durableId="181474846">
    <w:abstractNumId w:val="13"/>
  </w:num>
  <w:num w:numId="18" w16cid:durableId="1202789767">
    <w:abstractNumId w:val="32"/>
  </w:num>
  <w:num w:numId="19" w16cid:durableId="2074347969">
    <w:abstractNumId w:val="22"/>
  </w:num>
  <w:num w:numId="20" w16cid:durableId="1631089079">
    <w:abstractNumId w:val="2"/>
  </w:num>
  <w:num w:numId="21" w16cid:durableId="1217088015">
    <w:abstractNumId w:val="12"/>
  </w:num>
  <w:num w:numId="22" w16cid:durableId="976446930">
    <w:abstractNumId w:val="18"/>
  </w:num>
  <w:num w:numId="23" w16cid:durableId="205799130">
    <w:abstractNumId w:val="26"/>
  </w:num>
  <w:num w:numId="24" w16cid:durableId="766464551">
    <w:abstractNumId w:val="35"/>
  </w:num>
  <w:num w:numId="25" w16cid:durableId="848716996">
    <w:abstractNumId w:val="10"/>
  </w:num>
  <w:num w:numId="26" w16cid:durableId="864949673">
    <w:abstractNumId w:val="5"/>
  </w:num>
  <w:num w:numId="27" w16cid:durableId="159393719">
    <w:abstractNumId w:val="36"/>
  </w:num>
  <w:num w:numId="28" w16cid:durableId="1402290678">
    <w:abstractNumId w:val="28"/>
  </w:num>
  <w:num w:numId="29" w16cid:durableId="1168179253">
    <w:abstractNumId w:val="25"/>
  </w:num>
  <w:num w:numId="30" w16cid:durableId="738404729">
    <w:abstractNumId w:val="33"/>
  </w:num>
  <w:num w:numId="31" w16cid:durableId="1475218834">
    <w:abstractNumId w:val="15"/>
  </w:num>
  <w:num w:numId="32" w16cid:durableId="649134497">
    <w:abstractNumId w:val="17"/>
  </w:num>
  <w:num w:numId="33" w16cid:durableId="500661615">
    <w:abstractNumId w:val="3"/>
  </w:num>
  <w:num w:numId="34" w16cid:durableId="1458983436">
    <w:abstractNumId w:val="1"/>
  </w:num>
  <w:num w:numId="35" w16cid:durableId="516962959">
    <w:abstractNumId w:val="16"/>
  </w:num>
  <w:num w:numId="36" w16cid:durableId="506554306">
    <w:abstractNumId w:val="21"/>
  </w:num>
  <w:num w:numId="37" w16cid:durableId="17818743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BF1"/>
    <w:rsid w:val="0000485F"/>
    <w:rsid w:val="00021DC2"/>
    <w:rsid w:val="00035965"/>
    <w:rsid w:val="000438E0"/>
    <w:rsid w:val="00044447"/>
    <w:rsid w:val="00072DCA"/>
    <w:rsid w:val="000A7945"/>
    <w:rsid w:val="000B68C5"/>
    <w:rsid w:val="000C7420"/>
    <w:rsid w:val="000D72C8"/>
    <w:rsid w:val="000E3A04"/>
    <w:rsid w:val="000E6269"/>
    <w:rsid w:val="000F295D"/>
    <w:rsid w:val="001048E4"/>
    <w:rsid w:val="001069DF"/>
    <w:rsid w:val="00112C61"/>
    <w:rsid w:val="0011426D"/>
    <w:rsid w:val="00131C53"/>
    <w:rsid w:val="00132E8B"/>
    <w:rsid w:val="00135F3F"/>
    <w:rsid w:val="0014142C"/>
    <w:rsid w:val="001707A3"/>
    <w:rsid w:val="00175D26"/>
    <w:rsid w:val="001806C2"/>
    <w:rsid w:val="00180DAA"/>
    <w:rsid w:val="001A4F01"/>
    <w:rsid w:val="001A5B76"/>
    <w:rsid w:val="001D1715"/>
    <w:rsid w:val="001D556F"/>
    <w:rsid w:val="001F2BC3"/>
    <w:rsid w:val="002116D9"/>
    <w:rsid w:val="00215EB8"/>
    <w:rsid w:val="00217B2D"/>
    <w:rsid w:val="002270F6"/>
    <w:rsid w:val="002453D8"/>
    <w:rsid w:val="00245643"/>
    <w:rsid w:val="00260830"/>
    <w:rsid w:val="00274DDA"/>
    <w:rsid w:val="0029314F"/>
    <w:rsid w:val="002B5357"/>
    <w:rsid w:val="002C4C4F"/>
    <w:rsid w:val="003138A4"/>
    <w:rsid w:val="0031595E"/>
    <w:rsid w:val="003529C8"/>
    <w:rsid w:val="00362722"/>
    <w:rsid w:val="00367C1A"/>
    <w:rsid w:val="00370435"/>
    <w:rsid w:val="003823A7"/>
    <w:rsid w:val="003C3BC1"/>
    <w:rsid w:val="003C7A96"/>
    <w:rsid w:val="003D09D2"/>
    <w:rsid w:val="003D6964"/>
    <w:rsid w:val="003E3140"/>
    <w:rsid w:val="003E61F1"/>
    <w:rsid w:val="00410F10"/>
    <w:rsid w:val="00411EDE"/>
    <w:rsid w:val="0041239E"/>
    <w:rsid w:val="004379EE"/>
    <w:rsid w:val="00444F65"/>
    <w:rsid w:val="0044626B"/>
    <w:rsid w:val="004565F2"/>
    <w:rsid w:val="00462E9D"/>
    <w:rsid w:val="00463622"/>
    <w:rsid w:val="00467A0B"/>
    <w:rsid w:val="004736B5"/>
    <w:rsid w:val="0049769A"/>
    <w:rsid w:val="004A4DB7"/>
    <w:rsid w:val="004B64E6"/>
    <w:rsid w:val="004C3572"/>
    <w:rsid w:val="004F3994"/>
    <w:rsid w:val="004F5306"/>
    <w:rsid w:val="00506954"/>
    <w:rsid w:val="00507200"/>
    <w:rsid w:val="00515012"/>
    <w:rsid w:val="0053633A"/>
    <w:rsid w:val="00546DEA"/>
    <w:rsid w:val="00557952"/>
    <w:rsid w:val="005659D8"/>
    <w:rsid w:val="005812F5"/>
    <w:rsid w:val="00583220"/>
    <w:rsid w:val="0058380E"/>
    <w:rsid w:val="00584420"/>
    <w:rsid w:val="005919CD"/>
    <w:rsid w:val="005A327C"/>
    <w:rsid w:val="005A4A5A"/>
    <w:rsid w:val="005A6FDC"/>
    <w:rsid w:val="005B6A7A"/>
    <w:rsid w:val="005D5ACC"/>
    <w:rsid w:val="005D75AF"/>
    <w:rsid w:val="005F211C"/>
    <w:rsid w:val="006126A6"/>
    <w:rsid w:val="006215F0"/>
    <w:rsid w:val="006439D5"/>
    <w:rsid w:val="006624FC"/>
    <w:rsid w:val="00681D69"/>
    <w:rsid w:val="0069063D"/>
    <w:rsid w:val="00692167"/>
    <w:rsid w:val="006B23DF"/>
    <w:rsid w:val="006F3F43"/>
    <w:rsid w:val="00704173"/>
    <w:rsid w:val="007056AD"/>
    <w:rsid w:val="007109D0"/>
    <w:rsid w:val="00723102"/>
    <w:rsid w:val="007553F6"/>
    <w:rsid w:val="00761261"/>
    <w:rsid w:val="007740B4"/>
    <w:rsid w:val="00781A49"/>
    <w:rsid w:val="00790F24"/>
    <w:rsid w:val="00795FBA"/>
    <w:rsid w:val="007B669D"/>
    <w:rsid w:val="007C397D"/>
    <w:rsid w:val="007C7029"/>
    <w:rsid w:val="007E7001"/>
    <w:rsid w:val="007F57A3"/>
    <w:rsid w:val="00803CD3"/>
    <w:rsid w:val="008118BD"/>
    <w:rsid w:val="00814FF8"/>
    <w:rsid w:val="00827FFE"/>
    <w:rsid w:val="00830717"/>
    <w:rsid w:val="00835953"/>
    <w:rsid w:val="00837785"/>
    <w:rsid w:val="00845704"/>
    <w:rsid w:val="00845961"/>
    <w:rsid w:val="00860E56"/>
    <w:rsid w:val="00866B6C"/>
    <w:rsid w:val="00872BCA"/>
    <w:rsid w:val="008A14B2"/>
    <w:rsid w:val="008B51B6"/>
    <w:rsid w:val="008D5185"/>
    <w:rsid w:val="008E3983"/>
    <w:rsid w:val="008F2FB7"/>
    <w:rsid w:val="009041E9"/>
    <w:rsid w:val="009065D8"/>
    <w:rsid w:val="00910E9B"/>
    <w:rsid w:val="00950D59"/>
    <w:rsid w:val="0096620F"/>
    <w:rsid w:val="009662A2"/>
    <w:rsid w:val="00966515"/>
    <w:rsid w:val="009718FB"/>
    <w:rsid w:val="00972A5D"/>
    <w:rsid w:val="00973053"/>
    <w:rsid w:val="009736A0"/>
    <w:rsid w:val="00974E17"/>
    <w:rsid w:val="00981DA4"/>
    <w:rsid w:val="00984A5C"/>
    <w:rsid w:val="00986D14"/>
    <w:rsid w:val="009D2E0D"/>
    <w:rsid w:val="009E2A7A"/>
    <w:rsid w:val="009E7671"/>
    <w:rsid w:val="00A220CF"/>
    <w:rsid w:val="00A34DBD"/>
    <w:rsid w:val="00A66927"/>
    <w:rsid w:val="00A92876"/>
    <w:rsid w:val="00AB2578"/>
    <w:rsid w:val="00AC2458"/>
    <w:rsid w:val="00AC58F8"/>
    <w:rsid w:val="00AE0491"/>
    <w:rsid w:val="00AE1449"/>
    <w:rsid w:val="00B11490"/>
    <w:rsid w:val="00B36122"/>
    <w:rsid w:val="00B365BB"/>
    <w:rsid w:val="00B53BC5"/>
    <w:rsid w:val="00B77756"/>
    <w:rsid w:val="00BA6355"/>
    <w:rsid w:val="00BB41DA"/>
    <w:rsid w:val="00BE42DA"/>
    <w:rsid w:val="00BF4135"/>
    <w:rsid w:val="00BF454F"/>
    <w:rsid w:val="00C05BA3"/>
    <w:rsid w:val="00C05DEF"/>
    <w:rsid w:val="00C174DD"/>
    <w:rsid w:val="00C25ABE"/>
    <w:rsid w:val="00C31207"/>
    <w:rsid w:val="00C47DB7"/>
    <w:rsid w:val="00C71250"/>
    <w:rsid w:val="00C73C1C"/>
    <w:rsid w:val="00C752C4"/>
    <w:rsid w:val="00C75BD3"/>
    <w:rsid w:val="00C87461"/>
    <w:rsid w:val="00CA1BF1"/>
    <w:rsid w:val="00CC0111"/>
    <w:rsid w:val="00CC4D97"/>
    <w:rsid w:val="00CE285C"/>
    <w:rsid w:val="00CE2C91"/>
    <w:rsid w:val="00D06EE8"/>
    <w:rsid w:val="00D150E5"/>
    <w:rsid w:val="00D2588C"/>
    <w:rsid w:val="00D25D44"/>
    <w:rsid w:val="00D31D43"/>
    <w:rsid w:val="00D4466F"/>
    <w:rsid w:val="00D447E1"/>
    <w:rsid w:val="00D6637A"/>
    <w:rsid w:val="00D825E1"/>
    <w:rsid w:val="00D87868"/>
    <w:rsid w:val="00DA7F97"/>
    <w:rsid w:val="00DB2653"/>
    <w:rsid w:val="00DB57F0"/>
    <w:rsid w:val="00DB71B4"/>
    <w:rsid w:val="00DD2079"/>
    <w:rsid w:val="00DF1A2E"/>
    <w:rsid w:val="00DF5CBC"/>
    <w:rsid w:val="00E02B52"/>
    <w:rsid w:val="00E254F6"/>
    <w:rsid w:val="00E64E49"/>
    <w:rsid w:val="00E66ED0"/>
    <w:rsid w:val="00E866C0"/>
    <w:rsid w:val="00E92CBE"/>
    <w:rsid w:val="00E95F05"/>
    <w:rsid w:val="00EA1575"/>
    <w:rsid w:val="00EA2287"/>
    <w:rsid w:val="00EC19C8"/>
    <w:rsid w:val="00EE5B88"/>
    <w:rsid w:val="00EE5BCD"/>
    <w:rsid w:val="00F02146"/>
    <w:rsid w:val="00F045BD"/>
    <w:rsid w:val="00F0518A"/>
    <w:rsid w:val="00F06271"/>
    <w:rsid w:val="00F1171B"/>
    <w:rsid w:val="00F13610"/>
    <w:rsid w:val="00F16287"/>
    <w:rsid w:val="00F21895"/>
    <w:rsid w:val="00F256D7"/>
    <w:rsid w:val="00F33AF4"/>
    <w:rsid w:val="00F35842"/>
    <w:rsid w:val="00F41283"/>
    <w:rsid w:val="00F41DE2"/>
    <w:rsid w:val="00F4239F"/>
    <w:rsid w:val="00F43E21"/>
    <w:rsid w:val="00F44851"/>
    <w:rsid w:val="00F50DEC"/>
    <w:rsid w:val="00F554C2"/>
    <w:rsid w:val="00F555A5"/>
    <w:rsid w:val="00F72D35"/>
    <w:rsid w:val="00F91E56"/>
    <w:rsid w:val="00F97940"/>
    <w:rsid w:val="00FC63BF"/>
    <w:rsid w:val="00FD59DE"/>
    <w:rsid w:val="00FD676E"/>
    <w:rsid w:val="00FD714B"/>
    <w:rsid w:val="00FE54FA"/>
    <w:rsid w:val="00FE5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220"/>
    <w:pPr>
      <w:spacing w:before="240" w:after="120" w:line="240" w:lineRule="auto"/>
      <w:ind w:left="0" w:firstLine="0"/>
    </w:pPr>
  </w:style>
  <w:style w:type="paragraph" w:styleId="Balk1">
    <w:name w:val="heading 1"/>
    <w:basedOn w:val="Normal"/>
    <w:next w:val="Normal"/>
    <w:uiPriority w:val="9"/>
    <w:qFormat/>
    <w:rsid w:val="00583220"/>
    <w:pPr>
      <w:keepNext/>
      <w:keepLines/>
      <w:pBdr>
        <w:top w:val="nil"/>
        <w:left w:val="nil"/>
        <w:bottom w:val="nil"/>
        <w:right w:val="nil"/>
        <w:between w:val="nil"/>
      </w:pBdr>
      <w:outlineLvl w:val="0"/>
    </w:pPr>
    <w:rPr>
      <w:b/>
      <w:color w:val="000000"/>
      <w:sz w:val="28"/>
      <w:szCs w:val="28"/>
    </w:rPr>
  </w:style>
  <w:style w:type="paragraph" w:styleId="Balk2">
    <w:name w:val="heading 2"/>
    <w:basedOn w:val="Normal"/>
    <w:next w:val="Normal"/>
    <w:uiPriority w:val="9"/>
    <w:unhideWhenUsed/>
    <w:qFormat/>
    <w:rsid w:val="00583220"/>
    <w:pPr>
      <w:keepNext/>
      <w:keepLines/>
      <w:pBdr>
        <w:top w:val="nil"/>
        <w:left w:val="nil"/>
        <w:bottom w:val="nil"/>
        <w:right w:val="nil"/>
        <w:between w:val="nil"/>
      </w:pBdr>
      <w:outlineLvl w:val="1"/>
    </w:pPr>
    <w:rPr>
      <w:b/>
      <w:color w:val="000000"/>
      <w:szCs w:val="26"/>
    </w:rPr>
  </w:style>
  <w:style w:type="paragraph" w:styleId="Balk3">
    <w:name w:val="heading 3"/>
    <w:basedOn w:val="Normal"/>
    <w:next w:val="Normal"/>
    <w:uiPriority w:val="9"/>
    <w:semiHidden/>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semiHidden/>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styleId="DzTablo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9769A"/>
    <w:pPr>
      <w:spacing w:before="100" w:beforeAutospacing="1" w:after="100" w:afterAutospacing="1"/>
      <w:jc w:val="left"/>
    </w:pPr>
    <w:rPr>
      <w:lang w:val="tr-TR"/>
    </w:rPr>
  </w:style>
  <w:style w:type="table" w:styleId="TabloKlavuzu">
    <w:name w:val="Table Grid"/>
    <w:basedOn w:val="NormalTablo"/>
    <w:uiPriority w:val="39"/>
    <w:rsid w:val="00C31207"/>
    <w:pPr>
      <w:spacing w:after="0" w:line="240" w:lineRule="auto"/>
      <w:ind w:left="0" w:firstLine="0"/>
      <w:jc w:val="left"/>
    </w:pPr>
    <w:rPr>
      <w:rFonts w:asciiTheme="minorHAnsi" w:eastAsiaTheme="minorEastAsia"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C31207"/>
    <w:rPr>
      <w:color w:val="605E5C"/>
      <w:shd w:val="clear" w:color="auto" w:fill="E1DFDD"/>
    </w:rPr>
  </w:style>
  <w:style w:type="table" w:styleId="ListeTablo6Renkli">
    <w:name w:val="List Table 6 Colorful"/>
    <w:basedOn w:val="NormalTablo"/>
    <w:uiPriority w:val="51"/>
    <w:rsid w:val="001D1715"/>
    <w:pPr>
      <w:spacing w:after="0" w:line="240" w:lineRule="auto"/>
      <w:ind w:left="0" w:firstLine="0"/>
      <w:jc w:val="left"/>
    </w:pPr>
    <w:rPr>
      <w:rFonts w:asciiTheme="minorHAnsi" w:eastAsiaTheme="minorHAnsi" w:hAnsiTheme="minorHAnsi" w:cstheme="minorBidi"/>
      <w:color w:val="000000" w:themeColor="text1"/>
      <w:kern w:val="2"/>
      <w:lang w:val="tr-TR" w:eastAsia="en-US"/>
      <w14:ligatures w14:val="standardContextual"/>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zlenenKpr">
    <w:name w:val="FollowedHyperlink"/>
    <w:basedOn w:val="VarsaylanParagrafYazTipi"/>
    <w:uiPriority w:val="99"/>
    <w:semiHidden/>
    <w:unhideWhenUsed/>
    <w:rsid w:val="00E866C0"/>
    <w:rPr>
      <w:color w:val="954F72" w:themeColor="followedHyperlink"/>
      <w:u w:val="single"/>
    </w:rPr>
  </w:style>
  <w:style w:type="paragraph" w:customStyle="1" w:styleId="tablom">
    <w:name w:val="tablom"/>
    <w:basedOn w:val="Normal"/>
    <w:next w:val="Normal"/>
    <w:qFormat/>
    <w:rsid w:val="008E3983"/>
    <w:pPr>
      <w:spacing w:before="0" w:after="0"/>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yo.dpu.edu.tr" TargetMode="External"/><Relationship Id="rId21" Type="http://schemas.openxmlformats.org/officeDocument/2006/relationships/hyperlink" Target="https://ddyo.dpu.edu.tr/app/views/panel/ckfinder/userfiles/251/files/bidr2025/yazdes.pdf" TargetMode="External"/><Relationship Id="rId34" Type="http://schemas.openxmlformats.org/officeDocument/2006/relationships/hyperlink" Target="https://ddyo.dpu.edu.tr/" TargetMode="External"/><Relationship Id="rId42" Type="http://schemas.openxmlformats.org/officeDocument/2006/relationships/hyperlink" Target="https://bys.dpu.edu.tr/" TargetMode="External"/><Relationship Id="rId47" Type="http://schemas.openxmlformats.org/officeDocument/2006/relationships/hyperlink" Target="https://ddyo.dpu.edu.tr/app/views/panel/ckfinder/userfiles/251/files/bidr2025/teams_planner.jpg" TargetMode="External"/><Relationship Id="rId50" Type="http://schemas.openxmlformats.org/officeDocument/2006/relationships/hyperlink" Target="https://ddyo.dpu.edu.tr/app/views/panel/ckfinder/userfiles/251/files/bidr2025/teams_planner.jpg" TargetMode="External"/><Relationship Id="rId55" Type="http://schemas.openxmlformats.org/officeDocument/2006/relationships/hyperlink" Target="https://ddyo.dpu.edu.tr/app/views/panel/ckfinder/userfiles/251/files/bidr2025/yazdes.pdf"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dyo.dpu.edu.tr/tr/index/sayfa/18528/birim-kalite-komisyonu" TargetMode="External"/><Relationship Id="rId29" Type="http://schemas.openxmlformats.org/officeDocument/2006/relationships/hyperlink" Target="https://ddyo.dpu.edu.tr/app/views/panel/ckfinder/userfiles/251/files/bidr2025/teams_planner.jpg" TargetMode="External"/><Relationship Id="rId11" Type="http://schemas.openxmlformats.org/officeDocument/2006/relationships/hyperlink" Target="https://ddyo.dpu.edu.tr/tr/index/sayfa/19660/organizasyon-semasi" TargetMode="External"/><Relationship Id="rId24" Type="http://schemas.openxmlformats.org/officeDocument/2006/relationships/hyperlink" Target="https://ddyo.dpu.edu.tr/app/views/panel/ckfinder/userfiles/251/files/bidr2025/teams_planner.jpg" TargetMode="External"/><Relationship Id="rId32" Type="http://schemas.openxmlformats.org/officeDocument/2006/relationships/hyperlink" Target="https://ddyo.dpu.edu.tr/tr/index/slider" TargetMode="External"/><Relationship Id="rId37" Type="http://schemas.openxmlformats.org/officeDocument/2006/relationships/hyperlink" Target="https://ddyo.dpu.edu.tr/app/views/panel/ckfinder/userfiles/251/files/bidr2025/toplanti_tutanak.pdf" TargetMode="External"/><Relationship Id="rId40" Type="http://schemas.openxmlformats.org/officeDocument/2006/relationships/hyperlink" Target="https://ddyo.dpu.edu.tr/tr/index/sayfa/18513/puko-temelli-eylem-planlari" TargetMode="External"/><Relationship Id="rId45" Type="http://schemas.openxmlformats.org/officeDocument/2006/relationships/hyperlink" Target="https://ddyo.dpu.edu.tr/app/views/panel/ckfinder/userfiles/251/files/bidr2025/yonetim_is_planlari.pdf" TargetMode="External"/><Relationship Id="rId53" Type="http://schemas.openxmlformats.org/officeDocument/2006/relationships/hyperlink" Target="https://ddyo.dpu.edu.tr/app/views/panel/ckfinder/userfiles/251/files/bidr2025/yazdes.pdf" TargetMode="External"/><Relationship Id="rId58" Type="http://schemas.openxmlformats.org/officeDocument/2006/relationships/hyperlink" Target="https://ddyo.dpu.edu.tr/app/views/panel/ckfinder/userfiles/251/files/bidr2025/yazdes.pdf" TargetMode="External"/><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hyperlink" Target="https://ddyo.dpu.edu.tr/app/views/panel/ckfinder/userfiles/251/files/bidr2025/slack_birim_ic_haberlesme.jpeg" TargetMode="External"/><Relationship Id="rId14" Type="http://schemas.openxmlformats.org/officeDocument/2006/relationships/hyperlink" Target="https://ddyo.dpu.edu.tr/tr/index/sayfa/18162/koordinator" TargetMode="External"/><Relationship Id="rId22" Type="http://schemas.openxmlformats.org/officeDocument/2006/relationships/hyperlink" Target="https://ddyo.dpu.edu.tr/app/views/panel/ckfinder/userfiles/251/files/bidr2025/dpuformv1.jpg" TargetMode="External"/><Relationship Id="rId27" Type="http://schemas.openxmlformats.org/officeDocument/2006/relationships/hyperlink" Target="https://ddyo.dpu.edu.tr/app/views/panel/ckfinder/userfiles/251/files/bidr2025/yazdes.pdf" TargetMode="External"/><Relationship Id="rId30" Type="http://schemas.openxmlformats.org/officeDocument/2006/relationships/hyperlink" Target="https://ddyo.dpu.edu.tr/app/views/panel/ckfinder/userfiles/251/files/bidr2025/issue_board.jpeg" TargetMode="External"/><Relationship Id="rId35" Type="http://schemas.openxmlformats.org/officeDocument/2006/relationships/hyperlink" Target="https://ddyo.dpu.edu.tr/app/views/panel/ckfinder/userfiles/251/files/bidr2025/proje_listesi2526.jpg" TargetMode="External"/><Relationship Id="rId43" Type="http://schemas.openxmlformats.org/officeDocument/2006/relationships/hyperlink" Target="https://ddyo.dpu.edu.tr/app/views/panel/ckfinder/userfiles/251/files/bidr2025/teams_planner.jpg" TargetMode="External"/><Relationship Id="rId48" Type="http://schemas.openxmlformats.org/officeDocument/2006/relationships/hyperlink" Target="https://ddyo.dpu.edu.tr/app/views/panel/ckfinder/userfiles/251/files/bidr2025/yazdes.pdf" TargetMode="External"/><Relationship Id="rId56" Type="http://schemas.openxmlformats.org/officeDocument/2006/relationships/hyperlink" Target="https://birimler.dpu.edu.tr/app/views/panel/ckfinder/userfiles/251/files/DPU_Form_PUKO_DilDestek_Doldurulmus(1).docx"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dyo.dpu.edu.tr/app/views/panel/ckfinder/userfiles/251/files/bidr2025/paydas_toplanti_tutanak.pdf" TargetMode="External"/><Relationship Id="rId3" Type="http://schemas.openxmlformats.org/officeDocument/2006/relationships/numbering" Target="numbering.xml"/><Relationship Id="rId12" Type="http://schemas.openxmlformats.org/officeDocument/2006/relationships/hyperlink" Target="https://ddyo.dpu.edu.tr" TargetMode="External"/><Relationship Id="rId17" Type="http://schemas.openxmlformats.org/officeDocument/2006/relationships/hyperlink" Target="https://ddyo.dpu.edu.tr/tr/index/sayfa/18528/birim-kalite-komisyonu" TargetMode="External"/><Relationship Id="rId25" Type="http://schemas.openxmlformats.org/officeDocument/2006/relationships/hyperlink" Target="https://ddyo.dpu.edu.tr/tr/index/sayfa/19621/kalite-politikasi" TargetMode="External"/><Relationship Id="rId33" Type="http://schemas.openxmlformats.org/officeDocument/2006/relationships/hyperlink" Target="https://ddyo.dpu.edu.tr/app/views/panel/ckfinder/userfiles/251/files/bidr2025/paydas_toplanti_tutanak.pdf" TargetMode="External"/><Relationship Id="rId38" Type="http://schemas.openxmlformats.org/officeDocument/2006/relationships/hyperlink" Target="https://ddyo.dpu.edu.tr/app/views/panel/ckfinder/userfiles/251/files/bidr2025/teams_planner.jpg" TargetMode="External"/><Relationship Id="rId46" Type="http://schemas.openxmlformats.org/officeDocument/2006/relationships/hyperlink" Target="https://ddyo.dpu.edu.tr/app/views/panel/ckfinder/userfiles/251/files/bidr2025/toplanti_tutanak.pdf" TargetMode="External"/><Relationship Id="rId59" Type="http://schemas.openxmlformats.org/officeDocument/2006/relationships/hyperlink" Target="https://portal.dpu.edu.tr" TargetMode="External"/><Relationship Id="rId67" Type="http://schemas.openxmlformats.org/officeDocument/2006/relationships/fontTable" Target="fontTable.xml"/><Relationship Id="rId20" Type="http://schemas.openxmlformats.org/officeDocument/2006/relationships/hyperlink" Target="https://ddyo.dpu.edu.tr/app/views/panel/ckfinder/userfiles/251/files/bidr2025/whatsapp_grup_gorusme.jpg" TargetMode="External"/><Relationship Id="rId41" Type="http://schemas.openxmlformats.org/officeDocument/2006/relationships/hyperlink" Target="https://ddyo.dpu.edu.tr/app/views/panel/ckfinder/userfiles/251/files/bidr2025/teams_planner.jpg" TargetMode="External"/><Relationship Id="rId54" Type="http://schemas.openxmlformats.org/officeDocument/2006/relationships/hyperlink" Target="https://ddyo.dpu.edu.tr/app/views/panel/ckfinder/userfiles/251/files/bidr2025/yazdes.pd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irimler.dpu.edu.tr/app/views/panel/ckfinder/userfiles/251/files/dijital_donusum_yonergesi.pdf" TargetMode="External"/><Relationship Id="rId23" Type="http://schemas.openxmlformats.org/officeDocument/2006/relationships/hyperlink" Target="https://ddyo.dpu.edu.tr/app/views/panel/ckfinder/userfiles/251/files/bidr2025/issue_board.jpeg" TargetMode="External"/><Relationship Id="rId28" Type="http://schemas.openxmlformats.org/officeDocument/2006/relationships/hyperlink" Target="https://ddyo.dpu.edu.tr/app/views/panel/ckfinder/userfiles/251/files/bidr2025/yazdes.pdf" TargetMode="External"/><Relationship Id="rId36" Type="http://schemas.openxmlformats.org/officeDocument/2006/relationships/hyperlink" Target="https://ddyo.dpu.edu.tr/app/views/panel/ckfinder/userfiles/251/files/bidr2025/teams_planner.jpg" TargetMode="External"/><Relationship Id="rId49" Type="http://schemas.openxmlformats.org/officeDocument/2006/relationships/hyperlink" Target="https://ddyo.dpu.edu.tr/app/views/panel/ckfinder/userfiles/251/files/bidr2025/issue_board.jpeg" TargetMode="External"/><Relationship Id="rId57" Type="http://schemas.openxmlformats.org/officeDocument/2006/relationships/hyperlink" Target="https://form.dpu.edu.tr/form/form/6891FE193EBAC" TargetMode="External"/><Relationship Id="rId10" Type="http://schemas.openxmlformats.org/officeDocument/2006/relationships/hyperlink" Target="https://ddyo.dpu.edu.tr" TargetMode="External"/><Relationship Id="rId31" Type="http://schemas.openxmlformats.org/officeDocument/2006/relationships/hyperlink" Target="https://ddyo.dpu.edu.tr/app/views/panel/ckfinder/userfiles/251/files/bidr2025/toplanti_tutanak.pdf" TargetMode="External"/><Relationship Id="rId44" Type="http://schemas.openxmlformats.org/officeDocument/2006/relationships/hyperlink" Target="https://ddyo.dpu.edu.tr/app/views/panel/ckfinder/userfiles/251/files/bidr2025/yazdes.pdf" TargetMode="External"/><Relationship Id="rId52" Type="http://schemas.openxmlformats.org/officeDocument/2006/relationships/hyperlink" Target="https://ddyo.dpu.edu.tr/app/views/panel/ckfinder/userfiles/251/files/bidr2025/yazdes.pdf" TargetMode="External"/><Relationship Id="rId60" Type="http://schemas.openxmlformats.org/officeDocument/2006/relationships/hyperlink" Target="https://ddyo.dpu.edu.tr/app/views/panel/ckfinder/userfiles/251/files/bidr2025/dpuformv1.jpg" TargetMode="External"/><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ddyo.dpu.edu.tr/tr/index/sayfa/15179/ekibimiz" TargetMode="External"/><Relationship Id="rId13" Type="http://schemas.openxmlformats.org/officeDocument/2006/relationships/hyperlink" Target="https://ddyo.dpu.edu.tr/tr/index/sayfa/18068/is-akislari" TargetMode="External"/><Relationship Id="rId18" Type="http://schemas.openxmlformats.org/officeDocument/2006/relationships/hyperlink" Target="https://ddyo.dpu.edu.tr/app/views/panel/ckfinder/userfiles/251/files/bidr2025/toplanti_tutanak.pdf" TargetMode="External"/><Relationship Id="rId39" Type="http://schemas.openxmlformats.org/officeDocument/2006/relationships/hyperlink" Target="https://ddyo.dpu.edu.tr/app/views/panel/ckfinder/userfiles/251/files/bidr2025/yazd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Props1.xml><?xml version="1.0" encoding="utf-8"?>
<ds:datastoreItem xmlns:ds="http://schemas.openxmlformats.org/officeDocument/2006/customXml" ds:itemID="{11C7F640-4F1C-4644-91BD-788837C290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27</Pages>
  <Words>11218</Words>
  <Characters>63945</Characters>
  <Application>Microsoft Office Word</Application>
  <DocSecurity>0</DocSecurity>
  <Lines>532</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Şahin ŞAHİN</cp:lastModifiedBy>
  <cp:revision>49</cp:revision>
  <dcterms:created xsi:type="dcterms:W3CDTF">2026-02-06T13:39:00Z</dcterms:created>
  <dcterms:modified xsi:type="dcterms:W3CDTF">2026-02-17T08:55:00Z</dcterms:modified>
</cp:coreProperties>
</file>