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38" w:rsidRPr="007D2D57" w:rsidRDefault="00BD2A38" w:rsidP="00BD2A38">
      <w:pPr>
        <w:spacing w:after="0" w:line="240" w:lineRule="auto"/>
        <w:jc w:val="center"/>
        <w:rPr>
          <w:rFonts w:ascii="Times New Roman" w:eastAsia="Times New Roman" w:hAnsi="Times New Roman" w:cs="Times New Roman"/>
          <w:sz w:val="24"/>
          <w:szCs w:val="24"/>
        </w:rPr>
      </w:pPr>
      <w:r w:rsidRPr="007D2D57">
        <w:rPr>
          <w:rFonts w:ascii="Times New Roman" w:eastAsia="Times New Roman" w:hAnsi="Times New Roman" w:cs="Times New Roman"/>
          <w:b/>
          <w:bCs/>
          <w:sz w:val="24"/>
          <w:szCs w:val="24"/>
        </w:rPr>
        <w:t>T.C.</w:t>
      </w:r>
    </w:p>
    <w:p w:rsidR="00BD2A38" w:rsidRPr="007D2D57" w:rsidRDefault="002D7BAE" w:rsidP="00BD2A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KÜTAHYA </w:t>
      </w:r>
      <w:r w:rsidR="00BD2A38" w:rsidRPr="007D2D57">
        <w:rPr>
          <w:rFonts w:ascii="Times New Roman" w:eastAsia="Times New Roman" w:hAnsi="Times New Roman" w:cs="Times New Roman"/>
          <w:b/>
          <w:bCs/>
          <w:sz w:val="24"/>
          <w:szCs w:val="24"/>
        </w:rPr>
        <w:t>DUMLUPINAR ÜNİVERSİTESİ</w:t>
      </w:r>
    </w:p>
    <w:p w:rsidR="00BD2A38" w:rsidRPr="007D2D57" w:rsidRDefault="002D7BAE" w:rsidP="00BD2A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KÜTÜPHANE VE DOKÜMANTASYON DAİRE BAŞKANLIĞI</w:t>
      </w:r>
    </w:p>
    <w:p w:rsidR="00BD2A38" w:rsidRPr="007D2D57" w:rsidRDefault="00BD2A38" w:rsidP="00BD2A38">
      <w:pPr>
        <w:spacing w:after="0" w:line="240" w:lineRule="auto"/>
        <w:jc w:val="center"/>
        <w:rPr>
          <w:rFonts w:ascii="Times New Roman" w:eastAsia="Times New Roman" w:hAnsi="Times New Roman" w:cs="Times New Roman"/>
          <w:sz w:val="24"/>
          <w:szCs w:val="24"/>
        </w:rPr>
      </w:pPr>
      <w:r w:rsidRPr="007D2D57">
        <w:rPr>
          <w:rFonts w:ascii="Times New Roman" w:eastAsia="Times New Roman" w:hAnsi="Times New Roman" w:cs="Times New Roman"/>
          <w:b/>
          <w:bCs/>
          <w:sz w:val="24"/>
          <w:szCs w:val="24"/>
        </w:rPr>
        <w:t>GÖREV TANIMI FORMU</w:t>
      </w:r>
    </w:p>
    <w:p w:rsidR="00BD2A38" w:rsidRPr="007D2D57" w:rsidRDefault="00BD2A38" w:rsidP="00BD2A38">
      <w:pPr>
        <w:spacing w:after="0" w:line="240" w:lineRule="auto"/>
        <w:jc w:val="center"/>
        <w:rPr>
          <w:rFonts w:ascii="Times New Roman" w:eastAsia="Times New Roman" w:hAnsi="Times New Roman" w:cs="Times New Roman"/>
          <w:sz w:val="24"/>
          <w:szCs w:val="24"/>
        </w:rPr>
      </w:pPr>
      <w:r w:rsidRPr="007D2D57">
        <w:rPr>
          <w:rFonts w:ascii="Times New Roman" w:eastAsia="Times New Roman" w:hAnsi="Times New Roman" w:cs="Times New Roman"/>
          <w:b/>
          <w:bCs/>
          <w:sz w:val="24"/>
          <w:szCs w:val="24"/>
        </w:rPr>
        <w:t>ORGANİZASYONEL</w:t>
      </w:r>
    </w:p>
    <w:p w:rsidR="00BD2A38" w:rsidRPr="007D2D57" w:rsidRDefault="00BD2A38" w:rsidP="00BD2A38">
      <w:pPr>
        <w:spacing w:after="0" w:line="240" w:lineRule="auto"/>
        <w:jc w:val="center"/>
        <w:rPr>
          <w:rFonts w:ascii="Times New Roman" w:eastAsia="Times New Roman" w:hAnsi="Times New Roman" w:cs="Times New Roman"/>
          <w:b/>
          <w:bCs/>
          <w:sz w:val="24"/>
          <w:szCs w:val="24"/>
        </w:rPr>
      </w:pPr>
      <w:r w:rsidRPr="007D2D57">
        <w:rPr>
          <w:rFonts w:ascii="Times New Roman" w:eastAsia="Times New Roman" w:hAnsi="Times New Roman" w:cs="Times New Roman"/>
          <w:b/>
          <w:bCs/>
          <w:sz w:val="24"/>
          <w:szCs w:val="24"/>
        </w:rPr>
        <w:t>BİLGİLER</w:t>
      </w:r>
    </w:p>
    <w:p w:rsidR="00BD2A38" w:rsidRPr="007D2D57" w:rsidRDefault="00BD2A38" w:rsidP="00BD2A38">
      <w:pPr>
        <w:spacing w:after="0" w:line="240" w:lineRule="auto"/>
        <w:jc w:val="both"/>
        <w:rPr>
          <w:rFonts w:ascii="Times New Roman" w:eastAsia="Times New Roman" w:hAnsi="Times New Roman" w:cs="Times New Roman"/>
          <w:sz w:val="24"/>
          <w:szCs w:val="24"/>
        </w:rPr>
      </w:pPr>
    </w:p>
    <w:p w:rsidR="00BD2A38" w:rsidRPr="007D2D57" w:rsidRDefault="00BD2A38" w:rsidP="00BD2A3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sz w:val="24"/>
          <w:szCs w:val="24"/>
        </w:rPr>
      </w:pPr>
      <w:r w:rsidRPr="007D2D57">
        <w:rPr>
          <w:rFonts w:ascii="Times New Roman" w:eastAsia="Times New Roman" w:hAnsi="Times New Roman" w:cs="Times New Roman"/>
          <w:b/>
          <w:bCs/>
          <w:sz w:val="24"/>
          <w:szCs w:val="24"/>
        </w:rPr>
        <w:t xml:space="preserve">Ünitesi: </w:t>
      </w:r>
      <w:r w:rsidRPr="007D2D57">
        <w:rPr>
          <w:rFonts w:ascii="Times New Roman" w:eastAsia="Times New Roman" w:hAnsi="Times New Roman" w:cs="Times New Roman"/>
          <w:b/>
          <w:bCs/>
          <w:sz w:val="24"/>
          <w:szCs w:val="24"/>
        </w:rPr>
        <w:tab/>
      </w:r>
      <w:r w:rsidRPr="007D2D57">
        <w:rPr>
          <w:rFonts w:ascii="Times New Roman" w:eastAsia="Times New Roman" w:hAnsi="Times New Roman" w:cs="Times New Roman"/>
          <w:b/>
          <w:bCs/>
          <w:sz w:val="24"/>
          <w:szCs w:val="24"/>
        </w:rPr>
        <w:tab/>
      </w:r>
      <w:r w:rsidRPr="007D2D57">
        <w:rPr>
          <w:rFonts w:ascii="Times New Roman" w:eastAsia="Times New Roman" w:hAnsi="Times New Roman" w:cs="Times New Roman"/>
          <w:b/>
          <w:bCs/>
          <w:sz w:val="24"/>
          <w:szCs w:val="24"/>
        </w:rPr>
        <w:tab/>
      </w:r>
      <w:r w:rsidR="002D7BAE">
        <w:rPr>
          <w:rFonts w:ascii="Times New Roman" w:eastAsia="Times New Roman" w:hAnsi="Times New Roman" w:cs="Times New Roman"/>
          <w:b/>
          <w:bCs/>
          <w:sz w:val="24"/>
          <w:szCs w:val="24"/>
        </w:rPr>
        <w:t xml:space="preserve">Kütahya </w:t>
      </w:r>
      <w:r w:rsidRPr="007D2D57">
        <w:rPr>
          <w:rFonts w:ascii="Times New Roman" w:eastAsia="Times New Roman" w:hAnsi="Times New Roman" w:cs="Times New Roman"/>
          <w:b/>
          <w:bCs/>
          <w:sz w:val="24"/>
          <w:szCs w:val="24"/>
        </w:rPr>
        <w:t>Dumlupınar Üniversitesi</w:t>
      </w:r>
    </w:p>
    <w:p w:rsidR="00BD2A38" w:rsidRPr="007D2D57" w:rsidRDefault="00BD2A38" w:rsidP="00BD2A3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sz w:val="24"/>
          <w:szCs w:val="24"/>
        </w:rPr>
      </w:pPr>
      <w:r w:rsidRPr="007D2D57">
        <w:rPr>
          <w:rFonts w:ascii="Times New Roman" w:eastAsia="Times New Roman" w:hAnsi="Times New Roman" w:cs="Times New Roman"/>
          <w:b/>
          <w:bCs/>
          <w:sz w:val="24"/>
          <w:szCs w:val="24"/>
        </w:rPr>
        <w:t xml:space="preserve">Bölümü: </w:t>
      </w:r>
      <w:r w:rsidRPr="007D2D57">
        <w:rPr>
          <w:rFonts w:ascii="Times New Roman" w:eastAsia="Times New Roman" w:hAnsi="Times New Roman" w:cs="Times New Roman"/>
          <w:b/>
          <w:bCs/>
          <w:sz w:val="24"/>
          <w:szCs w:val="24"/>
        </w:rPr>
        <w:tab/>
      </w:r>
      <w:r w:rsidRPr="007D2D57">
        <w:rPr>
          <w:rFonts w:ascii="Times New Roman" w:eastAsia="Times New Roman" w:hAnsi="Times New Roman" w:cs="Times New Roman"/>
          <w:b/>
          <w:bCs/>
          <w:sz w:val="24"/>
          <w:szCs w:val="24"/>
        </w:rPr>
        <w:tab/>
      </w:r>
      <w:r w:rsidRPr="007D2D57">
        <w:rPr>
          <w:rFonts w:ascii="Times New Roman" w:eastAsia="Times New Roman" w:hAnsi="Times New Roman" w:cs="Times New Roman"/>
          <w:b/>
          <w:bCs/>
          <w:sz w:val="24"/>
          <w:szCs w:val="24"/>
        </w:rPr>
        <w:tab/>
      </w:r>
      <w:r w:rsidR="002D7BAE">
        <w:rPr>
          <w:rFonts w:ascii="Times New Roman" w:eastAsia="Times New Roman" w:hAnsi="Times New Roman" w:cs="Times New Roman"/>
          <w:b/>
          <w:bCs/>
          <w:sz w:val="24"/>
          <w:szCs w:val="24"/>
        </w:rPr>
        <w:t>Kütüphane ve Dokümantasyon Daire Başkanlığı</w:t>
      </w:r>
    </w:p>
    <w:p w:rsidR="00BD2A38" w:rsidRPr="007D2D57" w:rsidRDefault="00BD2A38" w:rsidP="00BD2A3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sz w:val="24"/>
          <w:szCs w:val="24"/>
        </w:rPr>
      </w:pPr>
      <w:r w:rsidRPr="007D2D57">
        <w:rPr>
          <w:rFonts w:ascii="Times New Roman" w:eastAsia="Times New Roman" w:hAnsi="Times New Roman" w:cs="Times New Roman"/>
          <w:b/>
          <w:bCs/>
          <w:sz w:val="24"/>
          <w:szCs w:val="24"/>
        </w:rPr>
        <w:t xml:space="preserve">Görevi: </w:t>
      </w:r>
      <w:r w:rsidRPr="007D2D57">
        <w:rPr>
          <w:rFonts w:ascii="Times New Roman" w:eastAsia="Times New Roman" w:hAnsi="Times New Roman" w:cs="Times New Roman"/>
          <w:b/>
          <w:bCs/>
          <w:sz w:val="24"/>
          <w:szCs w:val="24"/>
        </w:rPr>
        <w:tab/>
      </w:r>
      <w:r w:rsidRPr="007D2D57">
        <w:rPr>
          <w:rFonts w:ascii="Times New Roman" w:eastAsia="Times New Roman" w:hAnsi="Times New Roman" w:cs="Times New Roman"/>
          <w:b/>
          <w:bCs/>
          <w:sz w:val="24"/>
          <w:szCs w:val="24"/>
        </w:rPr>
        <w:tab/>
      </w:r>
      <w:r w:rsidRPr="007D2D57">
        <w:rPr>
          <w:rFonts w:ascii="Times New Roman" w:eastAsia="Times New Roman" w:hAnsi="Times New Roman" w:cs="Times New Roman"/>
          <w:b/>
          <w:bCs/>
          <w:sz w:val="24"/>
          <w:szCs w:val="24"/>
        </w:rPr>
        <w:tab/>
      </w:r>
      <w:r w:rsidR="00D36237">
        <w:rPr>
          <w:rFonts w:ascii="Times New Roman" w:eastAsia="Times New Roman" w:hAnsi="Times New Roman" w:cs="Times New Roman"/>
          <w:b/>
          <w:bCs/>
          <w:sz w:val="24"/>
          <w:szCs w:val="24"/>
        </w:rPr>
        <w:t>Referans</w:t>
      </w:r>
      <w:r w:rsidR="00ED3C4D">
        <w:rPr>
          <w:rFonts w:ascii="Times New Roman" w:eastAsia="Times New Roman" w:hAnsi="Times New Roman" w:cs="Times New Roman"/>
          <w:b/>
          <w:bCs/>
          <w:sz w:val="24"/>
          <w:szCs w:val="24"/>
        </w:rPr>
        <w:t xml:space="preserve"> </w:t>
      </w:r>
      <w:proofErr w:type="gramStart"/>
      <w:r w:rsidR="00ED3C4D">
        <w:rPr>
          <w:rFonts w:ascii="Times New Roman" w:eastAsia="Times New Roman" w:hAnsi="Times New Roman" w:cs="Times New Roman"/>
          <w:b/>
          <w:bCs/>
          <w:sz w:val="24"/>
          <w:szCs w:val="24"/>
        </w:rPr>
        <w:t>Birimi</w:t>
      </w:r>
      <w:r w:rsidR="002F7B5D">
        <w:rPr>
          <w:rFonts w:ascii="Times New Roman" w:eastAsia="Times New Roman" w:hAnsi="Times New Roman" w:cs="Times New Roman"/>
          <w:b/>
          <w:bCs/>
          <w:sz w:val="24"/>
          <w:szCs w:val="24"/>
        </w:rPr>
        <w:t xml:space="preserve"> </w:t>
      </w:r>
      <w:r w:rsidR="0080329C">
        <w:rPr>
          <w:rFonts w:ascii="Times New Roman" w:eastAsia="Times New Roman" w:hAnsi="Times New Roman" w:cs="Times New Roman"/>
          <w:b/>
          <w:bCs/>
          <w:sz w:val="24"/>
          <w:szCs w:val="24"/>
        </w:rPr>
        <w:t xml:space="preserve"> Görevlisi</w:t>
      </w:r>
      <w:proofErr w:type="gramEnd"/>
    </w:p>
    <w:p w:rsidR="00BD2A38" w:rsidRPr="007D2D57" w:rsidRDefault="00BD2A38" w:rsidP="00BD2A3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sz w:val="24"/>
          <w:szCs w:val="24"/>
        </w:rPr>
      </w:pPr>
      <w:r w:rsidRPr="007D2D57">
        <w:rPr>
          <w:rFonts w:ascii="Times New Roman" w:eastAsia="Times New Roman" w:hAnsi="Times New Roman" w:cs="Times New Roman"/>
          <w:b/>
          <w:bCs/>
          <w:sz w:val="24"/>
          <w:szCs w:val="24"/>
        </w:rPr>
        <w:t xml:space="preserve">Üst Yönetici/Yöneticileri: </w:t>
      </w:r>
      <w:r w:rsidRPr="007D2D57">
        <w:rPr>
          <w:rFonts w:ascii="Times New Roman" w:eastAsia="Times New Roman" w:hAnsi="Times New Roman" w:cs="Times New Roman"/>
          <w:b/>
          <w:bCs/>
          <w:sz w:val="24"/>
          <w:szCs w:val="24"/>
        </w:rPr>
        <w:tab/>
      </w:r>
      <w:r w:rsidR="0080329C">
        <w:rPr>
          <w:rFonts w:ascii="Times New Roman" w:eastAsia="Times New Roman" w:hAnsi="Times New Roman" w:cs="Times New Roman"/>
          <w:b/>
          <w:bCs/>
          <w:sz w:val="24"/>
          <w:szCs w:val="24"/>
        </w:rPr>
        <w:t>Daire Başkanı/Şube Müdürü</w:t>
      </w:r>
    </w:p>
    <w:p w:rsidR="00BD2A38" w:rsidRPr="007D2D57" w:rsidRDefault="00BD2A38" w:rsidP="00BD2A38">
      <w:pPr>
        <w:spacing w:after="0" w:line="240" w:lineRule="auto"/>
        <w:jc w:val="both"/>
        <w:rPr>
          <w:rFonts w:ascii="Times New Roman" w:eastAsia="Times New Roman" w:hAnsi="Times New Roman" w:cs="Times New Roman"/>
          <w:sz w:val="24"/>
          <w:szCs w:val="24"/>
        </w:rPr>
      </w:pPr>
    </w:p>
    <w:p w:rsidR="00BD2A38" w:rsidRPr="007D2D57" w:rsidRDefault="00BD2A38" w:rsidP="001B413E">
      <w:pPr>
        <w:spacing w:after="0" w:line="240" w:lineRule="auto"/>
        <w:ind w:firstLine="708"/>
        <w:jc w:val="both"/>
        <w:rPr>
          <w:rFonts w:ascii="Times New Roman" w:eastAsia="Times New Roman" w:hAnsi="Times New Roman" w:cs="Times New Roman"/>
          <w:sz w:val="24"/>
          <w:szCs w:val="24"/>
        </w:rPr>
      </w:pPr>
      <w:r w:rsidRPr="007D2D57">
        <w:rPr>
          <w:rFonts w:ascii="Times New Roman" w:eastAsia="Times New Roman" w:hAnsi="Times New Roman" w:cs="Times New Roman"/>
          <w:sz w:val="24"/>
          <w:szCs w:val="24"/>
        </w:rPr>
        <w:t>26/12/2007 tarihli ve 26738 sayılı Resmi Gazetede yayımlanan Kamu İç Kontrol Standartları Tebliği ile kamu</w:t>
      </w:r>
      <w:r w:rsidR="003A2ADA">
        <w:rPr>
          <w:rFonts w:ascii="Times New Roman" w:eastAsia="Times New Roman" w:hAnsi="Times New Roman" w:cs="Times New Roman"/>
          <w:sz w:val="24"/>
          <w:szCs w:val="24"/>
        </w:rPr>
        <w:t xml:space="preserve"> </w:t>
      </w:r>
      <w:r w:rsidRPr="007D2D57">
        <w:rPr>
          <w:rFonts w:ascii="Times New Roman" w:eastAsia="Times New Roman" w:hAnsi="Times New Roman" w:cs="Times New Roman"/>
          <w:sz w:val="24"/>
          <w:szCs w:val="24"/>
        </w:rPr>
        <w:t>idarelerinde iç kontrol sisteminin oluşturulması, uygulanması, izlenmesi ve geliştirilmesi kapsamında</w:t>
      </w:r>
      <w:r w:rsidR="003A2ADA">
        <w:rPr>
          <w:rFonts w:ascii="Times New Roman" w:eastAsia="Times New Roman" w:hAnsi="Times New Roman" w:cs="Times New Roman"/>
          <w:sz w:val="24"/>
          <w:szCs w:val="24"/>
        </w:rPr>
        <w:t xml:space="preserve"> </w:t>
      </w:r>
      <w:r w:rsidRPr="007D2D57">
        <w:rPr>
          <w:rFonts w:ascii="Times New Roman" w:eastAsia="Times New Roman" w:hAnsi="Times New Roman" w:cs="Times New Roman"/>
          <w:sz w:val="24"/>
          <w:szCs w:val="24"/>
        </w:rPr>
        <w:t>hazırlanmıştır.</w:t>
      </w:r>
    </w:p>
    <w:p w:rsidR="00BD2A38" w:rsidRPr="007D2D57" w:rsidRDefault="00BD2A38" w:rsidP="001B413E">
      <w:pPr>
        <w:spacing w:after="0" w:line="240" w:lineRule="auto"/>
        <w:jc w:val="both"/>
        <w:rPr>
          <w:rFonts w:ascii="Times New Roman" w:eastAsia="Times New Roman" w:hAnsi="Times New Roman" w:cs="Times New Roman"/>
          <w:sz w:val="24"/>
          <w:szCs w:val="24"/>
        </w:rPr>
      </w:pPr>
      <w:r w:rsidRPr="007D2D57">
        <w:rPr>
          <w:rFonts w:ascii="Times New Roman" w:eastAsia="Times New Roman" w:hAnsi="Times New Roman" w:cs="Times New Roman"/>
          <w:b/>
          <w:bCs/>
          <w:sz w:val="24"/>
          <w:szCs w:val="24"/>
        </w:rPr>
        <w:t xml:space="preserve"> GÖREVİN KISA TANIMI</w:t>
      </w:r>
    </w:p>
    <w:p w:rsidR="00BD2A38" w:rsidRDefault="002D7BAE" w:rsidP="001B413E">
      <w:pPr>
        <w:spacing w:after="0" w:line="240" w:lineRule="auto"/>
        <w:ind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sz w:val="24"/>
          <w:szCs w:val="24"/>
        </w:rPr>
        <w:t>Kütüphane ve Dokümantasyon Daire Başkanlığının</w:t>
      </w:r>
      <w:r w:rsidR="00BD2A38" w:rsidRPr="007D2D57">
        <w:rPr>
          <w:rFonts w:ascii="Times New Roman" w:eastAsia="Times New Roman" w:hAnsi="Times New Roman" w:cs="Times New Roman"/>
          <w:sz w:val="24"/>
          <w:szCs w:val="24"/>
        </w:rPr>
        <w:t xml:space="preserve"> </w:t>
      </w:r>
      <w:r w:rsidR="00BD2A38" w:rsidRPr="007D2D57">
        <w:rPr>
          <w:rFonts w:ascii="Times New Roman" w:eastAsia="Times New Roman" w:hAnsi="Times New Roman" w:cs="Times New Roman"/>
          <w:color w:val="1A1A1A"/>
          <w:sz w:val="24"/>
          <w:szCs w:val="24"/>
        </w:rPr>
        <w:t>gerekli tüm faaliyetlerinin etkenlik ve verimlilik ilkelerine uygun olarak yürütülmesi</w:t>
      </w:r>
      <w:r w:rsidR="00BD2A38">
        <w:rPr>
          <w:rFonts w:ascii="Times New Roman" w:eastAsia="Times New Roman" w:hAnsi="Times New Roman" w:cs="Times New Roman"/>
          <w:color w:val="1A1A1A"/>
          <w:sz w:val="24"/>
          <w:szCs w:val="24"/>
        </w:rPr>
        <w:t xml:space="preserve"> </w:t>
      </w:r>
      <w:r w:rsidR="00BD2A38" w:rsidRPr="007D2D57">
        <w:rPr>
          <w:rFonts w:ascii="Times New Roman" w:eastAsia="Times New Roman" w:hAnsi="Times New Roman" w:cs="Times New Roman"/>
          <w:color w:val="1A1A1A"/>
          <w:sz w:val="24"/>
          <w:szCs w:val="24"/>
        </w:rPr>
        <w:t>amacıyla personel işlemlerini yapar.</w:t>
      </w:r>
    </w:p>
    <w:p w:rsidR="003A2ADA" w:rsidRPr="007D2D57" w:rsidRDefault="003A2ADA" w:rsidP="001B413E">
      <w:pPr>
        <w:spacing w:after="0" w:line="240" w:lineRule="auto"/>
        <w:ind w:firstLine="708"/>
        <w:jc w:val="both"/>
        <w:rPr>
          <w:rFonts w:ascii="Times New Roman" w:eastAsia="Times New Roman" w:hAnsi="Times New Roman" w:cs="Times New Roman"/>
          <w:sz w:val="24"/>
          <w:szCs w:val="24"/>
        </w:rPr>
      </w:pPr>
    </w:p>
    <w:p w:rsidR="00BD2A38" w:rsidRDefault="00BD2A38" w:rsidP="001B413E">
      <w:pPr>
        <w:spacing w:after="0" w:line="240" w:lineRule="auto"/>
        <w:jc w:val="both"/>
        <w:rPr>
          <w:rFonts w:ascii="Times New Roman" w:eastAsia="Times New Roman" w:hAnsi="Times New Roman" w:cs="Times New Roman"/>
          <w:b/>
          <w:bCs/>
          <w:sz w:val="24"/>
          <w:szCs w:val="24"/>
        </w:rPr>
      </w:pPr>
      <w:r w:rsidRPr="007D2D57">
        <w:rPr>
          <w:rFonts w:ascii="Times New Roman" w:eastAsia="Times New Roman" w:hAnsi="Times New Roman" w:cs="Times New Roman"/>
          <w:b/>
          <w:bCs/>
          <w:sz w:val="24"/>
          <w:szCs w:val="24"/>
        </w:rPr>
        <w:t xml:space="preserve"> GÖREVİ VE SORUMLUKLULAR</w:t>
      </w:r>
    </w:p>
    <w:p w:rsidR="003A2ADA" w:rsidRDefault="00BD2A38" w:rsidP="001B413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Kullanıcılardan gelen bilgi istekleri (e-posta, tel, </w:t>
      </w:r>
      <w:proofErr w:type="spellStart"/>
      <w:r w:rsidRPr="00710512">
        <w:rPr>
          <w:rFonts w:ascii="Times New Roman" w:hAnsi="Times New Roman" w:cs="Times New Roman"/>
          <w:sz w:val="24"/>
          <w:szCs w:val="24"/>
        </w:rPr>
        <w:t>fax</w:t>
      </w:r>
      <w:proofErr w:type="spellEnd"/>
      <w:r w:rsidRPr="00710512">
        <w:rPr>
          <w:rFonts w:ascii="Times New Roman" w:hAnsi="Times New Roman" w:cs="Times New Roman"/>
          <w:sz w:val="24"/>
          <w:szCs w:val="24"/>
        </w:rPr>
        <w:t xml:space="preserve"> ya da birime gelen tüm kullanıcılara) incelenerek aradıkları tür ya da içerikteki bilgileri kullanıcılara sunmak.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Referans yayınlarının kütüphane içerisinde kullanımını sağlamak.  Oryantasyon programları düzenleyerek Üniversite içinde yer alan Fakülte ve Bölümlere, Üniversite dışından gelen okul ve gruplara Kütüphaneyi ve bilgi kaynaklarını tanıtmak.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Veri tabanı Kullanıcı Eğitimlerini düzenleyerek akademik personele ve öğrencilere yönelik abone olduğumuz basılı ve elektronik bilgi kaynaklarının, intihal tespit programlarının, bibliyografik yazılımların tanıtımı ve kullanımını içeren eğitimler düzenlemek. Web sayfasının içeriğini ve düzenini sağlamak.  </w:t>
      </w:r>
    </w:p>
    <w:p w:rsidR="00D36237" w:rsidRPr="00710512" w:rsidRDefault="00D36237" w:rsidP="001B413E">
      <w:pPr>
        <w:pStyle w:val="AralkYok"/>
        <w:jc w:val="both"/>
        <w:rPr>
          <w:rFonts w:ascii="Times New Roman" w:hAnsi="Times New Roman" w:cs="Times New Roman"/>
          <w:sz w:val="24"/>
          <w:szCs w:val="24"/>
        </w:rPr>
      </w:pPr>
      <w:r w:rsidRPr="00710512">
        <w:rPr>
          <w:rFonts w:ascii="Times New Roman" w:hAnsi="Times New Roman" w:cs="Times New Roman"/>
          <w:sz w:val="24"/>
          <w:szCs w:val="24"/>
        </w:rPr>
        <w:t xml:space="preserve"> </w:t>
      </w:r>
      <w:r w:rsidRPr="00710512">
        <w:rPr>
          <w:rFonts w:ascii="Times New Roman" w:hAnsi="Times New Roman" w:cs="Times New Roman"/>
          <w:sz w:val="24"/>
          <w:szCs w:val="24"/>
        </w:rPr>
        <w:tab/>
        <w:t xml:space="preserve">Abone olduğumuz elektronik ve </w:t>
      </w:r>
      <w:proofErr w:type="gramStart"/>
      <w:r w:rsidRPr="00710512">
        <w:rPr>
          <w:rFonts w:ascii="Times New Roman" w:hAnsi="Times New Roman" w:cs="Times New Roman"/>
          <w:sz w:val="24"/>
          <w:szCs w:val="24"/>
        </w:rPr>
        <w:t>online</w:t>
      </w:r>
      <w:proofErr w:type="gramEnd"/>
      <w:r w:rsidRPr="00710512">
        <w:rPr>
          <w:rFonts w:ascii="Times New Roman" w:hAnsi="Times New Roman" w:cs="Times New Roman"/>
          <w:sz w:val="24"/>
          <w:szCs w:val="24"/>
        </w:rPr>
        <w:t xml:space="preserve"> erişimli bilgi kaynakları ya da ara</w:t>
      </w:r>
      <w:r>
        <w:rPr>
          <w:rFonts w:ascii="Times New Roman" w:hAnsi="Times New Roman" w:cs="Times New Roman"/>
          <w:sz w:val="24"/>
          <w:szCs w:val="24"/>
        </w:rPr>
        <w:t xml:space="preserve"> </w:t>
      </w:r>
      <w:r w:rsidRPr="00710512">
        <w:rPr>
          <w:rFonts w:ascii="Times New Roman" w:hAnsi="Times New Roman" w:cs="Times New Roman"/>
          <w:sz w:val="24"/>
          <w:szCs w:val="24"/>
        </w:rPr>
        <w:t xml:space="preserve">yüzde oluşan herhangi bir teknik sorunu değerlendirerek firmayla iletişime geçmek. </w:t>
      </w:r>
    </w:p>
    <w:p w:rsidR="00D36237" w:rsidRPr="00710512" w:rsidRDefault="00D36237" w:rsidP="001B413E">
      <w:pPr>
        <w:pStyle w:val="AralkYok"/>
        <w:jc w:val="both"/>
        <w:rPr>
          <w:rFonts w:ascii="Times New Roman" w:hAnsi="Times New Roman" w:cs="Times New Roman"/>
          <w:sz w:val="24"/>
          <w:szCs w:val="24"/>
        </w:rPr>
      </w:pPr>
      <w:proofErr w:type="spellStart"/>
      <w:r w:rsidRPr="00710512">
        <w:rPr>
          <w:rFonts w:ascii="Times New Roman" w:hAnsi="Times New Roman" w:cs="Times New Roman"/>
          <w:sz w:val="24"/>
          <w:szCs w:val="24"/>
        </w:rPr>
        <w:t>İThenticate</w:t>
      </w:r>
      <w:proofErr w:type="spellEnd"/>
      <w:r w:rsidRPr="00710512">
        <w:rPr>
          <w:rFonts w:ascii="Times New Roman" w:hAnsi="Times New Roman" w:cs="Times New Roman"/>
          <w:sz w:val="24"/>
          <w:szCs w:val="24"/>
        </w:rPr>
        <w:t xml:space="preserve">; makale intihal programının lisans anlaşması çerçevesinde DPU akademik personelinin üyelik işlemlerini gerçekleştirmek ve </w:t>
      </w:r>
      <w:proofErr w:type="spellStart"/>
      <w:r w:rsidRPr="00710512">
        <w:rPr>
          <w:rFonts w:ascii="Times New Roman" w:hAnsi="Times New Roman" w:cs="Times New Roman"/>
          <w:sz w:val="24"/>
          <w:szCs w:val="24"/>
        </w:rPr>
        <w:t>iThenticate</w:t>
      </w:r>
      <w:proofErr w:type="spellEnd"/>
      <w:r w:rsidRPr="00710512">
        <w:rPr>
          <w:rFonts w:ascii="Times New Roman" w:hAnsi="Times New Roman" w:cs="Times New Roman"/>
          <w:sz w:val="24"/>
          <w:szCs w:val="24"/>
        </w:rPr>
        <w:t xml:space="preserve"> kullanıcı eğitim programlarını düzenlemek.</w:t>
      </w:r>
    </w:p>
    <w:p w:rsidR="00D36237" w:rsidRPr="00710512" w:rsidRDefault="00D36237" w:rsidP="001B413E">
      <w:pPr>
        <w:pStyle w:val="AralkYok"/>
        <w:jc w:val="both"/>
        <w:rPr>
          <w:rFonts w:ascii="Times New Roman" w:hAnsi="Times New Roman" w:cs="Times New Roman"/>
          <w:sz w:val="24"/>
          <w:szCs w:val="24"/>
        </w:rPr>
      </w:pPr>
      <w:r w:rsidRPr="00710512">
        <w:rPr>
          <w:rFonts w:ascii="Times New Roman" w:hAnsi="Times New Roman" w:cs="Times New Roman"/>
          <w:sz w:val="24"/>
          <w:szCs w:val="24"/>
        </w:rPr>
        <w:t xml:space="preserve">E-yayınlar için;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Akademik personelden gelen talepler ve kullanıcı istatistiklerine doğrultusunda, abone olunacak veri tabanlarının listesi oluşturmak ve bu listeyi kütüphane yönetiminin değerlendirmesine sunmak.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Kütüphane web sayfasına konulan veri tabanlarını IP tanımlı olarak akademisyenlerin ve öğrencilerin kullanımına sunmak. Bunlarla ilgili olarak kullanıcılara, e-posta yoluyla duyurular yapmak.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Kampus dışından veri tabanlarından faydalanmak isteyen kullanıcıları, </w:t>
      </w:r>
      <w:proofErr w:type="gramStart"/>
      <w:r w:rsidRPr="00710512">
        <w:rPr>
          <w:rFonts w:ascii="Times New Roman" w:hAnsi="Times New Roman" w:cs="Times New Roman"/>
          <w:sz w:val="24"/>
          <w:szCs w:val="24"/>
        </w:rPr>
        <w:t>kampus</w:t>
      </w:r>
      <w:proofErr w:type="gramEnd"/>
      <w:r w:rsidRPr="00710512">
        <w:rPr>
          <w:rFonts w:ascii="Times New Roman" w:hAnsi="Times New Roman" w:cs="Times New Roman"/>
          <w:sz w:val="24"/>
          <w:szCs w:val="24"/>
        </w:rPr>
        <w:t xml:space="preserve"> dışı erişim konusunda bilgilendirmek.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Bütçe ve Satın Alma Birimi’yle irtibata geçerek ödemeler konusunda gerekli bilgi ve belgeleri vermek (Proforma, Yetki Belgesi, Fatura vs. temin etmek).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Veri tabanı ödeme planını hazırlayarak kütüphane yönetimine sunmak.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Her yılsonunda Veri tabanları ile ilgili istatistik bilgileri firmalardan temin ederek idareye sunmak.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Her </w:t>
      </w:r>
      <w:proofErr w:type="gramStart"/>
      <w:r w:rsidRPr="00710512">
        <w:rPr>
          <w:rFonts w:ascii="Times New Roman" w:hAnsi="Times New Roman" w:cs="Times New Roman"/>
          <w:sz w:val="24"/>
          <w:szCs w:val="24"/>
        </w:rPr>
        <w:t>yıl başında</w:t>
      </w:r>
      <w:proofErr w:type="gramEnd"/>
      <w:r w:rsidRPr="00710512">
        <w:rPr>
          <w:rFonts w:ascii="Times New Roman" w:hAnsi="Times New Roman" w:cs="Times New Roman"/>
          <w:sz w:val="24"/>
          <w:szCs w:val="24"/>
        </w:rPr>
        <w:t xml:space="preserve"> ücretli ve ücretsiz veri tabanları sayısını belirlemek; veri tabanları içindeki e-kitap, e</w:t>
      </w:r>
      <w:r>
        <w:rPr>
          <w:rFonts w:ascii="Times New Roman" w:hAnsi="Times New Roman" w:cs="Times New Roman"/>
          <w:sz w:val="24"/>
          <w:szCs w:val="24"/>
        </w:rPr>
        <w:t>-</w:t>
      </w:r>
      <w:r w:rsidRPr="00710512">
        <w:rPr>
          <w:rFonts w:ascii="Times New Roman" w:hAnsi="Times New Roman" w:cs="Times New Roman"/>
          <w:sz w:val="24"/>
          <w:szCs w:val="24"/>
        </w:rPr>
        <w:t>dergi, tam metin ve bibliyografik veri tabanı</w:t>
      </w:r>
      <w:r>
        <w:rPr>
          <w:rFonts w:ascii="Times New Roman" w:hAnsi="Times New Roman" w:cs="Times New Roman"/>
          <w:sz w:val="24"/>
          <w:szCs w:val="24"/>
        </w:rPr>
        <w:t xml:space="preserve"> sayısını belirlemek. </w:t>
      </w:r>
      <w:r w:rsidRPr="00710512">
        <w:rPr>
          <w:rFonts w:ascii="Times New Roman" w:hAnsi="Times New Roman" w:cs="Times New Roman"/>
          <w:sz w:val="24"/>
          <w:szCs w:val="24"/>
        </w:rPr>
        <w:t xml:space="preserve">Deneme </w:t>
      </w:r>
      <w:r w:rsidRPr="00710512">
        <w:rPr>
          <w:rFonts w:ascii="Times New Roman" w:hAnsi="Times New Roman" w:cs="Times New Roman"/>
          <w:sz w:val="24"/>
          <w:szCs w:val="24"/>
        </w:rPr>
        <w:lastRenderedPageBreak/>
        <w:t xml:space="preserve">erişimine açılmış olan veri tabanlarının takibini yapmak, bu konuda gelen talepler doğrultusunda kullanıcıları bilgilendirmek.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Gelen bilgi taleplerini değerlendirmek ve veri tabanlarıyla ilgili okuyuculara bilgi vermek.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Gerektiğinde diğer faaliyetlere idare tarafından verilen talimatlar çerçevesinde yardımcı olmak,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Tüm faaliyetlerde iç kontrol sisteminin tanım ve talimatlarına uygun olarak görev yapmak,</w:t>
      </w:r>
    </w:p>
    <w:p w:rsidR="00D36237" w:rsidRPr="00710512" w:rsidRDefault="00D36237" w:rsidP="001B413E">
      <w:pPr>
        <w:pStyle w:val="AralkYok"/>
        <w:jc w:val="both"/>
        <w:rPr>
          <w:rFonts w:ascii="Times New Roman" w:hAnsi="Times New Roman" w:cs="Times New Roman"/>
          <w:sz w:val="24"/>
          <w:szCs w:val="24"/>
        </w:rPr>
      </w:pPr>
      <w:r w:rsidRPr="00710512">
        <w:rPr>
          <w:rFonts w:ascii="Times New Roman" w:hAnsi="Times New Roman" w:cs="Times New Roman"/>
          <w:sz w:val="24"/>
          <w:szCs w:val="24"/>
        </w:rPr>
        <w:t xml:space="preserve"> </w:t>
      </w:r>
      <w:r w:rsidRPr="00710512">
        <w:rPr>
          <w:rFonts w:ascii="Times New Roman" w:hAnsi="Times New Roman" w:cs="Times New Roman"/>
          <w:sz w:val="24"/>
          <w:szCs w:val="24"/>
        </w:rPr>
        <w:tab/>
        <w:t xml:space="preserve">Yaptığı işin kalitesinden sorumlu olmak ve kendi alanı içerisinde gerçekleştirilen işin kalitesini kontrol etmek,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İdare tarafından verilen yazılı ve sözlü görevleri kanunlar çerçevesinde yerine getirmek, </w:t>
      </w:r>
    </w:p>
    <w:p w:rsidR="00D36237" w:rsidRPr="00710512"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Başkanlık varlıkları ve kaynaklarını verimli ve ekonomik kullanmak,  </w:t>
      </w:r>
    </w:p>
    <w:p w:rsidR="00D36237" w:rsidRDefault="00D36237" w:rsidP="001B413E">
      <w:pPr>
        <w:pStyle w:val="AralkYok"/>
        <w:ind w:firstLine="708"/>
        <w:jc w:val="both"/>
        <w:rPr>
          <w:rFonts w:ascii="Times New Roman" w:hAnsi="Times New Roman" w:cs="Times New Roman"/>
          <w:sz w:val="24"/>
          <w:szCs w:val="24"/>
        </w:rPr>
      </w:pPr>
      <w:r w:rsidRPr="00710512">
        <w:rPr>
          <w:rFonts w:ascii="Times New Roman" w:hAnsi="Times New Roman" w:cs="Times New Roman"/>
          <w:sz w:val="24"/>
          <w:szCs w:val="24"/>
        </w:rPr>
        <w:t xml:space="preserve">Hassas ve riskli görevleri bulunduğunu bilmek ve buna göre hareket etmek,  </w:t>
      </w:r>
    </w:p>
    <w:p w:rsidR="00D36237" w:rsidRPr="00710512" w:rsidRDefault="00D36237" w:rsidP="001B413E">
      <w:pPr>
        <w:pStyle w:val="AralkYok"/>
        <w:ind w:firstLine="708"/>
        <w:jc w:val="both"/>
        <w:rPr>
          <w:rFonts w:ascii="Times New Roman" w:hAnsi="Times New Roman" w:cs="Times New Roman"/>
          <w:sz w:val="24"/>
          <w:szCs w:val="24"/>
        </w:rPr>
      </w:pPr>
      <w:r>
        <w:rPr>
          <w:rFonts w:ascii="Times New Roman" w:hAnsi="Times New Roman" w:cs="Times New Roman"/>
          <w:sz w:val="24"/>
          <w:szCs w:val="24"/>
        </w:rPr>
        <w:t>Daire Başkanının</w:t>
      </w:r>
      <w:r w:rsidRPr="00710512">
        <w:rPr>
          <w:rFonts w:ascii="Times New Roman" w:hAnsi="Times New Roman" w:cs="Times New Roman"/>
          <w:sz w:val="24"/>
          <w:szCs w:val="24"/>
        </w:rPr>
        <w:t xml:space="preserve"> vereceği diğer görevleri yapmak.</w:t>
      </w:r>
    </w:p>
    <w:p w:rsidR="002F7B5D" w:rsidRDefault="002F7B5D" w:rsidP="001B413E">
      <w:pPr>
        <w:spacing w:after="0" w:line="240" w:lineRule="auto"/>
        <w:jc w:val="both"/>
        <w:rPr>
          <w:rFonts w:ascii="Times New Roman" w:eastAsia="Times New Roman" w:hAnsi="Times New Roman" w:cs="Times New Roman"/>
          <w:b/>
          <w:bCs/>
          <w:sz w:val="24"/>
          <w:szCs w:val="24"/>
        </w:rPr>
      </w:pPr>
    </w:p>
    <w:p w:rsidR="00BD2A38" w:rsidRPr="007D2D57" w:rsidRDefault="00BD2A38" w:rsidP="001B413E">
      <w:pPr>
        <w:spacing w:after="0" w:line="240" w:lineRule="auto"/>
        <w:jc w:val="both"/>
        <w:rPr>
          <w:rFonts w:ascii="Times New Roman" w:eastAsia="Times New Roman" w:hAnsi="Times New Roman" w:cs="Times New Roman"/>
          <w:b/>
          <w:bCs/>
          <w:sz w:val="24"/>
          <w:szCs w:val="24"/>
        </w:rPr>
      </w:pPr>
      <w:r w:rsidRPr="007D2D57">
        <w:rPr>
          <w:rFonts w:ascii="Times New Roman" w:eastAsia="Times New Roman" w:hAnsi="Times New Roman" w:cs="Times New Roman"/>
          <w:b/>
          <w:bCs/>
          <w:sz w:val="24"/>
          <w:szCs w:val="24"/>
        </w:rPr>
        <w:t>YETKİLERİ</w:t>
      </w:r>
    </w:p>
    <w:p w:rsidR="00BD2A38" w:rsidRPr="007D2D57" w:rsidRDefault="00BD2A38" w:rsidP="001B413E">
      <w:pPr>
        <w:spacing w:after="0" w:line="240" w:lineRule="auto"/>
        <w:jc w:val="both"/>
        <w:rPr>
          <w:rFonts w:ascii="Times New Roman" w:eastAsia="Times New Roman" w:hAnsi="Times New Roman" w:cs="Times New Roman"/>
          <w:sz w:val="24"/>
          <w:szCs w:val="24"/>
        </w:rPr>
      </w:pPr>
    </w:p>
    <w:p w:rsidR="00BD2A38" w:rsidRDefault="00BD2A38" w:rsidP="001B413E">
      <w:pPr>
        <w:spacing w:after="0" w:line="240" w:lineRule="auto"/>
        <w:jc w:val="both"/>
        <w:rPr>
          <w:rFonts w:ascii="Times New Roman" w:eastAsia="Times New Roman" w:hAnsi="Times New Roman" w:cs="Times New Roman"/>
          <w:color w:val="1A1A1A"/>
          <w:sz w:val="24"/>
          <w:szCs w:val="24"/>
        </w:rPr>
      </w:pPr>
      <w:r w:rsidRPr="007D2D57">
        <w:rPr>
          <w:rFonts w:ascii="Times New Roman" w:eastAsia="Times New Roman" w:hAnsi="Times New Roman" w:cs="Times New Roman"/>
          <w:b/>
          <w:bCs/>
          <w:color w:val="1A1A1A"/>
          <w:sz w:val="24"/>
          <w:szCs w:val="24"/>
        </w:rPr>
        <w:t xml:space="preserve"> </w:t>
      </w:r>
      <w:r>
        <w:rPr>
          <w:rFonts w:ascii="Times New Roman" w:eastAsia="Times New Roman" w:hAnsi="Times New Roman" w:cs="Times New Roman"/>
          <w:b/>
          <w:bCs/>
          <w:color w:val="1A1A1A"/>
          <w:sz w:val="24"/>
          <w:szCs w:val="24"/>
        </w:rPr>
        <w:tab/>
      </w:r>
      <w:r w:rsidRPr="007D2D57">
        <w:rPr>
          <w:rFonts w:ascii="Times New Roman" w:eastAsia="Times New Roman" w:hAnsi="Times New Roman" w:cs="Times New Roman"/>
          <w:color w:val="1A1A1A"/>
          <w:sz w:val="24"/>
          <w:szCs w:val="24"/>
        </w:rPr>
        <w:t>Yukarıda belirtilen görev ve sorumlulukları gerçekleştirme yetkisine sahip olmak.</w:t>
      </w:r>
      <w:r>
        <w:rPr>
          <w:rFonts w:ascii="Times New Roman" w:eastAsia="Times New Roman" w:hAnsi="Times New Roman" w:cs="Times New Roman"/>
          <w:color w:val="1A1A1A"/>
          <w:sz w:val="24"/>
          <w:szCs w:val="24"/>
        </w:rPr>
        <w:t xml:space="preserve"> </w:t>
      </w:r>
      <w:proofErr w:type="gramStart"/>
      <w:r w:rsidR="002D7BAE">
        <w:rPr>
          <w:rFonts w:ascii="Times New Roman" w:eastAsia="Times New Roman" w:hAnsi="Times New Roman" w:cs="Times New Roman"/>
          <w:color w:val="1A1A1A"/>
          <w:sz w:val="24"/>
          <w:szCs w:val="24"/>
        </w:rPr>
        <w:t>f</w:t>
      </w:r>
      <w:r w:rsidRPr="007D2D57">
        <w:rPr>
          <w:rFonts w:ascii="Times New Roman" w:eastAsia="Times New Roman" w:hAnsi="Times New Roman" w:cs="Times New Roman"/>
          <w:color w:val="1A1A1A"/>
          <w:sz w:val="24"/>
          <w:szCs w:val="24"/>
        </w:rPr>
        <w:t>aaliyetlerinin</w:t>
      </w:r>
      <w:proofErr w:type="gramEnd"/>
      <w:r w:rsidRPr="007D2D57">
        <w:rPr>
          <w:rFonts w:ascii="Times New Roman" w:eastAsia="Times New Roman" w:hAnsi="Times New Roman" w:cs="Times New Roman"/>
          <w:color w:val="1A1A1A"/>
          <w:sz w:val="24"/>
          <w:szCs w:val="24"/>
        </w:rPr>
        <w:t xml:space="preserve"> gerektirdiği her türlü araç, gereç ve malzemeyi kullanabilmek.</w:t>
      </w:r>
    </w:p>
    <w:p w:rsidR="007C1DA2" w:rsidRDefault="007C1DA2" w:rsidP="001B413E">
      <w:pPr>
        <w:spacing w:after="0" w:line="240" w:lineRule="auto"/>
        <w:jc w:val="both"/>
        <w:rPr>
          <w:rFonts w:ascii="Times New Roman" w:eastAsia="Times New Roman" w:hAnsi="Times New Roman" w:cs="Times New Roman"/>
          <w:b/>
          <w:bCs/>
          <w:sz w:val="24"/>
          <w:szCs w:val="24"/>
        </w:rPr>
      </w:pPr>
    </w:p>
    <w:p w:rsidR="002F7B5D" w:rsidRDefault="002F7B5D" w:rsidP="001B413E">
      <w:pPr>
        <w:spacing w:after="0" w:line="240" w:lineRule="auto"/>
        <w:jc w:val="both"/>
        <w:rPr>
          <w:rFonts w:ascii="Times New Roman" w:eastAsia="Times New Roman" w:hAnsi="Times New Roman" w:cs="Times New Roman"/>
          <w:b/>
          <w:bCs/>
          <w:sz w:val="24"/>
          <w:szCs w:val="24"/>
        </w:rPr>
      </w:pPr>
    </w:p>
    <w:p w:rsidR="002F7B5D" w:rsidRDefault="002F7B5D" w:rsidP="001B413E">
      <w:pPr>
        <w:spacing w:after="0" w:line="240" w:lineRule="auto"/>
        <w:jc w:val="both"/>
        <w:rPr>
          <w:rFonts w:ascii="Times New Roman" w:eastAsia="Times New Roman" w:hAnsi="Times New Roman" w:cs="Times New Roman"/>
          <w:b/>
          <w:bCs/>
          <w:sz w:val="24"/>
          <w:szCs w:val="24"/>
        </w:rPr>
      </w:pPr>
    </w:p>
    <w:p w:rsidR="00BD2A38" w:rsidRPr="007D2D57" w:rsidRDefault="00BD2A38" w:rsidP="001B413E">
      <w:pPr>
        <w:spacing w:after="0" w:line="240" w:lineRule="auto"/>
        <w:jc w:val="both"/>
        <w:rPr>
          <w:rFonts w:ascii="Times New Roman" w:eastAsia="Times New Roman" w:hAnsi="Times New Roman" w:cs="Times New Roman"/>
          <w:b/>
          <w:bCs/>
          <w:sz w:val="24"/>
          <w:szCs w:val="24"/>
        </w:rPr>
      </w:pPr>
      <w:r w:rsidRPr="007D2D57">
        <w:rPr>
          <w:rFonts w:ascii="Times New Roman" w:eastAsia="Times New Roman" w:hAnsi="Times New Roman" w:cs="Times New Roman"/>
          <w:b/>
          <w:bCs/>
          <w:sz w:val="24"/>
          <w:szCs w:val="24"/>
        </w:rPr>
        <w:t>EN YAKIN YÖNETİCİSİ</w:t>
      </w:r>
    </w:p>
    <w:p w:rsidR="00BD2A38" w:rsidRPr="007D2D57" w:rsidRDefault="00BD2A38" w:rsidP="001B413E">
      <w:pPr>
        <w:spacing w:after="0" w:line="240" w:lineRule="auto"/>
        <w:jc w:val="both"/>
        <w:rPr>
          <w:rFonts w:ascii="Times New Roman" w:eastAsia="Times New Roman" w:hAnsi="Times New Roman" w:cs="Times New Roman"/>
          <w:sz w:val="24"/>
          <w:szCs w:val="24"/>
        </w:rPr>
      </w:pPr>
    </w:p>
    <w:p w:rsidR="00BD2A38" w:rsidRPr="007D2D57" w:rsidRDefault="002F7B5D" w:rsidP="001B413E">
      <w:pPr>
        <w:spacing w:after="0" w:line="24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Kütüphane Hizmetleri Şube Müdürü</w:t>
      </w:r>
    </w:p>
    <w:p w:rsidR="00BD2A38" w:rsidRPr="007D2D57" w:rsidRDefault="00BD2A38" w:rsidP="001B413E">
      <w:pPr>
        <w:spacing w:after="0" w:line="240" w:lineRule="auto"/>
        <w:jc w:val="both"/>
        <w:rPr>
          <w:rFonts w:ascii="Times New Roman" w:eastAsia="Times New Roman" w:hAnsi="Times New Roman" w:cs="Times New Roman"/>
          <w:color w:val="1A1A1A"/>
          <w:sz w:val="24"/>
          <w:szCs w:val="24"/>
        </w:rPr>
      </w:pPr>
    </w:p>
    <w:p w:rsidR="002F7B5D" w:rsidRDefault="002F7B5D" w:rsidP="001B413E">
      <w:pPr>
        <w:spacing w:after="0" w:line="240" w:lineRule="auto"/>
        <w:jc w:val="both"/>
        <w:rPr>
          <w:rFonts w:ascii="Times New Roman" w:eastAsia="Times New Roman" w:hAnsi="Times New Roman" w:cs="Times New Roman"/>
          <w:b/>
          <w:bCs/>
          <w:sz w:val="24"/>
          <w:szCs w:val="24"/>
        </w:rPr>
      </w:pPr>
    </w:p>
    <w:p w:rsidR="002F7B5D" w:rsidRDefault="002F7B5D" w:rsidP="001B413E">
      <w:pPr>
        <w:spacing w:after="0" w:line="240" w:lineRule="auto"/>
        <w:jc w:val="both"/>
        <w:rPr>
          <w:rFonts w:ascii="Times New Roman" w:eastAsia="Times New Roman" w:hAnsi="Times New Roman" w:cs="Times New Roman"/>
          <w:b/>
          <w:bCs/>
          <w:sz w:val="24"/>
          <w:szCs w:val="24"/>
        </w:rPr>
      </w:pPr>
    </w:p>
    <w:p w:rsidR="002F7B5D" w:rsidRDefault="002F7B5D" w:rsidP="001B413E">
      <w:pPr>
        <w:spacing w:after="0" w:line="240" w:lineRule="auto"/>
        <w:jc w:val="both"/>
        <w:rPr>
          <w:rFonts w:ascii="Times New Roman" w:eastAsia="Times New Roman" w:hAnsi="Times New Roman" w:cs="Times New Roman"/>
          <w:b/>
          <w:bCs/>
          <w:sz w:val="24"/>
          <w:szCs w:val="24"/>
        </w:rPr>
      </w:pPr>
    </w:p>
    <w:p w:rsidR="00BD2A38" w:rsidRPr="007D2D57" w:rsidRDefault="00BD2A38" w:rsidP="001B413E">
      <w:pPr>
        <w:spacing w:after="0" w:line="240" w:lineRule="auto"/>
        <w:jc w:val="both"/>
        <w:rPr>
          <w:rFonts w:ascii="Times New Roman" w:eastAsia="Times New Roman" w:hAnsi="Times New Roman" w:cs="Times New Roman"/>
          <w:b/>
          <w:bCs/>
          <w:sz w:val="24"/>
          <w:szCs w:val="24"/>
        </w:rPr>
      </w:pPr>
      <w:r w:rsidRPr="007D2D57">
        <w:rPr>
          <w:rFonts w:ascii="Times New Roman" w:eastAsia="Times New Roman" w:hAnsi="Times New Roman" w:cs="Times New Roman"/>
          <w:b/>
          <w:bCs/>
          <w:sz w:val="24"/>
          <w:szCs w:val="24"/>
        </w:rPr>
        <w:t>ALTINDAKİ BAĞLI İŞ UNVANLARI</w:t>
      </w:r>
    </w:p>
    <w:p w:rsidR="00BD2A38" w:rsidRPr="007D2D57" w:rsidRDefault="00BD2A38" w:rsidP="001B413E">
      <w:pPr>
        <w:spacing w:after="0" w:line="240" w:lineRule="auto"/>
        <w:jc w:val="both"/>
        <w:rPr>
          <w:rFonts w:ascii="Times New Roman" w:eastAsia="Times New Roman" w:hAnsi="Times New Roman" w:cs="Times New Roman"/>
          <w:color w:val="1A1A1A"/>
          <w:sz w:val="24"/>
          <w:szCs w:val="24"/>
        </w:rPr>
      </w:pPr>
    </w:p>
    <w:p w:rsidR="00BD2A38" w:rsidRPr="007D2D57" w:rsidRDefault="00BD2A38" w:rsidP="001B413E">
      <w:pPr>
        <w:spacing w:after="0" w:line="240" w:lineRule="auto"/>
        <w:jc w:val="both"/>
        <w:rPr>
          <w:rFonts w:ascii="Times New Roman" w:eastAsia="Times New Roman" w:hAnsi="Times New Roman" w:cs="Times New Roman"/>
          <w:b/>
          <w:bCs/>
          <w:sz w:val="24"/>
          <w:szCs w:val="24"/>
        </w:rPr>
      </w:pPr>
      <w:r w:rsidRPr="007D2D57">
        <w:rPr>
          <w:rFonts w:ascii="Times New Roman" w:eastAsia="Times New Roman" w:hAnsi="Times New Roman" w:cs="Times New Roman"/>
          <w:b/>
          <w:bCs/>
          <w:sz w:val="24"/>
          <w:szCs w:val="24"/>
        </w:rPr>
        <w:t>SORUMLULUK:</w:t>
      </w:r>
    </w:p>
    <w:p w:rsidR="00BD2A38" w:rsidRPr="007D2D57" w:rsidRDefault="00BD2A38" w:rsidP="001B413E">
      <w:pPr>
        <w:spacing w:after="0" w:line="240" w:lineRule="auto"/>
        <w:jc w:val="both"/>
        <w:rPr>
          <w:rFonts w:ascii="Times New Roman" w:eastAsia="Times New Roman" w:hAnsi="Times New Roman" w:cs="Times New Roman"/>
          <w:sz w:val="24"/>
          <w:szCs w:val="24"/>
        </w:rPr>
      </w:pPr>
    </w:p>
    <w:p w:rsidR="00BD2A38" w:rsidRPr="007D2D57" w:rsidRDefault="00D36237" w:rsidP="001B413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Referans</w:t>
      </w:r>
      <w:r w:rsidR="00ED3C4D">
        <w:rPr>
          <w:rFonts w:ascii="Times New Roman" w:eastAsia="Times New Roman" w:hAnsi="Times New Roman" w:cs="Times New Roman"/>
          <w:sz w:val="24"/>
          <w:szCs w:val="24"/>
        </w:rPr>
        <w:t xml:space="preserve"> Birimi</w:t>
      </w:r>
      <w:r w:rsidR="0080329C">
        <w:rPr>
          <w:rFonts w:ascii="Times New Roman" w:eastAsia="Times New Roman" w:hAnsi="Times New Roman" w:cs="Times New Roman"/>
          <w:sz w:val="24"/>
          <w:szCs w:val="24"/>
        </w:rPr>
        <w:t xml:space="preserve"> Görevlisi</w:t>
      </w:r>
      <w:r w:rsidR="00BD2A38" w:rsidRPr="007D2D57">
        <w:rPr>
          <w:rFonts w:ascii="Times New Roman" w:eastAsia="Times New Roman" w:hAnsi="Times New Roman" w:cs="Times New Roman"/>
          <w:b/>
          <w:bCs/>
          <w:sz w:val="24"/>
          <w:szCs w:val="24"/>
        </w:rPr>
        <w:t xml:space="preserve">, </w:t>
      </w:r>
      <w:r w:rsidR="00BD2A38" w:rsidRPr="007D2D57">
        <w:rPr>
          <w:rFonts w:ascii="Times New Roman" w:eastAsia="Times New Roman" w:hAnsi="Times New Roman" w:cs="Times New Roman"/>
          <w:sz w:val="24"/>
          <w:szCs w:val="24"/>
        </w:rPr>
        <w:t>yukarıda yazılı olan bütün bu görevleri kanunlara ve yönetmeliklere uygun</w:t>
      </w:r>
      <w:r w:rsidR="00BD2A38">
        <w:rPr>
          <w:rFonts w:ascii="Times New Roman" w:eastAsia="Times New Roman" w:hAnsi="Times New Roman" w:cs="Times New Roman"/>
          <w:sz w:val="24"/>
          <w:szCs w:val="24"/>
        </w:rPr>
        <w:t xml:space="preserve"> </w:t>
      </w:r>
      <w:r w:rsidR="00BD2A38" w:rsidRPr="007D2D57">
        <w:rPr>
          <w:rFonts w:ascii="Times New Roman" w:eastAsia="Times New Roman" w:hAnsi="Times New Roman" w:cs="Times New Roman"/>
          <w:sz w:val="24"/>
          <w:szCs w:val="24"/>
        </w:rPr>
        <w:t xml:space="preserve">olarak yerine getirirken, </w:t>
      </w:r>
      <w:r w:rsidR="002D7BAE">
        <w:rPr>
          <w:rFonts w:ascii="Times New Roman" w:eastAsia="Times New Roman" w:hAnsi="Times New Roman" w:cs="Times New Roman"/>
          <w:sz w:val="24"/>
          <w:szCs w:val="24"/>
        </w:rPr>
        <w:t>Kütüphane Şube Müdürüne</w:t>
      </w:r>
      <w:r w:rsidR="00BD2A38" w:rsidRPr="007D2D57">
        <w:rPr>
          <w:rFonts w:ascii="Times New Roman" w:eastAsia="Times New Roman" w:hAnsi="Times New Roman" w:cs="Times New Roman"/>
          <w:sz w:val="24"/>
          <w:szCs w:val="24"/>
        </w:rPr>
        <w:t xml:space="preserve"> karşı sorumludur.</w:t>
      </w:r>
    </w:p>
    <w:p w:rsidR="00BD2A38" w:rsidRPr="007D2D57" w:rsidRDefault="00BD2A38" w:rsidP="00BD2A38">
      <w:pPr>
        <w:spacing w:after="0" w:line="240" w:lineRule="auto"/>
        <w:jc w:val="both"/>
        <w:rPr>
          <w:rFonts w:ascii="Times New Roman" w:eastAsia="Times New Roman" w:hAnsi="Times New Roman" w:cs="Times New Roman"/>
          <w:sz w:val="24"/>
          <w:szCs w:val="24"/>
        </w:rPr>
      </w:pPr>
    </w:p>
    <w:p w:rsidR="00BD2A38" w:rsidRDefault="00BD2A38" w:rsidP="00BD2A38">
      <w:pPr>
        <w:spacing w:after="0" w:line="240" w:lineRule="auto"/>
        <w:jc w:val="both"/>
        <w:rPr>
          <w:rFonts w:ascii="Times New Roman" w:eastAsia="Times New Roman" w:hAnsi="Times New Roman" w:cs="Times New Roman"/>
          <w:b/>
          <w:bCs/>
          <w:sz w:val="24"/>
          <w:szCs w:val="24"/>
        </w:rPr>
      </w:pPr>
    </w:p>
    <w:p w:rsidR="00BD2A38" w:rsidRDefault="00BD2A38" w:rsidP="00BD2A38">
      <w:pPr>
        <w:spacing w:after="0" w:line="240" w:lineRule="auto"/>
        <w:jc w:val="both"/>
        <w:rPr>
          <w:rFonts w:ascii="Times New Roman" w:eastAsia="Times New Roman" w:hAnsi="Times New Roman" w:cs="Times New Roman"/>
          <w:b/>
          <w:bCs/>
          <w:sz w:val="24"/>
          <w:szCs w:val="24"/>
        </w:rPr>
      </w:pPr>
    </w:p>
    <w:p w:rsidR="00BD2A38" w:rsidRDefault="00BD2A38" w:rsidP="00BD2A38">
      <w:pPr>
        <w:spacing w:after="0" w:line="240" w:lineRule="auto"/>
        <w:jc w:val="both"/>
        <w:rPr>
          <w:rFonts w:ascii="Times New Roman" w:eastAsia="Times New Roman" w:hAnsi="Times New Roman" w:cs="Times New Roman"/>
          <w:b/>
          <w:bCs/>
          <w:sz w:val="24"/>
          <w:szCs w:val="24"/>
        </w:rPr>
      </w:pPr>
    </w:p>
    <w:p w:rsidR="00BD2A38" w:rsidRPr="007D2D57" w:rsidRDefault="00BD2A38" w:rsidP="00BD2A38">
      <w:pPr>
        <w:spacing w:after="0" w:line="240" w:lineRule="auto"/>
        <w:ind w:left="4956"/>
        <w:jc w:val="center"/>
        <w:rPr>
          <w:rFonts w:ascii="Times New Roman" w:eastAsia="Times New Roman" w:hAnsi="Times New Roman" w:cs="Times New Roman"/>
          <w:sz w:val="24"/>
          <w:szCs w:val="24"/>
        </w:rPr>
      </w:pPr>
      <w:r w:rsidRPr="007D2D57">
        <w:rPr>
          <w:rFonts w:ascii="Times New Roman" w:eastAsia="Times New Roman" w:hAnsi="Times New Roman" w:cs="Times New Roman"/>
          <w:b/>
          <w:bCs/>
          <w:sz w:val="24"/>
          <w:szCs w:val="24"/>
        </w:rPr>
        <w:t>ONAYLAYAN</w:t>
      </w:r>
    </w:p>
    <w:p w:rsidR="00BD2A38" w:rsidRPr="007D2D57" w:rsidRDefault="002D7BAE" w:rsidP="00CF5012">
      <w:pPr>
        <w:spacing w:after="0" w:line="240" w:lineRule="auto"/>
        <w:ind w:left="4956"/>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Daire Başkanı</w:t>
      </w:r>
    </w:p>
    <w:p w:rsidR="00AE1643" w:rsidRDefault="00AE1643" w:rsidP="004463D9">
      <w:pPr>
        <w:spacing w:after="0" w:line="240" w:lineRule="auto"/>
        <w:jc w:val="both"/>
        <w:rPr>
          <w:rFonts w:ascii="Times New Roman" w:eastAsia="Times New Roman" w:hAnsi="Times New Roman" w:cs="Times New Roman"/>
          <w:b/>
          <w:bCs/>
        </w:rPr>
      </w:pPr>
    </w:p>
    <w:p w:rsidR="00AE1643" w:rsidRDefault="00AE1643" w:rsidP="004463D9">
      <w:pPr>
        <w:spacing w:after="0" w:line="240" w:lineRule="auto"/>
        <w:jc w:val="both"/>
        <w:rPr>
          <w:rFonts w:ascii="Times New Roman" w:eastAsia="Times New Roman" w:hAnsi="Times New Roman" w:cs="Times New Roman"/>
          <w:b/>
          <w:bCs/>
        </w:rPr>
      </w:pPr>
    </w:p>
    <w:p w:rsidR="00AE1643" w:rsidRDefault="00AE1643" w:rsidP="004463D9">
      <w:pPr>
        <w:spacing w:after="0" w:line="240" w:lineRule="auto"/>
        <w:jc w:val="both"/>
        <w:rPr>
          <w:rFonts w:ascii="Times New Roman" w:eastAsia="Times New Roman" w:hAnsi="Times New Roman" w:cs="Times New Roman"/>
          <w:b/>
          <w:bCs/>
        </w:rPr>
      </w:pPr>
    </w:p>
    <w:p w:rsidR="00AE1643" w:rsidRDefault="00AE1643" w:rsidP="004463D9">
      <w:pPr>
        <w:spacing w:after="0" w:line="240" w:lineRule="auto"/>
        <w:jc w:val="both"/>
        <w:rPr>
          <w:rFonts w:ascii="Times New Roman" w:eastAsia="Times New Roman" w:hAnsi="Times New Roman" w:cs="Times New Roman"/>
          <w:b/>
          <w:bCs/>
        </w:rPr>
      </w:pPr>
    </w:p>
    <w:sectPr w:rsidR="00AE1643" w:rsidSect="00A362C9">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3688"/>
    <w:multiLevelType w:val="hybridMultilevel"/>
    <w:tmpl w:val="5F2A48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4017C6"/>
    <w:multiLevelType w:val="hybridMultilevel"/>
    <w:tmpl w:val="7084E16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B556191"/>
    <w:multiLevelType w:val="hybridMultilevel"/>
    <w:tmpl w:val="97589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D71F8F"/>
    <w:multiLevelType w:val="hybridMultilevel"/>
    <w:tmpl w:val="F1CE1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E4697C"/>
    <w:multiLevelType w:val="hybridMultilevel"/>
    <w:tmpl w:val="239ED2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624F8E"/>
    <w:multiLevelType w:val="hybridMultilevel"/>
    <w:tmpl w:val="9E047AF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18F17ADB"/>
    <w:multiLevelType w:val="hybridMultilevel"/>
    <w:tmpl w:val="0B4CA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9FE6BC5"/>
    <w:multiLevelType w:val="hybridMultilevel"/>
    <w:tmpl w:val="769A5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5E5F76"/>
    <w:multiLevelType w:val="hybridMultilevel"/>
    <w:tmpl w:val="E1A4F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1D1471"/>
    <w:multiLevelType w:val="hybridMultilevel"/>
    <w:tmpl w:val="BF7454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B22AD1"/>
    <w:multiLevelType w:val="hybridMultilevel"/>
    <w:tmpl w:val="8D0C7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58F0A5C"/>
    <w:multiLevelType w:val="hybridMultilevel"/>
    <w:tmpl w:val="C9184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8DC0DBD"/>
    <w:multiLevelType w:val="hybridMultilevel"/>
    <w:tmpl w:val="B13E1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7F2483"/>
    <w:multiLevelType w:val="hybridMultilevel"/>
    <w:tmpl w:val="EC88D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596041"/>
    <w:multiLevelType w:val="hybridMultilevel"/>
    <w:tmpl w:val="CFFA4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DB0549"/>
    <w:multiLevelType w:val="hybridMultilevel"/>
    <w:tmpl w:val="E39A1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006B03"/>
    <w:multiLevelType w:val="hybridMultilevel"/>
    <w:tmpl w:val="402086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1B7159"/>
    <w:multiLevelType w:val="hybridMultilevel"/>
    <w:tmpl w:val="6338B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E820829"/>
    <w:multiLevelType w:val="hybridMultilevel"/>
    <w:tmpl w:val="943428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EF30042"/>
    <w:multiLevelType w:val="hybridMultilevel"/>
    <w:tmpl w:val="2FDC6B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10D1F5C"/>
    <w:multiLevelType w:val="hybridMultilevel"/>
    <w:tmpl w:val="95DA56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977D89"/>
    <w:multiLevelType w:val="hybridMultilevel"/>
    <w:tmpl w:val="65BE82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7C268E"/>
    <w:multiLevelType w:val="hybridMultilevel"/>
    <w:tmpl w:val="532424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74C103B"/>
    <w:multiLevelType w:val="hybridMultilevel"/>
    <w:tmpl w:val="B98CDE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BFF69A5"/>
    <w:multiLevelType w:val="hybridMultilevel"/>
    <w:tmpl w:val="741E1B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F991DE6"/>
    <w:multiLevelType w:val="hybridMultilevel"/>
    <w:tmpl w:val="6F047E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4"/>
  </w:num>
  <w:num w:numId="4">
    <w:abstractNumId w:val="24"/>
  </w:num>
  <w:num w:numId="5">
    <w:abstractNumId w:val="23"/>
  </w:num>
  <w:num w:numId="6">
    <w:abstractNumId w:val="9"/>
  </w:num>
  <w:num w:numId="7">
    <w:abstractNumId w:val="6"/>
  </w:num>
  <w:num w:numId="8">
    <w:abstractNumId w:val="11"/>
  </w:num>
  <w:num w:numId="9">
    <w:abstractNumId w:val="20"/>
  </w:num>
  <w:num w:numId="10">
    <w:abstractNumId w:val="2"/>
  </w:num>
  <w:num w:numId="11">
    <w:abstractNumId w:val="18"/>
  </w:num>
  <w:num w:numId="12">
    <w:abstractNumId w:val="3"/>
  </w:num>
  <w:num w:numId="13">
    <w:abstractNumId w:val="8"/>
  </w:num>
  <w:num w:numId="14">
    <w:abstractNumId w:val="15"/>
  </w:num>
  <w:num w:numId="15">
    <w:abstractNumId w:val="12"/>
  </w:num>
  <w:num w:numId="16">
    <w:abstractNumId w:val="5"/>
  </w:num>
  <w:num w:numId="17">
    <w:abstractNumId w:val="17"/>
  </w:num>
  <w:num w:numId="18">
    <w:abstractNumId w:val="4"/>
  </w:num>
  <w:num w:numId="19">
    <w:abstractNumId w:val="7"/>
  </w:num>
  <w:num w:numId="20">
    <w:abstractNumId w:val="22"/>
  </w:num>
  <w:num w:numId="21">
    <w:abstractNumId w:val="25"/>
  </w:num>
  <w:num w:numId="22">
    <w:abstractNumId w:val="0"/>
  </w:num>
  <w:num w:numId="23">
    <w:abstractNumId w:val="21"/>
  </w:num>
  <w:num w:numId="24">
    <w:abstractNumId w:val="13"/>
  </w:num>
  <w:num w:numId="25">
    <w:abstractNumId w:val="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50865"/>
    <w:rsid w:val="000D159A"/>
    <w:rsid w:val="000F4955"/>
    <w:rsid w:val="001B413E"/>
    <w:rsid w:val="002169E4"/>
    <w:rsid w:val="0025221B"/>
    <w:rsid w:val="0025316D"/>
    <w:rsid w:val="002A2A05"/>
    <w:rsid w:val="002A5C64"/>
    <w:rsid w:val="002D7BAE"/>
    <w:rsid w:val="002F254D"/>
    <w:rsid w:val="002F3600"/>
    <w:rsid w:val="002F7B5D"/>
    <w:rsid w:val="00393878"/>
    <w:rsid w:val="003A2ADA"/>
    <w:rsid w:val="003E4E69"/>
    <w:rsid w:val="003F1639"/>
    <w:rsid w:val="003F38D9"/>
    <w:rsid w:val="004463D9"/>
    <w:rsid w:val="004633E9"/>
    <w:rsid w:val="00467116"/>
    <w:rsid w:val="00473C3D"/>
    <w:rsid w:val="00484FBB"/>
    <w:rsid w:val="004D0AA0"/>
    <w:rsid w:val="00505BDA"/>
    <w:rsid w:val="00525ED5"/>
    <w:rsid w:val="005325D8"/>
    <w:rsid w:val="00536190"/>
    <w:rsid w:val="00537E56"/>
    <w:rsid w:val="005761BC"/>
    <w:rsid w:val="005D2494"/>
    <w:rsid w:val="00656505"/>
    <w:rsid w:val="00672FC0"/>
    <w:rsid w:val="006C4169"/>
    <w:rsid w:val="00787FED"/>
    <w:rsid w:val="007C1DA2"/>
    <w:rsid w:val="0080329C"/>
    <w:rsid w:val="00850865"/>
    <w:rsid w:val="0085587C"/>
    <w:rsid w:val="00874BA7"/>
    <w:rsid w:val="008C0D6D"/>
    <w:rsid w:val="008C6E0A"/>
    <w:rsid w:val="008E2DD2"/>
    <w:rsid w:val="00964B69"/>
    <w:rsid w:val="009C7FC0"/>
    <w:rsid w:val="009F306C"/>
    <w:rsid w:val="00A1183B"/>
    <w:rsid w:val="00A2750D"/>
    <w:rsid w:val="00A31FC1"/>
    <w:rsid w:val="00A362C9"/>
    <w:rsid w:val="00A74E7C"/>
    <w:rsid w:val="00AE1643"/>
    <w:rsid w:val="00AF482E"/>
    <w:rsid w:val="00B024F0"/>
    <w:rsid w:val="00B10E3A"/>
    <w:rsid w:val="00B6208F"/>
    <w:rsid w:val="00B72C0E"/>
    <w:rsid w:val="00B800FE"/>
    <w:rsid w:val="00BD2A38"/>
    <w:rsid w:val="00BE498D"/>
    <w:rsid w:val="00C33532"/>
    <w:rsid w:val="00C77487"/>
    <w:rsid w:val="00CF5012"/>
    <w:rsid w:val="00D36237"/>
    <w:rsid w:val="00DB0895"/>
    <w:rsid w:val="00DB1AFD"/>
    <w:rsid w:val="00DB633A"/>
    <w:rsid w:val="00DE1C4F"/>
    <w:rsid w:val="00DE1DDB"/>
    <w:rsid w:val="00E0355F"/>
    <w:rsid w:val="00E216E8"/>
    <w:rsid w:val="00E31BD5"/>
    <w:rsid w:val="00E90395"/>
    <w:rsid w:val="00ED3C4D"/>
    <w:rsid w:val="00F3090F"/>
    <w:rsid w:val="00F341F9"/>
    <w:rsid w:val="00F45BC1"/>
    <w:rsid w:val="00F9154C"/>
    <w:rsid w:val="00FA26E2"/>
    <w:rsid w:val="00FB14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E9D6"/>
  <w15:docId w15:val="{D640CED1-311A-45C8-878D-1E9C8F4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1BC"/>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61BC"/>
    <w:pPr>
      <w:ind w:left="720"/>
      <w:contextualSpacing/>
    </w:pPr>
  </w:style>
  <w:style w:type="paragraph" w:styleId="NormalWeb">
    <w:name w:val="Normal (Web)"/>
    <w:basedOn w:val="Normal"/>
    <w:uiPriority w:val="99"/>
    <w:semiHidden/>
    <w:unhideWhenUsed/>
    <w:rsid w:val="005761BC"/>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787FED"/>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62C9"/>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AralkYok">
    <w:name w:val="No Spacing"/>
    <w:uiPriority w:val="1"/>
    <w:qFormat/>
    <w:rsid w:val="00FA26E2"/>
    <w:pPr>
      <w:spacing w:after="0" w:line="240" w:lineRule="auto"/>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3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9E681-9C13-426F-B937-6D334F65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Pages>
  <Words>620</Words>
  <Characters>3538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Dpu</cp:lastModifiedBy>
  <cp:revision>90</cp:revision>
  <dcterms:created xsi:type="dcterms:W3CDTF">2017-01-31T07:41:00Z</dcterms:created>
  <dcterms:modified xsi:type="dcterms:W3CDTF">2026-06-29T07:15:00Z</dcterms:modified>
</cp:coreProperties>
</file>