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3D" w:rsidRPr="005B2CE6" w:rsidRDefault="0012173D" w:rsidP="0012173D">
      <w:pPr>
        <w:spacing w:after="0" w:line="240" w:lineRule="atLeast"/>
        <w:jc w:val="center"/>
        <w:rPr>
          <w:rFonts w:ascii="Times New Roman" w:hAnsi="Times New Roman" w:cs="Times New Roman"/>
          <w:b/>
          <w:szCs w:val="24"/>
        </w:rPr>
      </w:pPr>
      <w:r w:rsidRPr="005B2CE6">
        <w:rPr>
          <w:rFonts w:ascii="Times New Roman" w:hAnsi="Times New Roman" w:cs="Times New Roman"/>
          <w:b/>
          <w:szCs w:val="24"/>
        </w:rPr>
        <w:t>T.C.</w:t>
      </w:r>
    </w:p>
    <w:p w:rsidR="0012173D" w:rsidRPr="005B2CE6" w:rsidRDefault="0012173D" w:rsidP="0012173D">
      <w:pPr>
        <w:spacing w:after="0" w:line="240" w:lineRule="atLeast"/>
        <w:jc w:val="center"/>
        <w:rPr>
          <w:rFonts w:ascii="Times New Roman" w:hAnsi="Times New Roman" w:cs="Times New Roman"/>
          <w:b/>
          <w:szCs w:val="24"/>
        </w:rPr>
      </w:pPr>
      <w:r w:rsidRPr="005B2CE6">
        <w:rPr>
          <w:rFonts w:ascii="Times New Roman" w:hAnsi="Times New Roman" w:cs="Times New Roman"/>
          <w:b/>
          <w:szCs w:val="24"/>
        </w:rPr>
        <w:t>KÜTAHYA DUMLUPINAR ÜNİVERSİTESİ</w:t>
      </w:r>
    </w:p>
    <w:p w:rsidR="009A6792" w:rsidRPr="005B2CE6" w:rsidRDefault="0012173D" w:rsidP="0012173D">
      <w:pPr>
        <w:spacing w:after="0" w:line="240" w:lineRule="atLeast"/>
        <w:jc w:val="center"/>
        <w:rPr>
          <w:rFonts w:ascii="Times New Roman" w:hAnsi="Times New Roman" w:cs="Times New Roman"/>
          <w:b/>
          <w:szCs w:val="24"/>
        </w:rPr>
      </w:pPr>
      <w:r w:rsidRPr="005B2CE6">
        <w:rPr>
          <w:rFonts w:ascii="Times New Roman" w:hAnsi="Times New Roman" w:cs="Times New Roman"/>
          <w:b/>
          <w:szCs w:val="24"/>
        </w:rPr>
        <w:t xml:space="preserve">7417 SAYILI KANUN İLE İLGİLİ YÖK USUL VE ESASLARI’NIN 18. MADDESİ KAPSAMINDA </w:t>
      </w:r>
      <w:r w:rsidR="00D419E3" w:rsidRPr="00A0346A">
        <w:rPr>
          <w:rFonts w:ascii="Times New Roman" w:hAnsi="Times New Roman" w:cs="Times New Roman"/>
          <w:b/>
          <w:szCs w:val="24"/>
          <w:u w:val="single"/>
        </w:rPr>
        <w:t xml:space="preserve">2022-2023 </w:t>
      </w:r>
      <w:r w:rsidR="005B2CE6" w:rsidRPr="00A0346A">
        <w:rPr>
          <w:rFonts w:ascii="Times New Roman" w:hAnsi="Times New Roman" w:cs="Times New Roman"/>
          <w:b/>
          <w:szCs w:val="24"/>
          <w:u w:val="single"/>
        </w:rPr>
        <w:t>BAHAR</w:t>
      </w:r>
      <w:r w:rsidR="00D419E3" w:rsidRPr="005B2CE6">
        <w:rPr>
          <w:rFonts w:ascii="Times New Roman" w:hAnsi="Times New Roman" w:cs="Times New Roman"/>
          <w:b/>
          <w:szCs w:val="24"/>
        </w:rPr>
        <w:t xml:space="preserve"> YARIYILI </w:t>
      </w:r>
      <w:r w:rsidR="009A6792" w:rsidRPr="005B2CE6">
        <w:rPr>
          <w:rFonts w:ascii="Times New Roman" w:hAnsi="Times New Roman" w:cs="Times New Roman"/>
          <w:b/>
          <w:szCs w:val="24"/>
        </w:rPr>
        <w:t>YATAY GEÇİŞ BAŞVURU FORMU</w:t>
      </w:r>
    </w:p>
    <w:p w:rsidR="00980F5C" w:rsidRPr="005B2CE6" w:rsidRDefault="00980F5C" w:rsidP="00980F5C">
      <w:pPr>
        <w:spacing w:after="0" w:line="240" w:lineRule="atLeast"/>
        <w:rPr>
          <w:rFonts w:ascii="Times New Roman" w:hAnsi="Times New Roman" w:cs="Times New Roman"/>
          <w:b/>
          <w:szCs w:val="24"/>
        </w:rPr>
      </w:pPr>
    </w:p>
    <w:p w:rsidR="00322C27" w:rsidRPr="005B2CE6" w:rsidRDefault="00322C27" w:rsidP="00D419E3">
      <w:pPr>
        <w:spacing w:after="0" w:line="240" w:lineRule="atLeast"/>
        <w:rPr>
          <w:rFonts w:ascii="Times New Roman" w:hAnsi="Times New Roman" w:cs="Times New Roman"/>
          <w:b/>
          <w:szCs w:val="24"/>
        </w:rPr>
      </w:pPr>
      <w:r w:rsidRPr="005B2CE6">
        <w:rPr>
          <w:rFonts w:ascii="Times New Roman" w:hAnsi="Times New Roman" w:cs="Times New Roman"/>
          <w:b/>
          <w:szCs w:val="24"/>
        </w:rPr>
        <w:t>BAŞVURU SAHİBİNE AİT BİLGİLER</w:t>
      </w:r>
    </w:p>
    <w:tbl>
      <w:tblPr>
        <w:tblStyle w:val="TabloKlavuzu"/>
        <w:tblW w:w="9780" w:type="dxa"/>
        <w:tblLook w:val="04A0" w:firstRow="1" w:lastRow="0" w:firstColumn="1" w:lastColumn="0" w:noHBand="0" w:noVBand="1"/>
      </w:tblPr>
      <w:tblGrid>
        <w:gridCol w:w="2405"/>
        <w:gridCol w:w="2835"/>
        <w:gridCol w:w="1985"/>
        <w:gridCol w:w="2555"/>
      </w:tblGrid>
      <w:tr w:rsidR="005B2CE6" w:rsidRPr="005B2CE6" w:rsidTr="005B2CE6">
        <w:trPr>
          <w:trHeight w:val="442"/>
        </w:trPr>
        <w:tc>
          <w:tcPr>
            <w:tcW w:w="2405" w:type="dxa"/>
            <w:vAlign w:val="center"/>
          </w:tcPr>
          <w:p w:rsidR="005B2CE6" w:rsidRPr="005B2CE6" w:rsidRDefault="005B2CE6" w:rsidP="005B2CE6">
            <w:pPr>
              <w:spacing w:line="240" w:lineRule="atLeast"/>
              <w:rPr>
                <w:rFonts w:ascii="Times New Roman" w:hAnsi="Times New Roman" w:cs="Times New Roman"/>
                <w:szCs w:val="24"/>
              </w:rPr>
            </w:pPr>
            <w:r w:rsidRPr="005B2CE6">
              <w:rPr>
                <w:rFonts w:ascii="Times New Roman" w:hAnsi="Times New Roman" w:cs="Times New Roman"/>
                <w:szCs w:val="24"/>
              </w:rPr>
              <w:t xml:space="preserve">T.C. Kimlik Numarası </w:t>
            </w:r>
          </w:p>
        </w:tc>
        <w:tc>
          <w:tcPr>
            <w:tcW w:w="2835" w:type="dxa"/>
            <w:vAlign w:val="center"/>
          </w:tcPr>
          <w:p w:rsidR="005B2CE6" w:rsidRPr="005B2CE6" w:rsidRDefault="005B2CE6" w:rsidP="005B2CE6">
            <w:pPr>
              <w:spacing w:line="240" w:lineRule="atLeast"/>
              <w:ind w:left="1392"/>
              <w:rPr>
                <w:rFonts w:ascii="Times New Roman" w:hAnsi="Times New Roman" w:cs="Times New Roman"/>
                <w:szCs w:val="24"/>
              </w:rPr>
            </w:pPr>
          </w:p>
        </w:tc>
        <w:tc>
          <w:tcPr>
            <w:tcW w:w="1985" w:type="dxa"/>
            <w:vAlign w:val="center"/>
          </w:tcPr>
          <w:p w:rsidR="005B2CE6" w:rsidRPr="005B2CE6" w:rsidRDefault="005B2CE6" w:rsidP="005B2CE6">
            <w:pPr>
              <w:spacing w:line="240" w:lineRule="atLeast"/>
              <w:rPr>
                <w:rFonts w:ascii="Times New Roman" w:hAnsi="Times New Roman" w:cs="Times New Roman"/>
                <w:szCs w:val="24"/>
              </w:rPr>
            </w:pPr>
            <w:r w:rsidRPr="005B2CE6">
              <w:rPr>
                <w:rFonts w:ascii="Times New Roman" w:hAnsi="Times New Roman" w:cs="Times New Roman"/>
                <w:szCs w:val="24"/>
              </w:rPr>
              <w:t>Öğrenci Numarası</w:t>
            </w:r>
          </w:p>
        </w:tc>
        <w:tc>
          <w:tcPr>
            <w:tcW w:w="2555" w:type="dxa"/>
            <w:vAlign w:val="center"/>
          </w:tcPr>
          <w:p w:rsidR="005B2CE6" w:rsidRPr="005B2CE6" w:rsidRDefault="005B2CE6" w:rsidP="005B2CE6">
            <w:pPr>
              <w:spacing w:line="240" w:lineRule="atLeast"/>
              <w:rPr>
                <w:rFonts w:ascii="Times New Roman" w:hAnsi="Times New Roman" w:cs="Times New Roman"/>
                <w:szCs w:val="24"/>
              </w:rPr>
            </w:pPr>
          </w:p>
        </w:tc>
      </w:tr>
      <w:tr w:rsidR="005B2CE6" w:rsidRPr="005B2CE6" w:rsidTr="005B2CE6">
        <w:trPr>
          <w:trHeight w:val="436"/>
        </w:trPr>
        <w:tc>
          <w:tcPr>
            <w:tcW w:w="2405" w:type="dxa"/>
            <w:vAlign w:val="center"/>
          </w:tcPr>
          <w:p w:rsidR="005B2CE6" w:rsidRPr="005B2CE6" w:rsidRDefault="005B2CE6" w:rsidP="005B2CE6">
            <w:pPr>
              <w:spacing w:line="240" w:lineRule="atLeast"/>
              <w:rPr>
                <w:rFonts w:ascii="Times New Roman" w:hAnsi="Times New Roman" w:cs="Times New Roman"/>
                <w:szCs w:val="24"/>
              </w:rPr>
            </w:pPr>
            <w:r w:rsidRPr="005B2CE6">
              <w:rPr>
                <w:rFonts w:ascii="Times New Roman" w:hAnsi="Times New Roman" w:cs="Times New Roman"/>
                <w:szCs w:val="24"/>
              </w:rPr>
              <w:t xml:space="preserve">Adı </w:t>
            </w:r>
          </w:p>
        </w:tc>
        <w:tc>
          <w:tcPr>
            <w:tcW w:w="2835" w:type="dxa"/>
            <w:vAlign w:val="center"/>
          </w:tcPr>
          <w:p w:rsidR="005B2CE6" w:rsidRPr="005B2CE6" w:rsidRDefault="005B2CE6" w:rsidP="005B2CE6">
            <w:pPr>
              <w:spacing w:line="240" w:lineRule="atLeast"/>
              <w:rPr>
                <w:rFonts w:ascii="Times New Roman" w:hAnsi="Times New Roman" w:cs="Times New Roman"/>
                <w:szCs w:val="24"/>
              </w:rPr>
            </w:pPr>
          </w:p>
        </w:tc>
        <w:tc>
          <w:tcPr>
            <w:tcW w:w="1985" w:type="dxa"/>
            <w:vAlign w:val="center"/>
          </w:tcPr>
          <w:p w:rsidR="005B2CE6" w:rsidRPr="005B2CE6" w:rsidRDefault="005B2CE6" w:rsidP="005B2CE6">
            <w:pPr>
              <w:spacing w:line="240" w:lineRule="atLeast"/>
              <w:rPr>
                <w:rFonts w:ascii="Times New Roman" w:hAnsi="Times New Roman" w:cs="Times New Roman"/>
                <w:szCs w:val="24"/>
              </w:rPr>
            </w:pPr>
            <w:r w:rsidRPr="005B2CE6">
              <w:rPr>
                <w:rFonts w:ascii="Times New Roman" w:hAnsi="Times New Roman" w:cs="Times New Roman"/>
                <w:szCs w:val="24"/>
              </w:rPr>
              <w:t>Soyadı</w:t>
            </w:r>
          </w:p>
        </w:tc>
        <w:tc>
          <w:tcPr>
            <w:tcW w:w="2555" w:type="dxa"/>
            <w:vAlign w:val="center"/>
          </w:tcPr>
          <w:p w:rsidR="005B2CE6" w:rsidRPr="005B2CE6" w:rsidRDefault="005B2CE6" w:rsidP="005B2CE6">
            <w:pPr>
              <w:spacing w:line="240" w:lineRule="atLeast"/>
              <w:rPr>
                <w:rFonts w:ascii="Times New Roman" w:hAnsi="Times New Roman" w:cs="Times New Roman"/>
                <w:szCs w:val="24"/>
              </w:rPr>
            </w:pPr>
          </w:p>
        </w:tc>
      </w:tr>
      <w:tr w:rsidR="005B2CE6" w:rsidRPr="005B2CE6" w:rsidTr="005B2CE6">
        <w:trPr>
          <w:trHeight w:val="487"/>
        </w:trPr>
        <w:tc>
          <w:tcPr>
            <w:tcW w:w="2405" w:type="dxa"/>
          </w:tcPr>
          <w:p w:rsidR="005B2CE6" w:rsidRPr="005B2CE6" w:rsidRDefault="005B2CE6" w:rsidP="005B2CE6">
            <w:pPr>
              <w:spacing w:line="240" w:lineRule="atLeast"/>
              <w:rPr>
                <w:rFonts w:ascii="Times New Roman" w:hAnsi="Times New Roman" w:cs="Times New Roman"/>
                <w:szCs w:val="24"/>
              </w:rPr>
            </w:pPr>
            <w:r w:rsidRPr="005B2CE6">
              <w:rPr>
                <w:rFonts w:ascii="Times New Roman" w:hAnsi="Times New Roman" w:cs="Times New Roman"/>
                <w:szCs w:val="24"/>
              </w:rPr>
              <w:t>Elektronik Posta</w:t>
            </w:r>
          </w:p>
        </w:tc>
        <w:tc>
          <w:tcPr>
            <w:tcW w:w="2835" w:type="dxa"/>
          </w:tcPr>
          <w:p w:rsidR="005B2CE6" w:rsidRPr="005B2CE6" w:rsidRDefault="005B2CE6">
            <w:pPr>
              <w:rPr>
                <w:rFonts w:ascii="Times New Roman" w:hAnsi="Times New Roman" w:cs="Times New Roman"/>
                <w:szCs w:val="24"/>
              </w:rPr>
            </w:pPr>
          </w:p>
          <w:p w:rsidR="005B2CE6" w:rsidRPr="005B2CE6" w:rsidRDefault="005B2CE6" w:rsidP="004A4BF5">
            <w:pPr>
              <w:spacing w:line="240" w:lineRule="atLeast"/>
              <w:rPr>
                <w:rFonts w:ascii="Times New Roman" w:hAnsi="Times New Roman" w:cs="Times New Roman"/>
                <w:szCs w:val="24"/>
              </w:rPr>
            </w:pPr>
          </w:p>
        </w:tc>
        <w:tc>
          <w:tcPr>
            <w:tcW w:w="1985" w:type="dxa"/>
          </w:tcPr>
          <w:p w:rsidR="005B2CE6" w:rsidRPr="005B2CE6" w:rsidRDefault="005B2CE6">
            <w:pPr>
              <w:rPr>
                <w:rFonts w:ascii="Times New Roman" w:hAnsi="Times New Roman" w:cs="Times New Roman"/>
                <w:szCs w:val="24"/>
              </w:rPr>
            </w:pPr>
          </w:p>
          <w:p w:rsidR="005B2CE6" w:rsidRPr="005B2CE6" w:rsidRDefault="005B2CE6" w:rsidP="004A4BF5">
            <w:pPr>
              <w:spacing w:line="240" w:lineRule="atLeast"/>
              <w:rPr>
                <w:rFonts w:ascii="Times New Roman" w:hAnsi="Times New Roman" w:cs="Times New Roman"/>
                <w:szCs w:val="24"/>
              </w:rPr>
            </w:pPr>
            <w:r w:rsidRPr="005B2CE6">
              <w:rPr>
                <w:rFonts w:ascii="Times New Roman" w:hAnsi="Times New Roman" w:cs="Times New Roman"/>
                <w:szCs w:val="24"/>
              </w:rPr>
              <w:t>GSM No</w:t>
            </w:r>
          </w:p>
        </w:tc>
        <w:tc>
          <w:tcPr>
            <w:tcW w:w="2555" w:type="dxa"/>
          </w:tcPr>
          <w:p w:rsidR="005B2CE6" w:rsidRPr="005B2CE6" w:rsidRDefault="005B2CE6">
            <w:pPr>
              <w:rPr>
                <w:rFonts w:ascii="Times New Roman" w:hAnsi="Times New Roman" w:cs="Times New Roman"/>
                <w:szCs w:val="24"/>
              </w:rPr>
            </w:pPr>
          </w:p>
          <w:p w:rsidR="005B2CE6" w:rsidRPr="005B2CE6" w:rsidRDefault="005B2CE6" w:rsidP="004A4BF5">
            <w:pPr>
              <w:spacing w:line="240" w:lineRule="atLeast"/>
              <w:rPr>
                <w:rFonts w:ascii="Times New Roman" w:hAnsi="Times New Roman" w:cs="Times New Roman"/>
                <w:szCs w:val="24"/>
              </w:rPr>
            </w:pPr>
          </w:p>
        </w:tc>
      </w:tr>
      <w:tr w:rsidR="005B2CE6" w:rsidRPr="005B2CE6" w:rsidTr="005B2CE6">
        <w:trPr>
          <w:trHeight w:val="748"/>
        </w:trPr>
        <w:tc>
          <w:tcPr>
            <w:tcW w:w="9780" w:type="dxa"/>
            <w:gridSpan w:val="4"/>
          </w:tcPr>
          <w:p w:rsidR="005B2CE6" w:rsidRPr="005B2CE6" w:rsidRDefault="005B2CE6" w:rsidP="005B2CE6">
            <w:pPr>
              <w:spacing w:line="240" w:lineRule="atLeast"/>
              <w:rPr>
                <w:rFonts w:ascii="Times New Roman" w:hAnsi="Times New Roman" w:cs="Times New Roman"/>
                <w:szCs w:val="24"/>
              </w:rPr>
            </w:pPr>
            <w:r w:rsidRPr="005B2CE6">
              <w:rPr>
                <w:rFonts w:ascii="Times New Roman" w:hAnsi="Times New Roman" w:cs="Times New Roman"/>
                <w:szCs w:val="24"/>
              </w:rPr>
              <w:t>Yazışma Adresi</w:t>
            </w:r>
          </w:p>
          <w:p w:rsidR="005B2CE6" w:rsidRPr="005B2CE6" w:rsidRDefault="005B2CE6" w:rsidP="005B2CE6">
            <w:pPr>
              <w:spacing w:line="240" w:lineRule="atLeast"/>
              <w:rPr>
                <w:rFonts w:ascii="Times New Roman" w:hAnsi="Times New Roman" w:cs="Times New Roman"/>
                <w:szCs w:val="24"/>
              </w:rPr>
            </w:pPr>
          </w:p>
        </w:tc>
      </w:tr>
    </w:tbl>
    <w:p w:rsidR="002D6B87" w:rsidRPr="005B2CE6" w:rsidRDefault="002D6B87" w:rsidP="00980F5C">
      <w:pPr>
        <w:spacing w:after="0" w:line="240" w:lineRule="atLeast"/>
        <w:rPr>
          <w:rFonts w:ascii="Times New Roman" w:hAnsi="Times New Roman" w:cs="Times New Roman"/>
          <w:b/>
          <w:szCs w:val="24"/>
        </w:rPr>
      </w:pPr>
    </w:p>
    <w:p w:rsidR="00322C27" w:rsidRPr="005B2CE6" w:rsidRDefault="00322C27" w:rsidP="00D419E3">
      <w:pPr>
        <w:spacing w:after="0" w:line="240" w:lineRule="atLeast"/>
        <w:rPr>
          <w:rFonts w:ascii="Times New Roman" w:hAnsi="Times New Roman" w:cs="Times New Roman"/>
          <w:b/>
          <w:szCs w:val="24"/>
        </w:rPr>
      </w:pPr>
      <w:r w:rsidRPr="005B2CE6">
        <w:rPr>
          <w:rFonts w:ascii="Times New Roman" w:hAnsi="Times New Roman" w:cs="Times New Roman"/>
          <w:b/>
          <w:szCs w:val="24"/>
        </w:rPr>
        <w:t xml:space="preserve">ÖĞRENİM GÖRÜLEN ÜNİVERSİTE </w:t>
      </w:r>
    </w:p>
    <w:tbl>
      <w:tblPr>
        <w:tblStyle w:val="TabloKlavuzu"/>
        <w:tblW w:w="9776" w:type="dxa"/>
        <w:tblLook w:val="04A0" w:firstRow="1" w:lastRow="0" w:firstColumn="1" w:lastColumn="0" w:noHBand="0" w:noVBand="1"/>
      </w:tblPr>
      <w:tblGrid>
        <w:gridCol w:w="1680"/>
        <w:gridCol w:w="16"/>
        <w:gridCol w:w="1843"/>
        <w:gridCol w:w="649"/>
        <w:gridCol w:w="627"/>
        <w:gridCol w:w="1984"/>
        <w:gridCol w:w="1145"/>
        <w:gridCol w:w="1832"/>
      </w:tblGrid>
      <w:tr w:rsidR="005B2CE6" w:rsidRPr="005B2CE6" w:rsidTr="005B2CE6">
        <w:trPr>
          <w:trHeight w:val="442"/>
        </w:trPr>
        <w:tc>
          <w:tcPr>
            <w:tcW w:w="4188" w:type="dxa"/>
            <w:gridSpan w:val="4"/>
            <w:vAlign w:val="center"/>
          </w:tcPr>
          <w:p w:rsidR="005B2CE6" w:rsidRPr="005B2CE6" w:rsidRDefault="005B2CE6" w:rsidP="002A1AD7">
            <w:pPr>
              <w:spacing w:line="240" w:lineRule="atLeast"/>
              <w:rPr>
                <w:rFonts w:ascii="Times New Roman" w:hAnsi="Times New Roman" w:cs="Times New Roman"/>
                <w:szCs w:val="24"/>
              </w:rPr>
            </w:pPr>
            <w:r w:rsidRPr="005B2CE6">
              <w:rPr>
                <w:rFonts w:ascii="Times New Roman" w:hAnsi="Times New Roman" w:cs="Times New Roman"/>
                <w:szCs w:val="24"/>
              </w:rPr>
              <w:t>Fakülte/Yüksekokul/Meslek Yüksekokulu</w:t>
            </w:r>
          </w:p>
        </w:tc>
        <w:tc>
          <w:tcPr>
            <w:tcW w:w="5588" w:type="dxa"/>
            <w:gridSpan w:val="4"/>
            <w:vAlign w:val="center"/>
          </w:tcPr>
          <w:p w:rsidR="005B2CE6" w:rsidRPr="005B2CE6" w:rsidRDefault="005B2CE6" w:rsidP="005B2CE6">
            <w:pPr>
              <w:spacing w:line="240" w:lineRule="atLeast"/>
              <w:rPr>
                <w:rFonts w:ascii="Times New Roman" w:hAnsi="Times New Roman" w:cs="Times New Roman"/>
                <w:szCs w:val="24"/>
              </w:rPr>
            </w:pPr>
          </w:p>
        </w:tc>
      </w:tr>
      <w:tr w:rsidR="005B2CE6" w:rsidRPr="005B2CE6" w:rsidTr="005B2CE6">
        <w:trPr>
          <w:trHeight w:val="436"/>
        </w:trPr>
        <w:tc>
          <w:tcPr>
            <w:tcW w:w="4188" w:type="dxa"/>
            <w:gridSpan w:val="4"/>
            <w:vAlign w:val="center"/>
          </w:tcPr>
          <w:p w:rsidR="005B2CE6" w:rsidRPr="005B2CE6" w:rsidRDefault="005B2CE6" w:rsidP="002A1AD7">
            <w:pPr>
              <w:spacing w:line="240" w:lineRule="atLeast"/>
              <w:rPr>
                <w:rFonts w:ascii="Times New Roman" w:hAnsi="Times New Roman" w:cs="Times New Roman"/>
                <w:szCs w:val="24"/>
              </w:rPr>
            </w:pPr>
            <w:r w:rsidRPr="005B2CE6">
              <w:rPr>
                <w:rFonts w:ascii="Times New Roman" w:hAnsi="Times New Roman" w:cs="Times New Roman"/>
                <w:szCs w:val="24"/>
              </w:rPr>
              <w:t>Bölüm/Program</w:t>
            </w:r>
          </w:p>
        </w:tc>
        <w:tc>
          <w:tcPr>
            <w:tcW w:w="5588" w:type="dxa"/>
            <w:gridSpan w:val="4"/>
            <w:vAlign w:val="center"/>
          </w:tcPr>
          <w:p w:rsidR="005B2CE6" w:rsidRPr="005B2CE6" w:rsidRDefault="005B2CE6" w:rsidP="005B2CE6">
            <w:pPr>
              <w:spacing w:line="240" w:lineRule="atLeast"/>
              <w:rPr>
                <w:rFonts w:ascii="Times New Roman" w:hAnsi="Times New Roman" w:cs="Times New Roman"/>
                <w:szCs w:val="24"/>
              </w:rPr>
            </w:pPr>
          </w:p>
        </w:tc>
      </w:tr>
      <w:tr w:rsidR="005B2CE6" w:rsidRPr="005B2CE6" w:rsidTr="005B2CE6">
        <w:trPr>
          <w:trHeight w:val="431"/>
        </w:trPr>
        <w:tc>
          <w:tcPr>
            <w:tcW w:w="1696" w:type="dxa"/>
            <w:gridSpan w:val="2"/>
            <w:vAlign w:val="center"/>
          </w:tcPr>
          <w:p w:rsidR="005B2CE6" w:rsidRPr="005B2CE6" w:rsidRDefault="005B2CE6" w:rsidP="005B2CE6">
            <w:pPr>
              <w:spacing w:line="240" w:lineRule="atLeast"/>
              <w:rPr>
                <w:rFonts w:ascii="Times New Roman" w:hAnsi="Times New Roman" w:cs="Times New Roman"/>
                <w:szCs w:val="24"/>
              </w:rPr>
            </w:pPr>
            <w:r w:rsidRPr="005B2CE6">
              <w:rPr>
                <w:rFonts w:ascii="Times New Roman" w:hAnsi="Times New Roman" w:cs="Times New Roman"/>
                <w:szCs w:val="24"/>
              </w:rPr>
              <w:t>Öğretim</w:t>
            </w:r>
          </w:p>
        </w:tc>
        <w:tc>
          <w:tcPr>
            <w:tcW w:w="2492" w:type="dxa"/>
            <w:gridSpan w:val="2"/>
            <w:vAlign w:val="center"/>
          </w:tcPr>
          <w:p w:rsidR="005B2CE6" w:rsidRPr="005B2CE6" w:rsidRDefault="005B2CE6" w:rsidP="005B2CE6">
            <w:pPr>
              <w:spacing w:line="240" w:lineRule="atLeast"/>
              <w:jc w:val="center"/>
              <w:rPr>
                <w:rFonts w:ascii="Times New Roman" w:hAnsi="Times New Roman" w:cs="Times New Roman"/>
                <w:szCs w:val="24"/>
              </w:rPr>
            </w:pPr>
            <w:r w:rsidRPr="005B2CE6">
              <w:rPr>
                <w:rFonts w:ascii="Times New Roman" w:hAnsi="Times New Roman" w:cs="Times New Roman"/>
                <w:sz w:val="40"/>
                <w:szCs w:val="24"/>
              </w:rPr>
              <w:t>□</w:t>
            </w:r>
            <w:r w:rsidRPr="005B2CE6">
              <w:rPr>
                <w:rFonts w:ascii="Times New Roman" w:hAnsi="Times New Roman" w:cs="Times New Roman"/>
                <w:szCs w:val="24"/>
              </w:rPr>
              <w:t>Normal Öğretim</w:t>
            </w:r>
          </w:p>
        </w:tc>
        <w:tc>
          <w:tcPr>
            <w:tcW w:w="5588" w:type="dxa"/>
            <w:gridSpan w:val="4"/>
            <w:vAlign w:val="center"/>
          </w:tcPr>
          <w:p w:rsidR="005B2CE6" w:rsidRPr="005B2CE6" w:rsidRDefault="005B2CE6" w:rsidP="002A1AD7">
            <w:pPr>
              <w:spacing w:line="240" w:lineRule="atLeast"/>
              <w:rPr>
                <w:rFonts w:ascii="Times New Roman" w:hAnsi="Times New Roman" w:cs="Times New Roman"/>
                <w:szCs w:val="24"/>
              </w:rPr>
            </w:pPr>
            <w:r w:rsidRPr="005B2CE6">
              <w:rPr>
                <w:rFonts w:ascii="Times New Roman" w:hAnsi="Times New Roman" w:cs="Times New Roman"/>
                <w:sz w:val="40"/>
                <w:szCs w:val="24"/>
              </w:rPr>
              <w:t>□</w:t>
            </w:r>
            <w:r w:rsidRPr="005B2CE6">
              <w:rPr>
                <w:rFonts w:ascii="Times New Roman" w:hAnsi="Times New Roman" w:cs="Times New Roman"/>
                <w:szCs w:val="24"/>
              </w:rPr>
              <w:t>İkinci Öğretim</w:t>
            </w:r>
          </w:p>
        </w:tc>
      </w:tr>
      <w:tr w:rsidR="005B2CE6" w:rsidRPr="005B2CE6" w:rsidTr="005B2CE6">
        <w:trPr>
          <w:trHeight w:val="423"/>
        </w:trPr>
        <w:tc>
          <w:tcPr>
            <w:tcW w:w="1696" w:type="dxa"/>
            <w:gridSpan w:val="2"/>
            <w:vAlign w:val="center"/>
          </w:tcPr>
          <w:p w:rsidR="005B2CE6" w:rsidRPr="005B2CE6" w:rsidRDefault="005B2CE6" w:rsidP="002A1AD7">
            <w:pPr>
              <w:spacing w:line="240" w:lineRule="atLeast"/>
              <w:rPr>
                <w:rFonts w:ascii="Times New Roman" w:hAnsi="Times New Roman" w:cs="Times New Roman"/>
                <w:szCs w:val="24"/>
              </w:rPr>
            </w:pPr>
            <w:r w:rsidRPr="005B2CE6">
              <w:rPr>
                <w:rFonts w:ascii="Times New Roman" w:hAnsi="Times New Roman" w:cs="Times New Roman"/>
                <w:szCs w:val="24"/>
              </w:rPr>
              <w:t>Sınıf:</w:t>
            </w:r>
          </w:p>
        </w:tc>
        <w:tc>
          <w:tcPr>
            <w:tcW w:w="8080" w:type="dxa"/>
            <w:gridSpan w:val="6"/>
            <w:vAlign w:val="center"/>
          </w:tcPr>
          <w:p w:rsidR="005B2CE6" w:rsidRPr="005B2CE6" w:rsidRDefault="005B2CE6" w:rsidP="005B2CE6">
            <w:pPr>
              <w:spacing w:line="240" w:lineRule="atLeast"/>
              <w:rPr>
                <w:rFonts w:ascii="Times New Roman" w:hAnsi="Times New Roman" w:cs="Times New Roman"/>
                <w:szCs w:val="24"/>
              </w:rPr>
            </w:pPr>
          </w:p>
        </w:tc>
      </w:tr>
      <w:tr w:rsidR="00093E19" w:rsidRPr="005B2CE6" w:rsidTr="002A1AD7">
        <w:trPr>
          <w:trHeight w:val="431"/>
        </w:trPr>
        <w:tc>
          <w:tcPr>
            <w:tcW w:w="9776" w:type="dxa"/>
            <w:gridSpan w:val="8"/>
            <w:vAlign w:val="center"/>
          </w:tcPr>
          <w:p w:rsidR="00093E19" w:rsidRPr="005B2CE6" w:rsidRDefault="002D6B87" w:rsidP="005B2CE6">
            <w:pPr>
              <w:spacing w:line="240" w:lineRule="atLeast"/>
              <w:rPr>
                <w:rFonts w:ascii="Times New Roman" w:hAnsi="Times New Roman" w:cs="Times New Roman"/>
                <w:szCs w:val="24"/>
              </w:rPr>
            </w:pPr>
            <w:r w:rsidRPr="005B2CE6">
              <w:rPr>
                <w:rFonts w:ascii="Times New Roman" w:hAnsi="Times New Roman" w:cs="Times New Roman"/>
                <w:szCs w:val="24"/>
              </w:rPr>
              <w:t>Merkezi Yerleştirme Sınavı</w:t>
            </w:r>
          </w:p>
        </w:tc>
      </w:tr>
      <w:tr w:rsidR="005B2CE6" w:rsidRPr="005B2CE6" w:rsidTr="005B2CE6">
        <w:trPr>
          <w:trHeight w:val="431"/>
        </w:trPr>
        <w:tc>
          <w:tcPr>
            <w:tcW w:w="1680" w:type="dxa"/>
            <w:vAlign w:val="center"/>
          </w:tcPr>
          <w:p w:rsidR="005B2CE6" w:rsidRPr="005B2CE6" w:rsidRDefault="005B2CE6" w:rsidP="002D6B87">
            <w:pPr>
              <w:spacing w:line="240" w:lineRule="atLeast"/>
              <w:rPr>
                <w:rFonts w:ascii="Times New Roman" w:hAnsi="Times New Roman" w:cs="Times New Roman"/>
                <w:szCs w:val="24"/>
              </w:rPr>
            </w:pPr>
            <w:r w:rsidRPr="005B2CE6">
              <w:rPr>
                <w:rFonts w:ascii="Times New Roman" w:hAnsi="Times New Roman" w:cs="Times New Roman"/>
                <w:szCs w:val="24"/>
              </w:rPr>
              <w:t xml:space="preserve">Yerleşme Puanı </w:t>
            </w:r>
          </w:p>
        </w:tc>
        <w:tc>
          <w:tcPr>
            <w:tcW w:w="1859" w:type="dxa"/>
            <w:gridSpan w:val="2"/>
            <w:vAlign w:val="center"/>
          </w:tcPr>
          <w:p w:rsidR="005B2CE6" w:rsidRPr="005B2CE6" w:rsidRDefault="005B2CE6" w:rsidP="005B2CE6">
            <w:pPr>
              <w:spacing w:line="240" w:lineRule="atLeast"/>
              <w:rPr>
                <w:rFonts w:ascii="Times New Roman" w:hAnsi="Times New Roman" w:cs="Times New Roman"/>
                <w:szCs w:val="24"/>
              </w:rPr>
            </w:pPr>
          </w:p>
        </w:tc>
        <w:tc>
          <w:tcPr>
            <w:tcW w:w="1276" w:type="dxa"/>
            <w:gridSpan w:val="2"/>
            <w:vAlign w:val="center"/>
          </w:tcPr>
          <w:p w:rsidR="005B2CE6" w:rsidRPr="005B2CE6" w:rsidRDefault="005B2CE6" w:rsidP="002D6B87">
            <w:pPr>
              <w:spacing w:line="240" w:lineRule="atLeast"/>
              <w:rPr>
                <w:rFonts w:ascii="Times New Roman" w:hAnsi="Times New Roman" w:cs="Times New Roman"/>
                <w:szCs w:val="24"/>
              </w:rPr>
            </w:pPr>
            <w:r w:rsidRPr="005B2CE6">
              <w:rPr>
                <w:rFonts w:ascii="Times New Roman" w:hAnsi="Times New Roman" w:cs="Times New Roman"/>
                <w:szCs w:val="24"/>
              </w:rPr>
              <w:t xml:space="preserve">Puan Türü </w:t>
            </w:r>
          </w:p>
        </w:tc>
        <w:tc>
          <w:tcPr>
            <w:tcW w:w="1984" w:type="dxa"/>
            <w:vAlign w:val="center"/>
          </w:tcPr>
          <w:p w:rsidR="005B2CE6" w:rsidRPr="005B2CE6" w:rsidRDefault="005B2CE6" w:rsidP="005B2CE6">
            <w:pPr>
              <w:spacing w:line="240" w:lineRule="atLeast"/>
              <w:rPr>
                <w:rFonts w:ascii="Times New Roman" w:hAnsi="Times New Roman" w:cs="Times New Roman"/>
                <w:szCs w:val="24"/>
              </w:rPr>
            </w:pPr>
          </w:p>
        </w:tc>
        <w:tc>
          <w:tcPr>
            <w:tcW w:w="1145" w:type="dxa"/>
            <w:vAlign w:val="center"/>
          </w:tcPr>
          <w:p w:rsidR="005B2CE6" w:rsidRPr="005B2CE6" w:rsidRDefault="005B2CE6" w:rsidP="002D6B87">
            <w:pPr>
              <w:spacing w:line="240" w:lineRule="atLeast"/>
              <w:rPr>
                <w:rFonts w:ascii="Times New Roman" w:hAnsi="Times New Roman" w:cs="Times New Roman"/>
                <w:szCs w:val="24"/>
              </w:rPr>
            </w:pPr>
            <w:r w:rsidRPr="005B2CE6">
              <w:rPr>
                <w:rFonts w:ascii="Times New Roman" w:hAnsi="Times New Roman" w:cs="Times New Roman"/>
                <w:szCs w:val="24"/>
              </w:rPr>
              <w:t xml:space="preserve">Kayıt Yılı </w:t>
            </w:r>
          </w:p>
        </w:tc>
        <w:tc>
          <w:tcPr>
            <w:tcW w:w="1832" w:type="dxa"/>
            <w:vAlign w:val="center"/>
          </w:tcPr>
          <w:p w:rsidR="005B2CE6" w:rsidRPr="005B2CE6" w:rsidRDefault="005B2CE6" w:rsidP="005B2CE6">
            <w:pPr>
              <w:spacing w:line="240" w:lineRule="atLeast"/>
              <w:rPr>
                <w:rFonts w:ascii="Times New Roman" w:hAnsi="Times New Roman" w:cs="Times New Roman"/>
                <w:szCs w:val="24"/>
              </w:rPr>
            </w:pPr>
          </w:p>
        </w:tc>
      </w:tr>
    </w:tbl>
    <w:p w:rsidR="00E4046D" w:rsidRPr="005B2CE6" w:rsidRDefault="00E4046D" w:rsidP="00980F5C">
      <w:pPr>
        <w:spacing w:after="0" w:line="240" w:lineRule="atLeast"/>
        <w:rPr>
          <w:rFonts w:ascii="Times New Roman" w:hAnsi="Times New Roman" w:cs="Times New Roman"/>
          <w:b/>
          <w:szCs w:val="24"/>
        </w:rPr>
      </w:pPr>
    </w:p>
    <w:p w:rsidR="003C7AD8" w:rsidRPr="005B2CE6" w:rsidRDefault="003C7AD8" w:rsidP="003C7AD8">
      <w:pPr>
        <w:spacing w:after="0" w:line="240" w:lineRule="atLeast"/>
        <w:rPr>
          <w:rFonts w:ascii="Times New Roman" w:hAnsi="Times New Roman" w:cs="Times New Roman"/>
          <w:b/>
          <w:szCs w:val="24"/>
        </w:rPr>
      </w:pPr>
      <w:r w:rsidRPr="005B2CE6">
        <w:rPr>
          <w:rFonts w:ascii="Times New Roman" w:hAnsi="Times New Roman" w:cs="Times New Roman"/>
          <w:b/>
          <w:szCs w:val="24"/>
        </w:rPr>
        <w:t xml:space="preserve">BAŞVURU </w:t>
      </w:r>
      <w:r w:rsidR="00093E19" w:rsidRPr="005B2CE6">
        <w:rPr>
          <w:rFonts w:ascii="Times New Roman" w:hAnsi="Times New Roman" w:cs="Times New Roman"/>
          <w:b/>
          <w:szCs w:val="24"/>
        </w:rPr>
        <w:t xml:space="preserve">YAPILAN BİRİM VE PROGRAM </w:t>
      </w:r>
    </w:p>
    <w:tbl>
      <w:tblPr>
        <w:tblStyle w:val="TabloKlavuzu"/>
        <w:tblW w:w="9776" w:type="dxa"/>
        <w:tblLook w:val="04A0" w:firstRow="1" w:lastRow="0" w:firstColumn="1" w:lastColumn="0" w:noHBand="0" w:noVBand="1"/>
      </w:tblPr>
      <w:tblGrid>
        <w:gridCol w:w="4095"/>
        <w:gridCol w:w="2415"/>
        <w:gridCol w:w="3266"/>
      </w:tblGrid>
      <w:tr w:rsidR="005B2CE6" w:rsidRPr="005B2CE6" w:rsidTr="005B2CE6">
        <w:trPr>
          <w:trHeight w:val="436"/>
        </w:trPr>
        <w:tc>
          <w:tcPr>
            <w:tcW w:w="4095" w:type="dxa"/>
            <w:vAlign w:val="center"/>
          </w:tcPr>
          <w:p w:rsidR="005B2CE6" w:rsidRPr="005B2CE6" w:rsidRDefault="005B2CE6" w:rsidP="002A1AD7">
            <w:pPr>
              <w:spacing w:line="240" w:lineRule="atLeast"/>
              <w:rPr>
                <w:rFonts w:ascii="Times New Roman" w:hAnsi="Times New Roman" w:cs="Times New Roman"/>
                <w:szCs w:val="24"/>
              </w:rPr>
            </w:pPr>
            <w:r w:rsidRPr="005B2CE6">
              <w:rPr>
                <w:rFonts w:ascii="Times New Roman" w:hAnsi="Times New Roman" w:cs="Times New Roman"/>
                <w:szCs w:val="24"/>
              </w:rPr>
              <w:t>Fakülte/Yüksekokul/Meslek Yüksekokulu</w:t>
            </w:r>
          </w:p>
        </w:tc>
        <w:tc>
          <w:tcPr>
            <w:tcW w:w="5681" w:type="dxa"/>
            <w:gridSpan w:val="2"/>
            <w:vAlign w:val="center"/>
          </w:tcPr>
          <w:p w:rsidR="005B2CE6" w:rsidRPr="005B2CE6" w:rsidRDefault="005B2CE6" w:rsidP="005B2CE6">
            <w:pPr>
              <w:spacing w:line="240" w:lineRule="atLeast"/>
              <w:rPr>
                <w:rFonts w:ascii="Times New Roman" w:hAnsi="Times New Roman" w:cs="Times New Roman"/>
                <w:szCs w:val="24"/>
              </w:rPr>
            </w:pPr>
          </w:p>
        </w:tc>
      </w:tr>
      <w:tr w:rsidR="005B2CE6" w:rsidRPr="005B2CE6" w:rsidTr="005B2CE6">
        <w:trPr>
          <w:trHeight w:val="431"/>
        </w:trPr>
        <w:tc>
          <w:tcPr>
            <w:tcW w:w="4095" w:type="dxa"/>
            <w:vAlign w:val="center"/>
          </w:tcPr>
          <w:p w:rsidR="005B2CE6" w:rsidRPr="005B2CE6" w:rsidRDefault="005B2CE6" w:rsidP="002A1AD7">
            <w:pPr>
              <w:spacing w:line="240" w:lineRule="atLeast"/>
              <w:rPr>
                <w:rFonts w:ascii="Times New Roman" w:hAnsi="Times New Roman" w:cs="Times New Roman"/>
                <w:szCs w:val="24"/>
              </w:rPr>
            </w:pPr>
            <w:r w:rsidRPr="005B2CE6">
              <w:rPr>
                <w:rFonts w:ascii="Times New Roman" w:hAnsi="Times New Roman" w:cs="Times New Roman"/>
                <w:szCs w:val="24"/>
              </w:rPr>
              <w:t>Bölüm/Program</w:t>
            </w:r>
          </w:p>
        </w:tc>
        <w:tc>
          <w:tcPr>
            <w:tcW w:w="5681" w:type="dxa"/>
            <w:gridSpan w:val="2"/>
            <w:vAlign w:val="center"/>
          </w:tcPr>
          <w:p w:rsidR="005B2CE6" w:rsidRPr="005B2CE6" w:rsidRDefault="005B2CE6" w:rsidP="005B2CE6">
            <w:pPr>
              <w:spacing w:line="240" w:lineRule="atLeast"/>
              <w:rPr>
                <w:rFonts w:ascii="Times New Roman" w:hAnsi="Times New Roman" w:cs="Times New Roman"/>
                <w:szCs w:val="24"/>
              </w:rPr>
            </w:pPr>
          </w:p>
        </w:tc>
      </w:tr>
      <w:tr w:rsidR="005B2CE6" w:rsidRPr="005B2CE6" w:rsidTr="005B2CE6">
        <w:trPr>
          <w:trHeight w:val="423"/>
        </w:trPr>
        <w:tc>
          <w:tcPr>
            <w:tcW w:w="4095" w:type="dxa"/>
            <w:vAlign w:val="center"/>
          </w:tcPr>
          <w:p w:rsidR="005B2CE6" w:rsidRPr="005B2CE6" w:rsidRDefault="005B2CE6" w:rsidP="005B2CE6">
            <w:pPr>
              <w:spacing w:line="240" w:lineRule="atLeast"/>
              <w:rPr>
                <w:rFonts w:ascii="Times New Roman" w:hAnsi="Times New Roman" w:cs="Times New Roman"/>
                <w:szCs w:val="24"/>
              </w:rPr>
            </w:pPr>
            <w:r w:rsidRPr="005B2CE6">
              <w:rPr>
                <w:rFonts w:ascii="Times New Roman" w:hAnsi="Times New Roman" w:cs="Times New Roman"/>
                <w:szCs w:val="24"/>
              </w:rPr>
              <w:t>Öğretim</w:t>
            </w:r>
          </w:p>
        </w:tc>
        <w:tc>
          <w:tcPr>
            <w:tcW w:w="2415" w:type="dxa"/>
            <w:vAlign w:val="center"/>
          </w:tcPr>
          <w:p w:rsidR="005B2CE6" w:rsidRPr="005B2CE6" w:rsidRDefault="005B2CE6" w:rsidP="002A1AD7">
            <w:pPr>
              <w:spacing w:line="240" w:lineRule="atLeast"/>
              <w:rPr>
                <w:rFonts w:ascii="Times New Roman" w:hAnsi="Times New Roman" w:cs="Times New Roman"/>
                <w:szCs w:val="24"/>
              </w:rPr>
            </w:pPr>
            <w:r w:rsidRPr="005B2CE6">
              <w:rPr>
                <w:rFonts w:ascii="Times New Roman" w:hAnsi="Times New Roman" w:cs="Times New Roman"/>
                <w:sz w:val="40"/>
                <w:szCs w:val="24"/>
              </w:rPr>
              <w:t>□</w:t>
            </w:r>
            <w:r w:rsidRPr="005B2CE6">
              <w:rPr>
                <w:rFonts w:ascii="Times New Roman" w:hAnsi="Times New Roman" w:cs="Times New Roman"/>
                <w:szCs w:val="24"/>
              </w:rPr>
              <w:t xml:space="preserve">Normal Öğretim         </w:t>
            </w:r>
          </w:p>
        </w:tc>
        <w:tc>
          <w:tcPr>
            <w:tcW w:w="3266" w:type="dxa"/>
            <w:vAlign w:val="center"/>
          </w:tcPr>
          <w:p w:rsidR="005B2CE6" w:rsidRPr="005B2CE6" w:rsidRDefault="005B2CE6" w:rsidP="002A1AD7">
            <w:pPr>
              <w:spacing w:line="240" w:lineRule="atLeast"/>
              <w:rPr>
                <w:rFonts w:ascii="Times New Roman" w:hAnsi="Times New Roman" w:cs="Times New Roman"/>
                <w:szCs w:val="24"/>
              </w:rPr>
            </w:pPr>
            <w:r w:rsidRPr="005B2CE6">
              <w:rPr>
                <w:rFonts w:ascii="Times New Roman" w:hAnsi="Times New Roman" w:cs="Times New Roman"/>
                <w:sz w:val="40"/>
                <w:szCs w:val="24"/>
              </w:rPr>
              <w:t>□</w:t>
            </w:r>
            <w:r w:rsidRPr="005B2CE6">
              <w:rPr>
                <w:rFonts w:ascii="Times New Roman" w:hAnsi="Times New Roman" w:cs="Times New Roman"/>
                <w:szCs w:val="24"/>
              </w:rPr>
              <w:t>İkinci Öğretim</w:t>
            </w:r>
          </w:p>
        </w:tc>
      </w:tr>
      <w:tr w:rsidR="005B2CE6" w:rsidRPr="005B2CE6" w:rsidTr="005B2CE6">
        <w:trPr>
          <w:trHeight w:val="431"/>
        </w:trPr>
        <w:tc>
          <w:tcPr>
            <w:tcW w:w="4095" w:type="dxa"/>
            <w:vAlign w:val="center"/>
          </w:tcPr>
          <w:p w:rsidR="005B2CE6" w:rsidRPr="005B2CE6" w:rsidRDefault="00A0346A" w:rsidP="002A1AD7">
            <w:pPr>
              <w:spacing w:line="240" w:lineRule="atLeast"/>
              <w:rPr>
                <w:rFonts w:ascii="Times New Roman" w:hAnsi="Times New Roman" w:cs="Times New Roman"/>
                <w:szCs w:val="24"/>
              </w:rPr>
            </w:pPr>
            <w:r>
              <w:rPr>
                <w:rFonts w:ascii="Times New Roman" w:hAnsi="Times New Roman" w:cs="Times New Roman"/>
                <w:szCs w:val="24"/>
              </w:rPr>
              <w:t>Sınıf</w:t>
            </w:r>
          </w:p>
        </w:tc>
        <w:tc>
          <w:tcPr>
            <w:tcW w:w="5681" w:type="dxa"/>
            <w:gridSpan w:val="2"/>
            <w:vAlign w:val="center"/>
          </w:tcPr>
          <w:p w:rsidR="005B2CE6" w:rsidRPr="005B2CE6" w:rsidRDefault="005B2CE6" w:rsidP="005B2CE6">
            <w:pPr>
              <w:spacing w:line="240" w:lineRule="atLeast"/>
              <w:rPr>
                <w:rFonts w:ascii="Times New Roman" w:hAnsi="Times New Roman" w:cs="Times New Roman"/>
                <w:szCs w:val="24"/>
              </w:rPr>
            </w:pPr>
          </w:p>
        </w:tc>
      </w:tr>
    </w:tbl>
    <w:p w:rsidR="005B2CE6" w:rsidRDefault="005B2CE6" w:rsidP="005B2CE6">
      <w:pPr>
        <w:spacing w:after="0" w:line="240" w:lineRule="auto"/>
        <w:ind w:right="-709" w:firstLine="708"/>
        <w:jc w:val="both"/>
        <w:rPr>
          <w:rFonts w:ascii="Times New Roman" w:hAnsi="Times New Roman" w:cs="Times New Roman"/>
          <w:sz w:val="20"/>
        </w:rPr>
      </w:pPr>
    </w:p>
    <w:p w:rsidR="002A1AD7" w:rsidRPr="005B2CE6" w:rsidRDefault="0012173D" w:rsidP="005B2CE6">
      <w:pPr>
        <w:spacing w:after="0" w:line="240" w:lineRule="auto"/>
        <w:ind w:right="-709" w:firstLine="708"/>
        <w:jc w:val="both"/>
        <w:rPr>
          <w:rFonts w:ascii="Times New Roman" w:hAnsi="Times New Roman" w:cs="Times New Roman"/>
          <w:sz w:val="20"/>
        </w:rPr>
      </w:pPr>
      <w:proofErr w:type="gramStart"/>
      <w:r w:rsidRPr="005B2CE6">
        <w:rPr>
          <w:rFonts w:ascii="Times New Roman" w:hAnsi="Times New Roman" w:cs="Times New Roman"/>
          <w:sz w:val="20"/>
        </w:rPr>
        <w:t xml:space="preserve">05/07/2022 tarih ve 31887 sayılı Resmi </w:t>
      </w:r>
      <w:proofErr w:type="spellStart"/>
      <w:r w:rsidRPr="005B2CE6">
        <w:rPr>
          <w:rFonts w:ascii="Times New Roman" w:hAnsi="Times New Roman" w:cs="Times New Roman"/>
          <w:sz w:val="20"/>
        </w:rPr>
        <w:t>Gazete’de</w:t>
      </w:r>
      <w:proofErr w:type="spellEnd"/>
      <w:r w:rsidRPr="005B2CE6">
        <w:rPr>
          <w:rFonts w:ascii="Times New Roman" w:hAnsi="Times New Roman" w:cs="Times New Roman"/>
          <w:sz w:val="20"/>
        </w:rPr>
        <w:t xml:space="preserve"> yayımlanarak yürürlüğe giren 7417 sayılı Devlet Memurları Kanunu ile Bazı Kanunlarda ve 375 Sayılı Kanun Hükmünde Kararnamede Değişiklik Yapılmasına Dair Kanun ile 2547 Sayılı Yükseköğretim Kanununa Geçici Madde olarak eklenen 83’üncü maddenin uygulanmasına ilişkin Yükseköğretim Kurulu Başkanlığı tarafından 18.07.2021 tarihli Yükseköğretim Genel Kurul Toplantısında belirlenen usul ve esaslar</w:t>
      </w:r>
      <w:r w:rsidR="00D419E3" w:rsidRPr="005B2CE6">
        <w:rPr>
          <w:rFonts w:ascii="Times New Roman" w:hAnsi="Times New Roman" w:cs="Times New Roman"/>
          <w:sz w:val="20"/>
        </w:rPr>
        <w:t xml:space="preserve"> ve Üniversitemiz Senatosunun 08.09.2022 tarihli 30 </w:t>
      </w:r>
      <w:r w:rsidRPr="005B2CE6">
        <w:rPr>
          <w:rFonts w:ascii="Times New Roman" w:hAnsi="Times New Roman" w:cs="Times New Roman"/>
          <w:sz w:val="20"/>
        </w:rPr>
        <w:t>sayılı toplantısında belirlenen "Kütahya Dumlupınar Üniversitesi 7417 Sayılı Kanun İle 2547 Sayılı Kanuna Eklenen Geçici Madde 83 Uygulama Usul ve Esasları"  kapsamında Yatay</w:t>
      </w:r>
      <w:r w:rsidR="009E5997" w:rsidRPr="005B2CE6">
        <w:rPr>
          <w:rFonts w:ascii="Times New Roman" w:hAnsi="Times New Roman" w:cs="Times New Roman"/>
          <w:sz w:val="20"/>
        </w:rPr>
        <w:t xml:space="preserve"> Geçiş başvuru</w:t>
      </w:r>
      <w:r w:rsidR="002A1AD7" w:rsidRPr="005B2CE6">
        <w:rPr>
          <w:rFonts w:ascii="Times New Roman" w:hAnsi="Times New Roman" w:cs="Times New Roman"/>
          <w:sz w:val="20"/>
        </w:rPr>
        <w:t>su yapmak istiyorum.</w:t>
      </w:r>
      <w:proofErr w:type="gramEnd"/>
    </w:p>
    <w:p w:rsidR="005B2CE6" w:rsidRPr="005B2CE6" w:rsidRDefault="005B2CE6" w:rsidP="005B2CE6">
      <w:pPr>
        <w:spacing w:after="0" w:line="240" w:lineRule="auto"/>
        <w:ind w:left="-142" w:right="-709" w:firstLine="850"/>
        <w:jc w:val="both"/>
        <w:rPr>
          <w:rFonts w:ascii="Times New Roman" w:hAnsi="Times New Roman" w:cs="Times New Roman"/>
          <w:sz w:val="20"/>
        </w:rPr>
      </w:pPr>
    </w:p>
    <w:p w:rsidR="00980F5C" w:rsidRPr="005B2CE6" w:rsidRDefault="009E5997" w:rsidP="005B2CE6">
      <w:pPr>
        <w:spacing w:after="0" w:line="240" w:lineRule="auto"/>
        <w:ind w:left="-142" w:right="-709" w:firstLine="850"/>
        <w:jc w:val="both"/>
        <w:rPr>
          <w:rFonts w:ascii="Times New Roman" w:hAnsi="Times New Roman" w:cs="Times New Roman"/>
          <w:sz w:val="20"/>
        </w:rPr>
      </w:pPr>
      <w:r w:rsidRPr="005B2CE6">
        <w:rPr>
          <w:rFonts w:ascii="Times New Roman" w:hAnsi="Times New Roman" w:cs="Times New Roman"/>
          <w:sz w:val="20"/>
        </w:rPr>
        <w:t>Başvuru evraklarımdaki tüm bilgilerin doğruluğunu kabul ve beyan ederim. Kayıt hakkı kazandığım takdirde, başvuru ve kayıt koşullarına uymayan bir durumla karşılaşılması halinde kaydımın iptalini kabul ediyorum.</w:t>
      </w:r>
    </w:p>
    <w:p w:rsidR="00A653AF" w:rsidRPr="005B2CE6" w:rsidRDefault="00A653AF" w:rsidP="001B2CEC">
      <w:pPr>
        <w:spacing w:after="0" w:line="240" w:lineRule="atLeast"/>
        <w:rPr>
          <w:rFonts w:ascii="Times New Roman" w:hAnsi="Times New Roman" w:cs="Times New Roman"/>
          <w:szCs w:val="24"/>
        </w:rPr>
      </w:pPr>
    </w:p>
    <w:p w:rsidR="00D13AD7" w:rsidRPr="005B2CE6" w:rsidRDefault="00D13AD7" w:rsidP="00C54911">
      <w:pPr>
        <w:spacing w:after="0" w:line="240" w:lineRule="atLeast"/>
        <w:ind w:left="4248" w:firstLine="5"/>
        <w:rPr>
          <w:rFonts w:ascii="Times New Roman" w:hAnsi="Times New Roman" w:cs="Times New Roman"/>
          <w:szCs w:val="24"/>
        </w:rPr>
      </w:pPr>
      <w:r w:rsidRPr="005B2CE6">
        <w:rPr>
          <w:rFonts w:ascii="Times New Roman" w:hAnsi="Times New Roman" w:cs="Times New Roman"/>
          <w:szCs w:val="24"/>
        </w:rPr>
        <w:t xml:space="preserve">                                           </w:t>
      </w:r>
      <w:r w:rsidR="003F7B6C" w:rsidRPr="005B2CE6">
        <w:rPr>
          <w:rFonts w:ascii="Times New Roman" w:hAnsi="Times New Roman" w:cs="Times New Roman"/>
          <w:szCs w:val="24"/>
        </w:rPr>
        <w:t xml:space="preserve"> </w:t>
      </w:r>
      <w:r w:rsidRPr="005B2CE6">
        <w:rPr>
          <w:rFonts w:ascii="Times New Roman" w:hAnsi="Times New Roman" w:cs="Times New Roman"/>
          <w:szCs w:val="24"/>
        </w:rPr>
        <w:t>Başvuru Sahibi</w:t>
      </w:r>
    </w:p>
    <w:p w:rsidR="00D13AD7" w:rsidRPr="005B2CE6" w:rsidRDefault="00D13AD7" w:rsidP="00C54911">
      <w:pPr>
        <w:spacing w:after="0" w:line="240" w:lineRule="atLeast"/>
        <w:ind w:left="4248" w:firstLine="5"/>
        <w:rPr>
          <w:rFonts w:ascii="Times New Roman" w:hAnsi="Times New Roman" w:cs="Times New Roman"/>
          <w:szCs w:val="24"/>
        </w:rPr>
      </w:pPr>
    </w:p>
    <w:p w:rsidR="00D13AD7" w:rsidRPr="005B2CE6" w:rsidRDefault="00D13AD7" w:rsidP="00D13AD7">
      <w:pPr>
        <w:spacing w:after="0" w:line="240" w:lineRule="atLeast"/>
        <w:ind w:left="6372" w:firstLine="708"/>
        <w:rPr>
          <w:rFonts w:ascii="Times New Roman" w:hAnsi="Times New Roman" w:cs="Times New Roman"/>
          <w:szCs w:val="24"/>
        </w:rPr>
      </w:pPr>
      <w:r w:rsidRPr="005B2CE6">
        <w:rPr>
          <w:rFonts w:ascii="Times New Roman" w:hAnsi="Times New Roman" w:cs="Times New Roman"/>
          <w:szCs w:val="24"/>
        </w:rPr>
        <w:t>…/…/20</w:t>
      </w:r>
      <w:r w:rsidR="00D90127" w:rsidRPr="005B2CE6">
        <w:rPr>
          <w:rFonts w:ascii="Times New Roman" w:hAnsi="Times New Roman" w:cs="Times New Roman"/>
          <w:szCs w:val="24"/>
        </w:rPr>
        <w:t>2</w:t>
      </w:r>
      <w:proofErr w:type="gramStart"/>
      <w:r w:rsidR="0012173D" w:rsidRPr="005B2CE6">
        <w:rPr>
          <w:rFonts w:ascii="Times New Roman" w:hAnsi="Times New Roman" w:cs="Times New Roman"/>
          <w:szCs w:val="24"/>
        </w:rPr>
        <w:t>..</w:t>
      </w:r>
      <w:proofErr w:type="gramEnd"/>
    </w:p>
    <w:p w:rsidR="00D13AD7" w:rsidRPr="005B2CE6" w:rsidRDefault="00D13AD7" w:rsidP="00C54911">
      <w:pPr>
        <w:spacing w:after="0" w:line="240" w:lineRule="atLeast"/>
        <w:ind w:left="4248" w:firstLine="5"/>
        <w:rPr>
          <w:rFonts w:ascii="Times New Roman" w:hAnsi="Times New Roman" w:cs="Times New Roman"/>
          <w:szCs w:val="24"/>
        </w:rPr>
      </w:pPr>
      <w:r w:rsidRPr="005B2CE6">
        <w:rPr>
          <w:rFonts w:ascii="Times New Roman" w:hAnsi="Times New Roman" w:cs="Times New Roman"/>
          <w:szCs w:val="24"/>
        </w:rPr>
        <w:t xml:space="preserve">       </w:t>
      </w:r>
    </w:p>
    <w:p w:rsidR="00A653AF" w:rsidRPr="005B2CE6" w:rsidRDefault="00D13AD7" w:rsidP="00442BF3">
      <w:pPr>
        <w:spacing w:after="0" w:line="240" w:lineRule="atLeast"/>
        <w:ind w:left="4248" w:firstLine="5"/>
        <w:rPr>
          <w:rFonts w:ascii="Times New Roman" w:hAnsi="Times New Roman" w:cs="Times New Roman"/>
          <w:color w:val="BFBFBF" w:themeColor="background1" w:themeShade="BF"/>
          <w:szCs w:val="24"/>
        </w:rPr>
      </w:pPr>
      <w:r w:rsidRPr="005B2CE6">
        <w:rPr>
          <w:rFonts w:ascii="Times New Roman" w:hAnsi="Times New Roman" w:cs="Times New Roman"/>
          <w:color w:val="BFBFBF" w:themeColor="background1" w:themeShade="BF"/>
          <w:szCs w:val="24"/>
        </w:rPr>
        <w:t xml:space="preserve">                                            </w:t>
      </w:r>
      <w:r w:rsidR="00A653AF" w:rsidRPr="005B2CE6">
        <w:rPr>
          <w:rFonts w:ascii="Times New Roman" w:hAnsi="Times New Roman" w:cs="Times New Roman"/>
          <w:color w:val="BFBFBF" w:themeColor="background1" w:themeShade="BF"/>
          <w:szCs w:val="24"/>
        </w:rPr>
        <w:t xml:space="preserve"> </w:t>
      </w:r>
      <w:r w:rsidR="005B2CE6">
        <w:rPr>
          <w:rFonts w:ascii="Times New Roman" w:hAnsi="Times New Roman" w:cs="Times New Roman"/>
          <w:color w:val="BFBFBF" w:themeColor="background1" w:themeShade="BF"/>
          <w:szCs w:val="24"/>
        </w:rPr>
        <w:t xml:space="preserve">    </w:t>
      </w:r>
      <w:r w:rsidR="00A653AF" w:rsidRPr="005B2CE6">
        <w:rPr>
          <w:rFonts w:ascii="Times New Roman" w:hAnsi="Times New Roman" w:cs="Times New Roman"/>
          <w:color w:val="BFBFBF" w:themeColor="background1" w:themeShade="BF"/>
          <w:szCs w:val="24"/>
        </w:rPr>
        <w:t>Adı Soyadı</w:t>
      </w:r>
    </w:p>
    <w:p w:rsidR="00442BF3" w:rsidRPr="005B2CE6" w:rsidRDefault="00D13AD7" w:rsidP="00442BF3">
      <w:pPr>
        <w:spacing w:after="0" w:line="240" w:lineRule="atLeast"/>
        <w:ind w:left="6372" w:firstLine="708"/>
        <w:rPr>
          <w:rFonts w:ascii="Times New Roman" w:hAnsi="Times New Roman" w:cs="Times New Roman"/>
          <w:color w:val="BFBFBF" w:themeColor="background1" w:themeShade="BF"/>
          <w:szCs w:val="24"/>
        </w:rPr>
      </w:pPr>
      <w:bookmarkStart w:id="0" w:name="_GoBack"/>
      <w:bookmarkEnd w:id="0"/>
      <w:r w:rsidRPr="005B2CE6">
        <w:rPr>
          <w:rFonts w:ascii="Times New Roman" w:hAnsi="Times New Roman" w:cs="Times New Roman"/>
          <w:color w:val="BFBFBF" w:themeColor="background1" w:themeShade="BF"/>
          <w:szCs w:val="24"/>
        </w:rPr>
        <w:t xml:space="preserve">   </w:t>
      </w:r>
      <w:r w:rsidR="00A653AF" w:rsidRPr="005B2CE6">
        <w:rPr>
          <w:rFonts w:ascii="Times New Roman" w:hAnsi="Times New Roman" w:cs="Times New Roman"/>
          <w:color w:val="BFBFBF" w:themeColor="background1" w:themeShade="BF"/>
          <w:szCs w:val="24"/>
        </w:rPr>
        <w:t>İmza</w:t>
      </w:r>
      <w:r w:rsidRPr="005B2CE6">
        <w:rPr>
          <w:rFonts w:ascii="Times New Roman" w:hAnsi="Times New Roman" w:cs="Times New Roman"/>
          <w:color w:val="BFBFBF" w:themeColor="background1" w:themeShade="BF"/>
          <w:szCs w:val="24"/>
        </w:rPr>
        <w:t>sı</w:t>
      </w:r>
    </w:p>
    <w:p w:rsidR="005B2CE6" w:rsidRPr="005B2CE6" w:rsidRDefault="00442BF3" w:rsidP="005B2CE6">
      <w:pPr>
        <w:spacing w:after="0" w:line="240" w:lineRule="auto"/>
        <w:ind w:firstLine="360"/>
        <w:rPr>
          <w:rFonts w:ascii="Times New Roman" w:hAnsi="Times New Roman" w:cs="Times New Roman"/>
          <w:b/>
          <w:color w:val="000000" w:themeColor="text1"/>
          <w:sz w:val="20"/>
          <w:szCs w:val="20"/>
          <w:u w:val="single"/>
        </w:rPr>
      </w:pPr>
      <w:r w:rsidRPr="005B2CE6">
        <w:rPr>
          <w:rFonts w:ascii="Times New Roman" w:hAnsi="Times New Roman" w:cs="Times New Roman"/>
          <w:b/>
          <w:color w:val="000000" w:themeColor="text1"/>
          <w:sz w:val="20"/>
          <w:szCs w:val="20"/>
          <w:u w:val="single"/>
        </w:rPr>
        <w:t>Ekler</w:t>
      </w:r>
    </w:p>
    <w:p w:rsidR="005B2CE6" w:rsidRDefault="005B2CE6" w:rsidP="00733C37">
      <w:pPr>
        <w:pStyle w:val="ListeParagraf"/>
        <w:numPr>
          <w:ilvl w:val="0"/>
          <w:numId w:val="2"/>
        </w:numPr>
        <w:spacing w:after="0" w:line="240" w:lineRule="auto"/>
        <w:jc w:val="both"/>
        <w:rPr>
          <w:rFonts w:ascii="Times New Roman" w:hAnsi="Times New Roman" w:cs="Times New Roman"/>
          <w:sz w:val="20"/>
          <w:szCs w:val="20"/>
        </w:rPr>
      </w:pPr>
      <w:r w:rsidRPr="005B2CE6">
        <w:rPr>
          <w:rFonts w:ascii="Times New Roman" w:hAnsi="Times New Roman" w:cs="Times New Roman"/>
          <w:sz w:val="20"/>
          <w:szCs w:val="20"/>
        </w:rPr>
        <w:t>7417 sayılı Kanunun 35’inci maddesi ile 2547 sayılı Kanun’a eklenen Geçici 83’üncü madde kapsamından yararlanarak ilişiği kesildiği Üniversitede yeniden öğrenciliğe kayıt yaptırdığına dair onaylı öğrenci belgesi,</w:t>
      </w:r>
    </w:p>
    <w:p w:rsidR="0012173D" w:rsidRPr="005B2CE6" w:rsidRDefault="0012173D" w:rsidP="00733C37">
      <w:pPr>
        <w:pStyle w:val="NormalWeb"/>
        <w:numPr>
          <w:ilvl w:val="0"/>
          <w:numId w:val="2"/>
        </w:numPr>
        <w:shd w:val="clear" w:color="auto" w:fill="FFFFFF"/>
        <w:spacing w:before="0" w:beforeAutospacing="0" w:after="0" w:afterAutospacing="0"/>
        <w:ind w:left="714" w:hanging="357"/>
        <w:jc w:val="both"/>
        <w:rPr>
          <w:rFonts w:eastAsiaTheme="minorHAnsi"/>
          <w:sz w:val="20"/>
          <w:szCs w:val="20"/>
          <w:lang w:eastAsia="en-US"/>
        </w:rPr>
      </w:pPr>
      <w:r w:rsidRPr="005B2CE6">
        <w:rPr>
          <w:rFonts w:eastAsiaTheme="minorHAnsi"/>
          <w:sz w:val="20"/>
          <w:szCs w:val="20"/>
          <w:lang w:eastAsia="en-US"/>
        </w:rPr>
        <w:t>ÖSYS/YKS/ DGS yerleştirme sonuç belgesi (Sonuç belgesi ÖSYM doğrulama kodlu olmalı veya kayıtlı olunan üniversite tarafından onaylanmış olmalıdır),</w:t>
      </w:r>
    </w:p>
    <w:p w:rsidR="0012173D" w:rsidRPr="005B2CE6" w:rsidRDefault="0012173D" w:rsidP="00733C37">
      <w:pPr>
        <w:pStyle w:val="NormalWeb"/>
        <w:numPr>
          <w:ilvl w:val="0"/>
          <w:numId w:val="2"/>
        </w:numPr>
        <w:shd w:val="clear" w:color="auto" w:fill="FFFFFF"/>
        <w:spacing w:before="0" w:beforeAutospacing="0" w:after="0" w:afterAutospacing="0"/>
        <w:ind w:left="714" w:hanging="357"/>
        <w:jc w:val="both"/>
        <w:rPr>
          <w:rFonts w:eastAsiaTheme="minorHAnsi"/>
          <w:sz w:val="20"/>
          <w:szCs w:val="20"/>
          <w:lang w:eastAsia="en-US"/>
        </w:rPr>
      </w:pPr>
      <w:r w:rsidRPr="005B2CE6">
        <w:rPr>
          <w:rFonts w:eastAsiaTheme="minorHAnsi"/>
          <w:sz w:val="20"/>
          <w:szCs w:val="20"/>
          <w:lang w:eastAsia="en-US"/>
        </w:rPr>
        <w:t>Önceki öğrenciliği süresi içerisinde almış olduğu dersler var ise, bu derslere ait ders içeriklerine ilişkin belge ve onaylı not durum çizelgesi,</w:t>
      </w:r>
    </w:p>
    <w:p w:rsidR="0012173D" w:rsidRPr="005B2CE6" w:rsidRDefault="0012173D" w:rsidP="00733C37">
      <w:pPr>
        <w:pStyle w:val="NormalWeb"/>
        <w:numPr>
          <w:ilvl w:val="0"/>
          <w:numId w:val="2"/>
        </w:numPr>
        <w:shd w:val="clear" w:color="auto" w:fill="FFFFFF"/>
        <w:spacing w:before="0" w:beforeAutospacing="0" w:after="0" w:afterAutospacing="0"/>
        <w:ind w:left="714" w:hanging="357"/>
        <w:jc w:val="both"/>
        <w:rPr>
          <w:rFonts w:eastAsiaTheme="minorHAnsi"/>
          <w:sz w:val="20"/>
          <w:szCs w:val="20"/>
          <w:lang w:eastAsia="en-US"/>
        </w:rPr>
      </w:pPr>
      <w:r w:rsidRPr="005B2CE6">
        <w:rPr>
          <w:rFonts w:eastAsiaTheme="minorHAnsi"/>
          <w:sz w:val="20"/>
          <w:szCs w:val="20"/>
          <w:lang w:eastAsia="en-US"/>
        </w:rPr>
        <w:t>Disiplin durumunu gösterir belge (kayıtlı olduğu yükseköğretim kurumu onaylı),</w:t>
      </w:r>
    </w:p>
    <w:p w:rsidR="0012173D" w:rsidRPr="005B2CE6" w:rsidRDefault="0012173D" w:rsidP="00733C37">
      <w:pPr>
        <w:pStyle w:val="NormalWeb"/>
        <w:numPr>
          <w:ilvl w:val="0"/>
          <w:numId w:val="2"/>
        </w:numPr>
        <w:shd w:val="clear" w:color="auto" w:fill="FFFFFF"/>
        <w:spacing w:before="0" w:beforeAutospacing="0" w:after="0" w:afterAutospacing="0"/>
        <w:ind w:left="714" w:hanging="357"/>
        <w:jc w:val="both"/>
        <w:rPr>
          <w:rFonts w:eastAsiaTheme="minorHAnsi"/>
          <w:sz w:val="20"/>
          <w:szCs w:val="20"/>
          <w:lang w:eastAsia="en-US"/>
        </w:rPr>
      </w:pPr>
      <w:r w:rsidRPr="005B2CE6">
        <w:rPr>
          <w:rFonts w:eastAsiaTheme="minorHAnsi"/>
          <w:sz w:val="20"/>
          <w:szCs w:val="20"/>
          <w:lang w:eastAsia="en-US"/>
        </w:rPr>
        <w:t>Kayıtlı oldukları üniversiteden/birimden alacakları yatay geçişine engel bir durum olmadığına dair belge.</w:t>
      </w:r>
    </w:p>
    <w:p w:rsidR="00442BF3" w:rsidRPr="005B2CE6" w:rsidRDefault="00442BF3" w:rsidP="00733C37">
      <w:pPr>
        <w:pStyle w:val="NormalWeb"/>
        <w:shd w:val="clear" w:color="auto" w:fill="FFFFFF"/>
        <w:spacing w:before="0" w:beforeAutospacing="0" w:after="0" w:afterAutospacing="0"/>
        <w:jc w:val="both"/>
        <w:rPr>
          <w:rFonts w:eastAsiaTheme="minorHAnsi"/>
          <w:lang w:eastAsia="en-US"/>
        </w:rPr>
      </w:pPr>
    </w:p>
    <w:sectPr w:rsidR="00442BF3" w:rsidRPr="005B2CE6" w:rsidSect="005B2CE6">
      <w:pgSz w:w="11906" w:h="16838" w:code="9"/>
      <w:pgMar w:top="284"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2AFF" w:usb1="4000ACFF"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20B7"/>
    <w:multiLevelType w:val="hybridMultilevel"/>
    <w:tmpl w:val="66CE6614"/>
    <w:lvl w:ilvl="0" w:tplc="BE0A229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01245B"/>
    <w:multiLevelType w:val="hybridMultilevel"/>
    <w:tmpl w:val="F5A8DDE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46850E1D"/>
    <w:multiLevelType w:val="hybridMultilevel"/>
    <w:tmpl w:val="6C1025CC"/>
    <w:lvl w:ilvl="0" w:tplc="6E0423B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C67CE9"/>
    <w:multiLevelType w:val="multilevel"/>
    <w:tmpl w:val="A8B0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92"/>
    <w:rsid w:val="000849FB"/>
    <w:rsid w:val="00093E19"/>
    <w:rsid w:val="000B1AAB"/>
    <w:rsid w:val="0012173D"/>
    <w:rsid w:val="001921BF"/>
    <w:rsid w:val="001B2CEC"/>
    <w:rsid w:val="002A1AD7"/>
    <w:rsid w:val="002D6B87"/>
    <w:rsid w:val="00322C27"/>
    <w:rsid w:val="00381A65"/>
    <w:rsid w:val="003C7AD8"/>
    <w:rsid w:val="003F7B6C"/>
    <w:rsid w:val="004020D8"/>
    <w:rsid w:val="00442BF3"/>
    <w:rsid w:val="004F619C"/>
    <w:rsid w:val="005148F9"/>
    <w:rsid w:val="005B2CE6"/>
    <w:rsid w:val="00622885"/>
    <w:rsid w:val="006D7A0B"/>
    <w:rsid w:val="00701C9C"/>
    <w:rsid w:val="00733C37"/>
    <w:rsid w:val="00735B9F"/>
    <w:rsid w:val="00961094"/>
    <w:rsid w:val="00980F5C"/>
    <w:rsid w:val="009A6792"/>
    <w:rsid w:val="009E5997"/>
    <w:rsid w:val="00A0346A"/>
    <w:rsid w:val="00A6422F"/>
    <w:rsid w:val="00A653AF"/>
    <w:rsid w:val="00AE74FB"/>
    <w:rsid w:val="00B80173"/>
    <w:rsid w:val="00B856C7"/>
    <w:rsid w:val="00C2211D"/>
    <w:rsid w:val="00C2702B"/>
    <w:rsid w:val="00C54911"/>
    <w:rsid w:val="00CF6D4D"/>
    <w:rsid w:val="00D13AD7"/>
    <w:rsid w:val="00D419E3"/>
    <w:rsid w:val="00D707E8"/>
    <w:rsid w:val="00D90127"/>
    <w:rsid w:val="00DF762D"/>
    <w:rsid w:val="00E4046D"/>
    <w:rsid w:val="00EA35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278BC-FC33-4364-B070-9CB6E30A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B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53AF"/>
    <w:pPr>
      <w:ind w:left="720"/>
      <w:contextualSpacing/>
    </w:pPr>
  </w:style>
  <w:style w:type="paragraph" w:styleId="BalonMetni">
    <w:name w:val="Balloon Text"/>
    <w:basedOn w:val="Normal"/>
    <w:link w:val="BalonMetniChar"/>
    <w:uiPriority w:val="99"/>
    <w:semiHidden/>
    <w:unhideWhenUsed/>
    <w:rsid w:val="00D13A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3AD7"/>
    <w:rPr>
      <w:rFonts w:ascii="Segoe UI" w:hAnsi="Segoe UI" w:cs="Segoe UI"/>
      <w:sz w:val="18"/>
      <w:szCs w:val="18"/>
    </w:rPr>
  </w:style>
  <w:style w:type="paragraph" w:styleId="NormalWeb">
    <w:name w:val="Normal (Web)"/>
    <w:basedOn w:val="Normal"/>
    <w:uiPriority w:val="99"/>
    <w:unhideWhenUsed/>
    <w:rsid w:val="00442B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2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15D6-EA31-424D-AE8D-DDBADF10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2060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HP ProOne 440</cp:lastModifiedBy>
  <cp:revision>4</cp:revision>
  <cp:lastPrinted>2016-07-11T12:08:00Z</cp:lastPrinted>
  <dcterms:created xsi:type="dcterms:W3CDTF">2022-12-19T14:11:00Z</dcterms:created>
  <dcterms:modified xsi:type="dcterms:W3CDTF">2022-12-29T11:22:00Z</dcterms:modified>
</cp:coreProperties>
</file>