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AC7B59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AC7B59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AC7B59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AC7B59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AC7B59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AC7B59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AC7B59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lang w:val="tr-TR"/>
              </w:rPr>
            </w:pPr>
            <w:r w:rsidRPr="00AC7B59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D5EDCD5" w:rsidR="006D0102" w:rsidRPr="00AC7B59" w:rsidRDefault="00090AE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AC7B59">
              <w:rPr>
                <w:b/>
                <w:color w:val="EE0000"/>
                <w:sz w:val="28"/>
                <w:szCs w:val="24"/>
                <w:lang w:val="tr-TR"/>
              </w:rPr>
              <w:t>Sağlık Kültür ve Spor</w:t>
            </w:r>
            <w:r w:rsidR="006D0102" w:rsidRPr="00AC7B59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5908E9EB" w14:textId="77777777" w:rsidR="006D0102" w:rsidRPr="00AC7B59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8"/>
                <w:lang w:val="tr-TR"/>
              </w:rPr>
            </w:pPr>
          </w:p>
        </w:tc>
      </w:tr>
      <w:tr w:rsidR="00327484" w:rsidRPr="00AC7B59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AC7B59" w:rsidRDefault="00327484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AC7B59" w:rsidRDefault="00327484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4"/>
                <w:lang w:val="tr-TR"/>
              </w:rPr>
            </w:pPr>
            <w:r w:rsidRPr="00AC7B59">
              <w:rPr>
                <w:b/>
                <w:color w:val="000000" w:themeColor="text1"/>
                <w:sz w:val="24"/>
                <w:szCs w:val="24"/>
                <w:lang w:val="tr-TR"/>
              </w:rPr>
              <w:t>PERSONEL GÖREV TANIM FORMU</w:t>
            </w:r>
          </w:p>
        </w:tc>
      </w:tr>
      <w:tr w:rsidR="002810EC" w:rsidRPr="00AC7B59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AC7B59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AC7B59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AC7B59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45B05" w14:textId="77777777" w:rsidR="00AC7B59" w:rsidRDefault="00812BF8" w:rsidP="00812BF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</w:t>
            </w:r>
          </w:p>
          <w:p w14:paraId="3DA8829E" w14:textId="31A36271" w:rsidR="002810EC" w:rsidRPr="00AC7B59" w:rsidRDefault="00812BF8" w:rsidP="00812BF8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20</w:t>
            </w:r>
            <w:r w:rsidR="002810EC"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08</w:t>
            </w:r>
            <w:r w:rsidR="002810EC"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AC7B59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AC7B59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FF711F" w14:textId="77777777" w:rsidR="00AC7B59" w:rsidRDefault="002810EC" w:rsidP="007D6076">
            <w:pPr>
              <w:pStyle w:val="TableParagraph"/>
              <w:ind w:right="6"/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AC7B59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</w:t>
            </w:r>
          </w:p>
          <w:p w14:paraId="316B2151" w14:textId="3CD03EA1" w:rsidR="002810EC" w:rsidRPr="00AC7B59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</w:t>
            </w:r>
            <w:proofErr w:type="gramStart"/>
            <w:r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AC7B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810EC" w:rsidRPr="00AC7B59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AC7B59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AC7B59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AC7B59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F9BF03" w:rsidR="002810EC" w:rsidRPr="00AC7B59" w:rsidRDefault="00812BF8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AC7B59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AC7B59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AC7B59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AC7B59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AC7B59" w:rsidRDefault="002810EC" w:rsidP="007D6076">
            <w:pPr>
              <w:pStyle w:val="TableParagraph"/>
              <w:ind w:left="164"/>
              <w:rPr>
                <w:color w:val="000000" w:themeColor="text1"/>
                <w:sz w:val="18"/>
                <w:szCs w:val="18"/>
                <w:lang w:val="tr-TR"/>
              </w:rPr>
            </w:pPr>
            <w:r w:rsidRPr="00AC7B59">
              <w:rPr>
                <w:b/>
                <w:color w:val="000000" w:themeColor="text1"/>
                <w:sz w:val="18"/>
                <w:szCs w:val="18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6AEA123B" w:rsidR="002810EC" w:rsidRPr="00AC7B59" w:rsidRDefault="00812BF8" w:rsidP="007D6076">
            <w:pPr>
              <w:pStyle w:val="TableParagraph"/>
              <w:rPr>
                <w:color w:val="000000" w:themeColor="text1"/>
                <w:sz w:val="18"/>
                <w:szCs w:val="18"/>
                <w:lang w:val="tr-TR"/>
              </w:rPr>
            </w:pPr>
            <w:r w:rsidRPr="00AC7B59">
              <w:rPr>
                <w:color w:val="000000" w:themeColor="text1"/>
                <w:sz w:val="18"/>
                <w:szCs w:val="18"/>
                <w:lang w:val="tr-TR"/>
              </w:rPr>
              <w:t xml:space="preserve">  Ağustos 2025</w:t>
            </w: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385588" w:rsidRPr="00AC7B59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385588" w:rsidRPr="007D620F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7D620F">
              <w:rPr>
                <w:rFonts w:eastAsia="Times New Roman"/>
                <w:b/>
                <w:sz w:val="18"/>
                <w:szCs w:val="18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1F1A2EEB" w:rsidR="00385588" w:rsidRPr="007D620F" w:rsidRDefault="00090AE4" w:rsidP="00090AE4">
            <w:pPr>
              <w:rPr>
                <w:rFonts w:eastAsia="Times New Roman"/>
                <w:sz w:val="18"/>
                <w:szCs w:val="18"/>
              </w:rPr>
            </w:pPr>
            <w:r w:rsidRPr="007D620F">
              <w:rPr>
                <w:rFonts w:eastAsia="Times New Roman"/>
                <w:sz w:val="18"/>
                <w:szCs w:val="18"/>
              </w:rPr>
              <w:t>Sağlık Kültür ve Spor Daire Başkanlığı</w:t>
            </w:r>
          </w:p>
        </w:tc>
      </w:tr>
      <w:tr w:rsidR="00385588" w:rsidRPr="00AC7B59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385588" w:rsidRPr="007D620F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7D620F">
              <w:rPr>
                <w:rFonts w:eastAsia="Times New Roman"/>
                <w:b/>
                <w:sz w:val="18"/>
                <w:szCs w:val="18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79F22B58" w:rsidR="00385588" w:rsidRPr="007D620F" w:rsidRDefault="004E3C04" w:rsidP="00090AE4">
            <w:pPr>
              <w:rPr>
                <w:rFonts w:eastAsia="Times New Roman"/>
                <w:sz w:val="18"/>
                <w:szCs w:val="18"/>
              </w:rPr>
            </w:pPr>
            <w:r w:rsidRPr="007D620F">
              <w:rPr>
                <w:rFonts w:eastAsia="Times New Roman"/>
                <w:sz w:val="18"/>
                <w:szCs w:val="18"/>
              </w:rPr>
              <w:t>Sosyal Tesisler</w:t>
            </w:r>
            <w:r w:rsidR="00E336B6" w:rsidRPr="007D620F">
              <w:rPr>
                <w:rFonts w:eastAsia="Times New Roman"/>
                <w:sz w:val="18"/>
                <w:szCs w:val="18"/>
              </w:rPr>
              <w:t xml:space="preserve"> Şube Müdürlüğü</w:t>
            </w:r>
          </w:p>
        </w:tc>
      </w:tr>
      <w:tr w:rsidR="00385588" w:rsidRPr="00AC7B59" w14:paraId="35E37BC8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6DB2889A" w14:textId="77777777" w:rsidR="00385588" w:rsidRPr="007D620F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7D620F">
              <w:rPr>
                <w:rFonts w:eastAsia="Times New Roman"/>
                <w:b/>
                <w:sz w:val="18"/>
                <w:szCs w:val="18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36977446" w:rsidR="00385588" w:rsidRPr="007D620F" w:rsidRDefault="008F76DB" w:rsidP="00090AE4">
            <w:pPr>
              <w:rPr>
                <w:rFonts w:eastAsia="Times New Roman"/>
                <w:sz w:val="18"/>
                <w:szCs w:val="18"/>
              </w:rPr>
            </w:pPr>
            <w:r w:rsidRPr="007D620F">
              <w:rPr>
                <w:rFonts w:eastAsia="Times New Roman"/>
                <w:sz w:val="18"/>
                <w:szCs w:val="18"/>
              </w:rPr>
              <w:t>Halime ÖRNEK</w:t>
            </w:r>
          </w:p>
        </w:tc>
      </w:tr>
      <w:tr w:rsidR="00385588" w:rsidRPr="00AC7B59" w14:paraId="257EF59F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73107E0C" w14:textId="77777777" w:rsidR="00385588" w:rsidRPr="007D620F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7D620F">
              <w:rPr>
                <w:rFonts w:eastAsia="Times New Roman"/>
                <w:b/>
                <w:sz w:val="18"/>
                <w:szCs w:val="18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087BAB18" w:rsidR="00385588" w:rsidRPr="007D620F" w:rsidRDefault="00722C2E" w:rsidP="00090AE4">
            <w:pPr>
              <w:rPr>
                <w:rFonts w:eastAsia="Times New Roman"/>
                <w:sz w:val="18"/>
                <w:szCs w:val="18"/>
              </w:rPr>
            </w:pPr>
            <w:r w:rsidRPr="007D620F">
              <w:rPr>
                <w:rFonts w:eastAsia="Times New Roman"/>
                <w:sz w:val="18"/>
                <w:szCs w:val="18"/>
              </w:rPr>
              <w:t>Bilgisayar İşletmeni</w:t>
            </w:r>
          </w:p>
        </w:tc>
      </w:tr>
      <w:tr w:rsidR="00385588" w:rsidRPr="00AC7B59" w14:paraId="43AF15E2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12A191C2" w14:textId="77777777" w:rsidR="00385588" w:rsidRPr="007D620F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7D620F">
              <w:rPr>
                <w:rFonts w:eastAsia="Times New Roman"/>
                <w:b/>
                <w:sz w:val="18"/>
                <w:szCs w:val="18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76DA65EE" w:rsidR="00385588" w:rsidRPr="007D620F" w:rsidRDefault="00C31492" w:rsidP="00090AE4">
            <w:pPr>
              <w:rPr>
                <w:rFonts w:eastAsia="Times New Roman"/>
                <w:sz w:val="18"/>
                <w:szCs w:val="18"/>
              </w:rPr>
            </w:pPr>
            <w:r w:rsidRPr="007D620F">
              <w:rPr>
                <w:rFonts w:eastAsia="Times New Roman"/>
                <w:sz w:val="18"/>
                <w:szCs w:val="18"/>
              </w:rPr>
              <w:t xml:space="preserve">Şube Müdürü </w:t>
            </w:r>
            <w:r w:rsidR="004E3C04" w:rsidRPr="007D620F">
              <w:rPr>
                <w:rFonts w:eastAsia="Times New Roman"/>
                <w:sz w:val="18"/>
                <w:szCs w:val="18"/>
              </w:rPr>
              <w:t>Erhan BAYKARA</w:t>
            </w:r>
          </w:p>
        </w:tc>
      </w:tr>
      <w:tr w:rsidR="00385588" w:rsidRPr="00AC7B59" w14:paraId="3E251299" w14:textId="77777777" w:rsidTr="007D620F">
        <w:trPr>
          <w:trHeight w:val="634"/>
        </w:trPr>
        <w:tc>
          <w:tcPr>
            <w:tcW w:w="2679" w:type="dxa"/>
            <w:vAlign w:val="center"/>
          </w:tcPr>
          <w:p w14:paraId="2EE7568B" w14:textId="77777777" w:rsidR="00385588" w:rsidRPr="007D620F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7D620F">
              <w:rPr>
                <w:rFonts w:eastAsia="Times New Roman"/>
                <w:b/>
                <w:sz w:val="18"/>
                <w:szCs w:val="18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67E5F1DE" w:rsidR="00385588" w:rsidRPr="007D620F" w:rsidRDefault="00722C2E" w:rsidP="00090AE4">
            <w:pPr>
              <w:rPr>
                <w:rFonts w:eastAsia="Times New Roman"/>
                <w:sz w:val="18"/>
                <w:szCs w:val="18"/>
              </w:rPr>
            </w:pPr>
            <w:r w:rsidRPr="007D620F">
              <w:rPr>
                <w:rFonts w:eastAsia="Times New Roman"/>
                <w:sz w:val="18"/>
                <w:szCs w:val="18"/>
              </w:rPr>
              <w:t xml:space="preserve"> </w:t>
            </w:r>
            <w:r w:rsidR="008F76DB" w:rsidRPr="007D620F">
              <w:rPr>
                <w:rFonts w:eastAsia="Times New Roman"/>
                <w:sz w:val="18"/>
                <w:szCs w:val="18"/>
              </w:rPr>
              <w:t>Dilek AKAN (Bilgisayar İşletmeni)</w:t>
            </w:r>
          </w:p>
        </w:tc>
      </w:tr>
      <w:tr w:rsidR="00385588" w:rsidRPr="00AC7B59" w14:paraId="35265501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2F4739E5" w14:textId="77777777" w:rsidR="00385588" w:rsidRPr="00AC7B59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4BD9F8DF" w14:textId="77777777" w:rsidR="006C1054" w:rsidRDefault="006C1054" w:rsidP="006C1054">
            <w:pPr>
              <w:pStyle w:val="ListeParagraf"/>
              <w:widowControl/>
              <w:numPr>
                <w:ilvl w:val="0"/>
                <w:numId w:val="4"/>
              </w:numPr>
              <w:autoSpaceDE/>
              <w:jc w:val="both"/>
              <w:rPr>
                <w:rFonts w:eastAsia="Calibri"/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Rezervasyon 10 (on) günden ileri tarihlere yapılmayacak, 110 – 111 ve 210 </w:t>
            </w:r>
            <w:proofErr w:type="spellStart"/>
            <w:r>
              <w:rPr>
                <w:sz w:val="14"/>
                <w:szCs w:val="18"/>
              </w:rPr>
              <w:t>no’lu</w:t>
            </w:r>
            <w:proofErr w:type="spellEnd"/>
            <w:r>
              <w:rPr>
                <w:sz w:val="14"/>
                <w:szCs w:val="18"/>
              </w:rPr>
              <w:t xml:space="preserve"> odaların rezervasyonları idarenin bilgisi dâhilinde alınacak. Alınan rezervasyonlarda kişinin görevi cep tel </w:t>
            </w:r>
            <w:proofErr w:type="spellStart"/>
            <w:r>
              <w:rPr>
                <w:sz w:val="14"/>
                <w:szCs w:val="18"/>
              </w:rPr>
              <w:t>no’su</w:t>
            </w:r>
            <w:proofErr w:type="spellEnd"/>
            <w:r>
              <w:rPr>
                <w:sz w:val="14"/>
                <w:szCs w:val="18"/>
              </w:rPr>
              <w:t xml:space="preserve"> yazılacak</w:t>
            </w:r>
          </w:p>
          <w:p w14:paraId="042D4E2B" w14:textId="77777777" w:rsidR="006C1054" w:rsidRDefault="006C1054" w:rsidP="006C1054">
            <w:pPr>
              <w:widowControl/>
              <w:numPr>
                <w:ilvl w:val="0"/>
                <w:numId w:val="4"/>
              </w:numPr>
              <w:autoSpaceDE/>
              <w:contextualSpacing/>
              <w:jc w:val="both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Kimlik bilgileri için çekilen fotokopilere ikametgâh adresi, telefon numarası varsa araç plakası vb. okunaklı yazılacak. Yüksek Lisans, Doktora öğrencilerinden ve lisans öğrencisinin velisinden öğrenci belgesi istenecek</w:t>
            </w:r>
          </w:p>
          <w:p w14:paraId="591C8237" w14:textId="77777777" w:rsidR="006C1054" w:rsidRDefault="006C1054" w:rsidP="006C1054">
            <w:pPr>
              <w:widowControl/>
              <w:numPr>
                <w:ilvl w:val="0"/>
                <w:numId w:val="4"/>
              </w:numPr>
              <w:autoSpaceDE/>
              <w:contextualSpacing/>
              <w:jc w:val="both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Konaklama ücreti girişte kredi kartı veya banka kartı ile alınacak. Saat 13:00 den sonra yapılan çıkışlarda ücret alınacak. Banka Post cihazından alınan slip kesilen tahsilât makbuzunun ilgili yerine zımbalanacak</w:t>
            </w:r>
          </w:p>
          <w:p w14:paraId="35BC5378" w14:textId="77777777" w:rsidR="006C1054" w:rsidRDefault="006C1054" w:rsidP="006C1054">
            <w:pPr>
              <w:widowControl/>
              <w:numPr>
                <w:ilvl w:val="0"/>
                <w:numId w:val="4"/>
              </w:numPr>
              <w:autoSpaceDE/>
              <w:contextualSpacing/>
              <w:jc w:val="both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Giriş çıkışlar günlük olarak konaklama defterine işlenecek. Bilgiler ilgili yerlere eksiksiz doldurulacak</w:t>
            </w:r>
          </w:p>
          <w:p w14:paraId="14DAF41E" w14:textId="77777777" w:rsidR="006C1054" w:rsidRDefault="006C1054" w:rsidP="006C1054">
            <w:pPr>
              <w:widowControl/>
              <w:numPr>
                <w:ilvl w:val="0"/>
                <w:numId w:val="4"/>
              </w:numPr>
              <w:autoSpaceDE/>
              <w:contextualSpacing/>
              <w:jc w:val="both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Emniyet Kimlik Bilgi Sistemine konaklayan misafirin giriş ve çıkışları giriş ve çıkış yaptığı an sisteme işlenecek. Emniyet Bilgi Sisteminden konaklayanların (01:00 - 07:00 saatleri arasında) listesi alınacak. Alınan liste çıktısına Nöbetçi Memur tarafından tarih yazılacak (yazılan tarih nöbet giriş tarihi) imzalanacak ve klasöre takılacak</w:t>
            </w:r>
          </w:p>
          <w:p w14:paraId="2ED3EE5A" w14:textId="77777777" w:rsidR="006C1054" w:rsidRDefault="006C1054" w:rsidP="006C1054">
            <w:pPr>
              <w:widowControl/>
              <w:numPr>
                <w:ilvl w:val="1"/>
                <w:numId w:val="4"/>
              </w:numPr>
              <w:autoSpaceDE/>
              <w:contextualSpacing/>
              <w:jc w:val="both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 xml:space="preserve">Not: İnternet erişim sistemi olmadığı zaman o gün konaklayanlar (T.C. Kimlik No, Adı ve Soyadı, Oda No) listelenecek ve 0 (543) 213 86 01 </w:t>
            </w:r>
            <w:proofErr w:type="spellStart"/>
            <w:r>
              <w:rPr>
                <w:sz w:val="14"/>
                <w:szCs w:val="18"/>
              </w:rPr>
              <w:t>no’lu</w:t>
            </w:r>
            <w:proofErr w:type="spellEnd"/>
            <w:r>
              <w:rPr>
                <w:sz w:val="14"/>
                <w:szCs w:val="18"/>
              </w:rPr>
              <w:t xml:space="preserve"> cep telefonuna </w:t>
            </w:r>
            <w:proofErr w:type="spellStart"/>
            <w:r>
              <w:rPr>
                <w:sz w:val="14"/>
                <w:szCs w:val="18"/>
              </w:rPr>
              <w:t>WhatsApp</w:t>
            </w:r>
            <w:proofErr w:type="spellEnd"/>
            <w:r>
              <w:rPr>
                <w:sz w:val="14"/>
                <w:szCs w:val="18"/>
              </w:rPr>
              <w:t>’ tan gönderilecek</w:t>
            </w:r>
          </w:p>
          <w:p w14:paraId="136BC92A" w14:textId="77777777" w:rsidR="006C1054" w:rsidRDefault="006C1054" w:rsidP="006C1054">
            <w:pPr>
              <w:widowControl/>
              <w:numPr>
                <w:ilvl w:val="0"/>
                <w:numId w:val="4"/>
              </w:numPr>
              <w:autoSpaceDE/>
              <w:contextualSpacing/>
              <w:jc w:val="both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Banka Post cihazından gün sonu 23:50 sularında alınacak</w:t>
            </w:r>
          </w:p>
          <w:p w14:paraId="29111B43" w14:textId="77777777" w:rsidR="006C1054" w:rsidRDefault="006C1054" w:rsidP="006C1054">
            <w:pPr>
              <w:widowControl/>
              <w:numPr>
                <w:ilvl w:val="0"/>
                <w:numId w:val="4"/>
              </w:numPr>
              <w:autoSpaceDE/>
              <w:contextualSpacing/>
              <w:jc w:val="both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Bilgiler Excel formatındaki dosyaya günlük işlenecek</w:t>
            </w:r>
          </w:p>
          <w:p w14:paraId="104FAC5D" w14:textId="77777777" w:rsidR="006C1054" w:rsidRDefault="006C1054" w:rsidP="006C1054">
            <w:pPr>
              <w:widowControl/>
              <w:numPr>
                <w:ilvl w:val="0"/>
                <w:numId w:val="4"/>
              </w:numPr>
              <w:autoSpaceDE/>
              <w:contextualSpacing/>
              <w:jc w:val="both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Tahsilât fişi nöbetlerde hesaplanarak teslim edilecek</w:t>
            </w:r>
          </w:p>
          <w:p w14:paraId="5B942926" w14:textId="77777777" w:rsidR="006C1054" w:rsidRDefault="006C1054" w:rsidP="006C1054">
            <w:pPr>
              <w:widowControl/>
              <w:numPr>
                <w:ilvl w:val="0"/>
                <w:numId w:val="4"/>
              </w:numPr>
              <w:autoSpaceDE/>
              <w:contextualSpacing/>
              <w:jc w:val="both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Nöbet tesliminde kirli odalar (boşalan odalar) ve sürekli kalan misafirlerin talepleri kat görevlilerine bildirilecek</w:t>
            </w:r>
          </w:p>
          <w:p w14:paraId="5DFB8DF0" w14:textId="77777777" w:rsidR="006C1054" w:rsidRDefault="006C1054" w:rsidP="006C1054">
            <w:pPr>
              <w:widowControl/>
              <w:numPr>
                <w:ilvl w:val="0"/>
                <w:numId w:val="4"/>
              </w:numPr>
              <w:autoSpaceDE/>
              <w:contextualSpacing/>
              <w:jc w:val="both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Nöbetçiler nöbetlerini nöbet teslim defterini imzalayarak teslim edecek</w:t>
            </w:r>
          </w:p>
          <w:p w14:paraId="5A84D683" w14:textId="12F88E0E" w:rsidR="00385588" w:rsidRPr="006C1054" w:rsidRDefault="00385588" w:rsidP="006C1054">
            <w:pPr>
              <w:widowControl/>
              <w:autoSpaceDE/>
              <w:contextualSpacing/>
              <w:jc w:val="both"/>
              <w:rPr>
                <w:sz w:val="14"/>
                <w:szCs w:val="18"/>
              </w:rPr>
            </w:pPr>
            <w:bookmarkStart w:id="0" w:name="_GoBack"/>
            <w:bookmarkEnd w:id="0"/>
          </w:p>
        </w:tc>
      </w:tr>
      <w:tr w:rsidR="00385588" w:rsidRPr="00AC7B59" w14:paraId="7827955D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1A97D30B" w14:textId="77777777" w:rsidR="00385588" w:rsidRPr="00AC7B59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48CEF87C" w14:textId="77777777" w:rsidR="002219C2" w:rsidRPr="00D61C58" w:rsidRDefault="002219C2" w:rsidP="002219C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b/>
                <w:sz w:val="16"/>
                <w:szCs w:val="16"/>
                <w:lang w:bidi="ar-SA"/>
              </w:rPr>
            </w:pPr>
            <w:r w:rsidRPr="00D61C58">
              <w:rPr>
                <w:rFonts w:eastAsiaTheme="majorEastAsia"/>
                <w:bCs/>
                <w:sz w:val="16"/>
                <w:szCs w:val="16"/>
                <w:lang w:bidi="ar-SA"/>
              </w:rPr>
              <w:t>Etkili iletişim becerisi</w:t>
            </w:r>
            <w:r w:rsidRPr="00D61C58">
              <w:rPr>
                <w:rFonts w:eastAsia="Times New Roman"/>
                <w:b/>
                <w:sz w:val="16"/>
                <w:szCs w:val="16"/>
                <w:lang w:bidi="ar-SA"/>
              </w:rPr>
              <w:t xml:space="preserve"> </w:t>
            </w:r>
            <w:r w:rsidRPr="00D61C58">
              <w:rPr>
                <w:rFonts w:eastAsia="Times New Roman"/>
                <w:sz w:val="16"/>
                <w:szCs w:val="16"/>
                <w:lang w:bidi="ar-SA"/>
              </w:rPr>
              <w:t>ve problem çözme yeteneği</w:t>
            </w:r>
          </w:p>
          <w:p w14:paraId="471F7607" w14:textId="77777777" w:rsidR="002219C2" w:rsidRPr="00D61C58" w:rsidRDefault="002219C2" w:rsidP="002219C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b/>
                <w:sz w:val="16"/>
                <w:szCs w:val="16"/>
                <w:lang w:bidi="ar-SA"/>
              </w:rPr>
            </w:pPr>
            <w:r w:rsidRPr="00D61C58">
              <w:rPr>
                <w:rFonts w:eastAsiaTheme="majorEastAsia"/>
                <w:bCs/>
                <w:sz w:val="16"/>
                <w:szCs w:val="16"/>
                <w:lang w:bidi="ar-SA"/>
              </w:rPr>
              <w:t>Ofis programları ve temel bilgisayar kullanımı</w:t>
            </w:r>
            <w:r w:rsidRPr="00D61C58">
              <w:rPr>
                <w:rFonts w:eastAsia="Times New Roman"/>
                <w:b/>
                <w:sz w:val="16"/>
                <w:szCs w:val="16"/>
                <w:lang w:bidi="ar-SA"/>
              </w:rPr>
              <w:t xml:space="preserve"> </w:t>
            </w:r>
            <w:r w:rsidRPr="00D61C58">
              <w:rPr>
                <w:rFonts w:eastAsia="Times New Roman"/>
                <w:sz w:val="16"/>
                <w:szCs w:val="16"/>
                <w:lang w:bidi="ar-SA"/>
              </w:rPr>
              <w:t>konusunda yeterlilik</w:t>
            </w:r>
          </w:p>
          <w:p w14:paraId="1CFFC13D" w14:textId="77777777" w:rsidR="002219C2" w:rsidRPr="00D61C58" w:rsidRDefault="002219C2" w:rsidP="002219C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b/>
                <w:sz w:val="16"/>
                <w:szCs w:val="16"/>
                <w:lang w:bidi="ar-SA"/>
              </w:rPr>
            </w:pPr>
            <w:r w:rsidRPr="00D61C58">
              <w:rPr>
                <w:rFonts w:eastAsiaTheme="majorEastAsia"/>
                <w:bCs/>
                <w:sz w:val="16"/>
                <w:szCs w:val="16"/>
                <w:lang w:bidi="ar-SA"/>
              </w:rPr>
              <w:t>Dikkatli, düzenli ve titiz çalışma alışkanlığı</w:t>
            </w:r>
          </w:p>
          <w:p w14:paraId="1AA4FAB5" w14:textId="22D97900" w:rsidR="002219C2" w:rsidRPr="00D61C58" w:rsidRDefault="002219C2" w:rsidP="002219C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b/>
                <w:sz w:val="16"/>
                <w:szCs w:val="16"/>
                <w:lang w:bidi="ar-SA"/>
              </w:rPr>
            </w:pPr>
            <w:r w:rsidRPr="00D61C58">
              <w:rPr>
                <w:rFonts w:eastAsiaTheme="majorEastAsia"/>
                <w:bCs/>
                <w:sz w:val="16"/>
                <w:szCs w:val="16"/>
                <w:lang w:bidi="ar-SA"/>
              </w:rPr>
              <w:t>Zaman yönetimi</w:t>
            </w:r>
            <w:r w:rsidRPr="00D61C58">
              <w:rPr>
                <w:rFonts w:eastAsia="Times New Roman"/>
                <w:b/>
                <w:sz w:val="16"/>
                <w:szCs w:val="16"/>
                <w:lang w:bidi="ar-SA"/>
              </w:rPr>
              <w:t xml:space="preserve"> ve </w:t>
            </w:r>
            <w:r w:rsidRPr="00D61C58">
              <w:rPr>
                <w:rFonts w:eastAsiaTheme="majorEastAsia"/>
                <w:bCs/>
                <w:sz w:val="16"/>
                <w:szCs w:val="16"/>
                <w:lang w:bidi="ar-SA"/>
              </w:rPr>
              <w:t>yoğunluk altında verimli çalışabilme</w:t>
            </w:r>
          </w:p>
          <w:p w14:paraId="4D881201" w14:textId="42B742C6" w:rsidR="00385588" w:rsidRPr="00AC7B59" w:rsidRDefault="002219C2" w:rsidP="002219C2">
            <w:pPr>
              <w:widowControl/>
              <w:numPr>
                <w:ilvl w:val="0"/>
                <w:numId w:val="1"/>
              </w:numPr>
              <w:autoSpaceDE/>
              <w:autoSpaceDN/>
              <w:spacing w:before="100" w:beforeAutospacing="1" w:after="100" w:afterAutospacing="1"/>
              <w:rPr>
                <w:rFonts w:eastAsia="Times New Roman"/>
                <w:b/>
                <w:sz w:val="14"/>
                <w:szCs w:val="18"/>
                <w:lang w:bidi="ar-SA"/>
              </w:rPr>
            </w:pPr>
            <w:r w:rsidRPr="00D61C58">
              <w:rPr>
                <w:rFonts w:eastAsiaTheme="majorEastAsia"/>
                <w:bCs/>
                <w:sz w:val="16"/>
                <w:szCs w:val="16"/>
              </w:rPr>
              <w:t>Takım çalışmasına yatkınlık</w:t>
            </w:r>
            <w:r w:rsidRPr="00D61C58">
              <w:rPr>
                <w:b/>
                <w:sz w:val="16"/>
                <w:szCs w:val="16"/>
              </w:rPr>
              <w:t xml:space="preserve"> </w:t>
            </w:r>
            <w:r w:rsidRPr="00D61C58">
              <w:rPr>
                <w:sz w:val="16"/>
                <w:szCs w:val="16"/>
              </w:rPr>
              <w:t>ve diğer birimlerle koordinasyon becerisi</w:t>
            </w:r>
          </w:p>
        </w:tc>
      </w:tr>
      <w:tr w:rsidR="00385588" w:rsidRPr="00AC7B59" w14:paraId="57351CB3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19A0B4C" w14:textId="77777777" w:rsidR="00385588" w:rsidRPr="00AC7B59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27F1529C" w14:textId="77777777" w:rsidR="00803790" w:rsidRPr="00D61C58" w:rsidRDefault="00803790" w:rsidP="00803790">
            <w:pPr>
              <w:pStyle w:val="NormalWeb"/>
              <w:numPr>
                <w:ilvl w:val="0"/>
                <w:numId w:val="3"/>
              </w:numPr>
              <w:rPr>
                <w:rStyle w:val="Gl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r w:rsidRPr="00D61C58">
              <w:rPr>
                <w:rStyle w:val="Gl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657 Sayılı </w:t>
            </w:r>
            <w:r w:rsidRPr="00D61C58">
              <w:rPr>
                <w:rFonts w:ascii="Arial" w:hAnsi="Arial" w:cs="Arial"/>
                <w:sz w:val="16"/>
                <w:szCs w:val="16"/>
              </w:rPr>
              <w:t>Sayılı Devlet Memurları Kanunu ve diğer personel mevzuatı</w:t>
            </w:r>
          </w:p>
          <w:p w14:paraId="6FFAF5F9" w14:textId="77777777" w:rsidR="00803790" w:rsidRPr="00D61C58" w:rsidRDefault="00803790" w:rsidP="00803790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61C58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İş Sağlığı ve Güvenliği Kanunu (6331 sayılı Kanun):</w:t>
            </w:r>
          </w:p>
          <w:p w14:paraId="09BB405B" w14:textId="77777777" w:rsidR="00803790" w:rsidRPr="00D61C58" w:rsidRDefault="00803790" w:rsidP="00803790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61C58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4857 Sayılı İş Kanunu:</w:t>
            </w:r>
          </w:p>
          <w:p w14:paraId="6FA08FF0" w14:textId="1F107D37" w:rsidR="00803790" w:rsidRPr="00D61C58" w:rsidRDefault="00803790" w:rsidP="00803790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D61C58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 xml:space="preserve">Kişisel Verilerin Korunması Kanunu (KVKK – 6698 sayılı Kanun): </w:t>
            </w:r>
            <w:r w:rsidRPr="00D61C58">
              <w:rPr>
                <w:rFonts w:ascii="Arial" w:hAnsi="Arial" w:cs="Arial"/>
                <w:sz w:val="16"/>
                <w:szCs w:val="16"/>
              </w:rPr>
              <w:t>Misafirlerin kişisel bilgilerinin korunması, kayıtların gizliliği ve veri güvenliği.</w:t>
            </w:r>
          </w:p>
          <w:p w14:paraId="2DB0157D" w14:textId="2631FDBD" w:rsidR="00385588" w:rsidRPr="00AC7B59" w:rsidRDefault="00803790" w:rsidP="00803790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8"/>
              </w:rPr>
            </w:pPr>
            <w:r w:rsidRPr="00D61C58">
              <w:rPr>
                <w:rStyle w:val="Gl"/>
                <w:rFonts w:ascii="Arial" w:eastAsiaTheme="majorEastAsia" w:hAnsi="Arial" w:cs="Arial"/>
                <w:b w:val="0"/>
                <w:sz w:val="16"/>
                <w:szCs w:val="16"/>
              </w:rPr>
              <w:t>Üniversite Yönetmelikleri ve İç Yönergeler</w:t>
            </w:r>
          </w:p>
        </w:tc>
      </w:tr>
      <w:tr w:rsidR="00385588" w:rsidRPr="00AC7B59" w14:paraId="6EB275B4" w14:textId="77777777" w:rsidTr="00D61C58">
        <w:trPr>
          <w:trHeight w:val="525"/>
        </w:trPr>
        <w:tc>
          <w:tcPr>
            <w:tcW w:w="2679" w:type="dxa"/>
            <w:vAlign w:val="center"/>
          </w:tcPr>
          <w:p w14:paraId="2B9AD306" w14:textId="77777777" w:rsidR="00385588" w:rsidRPr="00AC7B59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77777777" w:rsidR="00385588" w:rsidRPr="00AC7B59" w:rsidRDefault="00385588" w:rsidP="00090AE4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85588" w:rsidRPr="00AC7B59" w14:paraId="16FEA997" w14:textId="77777777" w:rsidTr="00812BF8">
        <w:trPr>
          <w:trHeight w:val="614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AC7B59" w:rsidRDefault="00385588" w:rsidP="001B370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C7B59">
              <w:rPr>
                <w:rFonts w:eastAsia="Times New Roman"/>
                <w:sz w:val="18"/>
                <w:szCs w:val="18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AC7B59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ONAYLAYAN</w:t>
            </w:r>
          </w:p>
        </w:tc>
      </w:tr>
      <w:tr w:rsidR="00385588" w:rsidRPr="00AC7B59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53E48637" w14:textId="77777777" w:rsidR="00812BF8" w:rsidRPr="00AC7B59" w:rsidRDefault="00812BF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42BCC3F9" w14:textId="550E680D" w:rsidR="00385588" w:rsidRPr="00AC7B59" w:rsidRDefault="008F76DB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Halime ÖRNEK</w:t>
            </w:r>
          </w:p>
          <w:p w14:paraId="1FA38E0F" w14:textId="07A4A89A" w:rsidR="00090AE4" w:rsidRPr="00AC7B59" w:rsidRDefault="00722C2E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Bilgisayar İşletmeni</w:t>
            </w:r>
          </w:p>
          <w:p w14:paraId="5EB6F12F" w14:textId="5D3AFC05" w:rsidR="00385588" w:rsidRPr="00AC7B59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14:paraId="2B4F8E16" w14:textId="39C351B3" w:rsidR="00385588" w:rsidRPr="00AC7B59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14:paraId="260ABF0E" w14:textId="77777777" w:rsidR="00385588" w:rsidRPr="00AC7B59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gramStart"/>
            <w:r w:rsidRPr="00AC7B59">
              <w:rPr>
                <w:rFonts w:eastAsia="Times New Roman"/>
                <w:b/>
                <w:sz w:val="18"/>
                <w:szCs w:val="18"/>
              </w:rPr>
              <w:t>….</w:t>
            </w:r>
            <w:proofErr w:type="gramEnd"/>
            <w:r w:rsidRPr="00AC7B59">
              <w:rPr>
                <w:rFonts w:eastAsia="Times New Roman"/>
                <w:b/>
                <w:sz w:val="18"/>
                <w:szCs w:val="18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3CA75173" w:rsidR="00385588" w:rsidRPr="00AC7B59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Prof. Dr. Ercan TAŞKIN</w:t>
            </w:r>
          </w:p>
          <w:p w14:paraId="73AD1168" w14:textId="5D29367C" w:rsidR="00385588" w:rsidRPr="00AC7B59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C7B59">
              <w:rPr>
                <w:rFonts w:eastAsia="Times New Roman"/>
                <w:b/>
                <w:sz w:val="18"/>
                <w:szCs w:val="18"/>
              </w:rPr>
              <w:t>Daire Başkan V.</w:t>
            </w:r>
          </w:p>
          <w:p w14:paraId="5181C77A" w14:textId="0E69A060" w:rsidR="00385588" w:rsidRPr="00AC7B59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7ACE8788" w14:textId="77777777" w:rsidR="00385588" w:rsidRPr="00AC7B59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2D05F10C" w14:textId="77777777" w:rsidR="007355F1" w:rsidRPr="00AC7B59" w:rsidRDefault="007355F1" w:rsidP="00EE3A46">
      <w:pPr>
        <w:jc w:val="both"/>
      </w:pPr>
    </w:p>
    <w:p w14:paraId="3E9CAB65" w14:textId="77777777" w:rsidR="005211CE" w:rsidRPr="00AC7B59" w:rsidRDefault="005211CE" w:rsidP="00EE3A46">
      <w:pPr>
        <w:jc w:val="both"/>
      </w:pPr>
    </w:p>
    <w:sectPr w:rsidR="005211CE" w:rsidRPr="00AC7B59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ahom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Tahom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1344"/>
    <w:multiLevelType w:val="hybridMultilevel"/>
    <w:tmpl w:val="91BE9B1E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F4849"/>
    <w:multiLevelType w:val="hybridMultilevel"/>
    <w:tmpl w:val="DEBA1B06"/>
    <w:lvl w:ilvl="0" w:tplc="8C5AD53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2688"/>
    <w:multiLevelType w:val="hybridMultilevel"/>
    <w:tmpl w:val="C1BE137C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A3AC8"/>
    <w:multiLevelType w:val="hybridMultilevel"/>
    <w:tmpl w:val="825CA6FA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90AE4"/>
    <w:rsid w:val="00116C42"/>
    <w:rsid w:val="001722DC"/>
    <w:rsid w:val="001A28E9"/>
    <w:rsid w:val="001A43A0"/>
    <w:rsid w:val="002219C2"/>
    <w:rsid w:val="002810EC"/>
    <w:rsid w:val="002B020D"/>
    <w:rsid w:val="00327484"/>
    <w:rsid w:val="00375D06"/>
    <w:rsid w:val="00385588"/>
    <w:rsid w:val="00397B11"/>
    <w:rsid w:val="00425B72"/>
    <w:rsid w:val="004E3C04"/>
    <w:rsid w:val="004F0F89"/>
    <w:rsid w:val="005211CE"/>
    <w:rsid w:val="00545AE0"/>
    <w:rsid w:val="006C1054"/>
    <w:rsid w:val="006D0102"/>
    <w:rsid w:val="00722C2E"/>
    <w:rsid w:val="007355F1"/>
    <w:rsid w:val="0073678D"/>
    <w:rsid w:val="007D6076"/>
    <w:rsid w:val="007D620F"/>
    <w:rsid w:val="00803790"/>
    <w:rsid w:val="00812BF8"/>
    <w:rsid w:val="00856DCA"/>
    <w:rsid w:val="00862463"/>
    <w:rsid w:val="008F61EE"/>
    <w:rsid w:val="008F76DB"/>
    <w:rsid w:val="0096284D"/>
    <w:rsid w:val="00A03450"/>
    <w:rsid w:val="00A84A65"/>
    <w:rsid w:val="00AB2B4D"/>
    <w:rsid w:val="00AC7B59"/>
    <w:rsid w:val="00B065EB"/>
    <w:rsid w:val="00C31492"/>
    <w:rsid w:val="00D2197F"/>
    <w:rsid w:val="00D61C58"/>
    <w:rsid w:val="00E336B6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37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803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6</cp:revision>
  <dcterms:created xsi:type="dcterms:W3CDTF">2025-08-06T12:27:00Z</dcterms:created>
  <dcterms:modified xsi:type="dcterms:W3CDTF">2025-08-12T12:25:00Z</dcterms:modified>
</cp:coreProperties>
</file>