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2"/>
        <w:tblW w:w="10022" w:type="dxa"/>
        <w:jc w:val="center"/>
        <w:tblInd w:w="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392"/>
        <w:gridCol w:w="1558"/>
        <w:gridCol w:w="3557"/>
        <w:gridCol w:w="1935"/>
        <w:gridCol w:w="1021"/>
        <w:gridCol w:w="226"/>
        <w:gridCol w:w="30"/>
      </w:tblGrid>
      <w:tr w:rsidR="00197295" w:rsidTr="000D3A8A">
        <w:trPr>
          <w:gridAfter w:val="2"/>
          <w:wAfter w:w="256" w:type="dxa"/>
          <w:trHeight w:val="268"/>
          <w:jc w:val="center"/>
        </w:trPr>
        <w:tc>
          <w:tcPr>
            <w:tcW w:w="1303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197295" w:rsidRDefault="00197295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page">
                    <wp:posOffset>31750</wp:posOffset>
                  </wp:positionH>
                  <wp:positionV relativeFrom="page">
                    <wp:posOffset>-3810</wp:posOffset>
                  </wp:positionV>
                  <wp:extent cx="674370" cy="678180"/>
                  <wp:effectExtent l="0" t="0" r="0" b="7620"/>
                  <wp:wrapNone/>
                  <wp:docPr id="1" name="Resim 1" descr="metin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metin içeren bir resim&#10;&#10;Yapay zeka tarafından oluşturulmuş içerik yanlış olabilir.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78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07" w:type="dxa"/>
            <w:gridSpan w:val="3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197295" w:rsidRDefault="00197295">
            <w:pPr>
              <w:spacing w:before="114" w:line="240" w:lineRule="auto"/>
              <w:ind w:left="117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KALİTE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KOORDİNATÖRLÜĞÜ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FORMLARI</w:t>
            </w:r>
          </w:p>
        </w:tc>
        <w:tc>
          <w:tcPr>
            <w:tcW w:w="19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197295" w:rsidRDefault="00197295">
            <w:pPr>
              <w:spacing w:before="25" w:line="240" w:lineRule="auto"/>
              <w:ind w:right="11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Doküman</w:t>
            </w:r>
            <w:proofErr w:type="spellEnd"/>
            <w:r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Kodu</w:t>
            </w:r>
          </w:p>
        </w:tc>
        <w:tc>
          <w:tcPr>
            <w:tcW w:w="10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97295" w:rsidRDefault="00197295">
            <w:pPr>
              <w:spacing w:before="25" w:line="240" w:lineRule="auto"/>
              <w:ind w:left="50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97295" w:rsidTr="000D3A8A">
        <w:trPr>
          <w:gridAfter w:val="2"/>
          <w:wAfter w:w="256" w:type="dxa"/>
          <w:trHeight w:val="220"/>
          <w:jc w:val="center"/>
        </w:trPr>
        <w:tc>
          <w:tcPr>
            <w:tcW w:w="1303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197295" w:rsidRDefault="00197295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507" w:type="dxa"/>
            <w:gridSpan w:val="3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197295" w:rsidRDefault="0019729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197295" w:rsidRDefault="00197295">
            <w:pPr>
              <w:spacing w:before="1" w:line="199" w:lineRule="exact"/>
              <w:ind w:right="11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İlk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Yayın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10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97295" w:rsidRDefault="00197295">
            <w:pPr>
              <w:spacing w:before="1" w:line="199" w:lineRule="exact"/>
              <w:ind w:left="53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97295" w:rsidTr="000D3A8A">
        <w:trPr>
          <w:trHeight w:val="263"/>
          <w:jc w:val="center"/>
        </w:trPr>
        <w:tc>
          <w:tcPr>
            <w:tcW w:w="1303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197295" w:rsidRDefault="00197295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507" w:type="dxa"/>
            <w:gridSpan w:val="3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197295" w:rsidRDefault="00197295">
            <w:pPr>
              <w:spacing w:before="136" w:line="240" w:lineRule="auto"/>
              <w:rPr>
                <w:rFonts w:ascii="Times New Roman" w:eastAsia="Calibri" w:hAnsi="Times New Roman" w:cs="Times New Roman"/>
                <w:b/>
                <w:color w:val="C459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TOPLUMSAL KATKI ÖLÇÜTÜ PUKÖ</w:t>
            </w:r>
            <w:r>
              <w:rPr>
                <w:rFonts w:ascii="Times New Roman" w:eastAsia="Calibri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TEMELLİ</w:t>
            </w:r>
            <w:r>
              <w:rPr>
                <w:rFonts w:ascii="Times New Roman" w:eastAsia="Calibri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EYLEM</w:t>
            </w:r>
            <w:r>
              <w:rPr>
                <w:rFonts w:ascii="Times New Roman" w:eastAsia="Calibri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pacing w:val="-2"/>
                <w:sz w:val="24"/>
                <w:szCs w:val="24"/>
              </w:rPr>
              <w:t>PLANI</w:t>
            </w:r>
          </w:p>
        </w:tc>
        <w:tc>
          <w:tcPr>
            <w:tcW w:w="19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197295" w:rsidRDefault="00197295">
            <w:pPr>
              <w:spacing w:before="23" w:line="240" w:lineRule="auto"/>
              <w:ind w:right="11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Revizyon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Tarihi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No</w:t>
            </w:r>
          </w:p>
        </w:tc>
        <w:tc>
          <w:tcPr>
            <w:tcW w:w="124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97295" w:rsidRDefault="0019729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97295" w:rsidRDefault="00197295">
            <w:pPr>
              <w:spacing w:before="23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97295" w:rsidTr="000D3A8A">
        <w:trPr>
          <w:gridAfter w:val="2"/>
          <w:wAfter w:w="256" w:type="dxa"/>
          <w:trHeight w:val="270"/>
          <w:jc w:val="center"/>
        </w:trPr>
        <w:tc>
          <w:tcPr>
            <w:tcW w:w="1303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197295" w:rsidRDefault="00197295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507" w:type="dxa"/>
            <w:gridSpan w:val="3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197295" w:rsidRDefault="00197295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C4591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197295" w:rsidRDefault="00197295">
            <w:pPr>
              <w:spacing w:before="25" w:line="240" w:lineRule="auto"/>
              <w:ind w:right="11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Sayfa</w:t>
            </w:r>
            <w:proofErr w:type="spellEnd"/>
          </w:p>
        </w:tc>
        <w:tc>
          <w:tcPr>
            <w:tcW w:w="10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197295" w:rsidRDefault="00197295">
            <w:pPr>
              <w:spacing w:before="25" w:line="240" w:lineRule="auto"/>
              <w:ind w:left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1/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197295" w:rsidTr="000D3A8A">
        <w:trPr>
          <w:gridAfter w:val="2"/>
          <w:wAfter w:w="256" w:type="dxa"/>
          <w:trHeight w:val="546"/>
          <w:jc w:val="center"/>
        </w:trPr>
        <w:tc>
          <w:tcPr>
            <w:tcW w:w="97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95" w:rsidRDefault="00197295">
            <w:pPr>
              <w:spacing w:before="78" w:line="240" w:lineRule="auto"/>
              <w:ind w:left="7" w:right="3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Tanımlama</w:t>
            </w:r>
            <w:proofErr w:type="spellEnd"/>
          </w:p>
        </w:tc>
      </w:tr>
      <w:tr w:rsidR="00197295" w:rsidTr="000D3A8A">
        <w:trPr>
          <w:gridAfter w:val="2"/>
          <w:wAfter w:w="256" w:type="dxa"/>
          <w:trHeight w:val="396"/>
          <w:jc w:val="center"/>
        </w:trPr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95" w:rsidRDefault="00197295">
            <w:pPr>
              <w:spacing w:before="75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Birim</w:t>
            </w:r>
            <w:proofErr w:type="spellEnd"/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95" w:rsidRDefault="00197295">
            <w:pPr>
              <w:spacing w:before="75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SAĞLIK KÜLTÜR VE SPOR DAİRE BAŞKANLIĞI</w:t>
            </w:r>
          </w:p>
        </w:tc>
      </w:tr>
      <w:tr w:rsidR="00197295" w:rsidTr="000D3A8A">
        <w:trPr>
          <w:gridAfter w:val="2"/>
          <w:wAfter w:w="256" w:type="dxa"/>
          <w:trHeight w:val="3806"/>
          <w:jc w:val="center"/>
        </w:trPr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29" w:rsidRDefault="001E5C29">
            <w:pPr>
              <w:spacing w:before="59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E5C29" w:rsidRDefault="001E5C29">
            <w:pPr>
              <w:spacing w:before="59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E5C29" w:rsidRDefault="001E5C29">
            <w:pPr>
              <w:spacing w:before="59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E5C29" w:rsidRDefault="001E5C29">
            <w:pPr>
              <w:spacing w:before="59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E5C29" w:rsidRDefault="001E5C29">
            <w:pPr>
              <w:spacing w:before="59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97295" w:rsidRDefault="00197295">
            <w:pPr>
              <w:spacing w:before="59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Amaç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Hedef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Rehberi</w:t>
            </w:r>
            <w:proofErr w:type="spellEnd"/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295" w:rsidRDefault="00197295">
            <w:pPr>
              <w:spacing w:before="59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Amaç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00048F" w:rsidRPr="0000048F" w:rsidRDefault="0000048F" w:rsidP="001C3F56">
            <w:pPr>
              <w:spacing w:before="59" w:line="240" w:lineRule="auto"/>
              <w:ind w:left="42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>öğrencilerinin</w:t>
            </w:r>
            <w:proofErr w:type="spellEnd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>personelin</w:t>
            </w:r>
            <w:proofErr w:type="spellEnd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>sağlıklı</w:t>
            </w:r>
            <w:proofErr w:type="spellEnd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>yaşam</w:t>
            </w:r>
            <w:proofErr w:type="spellEnd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>alışkanlıklarını</w:t>
            </w:r>
            <w:proofErr w:type="spellEnd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>geliştirmek</w:t>
            </w:r>
            <w:proofErr w:type="spellEnd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>ruh</w:t>
            </w:r>
            <w:proofErr w:type="spellEnd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>sağlığı</w:t>
            </w:r>
            <w:proofErr w:type="spellEnd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>konusunda</w:t>
            </w:r>
            <w:proofErr w:type="spellEnd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>farkındalık</w:t>
            </w:r>
            <w:proofErr w:type="spellEnd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>oluşturmak</w:t>
            </w:r>
            <w:proofErr w:type="spellEnd"/>
            <w:r w:rsidRPr="000004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0048F" w:rsidRDefault="0000048F">
            <w:pPr>
              <w:spacing w:before="59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97295" w:rsidRDefault="00197295">
            <w:pPr>
              <w:spacing w:before="59" w:line="24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Rehberi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00048F" w:rsidRPr="0000048F" w:rsidRDefault="0000048F" w:rsidP="0082207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personel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arasında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sağlıklı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yaşam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sağlığı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konularında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farkındalığı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artırmak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00048F" w:rsidRDefault="0000048F" w:rsidP="0082207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Yıl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içinde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az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 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farkındalık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etkinliği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söyleşi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düzenlemek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7295" w:rsidRDefault="001C3F56" w:rsidP="0082207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eastAsia="Calibri"/>
              </w:rPr>
            </w:pP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Etkinliklere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katılan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birey</w:t>
            </w:r>
            <w:proofErr w:type="spellEnd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00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sayısın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önceki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yıla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%20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artırmak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197295" w:rsidTr="000D3A8A">
        <w:trPr>
          <w:gridAfter w:val="2"/>
          <w:wAfter w:w="256" w:type="dxa"/>
          <w:trHeight w:val="436"/>
          <w:jc w:val="center"/>
        </w:trPr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95" w:rsidRDefault="00197295">
            <w:pPr>
              <w:spacing w:before="97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Ölçüt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Rehberi</w:t>
            </w:r>
            <w:proofErr w:type="spellEnd"/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95" w:rsidRDefault="000D3A8A">
            <w:pPr>
              <w:spacing w:before="97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197295">
                <w:rPr>
                  <w:rStyle w:val="Kpr"/>
                  <w:rFonts w:ascii="Times New Roman" w:hAnsi="Times New Roman" w:cs="Times New Roman"/>
                  <w:sz w:val="24"/>
                  <w:szCs w:val="24"/>
                  <w:lang w:val="tr-TR"/>
                </w:rPr>
                <w:t>Birim İç Değerlendirme Raporu Hazırlama Rehberi</w:t>
              </w:r>
            </w:hyperlink>
            <w:r w:rsidR="00197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7295" w:rsidTr="000D3A8A">
        <w:trPr>
          <w:gridAfter w:val="2"/>
          <w:wAfter w:w="256" w:type="dxa"/>
          <w:trHeight w:val="433"/>
          <w:jc w:val="center"/>
        </w:trPr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29" w:rsidRDefault="001E5C29">
            <w:pPr>
              <w:spacing w:before="95" w:line="240" w:lineRule="auto"/>
              <w:ind w:left="108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197295" w:rsidRDefault="00197295">
            <w:pPr>
              <w:spacing w:before="95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Ölçüt</w:t>
            </w:r>
            <w:proofErr w:type="spellEnd"/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5C8" w:rsidRDefault="00D225C8" w:rsidP="00D225C8">
            <w:pPr>
              <w:pStyle w:val="NormalWeb"/>
              <w:numPr>
                <w:ilvl w:val="0"/>
                <w:numId w:val="15"/>
              </w:numPr>
              <w:jc w:val="both"/>
            </w:pPr>
            <w:proofErr w:type="spellStart"/>
            <w:r>
              <w:t>Yıl</w:t>
            </w:r>
            <w:proofErr w:type="spellEnd"/>
            <w:r>
              <w:t xml:space="preserve"> </w:t>
            </w:r>
            <w:proofErr w:type="spellStart"/>
            <w:r>
              <w:t>boyunca</w:t>
            </w:r>
            <w:proofErr w:type="spellEnd"/>
            <w:r>
              <w:t xml:space="preserve"> </w:t>
            </w:r>
            <w:proofErr w:type="spellStart"/>
            <w:r>
              <w:t>çeşitli</w:t>
            </w:r>
            <w:proofErr w:type="spellEnd"/>
            <w:r>
              <w:t xml:space="preserve"> </w:t>
            </w:r>
            <w:proofErr w:type="spellStart"/>
            <w:r>
              <w:t>farkındalık</w:t>
            </w:r>
            <w:proofErr w:type="spellEnd"/>
            <w:r>
              <w:t xml:space="preserve"> etkinliklerinin düzenlenmesi,</w:t>
            </w:r>
          </w:p>
          <w:p w:rsidR="00D225C8" w:rsidRDefault="00D225C8" w:rsidP="00D225C8">
            <w:pPr>
              <w:pStyle w:val="NormalWeb"/>
              <w:numPr>
                <w:ilvl w:val="0"/>
                <w:numId w:val="15"/>
              </w:numPr>
              <w:jc w:val="both"/>
            </w:pPr>
            <w:proofErr w:type="spellStart"/>
            <w:r>
              <w:t>Etkinliklere</w:t>
            </w:r>
            <w:proofErr w:type="spellEnd"/>
            <w:r>
              <w:t xml:space="preserve"> </w:t>
            </w:r>
            <w:proofErr w:type="spellStart"/>
            <w:r>
              <w:t>geniş</w:t>
            </w:r>
            <w:proofErr w:type="spellEnd"/>
            <w:r>
              <w:t xml:space="preserve"> </w:t>
            </w:r>
            <w:proofErr w:type="spellStart"/>
            <w:r>
              <w:t>katılımın</w:t>
            </w:r>
            <w:proofErr w:type="spellEnd"/>
            <w:r>
              <w:t xml:space="preserve"> </w:t>
            </w:r>
            <w:proofErr w:type="spellStart"/>
            <w:r>
              <w:t>sağlanması</w:t>
            </w:r>
            <w:proofErr w:type="spellEnd"/>
            <w:r>
              <w:t>,</w:t>
            </w:r>
          </w:p>
          <w:p w:rsidR="00D225C8" w:rsidRDefault="00D225C8" w:rsidP="00D225C8">
            <w:pPr>
              <w:pStyle w:val="NormalWeb"/>
              <w:numPr>
                <w:ilvl w:val="0"/>
                <w:numId w:val="15"/>
              </w:numPr>
              <w:jc w:val="both"/>
            </w:pPr>
            <w:proofErr w:type="spellStart"/>
            <w:r>
              <w:t>Katılımcıların</w:t>
            </w:r>
            <w:proofErr w:type="spellEnd"/>
            <w:r>
              <w:t xml:space="preserve"> </w:t>
            </w:r>
            <w:proofErr w:type="spellStart"/>
            <w:r>
              <w:t>etkinliklerden</w:t>
            </w:r>
            <w:proofErr w:type="spellEnd"/>
            <w:r>
              <w:t xml:space="preserve"> </w:t>
            </w:r>
            <w:proofErr w:type="spellStart"/>
            <w:r>
              <w:t>memnun</w:t>
            </w:r>
            <w:proofErr w:type="spellEnd"/>
            <w:r>
              <w:t xml:space="preserve"> </w:t>
            </w:r>
            <w:proofErr w:type="spellStart"/>
            <w:r>
              <w:t>ayrılması</w:t>
            </w:r>
            <w:proofErr w:type="spellEnd"/>
            <w:r>
              <w:t>,</w:t>
            </w:r>
          </w:p>
          <w:p w:rsidR="00197295" w:rsidRPr="00D225C8" w:rsidRDefault="00D225C8" w:rsidP="00D225C8">
            <w:pPr>
              <w:pStyle w:val="NormalWeb"/>
              <w:numPr>
                <w:ilvl w:val="0"/>
                <w:numId w:val="15"/>
              </w:numPr>
              <w:jc w:val="both"/>
            </w:pPr>
            <w:proofErr w:type="spellStart"/>
            <w:r>
              <w:t>Sağlıklı</w:t>
            </w:r>
            <w:proofErr w:type="spellEnd"/>
            <w:r>
              <w:t xml:space="preserve"> </w:t>
            </w:r>
            <w:proofErr w:type="spellStart"/>
            <w:r>
              <w:t>yaşam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ruh</w:t>
            </w:r>
            <w:proofErr w:type="spellEnd"/>
            <w:r>
              <w:t xml:space="preserve"> </w:t>
            </w:r>
            <w:proofErr w:type="spellStart"/>
            <w:r>
              <w:t>sağlığı</w:t>
            </w:r>
            <w:proofErr w:type="spellEnd"/>
            <w:r>
              <w:t xml:space="preserve"> </w:t>
            </w:r>
            <w:proofErr w:type="spellStart"/>
            <w:r>
              <w:t>konularında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farkındalık</w:t>
            </w:r>
            <w:proofErr w:type="spellEnd"/>
            <w:r>
              <w:t xml:space="preserve"> </w:t>
            </w:r>
            <w:proofErr w:type="spellStart"/>
            <w:r>
              <w:t>düzeyinin</w:t>
            </w:r>
            <w:proofErr w:type="spellEnd"/>
            <w:r>
              <w:t xml:space="preserve"> </w:t>
            </w:r>
            <w:proofErr w:type="spellStart"/>
            <w:r>
              <w:t>artması</w:t>
            </w:r>
            <w:proofErr w:type="spellEnd"/>
            <w:r>
              <w:t>,</w:t>
            </w:r>
          </w:p>
        </w:tc>
      </w:tr>
      <w:tr w:rsidR="00197295" w:rsidTr="000D3A8A">
        <w:trPr>
          <w:gridAfter w:val="2"/>
          <w:wAfter w:w="256" w:type="dxa"/>
          <w:trHeight w:val="563"/>
          <w:jc w:val="center"/>
        </w:trPr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95" w:rsidRDefault="00197295">
            <w:pPr>
              <w:spacing w:before="78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Konu</w:t>
            </w:r>
            <w:proofErr w:type="spellEnd"/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295" w:rsidRPr="00B33958" w:rsidRDefault="00DA01C5" w:rsidP="00B33958">
            <w:pPr>
              <w:spacing w:line="240" w:lineRule="auto"/>
              <w:ind w:firstLine="42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33958">
              <w:rPr>
                <w:rFonts w:ascii="Times New Roman" w:hAnsi="Times New Roman" w:cs="Times New Roman"/>
                <w:b/>
                <w:sz w:val="24"/>
                <w:szCs w:val="24"/>
              </w:rPr>
              <w:t>Sağlıklı</w:t>
            </w:r>
            <w:proofErr w:type="spellEnd"/>
            <w:r w:rsidRPr="00B3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3958">
              <w:rPr>
                <w:rFonts w:ascii="Times New Roman" w:hAnsi="Times New Roman" w:cs="Times New Roman"/>
                <w:b/>
                <w:sz w:val="24"/>
                <w:szCs w:val="24"/>
              </w:rPr>
              <w:t>Yaşam</w:t>
            </w:r>
            <w:proofErr w:type="spellEnd"/>
            <w:r w:rsidRPr="00B3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3958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B3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3958">
              <w:rPr>
                <w:rFonts w:ascii="Times New Roman" w:hAnsi="Times New Roman" w:cs="Times New Roman"/>
                <w:b/>
                <w:sz w:val="24"/>
                <w:szCs w:val="24"/>
              </w:rPr>
              <w:t>Ruh</w:t>
            </w:r>
            <w:proofErr w:type="spellEnd"/>
            <w:r w:rsidRPr="00B3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3958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B3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3958">
              <w:rPr>
                <w:rFonts w:ascii="Times New Roman" w:hAnsi="Times New Roman" w:cs="Times New Roman"/>
                <w:b/>
                <w:sz w:val="24"/>
                <w:szCs w:val="24"/>
              </w:rPr>
              <w:t>Farkındalığı</w:t>
            </w:r>
            <w:proofErr w:type="spellEnd"/>
          </w:p>
        </w:tc>
      </w:tr>
      <w:tr w:rsidR="00197295" w:rsidTr="000D3A8A">
        <w:trPr>
          <w:gridAfter w:val="2"/>
          <w:wAfter w:w="256" w:type="dxa"/>
          <w:trHeight w:val="70"/>
          <w:jc w:val="center"/>
        </w:trPr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29" w:rsidRDefault="001E5C29">
            <w:pPr>
              <w:spacing w:before="68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E5C29" w:rsidRDefault="001E5C29">
            <w:pPr>
              <w:spacing w:before="68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E5C29" w:rsidRDefault="001E5C29">
            <w:pPr>
              <w:spacing w:before="68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E5C29" w:rsidRDefault="001E5C29">
            <w:pPr>
              <w:spacing w:before="68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E5C29" w:rsidRDefault="001E5C29">
            <w:pPr>
              <w:spacing w:before="68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97295" w:rsidRDefault="00197295">
            <w:pPr>
              <w:spacing w:before="68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İlgili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Faaliyeti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Paydaş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Katılımı</w:t>
            </w:r>
            <w:proofErr w:type="spellEnd"/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95" w:rsidRPr="00B33958" w:rsidRDefault="00B33958" w:rsidP="00713E9E">
            <w:pPr>
              <w:pStyle w:val="NormalWeb"/>
              <w:ind w:left="720"/>
              <w:rPr>
                <w:rFonts w:eastAsia="Calibri"/>
                <w:b/>
                <w:lang w:eastAsia="en-US"/>
              </w:rPr>
            </w:pPr>
            <w:proofErr w:type="spellStart"/>
            <w:r w:rsidRPr="00B33958">
              <w:rPr>
                <w:rFonts w:eastAsia="Calibri"/>
                <w:b/>
                <w:lang w:eastAsia="en-US"/>
              </w:rPr>
              <w:t>Kontrol</w:t>
            </w:r>
            <w:proofErr w:type="spellEnd"/>
            <w:r w:rsidRPr="00B33958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B33958">
              <w:rPr>
                <w:rFonts w:eastAsia="Calibri"/>
                <w:b/>
                <w:lang w:eastAsia="en-US"/>
              </w:rPr>
              <w:t>Faaliyeti</w:t>
            </w:r>
            <w:proofErr w:type="spellEnd"/>
            <w:r w:rsidRPr="00B33958">
              <w:rPr>
                <w:rFonts w:eastAsia="Calibri"/>
                <w:b/>
                <w:lang w:eastAsia="en-US"/>
              </w:rPr>
              <w:t xml:space="preserve">: </w:t>
            </w:r>
          </w:p>
          <w:p w:rsidR="00B33958" w:rsidRPr="00B33958" w:rsidRDefault="00B33958" w:rsidP="00056C79">
            <w:pPr>
              <w:pStyle w:val="NormalWeb"/>
              <w:numPr>
                <w:ilvl w:val="0"/>
                <w:numId w:val="17"/>
              </w:numPr>
              <w:jc w:val="both"/>
            </w:pPr>
            <w:proofErr w:type="spellStart"/>
            <w:r w:rsidRPr="00B33958">
              <w:t>Düzenlenen</w:t>
            </w:r>
            <w:proofErr w:type="spellEnd"/>
            <w:r w:rsidRPr="00B33958">
              <w:t xml:space="preserve"> </w:t>
            </w:r>
            <w:proofErr w:type="spellStart"/>
            <w:r w:rsidRPr="00B33958">
              <w:t>etkinliklerin</w:t>
            </w:r>
            <w:proofErr w:type="spellEnd"/>
            <w:r w:rsidRPr="00B33958">
              <w:t xml:space="preserve"> </w:t>
            </w:r>
            <w:proofErr w:type="spellStart"/>
            <w:r w:rsidRPr="00B33958">
              <w:t>katılım</w:t>
            </w:r>
            <w:proofErr w:type="spellEnd"/>
            <w:r w:rsidRPr="00B33958">
              <w:t xml:space="preserve"> </w:t>
            </w:r>
            <w:proofErr w:type="spellStart"/>
            <w:r w:rsidRPr="00B33958">
              <w:t>listeleri</w:t>
            </w:r>
            <w:proofErr w:type="spellEnd"/>
            <w:r w:rsidRPr="00B33958">
              <w:t xml:space="preserve"> ve raporlarının incelenmesi,</w:t>
            </w:r>
          </w:p>
          <w:p w:rsidR="00B33958" w:rsidRPr="00B33958" w:rsidRDefault="00B33958" w:rsidP="00056C79">
            <w:pPr>
              <w:pStyle w:val="NormalWeb"/>
              <w:numPr>
                <w:ilvl w:val="0"/>
                <w:numId w:val="17"/>
              </w:numPr>
              <w:jc w:val="both"/>
            </w:pPr>
            <w:proofErr w:type="spellStart"/>
            <w:r w:rsidRPr="00B33958">
              <w:t>Katılımcılara</w:t>
            </w:r>
            <w:proofErr w:type="spellEnd"/>
            <w:r w:rsidRPr="00B33958">
              <w:t xml:space="preserve"> </w:t>
            </w:r>
            <w:proofErr w:type="spellStart"/>
            <w:r w:rsidRPr="00B33958">
              <w:t>yönelik</w:t>
            </w:r>
            <w:proofErr w:type="spellEnd"/>
            <w:r w:rsidRPr="00B33958">
              <w:t xml:space="preserve"> </w:t>
            </w:r>
            <w:proofErr w:type="spellStart"/>
            <w:r w:rsidRPr="00B33958">
              <w:t>memnuniyet</w:t>
            </w:r>
            <w:proofErr w:type="spellEnd"/>
            <w:r w:rsidRPr="00B33958">
              <w:t xml:space="preserve"> </w:t>
            </w:r>
            <w:proofErr w:type="spellStart"/>
            <w:r w:rsidRPr="00B33958">
              <w:t>ve</w:t>
            </w:r>
            <w:proofErr w:type="spellEnd"/>
            <w:r w:rsidRPr="00B33958">
              <w:t xml:space="preserve"> farkındalık anketlerinin uygulanması,</w:t>
            </w:r>
          </w:p>
          <w:p w:rsidR="00B33958" w:rsidRPr="00B33958" w:rsidRDefault="00B33958" w:rsidP="00056C79">
            <w:pPr>
              <w:pStyle w:val="NormalWeb"/>
              <w:numPr>
                <w:ilvl w:val="0"/>
                <w:numId w:val="17"/>
              </w:numPr>
              <w:jc w:val="both"/>
            </w:pPr>
            <w:proofErr w:type="spellStart"/>
            <w:r w:rsidRPr="00B33958">
              <w:t>Etkinlik</w:t>
            </w:r>
            <w:proofErr w:type="spellEnd"/>
            <w:r w:rsidRPr="00B33958">
              <w:t xml:space="preserve"> </w:t>
            </w:r>
            <w:proofErr w:type="spellStart"/>
            <w:r w:rsidRPr="00B33958">
              <w:t>sonrası</w:t>
            </w:r>
            <w:proofErr w:type="spellEnd"/>
            <w:r w:rsidRPr="00B33958">
              <w:t xml:space="preserve"> </w:t>
            </w:r>
            <w:proofErr w:type="spellStart"/>
            <w:r w:rsidRPr="00B33958">
              <w:t>geri</w:t>
            </w:r>
            <w:proofErr w:type="spellEnd"/>
            <w:r w:rsidRPr="00B33958">
              <w:t xml:space="preserve"> </w:t>
            </w:r>
            <w:proofErr w:type="spellStart"/>
            <w:r w:rsidRPr="00B33958">
              <w:t>bildirimlerin</w:t>
            </w:r>
            <w:proofErr w:type="spellEnd"/>
            <w:r w:rsidRPr="00B33958">
              <w:t xml:space="preserve"> değerlendirilmesi,</w:t>
            </w:r>
          </w:p>
          <w:p w:rsidR="00B33958" w:rsidRPr="00B33958" w:rsidRDefault="00B33958" w:rsidP="00056C79">
            <w:pPr>
              <w:pStyle w:val="NormalWeb"/>
              <w:numPr>
                <w:ilvl w:val="0"/>
                <w:numId w:val="17"/>
              </w:numPr>
              <w:jc w:val="both"/>
            </w:pPr>
            <w:proofErr w:type="spellStart"/>
            <w:r w:rsidRPr="00B33958">
              <w:t>Faaliyetlerin</w:t>
            </w:r>
            <w:proofErr w:type="spellEnd"/>
            <w:r w:rsidRPr="00B33958">
              <w:t xml:space="preserve"> </w:t>
            </w:r>
            <w:proofErr w:type="spellStart"/>
            <w:r w:rsidRPr="00B33958">
              <w:t>görünürlüğü</w:t>
            </w:r>
            <w:proofErr w:type="spellEnd"/>
            <w:r w:rsidRPr="00B33958">
              <w:t xml:space="preserve"> </w:t>
            </w:r>
            <w:proofErr w:type="spellStart"/>
            <w:r w:rsidRPr="00B33958">
              <w:t>ve</w:t>
            </w:r>
            <w:proofErr w:type="spellEnd"/>
            <w:r w:rsidRPr="00B33958">
              <w:t xml:space="preserve"> </w:t>
            </w:r>
            <w:proofErr w:type="spellStart"/>
            <w:r w:rsidRPr="00B33958">
              <w:t>etki</w:t>
            </w:r>
            <w:proofErr w:type="spellEnd"/>
            <w:r w:rsidRPr="00B33958">
              <w:t xml:space="preserve"> </w:t>
            </w:r>
            <w:proofErr w:type="spellStart"/>
            <w:r w:rsidR="00056C79">
              <w:t>düzeyinin</w:t>
            </w:r>
            <w:proofErr w:type="spellEnd"/>
            <w:r w:rsidRPr="00B33958">
              <w:t xml:space="preserve"> </w:t>
            </w:r>
            <w:proofErr w:type="spellStart"/>
            <w:r w:rsidRPr="00B33958">
              <w:t>izlenmesi</w:t>
            </w:r>
            <w:proofErr w:type="spellEnd"/>
            <w:r w:rsidRPr="00B33958">
              <w:t>,</w:t>
            </w:r>
          </w:p>
          <w:p w:rsidR="00B33958" w:rsidRPr="00056C79" w:rsidRDefault="00B33958" w:rsidP="00056C79">
            <w:pPr>
              <w:pStyle w:val="NormalWeb"/>
              <w:numPr>
                <w:ilvl w:val="0"/>
                <w:numId w:val="17"/>
              </w:numPr>
              <w:jc w:val="both"/>
              <w:rPr>
                <w:rFonts w:eastAsia="Calibri"/>
                <w:lang w:eastAsia="en-US"/>
              </w:rPr>
            </w:pPr>
            <w:proofErr w:type="spellStart"/>
            <w:r w:rsidRPr="00B33958">
              <w:t>Elde</w:t>
            </w:r>
            <w:proofErr w:type="spellEnd"/>
            <w:r w:rsidRPr="00B33958">
              <w:t xml:space="preserve"> </w:t>
            </w:r>
            <w:proofErr w:type="spellStart"/>
            <w:r w:rsidRPr="00B33958">
              <w:t>edilen</w:t>
            </w:r>
            <w:proofErr w:type="spellEnd"/>
            <w:r w:rsidRPr="00B33958">
              <w:t xml:space="preserve"> </w:t>
            </w:r>
            <w:proofErr w:type="spellStart"/>
            <w:r w:rsidRPr="00B33958">
              <w:t>verilerin</w:t>
            </w:r>
            <w:proofErr w:type="spellEnd"/>
            <w:r w:rsidRPr="00B33958">
              <w:t xml:space="preserve"> </w:t>
            </w:r>
            <w:proofErr w:type="spellStart"/>
            <w:r w:rsidRPr="00B33958">
              <w:t>analiz</w:t>
            </w:r>
            <w:proofErr w:type="spellEnd"/>
            <w:r w:rsidRPr="00B33958">
              <w:t xml:space="preserve"> </w:t>
            </w:r>
            <w:proofErr w:type="spellStart"/>
            <w:r w:rsidRPr="00B33958">
              <w:t>edilerek</w:t>
            </w:r>
            <w:proofErr w:type="spellEnd"/>
            <w:r w:rsidRPr="00B33958">
              <w:t xml:space="preserve"> </w:t>
            </w:r>
            <w:proofErr w:type="spellStart"/>
            <w:r w:rsidRPr="00B33958">
              <w:t>sonuç</w:t>
            </w:r>
            <w:proofErr w:type="spellEnd"/>
            <w:r w:rsidRPr="00B33958">
              <w:t xml:space="preserve"> </w:t>
            </w:r>
            <w:proofErr w:type="spellStart"/>
            <w:r w:rsidRPr="00B33958">
              <w:t>raporu</w:t>
            </w:r>
            <w:proofErr w:type="spellEnd"/>
            <w:r w:rsidRPr="00B33958">
              <w:t xml:space="preserve"> </w:t>
            </w:r>
            <w:proofErr w:type="spellStart"/>
            <w:r w:rsidRPr="00B33958">
              <w:t>hazırlanması</w:t>
            </w:r>
            <w:proofErr w:type="spellEnd"/>
            <w:r w:rsidRPr="00B33958">
              <w:t>.</w:t>
            </w:r>
          </w:p>
          <w:p w:rsidR="00056C79" w:rsidRPr="00056C79" w:rsidRDefault="00056C79" w:rsidP="00056C79">
            <w:pPr>
              <w:pStyle w:val="NormalWeb"/>
              <w:ind w:left="720"/>
              <w:jc w:val="both"/>
              <w:rPr>
                <w:b/>
              </w:rPr>
            </w:pPr>
            <w:proofErr w:type="spellStart"/>
            <w:r w:rsidRPr="00056C79">
              <w:rPr>
                <w:b/>
              </w:rPr>
              <w:t>Paydaş</w:t>
            </w:r>
            <w:proofErr w:type="spellEnd"/>
            <w:r w:rsidRPr="00056C79">
              <w:rPr>
                <w:b/>
              </w:rPr>
              <w:t xml:space="preserve"> </w:t>
            </w:r>
            <w:proofErr w:type="spellStart"/>
            <w:r w:rsidRPr="00056C79">
              <w:rPr>
                <w:b/>
              </w:rPr>
              <w:t>Katılımı</w:t>
            </w:r>
            <w:proofErr w:type="spellEnd"/>
            <w:r>
              <w:rPr>
                <w:b/>
              </w:rPr>
              <w:t>:</w:t>
            </w:r>
          </w:p>
          <w:p w:rsidR="00056C79" w:rsidRDefault="00056C79" w:rsidP="00056C79">
            <w:pPr>
              <w:pStyle w:val="NormalWeb"/>
              <w:ind w:left="720"/>
              <w:jc w:val="both"/>
            </w:pPr>
            <w:r>
              <w:t xml:space="preserve"> </w:t>
            </w:r>
            <w:proofErr w:type="spellStart"/>
            <w:r>
              <w:t>Üniversitenin</w:t>
            </w:r>
            <w:proofErr w:type="spellEnd"/>
            <w:r>
              <w:t xml:space="preserve"> </w:t>
            </w:r>
            <w:proofErr w:type="spellStart"/>
            <w:r>
              <w:t>Psikolojik</w:t>
            </w:r>
            <w:proofErr w:type="spellEnd"/>
            <w:r>
              <w:t xml:space="preserve"> </w:t>
            </w:r>
            <w:proofErr w:type="spellStart"/>
            <w:r>
              <w:t>Danışma</w:t>
            </w:r>
            <w:proofErr w:type="spellEnd"/>
            <w:r>
              <w:t xml:space="preserve"> </w:t>
            </w:r>
            <w:proofErr w:type="spellStart"/>
            <w:r>
              <w:t>Merkezi</w:t>
            </w:r>
            <w:proofErr w:type="spellEnd"/>
            <w:r>
              <w:t xml:space="preserve">,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Merkezi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öğrenciler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etkinliklerin</w:t>
            </w:r>
            <w:proofErr w:type="spellEnd"/>
            <w:r>
              <w:t xml:space="preserve"> </w:t>
            </w:r>
            <w:proofErr w:type="spellStart"/>
            <w:r>
              <w:t>planlanması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uygulanması</w:t>
            </w:r>
            <w:proofErr w:type="spellEnd"/>
          </w:p>
          <w:p w:rsidR="00056C79" w:rsidRDefault="00056C79" w:rsidP="00056C79">
            <w:pPr>
              <w:pStyle w:val="NormalWeb"/>
              <w:ind w:left="720"/>
              <w:jc w:val="both"/>
              <w:rPr>
                <w:rFonts w:eastAsia="Calibri"/>
                <w:lang w:eastAsia="en-US"/>
              </w:rPr>
            </w:pPr>
          </w:p>
        </w:tc>
      </w:tr>
      <w:tr w:rsidR="00197295" w:rsidTr="000D3A8A">
        <w:trPr>
          <w:gridAfter w:val="2"/>
          <w:wAfter w:w="256" w:type="dxa"/>
          <w:trHeight w:val="395"/>
          <w:jc w:val="center"/>
        </w:trPr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95" w:rsidRDefault="00197295">
            <w:pPr>
              <w:spacing w:before="78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lastRenderedPageBreak/>
              <w:t>İyileştirme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Periyodu</w:t>
            </w:r>
            <w:proofErr w:type="spellEnd"/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95" w:rsidRDefault="00E8445D" w:rsidP="00E8445D">
            <w:pPr>
              <w:spacing w:before="78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Güz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Dönemi</w:t>
            </w:r>
            <w:proofErr w:type="spellEnd"/>
          </w:p>
        </w:tc>
      </w:tr>
      <w:tr w:rsidR="00197295" w:rsidTr="000D3A8A">
        <w:trPr>
          <w:gridAfter w:val="2"/>
          <w:wAfter w:w="256" w:type="dxa"/>
          <w:trHeight w:val="587"/>
          <w:jc w:val="center"/>
        </w:trPr>
        <w:tc>
          <w:tcPr>
            <w:tcW w:w="97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295" w:rsidRDefault="00197295">
            <w:pPr>
              <w:spacing w:before="78" w:line="240" w:lineRule="auto"/>
              <w:ind w:left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PUKO</w:t>
            </w:r>
            <w:r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DÖNGÜSÜ</w:t>
            </w:r>
          </w:p>
        </w:tc>
      </w:tr>
      <w:tr w:rsidR="00747579" w:rsidTr="000D3A8A">
        <w:trPr>
          <w:gridAfter w:val="2"/>
          <w:wAfter w:w="256" w:type="dxa"/>
          <w:trHeight w:val="1703"/>
          <w:jc w:val="center"/>
        </w:trPr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extDirection w:val="btLr"/>
          </w:tcPr>
          <w:p w:rsidR="00747579" w:rsidRPr="00F60605" w:rsidRDefault="00747579" w:rsidP="00747579">
            <w:pPr>
              <w:shd w:val="clear" w:color="auto" w:fill="FABAB8"/>
              <w:ind w:left="13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06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PLANLA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747579" w:rsidRDefault="00747579" w:rsidP="00747579">
            <w:pPr>
              <w:spacing w:before="78" w:line="240" w:lineRule="auto"/>
              <w:ind w:left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Amaç</w:t>
            </w:r>
            <w:proofErr w:type="spellEnd"/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47579" w:rsidRPr="000D5308" w:rsidRDefault="00747579" w:rsidP="00747579">
            <w:pPr>
              <w:spacing w:before="59" w:line="240" w:lineRule="auto"/>
              <w:ind w:left="108" w:firstLine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79" w:rsidRPr="000D5308" w:rsidRDefault="00747579" w:rsidP="00747579">
            <w:pPr>
              <w:spacing w:before="59" w:line="240" w:lineRule="auto"/>
              <w:ind w:left="108" w:firstLine="4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personelinin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sağlıklı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yaşam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ruh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sağlığı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konusunda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bilinçlenmelerini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sağlamak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amacıyla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etkinlik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seminer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bilgilendirme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faaliyetleri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planlayarak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farkındalık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düzeyini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artırmak</w:t>
            </w:r>
            <w:proofErr w:type="spellEnd"/>
            <w:r w:rsidRPr="000D5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7579" w:rsidTr="000D3A8A">
        <w:trPr>
          <w:gridAfter w:val="2"/>
          <w:wAfter w:w="256" w:type="dxa"/>
          <w:trHeight w:val="1131"/>
          <w:jc w:val="center"/>
        </w:trPr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747579" w:rsidRDefault="00747579" w:rsidP="0074757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747579" w:rsidRDefault="00747579" w:rsidP="00747579">
            <w:pPr>
              <w:spacing w:before="75" w:line="240" w:lineRule="auto"/>
              <w:ind w:left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Hedef</w:t>
            </w:r>
            <w:proofErr w:type="spellEnd"/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747579" w:rsidRDefault="00747579" w:rsidP="00747579">
            <w:pPr>
              <w:pStyle w:val="NormalWeb"/>
              <w:ind w:left="146" w:firstLine="713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t>Üniversite</w:t>
            </w:r>
            <w:proofErr w:type="spellEnd"/>
            <w:r>
              <w:t xml:space="preserve"> </w:t>
            </w:r>
            <w:proofErr w:type="spellStart"/>
            <w:r>
              <w:t>içinde</w:t>
            </w:r>
            <w:proofErr w:type="spellEnd"/>
            <w:r>
              <w:t xml:space="preserve"> </w:t>
            </w:r>
            <w:proofErr w:type="spellStart"/>
            <w:r>
              <w:t>sağlıklı</w:t>
            </w:r>
            <w:proofErr w:type="spellEnd"/>
            <w:r>
              <w:t xml:space="preserve"> </w:t>
            </w:r>
            <w:proofErr w:type="spellStart"/>
            <w:r>
              <w:t>yaşam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ruh</w:t>
            </w:r>
            <w:proofErr w:type="spellEnd"/>
            <w:r>
              <w:t xml:space="preserve"> </w:t>
            </w:r>
            <w:proofErr w:type="spellStart"/>
            <w:r>
              <w:t>sağlığı</w:t>
            </w:r>
            <w:proofErr w:type="spellEnd"/>
            <w:r>
              <w:t xml:space="preserve"> </w:t>
            </w:r>
            <w:proofErr w:type="spellStart"/>
            <w:r>
              <w:t>konularında</w:t>
            </w:r>
            <w:proofErr w:type="spellEnd"/>
            <w:r>
              <w:t xml:space="preserve"> </w:t>
            </w:r>
            <w:proofErr w:type="spellStart"/>
            <w:r>
              <w:t>farkındalık</w:t>
            </w:r>
            <w:proofErr w:type="spellEnd"/>
            <w:r>
              <w:t xml:space="preserve"> </w:t>
            </w:r>
            <w:proofErr w:type="spellStart"/>
            <w:r>
              <w:t>yaratmak</w:t>
            </w:r>
            <w:proofErr w:type="spellEnd"/>
            <w:r>
              <w:t xml:space="preserve"> </w:t>
            </w:r>
            <w:proofErr w:type="spellStart"/>
            <w:r>
              <w:t>amacıyla</w:t>
            </w:r>
            <w:proofErr w:type="spellEnd"/>
            <w:r>
              <w:t xml:space="preserve">, </w:t>
            </w:r>
            <w:proofErr w:type="spellStart"/>
            <w:r>
              <w:t>belirlenen</w:t>
            </w:r>
            <w:proofErr w:type="spellEnd"/>
            <w:r>
              <w:t xml:space="preserve"> </w:t>
            </w:r>
            <w:proofErr w:type="spellStart"/>
            <w:r>
              <w:t>dönemde</w:t>
            </w:r>
            <w:proofErr w:type="spellEnd"/>
            <w:r>
              <w:t xml:space="preserve"> </w:t>
            </w:r>
            <w:proofErr w:type="spellStart"/>
            <w:r>
              <w:t>çeşitli</w:t>
            </w:r>
            <w:proofErr w:type="spellEnd"/>
            <w:r>
              <w:t xml:space="preserve"> </w:t>
            </w:r>
            <w:proofErr w:type="spellStart"/>
            <w:r>
              <w:t>etkinlikler</w:t>
            </w:r>
            <w:proofErr w:type="spellEnd"/>
            <w:r>
              <w:t xml:space="preserve"> </w:t>
            </w:r>
            <w:proofErr w:type="spellStart"/>
            <w:r>
              <w:t>düzenlemek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geniş</w:t>
            </w:r>
            <w:proofErr w:type="spellEnd"/>
            <w:r>
              <w:t xml:space="preserve"> </w:t>
            </w:r>
            <w:proofErr w:type="spellStart"/>
            <w:r>
              <w:t>katılım</w:t>
            </w:r>
            <w:proofErr w:type="spellEnd"/>
            <w:r>
              <w:t xml:space="preserve"> </w:t>
            </w:r>
            <w:proofErr w:type="spellStart"/>
            <w:r>
              <w:t>sağlamak</w:t>
            </w:r>
            <w:proofErr w:type="spellEnd"/>
            <w:r>
              <w:t>.</w:t>
            </w:r>
          </w:p>
        </w:tc>
      </w:tr>
      <w:tr w:rsidR="00747579" w:rsidTr="000D3A8A">
        <w:trPr>
          <w:gridAfter w:val="2"/>
          <w:wAfter w:w="256" w:type="dxa"/>
          <w:trHeight w:val="2820"/>
          <w:jc w:val="center"/>
        </w:trPr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747579" w:rsidRDefault="00747579" w:rsidP="0074757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747579" w:rsidRDefault="00747579" w:rsidP="00747579">
            <w:pPr>
              <w:spacing w:before="78" w:line="240" w:lineRule="auto"/>
              <w:ind w:left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Faaliyet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Açıklaması</w:t>
            </w:r>
            <w:proofErr w:type="spellEnd"/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0A7667" w:rsidRDefault="00747579" w:rsidP="000A7667">
            <w:pPr>
              <w:spacing w:before="100" w:beforeAutospacing="1" w:after="100" w:afterAutospacing="1" w:line="240" w:lineRule="auto"/>
              <w:ind w:left="146" w:firstLine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bünyesinde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sağlıklı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yaşam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ruh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sağlığına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dair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farkındalığı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artırmak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amacıyla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uzman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konuşmacılar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eşliğinde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7667">
              <w:rPr>
                <w:rFonts w:ascii="Times New Roman" w:hAnsi="Times New Roman" w:cs="Times New Roman"/>
                <w:sz w:val="24"/>
                <w:szCs w:val="24"/>
              </w:rPr>
              <w:t>seminerler</w:t>
            </w:r>
            <w:proofErr w:type="spellEnd"/>
            <w:r w:rsidR="000A7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bilgilendirme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etkinlikleri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düzenlenecektir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47579" w:rsidRPr="000F2555" w:rsidRDefault="00747579" w:rsidP="000A7667">
            <w:pPr>
              <w:spacing w:before="100" w:beforeAutospacing="1" w:after="100" w:afterAutospacing="1" w:line="240" w:lineRule="auto"/>
              <w:ind w:left="146" w:firstLine="5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medya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platformları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üzerinden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düzenli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paylaşımlar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yapılarak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bilginin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yaygınlaştırılması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sağlanacaktır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A7667">
              <w:rPr>
                <w:rFonts w:ascii="Times New Roman" w:hAnsi="Times New Roman" w:cs="Times New Roman"/>
                <w:sz w:val="24"/>
                <w:szCs w:val="24"/>
              </w:rPr>
              <w:t>tkinliklerde</w:t>
            </w:r>
            <w:proofErr w:type="spellEnd"/>
            <w:r w:rsidR="000A7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7667">
              <w:rPr>
                <w:rFonts w:ascii="Times New Roman" w:hAnsi="Times New Roman" w:cs="Times New Roman"/>
                <w:sz w:val="24"/>
                <w:szCs w:val="24"/>
              </w:rPr>
              <w:t>Psikolojik</w:t>
            </w:r>
            <w:proofErr w:type="spellEnd"/>
            <w:r w:rsidR="000A7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7667">
              <w:rPr>
                <w:rFonts w:ascii="Times New Roman" w:hAnsi="Times New Roman" w:cs="Times New Roman"/>
                <w:sz w:val="24"/>
                <w:szCs w:val="24"/>
              </w:rPr>
              <w:t>Danışmanımız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7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7667">
              <w:rPr>
                <w:rFonts w:ascii="Times New Roman" w:hAnsi="Times New Roman" w:cs="Times New Roman"/>
                <w:sz w:val="24"/>
                <w:szCs w:val="24"/>
              </w:rPr>
              <w:t>Diyetetik</w:t>
            </w:r>
            <w:proofErr w:type="spellEnd"/>
            <w:r w:rsidR="000A7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7667">
              <w:rPr>
                <w:rFonts w:ascii="Times New Roman" w:hAnsi="Times New Roman" w:cs="Times New Roman"/>
                <w:sz w:val="24"/>
                <w:szCs w:val="24"/>
              </w:rPr>
              <w:t>Danışmanlarımız</w:t>
            </w:r>
            <w:proofErr w:type="spellEnd"/>
            <w:r w:rsidR="000A7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A7667">
              <w:rPr>
                <w:rFonts w:ascii="Times New Roman" w:hAnsi="Times New Roman" w:cs="Times New Roman"/>
                <w:sz w:val="24"/>
                <w:szCs w:val="24"/>
              </w:rPr>
              <w:t>Mediko</w:t>
            </w:r>
            <w:proofErr w:type="spellEnd"/>
            <w:r w:rsidR="000A7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0A7667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proofErr w:type="spellEnd"/>
            <w:r w:rsidR="000A7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Merkezi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topluluklarının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katılımı</w:t>
            </w:r>
            <w:proofErr w:type="spellEnd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55">
              <w:rPr>
                <w:rFonts w:ascii="Times New Roman" w:hAnsi="Times New Roman" w:cs="Times New Roman"/>
                <w:sz w:val="24"/>
                <w:szCs w:val="24"/>
              </w:rPr>
              <w:t>sağlanacaktır</w:t>
            </w:r>
            <w:proofErr w:type="spellEnd"/>
          </w:p>
        </w:tc>
      </w:tr>
      <w:tr w:rsidR="00747579" w:rsidTr="000D3A8A">
        <w:trPr>
          <w:gridAfter w:val="2"/>
          <w:wAfter w:w="256" w:type="dxa"/>
          <w:trHeight w:val="1508"/>
          <w:jc w:val="center"/>
        </w:trPr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747579" w:rsidRDefault="00747579" w:rsidP="0074757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747579" w:rsidRDefault="00747579" w:rsidP="00747579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Sorumlu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Kişi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Birim</w:t>
            </w:r>
            <w:proofErr w:type="spellEnd"/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:rsidR="00747579" w:rsidRDefault="00747579" w:rsidP="00981E1D">
            <w:pPr>
              <w:pStyle w:val="NormalWeb"/>
              <w:ind w:left="288" w:firstLine="429"/>
              <w:jc w:val="both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Sorumlu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Kişi</w:t>
            </w:r>
            <w:proofErr w:type="spellEnd"/>
            <w:r>
              <w:rPr>
                <w:lang w:eastAsia="en-US"/>
              </w:rPr>
              <w:t xml:space="preserve">: </w:t>
            </w:r>
            <w:proofErr w:type="spellStart"/>
            <w:r w:rsidR="0024255B">
              <w:rPr>
                <w:lang w:eastAsia="en-US"/>
              </w:rPr>
              <w:t>Sağlık</w:t>
            </w:r>
            <w:proofErr w:type="spellEnd"/>
            <w:r w:rsidR="0024255B">
              <w:rPr>
                <w:lang w:eastAsia="en-US"/>
              </w:rPr>
              <w:t xml:space="preserve"> </w:t>
            </w:r>
            <w:proofErr w:type="spellStart"/>
            <w:r w:rsidR="0024255B">
              <w:rPr>
                <w:lang w:eastAsia="en-US"/>
              </w:rPr>
              <w:t>Kültür</w:t>
            </w:r>
            <w:proofErr w:type="spellEnd"/>
            <w:r w:rsidR="0024255B">
              <w:rPr>
                <w:lang w:eastAsia="en-US"/>
              </w:rPr>
              <w:t xml:space="preserve"> </w:t>
            </w:r>
            <w:proofErr w:type="spellStart"/>
            <w:r w:rsidR="0024255B">
              <w:rPr>
                <w:lang w:eastAsia="en-US"/>
              </w:rPr>
              <w:t>ve</w:t>
            </w:r>
            <w:proofErr w:type="spellEnd"/>
            <w:r w:rsidR="0024255B">
              <w:rPr>
                <w:lang w:eastAsia="en-US"/>
              </w:rPr>
              <w:t xml:space="preserve"> </w:t>
            </w:r>
            <w:proofErr w:type="spellStart"/>
            <w:r w:rsidR="0024255B">
              <w:rPr>
                <w:lang w:eastAsia="en-US"/>
              </w:rPr>
              <w:t>Spor</w:t>
            </w:r>
            <w:proofErr w:type="spellEnd"/>
            <w:r w:rsidR="0024255B">
              <w:rPr>
                <w:lang w:eastAsia="en-US"/>
              </w:rPr>
              <w:t xml:space="preserve"> </w:t>
            </w:r>
            <w:proofErr w:type="spellStart"/>
            <w:r w:rsidR="0024255B">
              <w:rPr>
                <w:lang w:eastAsia="en-US"/>
              </w:rPr>
              <w:t>Daire</w:t>
            </w:r>
            <w:proofErr w:type="spellEnd"/>
            <w:r w:rsidR="0024255B">
              <w:rPr>
                <w:lang w:eastAsia="en-US"/>
              </w:rPr>
              <w:t xml:space="preserve"> </w:t>
            </w:r>
            <w:proofErr w:type="spellStart"/>
            <w:r w:rsidR="0024255B">
              <w:rPr>
                <w:lang w:eastAsia="en-US"/>
              </w:rPr>
              <w:t>Başkanlığı</w:t>
            </w:r>
            <w:proofErr w:type="spellEnd"/>
            <w:r w:rsidR="0024255B">
              <w:rPr>
                <w:lang w:eastAsia="en-US"/>
              </w:rPr>
              <w:t xml:space="preserve"> </w:t>
            </w:r>
            <w:proofErr w:type="spellStart"/>
            <w:r w:rsidR="0024255B">
              <w:rPr>
                <w:lang w:eastAsia="en-US"/>
              </w:rPr>
              <w:t>Mediko</w:t>
            </w:r>
            <w:proofErr w:type="spellEnd"/>
            <w:r w:rsidR="0024255B">
              <w:rPr>
                <w:lang w:eastAsia="en-US"/>
              </w:rPr>
              <w:t xml:space="preserve">- </w:t>
            </w:r>
            <w:proofErr w:type="spellStart"/>
            <w:r w:rsidR="0024255B">
              <w:rPr>
                <w:lang w:eastAsia="en-US"/>
              </w:rPr>
              <w:t>Sosyal</w:t>
            </w:r>
            <w:proofErr w:type="spellEnd"/>
            <w:r w:rsidR="0024255B">
              <w:rPr>
                <w:lang w:eastAsia="en-US"/>
              </w:rPr>
              <w:t xml:space="preserve"> </w:t>
            </w:r>
            <w:proofErr w:type="spellStart"/>
            <w:r w:rsidR="0024255B">
              <w:rPr>
                <w:lang w:eastAsia="en-US"/>
              </w:rPr>
              <w:t>Merkezi</w:t>
            </w:r>
            <w:proofErr w:type="spellEnd"/>
            <w:r w:rsidR="0024255B">
              <w:rPr>
                <w:lang w:eastAsia="en-US"/>
              </w:rPr>
              <w:t xml:space="preserve"> </w:t>
            </w:r>
            <w:proofErr w:type="spellStart"/>
            <w:r w:rsidR="0024255B">
              <w:rPr>
                <w:lang w:eastAsia="en-US"/>
              </w:rPr>
              <w:t>personeli</w:t>
            </w:r>
            <w:proofErr w:type="spellEnd"/>
            <w:r w:rsidR="0024255B">
              <w:rPr>
                <w:lang w:eastAsia="en-US"/>
              </w:rPr>
              <w:t xml:space="preserve"> (</w:t>
            </w:r>
            <w:proofErr w:type="spellStart"/>
            <w:r w:rsidR="0024255B">
              <w:rPr>
                <w:lang w:eastAsia="en-US"/>
              </w:rPr>
              <w:t>Hemşire</w:t>
            </w:r>
            <w:proofErr w:type="spellEnd"/>
            <w:r w:rsidR="0024255B">
              <w:rPr>
                <w:lang w:eastAsia="en-US"/>
              </w:rPr>
              <w:t xml:space="preserve">, </w:t>
            </w:r>
            <w:proofErr w:type="spellStart"/>
            <w:r w:rsidR="0024255B">
              <w:rPr>
                <w:lang w:eastAsia="en-US"/>
              </w:rPr>
              <w:t>Ebe</w:t>
            </w:r>
            <w:proofErr w:type="spellEnd"/>
            <w:r w:rsidR="0024255B">
              <w:rPr>
                <w:lang w:eastAsia="en-US"/>
              </w:rPr>
              <w:t xml:space="preserve">), </w:t>
            </w:r>
            <w:proofErr w:type="spellStart"/>
            <w:r w:rsidR="0024255B">
              <w:rPr>
                <w:lang w:eastAsia="en-US"/>
              </w:rPr>
              <w:t>Psikolog</w:t>
            </w:r>
            <w:proofErr w:type="spellEnd"/>
            <w:r w:rsidR="0024255B">
              <w:rPr>
                <w:lang w:eastAsia="en-US"/>
              </w:rPr>
              <w:t xml:space="preserve">, </w:t>
            </w:r>
            <w:proofErr w:type="spellStart"/>
            <w:r w:rsidR="0024255B">
              <w:rPr>
                <w:lang w:eastAsia="en-US"/>
              </w:rPr>
              <w:t>Diyetisyen</w:t>
            </w:r>
            <w:proofErr w:type="spellEnd"/>
            <w:r w:rsidR="0024255B">
              <w:rPr>
                <w:lang w:eastAsia="en-US"/>
              </w:rPr>
              <w:t xml:space="preserve">, </w:t>
            </w:r>
            <w:proofErr w:type="spellStart"/>
            <w:r w:rsidR="0024255B">
              <w:rPr>
                <w:lang w:eastAsia="en-US"/>
              </w:rPr>
              <w:t>Şube</w:t>
            </w:r>
            <w:proofErr w:type="spellEnd"/>
            <w:r w:rsidR="0024255B">
              <w:rPr>
                <w:lang w:eastAsia="en-US"/>
              </w:rPr>
              <w:t xml:space="preserve"> </w:t>
            </w:r>
            <w:proofErr w:type="spellStart"/>
            <w:r w:rsidR="0024255B">
              <w:rPr>
                <w:lang w:eastAsia="en-US"/>
              </w:rPr>
              <w:t>Müdürü</w:t>
            </w:r>
            <w:proofErr w:type="spellEnd"/>
            <w:r w:rsidR="0024255B">
              <w:rPr>
                <w:lang w:eastAsia="en-US"/>
              </w:rPr>
              <w:t xml:space="preserve">, </w:t>
            </w:r>
            <w:proofErr w:type="spellStart"/>
            <w:r w:rsidR="0024255B">
              <w:rPr>
                <w:lang w:eastAsia="en-US"/>
              </w:rPr>
              <w:t>Daire</w:t>
            </w:r>
            <w:proofErr w:type="spellEnd"/>
            <w:r w:rsidR="0024255B">
              <w:rPr>
                <w:lang w:eastAsia="en-US"/>
              </w:rPr>
              <w:t xml:space="preserve"> </w:t>
            </w:r>
            <w:proofErr w:type="spellStart"/>
            <w:r w:rsidR="0024255B">
              <w:rPr>
                <w:lang w:eastAsia="en-US"/>
              </w:rPr>
              <w:t>Başkanı</w:t>
            </w:r>
            <w:proofErr w:type="spellEnd"/>
          </w:p>
          <w:p w:rsidR="00747579" w:rsidRDefault="00747579" w:rsidP="00981E1D">
            <w:pPr>
              <w:spacing w:line="240" w:lineRule="auto"/>
              <w:ind w:left="288" w:firstLine="4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7667"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  <w:proofErr w:type="spellEnd"/>
            <w:r w:rsidR="000A7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7667">
              <w:rPr>
                <w:rFonts w:ascii="Times New Roman" w:hAnsi="Times New Roman" w:cs="Times New Roman"/>
                <w:sz w:val="24"/>
                <w:szCs w:val="24"/>
              </w:rPr>
              <w:t>Kültür</w:t>
            </w:r>
            <w:proofErr w:type="spellEnd"/>
            <w:r w:rsidR="000A7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7667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0A7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7667">
              <w:rPr>
                <w:rFonts w:ascii="Times New Roman" w:hAnsi="Times New Roman" w:cs="Times New Roman"/>
                <w:sz w:val="24"/>
                <w:szCs w:val="24"/>
              </w:rPr>
              <w:t>Spor</w:t>
            </w:r>
            <w:proofErr w:type="spellEnd"/>
            <w:r w:rsidR="000A7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7667">
              <w:rPr>
                <w:rFonts w:ascii="Times New Roman" w:hAnsi="Times New Roman" w:cs="Times New Roman"/>
                <w:sz w:val="24"/>
                <w:szCs w:val="24"/>
              </w:rPr>
              <w:t>Daire</w:t>
            </w:r>
            <w:proofErr w:type="spellEnd"/>
            <w:r w:rsidR="000A7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7667">
              <w:rPr>
                <w:rFonts w:ascii="Times New Roman" w:hAnsi="Times New Roman" w:cs="Times New Roman"/>
                <w:sz w:val="24"/>
                <w:szCs w:val="24"/>
              </w:rPr>
              <w:t>Başkanlığı</w:t>
            </w:r>
            <w:proofErr w:type="spellEnd"/>
            <w:r w:rsidR="000A7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7667"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  <w:proofErr w:type="spellEnd"/>
            <w:r w:rsidR="000A7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7667">
              <w:rPr>
                <w:rFonts w:ascii="Times New Roman" w:hAnsi="Times New Roman" w:cs="Times New Roman"/>
                <w:sz w:val="24"/>
                <w:szCs w:val="24"/>
              </w:rPr>
              <w:t>Hizmetleri</w:t>
            </w:r>
            <w:proofErr w:type="spellEnd"/>
            <w:r w:rsidR="000A7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7667">
              <w:rPr>
                <w:rFonts w:ascii="Times New Roman" w:hAnsi="Times New Roman" w:cs="Times New Roman"/>
                <w:sz w:val="24"/>
                <w:szCs w:val="24"/>
              </w:rPr>
              <w:t>Şube</w:t>
            </w:r>
            <w:proofErr w:type="spellEnd"/>
            <w:r w:rsidR="000A7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7667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</w:p>
        </w:tc>
      </w:tr>
      <w:tr w:rsidR="00747579" w:rsidTr="000D3A8A">
        <w:trPr>
          <w:gridAfter w:val="2"/>
          <w:wAfter w:w="256" w:type="dxa"/>
          <w:trHeight w:val="425"/>
          <w:jc w:val="center"/>
        </w:trPr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747579" w:rsidRDefault="00747579" w:rsidP="0074757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747579" w:rsidRDefault="00747579" w:rsidP="00747579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Gerekli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kaynaklar</w:t>
            </w:r>
            <w:proofErr w:type="spellEnd"/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:rsidR="00E15DB3" w:rsidRDefault="00E15DB3" w:rsidP="00981E1D">
            <w:pPr>
              <w:pStyle w:val="NormalWeb"/>
              <w:ind w:left="288" w:firstLine="855"/>
            </w:pPr>
            <w:proofErr w:type="spellStart"/>
            <w:r w:rsidRPr="00E15DB3">
              <w:rPr>
                <w:b/>
              </w:rPr>
              <w:t>İnsan</w:t>
            </w:r>
            <w:proofErr w:type="spellEnd"/>
            <w:r w:rsidRPr="00E15DB3">
              <w:rPr>
                <w:b/>
              </w:rPr>
              <w:t xml:space="preserve"> </w:t>
            </w:r>
            <w:proofErr w:type="spellStart"/>
            <w:r w:rsidRPr="00E15DB3">
              <w:rPr>
                <w:b/>
              </w:rPr>
              <w:t>Kaynakları</w:t>
            </w:r>
            <w:proofErr w:type="spellEnd"/>
            <w:r w:rsidRPr="00E15DB3">
              <w:rPr>
                <w:b/>
              </w:rPr>
              <w:t>:</w:t>
            </w:r>
            <w:r>
              <w:t xml:space="preserve"> </w:t>
            </w:r>
          </w:p>
          <w:p w:rsidR="00E15DB3" w:rsidRDefault="00E15DB3" w:rsidP="00981E1D">
            <w:pPr>
              <w:pStyle w:val="NormalWeb"/>
              <w:ind w:left="288" w:firstLine="855"/>
              <w:jc w:val="both"/>
            </w:pPr>
            <w:proofErr w:type="spellStart"/>
            <w:r w:rsidRPr="00E15DB3">
              <w:t>Sağlık</w:t>
            </w:r>
            <w:proofErr w:type="spellEnd"/>
            <w:r w:rsidRPr="00E15DB3">
              <w:t xml:space="preserve"> </w:t>
            </w:r>
            <w:proofErr w:type="spellStart"/>
            <w:r>
              <w:t>Kültür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Spor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Hizmetleri</w:t>
            </w:r>
            <w:proofErr w:type="spellEnd"/>
            <w:r>
              <w:t xml:space="preserve"> </w:t>
            </w:r>
            <w:proofErr w:type="spellStart"/>
            <w:r>
              <w:t>personeli</w:t>
            </w:r>
            <w:proofErr w:type="spellEnd"/>
            <w:r>
              <w:t xml:space="preserve"> (</w:t>
            </w:r>
            <w:proofErr w:type="spellStart"/>
            <w:r>
              <w:t>Psikolog</w:t>
            </w:r>
            <w:proofErr w:type="spellEnd"/>
            <w:r>
              <w:t xml:space="preserve">, </w:t>
            </w:r>
            <w:proofErr w:type="spellStart"/>
            <w:r>
              <w:t>Hemşire</w:t>
            </w:r>
            <w:proofErr w:type="spellEnd"/>
            <w:r>
              <w:t xml:space="preserve">, </w:t>
            </w:r>
            <w:proofErr w:type="spellStart"/>
            <w:r>
              <w:t>Ebe</w:t>
            </w:r>
            <w:proofErr w:type="spellEnd"/>
            <w:r>
              <w:t xml:space="preserve">) </w:t>
            </w:r>
            <w:proofErr w:type="spellStart"/>
            <w:r>
              <w:t>Diyetisyen</w:t>
            </w:r>
            <w:proofErr w:type="spellEnd"/>
            <w:r>
              <w:t xml:space="preserve">, </w:t>
            </w:r>
            <w:proofErr w:type="spellStart"/>
            <w:r>
              <w:t>Şube</w:t>
            </w:r>
            <w:proofErr w:type="spellEnd"/>
            <w:r>
              <w:t xml:space="preserve"> </w:t>
            </w:r>
            <w:proofErr w:type="spellStart"/>
            <w:r>
              <w:t>Müdürü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Başkanı</w:t>
            </w:r>
            <w:proofErr w:type="spellEnd"/>
            <w:r>
              <w:t xml:space="preserve">, </w:t>
            </w:r>
            <w:proofErr w:type="spellStart"/>
            <w:r>
              <w:t>Üniversitemiz</w:t>
            </w:r>
            <w:proofErr w:type="spellEnd"/>
            <w:r>
              <w:t xml:space="preserve">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toplulukları</w:t>
            </w:r>
            <w:proofErr w:type="spellEnd"/>
            <w:r>
              <w:t xml:space="preserve">,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idari</w:t>
            </w:r>
            <w:proofErr w:type="spellEnd"/>
            <w:r>
              <w:t xml:space="preserve"> </w:t>
            </w:r>
            <w:proofErr w:type="spellStart"/>
            <w:r>
              <w:t>personeli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öğrencileri</w:t>
            </w:r>
            <w:proofErr w:type="spellEnd"/>
          </w:p>
          <w:p w:rsidR="004F45F1" w:rsidRPr="004F45F1" w:rsidRDefault="004F45F1" w:rsidP="00981E1D">
            <w:pPr>
              <w:pStyle w:val="NormalWeb"/>
              <w:ind w:left="288" w:firstLine="855"/>
              <w:jc w:val="both"/>
              <w:rPr>
                <w:b/>
              </w:rPr>
            </w:pPr>
            <w:proofErr w:type="spellStart"/>
            <w:r w:rsidRPr="004F45F1">
              <w:rPr>
                <w:b/>
              </w:rPr>
              <w:t>Finansal</w:t>
            </w:r>
            <w:proofErr w:type="spellEnd"/>
            <w:r w:rsidRPr="004F45F1">
              <w:rPr>
                <w:b/>
              </w:rPr>
              <w:t xml:space="preserve"> </w:t>
            </w:r>
            <w:proofErr w:type="spellStart"/>
            <w:r w:rsidRPr="004F45F1">
              <w:rPr>
                <w:b/>
              </w:rPr>
              <w:t>Kaynaklar</w:t>
            </w:r>
            <w:proofErr w:type="spellEnd"/>
            <w:r w:rsidRPr="004F45F1">
              <w:rPr>
                <w:b/>
              </w:rPr>
              <w:t xml:space="preserve">: </w:t>
            </w:r>
          </w:p>
          <w:p w:rsidR="004F45F1" w:rsidRDefault="004F45F1" w:rsidP="00981E1D">
            <w:pPr>
              <w:pStyle w:val="NormalWeb"/>
              <w:ind w:left="288" w:firstLine="855"/>
              <w:jc w:val="both"/>
            </w:pPr>
            <w:proofErr w:type="spellStart"/>
            <w:r w:rsidRPr="004F45F1">
              <w:t>Etkinlik</w:t>
            </w:r>
            <w:proofErr w:type="spellEnd"/>
            <w:r w:rsidRPr="004F45F1">
              <w:t xml:space="preserve"> </w:t>
            </w:r>
            <w:proofErr w:type="spellStart"/>
            <w:r w:rsidRPr="004F45F1">
              <w:t>bütçesi</w:t>
            </w:r>
            <w:proofErr w:type="spellEnd"/>
            <w:r w:rsidRPr="004F45F1">
              <w:t xml:space="preserve"> (</w:t>
            </w:r>
            <w:proofErr w:type="spellStart"/>
            <w:r w:rsidRPr="004F45F1">
              <w:t>afiş</w:t>
            </w:r>
            <w:proofErr w:type="spellEnd"/>
            <w:r w:rsidRPr="004F45F1">
              <w:t xml:space="preserve">, </w:t>
            </w:r>
            <w:proofErr w:type="spellStart"/>
            <w:r w:rsidRPr="004F45F1">
              <w:t>bro</w:t>
            </w:r>
            <w:r w:rsidR="00981E1D">
              <w:t>şür</w:t>
            </w:r>
            <w:proofErr w:type="spellEnd"/>
            <w:r w:rsidR="00981E1D">
              <w:t xml:space="preserve">, </w:t>
            </w:r>
            <w:proofErr w:type="spellStart"/>
            <w:r w:rsidR="00981E1D">
              <w:t>eğitim</w:t>
            </w:r>
            <w:proofErr w:type="spellEnd"/>
            <w:r w:rsidR="00981E1D">
              <w:t xml:space="preserve"> </w:t>
            </w:r>
            <w:proofErr w:type="spellStart"/>
            <w:r w:rsidR="00981E1D">
              <w:t>materyali</w:t>
            </w:r>
            <w:proofErr w:type="spellEnd"/>
            <w:r w:rsidR="00981E1D">
              <w:t xml:space="preserve"> </w:t>
            </w:r>
            <w:proofErr w:type="spellStart"/>
            <w:r w:rsidR="00981E1D">
              <w:t>basımı</w:t>
            </w:r>
            <w:proofErr w:type="spellEnd"/>
            <w:r w:rsidRPr="004F45F1">
              <w:t xml:space="preserve">) </w:t>
            </w:r>
            <w:proofErr w:type="spellStart"/>
            <w:r w:rsidR="00981E1D">
              <w:t>k</w:t>
            </w:r>
            <w:r w:rsidRPr="004F45F1">
              <w:t>atılımcılara</w:t>
            </w:r>
            <w:proofErr w:type="spellEnd"/>
            <w:r w:rsidRPr="004F45F1">
              <w:t xml:space="preserve"> </w:t>
            </w:r>
            <w:proofErr w:type="spellStart"/>
            <w:r w:rsidRPr="004F45F1">
              <w:t>yönelik</w:t>
            </w:r>
            <w:proofErr w:type="spellEnd"/>
            <w:r w:rsidRPr="004F45F1">
              <w:t xml:space="preserve"> </w:t>
            </w:r>
            <w:proofErr w:type="spellStart"/>
            <w:r w:rsidRPr="004F45F1">
              <w:t>ikram</w:t>
            </w:r>
            <w:proofErr w:type="spellEnd"/>
            <w:r w:rsidRPr="004F45F1">
              <w:t xml:space="preserve">, </w:t>
            </w:r>
            <w:proofErr w:type="spellStart"/>
            <w:r w:rsidRPr="004F45F1">
              <w:t>ödül</w:t>
            </w:r>
            <w:proofErr w:type="spellEnd"/>
            <w:r w:rsidRPr="004F45F1">
              <w:t xml:space="preserve"> </w:t>
            </w:r>
            <w:proofErr w:type="spellStart"/>
            <w:r>
              <w:t>vb</w:t>
            </w:r>
            <w:proofErr w:type="spellEnd"/>
            <w:r>
              <w:t xml:space="preserve"> </w:t>
            </w:r>
            <w:proofErr w:type="spellStart"/>
            <w:r>
              <w:t>teşvik</w:t>
            </w:r>
            <w:proofErr w:type="spellEnd"/>
            <w:r>
              <w:t xml:space="preserve"> </w:t>
            </w:r>
            <w:proofErr w:type="spellStart"/>
            <w:r>
              <w:t>bütçesi</w:t>
            </w:r>
            <w:proofErr w:type="spellEnd"/>
            <w:r>
              <w:t xml:space="preserve">, </w:t>
            </w:r>
            <w:proofErr w:type="spellStart"/>
            <w:r w:rsidR="00981E1D">
              <w:t>e</w:t>
            </w:r>
            <w:r>
              <w:t>ğitim</w:t>
            </w:r>
            <w:proofErr w:type="spellEnd"/>
            <w:r>
              <w:t xml:space="preserve"> </w:t>
            </w:r>
            <w:proofErr w:type="spellStart"/>
            <w:r>
              <w:t>giderleri</w:t>
            </w:r>
            <w:proofErr w:type="spellEnd"/>
          </w:p>
          <w:p w:rsidR="002B3499" w:rsidRPr="002B3499" w:rsidRDefault="002B3499" w:rsidP="00981E1D">
            <w:pPr>
              <w:spacing w:before="100" w:beforeAutospacing="1" w:after="100" w:afterAutospacing="1" w:line="240" w:lineRule="auto"/>
              <w:ind w:left="288" w:firstLine="855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B3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Fiziksel</w:t>
            </w:r>
            <w:proofErr w:type="spellEnd"/>
            <w:r w:rsidRPr="002B3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3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Kaynaklar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  <w:p w:rsidR="00E15DB3" w:rsidRPr="00E15DB3" w:rsidRDefault="002B3499" w:rsidP="00981E1D">
            <w:pPr>
              <w:spacing w:before="100" w:beforeAutospacing="1" w:after="100" w:afterAutospacing="1" w:line="240" w:lineRule="auto"/>
              <w:ind w:left="288" w:firstLine="855"/>
              <w:rPr>
                <w:rFonts w:ascii="Times New Roman" w:hAnsi="Times New Roman" w:cs="Times New Roman"/>
              </w:rPr>
            </w:pPr>
            <w:proofErr w:type="spellStart"/>
            <w:r w:rsidRPr="002B3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kinlik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salonu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konferans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odası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B3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spellEnd"/>
            <w:r w:rsidRPr="002B3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B3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ses</w:t>
            </w:r>
            <w:proofErr w:type="spellEnd"/>
            <w:r w:rsidRPr="002B3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3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sistemi</w:t>
            </w:r>
            <w:proofErr w:type="spellEnd"/>
            <w:r w:rsidRPr="002B3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B3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ekran</w:t>
            </w:r>
            <w:proofErr w:type="spellEnd"/>
            <w:r w:rsidRPr="002B3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B3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bilgisayar</w:t>
            </w:r>
            <w:proofErr w:type="spellEnd"/>
            <w:r w:rsidRPr="002B3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3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gibi</w:t>
            </w:r>
            <w:proofErr w:type="spellEnd"/>
            <w:r w:rsidRPr="002B3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3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teknik</w:t>
            </w:r>
            <w:proofErr w:type="spellEnd"/>
            <w:r w:rsidRPr="002B3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B3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ekipmanlar</w:t>
            </w:r>
            <w:proofErr w:type="spellEnd"/>
            <w:r w:rsidR="00981E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B3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Broşür</w:t>
            </w:r>
            <w:proofErr w:type="spellEnd"/>
            <w:r w:rsidRPr="002B3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B3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afiş</w:t>
            </w:r>
            <w:proofErr w:type="spellEnd"/>
            <w:r w:rsidRPr="002B3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981E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anket</w:t>
            </w:r>
            <w:proofErr w:type="spellEnd"/>
            <w:r w:rsidR="00981E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981E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formları</w:t>
            </w:r>
            <w:proofErr w:type="spellEnd"/>
            <w:r w:rsidR="00981E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747579" w:rsidRDefault="00747579" w:rsidP="00747579">
            <w:pPr>
              <w:pStyle w:val="NormalWeb"/>
              <w:rPr>
                <w:rFonts w:eastAsia="Calibri"/>
                <w:lang w:eastAsia="en-US"/>
              </w:rPr>
            </w:pPr>
          </w:p>
        </w:tc>
      </w:tr>
      <w:tr w:rsidR="00747579" w:rsidTr="000D3A8A">
        <w:trPr>
          <w:gridAfter w:val="2"/>
          <w:wAfter w:w="256" w:type="dxa"/>
          <w:trHeight w:val="486"/>
          <w:jc w:val="center"/>
        </w:trPr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747579" w:rsidRDefault="00747579" w:rsidP="0074757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747579" w:rsidRDefault="00747579" w:rsidP="00747579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Riskler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önlemler</w:t>
            </w:r>
            <w:proofErr w:type="spellEnd"/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47579" w:rsidRDefault="00747579" w:rsidP="0074757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Riskler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19DD" w:rsidRPr="00B919DD" w:rsidRDefault="00B919DD" w:rsidP="00B919DD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919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</w:t>
            </w:r>
            <w:proofErr w:type="spellEnd"/>
            <w:r w:rsidRPr="00B919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919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spellEnd"/>
            <w:r w:rsidRPr="00B919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919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personel</w:t>
            </w:r>
            <w:proofErr w:type="spellEnd"/>
            <w:r w:rsidRPr="00B919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919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etkinliklere</w:t>
            </w:r>
            <w:proofErr w:type="spellEnd"/>
            <w:r w:rsidRPr="00B919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yeterli ilgi göstermeyebilir.</w:t>
            </w:r>
          </w:p>
          <w:p w:rsidR="00B919DD" w:rsidRPr="00B919DD" w:rsidRDefault="00B919DD" w:rsidP="00B919DD">
            <w:pPr>
              <w:pStyle w:val="ListeParagraf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Tanıtım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eksikliği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zamanlama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çakışmaları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farkındalık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yetersizliğinden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etkinliklere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katılımın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olması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19DD" w:rsidRPr="00B919DD" w:rsidRDefault="00B919DD" w:rsidP="00B919DD">
            <w:pPr>
              <w:pStyle w:val="ListeParagraf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Bütçe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ekipman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eksikliği</w:t>
            </w:r>
            <w:proofErr w:type="spellEnd"/>
          </w:p>
          <w:p w:rsidR="00747579" w:rsidRPr="00B919DD" w:rsidRDefault="00B919DD" w:rsidP="00B919DD">
            <w:pPr>
              <w:pStyle w:val="ListeParagraf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Etkinlik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tarihlerinin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idari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personellerin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yoğunluğu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çakışması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19DD" w:rsidRPr="00B919DD" w:rsidRDefault="00B919DD" w:rsidP="00B919DD">
            <w:pPr>
              <w:pStyle w:val="ListeParagraf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Gizlilik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endişeleri</w:t>
            </w:r>
            <w:proofErr w:type="spellEnd"/>
          </w:p>
          <w:p w:rsidR="00B919DD" w:rsidRPr="00B919DD" w:rsidRDefault="00B919DD" w:rsidP="00B919DD">
            <w:pPr>
              <w:pStyle w:val="ListeParagraf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Veri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toplama</w:t>
            </w:r>
            <w:proofErr w:type="spellEnd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9DD">
              <w:rPr>
                <w:rFonts w:ascii="Times New Roman" w:hAnsi="Times New Roman" w:cs="Times New Roman"/>
                <w:sz w:val="24"/>
                <w:szCs w:val="24"/>
              </w:rPr>
              <w:t>eksiklikleri</w:t>
            </w:r>
            <w:proofErr w:type="spellEnd"/>
          </w:p>
          <w:p w:rsidR="00747579" w:rsidRDefault="00747579" w:rsidP="007475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79" w:rsidRDefault="00747579" w:rsidP="007475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Önlemler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4EC8" w:rsidRDefault="00634EC8" w:rsidP="00634EC8">
            <w:pPr>
              <w:pStyle w:val="NormalWeb"/>
              <w:numPr>
                <w:ilvl w:val="0"/>
                <w:numId w:val="22"/>
              </w:numPr>
              <w:jc w:val="both"/>
            </w:pPr>
            <w:proofErr w:type="spellStart"/>
            <w:r>
              <w:t>Etkinliklerin</w:t>
            </w:r>
            <w:proofErr w:type="spellEnd"/>
            <w:r>
              <w:t xml:space="preserve"> </w:t>
            </w:r>
            <w:proofErr w:type="spellStart"/>
            <w:r>
              <w:t>görünürlüğünü</w:t>
            </w:r>
            <w:proofErr w:type="spellEnd"/>
            <w:r>
              <w:t xml:space="preserve"> </w:t>
            </w:r>
            <w:proofErr w:type="spellStart"/>
            <w:r>
              <w:t>artırmak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afiş, sosyal medya ve e-posta yoluyla </w:t>
            </w:r>
            <w:r w:rsidRPr="00634EC8">
              <w:rPr>
                <w:rStyle w:val="Gl"/>
                <w:b w:val="0"/>
              </w:rPr>
              <w:t>etkin tanıtım çalışmaları</w:t>
            </w:r>
            <w:r>
              <w:t xml:space="preserve"> yapılacaktır.</w:t>
            </w:r>
          </w:p>
          <w:p w:rsidR="00634EC8" w:rsidRDefault="00634EC8" w:rsidP="00634EC8">
            <w:pPr>
              <w:pStyle w:val="NormalWeb"/>
              <w:numPr>
                <w:ilvl w:val="0"/>
                <w:numId w:val="22"/>
              </w:numPr>
              <w:jc w:val="both"/>
            </w:pPr>
            <w:proofErr w:type="spellStart"/>
            <w:r w:rsidRPr="00634EC8">
              <w:rPr>
                <w:rStyle w:val="Gl"/>
                <w:b w:val="0"/>
              </w:rPr>
              <w:t>Etkinlik</w:t>
            </w:r>
            <w:proofErr w:type="spellEnd"/>
            <w:r w:rsidRPr="00634EC8">
              <w:rPr>
                <w:rStyle w:val="Gl"/>
                <w:b w:val="0"/>
              </w:rPr>
              <w:t xml:space="preserve"> </w:t>
            </w:r>
            <w:proofErr w:type="spellStart"/>
            <w:r w:rsidRPr="00634EC8">
              <w:rPr>
                <w:rStyle w:val="Gl"/>
                <w:b w:val="0"/>
              </w:rPr>
              <w:t>takvimi</w:t>
            </w:r>
            <w:proofErr w:type="spellEnd"/>
            <w:r w:rsidRPr="00634EC8">
              <w:rPr>
                <w:b/>
              </w:rPr>
              <w:t>,</w:t>
            </w:r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idari yoğunluk dikkate alınarak önceden planlanacaktır.</w:t>
            </w:r>
          </w:p>
          <w:p w:rsidR="00634EC8" w:rsidRDefault="00634EC8" w:rsidP="00634EC8">
            <w:pPr>
              <w:pStyle w:val="NormalWeb"/>
              <w:numPr>
                <w:ilvl w:val="0"/>
                <w:numId w:val="22"/>
              </w:numPr>
              <w:jc w:val="both"/>
            </w:pPr>
            <w:proofErr w:type="spellStart"/>
            <w:r w:rsidRPr="00634EC8">
              <w:rPr>
                <w:rStyle w:val="Gl"/>
                <w:b w:val="0"/>
              </w:rPr>
              <w:t>Katılımcı</w:t>
            </w:r>
            <w:proofErr w:type="spellEnd"/>
            <w:r w:rsidRPr="00634EC8">
              <w:rPr>
                <w:rStyle w:val="Gl"/>
                <w:b w:val="0"/>
              </w:rPr>
              <w:t xml:space="preserve"> </w:t>
            </w:r>
            <w:proofErr w:type="spellStart"/>
            <w:r w:rsidRPr="00634EC8">
              <w:rPr>
                <w:rStyle w:val="Gl"/>
                <w:b w:val="0"/>
              </w:rPr>
              <w:t>gizliliği</w:t>
            </w:r>
            <w:proofErr w:type="spellEnd"/>
            <w:r>
              <w:t xml:space="preserve"> </w:t>
            </w:r>
            <w:proofErr w:type="spellStart"/>
            <w:r>
              <w:t>korunacak</w:t>
            </w:r>
            <w:proofErr w:type="spellEnd"/>
            <w:r>
              <w:t xml:space="preserve">, </w:t>
            </w:r>
            <w:proofErr w:type="spellStart"/>
            <w:r>
              <w:t>ruh</w:t>
            </w:r>
            <w:proofErr w:type="spellEnd"/>
            <w:r>
              <w:t xml:space="preserve"> </w:t>
            </w:r>
            <w:proofErr w:type="spellStart"/>
            <w:r>
              <w:t>sağlığına</w:t>
            </w:r>
            <w:proofErr w:type="spellEnd"/>
            <w:r>
              <w:t xml:space="preserve"> </w:t>
            </w:r>
            <w:proofErr w:type="spellStart"/>
            <w:r>
              <w:t>yönelik</w:t>
            </w:r>
            <w:proofErr w:type="spellEnd"/>
            <w:r>
              <w:t xml:space="preserve"> </w:t>
            </w:r>
            <w:proofErr w:type="spellStart"/>
            <w:r>
              <w:t>faaliyetlerde</w:t>
            </w:r>
            <w:proofErr w:type="spellEnd"/>
            <w:r>
              <w:t xml:space="preserve"> </w:t>
            </w:r>
            <w:proofErr w:type="spellStart"/>
            <w:r>
              <w:t>gönüllülük</w:t>
            </w:r>
            <w:proofErr w:type="spellEnd"/>
            <w:r>
              <w:t xml:space="preserve"> </w:t>
            </w:r>
            <w:proofErr w:type="spellStart"/>
            <w:r>
              <w:t>esas</w:t>
            </w:r>
            <w:proofErr w:type="spellEnd"/>
            <w:r>
              <w:t xml:space="preserve"> </w:t>
            </w:r>
            <w:proofErr w:type="spellStart"/>
            <w:r>
              <w:t>alınacaktır</w:t>
            </w:r>
            <w:proofErr w:type="spellEnd"/>
            <w:r>
              <w:t>.</w:t>
            </w:r>
          </w:p>
          <w:p w:rsidR="00634EC8" w:rsidRDefault="00634EC8" w:rsidP="00634EC8">
            <w:pPr>
              <w:pStyle w:val="NormalWeb"/>
              <w:numPr>
                <w:ilvl w:val="0"/>
                <w:numId w:val="22"/>
              </w:numPr>
              <w:jc w:val="both"/>
            </w:pPr>
            <w:proofErr w:type="spellStart"/>
            <w:r>
              <w:t>Faaliyetlerin</w:t>
            </w:r>
            <w:proofErr w:type="spellEnd"/>
            <w:r>
              <w:t xml:space="preserve"> </w:t>
            </w:r>
            <w:proofErr w:type="spellStart"/>
            <w:r w:rsidRPr="00207D1C">
              <w:rPr>
                <w:rStyle w:val="Gl"/>
                <w:b w:val="0"/>
              </w:rPr>
              <w:t>sürdürülebilirliği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programlar</w:t>
            </w:r>
            <w:proofErr w:type="spellEnd"/>
            <w:r>
              <w:t xml:space="preserve"> her dönem tekrarlanacak ve sürekli iyileştirme yapılacaktır.</w:t>
            </w:r>
          </w:p>
          <w:p w:rsidR="00634EC8" w:rsidRDefault="00634EC8" w:rsidP="00634EC8">
            <w:pPr>
              <w:pStyle w:val="NormalWeb"/>
              <w:numPr>
                <w:ilvl w:val="0"/>
                <w:numId w:val="22"/>
              </w:numPr>
              <w:jc w:val="both"/>
            </w:pPr>
            <w:proofErr w:type="spellStart"/>
            <w:r w:rsidRPr="00207D1C">
              <w:rPr>
                <w:rStyle w:val="Gl"/>
                <w:b w:val="0"/>
              </w:rPr>
              <w:t>Katılım</w:t>
            </w:r>
            <w:proofErr w:type="spellEnd"/>
            <w:r w:rsidRPr="00207D1C">
              <w:rPr>
                <w:rStyle w:val="Gl"/>
                <w:b w:val="0"/>
              </w:rPr>
              <w:t xml:space="preserve"> </w:t>
            </w:r>
            <w:proofErr w:type="spellStart"/>
            <w:r w:rsidRPr="00207D1C">
              <w:rPr>
                <w:rStyle w:val="Gl"/>
                <w:b w:val="0"/>
              </w:rPr>
              <w:t>ve</w:t>
            </w:r>
            <w:proofErr w:type="spellEnd"/>
            <w:r w:rsidRPr="00207D1C">
              <w:rPr>
                <w:rStyle w:val="Gl"/>
                <w:b w:val="0"/>
              </w:rPr>
              <w:t xml:space="preserve"> </w:t>
            </w:r>
            <w:proofErr w:type="spellStart"/>
            <w:r w:rsidRPr="00207D1C">
              <w:rPr>
                <w:rStyle w:val="Gl"/>
                <w:b w:val="0"/>
              </w:rPr>
              <w:t>memnuniyet</w:t>
            </w:r>
            <w:proofErr w:type="spellEnd"/>
            <w:r w:rsidRPr="00207D1C">
              <w:rPr>
                <w:rStyle w:val="Gl"/>
                <w:b w:val="0"/>
              </w:rPr>
              <w:t xml:space="preserve"> </w:t>
            </w:r>
            <w:proofErr w:type="spellStart"/>
            <w:r w:rsidRPr="00207D1C">
              <w:rPr>
                <w:rStyle w:val="Gl"/>
                <w:b w:val="0"/>
              </w:rPr>
              <w:t>anketleri</w:t>
            </w:r>
            <w:proofErr w:type="spellEnd"/>
            <w:r>
              <w:t xml:space="preserve"> uygulanarak geri bildirimler toplanacak, sonuçlar bir sonraki planlamada değerlendirilecektir.</w:t>
            </w:r>
          </w:p>
          <w:p w:rsidR="00634EC8" w:rsidRDefault="00634EC8" w:rsidP="00634EC8">
            <w:pPr>
              <w:pStyle w:val="NormalWeb"/>
              <w:numPr>
                <w:ilvl w:val="0"/>
                <w:numId w:val="22"/>
              </w:numPr>
              <w:jc w:val="both"/>
            </w:pPr>
            <w:proofErr w:type="spellStart"/>
            <w:r w:rsidRPr="00207D1C">
              <w:rPr>
                <w:rStyle w:val="Gl"/>
                <w:b w:val="0"/>
              </w:rPr>
              <w:t>Gönüllü</w:t>
            </w:r>
            <w:proofErr w:type="spellEnd"/>
            <w:r w:rsidRPr="00207D1C">
              <w:rPr>
                <w:rStyle w:val="Gl"/>
                <w:b w:val="0"/>
              </w:rPr>
              <w:t xml:space="preserve"> </w:t>
            </w:r>
            <w:proofErr w:type="spellStart"/>
            <w:r w:rsidRPr="00207D1C">
              <w:rPr>
                <w:rStyle w:val="Gl"/>
                <w:b w:val="0"/>
              </w:rPr>
              <w:t>öğrenci</w:t>
            </w:r>
            <w:proofErr w:type="spellEnd"/>
            <w:r w:rsidRPr="00207D1C">
              <w:rPr>
                <w:rStyle w:val="Gl"/>
                <w:b w:val="0"/>
              </w:rPr>
              <w:t xml:space="preserve"> </w:t>
            </w:r>
            <w:proofErr w:type="spellStart"/>
            <w:r w:rsidRPr="00207D1C">
              <w:rPr>
                <w:rStyle w:val="Gl"/>
                <w:b w:val="0"/>
              </w:rPr>
              <w:t>toplulukları</w:t>
            </w:r>
            <w:proofErr w:type="spellEnd"/>
            <w:r w:rsidRPr="00207D1C">
              <w:rPr>
                <w:rStyle w:val="Gl"/>
                <w:b w:val="0"/>
              </w:rPr>
              <w:t xml:space="preserve"> </w:t>
            </w:r>
            <w:proofErr w:type="spellStart"/>
            <w:r w:rsidRPr="00207D1C">
              <w:rPr>
                <w:rStyle w:val="Gl"/>
                <w:b w:val="0"/>
              </w:rPr>
              <w:t>ve</w:t>
            </w:r>
            <w:proofErr w:type="spellEnd"/>
            <w:r w:rsidRPr="00207D1C">
              <w:rPr>
                <w:rStyle w:val="Gl"/>
                <w:b w:val="0"/>
              </w:rPr>
              <w:t xml:space="preserve"> personel desteği</w:t>
            </w:r>
            <w:r>
              <w:t xml:space="preserve"> ile insan kaynağı güçlendirilecektir.</w:t>
            </w:r>
          </w:p>
          <w:p w:rsidR="00747579" w:rsidRDefault="00747579" w:rsidP="00747579">
            <w:pPr>
              <w:pStyle w:val="NormalWeb"/>
              <w:ind w:left="720"/>
              <w:rPr>
                <w:rFonts w:eastAsia="Calibri"/>
                <w:lang w:eastAsia="en-US"/>
              </w:rPr>
            </w:pPr>
          </w:p>
        </w:tc>
      </w:tr>
      <w:tr w:rsidR="00747579" w:rsidTr="000D3A8A">
        <w:trPr>
          <w:gridAfter w:val="2"/>
          <w:wAfter w:w="256" w:type="dxa"/>
          <w:trHeight w:val="486"/>
          <w:jc w:val="center"/>
        </w:trPr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747579" w:rsidRDefault="00747579" w:rsidP="0074757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747579" w:rsidRDefault="00B36444" w:rsidP="00747579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Ö</w:t>
            </w:r>
            <w:r w:rsidR="00747579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lçütler</w:t>
            </w:r>
            <w:proofErr w:type="spellEnd"/>
            <w:r w:rsidR="00747579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47579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ve</w:t>
            </w:r>
            <w:proofErr w:type="spellEnd"/>
            <w:r w:rsidR="00747579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47579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Göstergeler</w:t>
            </w:r>
            <w:proofErr w:type="spellEnd"/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:rsidR="00747579" w:rsidRDefault="00747579" w:rsidP="0074757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Ölçütler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06CC4" w:rsidRPr="00D06CC4" w:rsidRDefault="00D06CC4" w:rsidP="00D06CC4">
            <w:pPr>
              <w:pStyle w:val="NormalWeb"/>
              <w:numPr>
                <w:ilvl w:val="0"/>
                <w:numId w:val="24"/>
              </w:numPr>
            </w:pPr>
            <w:proofErr w:type="spellStart"/>
            <w:r w:rsidRPr="00D06CC4">
              <w:t>Katılım</w:t>
            </w:r>
            <w:proofErr w:type="spellEnd"/>
            <w:r w:rsidRPr="00D06CC4">
              <w:t xml:space="preserve"> </w:t>
            </w:r>
            <w:proofErr w:type="spellStart"/>
            <w:r w:rsidRPr="00D06CC4">
              <w:t>Sayısı</w:t>
            </w:r>
            <w:proofErr w:type="spellEnd"/>
          </w:p>
          <w:p w:rsidR="00D06CC4" w:rsidRPr="00D06CC4" w:rsidRDefault="00D06CC4" w:rsidP="00D06CC4">
            <w:pPr>
              <w:pStyle w:val="NormalWeb"/>
              <w:numPr>
                <w:ilvl w:val="0"/>
                <w:numId w:val="24"/>
              </w:numPr>
            </w:pPr>
            <w:proofErr w:type="spellStart"/>
            <w:r w:rsidRPr="00D06CC4">
              <w:t>Katılım</w:t>
            </w:r>
            <w:proofErr w:type="spellEnd"/>
            <w:r w:rsidRPr="00D06CC4">
              <w:t xml:space="preserve"> </w:t>
            </w:r>
            <w:proofErr w:type="spellStart"/>
            <w:r w:rsidRPr="00D06CC4">
              <w:t>Oranı</w:t>
            </w:r>
            <w:proofErr w:type="spellEnd"/>
          </w:p>
          <w:p w:rsidR="00D06CC4" w:rsidRPr="00D06CC4" w:rsidRDefault="00D06CC4" w:rsidP="00D06CC4">
            <w:pPr>
              <w:pStyle w:val="NormalWeb"/>
              <w:numPr>
                <w:ilvl w:val="0"/>
                <w:numId w:val="24"/>
              </w:numPr>
            </w:pPr>
            <w:proofErr w:type="spellStart"/>
            <w:r w:rsidRPr="00D06CC4">
              <w:t>Memnuniyet</w:t>
            </w:r>
            <w:proofErr w:type="spellEnd"/>
            <w:r w:rsidRPr="00D06CC4">
              <w:t xml:space="preserve"> </w:t>
            </w:r>
            <w:proofErr w:type="spellStart"/>
            <w:r w:rsidRPr="00D06CC4">
              <w:t>Düzeyi</w:t>
            </w:r>
            <w:proofErr w:type="spellEnd"/>
          </w:p>
          <w:p w:rsidR="00D06CC4" w:rsidRPr="00D06CC4" w:rsidRDefault="00D06CC4" w:rsidP="00D06CC4">
            <w:pPr>
              <w:pStyle w:val="NormalWeb"/>
              <w:numPr>
                <w:ilvl w:val="0"/>
                <w:numId w:val="24"/>
              </w:numPr>
            </w:pPr>
            <w:proofErr w:type="spellStart"/>
            <w:r w:rsidRPr="00D06CC4">
              <w:t>Farkındalık</w:t>
            </w:r>
            <w:proofErr w:type="spellEnd"/>
            <w:r w:rsidRPr="00D06CC4">
              <w:t xml:space="preserve"> </w:t>
            </w:r>
            <w:proofErr w:type="spellStart"/>
            <w:r w:rsidRPr="00D06CC4">
              <w:t>Artışı</w:t>
            </w:r>
            <w:proofErr w:type="spellEnd"/>
          </w:p>
          <w:p w:rsidR="00D06CC4" w:rsidRPr="00D06CC4" w:rsidRDefault="00D06CC4" w:rsidP="00D06CC4">
            <w:pPr>
              <w:pStyle w:val="NormalWeb"/>
              <w:numPr>
                <w:ilvl w:val="0"/>
                <w:numId w:val="24"/>
              </w:numPr>
            </w:pPr>
            <w:proofErr w:type="spellStart"/>
            <w:r w:rsidRPr="00D06CC4">
              <w:t>Etkinlik</w:t>
            </w:r>
            <w:proofErr w:type="spellEnd"/>
            <w:r w:rsidRPr="00D06CC4">
              <w:t xml:space="preserve"> </w:t>
            </w:r>
            <w:proofErr w:type="spellStart"/>
            <w:r w:rsidRPr="00D06CC4">
              <w:t>Sayısı</w:t>
            </w:r>
            <w:proofErr w:type="spellEnd"/>
            <w:r w:rsidRPr="00D06CC4">
              <w:t xml:space="preserve"> </w:t>
            </w:r>
          </w:p>
          <w:p w:rsidR="00D06CC4" w:rsidRPr="00D06CC4" w:rsidRDefault="00D06CC4" w:rsidP="00D06CC4">
            <w:pPr>
              <w:pStyle w:val="NormalWeb"/>
              <w:numPr>
                <w:ilvl w:val="0"/>
                <w:numId w:val="24"/>
              </w:numPr>
            </w:pPr>
            <w:proofErr w:type="spellStart"/>
            <w:r w:rsidRPr="00D06CC4">
              <w:t>Sürdürülebilirlik</w:t>
            </w:r>
            <w:proofErr w:type="spellEnd"/>
            <w:r w:rsidRPr="00D06CC4">
              <w:t xml:space="preserve"> </w:t>
            </w:r>
            <w:proofErr w:type="spellStart"/>
            <w:r w:rsidRPr="00D06CC4">
              <w:t>Göstergesi</w:t>
            </w:r>
            <w:proofErr w:type="spellEnd"/>
          </w:p>
          <w:p w:rsidR="00747579" w:rsidRDefault="00747579" w:rsidP="0074757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Göstergeler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6695" w:rsidRPr="00C06695" w:rsidRDefault="00C06695" w:rsidP="00C06695">
            <w:pPr>
              <w:pStyle w:val="NormalWeb"/>
              <w:numPr>
                <w:ilvl w:val="0"/>
                <w:numId w:val="26"/>
              </w:numPr>
              <w:jc w:val="both"/>
            </w:pPr>
            <w:proofErr w:type="spellStart"/>
            <w:r w:rsidRPr="00C06695">
              <w:t>Etkinliklere</w:t>
            </w:r>
            <w:proofErr w:type="spellEnd"/>
            <w:r w:rsidRPr="00C06695">
              <w:t xml:space="preserve"> </w:t>
            </w:r>
            <w:proofErr w:type="spellStart"/>
            <w:r w:rsidRPr="00C06695">
              <w:t>katılan</w:t>
            </w:r>
            <w:proofErr w:type="spellEnd"/>
            <w:r w:rsidRPr="00C06695">
              <w:t xml:space="preserve"> </w:t>
            </w:r>
            <w:proofErr w:type="spellStart"/>
            <w:r w:rsidRPr="00C06695">
              <w:t>kişi</w:t>
            </w:r>
            <w:proofErr w:type="spellEnd"/>
            <w:r w:rsidRPr="00C06695">
              <w:t xml:space="preserve"> </w:t>
            </w:r>
            <w:proofErr w:type="spellStart"/>
            <w:r w:rsidRPr="00C06695">
              <w:t>sayısı</w:t>
            </w:r>
            <w:proofErr w:type="spellEnd"/>
          </w:p>
          <w:p w:rsidR="00C06695" w:rsidRPr="00C06695" w:rsidRDefault="00C06695" w:rsidP="00C06695">
            <w:pPr>
              <w:pStyle w:val="NormalWeb"/>
              <w:numPr>
                <w:ilvl w:val="0"/>
                <w:numId w:val="26"/>
              </w:numPr>
              <w:jc w:val="both"/>
            </w:pPr>
            <w:proofErr w:type="spellStart"/>
            <w:r w:rsidRPr="00C06695">
              <w:t>Hedeflenen</w:t>
            </w:r>
            <w:proofErr w:type="spellEnd"/>
            <w:r w:rsidRPr="00C06695">
              <w:t xml:space="preserve"> </w:t>
            </w:r>
            <w:proofErr w:type="spellStart"/>
            <w:r w:rsidRPr="00C06695">
              <w:t>katılımcı</w:t>
            </w:r>
            <w:proofErr w:type="spellEnd"/>
            <w:r w:rsidRPr="00C06695">
              <w:t xml:space="preserve"> </w:t>
            </w:r>
            <w:proofErr w:type="spellStart"/>
            <w:r w:rsidRPr="00C06695">
              <w:t>sayısına</w:t>
            </w:r>
            <w:proofErr w:type="spellEnd"/>
            <w:r w:rsidRPr="00C06695">
              <w:t xml:space="preserve"> </w:t>
            </w:r>
            <w:proofErr w:type="spellStart"/>
            <w:r w:rsidRPr="00C06695">
              <w:t>gö</w:t>
            </w:r>
            <w:r>
              <w:t>re</w:t>
            </w:r>
            <w:proofErr w:type="spellEnd"/>
            <w:r>
              <w:t xml:space="preserve"> gerçekleşen katılım oranı </w:t>
            </w:r>
          </w:p>
          <w:p w:rsidR="00C06695" w:rsidRPr="00C06695" w:rsidRDefault="00C06695" w:rsidP="00C06695">
            <w:pPr>
              <w:pStyle w:val="NormalWeb"/>
              <w:numPr>
                <w:ilvl w:val="0"/>
                <w:numId w:val="26"/>
              </w:numPr>
              <w:jc w:val="both"/>
            </w:pPr>
            <w:proofErr w:type="spellStart"/>
            <w:r w:rsidRPr="00C06695">
              <w:t>Etkinlik</w:t>
            </w:r>
            <w:proofErr w:type="spellEnd"/>
            <w:r w:rsidRPr="00C06695">
              <w:t xml:space="preserve"> </w:t>
            </w:r>
            <w:proofErr w:type="spellStart"/>
            <w:r w:rsidRPr="00C06695">
              <w:t>sonrası</w:t>
            </w:r>
            <w:proofErr w:type="spellEnd"/>
            <w:r>
              <w:t xml:space="preserve"> </w:t>
            </w:r>
            <w:proofErr w:type="spellStart"/>
            <w:r>
              <w:t>memnuniyet</w:t>
            </w:r>
            <w:proofErr w:type="spellEnd"/>
            <w:r>
              <w:t xml:space="preserve"> </w:t>
            </w:r>
            <w:proofErr w:type="spellStart"/>
            <w:r>
              <w:t>anketi</w:t>
            </w:r>
            <w:proofErr w:type="spellEnd"/>
            <w:r>
              <w:t xml:space="preserve"> </w:t>
            </w:r>
            <w:proofErr w:type="spellStart"/>
            <w:r>
              <w:t>sonuçları</w:t>
            </w:r>
            <w:proofErr w:type="spellEnd"/>
          </w:p>
          <w:p w:rsidR="00C06695" w:rsidRPr="00C06695" w:rsidRDefault="00C06695" w:rsidP="00C06695">
            <w:pPr>
              <w:pStyle w:val="NormalWeb"/>
              <w:numPr>
                <w:ilvl w:val="0"/>
                <w:numId w:val="26"/>
              </w:numPr>
              <w:jc w:val="both"/>
            </w:pPr>
            <w:proofErr w:type="spellStart"/>
            <w:r w:rsidRPr="00C06695">
              <w:t>Düzenlenen</w:t>
            </w:r>
            <w:proofErr w:type="spellEnd"/>
            <w:r w:rsidRPr="00C06695">
              <w:t xml:space="preserve"> </w:t>
            </w:r>
            <w:proofErr w:type="spellStart"/>
            <w:r w:rsidRPr="00C06695">
              <w:t>etkinlik</w:t>
            </w:r>
            <w:proofErr w:type="spellEnd"/>
            <w:r w:rsidRPr="00C06695">
              <w:t xml:space="preserve">, </w:t>
            </w:r>
            <w:proofErr w:type="spellStart"/>
            <w:r w:rsidRPr="00C06695">
              <w:t>seminer</w:t>
            </w:r>
            <w:proofErr w:type="spellEnd"/>
            <w:r w:rsidRPr="00C06695">
              <w:t xml:space="preserve">, </w:t>
            </w:r>
            <w:proofErr w:type="spellStart"/>
            <w:r w:rsidRPr="00C06695">
              <w:t>atölye</w:t>
            </w:r>
            <w:proofErr w:type="spellEnd"/>
            <w:r w:rsidRPr="00C06695">
              <w:t xml:space="preserve"> veya danışmanlık sayısı</w:t>
            </w:r>
          </w:p>
          <w:p w:rsidR="00C06695" w:rsidRPr="00C06695" w:rsidRDefault="00C06695" w:rsidP="00C06695">
            <w:pPr>
              <w:pStyle w:val="NormalWeb"/>
              <w:numPr>
                <w:ilvl w:val="0"/>
                <w:numId w:val="26"/>
              </w:numPr>
              <w:jc w:val="both"/>
            </w:pPr>
            <w:proofErr w:type="spellStart"/>
            <w:r w:rsidRPr="00C06695">
              <w:t>Katılımcılardan</w:t>
            </w:r>
            <w:proofErr w:type="spellEnd"/>
            <w:r w:rsidRPr="00C06695">
              <w:t xml:space="preserve"> </w:t>
            </w:r>
            <w:proofErr w:type="spellStart"/>
            <w:r w:rsidRPr="00C06695">
              <w:t>alınan</w:t>
            </w:r>
            <w:proofErr w:type="spellEnd"/>
            <w:r w:rsidRPr="00C06695">
              <w:t xml:space="preserve"> </w:t>
            </w:r>
            <w:proofErr w:type="spellStart"/>
            <w:r w:rsidRPr="00C06695">
              <w:t>geri</w:t>
            </w:r>
            <w:proofErr w:type="spellEnd"/>
            <w:r w:rsidRPr="00C06695">
              <w:t xml:space="preserve"> </w:t>
            </w:r>
            <w:proofErr w:type="spellStart"/>
            <w:r w:rsidRPr="00C06695">
              <w:t>bildirim</w:t>
            </w:r>
            <w:proofErr w:type="spellEnd"/>
            <w:r w:rsidRPr="00C06695">
              <w:t xml:space="preserve"> sayısı</w:t>
            </w:r>
          </w:p>
          <w:p w:rsidR="00C06695" w:rsidRPr="00C06695" w:rsidRDefault="00C06695" w:rsidP="00C06695">
            <w:pPr>
              <w:pStyle w:val="NormalWeb"/>
              <w:numPr>
                <w:ilvl w:val="0"/>
                <w:numId w:val="26"/>
              </w:numPr>
              <w:jc w:val="both"/>
            </w:pPr>
            <w:proofErr w:type="spellStart"/>
            <w:r w:rsidRPr="00C06695">
              <w:t>Tekrarlanan</w:t>
            </w:r>
            <w:proofErr w:type="spellEnd"/>
            <w:r w:rsidRPr="00C06695">
              <w:t xml:space="preserve"> </w:t>
            </w:r>
            <w:proofErr w:type="spellStart"/>
            <w:r w:rsidRPr="00C06695">
              <w:t>veya</w:t>
            </w:r>
            <w:proofErr w:type="spellEnd"/>
            <w:r w:rsidRPr="00C06695">
              <w:t xml:space="preserve"> </w:t>
            </w:r>
            <w:proofErr w:type="spellStart"/>
            <w:r w:rsidRPr="00C06695">
              <w:t>sürdürülen</w:t>
            </w:r>
            <w:proofErr w:type="spellEnd"/>
            <w:r w:rsidRPr="00C06695">
              <w:t xml:space="preserve"> </w:t>
            </w:r>
            <w:proofErr w:type="spellStart"/>
            <w:r w:rsidRPr="00C06695">
              <w:t>faaliyet</w:t>
            </w:r>
            <w:proofErr w:type="spellEnd"/>
            <w:r w:rsidRPr="00C06695">
              <w:t xml:space="preserve"> sayısı</w:t>
            </w:r>
          </w:p>
          <w:p w:rsidR="00747579" w:rsidRDefault="00747579" w:rsidP="0074757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579" w:rsidTr="000D3A8A">
        <w:trPr>
          <w:gridAfter w:val="2"/>
          <w:wAfter w:w="256" w:type="dxa"/>
          <w:trHeight w:val="731"/>
          <w:jc w:val="center"/>
        </w:trPr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747579" w:rsidRDefault="00747579" w:rsidP="0074757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747579" w:rsidRDefault="00747579" w:rsidP="00747579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Planlama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Tarihleri</w:t>
            </w:r>
            <w:proofErr w:type="spellEnd"/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747579" w:rsidRDefault="00747579" w:rsidP="000D3A8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D5BFC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0D3A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5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BFC">
              <w:rPr>
                <w:rFonts w:ascii="Times New Roman" w:eastAsia="Calibri" w:hAnsi="Times New Roman" w:cs="Times New Roman"/>
                <w:sz w:val="24"/>
                <w:szCs w:val="24"/>
              </w:rPr>
              <w:t>Güz</w:t>
            </w:r>
            <w:proofErr w:type="spellEnd"/>
            <w:r w:rsidR="00ED5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BFC">
              <w:rPr>
                <w:rFonts w:ascii="Times New Roman" w:eastAsia="Calibri" w:hAnsi="Times New Roman" w:cs="Times New Roman"/>
                <w:sz w:val="24"/>
                <w:szCs w:val="24"/>
              </w:rPr>
              <w:t>Dönemi</w:t>
            </w:r>
            <w:proofErr w:type="spellEnd"/>
          </w:p>
        </w:tc>
      </w:tr>
    </w:tbl>
    <w:p w:rsidR="000D3A8A" w:rsidRDefault="000D3A8A" w:rsidP="000D3A8A">
      <w:pPr>
        <w:jc w:val="center"/>
      </w:pPr>
    </w:p>
    <w:p w:rsidR="000D3A8A" w:rsidRDefault="000D3A8A" w:rsidP="000D3A8A">
      <w:pPr>
        <w:jc w:val="center"/>
      </w:pPr>
    </w:p>
    <w:p w:rsidR="000D3A8A" w:rsidRDefault="000D3A8A" w:rsidP="000D3A8A">
      <w:pPr>
        <w:jc w:val="center"/>
      </w:pPr>
      <w:bookmarkStart w:id="0" w:name="_GoBack"/>
      <w:bookmarkEnd w:id="0"/>
    </w:p>
    <w:tbl>
      <w:tblPr>
        <w:tblStyle w:val="TabloKlavuzu2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3225"/>
        <w:gridCol w:w="3326"/>
      </w:tblGrid>
      <w:tr w:rsidR="000D3A8A" w:rsidTr="000D3A8A">
        <w:trPr>
          <w:trHeight w:val="218"/>
        </w:trPr>
        <w:tc>
          <w:tcPr>
            <w:tcW w:w="3514" w:type="dxa"/>
          </w:tcPr>
          <w:p w:rsidR="000D3A8A" w:rsidRDefault="000D3A8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Hazırlayan</w:t>
            </w:r>
          </w:p>
          <w:p w:rsidR="000D3A8A" w:rsidRDefault="000D3A8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hideMark/>
          </w:tcPr>
          <w:p w:rsidR="000D3A8A" w:rsidRDefault="000D3A8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Kontrol Eden</w:t>
            </w:r>
          </w:p>
        </w:tc>
        <w:tc>
          <w:tcPr>
            <w:tcW w:w="3326" w:type="dxa"/>
            <w:hideMark/>
          </w:tcPr>
          <w:p w:rsidR="000D3A8A" w:rsidRDefault="000D3A8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Onaylayan</w:t>
            </w:r>
          </w:p>
        </w:tc>
      </w:tr>
      <w:tr w:rsidR="000D3A8A" w:rsidTr="000D3A8A">
        <w:trPr>
          <w:trHeight w:val="1360"/>
        </w:trPr>
        <w:tc>
          <w:tcPr>
            <w:tcW w:w="3514" w:type="dxa"/>
            <w:hideMark/>
          </w:tcPr>
          <w:p w:rsidR="000D3A8A" w:rsidRDefault="000D3A8A">
            <w:pPr>
              <w:pStyle w:val="NormalWeb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Emel TUNCA</w:t>
            </w:r>
          </w:p>
          <w:p w:rsidR="000D3A8A" w:rsidRDefault="000D3A8A">
            <w:pPr>
              <w:pStyle w:val="NormalWeb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Şef</w:t>
            </w:r>
          </w:p>
        </w:tc>
        <w:tc>
          <w:tcPr>
            <w:tcW w:w="3225" w:type="dxa"/>
            <w:vAlign w:val="center"/>
          </w:tcPr>
          <w:p w:rsidR="000D3A8A" w:rsidRDefault="000D3A8A">
            <w:pPr>
              <w:pStyle w:val="NormalWeb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Erhan BAYKARA</w:t>
            </w:r>
          </w:p>
          <w:p w:rsidR="000D3A8A" w:rsidRDefault="000D3A8A">
            <w:pPr>
              <w:pStyle w:val="NormalWeb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Şube Müdürü</w:t>
            </w:r>
          </w:p>
          <w:p w:rsidR="000D3A8A" w:rsidRDefault="000D3A8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hideMark/>
          </w:tcPr>
          <w:p w:rsidR="000D3A8A" w:rsidRDefault="000D3A8A">
            <w:pPr>
              <w:pStyle w:val="NormalWeb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Prof. Dr. Ercan TAŞKIN</w:t>
            </w:r>
          </w:p>
          <w:p w:rsidR="000D3A8A" w:rsidRDefault="000D3A8A">
            <w:pPr>
              <w:pStyle w:val="NormalWeb"/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  <w:lang w:eastAsia="en-US"/>
              </w:rPr>
              <w:t>Sağlık Kültür ve Spor Daire Başkan V.</w:t>
            </w:r>
          </w:p>
        </w:tc>
      </w:tr>
    </w:tbl>
    <w:p w:rsidR="007E1C67" w:rsidRDefault="007E1C67" w:rsidP="000D3A8A"/>
    <w:sectPr w:rsidR="007E1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581B"/>
    <w:multiLevelType w:val="hybridMultilevel"/>
    <w:tmpl w:val="9C4EE9DC"/>
    <w:lvl w:ilvl="0" w:tplc="8C5AD53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604C"/>
    <w:multiLevelType w:val="hybridMultilevel"/>
    <w:tmpl w:val="1B8AC12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5080"/>
    <w:multiLevelType w:val="hybridMultilevel"/>
    <w:tmpl w:val="EB908EC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960CA"/>
    <w:multiLevelType w:val="multilevel"/>
    <w:tmpl w:val="C68E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57C0B"/>
    <w:multiLevelType w:val="hybridMultilevel"/>
    <w:tmpl w:val="F5288CDA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87672"/>
    <w:multiLevelType w:val="hybridMultilevel"/>
    <w:tmpl w:val="8A2A04A2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60654"/>
    <w:multiLevelType w:val="hybridMultilevel"/>
    <w:tmpl w:val="03926786"/>
    <w:lvl w:ilvl="0" w:tplc="8C5AD53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377E5"/>
    <w:multiLevelType w:val="hybridMultilevel"/>
    <w:tmpl w:val="89480D62"/>
    <w:lvl w:ilvl="0" w:tplc="8C5AD53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12CBF"/>
    <w:multiLevelType w:val="hybridMultilevel"/>
    <w:tmpl w:val="B5228E88"/>
    <w:lvl w:ilvl="0" w:tplc="8C5AD53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D14C3"/>
    <w:multiLevelType w:val="multilevel"/>
    <w:tmpl w:val="5974266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247A5"/>
    <w:multiLevelType w:val="multilevel"/>
    <w:tmpl w:val="A008D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D83624"/>
    <w:multiLevelType w:val="hybridMultilevel"/>
    <w:tmpl w:val="7D882C9A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8096C"/>
    <w:multiLevelType w:val="multilevel"/>
    <w:tmpl w:val="6BDA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881D3E"/>
    <w:multiLevelType w:val="multilevel"/>
    <w:tmpl w:val="1F78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F466F"/>
    <w:multiLevelType w:val="hybridMultilevel"/>
    <w:tmpl w:val="B7049806"/>
    <w:lvl w:ilvl="0" w:tplc="8C5AD53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7710C"/>
    <w:multiLevelType w:val="hybridMultilevel"/>
    <w:tmpl w:val="1FDA358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67636"/>
    <w:multiLevelType w:val="hybridMultilevel"/>
    <w:tmpl w:val="AA3C2D3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E2B2C"/>
    <w:multiLevelType w:val="hybridMultilevel"/>
    <w:tmpl w:val="A088E92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B53A1"/>
    <w:multiLevelType w:val="multilevel"/>
    <w:tmpl w:val="3FB2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FA368E"/>
    <w:multiLevelType w:val="multilevel"/>
    <w:tmpl w:val="240AFE1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8668B"/>
    <w:multiLevelType w:val="hybridMultilevel"/>
    <w:tmpl w:val="642C4A36"/>
    <w:lvl w:ilvl="0" w:tplc="8C5AD53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34FCE"/>
    <w:multiLevelType w:val="hybridMultilevel"/>
    <w:tmpl w:val="FF006AB2"/>
    <w:lvl w:ilvl="0" w:tplc="AFC0C89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60F88"/>
    <w:multiLevelType w:val="hybridMultilevel"/>
    <w:tmpl w:val="201062FE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84061"/>
    <w:multiLevelType w:val="hybridMultilevel"/>
    <w:tmpl w:val="1CC88C12"/>
    <w:lvl w:ilvl="0" w:tplc="8C5AD53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474EF"/>
    <w:multiLevelType w:val="hybridMultilevel"/>
    <w:tmpl w:val="849835FA"/>
    <w:lvl w:ilvl="0" w:tplc="8C5AD53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56326"/>
    <w:multiLevelType w:val="hybridMultilevel"/>
    <w:tmpl w:val="4932502C"/>
    <w:lvl w:ilvl="0" w:tplc="3068947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8"/>
  </w:num>
  <w:num w:numId="13">
    <w:abstractNumId w:val="0"/>
  </w:num>
  <w:num w:numId="14">
    <w:abstractNumId w:val="19"/>
  </w:num>
  <w:num w:numId="15">
    <w:abstractNumId w:val="11"/>
  </w:num>
  <w:num w:numId="16">
    <w:abstractNumId w:val="15"/>
  </w:num>
  <w:num w:numId="17">
    <w:abstractNumId w:val="2"/>
  </w:num>
  <w:num w:numId="18">
    <w:abstractNumId w:val="16"/>
  </w:num>
  <w:num w:numId="19">
    <w:abstractNumId w:val="12"/>
  </w:num>
  <w:num w:numId="20">
    <w:abstractNumId w:val="22"/>
  </w:num>
  <w:num w:numId="21">
    <w:abstractNumId w:val="13"/>
  </w:num>
  <w:num w:numId="22">
    <w:abstractNumId w:val="1"/>
  </w:num>
  <w:num w:numId="23">
    <w:abstractNumId w:val="17"/>
  </w:num>
  <w:num w:numId="24">
    <w:abstractNumId w:val="5"/>
  </w:num>
  <w:num w:numId="25">
    <w:abstractNumId w:val="25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C8"/>
    <w:rsid w:val="0000048F"/>
    <w:rsid w:val="00056C79"/>
    <w:rsid w:val="000A7667"/>
    <w:rsid w:val="000D3A8A"/>
    <w:rsid w:val="000D5308"/>
    <w:rsid w:val="000F2555"/>
    <w:rsid w:val="00197295"/>
    <w:rsid w:val="001C3F56"/>
    <w:rsid w:val="001E276C"/>
    <w:rsid w:val="001E5C29"/>
    <w:rsid w:val="00207D1C"/>
    <w:rsid w:val="00236FB4"/>
    <w:rsid w:val="0024255B"/>
    <w:rsid w:val="00293921"/>
    <w:rsid w:val="002B3499"/>
    <w:rsid w:val="004F45F1"/>
    <w:rsid w:val="00634EC8"/>
    <w:rsid w:val="00713E9E"/>
    <w:rsid w:val="00747579"/>
    <w:rsid w:val="007E1C67"/>
    <w:rsid w:val="00822071"/>
    <w:rsid w:val="00864156"/>
    <w:rsid w:val="00981E1D"/>
    <w:rsid w:val="00A06ED3"/>
    <w:rsid w:val="00B33958"/>
    <w:rsid w:val="00B36444"/>
    <w:rsid w:val="00B565C8"/>
    <w:rsid w:val="00B919DD"/>
    <w:rsid w:val="00BD2865"/>
    <w:rsid w:val="00C06695"/>
    <w:rsid w:val="00D06CC4"/>
    <w:rsid w:val="00D225C8"/>
    <w:rsid w:val="00DA01C5"/>
    <w:rsid w:val="00E15DB3"/>
    <w:rsid w:val="00E27011"/>
    <w:rsid w:val="00E8445D"/>
    <w:rsid w:val="00ED5BFC"/>
    <w:rsid w:val="00FD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0074"/>
  <w15:chartTrackingRefBased/>
  <w15:docId w15:val="{10BB225D-2AA1-4EFB-997F-868BA966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295"/>
    <w:pPr>
      <w:spacing w:line="256" w:lineRule="auto"/>
    </w:pPr>
  </w:style>
  <w:style w:type="paragraph" w:styleId="Balk4">
    <w:name w:val="heading 4"/>
    <w:basedOn w:val="Normal"/>
    <w:link w:val="Balk4Char"/>
    <w:uiPriority w:val="9"/>
    <w:qFormat/>
    <w:rsid w:val="00B919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9729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97295"/>
    <w:pPr>
      <w:ind w:left="720"/>
      <w:contextualSpacing/>
    </w:pPr>
  </w:style>
  <w:style w:type="table" w:customStyle="1" w:styleId="TableNormal2">
    <w:name w:val="Table Normal2"/>
    <w:uiPriority w:val="2"/>
    <w:semiHidden/>
    <w:qFormat/>
    <w:rsid w:val="0019729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4Char">
    <w:name w:val="Başlık 4 Char"/>
    <w:basedOn w:val="VarsaylanParagrafYazTipi"/>
    <w:link w:val="Balk4"/>
    <w:uiPriority w:val="9"/>
    <w:rsid w:val="00B919D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919DD"/>
    <w:rPr>
      <w:b/>
      <w:bCs/>
    </w:rPr>
  </w:style>
  <w:style w:type="table" w:customStyle="1" w:styleId="TabloKlavuzu2">
    <w:name w:val="Tablo Kılavuzu2"/>
    <w:basedOn w:val="NormalTablo"/>
    <w:uiPriority w:val="39"/>
    <w:rsid w:val="000D3A8A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rimler.dpu.edu.tr/app/views/panel/ckfinder/userfiles/136/files/BI%CC%87DR_Haz_rlama_Rehberi_2025-23_07_2025_(1)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35</cp:revision>
  <dcterms:created xsi:type="dcterms:W3CDTF">2025-10-10T12:59:00Z</dcterms:created>
  <dcterms:modified xsi:type="dcterms:W3CDTF">2025-10-14T09:02:00Z</dcterms:modified>
</cp:coreProperties>
</file>