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D22" w:rsidRPr="005C5D22" w:rsidRDefault="005C5D22" w:rsidP="005C5D22">
      <w:pPr>
        <w:spacing w:before="120" w:after="0" w:line="2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5C5D2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YÖNETMELİK VE YÖNERGELER</w:t>
      </w:r>
    </w:p>
    <w:p w:rsidR="005C5D22" w:rsidRPr="005C5D22" w:rsidRDefault="005C5D22" w:rsidP="005C5D22">
      <w:pPr>
        <w:tabs>
          <w:tab w:val="left" w:pos="792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5C5D22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9A19D" wp14:editId="7B19D2C8">
                <wp:simplePos x="0" y="0"/>
                <wp:positionH relativeFrom="column">
                  <wp:posOffset>728980</wp:posOffset>
                </wp:positionH>
                <wp:positionV relativeFrom="paragraph">
                  <wp:posOffset>335280</wp:posOffset>
                </wp:positionV>
                <wp:extent cx="4305300" cy="1076325"/>
                <wp:effectExtent l="10160" t="10160" r="8890" b="8890"/>
                <wp:wrapNone/>
                <wp:docPr id="1070" name="AutoShape 1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1076325"/>
                        </a:xfrm>
                        <a:prstGeom prst="flowChartMultidocumen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D22" w:rsidRPr="00CC6DEC" w:rsidRDefault="005C5D22" w:rsidP="005C5D2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C6DEC">
                              <w:rPr>
                                <w:b/>
                                <w:sz w:val="18"/>
                                <w:szCs w:val="18"/>
                              </w:rPr>
                              <w:t>İLGİLİ KOMİSYONCA HAZIRLANAN YÖNETMELİK VE YÖNERGE TASLAKLARINA KATKIDA BULUNULMASI VE ÜNİVERSİTE SENATOSUNA SUNULMASI.</w:t>
                            </w:r>
                            <w:proofErr w:type="gramEnd"/>
                          </w:p>
                          <w:p w:rsidR="005C5D22" w:rsidRPr="00CC6DEC" w:rsidRDefault="005C5D22" w:rsidP="005C5D2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9A19D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utoShape 1475" o:spid="_x0000_s1026" type="#_x0000_t115" style="position:absolute;margin-left:57.4pt;margin-top:26.4pt;width:339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" fillcolor="#d9d9d9">
                <v:textbox>
                  <w:txbxContent>
                    <w:p w:rsidR="005C5D22" w:rsidRPr="00CC6DEC" w:rsidRDefault="005C5D22" w:rsidP="005C5D2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CC6DEC">
                        <w:rPr>
                          <w:b/>
                          <w:sz w:val="18"/>
                          <w:szCs w:val="18"/>
                        </w:rPr>
                        <w:t>İLGİLİ KOMİSYONCA HAZIRLANAN YÖNETMELİK VE YÖNERGE TASLAKLARINA KATKIDA BULUNULMASI VE ÜNİVERSİTE SENATOSUNA SUNULMASI.</w:t>
                      </w:r>
                      <w:proofErr w:type="gramEnd"/>
                    </w:p>
                    <w:p w:rsidR="005C5D22" w:rsidRPr="00CC6DEC" w:rsidRDefault="005C5D22" w:rsidP="005C5D2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5D22" w:rsidRPr="005C5D22" w:rsidRDefault="005C5D22" w:rsidP="005C5D22">
      <w:pPr>
        <w:tabs>
          <w:tab w:val="left" w:pos="792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5C5D22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5C5D22" w:rsidRPr="005C5D22" w:rsidRDefault="005C5D22" w:rsidP="005C5D22">
      <w:pPr>
        <w:tabs>
          <w:tab w:val="left" w:pos="399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5C5D22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83F30" wp14:editId="3F5CEA15">
                <wp:simplePos x="0" y="0"/>
                <wp:positionH relativeFrom="column">
                  <wp:posOffset>2586355</wp:posOffset>
                </wp:positionH>
                <wp:positionV relativeFrom="paragraph">
                  <wp:posOffset>617855</wp:posOffset>
                </wp:positionV>
                <wp:extent cx="0" cy="390525"/>
                <wp:effectExtent l="57785" t="10160" r="56515" b="18415"/>
                <wp:wrapNone/>
                <wp:docPr id="1069" name="AutoShape 1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DCB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76" o:spid="_x0000_s1026" type="#_x0000_t32" style="position:absolute;margin-left:203.65pt;margin-top:48.65pt;width:0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axNAIAAGI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">
                <v:stroke endarrow="block"/>
              </v:shape>
            </w:pict>
          </mc:Fallback>
        </mc:AlternateContent>
      </w:r>
      <w:r w:rsidRPr="005C5D22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5C5D22" w:rsidRPr="005C5D22" w:rsidRDefault="005C5D22" w:rsidP="005C5D22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5C5D22" w:rsidRPr="005C5D22" w:rsidRDefault="005C5D22" w:rsidP="005C5D22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5C5D22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CF2B4" wp14:editId="3C47E3BE">
                <wp:simplePos x="0" y="0"/>
                <wp:positionH relativeFrom="column">
                  <wp:posOffset>1324610</wp:posOffset>
                </wp:positionH>
                <wp:positionV relativeFrom="paragraph">
                  <wp:posOffset>290830</wp:posOffset>
                </wp:positionV>
                <wp:extent cx="2914650" cy="1162050"/>
                <wp:effectExtent l="5715" t="10160" r="13335" b="8890"/>
                <wp:wrapNone/>
                <wp:docPr id="1068" name="AutoShape 1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5D22" w:rsidRPr="00CC6DEC" w:rsidRDefault="005C5D22" w:rsidP="005C5D2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C6DEC">
                              <w:rPr>
                                <w:b/>
                                <w:sz w:val="18"/>
                                <w:szCs w:val="18"/>
                              </w:rPr>
                              <w:t>ÜNİVERSİTE SENATOSUNDA KABUL EDİLEN YÖNETMELİKLERİN RESMİ GAZETE'DE YAYIMLANMAK ÜZERE BAŞBAKANLIK MEVZUATI GELİŞTİRME VE YAYIN MÜDÜRLÜĞÜ'NE GÖNDERİLMESİ</w:t>
                            </w:r>
                          </w:p>
                          <w:p w:rsidR="005C5D22" w:rsidRPr="00CC6DEC" w:rsidRDefault="005C5D22" w:rsidP="005C5D2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8CF2B4" id="AutoShape 1477" o:spid="_x0000_s1027" style="position:absolute;margin-left:104.3pt;margin-top:22.9pt;width:229.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" fillcolor="#d99694">
                <v:textbox>
                  <w:txbxContent>
                    <w:p w:rsidR="005C5D22" w:rsidRPr="00CC6DEC" w:rsidRDefault="005C5D22" w:rsidP="005C5D2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C6DEC">
                        <w:rPr>
                          <w:b/>
                          <w:sz w:val="18"/>
                          <w:szCs w:val="18"/>
                        </w:rPr>
                        <w:t>ÜNİVERSİTE SENATOSUNDA KABUL EDİLEN YÖNETMELİKLERİN RESMİ GAZETE'DE YAYIMLANMAK ÜZERE BAŞBAKANLIK MEVZUATI GELİŞTİRME VE YAYIN MÜDÜRLÜĞÜ'NE GÖNDERİLMESİ</w:t>
                      </w:r>
                    </w:p>
                    <w:p w:rsidR="005C5D22" w:rsidRPr="00CC6DEC" w:rsidRDefault="005C5D22" w:rsidP="005C5D2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C5D22" w:rsidRPr="005C5D22" w:rsidRDefault="005C5D22" w:rsidP="005C5D22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5C5D22" w:rsidRPr="005C5D22" w:rsidRDefault="005C5D22" w:rsidP="005C5D22">
      <w:pPr>
        <w:tabs>
          <w:tab w:val="left" w:pos="385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5C5D22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F8CFA2" wp14:editId="60424AFF">
                <wp:simplePos x="0" y="0"/>
                <wp:positionH relativeFrom="column">
                  <wp:posOffset>2653030</wp:posOffset>
                </wp:positionH>
                <wp:positionV relativeFrom="paragraph">
                  <wp:posOffset>1916430</wp:posOffset>
                </wp:positionV>
                <wp:extent cx="0" cy="390525"/>
                <wp:effectExtent l="57785" t="10160" r="56515" b="18415"/>
                <wp:wrapNone/>
                <wp:docPr id="1067" name="AutoShape 1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74B05" id="AutoShape 1480" o:spid="_x0000_s1026" type="#_x0000_t32" style="position:absolute;margin-left:208.9pt;margin-top:150.9pt;width:0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">
                <v:stroke endarrow="block"/>
              </v:shape>
            </w:pict>
          </mc:Fallback>
        </mc:AlternateContent>
      </w:r>
      <w:r w:rsidRPr="005C5D22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440DF9" wp14:editId="4FD8F487">
                <wp:simplePos x="0" y="0"/>
                <wp:positionH relativeFrom="column">
                  <wp:posOffset>728980</wp:posOffset>
                </wp:positionH>
                <wp:positionV relativeFrom="paragraph">
                  <wp:posOffset>1125855</wp:posOffset>
                </wp:positionV>
                <wp:extent cx="4305300" cy="857250"/>
                <wp:effectExtent l="10160" t="10160" r="8890" b="8890"/>
                <wp:wrapNone/>
                <wp:docPr id="1066" name="AutoShape 1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857250"/>
                        </a:xfrm>
                        <a:prstGeom prst="flowChartMultidocumen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D22" w:rsidRPr="00CC6DEC" w:rsidRDefault="005C5D22" w:rsidP="005C5D2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C6DEC">
                              <w:rPr>
                                <w:b/>
                                <w:sz w:val="18"/>
                                <w:szCs w:val="18"/>
                              </w:rPr>
                              <w:t>RESMİ GAZETE'DE YAYIMLANAN YÖNETMELİKLERİN BİRİMLERE GÖNDERİLMESİ</w:t>
                            </w:r>
                          </w:p>
                          <w:p w:rsidR="005C5D22" w:rsidRPr="00CC6DEC" w:rsidRDefault="005C5D22" w:rsidP="005C5D2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40DF9" id="AutoShape 1479" o:spid="_x0000_s1028" type="#_x0000_t115" style="position:absolute;margin-left:57.4pt;margin-top:88.65pt;width:339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" fillcolor="#d9d9d9">
                <v:textbox>
                  <w:txbxContent>
                    <w:p w:rsidR="005C5D22" w:rsidRPr="00CC6DEC" w:rsidRDefault="005C5D22" w:rsidP="005C5D2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C6DEC">
                        <w:rPr>
                          <w:b/>
                          <w:sz w:val="18"/>
                          <w:szCs w:val="18"/>
                        </w:rPr>
                        <w:t>RESMİ GAZETE'DE YAYIMLANAN YÖNETMELİKLERİN BİRİMLERE GÖNDERİLMESİ</w:t>
                      </w:r>
                    </w:p>
                    <w:p w:rsidR="005C5D22" w:rsidRPr="00CC6DEC" w:rsidRDefault="005C5D22" w:rsidP="005C5D2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5D22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29CE89" wp14:editId="4BE54266">
                <wp:simplePos x="0" y="0"/>
                <wp:positionH relativeFrom="column">
                  <wp:posOffset>2653030</wp:posOffset>
                </wp:positionH>
                <wp:positionV relativeFrom="paragraph">
                  <wp:posOffset>735330</wp:posOffset>
                </wp:positionV>
                <wp:extent cx="0" cy="390525"/>
                <wp:effectExtent l="57785" t="10160" r="56515" b="18415"/>
                <wp:wrapNone/>
                <wp:docPr id="1065" name="AutoShape 1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9D22E" id="AutoShape 1478" o:spid="_x0000_s1026" type="#_x0000_t32" style="position:absolute;margin-left:208.9pt;margin-top:57.9pt;width:0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EoNAIAAGI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">
                <v:stroke endarrow="block"/>
              </v:shape>
            </w:pict>
          </mc:Fallback>
        </mc:AlternateContent>
      </w:r>
      <w:r w:rsidRPr="005C5D22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5C5D22" w:rsidRPr="005C5D22" w:rsidRDefault="005C5D22" w:rsidP="005C5D22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5C5D22" w:rsidRPr="005C5D22" w:rsidRDefault="005C5D22" w:rsidP="005C5D22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5C5D22" w:rsidRPr="005C5D22" w:rsidRDefault="005C5D22" w:rsidP="005C5D22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5C5D22" w:rsidRPr="005C5D22" w:rsidRDefault="005C5D22" w:rsidP="005C5D22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5C5D22" w:rsidRPr="005C5D22" w:rsidRDefault="005C5D22" w:rsidP="005C5D22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5C5D22" w:rsidRPr="005C5D22" w:rsidRDefault="005C5D22" w:rsidP="005C5D22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5C5D22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311AB9" wp14:editId="37DAF29D">
                <wp:simplePos x="0" y="0"/>
                <wp:positionH relativeFrom="column">
                  <wp:posOffset>1150363</wp:posOffset>
                </wp:positionH>
                <wp:positionV relativeFrom="paragraph">
                  <wp:posOffset>153670</wp:posOffset>
                </wp:positionV>
                <wp:extent cx="3134331" cy="819150"/>
                <wp:effectExtent l="0" t="0" r="28575" b="19050"/>
                <wp:wrapNone/>
                <wp:docPr id="1064" name="Rectangle 1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4331" cy="8191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D22" w:rsidRPr="00CC6DEC" w:rsidRDefault="005C5D22" w:rsidP="005C5D2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C6DE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YAYIMLANAN YÖNETMELİK VE YÖNERGELERİN ÖĞRENCİ BİLGİ SİSTEMİNE UYARLAMAK VE WEB'DE YAYIMLAMAK ÜZERE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ÖĞRENCİ İŞLERİ DAİRE</w:t>
                            </w:r>
                            <w:r w:rsidRPr="00CC6DE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BAŞKANLIĞI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’</w:t>
                            </w:r>
                            <w:r w:rsidRPr="00CC6DEC">
                              <w:rPr>
                                <w:b/>
                                <w:sz w:val="18"/>
                                <w:szCs w:val="18"/>
                              </w:rPr>
                              <w:t>NA GÖNDERİLMESİ</w:t>
                            </w:r>
                          </w:p>
                          <w:p w:rsidR="005C5D22" w:rsidRPr="00CC6DEC" w:rsidRDefault="005C5D22" w:rsidP="005C5D2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11AB9" id="Rectangle 1481" o:spid="_x0000_s1029" style="position:absolute;margin-left:90.6pt;margin-top:12.1pt;width:246.8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" fillcolor="#403152">
                <v:textbox>
                  <w:txbxContent>
                    <w:p w:rsidR="005C5D22" w:rsidRPr="00CC6DEC" w:rsidRDefault="005C5D22" w:rsidP="005C5D2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C6DEC">
                        <w:rPr>
                          <w:b/>
                          <w:sz w:val="18"/>
                          <w:szCs w:val="18"/>
                        </w:rPr>
                        <w:t xml:space="preserve">YAYIMLANAN YÖNETMELİK VE YÖNERGELERİN ÖĞRENCİ BİLGİ SİSTEMİNE UYARLAMAK VE WEB'DE YAYIMLAMAK ÜZERE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ÖĞRENCİ İŞLERİ DAİRE</w:t>
                      </w:r>
                      <w:r w:rsidRPr="00CC6DEC">
                        <w:rPr>
                          <w:b/>
                          <w:sz w:val="18"/>
                          <w:szCs w:val="18"/>
                        </w:rPr>
                        <w:t xml:space="preserve"> BAŞKANLIĞI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’</w:t>
                      </w:r>
                      <w:r w:rsidRPr="00CC6DEC">
                        <w:rPr>
                          <w:b/>
                          <w:sz w:val="18"/>
                          <w:szCs w:val="18"/>
                        </w:rPr>
                        <w:t>NA GÖNDERİLMESİ</w:t>
                      </w:r>
                    </w:p>
                    <w:p w:rsidR="005C5D22" w:rsidRPr="00CC6DEC" w:rsidRDefault="005C5D22" w:rsidP="005C5D2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C5D22" w:rsidRPr="005C5D22" w:rsidRDefault="005C5D22" w:rsidP="005C5D22">
      <w:pPr>
        <w:tabs>
          <w:tab w:val="left" w:pos="328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5C5D22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5C5D22" w:rsidRPr="005C5D22" w:rsidRDefault="005C5D22" w:rsidP="005C5D22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5C5D22" w:rsidRPr="005C5D22" w:rsidRDefault="005C5D22" w:rsidP="005C5D22">
      <w:pPr>
        <w:tabs>
          <w:tab w:val="left" w:pos="376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D1619A" w:rsidRDefault="00D1619A">
      <w:bookmarkStart w:id="0" w:name="_GoBack"/>
      <w:bookmarkEnd w:id="0"/>
    </w:p>
    <w:sectPr w:rsidR="00D1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3E"/>
    <w:rsid w:val="001A1D3E"/>
    <w:rsid w:val="005C5D22"/>
    <w:rsid w:val="00D1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C4EF1-F614-4585-A442-36D87941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2017-12-11T08:16:00Z</dcterms:created>
  <dcterms:modified xsi:type="dcterms:W3CDTF">2017-12-11T08:18:00Z</dcterms:modified>
</cp:coreProperties>
</file>