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D0F9BF" w14:textId="77777777" w:rsidR="002833F2" w:rsidRDefault="002833F2" w:rsidP="002833F2">
      <w:pPr>
        <w:tabs>
          <w:tab w:val="right" w:pos="10691"/>
        </w:tabs>
        <w:spacing w:after="5"/>
        <w:ind w:left="167" w:right="20"/>
        <w:jc w:val="center"/>
        <w:rPr>
          <w:sz w:val="56"/>
          <w:szCs w:val="56"/>
        </w:rPr>
      </w:pPr>
    </w:p>
    <w:p w14:paraId="7409CD7B" w14:textId="77777777" w:rsidR="002833F2" w:rsidRDefault="002833F2" w:rsidP="002833F2">
      <w:pPr>
        <w:spacing w:after="309" w:line="259" w:lineRule="auto"/>
        <w:ind w:left="712" w:firstLine="142"/>
        <w:jc w:val="center"/>
        <w:rPr>
          <w:b/>
          <w:sz w:val="40"/>
          <w:szCs w:val="40"/>
        </w:rPr>
      </w:pPr>
      <w:r>
        <w:rPr>
          <w:b/>
          <w:sz w:val="40"/>
          <w:szCs w:val="40"/>
        </w:rPr>
        <w:t xml:space="preserve">T.C. </w:t>
      </w:r>
    </w:p>
    <w:p w14:paraId="371CD142" w14:textId="77777777" w:rsidR="002833F2" w:rsidRDefault="002833F2" w:rsidP="002833F2">
      <w:pPr>
        <w:spacing w:after="309" w:line="259" w:lineRule="auto"/>
        <w:ind w:left="712" w:firstLine="142"/>
        <w:jc w:val="center"/>
        <w:rPr>
          <w:b/>
          <w:sz w:val="40"/>
          <w:szCs w:val="40"/>
        </w:rPr>
      </w:pPr>
      <w:r>
        <w:rPr>
          <w:b/>
          <w:sz w:val="40"/>
          <w:szCs w:val="40"/>
        </w:rPr>
        <w:t>KÜTAHYA DUMLUPINAR ÜNİVERSİTESİ</w:t>
      </w:r>
    </w:p>
    <w:p w14:paraId="6794A844" w14:textId="77777777" w:rsidR="002833F2" w:rsidRPr="00274048" w:rsidRDefault="002833F2" w:rsidP="002833F2">
      <w:pPr>
        <w:spacing w:after="309" w:line="259" w:lineRule="auto"/>
        <w:ind w:left="712" w:firstLine="142"/>
        <w:jc w:val="center"/>
        <w:rPr>
          <w:b/>
          <w:color w:val="000000" w:themeColor="text1"/>
          <w:sz w:val="40"/>
          <w:szCs w:val="40"/>
        </w:rPr>
      </w:pPr>
      <w:r w:rsidRPr="00274048">
        <w:rPr>
          <w:b/>
          <w:color w:val="000000" w:themeColor="text1"/>
          <w:sz w:val="40"/>
          <w:szCs w:val="40"/>
        </w:rPr>
        <w:t>ENGELSİZ ÖĞRENCİ BİRİMİ</w:t>
      </w:r>
    </w:p>
    <w:p w14:paraId="4D0829FF" w14:textId="77777777" w:rsidR="002833F2" w:rsidRDefault="002833F2" w:rsidP="002833F2">
      <w:pPr>
        <w:spacing w:after="309" w:line="259" w:lineRule="auto"/>
        <w:ind w:left="304" w:firstLine="141"/>
        <w:jc w:val="center"/>
      </w:pPr>
      <w:r>
        <w:rPr>
          <w:b/>
          <w:sz w:val="40"/>
          <w:szCs w:val="40"/>
        </w:rPr>
        <w:t>BİRİM İÇ DEĞERLENDİRME RAPORU (BİDR)</w:t>
      </w:r>
    </w:p>
    <w:p w14:paraId="4D3FE7B0" w14:textId="77777777" w:rsidR="002833F2" w:rsidRDefault="002833F2" w:rsidP="002833F2">
      <w:pPr>
        <w:spacing w:before="240" w:after="240" w:line="265" w:lineRule="auto"/>
        <w:ind w:left="0" w:firstLine="0"/>
        <w:jc w:val="center"/>
      </w:pPr>
      <w:r>
        <w:t xml:space="preserve"> </w:t>
      </w:r>
    </w:p>
    <w:p w14:paraId="27A832CA" w14:textId="77777777" w:rsidR="002833F2" w:rsidRDefault="002833F2" w:rsidP="002833F2">
      <w:pPr>
        <w:spacing w:before="240" w:after="240" w:line="265" w:lineRule="auto"/>
        <w:ind w:left="0" w:firstLine="0"/>
        <w:jc w:val="center"/>
        <w:rPr>
          <w:b/>
        </w:rPr>
      </w:pPr>
      <w:r>
        <w:rPr>
          <w:b/>
        </w:rPr>
        <w:t xml:space="preserve"> </w:t>
      </w:r>
    </w:p>
    <w:p w14:paraId="7AB13FC7" w14:textId="77777777" w:rsidR="002833F2" w:rsidRDefault="002833F2" w:rsidP="002833F2">
      <w:pPr>
        <w:spacing w:before="240" w:after="240" w:line="265" w:lineRule="auto"/>
        <w:ind w:left="0" w:firstLine="0"/>
        <w:jc w:val="center"/>
        <w:rPr>
          <w:b/>
        </w:rPr>
      </w:pPr>
    </w:p>
    <w:p w14:paraId="7CE8B1AC" w14:textId="77777777" w:rsidR="002833F2" w:rsidRDefault="002833F2" w:rsidP="002833F2">
      <w:pPr>
        <w:spacing w:before="240" w:after="240" w:line="265" w:lineRule="auto"/>
        <w:ind w:left="0" w:firstLine="0"/>
        <w:jc w:val="center"/>
        <w:rPr>
          <w:b/>
        </w:rPr>
      </w:pPr>
    </w:p>
    <w:p w14:paraId="05F50168" w14:textId="77777777" w:rsidR="002833F2" w:rsidRDefault="002833F2" w:rsidP="002833F2">
      <w:pPr>
        <w:spacing w:before="240" w:after="240" w:line="265" w:lineRule="auto"/>
        <w:ind w:left="0" w:firstLine="0"/>
        <w:jc w:val="center"/>
        <w:rPr>
          <w:b/>
        </w:rPr>
      </w:pPr>
    </w:p>
    <w:p w14:paraId="2343B83E" w14:textId="77777777" w:rsidR="002833F2" w:rsidRDefault="002833F2" w:rsidP="002833F2">
      <w:pPr>
        <w:spacing w:before="240" w:after="240" w:line="265" w:lineRule="auto"/>
        <w:ind w:left="0" w:firstLine="0"/>
        <w:jc w:val="center"/>
        <w:rPr>
          <w:b/>
        </w:rPr>
      </w:pPr>
    </w:p>
    <w:p w14:paraId="77FFE49B" w14:textId="77777777" w:rsidR="002833F2" w:rsidRDefault="002833F2" w:rsidP="002833F2">
      <w:pPr>
        <w:spacing w:before="240" w:after="240" w:line="265" w:lineRule="auto"/>
        <w:ind w:left="0" w:firstLine="0"/>
        <w:jc w:val="center"/>
        <w:rPr>
          <w:b/>
        </w:rPr>
      </w:pPr>
    </w:p>
    <w:p w14:paraId="2EF21674" w14:textId="77777777" w:rsidR="002833F2" w:rsidRDefault="002833F2" w:rsidP="002833F2">
      <w:pPr>
        <w:spacing w:before="240" w:after="240" w:line="265" w:lineRule="auto"/>
        <w:ind w:left="0" w:firstLine="0"/>
        <w:jc w:val="center"/>
        <w:rPr>
          <w:b/>
        </w:rPr>
      </w:pPr>
      <w:r>
        <w:rPr>
          <w:b/>
        </w:rPr>
        <w:t xml:space="preserve"> </w:t>
      </w:r>
    </w:p>
    <w:p w14:paraId="18543BA1" w14:textId="77777777" w:rsidR="002833F2" w:rsidRDefault="002833F2" w:rsidP="002833F2">
      <w:pPr>
        <w:spacing w:before="240" w:after="240" w:line="265" w:lineRule="auto"/>
        <w:ind w:left="0" w:firstLine="0"/>
        <w:jc w:val="center"/>
        <w:rPr>
          <w:b/>
          <w:sz w:val="40"/>
          <w:szCs w:val="40"/>
        </w:rPr>
      </w:pPr>
      <w:r>
        <w:rPr>
          <w:b/>
        </w:rPr>
        <w:t xml:space="preserve"> </w:t>
      </w:r>
      <w:r>
        <w:rPr>
          <w:b/>
          <w:sz w:val="40"/>
          <w:szCs w:val="40"/>
        </w:rPr>
        <w:t>2025</w:t>
      </w:r>
    </w:p>
    <w:p w14:paraId="72806102" w14:textId="77777777" w:rsidR="002833F2" w:rsidRDefault="002833F2" w:rsidP="002833F2">
      <w:pPr>
        <w:spacing w:before="240" w:after="240"/>
        <w:ind w:right="63"/>
      </w:pPr>
      <w:bookmarkStart w:id="0" w:name="_heading=h.1t3h5sf" w:colFirst="0" w:colLast="0"/>
      <w:bookmarkEnd w:id="0"/>
    </w:p>
    <w:p w14:paraId="42167B8B" w14:textId="77777777" w:rsidR="002833F2" w:rsidRDefault="002833F2" w:rsidP="002833F2">
      <w:pPr>
        <w:spacing w:before="240" w:after="240"/>
        <w:ind w:right="63"/>
      </w:pPr>
    </w:p>
    <w:p w14:paraId="738E5A09" w14:textId="77777777" w:rsidR="002833F2" w:rsidRDefault="002833F2" w:rsidP="002833F2">
      <w:pPr>
        <w:spacing w:before="240" w:after="240"/>
        <w:ind w:right="63"/>
      </w:pPr>
    </w:p>
    <w:p w14:paraId="3721039B" w14:textId="77777777" w:rsidR="002833F2" w:rsidRDefault="002833F2" w:rsidP="002833F2">
      <w:pPr>
        <w:spacing w:before="240" w:after="240"/>
        <w:ind w:right="63"/>
      </w:pPr>
    </w:p>
    <w:p w14:paraId="0894205D" w14:textId="77777777" w:rsidR="002833F2" w:rsidRDefault="002833F2" w:rsidP="002833F2">
      <w:pPr>
        <w:spacing w:before="240" w:after="240"/>
        <w:ind w:right="63"/>
      </w:pPr>
    </w:p>
    <w:p w14:paraId="1373A97B" w14:textId="77777777" w:rsidR="002833F2" w:rsidRDefault="002833F2" w:rsidP="00CF08C9">
      <w:pPr>
        <w:pStyle w:val="TBal"/>
        <w:jc w:val="center"/>
        <w:rPr>
          <w:rFonts w:ascii="Times New Roman" w:eastAsia="Times New Roman" w:hAnsi="Times New Roman" w:cs="Times New Roman"/>
          <w:bCs w:val="0"/>
          <w:color w:val="auto"/>
          <w:szCs w:val="24"/>
          <w:lang w:val="tr-TR"/>
        </w:rPr>
      </w:pPr>
    </w:p>
    <w:p w14:paraId="55E34E7B" w14:textId="77777777" w:rsidR="002833F2" w:rsidRDefault="002833F2">
      <w:pPr>
        <w:rPr>
          <w:lang w:val="tr-TR"/>
        </w:rPr>
      </w:pPr>
      <w:r>
        <w:rPr>
          <w:bCs/>
          <w:lang w:val="tr-TR"/>
        </w:rPr>
        <w:br w:type="page"/>
      </w:r>
    </w:p>
    <w:sdt>
      <w:sdtPr>
        <w:rPr>
          <w:rFonts w:ascii="Times New Roman" w:eastAsia="Times New Roman" w:hAnsi="Times New Roman" w:cs="Times New Roman"/>
          <w:bCs w:val="0"/>
          <w:color w:val="auto"/>
          <w:szCs w:val="24"/>
          <w:lang w:val="tr-TR"/>
        </w:rPr>
        <w:id w:val="1009027148"/>
        <w:docPartObj>
          <w:docPartGallery w:val="Table of Contents"/>
          <w:docPartUnique/>
        </w:docPartObj>
      </w:sdtPr>
      <w:sdtEndPr>
        <w:rPr>
          <w:b/>
          <w:lang w:val="tr"/>
        </w:rPr>
      </w:sdtEndPr>
      <w:sdtContent>
        <w:p w14:paraId="79F507EB" w14:textId="77777777" w:rsidR="00CF08C9" w:rsidRPr="00CF08C9" w:rsidRDefault="00CF08C9" w:rsidP="00CF08C9">
          <w:pPr>
            <w:pStyle w:val="TBal"/>
            <w:jc w:val="center"/>
            <w:rPr>
              <w:rFonts w:ascii="Times New Roman" w:hAnsi="Times New Roman" w:cs="Times New Roman"/>
              <w:b/>
              <w:bCs w:val="0"/>
              <w:color w:val="auto"/>
              <w:sz w:val="28"/>
              <w:szCs w:val="32"/>
            </w:rPr>
          </w:pPr>
          <w:r w:rsidRPr="00CF08C9">
            <w:rPr>
              <w:rFonts w:ascii="Times New Roman" w:hAnsi="Times New Roman" w:cs="Times New Roman"/>
              <w:b/>
              <w:bCs w:val="0"/>
              <w:color w:val="auto"/>
              <w:sz w:val="28"/>
              <w:szCs w:val="32"/>
              <w:lang w:val="tr-TR"/>
            </w:rPr>
            <w:t>İÇİNDEKİLER</w:t>
          </w:r>
        </w:p>
        <w:p w14:paraId="5F53305E" w14:textId="27EC827E" w:rsidR="00E046C4" w:rsidRDefault="00CF08C9">
          <w:pPr>
            <w:pStyle w:val="T1"/>
            <w:tabs>
              <w:tab w:val="right" w:leader="dot" w:pos="9346"/>
            </w:tabs>
            <w:rPr>
              <w:rFonts w:asciiTheme="minorHAnsi" w:eastAsiaTheme="minorEastAsia" w:hAnsiTheme="minorHAnsi" w:cstheme="minorBidi"/>
              <w:noProof/>
              <w:color w:val="auto"/>
              <w:sz w:val="22"/>
              <w:szCs w:val="22"/>
              <w:lang w:val="tr-TR"/>
            </w:rPr>
          </w:pPr>
          <w:r>
            <w:fldChar w:fldCharType="begin"/>
          </w:r>
          <w:r>
            <w:instrText xml:space="preserve"> TOC \o "1-3" \h \z \u </w:instrText>
          </w:r>
          <w:r>
            <w:fldChar w:fldCharType="separate"/>
          </w:r>
          <w:hyperlink w:anchor="_Toc220402749" w:history="1">
            <w:r w:rsidR="00E046C4" w:rsidRPr="00A4722C">
              <w:rPr>
                <w:rStyle w:val="Kpr"/>
                <w:noProof/>
              </w:rPr>
              <w:t>Birim Hakkında Bilgiler</w:t>
            </w:r>
            <w:r w:rsidR="00E046C4">
              <w:rPr>
                <w:noProof/>
                <w:webHidden/>
              </w:rPr>
              <w:tab/>
            </w:r>
            <w:r w:rsidR="00E046C4">
              <w:rPr>
                <w:noProof/>
                <w:webHidden/>
              </w:rPr>
              <w:fldChar w:fldCharType="begin"/>
            </w:r>
            <w:r w:rsidR="00E046C4">
              <w:rPr>
                <w:noProof/>
                <w:webHidden/>
              </w:rPr>
              <w:instrText xml:space="preserve"> PAGEREF _Toc220402749 \h </w:instrText>
            </w:r>
            <w:r w:rsidR="00E046C4">
              <w:rPr>
                <w:noProof/>
                <w:webHidden/>
              </w:rPr>
            </w:r>
            <w:r w:rsidR="00E046C4">
              <w:rPr>
                <w:noProof/>
                <w:webHidden/>
              </w:rPr>
              <w:fldChar w:fldCharType="separate"/>
            </w:r>
            <w:r w:rsidR="00E046C4">
              <w:rPr>
                <w:noProof/>
                <w:webHidden/>
              </w:rPr>
              <w:t>3</w:t>
            </w:r>
            <w:r w:rsidR="00E046C4">
              <w:rPr>
                <w:noProof/>
                <w:webHidden/>
              </w:rPr>
              <w:fldChar w:fldCharType="end"/>
            </w:r>
          </w:hyperlink>
        </w:p>
        <w:p w14:paraId="1573762C" w14:textId="6277C666" w:rsidR="00E046C4" w:rsidRDefault="00255C13">
          <w:pPr>
            <w:pStyle w:val="T2"/>
            <w:tabs>
              <w:tab w:val="right" w:leader="dot" w:pos="9346"/>
            </w:tabs>
            <w:rPr>
              <w:rFonts w:asciiTheme="minorHAnsi" w:eastAsiaTheme="minorEastAsia" w:hAnsiTheme="minorHAnsi" w:cstheme="minorBidi"/>
              <w:noProof/>
              <w:color w:val="auto"/>
              <w:sz w:val="22"/>
              <w:szCs w:val="22"/>
              <w:lang w:val="tr-TR"/>
            </w:rPr>
          </w:pPr>
          <w:hyperlink w:anchor="_Toc220402750" w:history="1">
            <w:r w:rsidR="00E046C4" w:rsidRPr="00A4722C">
              <w:rPr>
                <w:rStyle w:val="Kpr"/>
                <w:noProof/>
              </w:rPr>
              <w:t>1. İletişim Bilgileri</w:t>
            </w:r>
            <w:r w:rsidR="00E046C4">
              <w:rPr>
                <w:noProof/>
                <w:webHidden/>
              </w:rPr>
              <w:tab/>
            </w:r>
            <w:r w:rsidR="00E046C4">
              <w:rPr>
                <w:noProof/>
                <w:webHidden/>
              </w:rPr>
              <w:fldChar w:fldCharType="begin"/>
            </w:r>
            <w:r w:rsidR="00E046C4">
              <w:rPr>
                <w:noProof/>
                <w:webHidden/>
              </w:rPr>
              <w:instrText xml:space="preserve"> PAGEREF _Toc220402750 \h </w:instrText>
            </w:r>
            <w:r w:rsidR="00E046C4">
              <w:rPr>
                <w:noProof/>
                <w:webHidden/>
              </w:rPr>
            </w:r>
            <w:r w:rsidR="00E046C4">
              <w:rPr>
                <w:noProof/>
                <w:webHidden/>
              </w:rPr>
              <w:fldChar w:fldCharType="separate"/>
            </w:r>
            <w:r w:rsidR="00E046C4">
              <w:rPr>
                <w:noProof/>
                <w:webHidden/>
              </w:rPr>
              <w:t>3</w:t>
            </w:r>
            <w:r w:rsidR="00E046C4">
              <w:rPr>
                <w:noProof/>
                <w:webHidden/>
              </w:rPr>
              <w:fldChar w:fldCharType="end"/>
            </w:r>
          </w:hyperlink>
        </w:p>
        <w:p w14:paraId="09892F4F" w14:textId="0405E923" w:rsidR="00E046C4" w:rsidRDefault="00255C13">
          <w:pPr>
            <w:pStyle w:val="T2"/>
            <w:tabs>
              <w:tab w:val="right" w:leader="dot" w:pos="9346"/>
            </w:tabs>
            <w:rPr>
              <w:rFonts w:asciiTheme="minorHAnsi" w:eastAsiaTheme="minorEastAsia" w:hAnsiTheme="minorHAnsi" w:cstheme="minorBidi"/>
              <w:noProof/>
              <w:color w:val="auto"/>
              <w:sz w:val="22"/>
              <w:szCs w:val="22"/>
              <w:lang w:val="tr-TR"/>
            </w:rPr>
          </w:pPr>
          <w:hyperlink w:anchor="_Toc220402751" w:history="1">
            <w:r w:rsidR="00E046C4" w:rsidRPr="00A4722C">
              <w:rPr>
                <w:rStyle w:val="Kpr"/>
                <w:noProof/>
              </w:rPr>
              <w:t>2. Tarihsel Gelişimi</w:t>
            </w:r>
            <w:r w:rsidR="00E046C4">
              <w:rPr>
                <w:noProof/>
                <w:webHidden/>
              </w:rPr>
              <w:tab/>
            </w:r>
            <w:r w:rsidR="00E046C4">
              <w:rPr>
                <w:noProof/>
                <w:webHidden/>
              </w:rPr>
              <w:fldChar w:fldCharType="begin"/>
            </w:r>
            <w:r w:rsidR="00E046C4">
              <w:rPr>
                <w:noProof/>
                <w:webHidden/>
              </w:rPr>
              <w:instrText xml:space="preserve"> PAGEREF _Toc220402751 \h </w:instrText>
            </w:r>
            <w:r w:rsidR="00E046C4">
              <w:rPr>
                <w:noProof/>
                <w:webHidden/>
              </w:rPr>
            </w:r>
            <w:r w:rsidR="00E046C4">
              <w:rPr>
                <w:noProof/>
                <w:webHidden/>
              </w:rPr>
              <w:fldChar w:fldCharType="separate"/>
            </w:r>
            <w:r w:rsidR="00E046C4">
              <w:rPr>
                <w:noProof/>
                <w:webHidden/>
              </w:rPr>
              <w:t>3</w:t>
            </w:r>
            <w:r w:rsidR="00E046C4">
              <w:rPr>
                <w:noProof/>
                <w:webHidden/>
              </w:rPr>
              <w:fldChar w:fldCharType="end"/>
            </w:r>
          </w:hyperlink>
        </w:p>
        <w:p w14:paraId="6EE89B73" w14:textId="21D670FC" w:rsidR="00E046C4" w:rsidRDefault="00255C13">
          <w:pPr>
            <w:pStyle w:val="T2"/>
            <w:tabs>
              <w:tab w:val="right" w:leader="dot" w:pos="9346"/>
            </w:tabs>
            <w:rPr>
              <w:rFonts w:asciiTheme="minorHAnsi" w:eastAsiaTheme="minorEastAsia" w:hAnsiTheme="minorHAnsi" w:cstheme="minorBidi"/>
              <w:noProof/>
              <w:color w:val="auto"/>
              <w:sz w:val="22"/>
              <w:szCs w:val="22"/>
              <w:lang w:val="tr-TR"/>
            </w:rPr>
          </w:pPr>
          <w:hyperlink w:anchor="_Toc220402752" w:history="1">
            <w:r w:rsidR="00E046C4" w:rsidRPr="00A4722C">
              <w:rPr>
                <w:rStyle w:val="Kpr"/>
                <w:noProof/>
              </w:rPr>
              <w:t>3.Misyonu, Vizyonu, Değerleri ve Hedefleri</w:t>
            </w:r>
            <w:r w:rsidR="00E046C4">
              <w:rPr>
                <w:noProof/>
                <w:webHidden/>
              </w:rPr>
              <w:tab/>
            </w:r>
            <w:r w:rsidR="00550B7B">
              <w:rPr>
                <w:noProof/>
                <w:webHidden/>
              </w:rPr>
              <w:t>4</w:t>
            </w:r>
          </w:hyperlink>
        </w:p>
        <w:p w14:paraId="6CA07BFE" w14:textId="1CE8AD7F" w:rsidR="00E046C4" w:rsidRDefault="00255C13">
          <w:pPr>
            <w:pStyle w:val="T1"/>
            <w:tabs>
              <w:tab w:val="right" w:leader="dot" w:pos="9346"/>
            </w:tabs>
            <w:rPr>
              <w:rFonts w:asciiTheme="minorHAnsi" w:eastAsiaTheme="minorEastAsia" w:hAnsiTheme="minorHAnsi" w:cstheme="minorBidi"/>
              <w:noProof/>
              <w:color w:val="auto"/>
              <w:sz w:val="22"/>
              <w:szCs w:val="22"/>
              <w:lang w:val="tr-TR"/>
            </w:rPr>
          </w:pPr>
          <w:hyperlink w:anchor="_Toc220402753" w:history="1">
            <w:r w:rsidR="00E046C4" w:rsidRPr="00A4722C">
              <w:rPr>
                <w:rStyle w:val="Kpr"/>
                <w:noProof/>
              </w:rPr>
              <w:t>A. LİDERLİK, YÖNETİŞİM VE KALİTE</w:t>
            </w:r>
            <w:r w:rsidR="00E046C4">
              <w:rPr>
                <w:noProof/>
                <w:webHidden/>
              </w:rPr>
              <w:tab/>
            </w:r>
            <w:r w:rsidR="00E046C4">
              <w:rPr>
                <w:noProof/>
                <w:webHidden/>
              </w:rPr>
              <w:fldChar w:fldCharType="begin"/>
            </w:r>
            <w:r w:rsidR="00E046C4">
              <w:rPr>
                <w:noProof/>
                <w:webHidden/>
              </w:rPr>
              <w:instrText xml:space="preserve"> PAGEREF _Toc220402753 \h </w:instrText>
            </w:r>
            <w:r w:rsidR="00E046C4">
              <w:rPr>
                <w:noProof/>
                <w:webHidden/>
              </w:rPr>
            </w:r>
            <w:r w:rsidR="00E046C4">
              <w:rPr>
                <w:noProof/>
                <w:webHidden/>
              </w:rPr>
              <w:fldChar w:fldCharType="separate"/>
            </w:r>
            <w:r w:rsidR="00E046C4">
              <w:rPr>
                <w:noProof/>
                <w:webHidden/>
              </w:rPr>
              <w:t>5</w:t>
            </w:r>
            <w:r w:rsidR="00E046C4">
              <w:rPr>
                <w:noProof/>
                <w:webHidden/>
              </w:rPr>
              <w:fldChar w:fldCharType="end"/>
            </w:r>
          </w:hyperlink>
        </w:p>
        <w:p w14:paraId="63C1AACB" w14:textId="74B5EF04" w:rsidR="00E046C4" w:rsidRDefault="00255C13">
          <w:pPr>
            <w:pStyle w:val="T2"/>
            <w:tabs>
              <w:tab w:val="right" w:leader="dot" w:pos="9346"/>
            </w:tabs>
            <w:rPr>
              <w:rFonts w:asciiTheme="minorHAnsi" w:eastAsiaTheme="minorEastAsia" w:hAnsiTheme="minorHAnsi" w:cstheme="minorBidi"/>
              <w:noProof/>
              <w:color w:val="auto"/>
              <w:sz w:val="22"/>
              <w:szCs w:val="22"/>
              <w:lang w:val="tr-TR"/>
            </w:rPr>
          </w:pPr>
          <w:hyperlink w:anchor="_Toc220402754" w:history="1">
            <w:r w:rsidR="00E046C4" w:rsidRPr="00A4722C">
              <w:rPr>
                <w:rStyle w:val="Kpr"/>
                <w:noProof/>
              </w:rPr>
              <w:t>A.1. LİDERLİK VE KALİTE</w:t>
            </w:r>
            <w:r w:rsidR="00E046C4">
              <w:rPr>
                <w:noProof/>
                <w:webHidden/>
              </w:rPr>
              <w:tab/>
            </w:r>
            <w:r w:rsidR="00E046C4">
              <w:rPr>
                <w:noProof/>
                <w:webHidden/>
              </w:rPr>
              <w:fldChar w:fldCharType="begin"/>
            </w:r>
            <w:r w:rsidR="00E046C4">
              <w:rPr>
                <w:noProof/>
                <w:webHidden/>
              </w:rPr>
              <w:instrText xml:space="preserve"> PAGEREF _Toc220402754 \h </w:instrText>
            </w:r>
            <w:r w:rsidR="00E046C4">
              <w:rPr>
                <w:noProof/>
                <w:webHidden/>
              </w:rPr>
            </w:r>
            <w:r w:rsidR="00E046C4">
              <w:rPr>
                <w:noProof/>
                <w:webHidden/>
              </w:rPr>
              <w:fldChar w:fldCharType="separate"/>
            </w:r>
            <w:r w:rsidR="00E046C4">
              <w:rPr>
                <w:noProof/>
                <w:webHidden/>
              </w:rPr>
              <w:t>5</w:t>
            </w:r>
            <w:r w:rsidR="00E046C4">
              <w:rPr>
                <w:noProof/>
                <w:webHidden/>
              </w:rPr>
              <w:fldChar w:fldCharType="end"/>
            </w:r>
          </w:hyperlink>
        </w:p>
        <w:p w14:paraId="17C220C4" w14:textId="5FAA7451" w:rsidR="00E046C4" w:rsidRDefault="00255C13">
          <w:pPr>
            <w:pStyle w:val="T2"/>
            <w:tabs>
              <w:tab w:val="right" w:leader="dot" w:pos="9346"/>
            </w:tabs>
            <w:rPr>
              <w:rFonts w:asciiTheme="minorHAnsi" w:eastAsiaTheme="minorEastAsia" w:hAnsiTheme="minorHAnsi" w:cstheme="minorBidi"/>
              <w:noProof/>
              <w:color w:val="auto"/>
              <w:sz w:val="22"/>
              <w:szCs w:val="22"/>
              <w:lang w:val="tr-TR"/>
            </w:rPr>
          </w:pPr>
          <w:hyperlink w:anchor="_Toc220402755" w:history="1">
            <w:r w:rsidR="00E046C4" w:rsidRPr="00A4722C">
              <w:rPr>
                <w:rStyle w:val="Kpr"/>
                <w:noProof/>
              </w:rPr>
              <w:t>A.1. Liderlik ve Kalite</w:t>
            </w:r>
            <w:r w:rsidR="00E046C4">
              <w:rPr>
                <w:noProof/>
                <w:webHidden/>
              </w:rPr>
              <w:tab/>
            </w:r>
            <w:r w:rsidR="00FD042B">
              <w:rPr>
                <w:noProof/>
                <w:webHidden/>
              </w:rPr>
              <w:t>6</w:t>
            </w:r>
          </w:hyperlink>
        </w:p>
        <w:p w14:paraId="101B3AEA" w14:textId="6B353DC6" w:rsidR="00E046C4" w:rsidRDefault="00255C13" w:rsidP="00FD042B">
          <w:pPr>
            <w:pStyle w:val="T3"/>
            <w:tabs>
              <w:tab w:val="right" w:leader="dot" w:pos="9346"/>
            </w:tabs>
            <w:rPr>
              <w:rFonts w:asciiTheme="minorHAnsi" w:eastAsiaTheme="minorEastAsia" w:hAnsiTheme="minorHAnsi" w:cstheme="minorBidi"/>
              <w:noProof/>
              <w:color w:val="auto"/>
              <w:sz w:val="22"/>
              <w:szCs w:val="22"/>
              <w:lang w:val="tr-TR"/>
            </w:rPr>
          </w:pPr>
          <w:hyperlink w:anchor="_Toc220402756" w:history="1">
            <w:r w:rsidR="00E046C4" w:rsidRPr="00A4722C">
              <w:rPr>
                <w:rStyle w:val="Kpr"/>
                <w:iCs/>
                <w:noProof/>
              </w:rPr>
              <w:t>A.1.1. Yönetişim Modeli ve İdari Yapı</w:t>
            </w:r>
            <w:r w:rsidR="00E046C4">
              <w:rPr>
                <w:noProof/>
                <w:webHidden/>
              </w:rPr>
              <w:tab/>
            </w:r>
            <w:r w:rsidR="00FD042B">
              <w:rPr>
                <w:noProof/>
                <w:webHidden/>
              </w:rPr>
              <w:t>7</w:t>
            </w:r>
          </w:hyperlink>
        </w:p>
        <w:p w14:paraId="7FAFD5A8" w14:textId="5F1BBD39" w:rsidR="00E046C4" w:rsidRDefault="00255C13">
          <w:pPr>
            <w:pStyle w:val="T1"/>
            <w:tabs>
              <w:tab w:val="right" w:leader="dot" w:pos="9346"/>
            </w:tabs>
            <w:rPr>
              <w:rFonts w:asciiTheme="minorHAnsi" w:eastAsiaTheme="minorEastAsia" w:hAnsiTheme="minorHAnsi" w:cstheme="minorBidi"/>
              <w:noProof/>
              <w:color w:val="auto"/>
              <w:sz w:val="22"/>
              <w:szCs w:val="22"/>
              <w:lang w:val="tr-TR"/>
            </w:rPr>
          </w:pPr>
          <w:hyperlink w:anchor="_Toc220402758" w:history="1">
            <w:r w:rsidR="00E046C4" w:rsidRPr="00A4722C">
              <w:rPr>
                <w:rStyle w:val="Kpr"/>
                <w:noProof/>
              </w:rPr>
              <w:t>A.2. MİSYON VE STRATEJİK AMAÇLAR</w:t>
            </w:r>
            <w:r w:rsidR="00E046C4">
              <w:rPr>
                <w:noProof/>
                <w:webHidden/>
              </w:rPr>
              <w:tab/>
            </w:r>
            <w:r w:rsidR="00FD042B">
              <w:rPr>
                <w:noProof/>
                <w:webHidden/>
              </w:rPr>
              <w:t>13</w:t>
            </w:r>
          </w:hyperlink>
        </w:p>
        <w:p w14:paraId="17A48625" w14:textId="753ED946" w:rsidR="00E046C4" w:rsidRDefault="00255C13">
          <w:pPr>
            <w:pStyle w:val="T2"/>
            <w:tabs>
              <w:tab w:val="right" w:leader="dot" w:pos="9346"/>
            </w:tabs>
            <w:rPr>
              <w:rFonts w:asciiTheme="minorHAnsi" w:eastAsiaTheme="minorEastAsia" w:hAnsiTheme="minorHAnsi" w:cstheme="minorBidi"/>
              <w:noProof/>
              <w:color w:val="auto"/>
              <w:sz w:val="22"/>
              <w:szCs w:val="22"/>
              <w:lang w:val="tr-TR"/>
            </w:rPr>
          </w:pPr>
          <w:hyperlink w:anchor="_Toc220402759" w:history="1">
            <w:r w:rsidR="00E046C4" w:rsidRPr="00A4722C">
              <w:rPr>
                <w:rStyle w:val="Kpr"/>
                <w:noProof/>
              </w:rPr>
              <w:t>A.4. PAYDAŞ KATILIMI</w:t>
            </w:r>
            <w:r w:rsidR="00E046C4">
              <w:rPr>
                <w:noProof/>
                <w:webHidden/>
              </w:rPr>
              <w:tab/>
            </w:r>
            <w:r w:rsidR="00E046C4">
              <w:rPr>
                <w:noProof/>
                <w:webHidden/>
              </w:rPr>
              <w:fldChar w:fldCharType="begin"/>
            </w:r>
            <w:r w:rsidR="00E046C4">
              <w:rPr>
                <w:noProof/>
                <w:webHidden/>
              </w:rPr>
              <w:instrText xml:space="preserve"> PAGEREF _Toc220402759 \h </w:instrText>
            </w:r>
            <w:r w:rsidR="00E046C4">
              <w:rPr>
                <w:noProof/>
                <w:webHidden/>
              </w:rPr>
            </w:r>
            <w:r w:rsidR="00E046C4">
              <w:rPr>
                <w:noProof/>
                <w:webHidden/>
              </w:rPr>
              <w:fldChar w:fldCharType="separate"/>
            </w:r>
            <w:r w:rsidR="00E046C4">
              <w:rPr>
                <w:noProof/>
                <w:webHidden/>
              </w:rPr>
              <w:t>1</w:t>
            </w:r>
            <w:r w:rsidR="00FD042B">
              <w:rPr>
                <w:noProof/>
                <w:webHidden/>
              </w:rPr>
              <w:t>8</w:t>
            </w:r>
            <w:r w:rsidR="00E046C4">
              <w:rPr>
                <w:noProof/>
                <w:webHidden/>
              </w:rPr>
              <w:fldChar w:fldCharType="end"/>
            </w:r>
          </w:hyperlink>
        </w:p>
        <w:p w14:paraId="1DBAF383" w14:textId="4D15F83C" w:rsidR="00E046C4" w:rsidRDefault="00255C13">
          <w:pPr>
            <w:pStyle w:val="T3"/>
            <w:tabs>
              <w:tab w:val="right" w:leader="dot" w:pos="9346"/>
            </w:tabs>
            <w:rPr>
              <w:rFonts w:asciiTheme="minorHAnsi" w:eastAsiaTheme="minorEastAsia" w:hAnsiTheme="minorHAnsi" w:cstheme="minorBidi"/>
              <w:noProof/>
              <w:color w:val="auto"/>
              <w:sz w:val="22"/>
              <w:szCs w:val="22"/>
              <w:lang w:val="tr-TR"/>
            </w:rPr>
          </w:pPr>
          <w:hyperlink w:anchor="_Toc220402760" w:history="1">
            <w:r w:rsidR="00E046C4" w:rsidRPr="00A4722C">
              <w:rPr>
                <w:rStyle w:val="Kpr"/>
                <w:iCs/>
                <w:noProof/>
              </w:rPr>
              <w:t>A.4.1. İç ve Dış Paydaş Katılımı</w:t>
            </w:r>
            <w:r w:rsidR="00E046C4">
              <w:rPr>
                <w:noProof/>
                <w:webHidden/>
              </w:rPr>
              <w:tab/>
            </w:r>
            <w:r w:rsidR="00E046C4">
              <w:rPr>
                <w:noProof/>
                <w:webHidden/>
              </w:rPr>
              <w:fldChar w:fldCharType="begin"/>
            </w:r>
            <w:r w:rsidR="00E046C4">
              <w:rPr>
                <w:noProof/>
                <w:webHidden/>
              </w:rPr>
              <w:instrText xml:space="preserve"> PAGEREF _Toc220402760 \h </w:instrText>
            </w:r>
            <w:r w:rsidR="00E046C4">
              <w:rPr>
                <w:noProof/>
                <w:webHidden/>
              </w:rPr>
            </w:r>
            <w:r w:rsidR="00E046C4">
              <w:rPr>
                <w:noProof/>
                <w:webHidden/>
              </w:rPr>
              <w:fldChar w:fldCharType="separate"/>
            </w:r>
            <w:r w:rsidR="00E046C4">
              <w:rPr>
                <w:noProof/>
                <w:webHidden/>
              </w:rPr>
              <w:t>1</w:t>
            </w:r>
            <w:r w:rsidR="00FD042B">
              <w:rPr>
                <w:noProof/>
                <w:webHidden/>
              </w:rPr>
              <w:t>8</w:t>
            </w:r>
            <w:r w:rsidR="00E046C4">
              <w:rPr>
                <w:noProof/>
                <w:webHidden/>
              </w:rPr>
              <w:fldChar w:fldCharType="end"/>
            </w:r>
          </w:hyperlink>
        </w:p>
        <w:p w14:paraId="281CB9AA" w14:textId="3D7E33B6" w:rsidR="00E046C4" w:rsidRDefault="00255C13">
          <w:pPr>
            <w:pStyle w:val="T2"/>
            <w:tabs>
              <w:tab w:val="right" w:leader="dot" w:pos="9346"/>
            </w:tabs>
            <w:rPr>
              <w:rFonts w:asciiTheme="minorHAnsi" w:eastAsiaTheme="minorEastAsia" w:hAnsiTheme="minorHAnsi" w:cstheme="minorBidi"/>
              <w:noProof/>
              <w:color w:val="auto"/>
              <w:sz w:val="22"/>
              <w:szCs w:val="22"/>
              <w:lang w:val="tr-TR"/>
            </w:rPr>
          </w:pPr>
          <w:hyperlink w:anchor="_Toc220402761" w:history="1">
            <w:r w:rsidR="00E046C4" w:rsidRPr="00A4722C">
              <w:rPr>
                <w:rStyle w:val="Kpr"/>
                <w:noProof/>
              </w:rPr>
              <w:t>A.5. ULUSLARARASILAŞMA</w:t>
            </w:r>
            <w:r w:rsidR="00E046C4">
              <w:rPr>
                <w:noProof/>
                <w:webHidden/>
              </w:rPr>
              <w:tab/>
            </w:r>
            <w:r w:rsidR="00FD042B">
              <w:rPr>
                <w:noProof/>
                <w:webHidden/>
              </w:rPr>
              <w:t>19</w:t>
            </w:r>
          </w:hyperlink>
        </w:p>
        <w:p w14:paraId="710B76C3" w14:textId="068075F1" w:rsidR="00E046C4" w:rsidRDefault="00255C13">
          <w:pPr>
            <w:pStyle w:val="T1"/>
            <w:tabs>
              <w:tab w:val="right" w:leader="dot" w:pos="9346"/>
            </w:tabs>
            <w:rPr>
              <w:rFonts w:asciiTheme="minorHAnsi" w:eastAsiaTheme="minorEastAsia" w:hAnsiTheme="minorHAnsi" w:cstheme="minorBidi"/>
              <w:noProof/>
              <w:color w:val="auto"/>
              <w:sz w:val="22"/>
              <w:szCs w:val="22"/>
              <w:lang w:val="tr-TR"/>
            </w:rPr>
          </w:pPr>
          <w:hyperlink w:anchor="_Toc220402762" w:history="1">
            <w:r w:rsidR="00E046C4" w:rsidRPr="00A4722C">
              <w:rPr>
                <w:rStyle w:val="Kpr"/>
                <w:noProof/>
              </w:rPr>
              <w:t>B. EĞİTİM VE ÖĞRETİM</w:t>
            </w:r>
            <w:r w:rsidR="00E046C4">
              <w:rPr>
                <w:noProof/>
                <w:webHidden/>
              </w:rPr>
              <w:tab/>
            </w:r>
            <w:r w:rsidR="00FD042B">
              <w:rPr>
                <w:noProof/>
                <w:webHidden/>
              </w:rPr>
              <w:t>19</w:t>
            </w:r>
          </w:hyperlink>
        </w:p>
        <w:p w14:paraId="5FD80608" w14:textId="1B680B8A" w:rsidR="00E046C4" w:rsidRDefault="00255C13">
          <w:pPr>
            <w:pStyle w:val="T3"/>
            <w:tabs>
              <w:tab w:val="right" w:leader="dot" w:pos="9346"/>
            </w:tabs>
            <w:rPr>
              <w:rFonts w:asciiTheme="minorHAnsi" w:eastAsiaTheme="minorEastAsia" w:hAnsiTheme="minorHAnsi" w:cstheme="minorBidi"/>
              <w:noProof/>
              <w:color w:val="auto"/>
              <w:sz w:val="22"/>
              <w:szCs w:val="22"/>
              <w:lang w:val="tr-TR"/>
            </w:rPr>
          </w:pPr>
          <w:hyperlink w:anchor="_Toc220402763" w:history="1">
            <w:r w:rsidR="00E046C4" w:rsidRPr="00A4722C">
              <w:rPr>
                <w:rStyle w:val="Kpr"/>
                <w:iCs/>
                <w:noProof/>
              </w:rPr>
              <w:t>B.3.4. Dezavantajlı Gruplar</w:t>
            </w:r>
            <w:r w:rsidR="00E046C4">
              <w:rPr>
                <w:noProof/>
                <w:webHidden/>
              </w:rPr>
              <w:tab/>
            </w:r>
            <w:r w:rsidR="00FD042B">
              <w:rPr>
                <w:noProof/>
                <w:webHidden/>
              </w:rPr>
              <w:t>19</w:t>
            </w:r>
          </w:hyperlink>
        </w:p>
        <w:p w14:paraId="7D6C5005" w14:textId="6283E407" w:rsidR="00E046C4" w:rsidRDefault="00255C13">
          <w:pPr>
            <w:pStyle w:val="T1"/>
            <w:tabs>
              <w:tab w:val="right" w:leader="dot" w:pos="9346"/>
            </w:tabs>
            <w:rPr>
              <w:rFonts w:asciiTheme="minorHAnsi" w:eastAsiaTheme="minorEastAsia" w:hAnsiTheme="minorHAnsi" w:cstheme="minorBidi"/>
              <w:noProof/>
              <w:color w:val="auto"/>
              <w:sz w:val="22"/>
              <w:szCs w:val="22"/>
              <w:lang w:val="tr-TR"/>
            </w:rPr>
          </w:pPr>
          <w:hyperlink w:anchor="_Toc220402764" w:history="1">
            <w:r w:rsidR="00E046C4" w:rsidRPr="00A4722C">
              <w:rPr>
                <w:rStyle w:val="Kpr"/>
                <w:noProof/>
              </w:rPr>
              <w:t>C.ARAŞTIRMA VE GELİŞTİRME</w:t>
            </w:r>
            <w:r w:rsidR="00E046C4">
              <w:rPr>
                <w:noProof/>
                <w:webHidden/>
              </w:rPr>
              <w:tab/>
            </w:r>
            <w:r w:rsidR="00FD042B">
              <w:rPr>
                <w:noProof/>
                <w:webHidden/>
              </w:rPr>
              <w:t>20</w:t>
            </w:r>
          </w:hyperlink>
        </w:p>
        <w:p w14:paraId="3F46DE55" w14:textId="1DEEC1E3" w:rsidR="00E046C4" w:rsidRDefault="00255C13">
          <w:pPr>
            <w:pStyle w:val="T1"/>
            <w:tabs>
              <w:tab w:val="right" w:leader="dot" w:pos="9346"/>
            </w:tabs>
            <w:rPr>
              <w:rFonts w:asciiTheme="minorHAnsi" w:eastAsiaTheme="minorEastAsia" w:hAnsiTheme="minorHAnsi" w:cstheme="minorBidi"/>
              <w:noProof/>
              <w:color w:val="auto"/>
              <w:sz w:val="22"/>
              <w:szCs w:val="22"/>
              <w:lang w:val="tr-TR"/>
            </w:rPr>
          </w:pPr>
          <w:hyperlink w:anchor="_Toc220402765" w:history="1">
            <w:r w:rsidR="00E046C4" w:rsidRPr="00A4722C">
              <w:rPr>
                <w:rStyle w:val="Kpr"/>
                <w:noProof/>
              </w:rPr>
              <w:t>D.TOPLUMSAL KATKI</w:t>
            </w:r>
            <w:r w:rsidR="00E046C4">
              <w:rPr>
                <w:noProof/>
                <w:webHidden/>
              </w:rPr>
              <w:tab/>
            </w:r>
            <w:r w:rsidR="00FD042B">
              <w:rPr>
                <w:noProof/>
                <w:webHidden/>
              </w:rPr>
              <w:t>20</w:t>
            </w:r>
          </w:hyperlink>
        </w:p>
        <w:p w14:paraId="1CCC28F0" w14:textId="50705A01" w:rsidR="00E046C4" w:rsidRDefault="00255C13">
          <w:pPr>
            <w:pStyle w:val="T2"/>
            <w:tabs>
              <w:tab w:val="right" w:leader="dot" w:pos="9346"/>
            </w:tabs>
            <w:rPr>
              <w:rFonts w:asciiTheme="minorHAnsi" w:eastAsiaTheme="minorEastAsia" w:hAnsiTheme="minorHAnsi" w:cstheme="minorBidi"/>
              <w:noProof/>
              <w:color w:val="auto"/>
              <w:sz w:val="22"/>
              <w:szCs w:val="22"/>
              <w:lang w:val="tr-TR"/>
            </w:rPr>
          </w:pPr>
          <w:hyperlink w:anchor="_Toc220402766" w:history="1">
            <w:r w:rsidR="00E046C4" w:rsidRPr="00A4722C">
              <w:rPr>
                <w:rStyle w:val="Kpr"/>
                <w:noProof/>
              </w:rPr>
              <w:t>D.1. Toplumsal Katkı Süreçlerinin Yönetimi ve Toplumsal Katkı Kaynakları</w:t>
            </w:r>
            <w:r w:rsidR="00E046C4">
              <w:rPr>
                <w:noProof/>
                <w:webHidden/>
              </w:rPr>
              <w:tab/>
            </w:r>
            <w:r w:rsidR="009325CA">
              <w:rPr>
                <w:noProof/>
                <w:webHidden/>
              </w:rPr>
              <w:t>20</w:t>
            </w:r>
          </w:hyperlink>
        </w:p>
        <w:p w14:paraId="5F4B52A8" w14:textId="5546CA56" w:rsidR="00E046C4" w:rsidRDefault="00255C13">
          <w:pPr>
            <w:pStyle w:val="T3"/>
            <w:tabs>
              <w:tab w:val="right" w:leader="dot" w:pos="9346"/>
            </w:tabs>
            <w:rPr>
              <w:rFonts w:asciiTheme="minorHAnsi" w:eastAsiaTheme="minorEastAsia" w:hAnsiTheme="minorHAnsi" w:cstheme="minorBidi"/>
              <w:noProof/>
              <w:color w:val="auto"/>
              <w:sz w:val="22"/>
              <w:szCs w:val="22"/>
              <w:lang w:val="tr-TR"/>
            </w:rPr>
          </w:pPr>
          <w:hyperlink w:anchor="_Toc220402767" w:history="1">
            <w:r w:rsidR="00E046C4" w:rsidRPr="00A4722C">
              <w:rPr>
                <w:rStyle w:val="Kpr"/>
                <w:iCs/>
                <w:noProof/>
              </w:rPr>
              <w:t>D.1.1. Toplumsal Katkı Süreçlerinin Yönetimi</w:t>
            </w:r>
            <w:r w:rsidR="00E046C4">
              <w:rPr>
                <w:noProof/>
                <w:webHidden/>
              </w:rPr>
              <w:tab/>
            </w:r>
            <w:r w:rsidR="00FD042B">
              <w:rPr>
                <w:noProof/>
                <w:webHidden/>
              </w:rPr>
              <w:t>21</w:t>
            </w:r>
          </w:hyperlink>
        </w:p>
        <w:p w14:paraId="67AEDE35" w14:textId="3BCE83C9" w:rsidR="00E046C4" w:rsidRDefault="00255C13">
          <w:pPr>
            <w:pStyle w:val="T3"/>
            <w:tabs>
              <w:tab w:val="right" w:leader="dot" w:pos="9346"/>
            </w:tabs>
            <w:rPr>
              <w:rFonts w:asciiTheme="minorHAnsi" w:eastAsiaTheme="minorEastAsia" w:hAnsiTheme="minorHAnsi" w:cstheme="minorBidi"/>
              <w:noProof/>
              <w:color w:val="auto"/>
              <w:sz w:val="22"/>
              <w:szCs w:val="22"/>
              <w:lang w:val="tr-TR"/>
            </w:rPr>
          </w:pPr>
          <w:hyperlink w:anchor="_Toc220402768" w:history="1">
            <w:r w:rsidR="00E046C4" w:rsidRPr="00A4722C">
              <w:rPr>
                <w:rStyle w:val="Kpr"/>
                <w:iCs/>
                <w:noProof/>
              </w:rPr>
              <w:t>D.1.2. Kaynaklar</w:t>
            </w:r>
            <w:r w:rsidR="00E046C4">
              <w:rPr>
                <w:noProof/>
                <w:webHidden/>
              </w:rPr>
              <w:tab/>
            </w:r>
            <w:r w:rsidR="00FD042B">
              <w:rPr>
                <w:noProof/>
                <w:webHidden/>
              </w:rPr>
              <w:t>22</w:t>
            </w:r>
          </w:hyperlink>
        </w:p>
        <w:p w14:paraId="3A8F75AA" w14:textId="1711AA6A" w:rsidR="00E046C4" w:rsidRDefault="00255C13">
          <w:pPr>
            <w:pStyle w:val="T2"/>
            <w:tabs>
              <w:tab w:val="right" w:leader="dot" w:pos="9346"/>
            </w:tabs>
            <w:rPr>
              <w:rFonts w:asciiTheme="minorHAnsi" w:eastAsiaTheme="minorEastAsia" w:hAnsiTheme="minorHAnsi" w:cstheme="minorBidi"/>
              <w:noProof/>
              <w:color w:val="auto"/>
              <w:sz w:val="22"/>
              <w:szCs w:val="22"/>
              <w:lang w:val="tr-TR"/>
            </w:rPr>
          </w:pPr>
          <w:hyperlink w:anchor="_Toc220402769" w:history="1">
            <w:r w:rsidR="00E046C4" w:rsidRPr="00A4722C">
              <w:rPr>
                <w:rStyle w:val="Kpr"/>
                <w:noProof/>
              </w:rPr>
              <w:t>D.2. Toplumsal Katkı Performansı</w:t>
            </w:r>
            <w:r w:rsidR="00E046C4">
              <w:rPr>
                <w:noProof/>
                <w:webHidden/>
              </w:rPr>
              <w:tab/>
            </w:r>
            <w:r w:rsidR="00FD042B">
              <w:rPr>
                <w:noProof/>
                <w:webHidden/>
              </w:rPr>
              <w:t>23</w:t>
            </w:r>
          </w:hyperlink>
        </w:p>
        <w:p w14:paraId="2CA1CF81" w14:textId="5739F44B" w:rsidR="00E046C4" w:rsidRDefault="00255C13">
          <w:pPr>
            <w:pStyle w:val="T3"/>
            <w:tabs>
              <w:tab w:val="right" w:leader="dot" w:pos="9346"/>
            </w:tabs>
            <w:rPr>
              <w:rFonts w:asciiTheme="minorHAnsi" w:eastAsiaTheme="minorEastAsia" w:hAnsiTheme="minorHAnsi" w:cstheme="minorBidi"/>
              <w:noProof/>
              <w:color w:val="auto"/>
              <w:sz w:val="22"/>
              <w:szCs w:val="22"/>
              <w:lang w:val="tr-TR"/>
            </w:rPr>
          </w:pPr>
          <w:hyperlink w:anchor="_Toc220402770" w:history="1">
            <w:r w:rsidR="00E046C4" w:rsidRPr="00A4722C">
              <w:rPr>
                <w:rStyle w:val="Kpr"/>
                <w:iCs/>
                <w:noProof/>
              </w:rPr>
              <w:t>D.2.1. Toplumsal Katkı Performansının İzlenmesi ve Değerlendirilmesi</w:t>
            </w:r>
            <w:r w:rsidR="00E046C4">
              <w:rPr>
                <w:noProof/>
                <w:webHidden/>
              </w:rPr>
              <w:tab/>
            </w:r>
            <w:r w:rsidR="00E046C4">
              <w:rPr>
                <w:noProof/>
                <w:webHidden/>
              </w:rPr>
              <w:fldChar w:fldCharType="begin"/>
            </w:r>
            <w:r w:rsidR="00E046C4">
              <w:rPr>
                <w:noProof/>
                <w:webHidden/>
              </w:rPr>
              <w:instrText xml:space="preserve"> PAGEREF _Toc220402770 \h </w:instrText>
            </w:r>
            <w:r w:rsidR="00E046C4">
              <w:rPr>
                <w:noProof/>
                <w:webHidden/>
              </w:rPr>
            </w:r>
            <w:r w:rsidR="00E046C4">
              <w:rPr>
                <w:noProof/>
                <w:webHidden/>
              </w:rPr>
              <w:fldChar w:fldCharType="separate"/>
            </w:r>
            <w:r w:rsidR="00E046C4">
              <w:rPr>
                <w:noProof/>
                <w:webHidden/>
              </w:rPr>
              <w:t>2</w:t>
            </w:r>
            <w:r w:rsidR="009325CA">
              <w:rPr>
                <w:noProof/>
                <w:webHidden/>
              </w:rPr>
              <w:t>3</w:t>
            </w:r>
            <w:r w:rsidR="00E046C4">
              <w:rPr>
                <w:noProof/>
                <w:webHidden/>
              </w:rPr>
              <w:fldChar w:fldCharType="end"/>
            </w:r>
          </w:hyperlink>
        </w:p>
        <w:p w14:paraId="56A24C0C" w14:textId="337865EC" w:rsidR="00E046C4" w:rsidRDefault="00255C13">
          <w:pPr>
            <w:pStyle w:val="T1"/>
            <w:tabs>
              <w:tab w:val="right" w:leader="dot" w:pos="9346"/>
            </w:tabs>
            <w:rPr>
              <w:rFonts w:asciiTheme="minorHAnsi" w:eastAsiaTheme="minorEastAsia" w:hAnsiTheme="minorHAnsi" w:cstheme="minorBidi"/>
              <w:noProof/>
              <w:color w:val="auto"/>
              <w:sz w:val="22"/>
              <w:szCs w:val="22"/>
              <w:lang w:val="tr-TR"/>
            </w:rPr>
          </w:pPr>
          <w:hyperlink w:anchor="_Toc220402771" w:history="1">
            <w:r w:rsidR="00E046C4" w:rsidRPr="00A4722C">
              <w:rPr>
                <w:rStyle w:val="Kpr"/>
                <w:noProof/>
              </w:rPr>
              <w:t>SONUÇ VE DEĞERLENDİRME</w:t>
            </w:r>
            <w:r w:rsidR="00E046C4">
              <w:rPr>
                <w:noProof/>
                <w:webHidden/>
              </w:rPr>
              <w:tab/>
            </w:r>
            <w:r w:rsidR="00E046C4">
              <w:rPr>
                <w:noProof/>
                <w:webHidden/>
              </w:rPr>
              <w:fldChar w:fldCharType="begin"/>
            </w:r>
            <w:r w:rsidR="00E046C4">
              <w:rPr>
                <w:noProof/>
                <w:webHidden/>
              </w:rPr>
              <w:instrText xml:space="preserve"> PAGEREF _Toc220402771 \h </w:instrText>
            </w:r>
            <w:r w:rsidR="00E046C4">
              <w:rPr>
                <w:noProof/>
                <w:webHidden/>
              </w:rPr>
            </w:r>
            <w:r w:rsidR="00E046C4">
              <w:rPr>
                <w:noProof/>
                <w:webHidden/>
              </w:rPr>
              <w:fldChar w:fldCharType="separate"/>
            </w:r>
            <w:r w:rsidR="00E046C4">
              <w:rPr>
                <w:noProof/>
                <w:webHidden/>
              </w:rPr>
              <w:t>2</w:t>
            </w:r>
            <w:r w:rsidR="00FD042B">
              <w:rPr>
                <w:noProof/>
                <w:webHidden/>
              </w:rPr>
              <w:t>4</w:t>
            </w:r>
            <w:r w:rsidR="00E046C4">
              <w:rPr>
                <w:noProof/>
                <w:webHidden/>
              </w:rPr>
              <w:fldChar w:fldCharType="end"/>
            </w:r>
          </w:hyperlink>
        </w:p>
        <w:p w14:paraId="483DADF8" w14:textId="4690C437" w:rsidR="00CF08C9" w:rsidRDefault="00CF08C9">
          <w:r>
            <w:rPr>
              <w:b/>
              <w:bCs/>
            </w:rPr>
            <w:fldChar w:fldCharType="end"/>
          </w:r>
        </w:p>
      </w:sdtContent>
    </w:sdt>
    <w:p w14:paraId="463F0023" w14:textId="77777777" w:rsidR="00CF08C9" w:rsidRDefault="00CF08C9">
      <w:pPr>
        <w:jc w:val="center"/>
        <w:rPr>
          <w:b/>
          <w:sz w:val="28"/>
          <w:szCs w:val="28"/>
        </w:rPr>
      </w:pPr>
    </w:p>
    <w:p w14:paraId="62DE8C4B" w14:textId="4526205D" w:rsidR="00CF08C9" w:rsidRDefault="00CF08C9">
      <w:r>
        <w:br w:type="page"/>
      </w:r>
    </w:p>
    <w:p w14:paraId="4E84578A" w14:textId="77777777" w:rsidR="0000102E" w:rsidRDefault="0000102E">
      <w:pPr>
        <w:spacing w:before="240" w:after="240"/>
        <w:ind w:right="63"/>
      </w:pPr>
    </w:p>
    <w:p w14:paraId="5032A5A6" w14:textId="08A22F11" w:rsidR="0000102E" w:rsidRDefault="004438B2" w:rsidP="0000102E">
      <w:pPr>
        <w:pStyle w:val="Balk1"/>
      </w:pPr>
      <w:bookmarkStart w:id="1" w:name="_heading=h.4d34og8" w:colFirst="0" w:colLast="0"/>
      <w:bookmarkStart w:id="2" w:name="_Toc220402749"/>
      <w:bookmarkEnd w:id="1"/>
      <w:r w:rsidRPr="00A00A41">
        <w:t>Birim Hakkında Bilgiler</w:t>
      </w:r>
      <w:bookmarkEnd w:id="2"/>
    </w:p>
    <w:p w14:paraId="50F46323" w14:textId="7E4CD992" w:rsidR="0000102E" w:rsidRDefault="0000102E" w:rsidP="0000102E"/>
    <w:p w14:paraId="6543BA23" w14:textId="77777777" w:rsidR="0000102E" w:rsidRPr="0000102E" w:rsidRDefault="0000102E" w:rsidP="0000102E"/>
    <w:p w14:paraId="3A6D60FA" w14:textId="79D5CDED" w:rsidR="00270AF4" w:rsidRPr="00A00A41" w:rsidRDefault="004438B2" w:rsidP="004F7A55">
      <w:pPr>
        <w:pStyle w:val="Balk2"/>
        <w:rPr>
          <w:sz w:val="24"/>
          <w:szCs w:val="24"/>
        </w:rPr>
      </w:pPr>
      <w:bookmarkStart w:id="3" w:name="_Toc220402750"/>
      <w:r w:rsidRPr="00A00A41">
        <w:rPr>
          <w:sz w:val="24"/>
          <w:szCs w:val="24"/>
        </w:rPr>
        <w:t>1. İletişim Bilgileri</w:t>
      </w:r>
      <w:bookmarkEnd w:id="3"/>
    </w:p>
    <w:p w14:paraId="1A49F4E9" w14:textId="2C4ACB18" w:rsidR="004F7A55" w:rsidRDefault="004F7A55" w:rsidP="004F7A55">
      <w:pPr>
        <w:rPr>
          <w:b/>
        </w:rPr>
      </w:pPr>
    </w:p>
    <w:p w14:paraId="4C5E1AA1" w14:textId="25E672F5" w:rsidR="004F7A55" w:rsidRDefault="004F7A55" w:rsidP="004F7A55">
      <w:proofErr w:type="spellStart"/>
      <w:proofErr w:type="gramStart"/>
      <w:r>
        <w:t>Prof.Dr.Nilüfer</w:t>
      </w:r>
      <w:proofErr w:type="spellEnd"/>
      <w:proofErr w:type="gramEnd"/>
      <w:r>
        <w:t xml:space="preserve"> </w:t>
      </w:r>
      <w:proofErr w:type="spellStart"/>
      <w:r>
        <w:t>DALKILIÇ:Engelsiz</w:t>
      </w:r>
      <w:proofErr w:type="spellEnd"/>
      <w:r>
        <w:t xml:space="preserve"> Öğrenci Birimi Koordinatörü</w:t>
      </w:r>
    </w:p>
    <w:p w14:paraId="03C8961E" w14:textId="17C2C31F" w:rsidR="004F7A55" w:rsidRDefault="004F7A55" w:rsidP="004F7A55">
      <w:r>
        <w:t xml:space="preserve">Telefon </w:t>
      </w:r>
      <w:proofErr w:type="gramStart"/>
      <w:r>
        <w:t>Numarası                :0274</w:t>
      </w:r>
      <w:proofErr w:type="gramEnd"/>
      <w:r>
        <w:t xml:space="preserve"> 443 18 77/0543 448 77 99</w:t>
      </w:r>
    </w:p>
    <w:p w14:paraId="25C4294C" w14:textId="33DA6BE3" w:rsidR="004F7A55" w:rsidRPr="004F7A55" w:rsidRDefault="004F7A55" w:rsidP="004F7A55">
      <w:r>
        <w:t>e-</w:t>
      </w:r>
      <w:proofErr w:type="gramStart"/>
      <w:r>
        <w:t>mail                                   :nilufer</w:t>
      </w:r>
      <w:proofErr w:type="gramEnd"/>
      <w:r>
        <w:t>.dalkilic@dpu.edu.tr</w:t>
      </w:r>
    </w:p>
    <w:p w14:paraId="15CE8844" w14:textId="4E5B46D2" w:rsidR="004F7A55" w:rsidRPr="004F7A55" w:rsidRDefault="004F7A55" w:rsidP="004F7A55">
      <w:pPr>
        <w:rPr>
          <w:b/>
        </w:rPr>
      </w:pPr>
    </w:p>
    <w:p w14:paraId="30A3BC62" w14:textId="77777777" w:rsidR="00270AF4" w:rsidRPr="00433E98" w:rsidRDefault="004438B2" w:rsidP="003657BF">
      <w:pPr>
        <w:pStyle w:val="Balk2"/>
        <w:rPr>
          <w:sz w:val="24"/>
          <w:szCs w:val="24"/>
        </w:rPr>
      </w:pPr>
      <w:bookmarkStart w:id="4" w:name="_Toc220402751"/>
      <w:r w:rsidRPr="00433E98">
        <w:rPr>
          <w:sz w:val="24"/>
          <w:szCs w:val="24"/>
        </w:rPr>
        <w:t>2. Tarihsel Gelişimi</w:t>
      </w:r>
      <w:bookmarkEnd w:id="4"/>
      <w:r w:rsidRPr="00433E98">
        <w:rPr>
          <w:sz w:val="24"/>
          <w:szCs w:val="24"/>
        </w:rPr>
        <w:t xml:space="preserve"> </w:t>
      </w:r>
    </w:p>
    <w:p w14:paraId="13D3BE2B" w14:textId="72862756" w:rsidR="00D268D8" w:rsidRPr="000A273B" w:rsidRDefault="00D268D8" w:rsidP="00D268D8">
      <w:pPr>
        <w:pBdr>
          <w:top w:val="nil"/>
          <w:left w:val="nil"/>
          <w:bottom w:val="nil"/>
          <w:right w:val="nil"/>
          <w:between w:val="nil"/>
        </w:pBdr>
        <w:ind w:right="63"/>
        <w:rPr>
          <w:color w:val="333333"/>
          <w:shd w:val="clear" w:color="auto" w:fill="FFFFFF"/>
        </w:rPr>
      </w:pPr>
      <w:proofErr w:type="gramStart"/>
      <w:r w:rsidRPr="000A273B">
        <w:rPr>
          <w:color w:val="333333"/>
          <w:shd w:val="clear" w:color="auto" w:fill="FFFFFF"/>
        </w:rPr>
        <w:t xml:space="preserve">T.C Kütahya Dumlupınar Üniversitesi'nde Engelsiz Öğrenci Birimi; </w:t>
      </w:r>
      <w:proofErr w:type="spellStart"/>
      <w:r w:rsidRPr="000A273B">
        <w:rPr>
          <w:color w:val="333333"/>
          <w:shd w:val="clear" w:color="auto" w:fill="FFFFFF"/>
        </w:rPr>
        <w:t>Yüksekögretim</w:t>
      </w:r>
      <w:proofErr w:type="spellEnd"/>
      <w:r w:rsidRPr="000A273B">
        <w:rPr>
          <w:color w:val="333333"/>
          <w:shd w:val="clear" w:color="auto" w:fill="FFFFFF"/>
        </w:rPr>
        <w:t xml:space="preserve"> Kurulu </w:t>
      </w:r>
      <w:proofErr w:type="spellStart"/>
      <w:r w:rsidRPr="000A273B">
        <w:rPr>
          <w:color w:val="333333"/>
          <w:shd w:val="clear" w:color="auto" w:fill="FFFFFF"/>
        </w:rPr>
        <w:t>Baskanlığı'nın</w:t>
      </w:r>
      <w:proofErr w:type="spellEnd"/>
      <w:r w:rsidRPr="000A273B">
        <w:rPr>
          <w:color w:val="333333"/>
          <w:shd w:val="clear" w:color="auto" w:fill="FFFFFF"/>
        </w:rPr>
        <w:t xml:space="preserve"> 20 Haziran 2006 tarih ve 26204 </w:t>
      </w:r>
      <w:proofErr w:type="spellStart"/>
      <w:r w:rsidRPr="000A273B">
        <w:rPr>
          <w:color w:val="333333"/>
          <w:shd w:val="clear" w:color="auto" w:fill="FFFFFF"/>
        </w:rPr>
        <w:t>sayili</w:t>
      </w:r>
      <w:proofErr w:type="spellEnd"/>
      <w:r w:rsidRPr="000A273B">
        <w:rPr>
          <w:color w:val="333333"/>
          <w:shd w:val="clear" w:color="auto" w:fill="FFFFFF"/>
        </w:rPr>
        <w:t xml:space="preserve"> Resmi </w:t>
      </w:r>
      <w:proofErr w:type="spellStart"/>
      <w:r w:rsidRPr="000A273B">
        <w:rPr>
          <w:color w:val="333333"/>
          <w:shd w:val="clear" w:color="auto" w:fill="FFFFFF"/>
        </w:rPr>
        <w:t>Gazete'de</w:t>
      </w:r>
      <w:proofErr w:type="spellEnd"/>
      <w:r w:rsidRPr="000A273B">
        <w:rPr>
          <w:color w:val="333333"/>
          <w:shd w:val="clear" w:color="auto" w:fill="FFFFFF"/>
        </w:rPr>
        <w:t xml:space="preserve"> yayınlanarak yürürlüğe giren "</w:t>
      </w:r>
      <w:proofErr w:type="spellStart"/>
      <w:r w:rsidRPr="000A273B">
        <w:rPr>
          <w:color w:val="333333"/>
          <w:shd w:val="clear" w:color="auto" w:fill="FFFFFF"/>
        </w:rPr>
        <w:t>Yüksekögretim</w:t>
      </w:r>
      <w:proofErr w:type="spellEnd"/>
      <w:r w:rsidRPr="000A273B">
        <w:rPr>
          <w:color w:val="333333"/>
          <w:shd w:val="clear" w:color="auto" w:fill="FFFFFF"/>
        </w:rPr>
        <w:t xml:space="preserve"> Kurumları Özürlüler </w:t>
      </w:r>
      <w:proofErr w:type="spellStart"/>
      <w:r w:rsidRPr="000A273B">
        <w:rPr>
          <w:color w:val="333333"/>
          <w:shd w:val="clear" w:color="auto" w:fill="FFFFFF"/>
        </w:rPr>
        <w:t>Danişma</w:t>
      </w:r>
      <w:proofErr w:type="spellEnd"/>
      <w:r w:rsidRPr="000A273B">
        <w:rPr>
          <w:color w:val="333333"/>
          <w:shd w:val="clear" w:color="auto" w:fill="FFFFFF"/>
        </w:rPr>
        <w:t xml:space="preserve"> ve Koordinasyon </w:t>
      </w:r>
      <w:proofErr w:type="spellStart"/>
      <w:r w:rsidRPr="000A273B">
        <w:rPr>
          <w:color w:val="333333"/>
          <w:shd w:val="clear" w:color="auto" w:fill="FFFFFF"/>
        </w:rPr>
        <w:t>Yönetmeliği"nin</w:t>
      </w:r>
      <w:proofErr w:type="spellEnd"/>
      <w:r w:rsidRPr="000A273B">
        <w:rPr>
          <w:color w:val="333333"/>
          <w:shd w:val="clear" w:color="auto" w:fill="FFFFFF"/>
        </w:rPr>
        <w:t xml:space="preserve"> 8. maddesi gereğince, 27 Eylül 2006 tarihinde </w:t>
      </w:r>
      <w:proofErr w:type="spellStart"/>
      <w:r w:rsidRPr="000A273B">
        <w:rPr>
          <w:color w:val="333333"/>
          <w:shd w:val="clear" w:color="auto" w:fill="FFFFFF"/>
        </w:rPr>
        <w:t>Saglık</w:t>
      </w:r>
      <w:proofErr w:type="spellEnd"/>
      <w:r w:rsidRPr="000A273B">
        <w:rPr>
          <w:color w:val="333333"/>
          <w:shd w:val="clear" w:color="auto" w:fill="FFFFFF"/>
        </w:rPr>
        <w:t xml:space="preserve"> Kültür ve Spor Daire </w:t>
      </w:r>
      <w:proofErr w:type="spellStart"/>
      <w:r w:rsidRPr="000A273B">
        <w:rPr>
          <w:color w:val="333333"/>
          <w:shd w:val="clear" w:color="auto" w:fill="FFFFFF"/>
        </w:rPr>
        <w:t>Baskanlığı</w:t>
      </w:r>
      <w:proofErr w:type="spellEnd"/>
      <w:r w:rsidRPr="000A273B">
        <w:rPr>
          <w:color w:val="333333"/>
          <w:shd w:val="clear" w:color="auto" w:fill="FFFFFF"/>
        </w:rPr>
        <w:t xml:space="preserve"> bünyesinde 165 sayılı Rektörlük oluru ile </w:t>
      </w:r>
      <w:proofErr w:type="spellStart"/>
      <w:r w:rsidRPr="000A273B">
        <w:rPr>
          <w:color w:val="333333"/>
          <w:shd w:val="clear" w:color="auto" w:fill="FFFFFF"/>
        </w:rPr>
        <w:t>kurulmustur</w:t>
      </w:r>
      <w:proofErr w:type="spellEnd"/>
      <w:r w:rsidRPr="000A273B">
        <w:rPr>
          <w:color w:val="333333"/>
          <w:shd w:val="clear" w:color="auto" w:fill="FFFFFF"/>
        </w:rPr>
        <w:t>.</w:t>
      </w:r>
      <w:proofErr w:type="gramEnd"/>
    </w:p>
    <w:p w14:paraId="728A0767" w14:textId="0D6A0E15" w:rsidR="00D268D8" w:rsidRPr="000A273B" w:rsidRDefault="00D268D8" w:rsidP="00D268D8">
      <w:pPr>
        <w:pBdr>
          <w:top w:val="nil"/>
          <w:left w:val="nil"/>
          <w:bottom w:val="nil"/>
          <w:right w:val="nil"/>
          <w:between w:val="nil"/>
        </w:pBdr>
        <w:ind w:right="63"/>
        <w:rPr>
          <w:color w:val="333333"/>
          <w:shd w:val="clear" w:color="auto" w:fill="FFFFFF"/>
        </w:rPr>
      </w:pPr>
      <w:proofErr w:type="gramStart"/>
      <w:r w:rsidRPr="000A273B">
        <w:rPr>
          <w:color w:val="333333"/>
          <w:shd w:val="clear" w:color="auto" w:fill="FFFFFF"/>
        </w:rPr>
        <w:t xml:space="preserve">Yükseköğretim Kurumları Özürlüler Dayanışma ve Koordinasyon </w:t>
      </w:r>
      <w:proofErr w:type="spellStart"/>
      <w:r w:rsidRPr="000A273B">
        <w:rPr>
          <w:color w:val="333333"/>
          <w:shd w:val="clear" w:color="auto" w:fill="FFFFFF"/>
        </w:rPr>
        <w:t>Yönetmenliği'nin</w:t>
      </w:r>
      <w:proofErr w:type="spellEnd"/>
      <w:r w:rsidRPr="000A273B">
        <w:rPr>
          <w:color w:val="333333"/>
          <w:shd w:val="clear" w:color="auto" w:fill="FFFFFF"/>
        </w:rPr>
        <w:t xml:space="preserve"> 11. maddesinin birinci fıkrası 03/01/2013 tarihi ve 28517 sayılı Resmi </w:t>
      </w:r>
      <w:proofErr w:type="spellStart"/>
      <w:r w:rsidRPr="000A273B">
        <w:rPr>
          <w:color w:val="333333"/>
          <w:shd w:val="clear" w:color="auto" w:fill="FFFFFF"/>
        </w:rPr>
        <w:t>Gazete'de</w:t>
      </w:r>
      <w:proofErr w:type="spellEnd"/>
      <w:r w:rsidRPr="000A273B">
        <w:rPr>
          <w:color w:val="333333"/>
          <w:shd w:val="clear" w:color="auto" w:fill="FFFFFF"/>
        </w:rPr>
        <w:t xml:space="preserve"> yayınlanan yönetmelik ile değiştirilen "Yükseköğretim Kurumları Özürlüler Dayanışma ve Koordinasyon </w:t>
      </w:r>
      <w:proofErr w:type="spellStart"/>
      <w:r w:rsidRPr="000A273B">
        <w:rPr>
          <w:color w:val="333333"/>
          <w:shd w:val="clear" w:color="auto" w:fill="FFFFFF"/>
        </w:rPr>
        <w:t>Yönetmeliği"nin</w:t>
      </w:r>
      <w:proofErr w:type="spellEnd"/>
      <w:r w:rsidRPr="000A273B">
        <w:rPr>
          <w:color w:val="333333"/>
          <w:shd w:val="clear" w:color="auto" w:fill="FFFFFF"/>
        </w:rPr>
        <w:t xml:space="preserve"> 11. maddesinin 1. fıkrası (Yükseköğretim Kurumları tarafından eğitim ve öğretim işlerinden sorumlu bir Rektör yardımcısı) uyarınca doğrudan Rektörlüğe bağlı olarak 02/05/2013 tarih ve 3899 sayılı Rektörlük oluru ile Engelli Öğrenci Birimi kurulmuştur.</w:t>
      </w:r>
      <w:proofErr w:type="gramEnd"/>
    </w:p>
    <w:p w14:paraId="5C7FE35A" w14:textId="344AE664" w:rsidR="00D268D8" w:rsidRPr="000A273B" w:rsidRDefault="00D268D8" w:rsidP="00D268D8">
      <w:pPr>
        <w:pBdr>
          <w:top w:val="nil"/>
          <w:left w:val="nil"/>
          <w:bottom w:val="nil"/>
          <w:right w:val="nil"/>
          <w:between w:val="nil"/>
        </w:pBdr>
        <w:ind w:right="63"/>
        <w:rPr>
          <w:color w:val="333333"/>
          <w:shd w:val="clear" w:color="auto" w:fill="FFFFFF"/>
        </w:rPr>
      </w:pPr>
      <w:proofErr w:type="gramStart"/>
      <w:r w:rsidRPr="000A273B">
        <w:rPr>
          <w:color w:val="333333"/>
          <w:shd w:val="clear" w:color="auto" w:fill="FFFFFF"/>
        </w:rPr>
        <w:t>T.C Kütahya Dumlupınar Üniversitesi Engelsiz Öğrenci Birimi'nin Amacı; Üniversitemizde kayıtlı olan, yeni başlayan öğretim yılı için kayıt yaptıran veya önümüzdeki yıllarda üniversitemize gelecek olan engelli öğrencilerin öğrenim yaşamları, Şehir-kampüs ulaşımı ve yurt yaşamları sırasında engelleri nedeniyle karşılaşabilecekleri zorlukları tespit etmek, yapılması gerekenleri belirleyip engellerden arındırılmış bir Yükseköğrenim hayatı sağlamaya yardımcı olmaktır.</w:t>
      </w:r>
      <w:proofErr w:type="gramEnd"/>
    </w:p>
    <w:p w14:paraId="1F44CF29" w14:textId="1B55E5D4" w:rsidR="00A450BA" w:rsidRDefault="00A450BA" w:rsidP="00E53007">
      <w:pPr>
        <w:pStyle w:val="Balk2"/>
        <w:ind w:left="142" w:firstLine="0"/>
        <w:rPr>
          <w:b w:val="0"/>
          <w:color w:val="auto"/>
          <w:sz w:val="24"/>
          <w:szCs w:val="24"/>
        </w:rPr>
      </w:pPr>
      <w:bookmarkStart w:id="5" w:name="_Toc220402752"/>
    </w:p>
    <w:p w14:paraId="495EB8ED" w14:textId="54871AC8" w:rsidR="00550B7B" w:rsidRDefault="00550B7B" w:rsidP="00550B7B"/>
    <w:p w14:paraId="5E1B4B9D" w14:textId="7E801461" w:rsidR="00550B7B" w:rsidRDefault="00550B7B" w:rsidP="00550B7B"/>
    <w:p w14:paraId="129AD576" w14:textId="77777777" w:rsidR="00550B7B" w:rsidRPr="00550B7B" w:rsidRDefault="00550B7B" w:rsidP="00550B7B"/>
    <w:p w14:paraId="1F3E4780" w14:textId="0E34EBC0" w:rsidR="00270AF4" w:rsidRPr="000A273B" w:rsidRDefault="00E53007" w:rsidP="00E53007">
      <w:pPr>
        <w:pStyle w:val="Balk2"/>
        <w:ind w:left="142" w:firstLine="0"/>
        <w:rPr>
          <w:sz w:val="24"/>
          <w:szCs w:val="24"/>
        </w:rPr>
      </w:pPr>
      <w:r w:rsidRPr="000A273B">
        <w:rPr>
          <w:sz w:val="24"/>
          <w:szCs w:val="24"/>
        </w:rPr>
        <w:lastRenderedPageBreak/>
        <w:t>3.</w:t>
      </w:r>
      <w:r w:rsidR="004438B2" w:rsidRPr="000A273B">
        <w:rPr>
          <w:sz w:val="24"/>
          <w:szCs w:val="24"/>
        </w:rPr>
        <w:t>Misyonu, Vizyonu, Değerleri ve Hedefleri</w:t>
      </w:r>
      <w:bookmarkEnd w:id="5"/>
      <w:r w:rsidR="004438B2" w:rsidRPr="000A273B">
        <w:rPr>
          <w:sz w:val="24"/>
          <w:szCs w:val="24"/>
        </w:rPr>
        <w:t xml:space="preserve"> </w:t>
      </w:r>
    </w:p>
    <w:p w14:paraId="42116CAE" w14:textId="25CE32F8" w:rsidR="000A273B" w:rsidRPr="000A273B" w:rsidRDefault="000A273B" w:rsidP="000A273B">
      <w:pPr>
        <w:ind w:left="142" w:firstLine="0"/>
        <w:rPr>
          <w:b/>
        </w:rPr>
      </w:pPr>
      <w:r w:rsidRPr="000A273B">
        <w:rPr>
          <w:b/>
        </w:rPr>
        <w:t>Misyon</w:t>
      </w:r>
      <w:r w:rsidR="00E53007" w:rsidRPr="000A273B">
        <w:rPr>
          <w:b/>
        </w:rPr>
        <w:t xml:space="preserve">  </w:t>
      </w:r>
    </w:p>
    <w:p w14:paraId="1A77AAE8" w14:textId="77777777" w:rsidR="000A273B" w:rsidRPr="000A273B" w:rsidRDefault="000A273B" w:rsidP="000A273B">
      <w:pPr>
        <w:pStyle w:val="AralkYok"/>
        <w:jc w:val="both"/>
        <w:rPr>
          <w:rFonts w:ascii="Times New Roman" w:hAnsi="Times New Roman" w:cs="Times New Roman"/>
          <w:sz w:val="24"/>
          <w:szCs w:val="24"/>
        </w:rPr>
      </w:pPr>
      <w:r w:rsidRPr="000A273B">
        <w:rPr>
          <w:rFonts w:ascii="Times New Roman" w:hAnsi="Times New Roman" w:cs="Times New Roman"/>
          <w:sz w:val="24"/>
          <w:szCs w:val="24"/>
        </w:rPr>
        <w:t xml:space="preserve">T.C. Kütahya Dumlupınar Üniversitesi Engelsiz (Engelli) Öğrenciler Birimi’nin </w:t>
      </w:r>
      <w:proofErr w:type="gramStart"/>
      <w:r w:rsidRPr="000A273B">
        <w:rPr>
          <w:rFonts w:ascii="Times New Roman" w:hAnsi="Times New Roman" w:cs="Times New Roman"/>
          <w:sz w:val="24"/>
          <w:szCs w:val="24"/>
        </w:rPr>
        <w:t>misyonu</w:t>
      </w:r>
      <w:proofErr w:type="gramEnd"/>
      <w:r w:rsidRPr="000A273B">
        <w:rPr>
          <w:rFonts w:ascii="Times New Roman" w:hAnsi="Times New Roman" w:cs="Times New Roman"/>
          <w:sz w:val="24"/>
          <w:szCs w:val="24"/>
        </w:rPr>
        <w:t>; engelli öğrencilerin eğitim-öğretim, kampüs yaşamı, ulaşım ve barınma süreçlerinde karşılaşabilecekleri sorunları tespit etmek, çözüm odaklı ve sürdürülebilir uygulamalar geliştirmek, gerekli koordinasyonu sağlamak ve tüm paydaşlarla iş birliği içinde erişilebilir, eşit ve kapsayıcı bir üniversite yaşamını desteklemektir.</w:t>
      </w:r>
    </w:p>
    <w:p w14:paraId="7BE437F5" w14:textId="77777777" w:rsidR="000A273B" w:rsidRPr="000A273B" w:rsidRDefault="000A273B" w:rsidP="000A273B">
      <w:pPr>
        <w:pStyle w:val="AralkYok"/>
        <w:jc w:val="both"/>
        <w:rPr>
          <w:rFonts w:ascii="Times New Roman" w:hAnsi="Times New Roman" w:cs="Times New Roman"/>
          <w:sz w:val="24"/>
          <w:szCs w:val="24"/>
        </w:rPr>
      </w:pPr>
    </w:p>
    <w:p w14:paraId="10B37EEC" w14:textId="7D439C40" w:rsidR="000A273B" w:rsidRPr="000A273B" w:rsidRDefault="000A273B" w:rsidP="000A273B">
      <w:pPr>
        <w:pStyle w:val="AralkYok"/>
        <w:jc w:val="both"/>
        <w:rPr>
          <w:rFonts w:ascii="Times New Roman" w:hAnsi="Times New Roman" w:cs="Times New Roman"/>
          <w:sz w:val="24"/>
          <w:szCs w:val="24"/>
        </w:rPr>
      </w:pPr>
      <w:r w:rsidRPr="000A273B">
        <w:rPr>
          <w:rFonts w:ascii="Times New Roman" w:hAnsi="Times New Roman" w:cs="Times New Roman"/>
          <w:sz w:val="24"/>
          <w:szCs w:val="24"/>
        </w:rPr>
        <w:t>Bu kapsamda Birim; rehberlik ve danışmanlık hizmetleri sunmayı, farkındalık çalışmalarını yaygınlaştırmayı, engelliliğe ilişkin bilgi ve iyi uygulamaları paylaşmayı ve engellerden arındırılmış bir yükseköğretim ortamının oluşturulmasına katkı sağlamayı temel görev edinir.</w:t>
      </w:r>
    </w:p>
    <w:p w14:paraId="5118E239" w14:textId="77777777" w:rsidR="000A273B" w:rsidRPr="000A273B" w:rsidRDefault="000A273B" w:rsidP="00E53007">
      <w:pPr>
        <w:pStyle w:val="AralkYok"/>
        <w:rPr>
          <w:rFonts w:ascii="Times New Roman" w:hAnsi="Times New Roman" w:cs="Times New Roman"/>
          <w:b/>
          <w:sz w:val="24"/>
          <w:szCs w:val="24"/>
        </w:rPr>
      </w:pPr>
    </w:p>
    <w:p w14:paraId="06FF0906" w14:textId="31832F1F" w:rsidR="004F7A55" w:rsidRPr="000A273B" w:rsidRDefault="004F7A55" w:rsidP="00E53007">
      <w:pPr>
        <w:pStyle w:val="AralkYok"/>
        <w:rPr>
          <w:rFonts w:ascii="Times New Roman" w:hAnsi="Times New Roman" w:cs="Times New Roman"/>
          <w:b/>
          <w:sz w:val="24"/>
          <w:szCs w:val="24"/>
        </w:rPr>
      </w:pPr>
      <w:r w:rsidRPr="000A273B">
        <w:rPr>
          <w:rFonts w:ascii="Times New Roman" w:hAnsi="Times New Roman" w:cs="Times New Roman"/>
          <w:b/>
          <w:sz w:val="24"/>
          <w:szCs w:val="24"/>
        </w:rPr>
        <w:t>Vizyon</w:t>
      </w:r>
    </w:p>
    <w:p w14:paraId="66C15142" w14:textId="77777777" w:rsidR="00F308E8" w:rsidRPr="000A273B" w:rsidRDefault="00F308E8" w:rsidP="00E53007">
      <w:pPr>
        <w:pStyle w:val="AralkYok"/>
        <w:rPr>
          <w:rFonts w:ascii="Times New Roman" w:hAnsi="Times New Roman" w:cs="Times New Roman"/>
          <w:b/>
          <w:sz w:val="24"/>
          <w:szCs w:val="24"/>
        </w:rPr>
      </w:pPr>
    </w:p>
    <w:p w14:paraId="6CEF0CB2" w14:textId="29D7E7AA" w:rsidR="000A273B" w:rsidRDefault="00F308E8" w:rsidP="00CB331A">
      <w:pPr>
        <w:pStyle w:val="AralkYok"/>
        <w:jc w:val="both"/>
        <w:rPr>
          <w:rFonts w:ascii="Times New Roman" w:hAnsi="Times New Roman" w:cs="Times New Roman"/>
          <w:sz w:val="24"/>
          <w:szCs w:val="24"/>
        </w:rPr>
      </w:pPr>
      <w:r w:rsidRPr="000A273B">
        <w:rPr>
          <w:rFonts w:ascii="Times New Roman" w:hAnsi="Times New Roman" w:cs="Times New Roman"/>
          <w:sz w:val="24"/>
          <w:szCs w:val="24"/>
        </w:rPr>
        <w:t xml:space="preserve">  T.C. Kütahya Dumlupınar Üniversitesi Engelsiz Öğrenciler Birimi’nin vizyonu; </w:t>
      </w:r>
      <w:proofErr w:type="gramStart"/>
      <w:r w:rsidRPr="000A273B">
        <w:rPr>
          <w:rFonts w:ascii="Times New Roman" w:hAnsi="Times New Roman" w:cs="Times New Roman"/>
          <w:sz w:val="24"/>
          <w:szCs w:val="24"/>
        </w:rPr>
        <w:t>engelli    öğrencilerin</w:t>
      </w:r>
      <w:proofErr w:type="gramEnd"/>
      <w:r w:rsidRPr="000A273B">
        <w:rPr>
          <w:rFonts w:ascii="Times New Roman" w:hAnsi="Times New Roman" w:cs="Times New Roman"/>
          <w:sz w:val="24"/>
          <w:szCs w:val="24"/>
        </w:rPr>
        <w:t xml:space="preserve"> eğitim, kampüs ve sosyal yaşamın tüm alanlarına eşit, erişilebilir ve bağımsız biçimde katılım sağladığı; fiziksel ve </w:t>
      </w:r>
      <w:proofErr w:type="spellStart"/>
      <w:r w:rsidRPr="000A273B">
        <w:rPr>
          <w:rFonts w:ascii="Times New Roman" w:hAnsi="Times New Roman" w:cs="Times New Roman"/>
          <w:sz w:val="24"/>
          <w:szCs w:val="24"/>
        </w:rPr>
        <w:t>tutumsal</w:t>
      </w:r>
      <w:proofErr w:type="spellEnd"/>
      <w:r w:rsidRPr="000A273B">
        <w:rPr>
          <w:rFonts w:ascii="Times New Roman" w:hAnsi="Times New Roman" w:cs="Times New Roman"/>
          <w:sz w:val="24"/>
          <w:szCs w:val="24"/>
        </w:rPr>
        <w:t xml:space="preserve"> engellerin ortadan kaldırıldığı, kapsayıcı ve farkındalığı yüksek bir üniversite ortamı oluşturmaktır.</w:t>
      </w:r>
      <w:bookmarkStart w:id="6" w:name="_heading=h.35nkun2" w:colFirst="0" w:colLast="0"/>
      <w:bookmarkEnd w:id="6"/>
    </w:p>
    <w:p w14:paraId="34C19EAC" w14:textId="77777777" w:rsidR="00CB331A" w:rsidRDefault="00CB331A" w:rsidP="000A273B">
      <w:pPr>
        <w:pStyle w:val="AralkYok"/>
        <w:rPr>
          <w:rFonts w:ascii="Times New Roman" w:hAnsi="Times New Roman" w:cs="Times New Roman"/>
          <w:sz w:val="24"/>
          <w:szCs w:val="24"/>
        </w:rPr>
      </w:pPr>
    </w:p>
    <w:p w14:paraId="7BBB93E2" w14:textId="77777777" w:rsidR="00CB331A" w:rsidRPr="00CB331A" w:rsidRDefault="00CB331A" w:rsidP="00CB331A">
      <w:pPr>
        <w:pStyle w:val="AralkYok"/>
        <w:rPr>
          <w:rFonts w:ascii="Times New Roman" w:hAnsi="Times New Roman" w:cs="Times New Roman"/>
          <w:b/>
          <w:sz w:val="24"/>
          <w:szCs w:val="24"/>
        </w:rPr>
      </w:pPr>
      <w:r w:rsidRPr="00CB331A">
        <w:rPr>
          <w:rFonts w:ascii="Times New Roman" w:hAnsi="Times New Roman" w:cs="Times New Roman"/>
          <w:b/>
          <w:sz w:val="24"/>
          <w:szCs w:val="24"/>
        </w:rPr>
        <w:t>Temel Değerler</w:t>
      </w:r>
    </w:p>
    <w:p w14:paraId="66253CE9" w14:textId="77777777" w:rsidR="00CB331A" w:rsidRPr="00CB331A" w:rsidRDefault="00CB331A" w:rsidP="00CB331A">
      <w:pPr>
        <w:pStyle w:val="AralkYok"/>
        <w:rPr>
          <w:rFonts w:ascii="Times New Roman" w:hAnsi="Times New Roman" w:cs="Times New Roman"/>
          <w:sz w:val="24"/>
          <w:szCs w:val="24"/>
        </w:rPr>
      </w:pPr>
    </w:p>
    <w:p w14:paraId="09A9193C" w14:textId="5D08F87B" w:rsidR="00CB331A" w:rsidRDefault="00CB331A" w:rsidP="00CB331A">
      <w:pPr>
        <w:pStyle w:val="AralkYok"/>
        <w:rPr>
          <w:rFonts w:ascii="Times New Roman" w:hAnsi="Times New Roman" w:cs="Times New Roman"/>
          <w:sz w:val="24"/>
          <w:szCs w:val="24"/>
        </w:rPr>
      </w:pPr>
      <w:r w:rsidRPr="00CB331A">
        <w:rPr>
          <w:rFonts w:ascii="Times New Roman" w:hAnsi="Times New Roman" w:cs="Times New Roman"/>
          <w:sz w:val="24"/>
          <w:szCs w:val="24"/>
        </w:rPr>
        <w:t>Engelsiz (Engelli) Öğrenciler Birimi, tüm çalışmalarını aşağıdaki temel değer</w:t>
      </w:r>
      <w:r>
        <w:rPr>
          <w:rFonts w:ascii="Times New Roman" w:hAnsi="Times New Roman" w:cs="Times New Roman"/>
          <w:sz w:val="24"/>
          <w:szCs w:val="24"/>
        </w:rPr>
        <w:t>ler çerçevesinde yürütmektedir:</w:t>
      </w:r>
    </w:p>
    <w:p w14:paraId="3C317DE3" w14:textId="77777777" w:rsidR="00CB331A" w:rsidRPr="00CB331A" w:rsidRDefault="00CB331A" w:rsidP="00CB331A">
      <w:pPr>
        <w:pStyle w:val="AralkYok"/>
        <w:rPr>
          <w:rFonts w:ascii="Times New Roman" w:hAnsi="Times New Roman" w:cs="Times New Roman"/>
          <w:sz w:val="24"/>
          <w:szCs w:val="24"/>
        </w:rPr>
      </w:pPr>
    </w:p>
    <w:p w14:paraId="3739D94E" w14:textId="77777777" w:rsidR="00CB331A" w:rsidRPr="00CB331A" w:rsidRDefault="00CB331A" w:rsidP="00CB331A">
      <w:pPr>
        <w:pStyle w:val="AralkYok"/>
        <w:ind w:firstLine="720"/>
        <w:rPr>
          <w:rFonts w:ascii="Times New Roman" w:hAnsi="Times New Roman" w:cs="Times New Roman"/>
          <w:sz w:val="24"/>
          <w:szCs w:val="24"/>
        </w:rPr>
      </w:pPr>
      <w:r w:rsidRPr="00CB331A">
        <w:rPr>
          <w:rFonts w:ascii="Times New Roman" w:hAnsi="Times New Roman" w:cs="Times New Roman"/>
          <w:sz w:val="24"/>
          <w:szCs w:val="24"/>
        </w:rPr>
        <w:t>Eşitlik ve erişilebilirlik: Eğitim, kampüs ve sosyal yaşamda tüm bireylerin eşit haklara sahip olduğu anlayışı,</w:t>
      </w:r>
    </w:p>
    <w:p w14:paraId="41525C41" w14:textId="77777777" w:rsidR="00CB331A" w:rsidRPr="00CB331A" w:rsidRDefault="00CB331A" w:rsidP="00CB331A">
      <w:pPr>
        <w:pStyle w:val="AralkYok"/>
        <w:rPr>
          <w:rFonts w:ascii="Times New Roman" w:hAnsi="Times New Roman" w:cs="Times New Roman"/>
          <w:sz w:val="24"/>
          <w:szCs w:val="24"/>
        </w:rPr>
      </w:pPr>
    </w:p>
    <w:p w14:paraId="0FA9F811" w14:textId="77777777" w:rsidR="00CB331A" w:rsidRPr="00CB331A" w:rsidRDefault="00CB331A" w:rsidP="00CB331A">
      <w:pPr>
        <w:pStyle w:val="AralkYok"/>
        <w:ind w:firstLine="720"/>
        <w:rPr>
          <w:rFonts w:ascii="Times New Roman" w:hAnsi="Times New Roman" w:cs="Times New Roman"/>
          <w:sz w:val="24"/>
          <w:szCs w:val="24"/>
        </w:rPr>
      </w:pPr>
      <w:r w:rsidRPr="00CB331A">
        <w:rPr>
          <w:rFonts w:ascii="Times New Roman" w:hAnsi="Times New Roman" w:cs="Times New Roman"/>
          <w:sz w:val="24"/>
          <w:szCs w:val="24"/>
        </w:rPr>
        <w:t>Kapsayıcılık: Engelli öğrencilerin ve personelin üniversite yaşamının her alanına aktif katılımını destekleyen yaklaşım,</w:t>
      </w:r>
    </w:p>
    <w:p w14:paraId="069E5E79" w14:textId="77777777" w:rsidR="00CB331A" w:rsidRPr="00CB331A" w:rsidRDefault="00CB331A" w:rsidP="00CB331A">
      <w:pPr>
        <w:pStyle w:val="AralkYok"/>
        <w:rPr>
          <w:rFonts w:ascii="Times New Roman" w:hAnsi="Times New Roman" w:cs="Times New Roman"/>
          <w:sz w:val="24"/>
          <w:szCs w:val="24"/>
        </w:rPr>
      </w:pPr>
    </w:p>
    <w:p w14:paraId="049B0793" w14:textId="77777777" w:rsidR="00CB331A" w:rsidRPr="00CB331A" w:rsidRDefault="00CB331A" w:rsidP="00CB331A">
      <w:pPr>
        <w:pStyle w:val="AralkYok"/>
        <w:ind w:firstLine="720"/>
        <w:rPr>
          <w:rFonts w:ascii="Times New Roman" w:hAnsi="Times New Roman" w:cs="Times New Roman"/>
          <w:sz w:val="24"/>
          <w:szCs w:val="24"/>
        </w:rPr>
      </w:pPr>
      <w:r w:rsidRPr="00CB331A">
        <w:rPr>
          <w:rFonts w:ascii="Times New Roman" w:hAnsi="Times New Roman" w:cs="Times New Roman"/>
          <w:sz w:val="24"/>
          <w:szCs w:val="24"/>
        </w:rPr>
        <w:t>İnsan odaklılık: Bireysel ihtiyaçları gözeten, saygı ve insan onurunu merkeze alan hizmet anlayışı,</w:t>
      </w:r>
    </w:p>
    <w:p w14:paraId="4A7E4E0C" w14:textId="77777777" w:rsidR="00CB331A" w:rsidRPr="00CB331A" w:rsidRDefault="00CB331A" w:rsidP="00CB331A">
      <w:pPr>
        <w:pStyle w:val="AralkYok"/>
        <w:rPr>
          <w:rFonts w:ascii="Times New Roman" w:hAnsi="Times New Roman" w:cs="Times New Roman"/>
          <w:sz w:val="24"/>
          <w:szCs w:val="24"/>
        </w:rPr>
      </w:pPr>
    </w:p>
    <w:p w14:paraId="6A84EC50" w14:textId="77777777" w:rsidR="00CB331A" w:rsidRPr="00CB331A" w:rsidRDefault="00CB331A" w:rsidP="00CB331A">
      <w:pPr>
        <w:pStyle w:val="AralkYok"/>
        <w:ind w:firstLine="720"/>
        <w:rPr>
          <w:rFonts w:ascii="Times New Roman" w:hAnsi="Times New Roman" w:cs="Times New Roman"/>
          <w:sz w:val="24"/>
          <w:szCs w:val="24"/>
        </w:rPr>
      </w:pPr>
      <w:r w:rsidRPr="00CB331A">
        <w:rPr>
          <w:rFonts w:ascii="Times New Roman" w:hAnsi="Times New Roman" w:cs="Times New Roman"/>
          <w:sz w:val="24"/>
          <w:szCs w:val="24"/>
        </w:rPr>
        <w:t>İş birliği: Akademik ve idari birimler ile dış paydaşlarla koordinasyon içinde çalışma kültürü,</w:t>
      </w:r>
    </w:p>
    <w:p w14:paraId="086A9D9F" w14:textId="77777777" w:rsidR="00CB331A" w:rsidRPr="00CB331A" w:rsidRDefault="00CB331A" w:rsidP="00CB331A">
      <w:pPr>
        <w:pStyle w:val="AralkYok"/>
        <w:rPr>
          <w:rFonts w:ascii="Times New Roman" w:hAnsi="Times New Roman" w:cs="Times New Roman"/>
          <w:sz w:val="24"/>
          <w:szCs w:val="24"/>
        </w:rPr>
      </w:pPr>
    </w:p>
    <w:p w14:paraId="7D2D8718" w14:textId="77777777" w:rsidR="00CB331A" w:rsidRPr="00CB331A" w:rsidRDefault="00CB331A" w:rsidP="00CB331A">
      <w:pPr>
        <w:pStyle w:val="AralkYok"/>
        <w:ind w:firstLine="720"/>
        <w:rPr>
          <w:rFonts w:ascii="Times New Roman" w:hAnsi="Times New Roman" w:cs="Times New Roman"/>
          <w:sz w:val="24"/>
          <w:szCs w:val="24"/>
        </w:rPr>
      </w:pPr>
      <w:r w:rsidRPr="00CB331A">
        <w:rPr>
          <w:rFonts w:ascii="Times New Roman" w:hAnsi="Times New Roman" w:cs="Times New Roman"/>
          <w:sz w:val="24"/>
          <w:szCs w:val="24"/>
        </w:rPr>
        <w:t>Sürekli iyileştirme: Uygulamaların izlenmesi, değerlendirilmesi ve geliştirilmesine yönelik kararlılık,</w:t>
      </w:r>
    </w:p>
    <w:p w14:paraId="56A4959C" w14:textId="77777777" w:rsidR="00CB331A" w:rsidRPr="00CB331A" w:rsidRDefault="00CB331A" w:rsidP="00CB331A">
      <w:pPr>
        <w:pStyle w:val="AralkYok"/>
        <w:rPr>
          <w:rFonts w:ascii="Times New Roman" w:hAnsi="Times New Roman" w:cs="Times New Roman"/>
          <w:sz w:val="24"/>
          <w:szCs w:val="24"/>
        </w:rPr>
      </w:pPr>
    </w:p>
    <w:p w14:paraId="5AD93383" w14:textId="030C5F1D" w:rsidR="00CB331A" w:rsidRDefault="00CB331A" w:rsidP="00CB331A">
      <w:pPr>
        <w:pStyle w:val="AralkYok"/>
        <w:ind w:firstLine="720"/>
        <w:rPr>
          <w:rFonts w:ascii="Times New Roman" w:hAnsi="Times New Roman" w:cs="Times New Roman"/>
          <w:sz w:val="24"/>
          <w:szCs w:val="24"/>
        </w:rPr>
      </w:pPr>
      <w:r w:rsidRPr="00CB331A">
        <w:rPr>
          <w:rFonts w:ascii="Times New Roman" w:hAnsi="Times New Roman" w:cs="Times New Roman"/>
          <w:sz w:val="24"/>
          <w:szCs w:val="24"/>
        </w:rPr>
        <w:t>Şeffaflık ve hesap verebilirlik: Faaliyetlerin kamuoyu ile açık ve düzenli biçimde paylaşılması.</w:t>
      </w:r>
    </w:p>
    <w:p w14:paraId="51B737A5" w14:textId="77777777" w:rsidR="00CB331A" w:rsidRDefault="00CB331A" w:rsidP="00CB331A">
      <w:pPr>
        <w:pStyle w:val="AralkYok"/>
        <w:ind w:firstLine="720"/>
        <w:rPr>
          <w:rFonts w:ascii="Times New Roman" w:hAnsi="Times New Roman" w:cs="Times New Roman"/>
          <w:sz w:val="24"/>
          <w:szCs w:val="24"/>
        </w:rPr>
      </w:pPr>
    </w:p>
    <w:p w14:paraId="3F32802B" w14:textId="77777777" w:rsidR="00550B7B" w:rsidRDefault="00550B7B" w:rsidP="00CB331A">
      <w:pPr>
        <w:pStyle w:val="AralkYok"/>
        <w:rPr>
          <w:rFonts w:ascii="Times New Roman" w:hAnsi="Times New Roman" w:cs="Times New Roman"/>
          <w:b/>
          <w:sz w:val="24"/>
          <w:szCs w:val="24"/>
        </w:rPr>
      </w:pPr>
    </w:p>
    <w:p w14:paraId="683A546E" w14:textId="77777777" w:rsidR="00550B7B" w:rsidRDefault="00550B7B" w:rsidP="00CB331A">
      <w:pPr>
        <w:pStyle w:val="AralkYok"/>
        <w:rPr>
          <w:rFonts w:ascii="Times New Roman" w:hAnsi="Times New Roman" w:cs="Times New Roman"/>
          <w:b/>
          <w:sz w:val="24"/>
          <w:szCs w:val="24"/>
        </w:rPr>
      </w:pPr>
    </w:p>
    <w:p w14:paraId="2D1630AA" w14:textId="6EEF62A7" w:rsidR="00CB331A" w:rsidRDefault="00550B7B" w:rsidP="00CB331A">
      <w:pPr>
        <w:pStyle w:val="AralkYok"/>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CB331A" w:rsidRPr="00CB331A">
        <w:rPr>
          <w:rFonts w:ascii="Times New Roman" w:hAnsi="Times New Roman" w:cs="Times New Roman"/>
          <w:b/>
          <w:sz w:val="24"/>
          <w:szCs w:val="24"/>
        </w:rPr>
        <w:t>Hedefler</w:t>
      </w:r>
    </w:p>
    <w:p w14:paraId="70A8A2E4" w14:textId="77777777" w:rsidR="00550B7B" w:rsidRDefault="00550B7B" w:rsidP="00CB331A">
      <w:pPr>
        <w:pStyle w:val="AralkYok"/>
        <w:rPr>
          <w:rFonts w:ascii="Times New Roman" w:hAnsi="Times New Roman" w:cs="Times New Roman"/>
          <w:b/>
          <w:sz w:val="24"/>
          <w:szCs w:val="24"/>
        </w:rPr>
      </w:pPr>
    </w:p>
    <w:p w14:paraId="3E4F2C80" w14:textId="7542692B" w:rsidR="00CB331A" w:rsidRPr="00CB331A" w:rsidRDefault="00550B7B" w:rsidP="00550B7B">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CB331A" w:rsidRPr="00CB331A">
        <w:rPr>
          <w:rFonts w:ascii="Times New Roman" w:hAnsi="Times New Roman" w:cs="Times New Roman"/>
          <w:sz w:val="24"/>
          <w:szCs w:val="24"/>
        </w:rPr>
        <w:t xml:space="preserve">Birim, </w:t>
      </w:r>
      <w:proofErr w:type="gramStart"/>
      <w:r w:rsidR="00CB331A" w:rsidRPr="00CB331A">
        <w:rPr>
          <w:rFonts w:ascii="Times New Roman" w:hAnsi="Times New Roman" w:cs="Times New Roman"/>
          <w:sz w:val="24"/>
          <w:szCs w:val="24"/>
        </w:rPr>
        <w:t>misyon</w:t>
      </w:r>
      <w:proofErr w:type="gramEnd"/>
      <w:r w:rsidR="00CB331A" w:rsidRPr="00CB331A">
        <w:rPr>
          <w:rFonts w:ascii="Times New Roman" w:hAnsi="Times New Roman" w:cs="Times New Roman"/>
          <w:sz w:val="24"/>
          <w:szCs w:val="24"/>
        </w:rPr>
        <w:t xml:space="preserve"> ve stratejik amaçları doğrultusunda aşağıdaki hedeflere ulaşmayı amaçlamaktadır:</w:t>
      </w:r>
    </w:p>
    <w:p w14:paraId="7E6AEFCE" w14:textId="77777777" w:rsidR="00CB331A" w:rsidRPr="00CB331A" w:rsidRDefault="00CB331A" w:rsidP="00CB331A">
      <w:pPr>
        <w:pStyle w:val="AralkYok"/>
        <w:ind w:firstLine="720"/>
        <w:rPr>
          <w:rFonts w:ascii="Times New Roman" w:hAnsi="Times New Roman" w:cs="Times New Roman"/>
          <w:sz w:val="24"/>
          <w:szCs w:val="24"/>
        </w:rPr>
      </w:pPr>
    </w:p>
    <w:p w14:paraId="677EB2B6" w14:textId="77777777" w:rsidR="00CB331A" w:rsidRPr="00CB331A" w:rsidRDefault="00CB331A" w:rsidP="00CB331A">
      <w:pPr>
        <w:pStyle w:val="AralkYok"/>
        <w:ind w:firstLine="720"/>
        <w:rPr>
          <w:rFonts w:ascii="Times New Roman" w:hAnsi="Times New Roman" w:cs="Times New Roman"/>
          <w:sz w:val="24"/>
          <w:szCs w:val="24"/>
        </w:rPr>
      </w:pPr>
      <w:r w:rsidRPr="00CB331A">
        <w:rPr>
          <w:rFonts w:ascii="Times New Roman" w:hAnsi="Times New Roman" w:cs="Times New Roman"/>
          <w:sz w:val="24"/>
          <w:szCs w:val="24"/>
        </w:rPr>
        <w:t>Kampüslerde fiziksel, dijital ve sosyal erişilebilirliği artırmaya yönelik iyileştirme çalışmalarını yaygınlaştırmak,</w:t>
      </w:r>
    </w:p>
    <w:p w14:paraId="029ADA25" w14:textId="77777777" w:rsidR="00CB331A" w:rsidRPr="00CB331A" w:rsidRDefault="00CB331A" w:rsidP="00CB331A">
      <w:pPr>
        <w:pStyle w:val="AralkYok"/>
        <w:ind w:firstLine="720"/>
        <w:rPr>
          <w:rFonts w:ascii="Times New Roman" w:hAnsi="Times New Roman" w:cs="Times New Roman"/>
          <w:sz w:val="24"/>
          <w:szCs w:val="24"/>
        </w:rPr>
      </w:pPr>
    </w:p>
    <w:p w14:paraId="09AF71BF" w14:textId="77777777" w:rsidR="00CB331A" w:rsidRPr="00CB331A" w:rsidRDefault="00CB331A" w:rsidP="00CB331A">
      <w:pPr>
        <w:pStyle w:val="AralkYok"/>
        <w:ind w:firstLine="720"/>
        <w:rPr>
          <w:rFonts w:ascii="Times New Roman" w:hAnsi="Times New Roman" w:cs="Times New Roman"/>
          <w:sz w:val="24"/>
          <w:szCs w:val="24"/>
        </w:rPr>
      </w:pPr>
      <w:r w:rsidRPr="00CB331A">
        <w:rPr>
          <w:rFonts w:ascii="Times New Roman" w:hAnsi="Times New Roman" w:cs="Times New Roman"/>
          <w:sz w:val="24"/>
          <w:szCs w:val="24"/>
        </w:rPr>
        <w:t>Engelli öğrencilerin öğrenme, sınav ve değerlendirme süreçlerini destekleyici uygulamaları güçlendirmek,</w:t>
      </w:r>
    </w:p>
    <w:p w14:paraId="2AAB57A0" w14:textId="77777777" w:rsidR="00CB331A" w:rsidRPr="00CB331A" w:rsidRDefault="00CB331A" w:rsidP="00CB331A">
      <w:pPr>
        <w:pStyle w:val="AralkYok"/>
        <w:ind w:firstLine="720"/>
        <w:rPr>
          <w:rFonts w:ascii="Times New Roman" w:hAnsi="Times New Roman" w:cs="Times New Roman"/>
          <w:sz w:val="24"/>
          <w:szCs w:val="24"/>
        </w:rPr>
      </w:pPr>
    </w:p>
    <w:p w14:paraId="0A4D582E" w14:textId="77777777" w:rsidR="00CB331A" w:rsidRPr="00CB331A" w:rsidRDefault="00CB331A" w:rsidP="00CB331A">
      <w:pPr>
        <w:pStyle w:val="AralkYok"/>
        <w:ind w:firstLine="720"/>
        <w:rPr>
          <w:rFonts w:ascii="Times New Roman" w:hAnsi="Times New Roman" w:cs="Times New Roman"/>
          <w:sz w:val="24"/>
          <w:szCs w:val="24"/>
        </w:rPr>
      </w:pPr>
      <w:r w:rsidRPr="00CB331A">
        <w:rPr>
          <w:rFonts w:ascii="Times New Roman" w:hAnsi="Times New Roman" w:cs="Times New Roman"/>
          <w:sz w:val="24"/>
          <w:szCs w:val="24"/>
        </w:rPr>
        <w:t>Öğrenme kaynaklarını ve teknolojik altyapıyı engelli öğrencilerin ihtiyaçlarına uygun hâle getirmek,</w:t>
      </w:r>
    </w:p>
    <w:p w14:paraId="543C96BE" w14:textId="77777777" w:rsidR="00CB331A" w:rsidRPr="00CB331A" w:rsidRDefault="00CB331A" w:rsidP="00CB331A">
      <w:pPr>
        <w:pStyle w:val="AralkYok"/>
        <w:ind w:firstLine="720"/>
        <w:rPr>
          <w:rFonts w:ascii="Times New Roman" w:hAnsi="Times New Roman" w:cs="Times New Roman"/>
          <w:sz w:val="24"/>
          <w:szCs w:val="24"/>
        </w:rPr>
      </w:pPr>
    </w:p>
    <w:p w14:paraId="336FD7CB" w14:textId="77777777" w:rsidR="00CB331A" w:rsidRPr="00CB331A" w:rsidRDefault="00CB331A" w:rsidP="00CB331A">
      <w:pPr>
        <w:pStyle w:val="AralkYok"/>
        <w:ind w:firstLine="720"/>
        <w:rPr>
          <w:rFonts w:ascii="Times New Roman" w:hAnsi="Times New Roman" w:cs="Times New Roman"/>
          <w:sz w:val="24"/>
          <w:szCs w:val="24"/>
        </w:rPr>
      </w:pPr>
      <w:r w:rsidRPr="00CB331A">
        <w:rPr>
          <w:rFonts w:ascii="Times New Roman" w:hAnsi="Times New Roman" w:cs="Times New Roman"/>
          <w:sz w:val="24"/>
          <w:szCs w:val="24"/>
        </w:rPr>
        <w:t>Barınma ve ulaşım alanlarında erişilebilirliği artırmak için ilgili kurumlarla iş birliklerini geliştirmek,</w:t>
      </w:r>
    </w:p>
    <w:p w14:paraId="64B663F4" w14:textId="77777777" w:rsidR="00CB331A" w:rsidRPr="00CB331A" w:rsidRDefault="00CB331A" w:rsidP="00CB331A">
      <w:pPr>
        <w:pStyle w:val="AralkYok"/>
        <w:ind w:firstLine="720"/>
        <w:rPr>
          <w:rFonts w:ascii="Times New Roman" w:hAnsi="Times New Roman" w:cs="Times New Roman"/>
          <w:sz w:val="24"/>
          <w:szCs w:val="24"/>
        </w:rPr>
      </w:pPr>
    </w:p>
    <w:p w14:paraId="44258658" w14:textId="77777777" w:rsidR="00CB331A" w:rsidRPr="00CB331A" w:rsidRDefault="00CB331A" w:rsidP="00CB331A">
      <w:pPr>
        <w:pStyle w:val="AralkYok"/>
        <w:ind w:firstLine="720"/>
        <w:rPr>
          <w:rFonts w:ascii="Times New Roman" w:hAnsi="Times New Roman" w:cs="Times New Roman"/>
          <w:sz w:val="24"/>
          <w:szCs w:val="24"/>
        </w:rPr>
      </w:pPr>
      <w:r w:rsidRPr="00CB331A">
        <w:rPr>
          <w:rFonts w:ascii="Times New Roman" w:hAnsi="Times New Roman" w:cs="Times New Roman"/>
          <w:sz w:val="24"/>
          <w:szCs w:val="24"/>
        </w:rPr>
        <w:t>Engelli öğrencilere ve personele yönelik destek projeleri ile farkındalık çalışmalarını sürdürmek,</w:t>
      </w:r>
    </w:p>
    <w:p w14:paraId="6E9FBDB9" w14:textId="77777777" w:rsidR="00CB331A" w:rsidRPr="00CB331A" w:rsidRDefault="00CB331A" w:rsidP="00CB331A">
      <w:pPr>
        <w:pStyle w:val="AralkYok"/>
        <w:ind w:firstLine="720"/>
        <w:rPr>
          <w:rFonts w:ascii="Times New Roman" w:hAnsi="Times New Roman" w:cs="Times New Roman"/>
          <w:sz w:val="24"/>
          <w:szCs w:val="24"/>
        </w:rPr>
      </w:pPr>
    </w:p>
    <w:p w14:paraId="7CDE8809" w14:textId="013E67A9" w:rsidR="00CB331A" w:rsidRPr="000A273B" w:rsidRDefault="00CB331A" w:rsidP="00CB331A">
      <w:pPr>
        <w:pStyle w:val="AralkYok"/>
        <w:ind w:firstLine="720"/>
        <w:rPr>
          <w:rFonts w:ascii="Times New Roman" w:hAnsi="Times New Roman" w:cs="Times New Roman"/>
          <w:sz w:val="24"/>
          <w:szCs w:val="24"/>
        </w:rPr>
      </w:pPr>
      <w:r w:rsidRPr="00CB331A">
        <w:rPr>
          <w:rFonts w:ascii="Times New Roman" w:hAnsi="Times New Roman" w:cs="Times New Roman"/>
          <w:sz w:val="24"/>
          <w:szCs w:val="24"/>
        </w:rPr>
        <w:t>Birim faaliyetlerinin görünürlüğünü artırarak kurumsal bilinirliği ve etki düzeyini güçlendirmek.</w:t>
      </w:r>
    </w:p>
    <w:p w14:paraId="3FBC46C3" w14:textId="77777777" w:rsidR="000A273B" w:rsidRDefault="000A273B"/>
    <w:p w14:paraId="487F7B7A" w14:textId="77777777" w:rsidR="00270AF4" w:rsidRPr="00433E98" w:rsidRDefault="004438B2" w:rsidP="00433E98">
      <w:pPr>
        <w:pStyle w:val="Balk1"/>
      </w:pPr>
      <w:bookmarkStart w:id="7" w:name="_heading=h.1ksv4uv" w:colFirst="0" w:colLast="0"/>
      <w:bookmarkStart w:id="8" w:name="_Toc220402753"/>
      <w:bookmarkEnd w:id="7"/>
      <w:r w:rsidRPr="00433E98">
        <w:t>A. LİDERLİK, YÖNETİŞİM VE KALİTE</w:t>
      </w:r>
      <w:bookmarkEnd w:id="8"/>
      <w:r w:rsidRPr="00433E98">
        <w:t xml:space="preserve"> </w:t>
      </w:r>
    </w:p>
    <w:p w14:paraId="5DB0C6AB" w14:textId="77777777" w:rsidR="00270AF4" w:rsidRDefault="004438B2" w:rsidP="00433E98">
      <w:pPr>
        <w:pStyle w:val="Balk2"/>
        <w:ind w:left="0" w:firstLine="568"/>
        <w:rPr>
          <w:sz w:val="24"/>
          <w:szCs w:val="24"/>
        </w:rPr>
      </w:pPr>
      <w:bookmarkStart w:id="9" w:name="_heading=h.44sinio" w:colFirst="0" w:colLast="0"/>
      <w:bookmarkStart w:id="10" w:name="_Toc220402754"/>
      <w:bookmarkEnd w:id="9"/>
      <w:r w:rsidRPr="00433E98">
        <w:rPr>
          <w:sz w:val="24"/>
          <w:szCs w:val="24"/>
        </w:rPr>
        <w:t>A.1. LİDERLİK VE KALİTE</w:t>
      </w:r>
      <w:bookmarkEnd w:id="10"/>
    </w:p>
    <w:p w14:paraId="6FD98F7B" w14:textId="7EDE46D2" w:rsidR="000A273B" w:rsidRDefault="000A273B" w:rsidP="000A273B">
      <w:pPr>
        <w:ind w:firstLine="416"/>
      </w:pPr>
      <w:r>
        <w:t>Engelsiz Öğrenci Birimi, eğitim öğretimden sorumlu Rektör Yardımcısına bağlı olarak görev yapar.</w:t>
      </w:r>
    </w:p>
    <w:p w14:paraId="0F0B5475" w14:textId="77777777" w:rsidR="00E20FBA" w:rsidRDefault="000A273B" w:rsidP="000A273B">
      <w:pPr>
        <w:ind w:firstLine="568"/>
      </w:pPr>
      <w:r>
        <w:t xml:space="preserve">Birimin Yönetim Organları, birim koordinatörü, engelli öğrenci danışmanları ve yönetim kurulu üyelerinden oluşur. </w:t>
      </w:r>
    </w:p>
    <w:p w14:paraId="3A56F22B" w14:textId="40B3CD78" w:rsidR="000A273B" w:rsidRDefault="000A273B" w:rsidP="000A273B">
      <w:pPr>
        <w:ind w:firstLine="568"/>
      </w:pPr>
      <w:r>
        <w:t>Birim koordinatörü:</w:t>
      </w:r>
    </w:p>
    <w:p w14:paraId="5B47C081" w14:textId="1878B7E6" w:rsidR="000A273B" w:rsidRDefault="000A273B" w:rsidP="000A273B">
      <w:r>
        <w:t>Koordinatör tercihen birimin faaliyet alanları konusunda uzmanlığa sahip olan üniversite akademik personeli arasından Rektör tarafından 3 yıl süre ile görevlendirilir. Görev süresi dolan koordinatör, tekrar görevlendirilebilir. Birim koordinatörünün görev süresi dolmadan ayrılması durumunda, kalan süreyi tamamlamak üzere yeni birim koordinatörü görevlendirilir.</w:t>
      </w:r>
    </w:p>
    <w:p w14:paraId="217FF887" w14:textId="696F54F5" w:rsidR="000A273B" w:rsidRDefault="000A273B" w:rsidP="000A273B">
      <w:r>
        <w:t>Birim Koordinatörünün görevleri şunlardır;</w:t>
      </w:r>
    </w:p>
    <w:p w14:paraId="2E273280" w14:textId="74361629" w:rsidR="000A273B" w:rsidRDefault="000A273B" w:rsidP="000A273B">
      <w:r>
        <w:t>a) Birimi temsil eder.</w:t>
      </w:r>
    </w:p>
    <w:p w14:paraId="2F2A6179" w14:textId="1BAFCED9" w:rsidR="000A273B" w:rsidRDefault="000A273B" w:rsidP="000A273B">
      <w:r>
        <w:t>b) Birim, yönetim kurulunu ilgili Rektör Yardımcısı önerisi ile toplantıya çağırır.</w:t>
      </w:r>
    </w:p>
    <w:p w14:paraId="3C27E319" w14:textId="5664A191" w:rsidR="000A273B" w:rsidRDefault="000A273B" w:rsidP="000A273B">
      <w:r>
        <w:t>c) Birimde hizmetlerin amacına uygun, düzenli bir şekilde verilmesi, değerlendirilmesini ve geliştirilmesini sağlar.</w:t>
      </w:r>
    </w:p>
    <w:p w14:paraId="6FA479F1" w14:textId="205958A2" w:rsidR="000A273B" w:rsidRDefault="000A273B" w:rsidP="000A273B">
      <w:r>
        <w:lastRenderedPageBreak/>
        <w:t>d) Her yıl birimin yıllık çalışma raporunun, bir sonraki yılın çalışma programı taslağının ve bütçe teklifinin hazırlanmasını ve Yönetim Kuruluna sunulmasını sağlar.</w:t>
      </w:r>
    </w:p>
    <w:p w14:paraId="2020E662" w14:textId="239A5DC0" w:rsidR="000A273B" w:rsidRDefault="000A273B" w:rsidP="000A273B">
      <w:r>
        <w:t>e) Birim çalışanlarının görev dağılımlarını yapar.</w:t>
      </w:r>
    </w:p>
    <w:p w14:paraId="2556DB69" w14:textId="7E94CDC5" w:rsidR="000A273B" w:rsidRDefault="000A273B" w:rsidP="000A273B">
      <w:r>
        <w:t>f) Birim Koordinatörü, engelli bir öğrenciyi, Yönetim Kurulu Kararı ile engelli öğrenci temsilcisi olarak belirler. Seçilen öğrencisi temsilcisi 2 yıl süre ile seçilir ve 2 kez den fazla seçilemez.</w:t>
      </w:r>
    </w:p>
    <w:p w14:paraId="04973722" w14:textId="61F0ACF2" w:rsidR="000A273B" w:rsidRDefault="000A273B" w:rsidP="000A273B">
      <w:r>
        <w:t>Gerekli görülmesi durumunda, Birim koordinatörünün önerisi ile bir Koordinatör Yardımcısı 3 yıl süre ile Rektör tarafından görevlendirilebilir.</w:t>
      </w:r>
    </w:p>
    <w:p w14:paraId="382ACB8C" w14:textId="2F5A16B7" w:rsidR="000A273B" w:rsidRDefault="000A273B" w:rsidP="000A273B">
      <w:pPr>
        <w:ind w:left="142" w:firstLine="0"/>
      </w:pPr>
      <w:r>
        <w:t>Engelsiz Öğrenci Danışmanları: Engelli Öğrenci Birimi ile Fakülteler/ Enstitüler/ Yüksekokullar/Meslek Yüksekokulları arasında iş birliğinin sağlanması için her birimden bir öğretim elemanı ‘Engelli Öğrenci Danışmanı’ olarak Fakülte dekanı/ Yüksekokul Müdürü/ Enstitü Müdürü tarafından 3 yıl süre ile atanır. Görev süresi biten danışman yeniden atanabilir. Üye görev süresi dolmadan ayrılırsa, kalan süreyi tamamlamak üzere yeni bir danışman görevlendirilir.</w:t>
      </w:r>
    </w:p>
    <w:p w14:paraId="7ADC7A83" w14:textId="195FBB96" w:rsidR="000A273B" w:rsidRDefault="009325CA" w:rsidP="000A273B">
      <w:pPr>
        <w:ind w:left="0" w:firstLine="0"/>
      </w:pPr>
      <w:r>
        <w:t xml:space="preserve">  </w:t>
      </w:r>
      <w:r w:rsidR="000A273B">
        <w:t>Engelsiz Öğrenci Birimi Yönetim Kurulu Üyeleri ve Çalışma Usulü</w:t>
      </w:r>
    </w:p>
    <w:p w14:paraId="103C2E87" w14:textId="37544099" w:rsidR="000A273B" w:rsidRDefault="000A273B" w:rsidP="000A273B">
      <w:r>
        <w:t>Birim Yönetim Kurulu aşağıdaki üyelerden oluşur:</w:t>
      </w:r>
    </w:p>
    <w:p w14:paraId="5C392A9A" w14:textId="7F5FDF61" w:rsidR="000A273B" w:rsidRDefault="000A273B" w:rsidP="000A273B">
      <w:r>
        <w:t>a) Eğitim Öğretimden Sorumlu Rektör Yardımcısı</w:t>
      </w:r>
    </w:p>
    <w:p w14:paraId="42D65AD3" w14:textId="508B0834" w:rsidR="000A273B" w:rsidRDefault="000A273B" w:rsidP="000A273B">
      <w:r>
        <w:t>b) Engelli Öğrenci Birimi Koordinatörü</w:t>
      </w:r>
    </w:p>
    <w:p w14:paraId="75153299" w14:textId="7167A2AE" w:rsidR="000A273B" w:rsidRDefault="000A273B" w:rsidP="000A273B">
      <w:r>
        <w:t>c) Öğrenci İşleri Daire Başkanı</w:t>
      </w:r>
    </w:p>
    <w:p w14:paraId="2BCC6499" w14:textId="7B4E3E0E" w:rsidR="000A273B" w:rsidRDefault="000A273B" w:rsidP="000A273B">
      <w:r>
        <w:t>d) Sağlık Kültür ve Spor Daire Başkanı</w:t>
      </w:r>
    </w:p>
    <w:p w14:paraId="2AC6FD7D" w14:textId="2514172F" w:rsidR="000A273B" w:rsidRDefault="000A273B" w:rsidP="000A273B">
      <w:r>
        <w:t xml:space="preserve">e) Kütüphane ve Dokümantasyon Daire Başkanı  </w:t>
      </w:r>
    </w:p>
    <w:p w14:paraId="637D3F6B" w14:textId="7BB2F756" w:rsidR="000A273B" w:rsidRDefault="000A273B" w:rsidP="000A273B">
      <w:r>
        <w:t>f) Yapı İşleri ve Teknik Daire Başkanı</w:t>
      </w:r>
    </w:p>
    <w:p w14:paraId="559B36D0" w14:textId="1BC7A797" w:rsidR="000A273B" w:rsidRDefault="000A273B" w:rsidP="000A273B">
      <w:r>
        <w:t>g) Bilgi İşlem Daire Başkanı</w:t>
      </w:r>
    </w:p>
    <w:p w14:paraId="1AE6D458" w14:textId="5574FD62" w:rsidR="000A273B" w:rsidRDefault="000A273B" w:rsidP="000A273B">
      <w:r>
        <w:t>h) Eğitim Fakültesi Dekanı</w:t>
      </w:r>
    </w:p>
    <w:p w14:paraId="003CFA7F" w14:textId="45770674" w:rsidR="000A273B" w:rsidRDefault="000A273B" w:rsidP="000A273B">
      <w:r>
        <w:t>i) Rektör tarafından belirlenen 2 Akademisyen</w:t>
      </w:r>
    </w:p>
    <w:p w14:paraId="65B473A5" w14:textId="585E167F" w:rsidR="000A273B" w:rsidRDefault="000A273B" w:rsidP="000A273B">
      <w:r>
        <w:t>j) Engelli Öğrenci Temsilcisinden 11 üyeden oluşur.</w:t>
      </w:r>
    </w:p>
    <w:p w14:paraId="71D2DBCB" w14:textId="69E8B5E1" w:rsidR="000A273B" w:rsidRDefault="00E20FBA" w:rsidP="000A273B">
      <w:r>
        <w:t xml:space="preserve"> </w:t>
      </w:r>
      <w:r w:rsidR="000A273B">
        <w:t>Rektör Yardımcısı yönetim kurulu başkanıdır. Yönetim kurulu üyelerinin görev süresi 3 yıldır. Görev süresi biten üye yeniden atanabilir. Süresi dolmadan ayrılan Yönetim Kurulu üyesi yerine kalan süreyi tamamlamak üzere yeni üye görevlendirilir. Yönetim kurulunun aldığı kararlar bağlı olduğu Rektör Yardımcısı onayı ile yürürlüğe girer.</w:t>
      </w:r>
    </w:p>
    <w:p w14:paraId="578C96B0" w14:textId="0B0D765C" w:rsidR="000A273B" w:rsidRDefault="000A273B" w:rsidP="000A273B">
      <w:r>
        <w:t>Yönetim Kurulu olağan olarak her akademik dönemde en az bir kez toplanır, gerekli olduğunda da Yönetim Kurulu Başkanı çağrısı üzerine olağanüstü olarak toplanılır.</w:t>
      </w:r>
    </w:p>
    <w:p w14:paraId="63EE7E35" w14:textId="13452210" w:rsidR="000A273B" w:rsidRDefault="000A273B" w:rsidP="000A273B">
      <w:r>
        <w:t>Yönetim Kurulu, gerekli görmesi halinde, uzmanlığından veya bilgisinden yararlanmak amacıyla üniversitemiz akademik ve idari personelini toplantıya çağırabilir. Bu şekilde toplantıya katılan personel oy hakkına sahip değildir.</w:t>
      </w:r>
    </w:p>
    <w:p w14:paraId="1574C2F1" w14:textId="77777777" w:rsidR="000A273B" w:rsidRDefault="000A273B" w:rsidP="000A273B"/>
    <w:p w14:paraId="4A2D5F26" w14:textId="6F9BABD6" w:rsidR="00F65B59" w:rsidRPr="000A273B" w:rsidRDefault="00F65B59" w:rsidP="000A273B"/>
    <w:p w14:paraId="1AF9A880" w14:textId="77777777" w:rsidR="00F51AA0" w:rsidRDefault="004438B2" w:rsidP="00F51AA0">
      <w:pPr>
        <w:pStyle w:val="Balk3"/>
      </w:pPr>
      <w:bookmarkStart w:id="11" w:name="_Toc220402756"/>
      <w:r w:rsidRPr="00433E98">
        <w:rPr>
          <w:i w:val="0"/>
          <w:iCs/>
        </w:rPr>
        <w:t>A.1.1. Yönetişim Modeli ve İdari Yapı</w:t>
      </w:r>
      <w:bookmarkEnd w:id="11"/>
      <w:r>
        <w:t xml:space="preserve"> </w:t>
      </w:r>
    </w:p>
    <w:p w14:paraId="2DA6F39C" w14:textId="79ECFF78" w:rsidR="000A273B" w:rsidRPr="000A273B" w:rsidRDefault="000A273B" w:rsidP="000A273B">
      <w:r>
        <w:t xml:space="preserve">Yönetişim </w:t>
      </w:r>
      <w:r w:rsidR="00F65B59">
        <w:t>m</w:t>
      </w:r>
      <w:r>
        <w:t>odeli ve idari yapı aşağıdaki gibidir:</w:t>
      </w:r>
    </w:p>
    <w:p w14:paraId="10B4E849" w14:textId="39E08FC9" w:rsidR="00F51AA0" w:rsidRPr="00A00A41" w:rsidRDefault="00F51AA0" w:rsidP="00F51AA0">
      <w:pPr>
        <w:pStyle w:val="Balk3"/>
        <w:rPr>
          <w:i w:val="0"/>
          <w:color w:val="FF0000"/>
        </w:rPr>
      </w:pPr>
      <w:r>
        <w:t xml:space="preserve">                                                </w:t>
      </w:r>
      <w:bookmarkStart w:id="12" w:name="_Toc220402757"/>
      <w:r w:rsidRPr="00A00A41">
        <w:rPr>
          <w:bCs/>
          <w:i w:val="0"/>
          <w:color w:val="333333"/>
          <w:lang w:val="tr-TR"/>
        </w:rPr>
        <w:t>ENGELSİZ ÖĞRENCİ BİRİMİ</w:t>
      </w:r>
      <w:bookmarkEnd w:id="12"/>
    </w:p>
    <w:p w14:paraId="07400088" w14:textId="77777777" w:rsidR="00F51AA0" w:rsidRPr="00A00A41" w:rsidRDefault="00F51AA0" w:rsidP="00F51AA0">
      <w:pPr>
        <w:shd w:val="clear" w:color="auto" w:fill="FFFFFF"/>
        <w:spacing w:after="150" w:line="390" w:lineRule="atLeast"/>
        <w:ind w:left="0" w:firstLine="0"/>
        <w:jc w:val="center"/>
        <w:rPr>
          <w:color w:val="333333"/>
          <w:lang w:val="tr-TR"/>
        </w:rPr>
      </w:pPr>
      <w:r w:rsidRPr="00A00A41">
        <w:rPr>
          <w:b/>
          <w:bCs/>
          <w:color w:val="333333"/>
          <w:lang w:val="tr-TR"/>
        </w:rPr>
        <w:t>YÖNETİM KURULU</w:t>
      </w:r>
    </w:p>
    <w:tbl>
      <w:tblPr>
        <w:tblpPr w:leftFromText="45" w:rightFromText="45" w:bottomFromText="300" w:vertAnchor="text" w:horzAnchor="margin" w:tblpY="87"/>
        <w:tblW w:w="9000"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344"/>
        <w:gridCol w:w="3633"/>
        <w:gridCol w:w="5023"/>
      </w:tblGrid>
      <w:tr w:rsidR="0000102E" w:rsidRPr="0000102E" w14:paraId="7E917C8A" w14:textId="77777777" w:rsidTr="0000102E">
        <w:trPr>
          <w:trHeight w:val="723"/>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6B363CD6" w14:textId="77777777" w:rsidR="0000102E" w:rsidRPr="0000102E" w:rsidRDefault="0000102E" w:rsidP="0000102E">
            <w:pPr>
              <w:spacing w:after="0" w:line="240" w:lineRule="auto"/>
              <w:ind w:left="0" w:firstLine="0"/>
              <w:rPr>
                <w:rFonts w:ascii="Arial" w:hAnsi="Arial" w:cs="Arial"/>
                <w:color w:val="333333"/>
                <w:lang w:val="tr-TR"/>
              </w:rPr>
            </w:pPr>
            <w:r w:rsidRPr="0000102E">
              <w:rPr>
                <w:rFonts w:ascii="Arial" w:hAnsi="Arial" w:cs="Arial"/>
                <w:color w:val="333333"/>
                <w:lang w:val="tr-TR"/>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tcMar>
              <w:top w:w="120" w:type="dxa"/>
              <w:left w:w="120" w:type="dxa"/>
              <w:bottom w:w="120" w:type="dxa"/>
              <w:right w:w="120" w:type="dxa"/>
            </w:tcMar>
            <w:hideMark/>
          </w:tcPr>
          <w:p w14:paraId="1AC8C0E0" w14:textId="77777777" w:rsidR="0000102E" w:rsidRPr="0000102E" w:rsidRDefault="0000102E" w:rsidP="0000102E">
            <w:pPr>
              <w:spacing w:after="150" w:line="390" w:lineRule="atLeast"/>
              <w:ind w:left="0" w:firstLine="0"/>
              <w:rPr>
                <w:color w:val="333333"/>
                <w:lang w:val="tr-TR"/>
              </w:rPr>
            </w:pPr>
            <w:r w:rsidRPr="0000102E">
              <w:rPr>
                <w:b/>
                <w:bCs/>
                <w:color w:val="333333"/>
                <w:lang w:val="tr-TR"/>
              </w:rPr>
              <w:t>Prof. Dr. İsmail YALÇIN</w:t>
            </w:r>
          </w:p>
          <w:p w14:paraId="229C10D7" w14:textId="77777777" w:rsidR="0000102E" w:rsidRPr="0000102E" w:rsidRDefault="0000102E" w:rsidP="0000102E">
            <w:pPr>
              <w:spacing w:after="150" w:line="390" w:lineRule="atLeast"/>
              <w:ind w:left="0" w:firstLine="0"/>
              <w:rPr>
                <w:color w:val="333333"/>
                <w:lang w:val="tr-TR"/>
              </w:rPr>
            </w:pPr>
            <w:r w:rsidRPr="0000102E">
              <w:rPr>
                <w:b/>
                <w:bCs/>
                <w:color w:val="333333"/>
                <w:lang w:val="tr-TR"/>
              </w:rPr>
              <w:t>Rektör Yardımcısı</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tcMar>
              <w:top w:w="120" w:type="dxa"/>
              <w:left w:w="120" w:type="dxa"/>
              <w:bottom w:w="120" w:type="dxa"/>
              <w:right w:w="120" w:type="dxa"/>
            </w:tcMar>
            <w:hideMark/>
          </w:tcPr>
          <w:p w14:paraId="583EDC2D" w14:textId="77777777" w:rsidR="0000102E" w:rsidRPr="0000102E" w:rsidRDefault="0000102E" w:rsidP="0000102E">
            <w:pPr>
              <w:spacing w:after="150" w:line="390" w:lineRule="atLeast"/>
              <w:ind w:left="0" w:firstLine="0"/>
              <w:rPr>
                <w:color w:val="333333"/>
                <w:lang w:val="tr-TR"/>
              </w:rPr>
            </w:pPr>
            <w:r w:rsidRPr="0000102E">
              <w:rPr>
                <w:b/>
                <w:bCs/>
                <w:color w:val="333333"/>
                <w:lang w:val="tr-TR"/>
              </w:rPr>
              <w:t>BAŞKAN</w:t>
            </w:r>
          </w:p>
        </w:tc>
      </w:tr>
      <w:tr w:rsidR="0000102E" w:rsidRPr="0000102E" w14:paraId="7B3ABA3F" w14:textId="77777777" w:rsidTr="0000102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E63C44D" w14:textId="77777777" w:rsidR="0000102E" w:rsidRPr="0000102E" w:rsidRDefault="0000102E" w:rsidP="0000102E">
            <w:pPr>
              <w:spacing w:after="0" w:line="240" w:lineRule="auto"/>
              <w:ind w:left="0" w:firstLine="0"/>
              <w:rPr>
                <w:rFonts w:ascii="Arial" w:hAnsi="Arial" w:cs="Arial"/>
                <w:color w:val="333333"/>
                <w:lang w:val="tr-TR"/>
              </w:rPr>
            </w:pPr>
            <w:r w:rsidRPr="0000102E">
              <w:rPr>
                <w:rFonts w:ascii="Arial" w:hAnsi="Arial" w:cs="Arial"/>
                <w:color w:val="333333"/>
                <w:lang w:val="tr-TR"/>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tcMar>
              <w:top w:w="120" w:type="dxa"/>
              <w:left w:w="120" w:type="dxa"/>
              <w:bottom w:w="120" w:type="dxa"/>
              <w:right w:w="120" w:type="dxa"/>
            </w:tcMar>
            <w:hideMark/>
          </w:tcPr>
          <w:p w14:paraId="446E95B7" w14:textId="77777777" w:rsidR="0000102E" w:rsidRPr="0000102E" w:rsidRDefault="0000102E" w:rsidP="0000102E">
            <w:pPr>
              <w:spacing w:after="150" w:line="390" w:lineRule="atLeast"/>
              <w:ind w:left="0" w:firstLine="0"/>
              <w:rPr>
                <w:color w:val="333333"/>
                <w:lang w:val="tr-TR"/>
              </w:rPr>
            </w:pPr>
            <w:proofErr w:type="spellStart"/>
            <w:r w:rsidRPr="0000102E">
              <w:rPr>
                <w:color w:val="333333"/>
                <w:lang w:val="tr-TR"/>
              </w:rPr>
              <w:t>Prof.Dr</w:t>
            </w:r>
            <w:proofErr w:type="spellEnd"/>
            <w:r w:rsidRPr="0000102E">
              <w:rPr>
                <w:color w:val="333333"/>
                <w:lang w:val="tr-TR"/>
              </w:rPr>
              <w:t>. Nilüfer DALKILIÇ</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tcMar>
              <w:top w:w="120" w:type="dxa"/>
              <w:left w:w="120" w:type="dxa"/>
              <w:bottom w:w="120" w:type="dxa"/>
              <w:right w:w="120" w:type="dxa"/>
            </w:tcMar>
            <w:hideMark/>
          </w:tcPr>
          <w:p w14:paraId="61725BDB" w14:textId="77777777" w:rsidR="0000102E" w:rsidRPr="0000102E" w:rsidRDefault="0000102E" w:rsidP="0000102E">
            <w:pPr>
              <w:spacing w:after="150" w:line="390" w:lineRule="atLeast"/>
              <w:ind w:left="0" w:firstLine="0"/>
              <w:rPr>
                <w:color w:val="333333"/>
                <w:lang w:val="tr-TR"/>
              </w:rPr>
            </w:pPr>
            <w:r w:rsidRPr="0000102E">
              <w:rPr>
                <w:color w:val="333333"/>
                <w:lang w:val="tr-TR"/>
              </w:rPr>
              <w:t>Koordinatör</w:t>
            </w:r>
          </w:p>
        </w:tc>
      </w:tr>
      <w:tr w:rsidR="0000102E" w:rsidRPr="0000102E" w14:paraId="5EC3D73B" w14:textId="77777777" w:rsidTr="0000102E">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1707ECFD" w14:textId="77777777" w:rsidR="0000102E" w:rsidRPr="0000102E" w:rsidRDefault="0000102E" w:rsidP="0000102E">
            <w:pPr>
              <w:spacing w:after="0" w:line="240" w:lineRule="auto"/>
              <w:ind w:left="0" w:firstLine="0"/>
              <w:rPr>
                <w:rFonts w:ascii="Arial" w:hAnsi="Arial" w:cs="Arial"/>
                <w:color w:val="333333"/>
                <w:lang w:val="tr-TR"/>
              </w:rPr>
            </w:pPr>
            <w:r w:rsidRPr="0000102E">
              <w:rPr>
                <w:rFonts w:ascii="Arial" w:hAnsi="Arial" w:cs="Arial"/>
                <w:color w:val="333333"/>
                <w:lang w:val="tr-TR"/>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tcMar>
              <w:top w:w="120" w:type="dxa"/>
              <w:left w:w="120" w:type="dxa"/>
              <w:bottom w:w="120" w:type="dxa"/>
              <w:right w:w="120" w:type="dxa"/>
            </w:tcMar>
            <w:hideMark/>
          </w:tcPr>
          <w:p w14:paraId="261B612E" w14:textId="77777777" w:rsidR="0000102E" w:rsidRPr="0000102E" w:rsidRDefault="0000102E" w:rsidP="0000102E">
            <w:pPr>
              <w:spacing w:after="150" w:line="390" w:lineRule="atLeast"/>
              <w:ind w:left="0" w:firstLine="0"/>
              <w:rPr>
                <w:color w:val="333333"/>
                <w:lang w:val="tr-TR"/>
              </w:rPr>
            </w:pPr>
            <w:proofErr w:type="spellStart"/>
            <w:proofErr w:type="gramStart"/>
            <w:r w:rsidRPr="0000102E">
              <w:rPr>
                <w:color w:val="333333"/>
                <w:lang w:val="tr-TR"/>
              </w:rPr>
              <w:t>Prof.Dr.Metin</w:t>
            </w:r>
            <w:proofErr w:type="spellEnd"/>
            <w:proofErr w:type="gramEnd"/>
            <w:r w:rsidRPr="0000102E">
              <w:rPr>
                <w:color w:val="333333"/>
                <w:lang w:val="tr-TR"/>
              </w:rPr>
              <w:t xml:space="preserve"> DEMİR</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tcMar>
              <w:top w:w="120" w:type="dxa"/>
              <w:left w:w="120" w:type="dxa"/>
              <w:bottom w:w="120" w:type="dxa"/>
              <w:right w:w="120" w:type="dxa"/>
            </w:tcMar>
            <w:hideMark/>
          </w:tcPr>
          <w:p w14:paraId="036BEF31" w14:textId="77777777" w:rsidR="0000102E" w:rsidRPr="0000102E" w:rsidRDefault="0000102E" w:rsidP="0000102E">
            <w:pPr>
              <w:spacing w:after="150" w:line="390" w:lineRule="atLeast"/>
              <w:ind w:left="0" w:firstLine="0"/>
              <w:rPr>
                <w:color w:val="333333"/>
                <w:lang w:val="tr-TR"/>
              </w:rPr>
            </w:pPr>
            <w:r w:rsidRPr="0000102E">
              <w:rPr>
                <w:color w:val="333333"/>
                <w:lang w:val="tr-TR"/>
              </w:rPr>
              <w:t>Eğitim Fakültesi Dekanı</w:t>
            </w:r>
          </w:p>
        </w:tc>
      </w:tr>
      <w:tr w:rsidR="0000102E" w:rsidRPr="0000102E" w14:paraId="71FC42F9" w14:textId="77777777" w:rsidTr="0000102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A24E7A0" w14:textId="77777777" w:rsidR="0000102E" w:rsidRPr="0000102E" w:rsidRDefault="0000102E" w:rsidP="0000102E">
            <w:pPr>
              <w:spacing w:after="0" w:line="240" w:lineRule="auto"/>
              <w:ind w:left="0" w:firstLine="0"/>
              <w:rPr>
                <w:rFonts w:ascii="Arial" w:hAnsi="Arial" w:cs="Arial"/>
                <w:color w:val="333333"/>
                <w:lang w:val="tr-TR"/>
              </w:rPr>
            </w:pPr>
            <w:r w:rsidRPr="0000102E">
              <w:rPr>
                <w:rFonts w:ascii="Arial" w:hAnsi="Arial" w:cs="Arial"/>
                <w:color w:val="333333"/>
                <w:lang w:val="tr-TR"/>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tcMar>
              <w:top w:w="120" w:type="dxa"/>
              <w:left w:w="120" w:type="dxa"/>
              <w:bottom w:w="120" w:type="dxa"/>
              <w:right w:w="120" w:type="dxa"/>
            </w:tcMar>
            <w:hideMark/>
          </w:tcPr>
          <w:p w14:paraId="14D69BE7" w14:textId="77777777" w:rsidR="0000102E" w:rsidRPr="0000102E" w:rsidRDefault="0000102E" w:rsidP="0000102E">
            <w:pPr>
              <w:spacing w:after="150" w:line="390" w:lineRule="atLeast"/>
              <w:ind w:left="0" w:firstLine="0"/>
              <w:rPr>
                <w:color w:val="333333"/>
                <w:lang w:val="tr-TR"/>
              </w:rPr>
            </w:pPr>
            <w:r w:rsidRPr="0000102E">
              <w:rPr>
                <w:color w:val="333333"/>
                <w:lang w:val="tr-TR"/>
              </w:rPr>
              <w:t xml:space="preserve">Dr. </w:t>
            </w:r>
            <w:proofErr w:type="spellStart"/>
            <w:r w:rsidRPr="0000102E">
              <w:rPr>
                <w:color w:val="333333"/>
                <w:lang w:val="tr-TR"/>
              </w:rPr>
              <w:t>Öğr</w:t>
            </w:r>
            <w:proofErr w:type="spellEnd"/>
            <w:r w:rsidRPr="0000102E">
              <w:rPr>
                <w:color w:val="333333"/>
                <w:lang w:val="tr-TR"/>
              </w:rPr>
              <w:t>. Üyesi Furkan DEMİR</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tcMar>
              <w:top w:w="120" w:type="dxa"/>
              <w:left w:w="120" w:type="dxa"/>
              <w:bottom w:w="120" w:type="dxa"/>
              <w:right w:w="120" w:type="dxa"/>
            </w:tcMar>
            <w:hideMark/>
          </w:tcPr>
          <w:p w14:paraId="082797EE" w14:textId="77777777" w:rsidR="0000102E" w:rsidRPr="0000102E" w:rsidRDefault="0000102E" w:rsidP="0000102E">
            <w:pPr>
              <w:spacing w:after="150" w:line="390" w:lineRule="atLeast"/>
              <w:ind w:left="0" w:firstLine="0"/>
              <w:rPr>
                <w:color w:val="333333"/>
                <w:lang w:val="tr-TR"/>
              </w:rPr>
            </w:pPr>
            <w:r w:rsidRPr="0000102E">
              <w:rPr>
                <w:color w:val="333333"/>
                <w:lang w:val="tr-TR"/>
              </w:rPr>
              <w:t>Eğitim Fakültesi</w:t>
            </w:r>
          </w:p>
        </w:tc>
      </w:tr>
      <w:tr w:rsidR="0000102E" w:rsidRPr="0000102E" w14:paraId="385AF607" w14:textId="77777777" w:rsidTr="0000102E">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75A24F87" w14:textId="77777777" w:rsidR="0000102E" w:rsidRPr="0000102E" w:rsidRDefault="0000102E" w:rsidP="0000102E">
            <w:pPr>
              <w:spacing w:after="0" w:line="240" w:lineRule="auto"/>
              <w:ind w:left="0" w:firstLine="0"/>
              <w:rPr>
                <w:rFonts w:ascii="Arial" w:hAnsi="Arial" w:cs="Arial"/>
                <w:color w:val="333333"/>
                <w:lang w:val="tr-TR"/>
              </w:rPr>
            </w:pPr>
            <w:r w:rsidRPr="0000102E">
              <w:rPr>
                <w:rFonts w:ascii="Arial" w:hAnsi="Arial" w:cs="Arial"/>
                <w:color w:val="333333"/>
                <w:lang w:val="tr-TR"/>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tcMar>
              <w:top w:w="120" w:type="dxa"/>
              <w:left w:w="120" w:type="dxa"/>
              <w:bottom w:w="120" w:type="dxa"/>
              <w:right w:w="120" w:type="dxa"/>
            </w:tcMar>
            <w:hideMark/>
          </w:tcPr>
          <w:p w14:paraId="6ED1DEA8" w14:textId="77777777" w:rsidR="0000102E" w:rsidRPr="0000102E" w:rsidRDefault="0000102E" w:rsidP="0000102E">
            <w:pPr>
              <w:spacing w:after="150" w:line="390" w:lineRule="atLeast"/>
              <w:ind w:left="0" w:firstLine="0"/>
              <w:rPr>
                <w:color w:val="333333"/>
                <w:lang w:val="tr-TR"/>
              </w:rPr>
            </w:pPr>
            <w:proofErr w:type="spellStart"/>
            <w:proofErr w:type="gramStart"/>
            <w:r w:rsidRPr="0000102E">
              <w:rPr>
                <w:color w:val="333333"/>
                <w:lang w:val="tr-TR"/>
              </w:rPr>
              <w:t>Prof.Dr.Ercan</w:t>
            </w:r>
            <w:proofErr w:type="spellEnd"/>
            <w:proofErr w:type="gramEnd"/>
            <w:r w:rsidRPr="0000102E">
              <w:rPr>
                <w:color w:val="333333"/>
                <w:lang w:val="tr-TR"/>
              </w:rPr>
              <w:t xml:space="preserve"> TAŞKIN</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tcMar>
              <w:top w:w="120" w:type="dxa"/>
              <w:left w:w="120" w:type="dxa"/>
              <w:bottom w:w="120" w:type="dxa"/>
              <w:right w:w="120" w:type="dxa"/>
            </w:tcMar>
            <w:hideMark/>
          </w:tcPr>
          <w:p w14:paraId="0457D38A" w14:textId="77777777" w:rsidR="0000102E" w:rsidRPr="0000102E" w:rsidRDefault="0000102E" w:rsidP="0000102E">
            <w:pPr>
              <w:spacing w:after="150" w:line="390" w:lineRule="atLeast"/>
              <w:ind w:left="0" w:firstLine="0"/>
              <w:rPr>
                <w:color w:val="333333"/>
                <w:lang w:val="tr-TR"/>
              </w:rPr>
            </w:pPr>
            <w:r w:rsidRPr="0000102E">
              <w:rPr>
                <w:color w:val="333333"/>
                <w:lang w:val="tr-TR"/>
              </w:rPr>
              <w:t>Sağlık Kültür ve Spor Daire Başkanı V.</w:t>
            </w:r>
          </w:p>
        </w:tc>
      </w:tr>
      <w:tr w:rsidR="0000102E" w:rsidRPr="0000102E" w14:paraId="58CC768C" w14:textId="77777777" w:rsidTr="0000102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49D3A6B" w14:textId="77777777" w:rsidR="0000102E" w:rsidRPr="0000102E" w:rsidRDefault="0000102E" w:rsidP="0000102E">
            <w:pPr>
              <w:spacing w:after="0" w:line="240" w:lineRule="auto"/>
              <w:ind w:left="0" w:firstLine="0"/>
              <w:rPr>
                <w:rFonts w:ascii="Arial" w:hAnsi="Arial" w:cs="Arial"/>
                <w:color w:val="333333"/>
                <w:lang w:val="tr-TR"/>
              </w:rPr>
            </w:pPr>
            <w:r w:rsidRPr="0000102E">
              <w:rPr>
                <w:rFonts w:ascii="Arial" w:hAnsi="Arial" w:cs="Arial"/>
                <w:color w:val="333333"/>
                <w:lang w:val="tr-TR"/>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tcMar>
              <w:top w:w="120" w:type="dxa"/>
              <w:left w:w="120" w:type="dxa"/>
              <w:bottom w:w="120" w:type="dxa"/>
              <w:right w:w="120" w:type="dxa"/>
            </w:tcMar>
            <w:hideMark/>
          </w:tcPr>
          <w:p w14:paraId="6ED6E679" w14:textId="77777777" w:rsidR="0000102E" w:rsidRPr="0000102E" w:rsidRDefault="0000102E" w:rsidP="0000102E">
            <w:pPr>
              <w:spacing w:after="150" w:line="390" w:lineRule="atLeast"/>
              <w:ind w:left="0" w:firstLine="0"/>
              <w:rPr>
                <w:color w:val="333333"/>
                <w:lang w:val="tr-TR"/>
              </w:rPr>
            </w:pPr>
            <w:proofErr w:type="spellStart"/>
            <w:r w:rsidRPr="0000102E">
              <w:rPr>
                <w:color w:val="333333"/>
                <w:lang w:val="tr-TR"/>
              </w:rPr>
              <w:t>Sülbiye</w:t>
            </w:r>
            <w:proofErr w:type="spellEnd"/>
            <w:r w:rsidRPr="0000102E">
              <w:rPr>
                <w:color w:val="333333"/>
                <w:lang w:val="tr-TR"/>
              </w:rPr>
              <w:t xml:space="preserve"> UMURHAN</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tcMar>
              <w:top w:w="120" w:type="dxa"/>
              <w:left w:w="120" w:type="dxa"/>
              <w:bottom w:w="120" w:type="dxa"/>
              <w:right w:w="120" w:type="dxa"/>
            </w:tcMar>
            <w:hideMark/>
          </w:tcPr>
          <w:p w14:paraId="4554945C" w14:textId="77777777" w:rsidR="0000102E" w:rsidRPr="0000102E" w:rsidRDefault="0000102E" w:rsidP="0000102E">
            <w:pPr>
              <w:spacing w:after="150" w:line="390" w:lineRule="atLeast"/>
              <w:ind w:left="0" w:firstLine="0"/>
              <w:rPr>
                <w:color w:val="333333"/>
                <w:lang w:val="tr-TR"/>
              </w:rPr>
            </w:pPr>
            <w:r w:rsidRPr="0000102E">
              <w:rPr>
                <w:color w:val="333333"/>
                <w:lang w:val="tr-TR"/>
              </w:rPr>
              <w:t>Öğrenci işleri Daire Başkanı</w:t>
            </w:r>
          </w:p>
        </w:tc>
      </w:tr>
      <w:tr w:rsidR="0000102E" w:rsidRPr="0000102E" w14:paraId="76CC30AB" w14:textId="77777777" w:rsidTr="0000102E">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36ECACA1" w14:textId="77777777" w:rsidR="0000102E" w:rsidRPr="0000102E" w:rsidRDefault="0000102E" w:rsidP="0000102E">
            <w:pPr>
              <w:spacing w:after="0" w:line="240" w:lineRule="auto"/>
              <w:ind w:left="0" w:firstLine="0"/>
              <w:rPr>
                <w:rFonts w:ascii="Arial" w:hAnsi="Arial" w:cs="Arial"/>
                <w:color w:val="333333"/>
                <w:lang w:val="tr-TR"/>
              </w:rPr>
            </w:pPr>
            <w:r w:rsidRPr="0000102E">
              <w:rPr>
                <w:rFonts w:ascii="Arial" w:hAnsi="Arial" w:cs="Arial"/>
                <w:color w:val="333333"/>
                <w:lang w:val="tr-TR"/>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tcMar>
              <w:top w:w="120" w:type="dxa"/>
              <w:left w:w="120" w:type="dxa"/>
              <w:bottom w:w="120" w:type="dxa"/>
              <w:right w:w="120" w:type="dxa"/>
            </w:tcMar>
            <w:hideMark/>
          </w:tcPr>
          <w:p w14:paraId="30A7792D" w14:textId="77777777" w:rsidR="0000102E" w:rsidRPr="0000102E" w:rsidRDefault="0000102E" w:rsidP="0000102E">
            <w:pPr>
              <w:spacing w:after="150" w:line="390" w:lineRule="atLeast"/>
              <w:ind w:left="0" w:firstLine="0"/>
              <w:rPr>
                <w:color w:val="333333"/>
                <w:lang w:val="tr-TR"/>
              </w:rPr>
            </w:pPr>
            <w:r w:rsidRPr="0000102E">
              <w:rPr>
                <w:color w:val="333333"/>
                <w:lang w:val="tr-TR"/>
              </w:rPr>
              <w:t>Şeref YUVKA</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tcMar>
              <w:top w:w="120" w:type="dxa"/>
              <w:left w:w="120" w:type="dxa"/>
              <w:bottom w:w="120" w:type="dxa"/>
              <w:right w:w="120" w:type="dxa"/>
            </w:tcMar>
            <w:hideMark/>
          </w:tcPr>
          <w:p w14:paraId="23E08146" w14:textId="77777777" w:rsidR="0000102E" w:rsidRPr="0000102E" w:rsidRDefault="0000102E" w:rsidP="0000102E">
            <w:pPr>
              <w:spacing w:after="150" w:line="390" w:lineRule="atLeast"/>
              <w:ind w:left="0" w:firstLine="0"/>
              <w:rPr>
                <w:color w:val="333333"/>
                <w:lang w:val="tr-TR"/>
              </w:rPr>
            </w:pPr>
            <w:r w:rsidRPr="0000102E">
              <w:rPr>
                <w:color w:val="333333"/>
                <w:lang w:val="tr-TR"/>
              </w:rPr>
              <w:t>Bilgi İşlem  Daire Başkanı</w:t>
            </w:r>
          </w:p>
        </w:tc>
      </w:tr>
      <w:tr w:rsidR="0000102E" w:rsidRPr="0000102E" w14:paraId="0797301A" w14:textId="77777777" w:rsidTr="0000102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27412F3" w14:textId="77777777" w:rsidR="0000102E" w:rsidRPr="0000102E" w:rsidRDefault="0000102E" w:rsidP="0000102E">
            <w:pPr>
              <w:spacing w:after="0" w:line="240" w:lineRule="auto"/>
              <w:ind w:left="0" w:firstLine="0"/>
              <w:rPr>
                <w:rFonts w:ascii="Arial" w:hAnsi="Arial" w:cs="Arial"/>
                <w:color w:val="333333"/>
                <w:lang w:val="tr-TR"/>
              </w:rPr>
            </w:pPr>
            <w:r w:rsidRPr="0000102E">
              <w:rPr>
                <w:rFonts w:ascii="Arial" w:hAnsi="Arial" w:cs="Arial"/>
                <w:color w:val="333333"/>
                <w:lang w:val="tr-TR"/>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tcMar>
              <w:top w:w="120" w:type="dxa"/>
              <w:left w:w="120" w:type="dxa"/>
              <w:bottom w:w="120" w:type="dxa"/>
              <w:right w:w="120" w:type="dxa"/>
            </w:tcMar>
            <w:hideMark/>
          </w:tcPr>
          <w:p w14:paraId="0A07AD74" w14:textId="77777777" w:rsidR="0000102E" w:rsidRPr="0000102E" w:rsidRDefault="0000102E" w:rsidP="0000102E">
            <w:pPr>
              <w:spacing w:after="150" w:line="390" w:lineRule="atLeast"/>
              <w:ind w:left="0" w:firstLine="0"/>
              <w:rPr>
                <w:color w:val="333333"/>
                <w:lang w:val="tr-TR"/>
              </w:rPr>
            </w:pPr>
            <w:proofErr w:type="spellStart"/>
            <w:r w:rsidRPr="0000102E">
              <w:rPr>
                <w:color w:val="333333"/>
                <w:lang w:val="tr-TR"/>
              </w:rPr>
              <w:t>Av.Melihe</w:t>
            </w:r>
            <w:proofErr w:type="spellEnd"/>
            <w:r w:rsidRPr="0000102E">
              <w:rPr>
                <w:color w:val="333333"/>
                <w:lang w:val="tr-TR"/>
              </w:rPr>
              <w:t xml:space="preserve"> ŞEYHANLIOĞLU</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tcMar>
              <w:top w:w="120" w:type="dxa"/>
              <w:left w:w="120" w:type="dxa"/>
              <w:bottom w:w="120" w:type="dxa"/>
              <w:right w:w="120" w:type="dxa"/>
            </w:tcMar>
            <w:hideMark/>
          </w:tcPr>
          <w:p w14:paraId="6395DEF4" w14:textId="77777777" w:rsidR="0000102E" w:rsidRPr="0000102E" w:rsidRDefault="0000102E" w:rsidP="0000102E">
            <w:pPr>
              <w:spacing w:after="150" w:line="390" w:lineRule="atLeast"/>
              <w:ind w:left="0" w:firstLine="0"/>
              <w:rPr>
                <w:color w:val="333333"/>
                <w:lang w:val="tr-TR"/>
              </w:rPr>
            </w:pPr>
            <w:r w:rsidRPr="0000102E">
              <w:rPr>
                <w:color w:val="333333"/>
                <w:lang w:val="tr-TR"/>
              </w:rPr>
              <w:t>Kütüphane ve Dokümantasyon Başkanı </w:t>
            </w:r>
          </w:p>
        </w:tc>
      </w:tr>
      <w:tr w:rsidR="0000102E" w:rsidRPr="0000102E" w14:paraId="5C4D45D5" w14:textId="77777777" w:rsidTr="0000102E">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4E1D19C8" w14:textId="77777777" w:rsidR="0000102E" w:rsidRPr="0000102E" w:rsidRDefault="0000102E" w:rsidP="0000102E">
            <w:pPr>
              <w:spacing w:after="0" w:line="240" w:lineRule="auto"/>
              <w:ind w:left="0" w:firstLine="0"/>
              <w:rPr>
                <w:rFonts w:ascii="Arial" w:hAnsi="Arial" w:cs="Arial"/>
                <w:color w:val="333333"/>
                <w:lang w:val="tr-TR"/>
              </w:rPr>
            </w:pPr>
            <w:r w:rsidRPr="0000102E">
              <w:rPr>
                <w:rFonts w:ascii="Arial" w:hAnsi="Arial" w:cs="Arial"/>
                <w:color w:val="333333"/>
                <w:lang w:val="tr-TR"/>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tcMar>
              <w:top w:w="120" w:type="dxa"/>
              <w:left w:w="120" w:type="dxa"/>
              <w:bottom w:w="120" w:type="dxa"/>
              <w:right w:w="120" w:type="dxa"/>
            </w:tcMar>
            <w:hideMark/>
          </w:tcPr>
          <w:p w14:paraId="4D72DA4F" w14:textId="77777777" w:rsidR="0000102E" w:rsidRPr="0000102E" w:rsidRDefault="0000102E" w:rsidP="0000102E">
            <w:pPr>
              <w:spacing w:after="150" w:line="390" w:lineRule="atLeast"/>
              <w:ind w:left="0" w:firstLine="0"/>
              <w:rPr>
                <w:color w:val="333333"/>
                <w:lang w:val="tr-TR"/>
              </w:rPr>
            </w:pPr>
            <w:r w:rsidRPr="0000102E">
              <w:rPr>
                <w:color w:val="333333"/>
                <w:lang w:val="tr-TR"/>
              </w:rPr>
              <w:t>İbrahim EFE</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tcMar>
              <w:top w:w="120" w:type="dxa"/>
              <w:left w:w="120" w:type="dxa"/>
              <w:bottom w:w="120" w:type="dxa"/>
              <w:right w:w="120" w:type="dxa"/>
            </w:tcMar>
            <w:hideMark/>
          </w:tcPr>
          <w:p w14:paraId="4A2DDB92" w14:textId="77777777" w:rsidR="0000102E" w:rsidRPr="0000102E" w:rsidRDefault="0000102E" w:rsidP="0000102E">
            <w:pPr>
              <w:spacing w:after="150" w:line="390" w:lineRule="atLeast"/>
              <w:ind w:left="0" w:firstLine="0"/>
              <w:rPr>
                <w:color w:val="333333"/>
                <w:lang w:val="tr-TR"/>
              </w:rPr>
            </w:pPr>
            <w:r w:rsidRPr="0000102E">
              <w:rPr>
                <w:color w:val="333333"/>
                <w:lang w:val="tr-TR"/>
              </w:rPr>
              <w:t>Engelsiz Öğrenci Birimi</w:t>
            </w:r>
          </w:p>
        </w:tc>
      </w:tr>
      <w:tr w:rsidR="0000102E" w:rsidRPr="0000102E" w14:paraId="72D9B876" w14:textId="77777777" w:rsidTr="0000102E">
        <w:trPr>
          <w:trHeight w:val="250"/>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B7CD565" w14:textId="77777777" w:rsidR="0000102E" w:rsidRPr="0000102E" w:rsidRDefault="0000102E" w:rsidP="0000102E">
            <w:pPr>
              <w:spacing w:after="0" w:line="240" w:lineRule="auto"/>
              <w:ind w:left="0" w:firstLine="0"/>
              <w:rPr>
                <w:rFonts w:ascii="Arial" w:hAnsi="Arial" w:cs="Arial"/>
                <w:color w:val="333333"/>
                <w:lang w:val="tr-TR"/>
              </w:rPr>
            </w:pPr>
            <w:r w:rsidRPr="0000102E">
              <w:rPr>
                <w:rFonts w:ascii="Arial" w:hAnsi="Arial" w:cs="Arial"/>
                <w:color w:val="333333"/>
                <w:lang w:val="tr-TR"/>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tcMar>
              <w:top w:w="120" w:type="dxa"/>
              <w:left w:w="120" w:type="dxa"/>
              <w:bottom w:w="120" w:type="dxa"/>
              <w:right w:w="120" w:type="dxa"/>
            </w:tcMar>
            <w:hideMark/>
          </w:tcPr>
          <w:p w14:paraId="1F135571" w14:textId="77777777" w:rsidR="0000102E" w:rsidRPr="0000102E" w:rsidRDefault="0000102E" w:rsidP="0000102E">
            <w:pPr>
              <w:spacing w:after="150" w:line="390" w:lineRule="atLeast"/>
              <w:ind w:left="0" w:firstLine="0"/>
              <w:rPr>
                <w:color w:val="333333"/>
                <w:lang w:val="tr-TR"/>
              </w:rPr>
            </w:pPr>
            <w:r w:rsidRPr="0000102E">
              <w:rPr>
                <w:color w:val="333333"/>
                <w:lang w:val="tr-TR"/>
              </w:rPr>
              <w:t>Rıdvan PERŞAN</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tcMar>
              <w:top w:w="120" w:type="dxa"/>
              <w:left w:w="120" w:type="dxa"/>
              <w:bottom w:w="120" w:type="dxa"/>
              <w:right w:w="120" w:type="dxa"/>
            </w:tcMar>
            <w:hideMark/>
          </w:tcPr>
          <w:p w14:paraId="43C18A0C" w14:textId="77777777" w:rsidR="0000102E" w:rsidRPr="0000102E" w:rsidRDefault="0000102E" w:rsidP="0000102E">
            <w:pPr>
              <w:spacing w:after="150" w:line="390" w:lineRule="atLeast"/>
              <w:ind w:left="0" w:firstLine="0"/>
              <w:rPr>
                <w:color w:val="333333"/>
                <w:lang w:val="tr-TR"/>
              </w:rPr>
            </w:pPr>
            <w:r w:rsidRPr="0000102E">
              <w:rPr>
                <w:color w:val="333333"/>
                <w:lang w:val="tr-TR"/>
              </w:rPr>
              <w:t>Engelsiz Öğrenci Birimi</w:t>
            </w:r>
          </w:p>
        </w:tc>
      </w:tr>
      <w:tr w:rsidR="0000102E" w:rsidRPr="0000102E" w14:paraId="7B9C99D8" w14:textId="77777777" w:rsidTr="0000102E">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2586795C" w14:textId="77777777" w:rsidR="0000102E" w:rsidRPr="0000102E" w:rsidRDefault="0000102E" w:rsidP="0000102E">
            <w:pPr>
              <w:spacing w:after="0" w:line="240" w:lineRule="auto"/>
              <w:ind w:left="0" w:firstLine="0"/>
              <w:rPr>
                <w:rFonts w:ascii="Arial" w:hAnsi="Arial" w:cs="Arial"/>
                <w:color w:val="333333"/>
                <w:lang w:val="tr-TR"/>
              </w:rPr>
            </w:pPr>
            <w:r w:rsidRPr="0000102E">
              <w:rPr>
                <w:rFonts w:ascii="Arial" w:hAnsi="Arial" w:cs="Arial"/>
                <w:color w:val="333333"/>
                <w:lang w:val="tr-TR"/>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tcMar>
              <w:top w:w="120" w:type="dxa"/>
              <w:left w:w="120" w:type="dxa"/>
              <w:bottom w:w="120" w:type="dxa"/>
              <w:right w:w="120" w:type="dxa"/>
            </w:tcMar>
            <w:hideMark/>
          </w:tcPr>
          <w:p w14:paraId="32EA86E1" w14:textId="77777777" w:rsidR="0000102E" w:rsidRPr="0000102E" w:rsidRDefault="0000102E" w:rsidP="0000102E">
            <w:pPr>
              <w:spacing w:after="150" w:line="390" w:lineRule="atLeast"/>
              <w:ind w:left="0" w:firstLine="0"/>
              <w:rPr>
                <w:color w:val="333333"/>
                <w:lang w:val="tr-TR"/>
              </w:rPr>
            </w:pPr>
            <w:r w:rsidRPr="0000102E">
              <w:rPr>
                <w:color w:val="333333"/>
                <w:lang w:val="tr-TR"/>
              </w:rPr>
              <w:t>Hava ÖZKUL</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tcMar>
              <w:top w:w="120" w:type="dxa"/>
              <w:left w:w="120" w:type="dxa"/>
              <w:bottom w:w="120" w:type="dxa"/>
              <w:right w:w="120" w:type="dxa"/>
            </w:tcMar>
            <w:hideMark/>
          </w:tcPr>
          <w:p w14:paraId="6A453203" w14:textId="77777777" w:rsidR="0000102E" w:rsidRPr="0000102E" w:rsidRDefault="0000102E" w:rsidP="0000102E">
            <w:pPr>
              <w:spacing w:after="150" w:line="390" w:lineRule="atLeast"/>
              <w:ind w:left="0" w:firstLine="0"/>
              <w:rPr>
                <w:color w:val="333333"/>
                <w:lang w:val="tr-TR"/>
              </w:rPr>
            </w:pPr>
            <w:r w:rsidRPr="0000102E">
              <w:rPr>
                <w:color w:val="333333"/>
                <w:lang w:val="tr-TR"/>
              </w:rPr>
              <w:t>Engelsiz Öğrenci Birimi</w:t>
            </w:r>
          </w:p>
        </w:tc>
      </w:tr>
      <w:tr w:rsidR="0000102E" w:rsidRPr="0000102E" w14:paraId="347332F5" w14:textId="77777777" w:rsidTr="0000102E">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14:paraId="41C6DDDE" w14:textId="77777777" w:rsidR="0000102E" w:rsidRPr="0000102E" w:rsidRDefault="0000102E" w:rsidP="0000102E">
            <w:pPr>
              <w:spacing w:after="150" w:line="390" w:lineRule="atLeast"/>
              <w:ind w:left="0" w:firstLine="0"/>
              <w:rPr>
                <w:rFonts w:ascii="Arial" w:hAnsi="Arial" w:cs="Arial"/>
                <w:color w:val="333333"/>
                <w:lang w:val="tr-TR"/>
              </w:rPr>
            </w:pPr>
            <w:r w:rsidRPr="0000102E">
              <w:rPr>
                <w:rFonts w:ascii="Arial" w:hAnsi="Arial" w:cs="Arial"/>
                <w:color w:val="333333"/>
                <w:lang w:val="tr-TR"/>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tcMar>
              <w:top w:w="120" w:type="dxa"/>
              <w:left w:w="120" w:type="dxa"/>
              <w:bottom w:w="120" w:type="dxa"/>
              <w:right w:w="120" w:type="dxa"/>
            </w:tcMar>
            <w:hideMark/>
          </w:tcPr>
          <w:p w14:paraId="053A64CB" w14:textId="77777777" w:rsidR="0000102E" w:rsidRPr="0000102E" w:rsidRDefault="0000102E" w:rsidP="0000102E">
            <w:pPr>
              <w:spacing w:after="150" w:line="390" w:lineRule="atLeast"/>
              <w:ind w:left="0" w:firstLine="0"/>
              <w:rPr>
                <w:color w:val="333333"/>
                <w:lang w:val="tr-TR"/>
              </w:rPr>
            </w:pPr>
            <w:r w:rsidRPr="0000102E">
              <w:rPr>
                <w:color w:val="333333"/>
                <w:lang w:val="tr-TR"/>
              </w:rPr>
              <w:t>Bedia AY</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tcMar>
              <w:top w:w="120" w:type="dxa"/>
              <w:left w:w="120" w:type="dxa"/>
              <w:bottom w:w="120" w:type="dxa"/>
              <w:right w:w="120" w:type="dxa"/>
            </w:tcMar>
            <w:hideMark/>
          </w:tcPr>
          <w:p w14:paraId="2C397CBD" w14:textId="77777777" w:rsidR="0000102E" w:rsidRPr="0000102E" w:rsidRDefault="0000102E" w:rsidP="0000102E">
            <w:pPr>
              <w:spacing w:after="150" w:line="390" w:lineRule="atLeast"/>
              <w:ind w:left="0" w:firstLine="0"/>
              <w:rPr>
                <w:color w:val="333333"/>
                <w:lang w:val="tr-TR"/>
              </w:rPr>
            </w:pPr>
            <w:r w:rsidRPr="0000102E">
              <w:rPr>
                <w:color w:val="333333"/>
                <w:lang w:val="tr-TR"/>
              </w:rPr>
              <w:t>Engelsiz Öğrenci Birimi Öğrenci Temsilcisi</w:t>
            </w:r>
          </w:p>
        </w:tc>
      </w:tr>
    </w:tbl>
    <w:p w14:paraId="70435AA6" w14:textId="54572FC1" w:rsidR="0000102E" w:rsidRDefault="00F51AA0" w:rsidP="0000102E">
      <w:pPr>
        <w:shd w:val="clear" w:color="auto" w:fill="FFFFFF"/>
        <w:spacing w:after="150" w:line="390" w:lineRule="atLeast"/>
        <w:ind w:left="0" w:firstLine="0"/>
        <w:rPr>
          <w:rFonts w:ascii="Arial" w:hAnsi="Arial" w:cs="Arial"/>
          <w:color w:val="333333"/>
          <w:lang w:val="tr-TR"/>
        </w:rPr>
      </w:pPr>
      <w:r w:rsidRPr="0000102E">
        <w:rPr>
          <w:rFonts w:ascii="Arial" w:hAnsi="Arial" w:cs="Arial"/>
          <w:color w:val="333333"/>
          <w:lang w:val="tr-TR"/>
        </w:rPr>
        <w:lastRenderedPageBreak/>
        <w:t xml:space="preserve">                                                                                                          </w:t>
      </w:r>
      <w:r w:rsidR="0000102E">
        <w:rPr>
          <w:rFonts w:ascii="Arial" w:hAnsi="Arial" w:cs="Arial"/>
          <w:color w:val="333333"/>
          <w:lang w:val="tr-TR"/>
        </w:rPr>
        <w:t>                               </w:t>
      </w:r>
    </w:p>
    <w:p w14:paraId="55D043ED" w14:textId="4E4932C2" w:rsidR="00FB3B69" w:rsidRPr="0000102E" w:rsidRDefault="0000102E" w:rsidP="0000102E">
      <w:pPr>
        <w:shd w:val="clear" w:color="auto" w:fill="FFFFFF"/>
        <w:spacing w:after="150" w:line="390" w:lineRule="atLeast"/>
        <w:ind w:left="0" w:firstLine="0"/>
        <w:rPr>
          <w:rFonts w:ascii="Arial" w:hAnsi="Arial" w:cs="Arial"/>
          <w:color w:val="333333"/>
          <w:lang w:val="tr-TR"/>
        </w:rPr>
      </w:pPr>
      <w:r w:rsidRPr="003D2846">
        <w:rPr>
          <w:b/>
          <w:noProof/>
          <w:color w:val="000000" w:themeColor="text1"/>
          <w:sz w:val="20"/>
          <w:lang w:val="tr-TR"/>
        </w:rPr>
        <w:drawing>
          <wp:anchor distT="0" distB="0" distL="0" distR="0" simplePos="0" relativeHeight="251659264" behindDoc="1" locked="0" layoutInCell="1" allowOverlap="1" wp14:anchorId="212B7F4B" wp14:editId="2AA24CC7">
            <wp:simplePos x="0" y="0"/>
            <wp:positionH relativeFrom="page">
              <wp:posOffset>905510</wp:posOffset>
            </wp:positionH>
            <wp:positionV relativeFrom="paragraph">
              <wp:posOffset>381000</wp:posOffset>
            </wp:positionV>
            <wp:extent cx="1911201" cy="2600325"/>
            <wp:effectExtent l="0" t="0" r="0" b="0"/>
            <wp:wrapTopAndBottom/>
            <wp:docPr id="3" name="Image 3" descr="C:\Users\fztme\OneDrive\Resimler\Ekran Görüntüleri\Ekran Görüntüsü (17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C:\Users\fztme\OneDrive\Resimler\Ekran Görüntüleri\Ekran Görüntüsü (174).png"/>
                    <pic:cNvPicPr/>
                  </pic:nvPicPr>
                  <pic:blipFill>
                    <a:blip r:embed="rId9" cstate="print"/>
                    <a:stretch>
                      <a:fillRect/>
                    </a:stretch>
                  </pic:blipFill>
                  <pic:spPr>
                    <a:xfrm>
                      <a:off x="0" y="0"/>
                      <a:ext cx="1911201" cy="2600325"/>
                    </a:xfrm>
                    <a:prstGeom prst="rect">
                      <a:avLst/>
                    </a:prstGeom>
                  </pic:spPr>
                </pic:pic>
              </a:graphicData>
            </a:graphic>
          </wp:anchor>
        </w:drawing>
      </w:r>
      <w:r w:rsidR="00FB3B69" w:rsidRPr="00A00A41">
        <w:rPr>
          <w:b/>
        </w:rPr>
        <w:t>ORGANİZASYON ŞEMASI</w:t>
      </w:r>
    </w:p>
    <w:p w14:paraId="5824723A" w14:textId="3FC5694B" w:rsidR="00550B7B" w:rsidRDefault="00550B7B" w:rsidP="00237111">
      <w:pPr>
        <w:spacing w:after="160" w:line="278" w:lineRule="auto"/>
      </w:pPr>
    </w:p>
    <w:p w14:paraId="414E4671" w14:textId="50DAF566" w:rsidR="00550B7B" w:rsidRDefault="00550B7B" w:rsidP="00237111">
      <w:pPr>
        <w:spacing w:after="160" w:line="278" w:lineRule="auto"/>
      </w:pPr>
    </w:p>
    <w:p w14:paraId="7B053952" w14:textId="77777777" w:rsidR="00550B7B" w:rsidRDefault="00550B7B" w:rsidP="00237111">
      <w:pPr>
        <w:spacing w:after="160" w:line="278" w:lineRule="auto"/>
      </w:pPr>
    </w:p>
    <w:tbl>
      <w:tblPr>
        <w:tblStyle w:val="46"/>
        <w:tblpPr w:leftFromText="141" w:rightFromText="141" w:vertAnchor="text" w:horzAnchor="margin" w:tblpY="287"/>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50"/>
        <w:gridCol w:w="1425"/>
        <w:gridCol w:w="1440"/>
        <w:gridCol w:w="1455"/>
        <w:gridCol w:w="1380"/>
      </w:tblGrid>
      <w:tr w:rsidR="0000102E" w14:paraId="60FF934A" w14:textId="77777777" w:rsidTr="0000102E">
        <w:trPr>
          <w:trHeight w:val="440"/>
        </w:trPr>
        <w:tc>
          <w:tcPr>
            <w:tcW w:w="1650" w:type="dxa"/>
            <w:tcMar>
              <w:top w:w="100" w:type="dxa"/>
              <w:left w:w="100" w:type="dxa"/>
              <w:bottom w:w="100" w:type="dxa"/>
              <w:right w:w="100" w:type="dxa"/>
            </w:tcMar>
          </w:tcPr>
          <w:p w14:paraId="6310A6A0" w14:textId="77777777" w:rsidR="0000102E" w:rsidRDefault="0000102E" w:rsidP="0000102E">
            <w:pPr>
              <w:widowControl w:val="0"/>
              <w:spacing w:after="0" w:line="240" w:lineRule="auto"/>
              <w:ind w:left="0" w:firstLine="0"/>
              <w:jc w:val="left"/>
              <w:rPr>
                <w:b/>
                <w:color w:val="FF0000"/>
                <w:sz w:val="20"/>
                <w:szCs w:val="20"/>
              </w:rPr>
            </w:pPr>
          </w:p>
        </w:tc>
        <w:tc>
          <w:tcPr>
            <w:tcW w:w="7350" w:type="dxa"/>
            <w:gridSpan w:val="5"/>
            <w:tcMar>
              <w:top w:w="100" w:type="dxa"/>
              <w:left w:w="100" w:type="dxa"/>
              <w:bottom w:w="100" w:type="dxa"/>
              <w:right w:w="100" w:type="dxa"/>
            </w:tcMar>
          </w:tcPr>
          <w:p w14:paraId="10D54688" w14:textId="77777777" w:rsidR="0000102E" w:rsidRDefault="0000102E" w:rsidP="0000102E">
            <w:pPr>
              <w:widowControl w:val="0"/>
              <w:spacing w:after="0" w:line="240" w:lineRule="auto"/>
              <w:ind w:left="0" w:firstLine="0"/>
              <w:jc w:val="left"/>
              <w:rPr>
                <w:b/>
                <w:color w:val="FF0000"/>
                <w:sz w:val="20"/>
                <w:szCs w:val="20"/>
              </w:rPr>
            </w:pPr>
            <w:r w:rsidRPr="00B57546">
              <w:rPr>
                <w:b/>
                <w:sz w:val="22"/>
                <w:szCs w:val="22"/>
              </w:rPr>
              <w:t>Engelsiz Öğrenci Birimi</w:t>
            </w:r>
          </w:p>
        </w:tc>
      </w:tr>
      <w:tr w:rsidR="0000102E" w14:paraId="01B2961C" w14:textId="77777777" w:rsidTr="0000102E">
        <w:trPr>
          <w:trHeight w:val="435"/>
        </w:trPr>
        <w:tc>
          <w:tcPr>
            <w:tcW w:w="1650" w:type="dxa"/>
            <w:tcMar>
              <w:top w:w="100" w:type="dxa"/>
              <w:left w:w="100" w:type="dxa"/>
              <w:bottom w:w="100" w:type="dxa"/>
              <w:right w:w="100" w:type="dxa"/>
            </w:tcMar>
          </w:tcPr>
          <w:p w14:paraId="47C26D73" w14:textId="77777777" w:rsidR="0000102E" w:rsidRDefault="0000102E" w:rsidP="0000102E">
            <w:pPr>
              <w:widowControl w:val="0"/>
              <w:spacing w:after="0" w:line="240" w:lineRule="auto"/>
              <w:ind w:left="0" w:firstLine="0"/>
              <w:jc w:val="left"/>
              <w:rPr>
                <w:sz w:val="20"/>
                <w:szCs w:val="20"/>
              </w:rPr>
            </w:pPr>
          </w:p>
        </w:tc>
        <w:tc>
          <w:tcPr>
            <w:tcW w:w="1650" w:type="dxa"/>
            <w:tcMar>
              <w:top w:w="100" w:type="dxa"/>
              <w:left w:w="100" w:type="dxa"/>
              <w:bottom w:w="100" w:type="dxa"/>
              <w:right w:w="100" w:type="dxa"/>
            </w:tcMar>
          </w:tcPr>
          <w:p w14:paraId="08EDC061" w14:textId="77777777" w:rsidR="0000102E" w:rsidRDefault="0000102E" w:rsidP="0000102E">
            <w:pPr>
              <w:widowControl w:val="0"/>
              <w:spacing w:after="0" w:line="240" w:lineRule="auto"/>
              <w:ind w:left="0" w:firstLine="0"/>
              <w:jc w:val="left"/>
              <w:rPr>
                <w:sz w:val="20"/>
                <w:szCs w:val="20"/>
              </w:rPr>
            </w:pPr>
            <w:r>
              <w:rPr>
                <w:sz w:val="20"/>
                <w:szCs w:val="20"/>
              </w:rPr>
              <w:t>1</w:t>
            </w:r>
          </w:p>
        </w:tc>
        <w:tc>
          <w:tcPr>
            <w:tcW w:w="1425" w:type="dxa"/>
            <w:tcMar>
              <w:top w:w="100" w:type="dxa"/>
              <w:left w:w="100" w:type="dxa"/>
              <w:bottom w:w="100" w:type="dxa"/>
              <w:right w:w="100" w:type="dxa"/>
            </w:tcMar>
          </w:tcPr>
          <w:p w14:paraId="23F9F66C" w14:textId="77777777" w:rsidR="0000102E" w:rsidRDefault="0000102E" w:rsidP="0000102E">
            <w:pPr>
              <w:widowControl w:val="0"/>
              <w:spacing w:after="0" w:line="240" w:lineRule="auto"/>
              <w:ind w:left="0" w:firstLine="0"/>
              <w:jc w:val="left"/>
              <w:rPr>
                <w:sz w:val="20"/>
                <w:szCs w:val="20"/>
              </w:rPr>
            </w:pPr>
            <w:r>
              <w:rPr>
                <w:sz w:val="20"/>
                <w:szCs w:val="20"/>
              </w:rPr>
              <w:t>2</w:t>
            </w:r>
          </w:p>
        </w:tc>
        <w:tc>
          <w:tcPr>
            <w:tcW w:w="1440" w:type="dxa"/>
            <w:tcMar>
              <w:top w:w="100" w:type="dxa"/>
              <w:left w:w="100" w:type="dxa"/>
              <w:bottom w:w="100" w:type="dxa"/>
              <w:right w:w="100" w:type="dxa"/>
            </w:tcMar>
          </w:tcPr>
          <w:p w14:paraId="476F5504" w14:textId="77777777" w:rsidR="0000102E" w:rsidRDefault="0000102E" w:rsidP="0000102E">
            <w:pPr>
              <w:widowControl w:val="0"/>
              <w:spacing w:after="0" w:line="240" w:lineRule="auto"/>
              <w:ind w:left="0" w:firstLine="0"/>
              <w:jc w:val="left"/>
              <w:rPr>
                <w:sz w:val="20"/>
                <w:szCs w:val="20"/>
              </w:rPr>
            </w:pPr>
            <w:r>
              <w:rPr>
                <w:sz w:val="20"/>
                <w:szCs w:val="20"/>
              </w:rPr>
              <w:t>3</w:t>
            </w:r>
          </w:p>
        </w:tc>
        <w:tc>
          <w:tcPr>
            <w:tcW w:w="1455" w:type="dxa"/>
            <w:tcMar>
              <w:top w:w="100" w:type="dxa"/>
              <w:left w:w="100" w:type="dxa"/>
              <w:bottom w:w="100" w:type="dxa"/>
              <w:right w:w="100" w:type="dxa"/>
            </w:tcMar>
          </w:tcPr>
          <w:p w14:paraId="151D54BF" w14:textId="77777777" w:rsidR="0000102E" w:rsidRDefault="0000102E" w:rsidP="0000102E">
            <w:pPr>
              <w:widowControl w:val="0"/>
              <w:spacing w:after="0" w:line="240" w:lineRule="auto"/>
              <w:ind w:left="0" w:firstLine="0"/>
              <w:jc w:val="left"/>
              <w:rPr>
                <w:sz w:val="20"/>
                <w:szCs w:val="20"/>
              </w:rPr>
            </w:pPr>
            <w:r>
              <w:rPr>
                <w:sz w:val="20"/>
                <w:szCs w:val="20"/>
              </w:rPr>
              <w:t>4</w:t>
            </w:r>
          </w:p>
        </w:tc>
        <w:tc>
          <w:tcPr>
            <w:tcW w:w="1380" w:type="dxa"/>
            <w:tcMar>
              <w:top w:w="100" w:type="dxa"/>
              <w:left w:w="100" w:type="dxa"/>
              <w:bottom w:w="100" w:type="dxa"/>
              <w:right w:w="100" w:type="dxa"/>
            </w:tcMar>
          </w:tcPr>
          <w:p w14:paraId="2148D225" w14:textId="77777777" w:rsidR="0000102E" w:rsidRDefault="0000102E" w:rsidP="0000102E">
            <w:pPr>
              <w:widowControl w:val="0"/>
              <w:spacing w:after="0" w:line="240" w:lineRule="auto"/>
              <w:ind w:left="0" w:firstLine="0"/>
              <w:jc w:val="left"/>
              <w:rPr>
                <w:sz w:val="20"/>
                <w:szCs w:val="20"/>
              </w:rPr>
            </w:pPr>
            <w:r>
              <w:rPr>
                <w:sz w:val="20"/>
                <w:szCs w:val="20"/>
              </w:rPr>
              <w:t>5</w:t>
            </w:r>
          </w:p>
        </w:tc>
      </w:tr>
      <w:tr w:rsidR="0000102E" w14:paraId="188BEA37" w14:textId="77777777" w:rsidTr="0000102E">
        <w:tc>
          <w:tcPr>
            <w:tcW w:w="1650" w:type="dxa"/>
            <w:tcMar>
              <w:top w:w="100" w:type="dxa"/>
              <w:left w:w="100" w:type="dxa"/>
              <w:bottom w:w="100" w:type="dxa"/>
              <w:right w:w="100" w:type="dxa"/>
            </w:tcMar>
          </w:tcPr>
          <w:p w14:paraId="3B355A48" w14:textId="77777777" w:rsidR="0000102E" w:rsidRDefault="0000102E" w:rsidP="0000102E">
            <w:pPr>
              <w:widowControl w:val="0"/>
              <w:spacing w:after="0" w:line="240" w:lineRule="auto"/>
              <w:ind w:left="0" w:firstLine="0"/>
              <w:jc w:val="left"/>
              <w:rPr>
                <w:b/>
                <w:sz w:val="20"/>
                <w:szCs w:val="20"/>
              </w:rPr>
            </w:pPr>
            <w:r>
              <w:rPr>
                <w:b/>
                <w:sz w:val="20"/>
                <w:szCs w:val="20"/>
              </w:rPr>
              <w:t>A.1.1. Yönetişim Modeli ve İdari Yapı</w:t>
            </w:r>
          </w:p>
        </w:tc>
        <w:tc>
          <w:tcPr>
            <w:tcW w:w="1650" w:type="dxa"/>
            <w:tcMar>
              <w:top w:w="100" w:type="dxa"/>
              <w:left w:w="100" w:type="dxa"/>
              <w:bottom w:w="100" w:type="dxa"/>
              <w:right w:w="100" w:type="dxa"/>
            </w:tcMar>
          </w:tcPr>
          <w:p w14:paraId="08D55926" w14:textId="77777777" w:rsidR="0000102E" w:rsidRDefault="0000102E" w:rsidP="0000102E">
            <w:pPr>
              <w:widowControl w:val="0"/>
              <w:spacing w:after="0" w:line="240" w:lineRule="auto"/>
              <w:ind w:left="0" w:firstLine="0"/>
              <w:jc w:val="left"/>
              <w:rPr>
                <w:sz w:val="20"/>
                <w:szCs w:val="20"/>
              </w:rPr>
            </w:pPr>
            <w:r>
              <w:rPr>
                <w:sz w:val="20"/>
                <w:szCs w:val="20"/>
              </w:rPr>
              <w:t xml:space="preserve">Birimin </w:t>
            </w:r>
            <w:proofErr w:type="gramStart"/>
            <w:r>
              <w:rPr>
                <w:sz w:val="20"/>
                <w:szCs w:val="20"/>
              </w:rPr>
              <w:t>misyonuyla</w:t>
            </w:r>
            <w:proofErr w:type="gramEnd"/>
            <w:r>
              <w:rPr>
                <w:sz w:val="20"/>
                <w:szCs w:val="20"/>
              </w:rPr>
              <w:t xml:space="preserve"> uyumlu ve stratejik hedeflerini gerçekleştirmeyi sağlayacak bir yönetim modeli ve </w:t>
            </w:r>
            <w:proofErr w:type="spellStart"/>
            <w:r>
              <w:rPr>
                <w:sz w:val="20"/>
                <w:szCs w:val="20"/>
              </w:rPr>
              <w:t>organizasyonel</w:t>
            </w:r>
            <w:proofErr w:type="spellEnd"/>
            <w:r>
              <w:rPr>
                <w:sz w:val="20"/>
                <w:szCs w:val="20"/>
              </w:rPr>
              <w:t xml:space="preserve"> yapılanması bulunmamaktadır</w:t>
            </w:r>
          </w:p>
        </w:tc>
        <w:tc>
          <w:tcPr>
            <w:tcW w:w="1425" w:type="dxa"/>
            <w:tcMar>
              <w:top w:w="100" w:type="dxa"/>
              <w:left w:w="100" w:type="dxa"/>
              <w:bottom w:w="100" w:type="dxa"/>
              <w:right w:w="100" w:type="dxa"/>
            </w:tcMar>
          </w:tcPr>
          <w:p w14:paraId="7BC9BAE0" w14:textId="77777777" w:rsidR="0000102E" w:rsidRDefault="0000102E" w:rsidP="0000102E">
            <w:pPr>
              <w:widowControl w:val="0"/>
              <w:spacing w:after="0" w:line="240" w:lineRule="auto"/>
              <w:ind w:left="0" w:firstLine="0"/>
              <w:jc w:val="left"/>
              <w:rPr>
                <w:sz w:val="20"/>
                <w:szCs w:val="20"/>
              </w:rPr>
            </w:pPr>
            <w:r>
              <w:rPr>
                <w:sz w:val="20"/>
                <w:szCs w:val="20"/>
              </w:rPr>
              <w:t xml:space="preserve">Birimin </w:t>
            </w:r>
            <w:proofErr w:type="gramStart"/>
            <w:r>
              <w:rPr>
                <w:sz w:val="20"/>
                <w:szCs w:val="20"/>
              </w:rPr>
              <w:t>misyon</w:t>
            </w:r>
            <w:proofErr w:type="gramEnd"/>
            <w:r>
              <w:rPr>
                <w:sz w:val="20"/>
                <w:szCs w:val="20"/>
              </w:rPr>
              <w:t xml:space="preserve"> ve stratejik hedeflerine ulaşmasını güvence altına alan ve süreçleriyle uyumlu yönetim modeli ve idari yapılanması belirlenmiştir.</w:t>
            </w:r>
          </w:p>
        </w:tc>
        <w:tc>
          <w:tcPr>
            <w:tcW w:w="1440" w:type="dxa"/>
            <w:tcMar>
              <w:top w:w="100" w:type="dxa"/>
              <w:left w:w="100" w:type="dxa"/>
              <w:bottom w:w="100" w:type="dxa"/>
              <w:right w:w="100" w:type="dxa"/>
            </w:tcMar>
          </w:tcPr>
          <w:p w14:paraId="05132CCC" w14:textId="77777777" w:rsidR="0000102E" w:rsidRDefault="0000102E" w:rsidP="0000102E">
            <w:pPr>
              <w:widowControl w:val="0"/>
              <w:spacing w:after="0" w:line="240" w:lineRule="auto"/>
              <w:ind w:left="0" w:firstLine="0"/>
              <w:jc w:val="left"/>
              <w:rPr>
                <w:sz w:val="20"/>
                <w:szCs w:val="20"/>
              </w:rPr>
            </w:pPr>
            <w:r>
              <w:rPr>
                <w:sz w:val="20"/>
                <w:szCs w:val="20"/>
              </w:rPr>
              <w:t xml:space="preserve">Birimin yönetim modeli ve </w:t>
            </w:r>
            <w:proofErr w:type="spellStart"/>
            <w:r>
              <w:rPr>
                <w:sz w:val="20"/>
                <w:szCs w:val="20"/>
              </w:rPr>
              <w:t>organizasyonel</w:t>
            </w:r>
            <w:proofErr w:type="spellEnd"/>
            <w:r>
              <w:rPr>
                <w:sz w:val="20"/>
                <w:szCs w:val="20"/>
              </w:rPr>
              <w:t xml:space="preserve"> yapılanması birim ve alanların genelini kapsayacak şekilde faaliyet göstermektedir</w:t>
            </w:r>
          </w:p>
        </w:tc>
        <w:tc>
          <w:tcPr>
            <w:tcW w:w="1455" w:type="dxa"/>
            <w:tcMar>
              <w:top w:w="100" w:type="dxa"/>
              <w:left w:w="100" w:type="dxa"/>
              <w:bottom w:w="100" w:type="dxa"/>
              <w:right w:w="100" w:type="dxa"/>
            </w:tcMar>
          </w:tcPr>
          <w:p w14:paraId="4BAA46AE" w14:textId="77777777" w:rsidR="0000102E" w:rsidRDefault="0000102E" w:rsidP="0000102E">
            <w:pPr>
              <w:widowControl w:val="0"/>
              <w:spacing w:after="0" w:line="240" w:lineRule="auto"/>
              <w:ind w:left="0" w:firstLine="0"/>
              <w:jc w:val="left"/>
              <w:rPr>
                <w:sz w:val="20"/>
                <w:szCs w:val="20"/>
              </w:rPr>
            </w:pPr>
            <w:r>
              <w:rPr>
                <w:sz w:val="20"/>
                <w:szCs w:val="20"/>
              </w:rPr>
              <w:t xml:space="preserve">Birimin yönetim ve </w:t>
            </w:r>
            <w:proofErr w:type="spellStart"/>
            <w:r>
              <w:rPr>
                <w:sz w:val="20"/>
                <w:szCs w:val="20"/>
              </w:rPr>
              <w:t>organizasyonel</w:t>
            </w:r>
            <w:proofErr w:type="spellEnd"/>
            <w:r>
              <w:rPr>
                <w:sz w:val="20"/>
                <w:szCs w:val="20"/>
              </w:rPr>
              <w:t xml:space="preserve"> yapılanmasına ilişkin uygulamaları izlenmekte ve iyileştirilmektedir.</w:t>
            </w:r>
          </w:p>
        </w:tc>
        <w:tc>
          <w:tcPr>
            <w:tcW w:w="1380" w:type="dxa"/>
            <w:tcMar>
              <w:top w:w="100" w:type="dxa"/>
              <w:left w:w="100" w:type="dxa"/>
              <w:bottom w:w="100" w:type="dxa"/>
              <w:right w:w="100" w:type="dxa"/>
            </w:tcMar>
          </w:tcPr>
          <w:p w14:paraId="5E66605E" w14:textId="77777777" w:rsidR="0000102E" w:rsidRDefault="0000102E" w:rsidP="0000102E">
            <w:pPr>
              <w:widowControl w:val="0"/>
              <w:spacing w:after="0" w:line="240" w:lineRule="auto"/>
              <w:ind w:left="0" w:firstLine="0"/>
              <w:jc w:val="left"/>
              <w:rPr>
                <w:sz w:val="20"/>
                <w:szCs w:val="20"/>
              </w:rPr>
            </w:pPr>
            <w:r>
              <w:rPr>
                <w:sz w:val="20"/>
                <w:szCs w:val="20"/>
              </w:rPr>
              <w:t>İçselleştirilmiş, sistematik, sürdürülebilir ve örnek gösterilebilir uygulamalar bulunmaktadır</w:t>
            </w:r>
          </w:p>
        </w:tc>
      </w:tr>
      <w:tr w:rsidR="0000102E" w14:paraId="2585BB3F" w14:textId="77777777" w:rsidTr="0000102E">
        <w:trPr>
          <w:trHeight w:val="564"/>
        </w:trPr>
        <w:tc>
          <w:tcPr>
            <w:tcW w:w="1650" w:type="dxa"/>
            <w:tcMar>
              <w:top w:w="100" w:type="dxa"/>
              <w:left w:w="100" w:type="dxa"/>
              <w:bottom w:w="100" w:type="dxa"/>
              <w:right w:w="100" w:type="dxa"/>
            </w:tcMar>
          </w:tcPr>
          <w:p w14:paraId="4AA50151" w14:textId="77777777" w:rsidR="0000102E" w:rsidRDefault="0000102E" w:rsidP="0000102E">
            <w:pPr>
              <w:widowControl w:val="0"/>
              <w:spacing w:after="0" w:line="240" w:lineRule="auto"/>
              <w:ind w:left="0" w:firstLine="0"/>
              <w:jc w:val="left"/>
              <w:rPr>
                <w:b/>
                <w:sz w:val="20"/>
                <w:szCs w:val="20"/>
              </w:rPr>
            </w:pPr>
            <w:r>
              <w:rPr>
                <w:b/>
                <w:sz w:val="20"/>
                <w:szCs w:val="20"/>
              </w:rPr>
              <w:t>(X) ile işaretleyiniz.</w:t>
            </w:r>
          </w:p>
        </w:tc>
        <w:tc>
          <w:tcPr>
            <w:tcW w:w="1650" w:type="dxa"/>
            <w:tcMar>
              <w:top w:w="100" w:type="dxa"/>
              <w:left w:w="100" w:type="dxa"/>
              <w:bottom w:w="100" w:type="dxa"/>
              <w:right w:w="100" w:type="dxa"/>
            </w:tcMar>
          </w:tcPr>
          <w:p w14:paraId="37306940" w14:textId="77777777" w:rsidR="0000102E" w:rsidRDefault="0000102E" w:rsidP="0000102E">
            <w:pPr>
              <w:widowControl w:val="0"/>
              <w:spacing w:after="0" w:line="240" w:lineRule="auto"/>
              <w:ind w:left="0" w:firstLine="0"/>
              <w:jc w:val="left"/>
              <w:rPr>
                <w:sz w:val="20"/>
                <w:szCs w:val="20"/>
              </w:rPr>
            </w:pPr>
          </w:p>
        </w:tc>
        <w:tc>
          <w:tcPr>
            <w:tcW w:w="1425" w:type="dxa"/>
            <w:tcMar>
              <w:top w:w="100" w:type="dxa"/>
              <w:left w:w="100" w:type="dxa"/>
              <w:bottom w:w="100" w:type="dxa"/>
              <w:right w:w="100" w:type="dxa"/>
            </w:tcMar>
          </w:tcPr>
          <w:p w14:paraId="57429A82" w14:textId="154B7251" w:rsidR="0000102E" w:rsidRDefault="00F65B59" w:rsidP="0000102E">
            <w:pPr>
              <w:widowControl w:val="0"/>
              <w:spacing w:after="0" w:line="240" w:lineRule="auto"/>
              <w:ind w:left="0" w:firstLine="0"/>
              <w:jc w:val="left"/>
              <w:rPr>
                <w:sz w:val="20"/>
                <w:szCs w:val="20"/>
              </w:rPr>
            </w:pPr>
            <w:r>
              <w:rPr>
                <w:sz w:val="20"/>
                <w:szCs w:val="20"/>
              </w:rPr>
              <w:t xml:space="preserve">        X</w:t>
            </w:r>
          </w:p>
        </w:tc>
        <w:tc>
          <w:tcPr>
            <w:tcW w:w="1440" w:type="dxa"/>
            <w:tcMar>
              <w:top w:w="100" w:type="dxa"/>
              <w:left w:w="100" w:type="dxa"/>
              <w:bottom w:w="100" w:type="dxa"/>
              <w:right w:w="100" w:type="dxa"/>
            </w:tcMar>
          </w:tcPr>
          <w:p w14:paraId="312E5A66" w14:textId="77777777" w:rsidR="0000102E" w:rsidRDefault="0000102E" w:rsidP="0000102E">
            <w:pPr>
              <w:widowControl w:val="0"/>
              <w:spacing w:after="0" w:line="240" w:lineRule="auto"/>
              <w:ind w:left="0" w:firstLine="0"/>
              <w:jc w:val="left"/>
              <w:rPr>
                <w:sz w:val="20"/>
                <w:szCs w:val="20"/>
              </w:rPr>
            </w:pPr>
          </w:p>
        </w:tc>
        <w:tc>
          <w:tcPr>
            <w:tcW w:w="1455" w:type="dxa"/>
            <w:tcMar>
              <w:top w:w="100" w:type="dxa"/>
              <w:left w:w="100" w:type="dxa"/>
              <w:bottom w:w="100" w:type="dxa"/>
              <w:right w:w="100" w:type="dxa"/>
            </w:tcMar>
          </w:tcPr>
          <w:p w14:paraId="5A4EC77B" w14:textId="641034BE" w:rsidR="0000102E" w:rsidRDefault="0000102E" w:rsidP="0000102E">
            <w:pPr>
              <w:widowControl w:val="0"/>
              <w:spacing w:after="0" w:line="240" w:lineRule="auto"/>
              <w:ind w:left="0" w:firstLine="0"/>
              <w:jc w:val="center"/>
              <w:rPr>
                <w:sz w:val="20"/>
                <w:szCs w:val="20"/>
              </w:rPr>
            </w:pPr>
          </w:p>
        </w:tc>
        <w:tc>
          <w:tcPr>
            <w:tcW w:w="1380" w:type="dxa"/>
            <w:tcMar>
              <w:top w:w="100" w:type="dxa"/>
              <w:left w:w="100" w:type="dxa"/>
              <w:bottom w:w="100" w:type="dxa"/>
              <w:right w:w="100" w:type="dxa"/>
            </w:tcMar>
          </w:tcPr>
          <w:p w14:paraId="1B479E04" w14:textId="77777777" w:rsidR="0000102E" w:rsidRDefault="0000102E" w:rsidP="0000102E">
            <w:pPr>
              <w:widowControl w:val="0"/>
              <w:spacing w:after="0" w:line="240" w:lineRule="auto"/>
              <w:ind w:left="0" w:firstLine="0"/>
              <w:jc w:val="left"/>
              <w:rPr>
                <w:sz w:val="20"/>
                <w:szCs w:val="20"/>
              </w:rPr>
            </w:pPr>
          </w:p>
        </w:tc>
      </w:tr>
    </w:tbl>
    <w:p w14:paraId="1AB9A841" w14:textId="77777777" w:rsidR="00FB3B69" w:rsidRDefault="00FB3B69" w:rsidP="00FB3B69">
      <w:pPr>
        <w:spacing w:after="160" w:line="278" w:lineRule="auto"/>
      </w:pPr>
    </w:p>
    <w:p w14:paraId="67DEF62D" w14:textId="77777777" w:rsidR="00270AF4" w:rsidRDefault="00270AF4">
      <w:pPr>
        <w:spacing w:before="240" w:after="0" w:line="276" w:lineRule="auto"/>
        <w:ind w:left="838" w:firstLine="0"/>
        <w:rPr>
          <w:i/>
        </w:rPr>
      </w:pPr>
    </w:p>
    <w:p w14:paraId="390C75FA" w14:textId="77777777" w:rsidR="00270AF4" w:rsidRDefault="00270AF4">
      <w:pPr>
        <w:spacing w:before="240" w:after="0" w:line="276" w:lineRule="auto"/>
        <w:ind w:left="0" w:firstLine="0"/>
      </w:pPr>
    </w:p>
    <w:p w14:paraId="2E16C1ED" w14:textId="1B81BCFA" w:rsidR="00270AF4" w:rsidRDefault="004438B2">
      <w:pPr>
        <w:keepNext/>
        <w:keepLines/>
        <w:pBdr>
          <w:top w:val="nil"/>
          <w:left w:val="nil"/>
          <w:bottom w:val="nil"/>
          <w:right w:val="nil"/>
          <w:between w:val="nil"/>
        </w:pBdr>
        <w:spacing w:after="234" w:line="259" w:lineRule="auto"/>
        <w:jc w:val="left"/>
        <w:rPr>
          <w:b/>
          <w:i/>
          <w:color w:val="FF0000"/>
        </w:rPr>
      </w:pPr>
      <w:bookmarkStart w:id="13" w:name="_heading=h.z337ya" w:colFirst="0" w:colLast="0"/>
      <w:bookmarkEnd w:id="13"/>
      <w:r w:rsidRPr="001E6305">
        <w:rPr>
          <w:b/>
          <w:iCs/>
          <w:color w:val="000000"/>
        </w:rPr>
        <w:t>A.1.2. Liderlik</w:t>
      </w:r>
      <w:r>
        <w:rPr>
          <w:b/>
          <w:color w:val="000000"/>
        </w:rPr>
        <w:t xml:space="preserve"> </w:t>
      </w:r>
    </w:p>
    <w:p w14:paraId="22DD1287" w14:textId="209E40D4" w:rsidR="00270AF4" w:rsidRDefault="00F65B59" w:rsidP="00E26586">
      <w:pPr>
        <w:spacing w:after="0" w:line="240" w:lineRule="auto"/>
        <w:ind w:left="153" w:hanging="11"/>
      </w:pPr>
      <w:bookmarkStart w:id="14" w:name="_heading=h.i7bx9wxz6fdq" w:colFirst="0" w:colLast="0"/>
      <w:bookmarkEnd w:id="14"/>
      <w:r w:rsidRPr="00F65B59">
        <w:t xml:space="preserve">Birimin liderlik anlayışı ve koordinasyon kültürü kurumsal yapıya yerleşmiştir. Birim yöneticileri, kurumun değerleri ve hedefleri doğrultusunda belirlenen stratejiler çerçevesinde; yetki paylaşımını, ekip içi ilişkileri, zamanı ve iş süreçlerini uyum içinde yönetmeye özen göstermektedir. Bu yaklaşım, kurumsal </w:t>
      </w:r>
      <w:proofErr w:type="gramStart"/>
      <w:r w:rsidRPr="00F65B59">
        <w:t>motivasyonun</w:t>
      </w:r>
      <w:proofErr w:type="gramEnd"/>
      <w:r w:rsidRPr="00F65B59">
        <w:t xml:space="preserve"> desteklenmesini ve çalışma ortamında karşılaşılabilecek yoğunluk ve stresin dengeli biçimde ele alınmasını sağlamaktadır.</w:t>
      </w:r>
    </w:p>
    <w:p w14:paraId="7EFCCA12" w14:textId="77777777" w:rsidR="00E26586" w:rsidRDefault="00E26586" w:rsidP="00E26586">
      <w:pPr>
        <w:keepNext/>
        <w:keepLines/>
        <w:pBdr>
          <w:top w:val="nil"/>
          <w:left w:val="nil"/>
          <w:bottom w:val="nil"/>
          <w:right w:val="nil"/>
          <w:between w:val="nil"/>
        </w:pBdr>
        <w:spacing w:after="234" w:line="240" w:lineRule="auto"/>
        <w:rPr>
          <w:b/>
        </w:rPr>
      </w:pPr>
    </w:p>
    <w:p w14:paraId="161C9153" w14:textId="6D624C88" w:rsidR="00270AF4" w:rsidRPr="00A00A41" w:rsidRDefault="004438B2" w:rsidP="00E26586">
      <w:pPr>
        <w:keepNext/>
        <w:keepLines/>
        <w:pBdr>
          <w:top w:val="nil"/>
          <w:left w:val="nil"/>
          <w:bottom w:val="nil"/>
          <w:right w:val="nil"/>
          <w:between w:val="nil"/>
        </w:pBdr>
        <w:spacing w:after="234" w:line="240" w:lineRule="auto"/>
        <w:rPr>
          <w:b/>
        </w:rPr>
      </w:pPr>
      <w:r w:rsidRPr="00A00A41">
        <w:rPr>
          <w:b/>
        </w:rPr>
        <w:t>Kanıtlar</w:t>
      </w:r>
    </w:p>
    <w:p w14:paraId="6F1EDDFC" w14:textId="2676D8AA" w:rsidR="00A00A41" w:rsidRDefault="00A00A41">
      <w:pPr>
        <w:keepNext/>
        <w:keepLines/>
        <w:pBdr>
          <w:top w:val="nil"/>
          <w:left w:val="nil"/>
          <w:bottom w:val="nil"/>
          <w:right w:val="nil"/>
          <w:between w:val="nil"/>
        </w:pBdr>
        <w:spacing w:after="234" w:line="360" w:lineRule="auto"/>
        <w:rPr>
          <w:b/>
          <w:i/>
        </w:rPr>
      </w:pPr>
      <w:r>
        <w:rPr>
          <w:b/>
          <w:i/>
        </w:rPr>
        <w:t>Kanıt 1_Organizasyon Şeması</w:t>
      </w:r>
      <w:bookmarkStart w:id="15" w:name="_GoBack"/>
      <w:bookmarkEnd w:id="15"/>
    </w:p>
    <w:p w14:paraId="3862A7C8" w14:textId="4E0F80F9" w:rsidR="005D5A71" w:rsidRDefault="005D5552">
      <w:pPr>
        <w:keepNext/>
        <w:keepLines/>
        <w:pBdr>
          <w:top w:val="nil"/>
          <w:left w:val="nil"/>
          <w:bottom w:val="nil"/>
          <w:right w:val="nil"/>
          <w:between w:val="nil"/>
        </w:pBdr>
        <w:spacing w:after="234" w:line="360" w:lineRule="auto"/>
        <w:rPr>
          <w:b/>
          <w:i/>
        </w:rPr>
      </w:pPr>
      <w:hyperlink r:id="rId10" w:history="1">
        <w:r w:rsidR="005D5A71" w:rsidRPr="005D5552">
          <w:rPr>
            <w:rStyle w:val="Kpr"/>
            <w:b/>
            <w:i/>
          </w:rPr>
          <w:t>https://eob.dpu.edu.tr/tr/index/sayfa/18638/organizasyon-semasi</w:t>
        </w:r>
      </w:hyperlink>
    </w:p>
    <w:tbl>
      <w:tblPr>
        <w:tblStyle w:val="45"/>
        <w:tblpPr w:leftFromText="141" w:rightFromText="141" w:vertAnchor="text" w:horzAnchor="margin" w:tblpY="440"/>
        <w:tblW w:w="948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50"/>
        <w:gridCol w:w="1425"/>
        <w:gridCol w:w="1440"/>
        <w:gridCol w:w="1455"/>
        <w:gridCol w:w="1868"/>
      </w:tblGrid>
      <w:tr w:rsidR="005D5A71" w14:paraId="017FA0C4" w14:textId="77777777" w:rsidTr="005D5A71">
        <w:trPr>
          <w:trHeight w:val="440"/>
        </w:trPr>
        <w:tc>
          <w:tcPr>
            <w:tcW w:w="1650" w:type="dxa"/>
            <w:tcMar>
              <w:top w:w="100" w:type="dxa"/>
              <w:left w:w="100" w:type="dxa"/>
              <w:bottom w:w="100" w:type="dxa"/>
              <w:right w:w="100" w:type="dxa"/>
            </w:tcMar>
          </w:tcPr>
          <w:p w14:paraId="74DC8FD9" w14:textId="77777777" w:rsidR="005D5A71" w:rsidRDefault="005D5A71" w:rsidP="005D5A71">
            <w:pPr>
              <w:widowControl w:val="0"/>
              <w:spacing w:after="0" w:line="240" w:lineRule="auto"/>
              <w:ind w:left="0" w:firstLine="0"/>
              <w:jc w:val="left"/>
              <w:rPr>
                <w:b/>
                <w:color w:val="FF0000"/>
                <w:sz w:val="20"/>
                <w:szCs w:val="20"/>
              </w:rPr>
            </w:pPr>
          </w:p>
        </w:tc>
        <w:tc>
          <w:tcPr>
            <w:tcW w:w="7838" w:type="dxa"/>
            <w:gridSpan w:val="5"/>
            <w:tcMar>
              <w:top w:w="100" w:type="dxa"/>
              <w:left w:w="100" w:type="dxa"/>
              <w:bottom w:w="100" w:type="dxa"/>
              <w:right w:w="100" w:type="dxa"/>
            </w:tcMar>
          </w:tcPr>
          <w:p w14:paraId="4C8766CD" w14:textId="77777777" w:rsidR="005D5A71" w:rsidRDefault="005D5A71" w:rsidP="005D5A71">
            <w:pPr>
              <w:keepNext/>
              <w:keepLines/>
              <w:spacing w:after="234" w:line="259" w:lineRule="auto"/>
              <w:jc w:val="left"/>
              <w:rPr>
                <w:b/>
                <w:color w:val="FF0000"/>
                <w:sz w:val="18"/>
                <w:szCs w:val="18"/>
              </w:rPr>
            </w:pPr>
            <w:r w:rsidRPr="00B57546">
              <w:rPr>
                <w:b/>
                <w:sz w:val="22"/>
                <w:szCs w:val="22"/>
              </w:rPr>
              <w:t>Engelsiz Öğrenci Birimi</w:t>
            </w:r>
          </w:p>
        </w:tc>
      </w:tr>
      <w:tr w:rsidR="005D5A71" w14:paraId="51565CC0" w14:textId="77777777" w:rsidTr="005D5A71">
        <w:trPr>
          <w:trHeight w:val="435"/>
        </w:trPr>
        <w:tc>
          <w:tcPr>
            <w:tcW w:w="1650" w:type="dxa"/>
            <w:tcMar>
              <w:top w:w="100" w:type="dxa"/>
              <w:left w:w="100" w:type="dxa"/>
              <w:bottom w:w="100" w:type="dxa"/>
              <w:right w:w="100" w:type="dxa"/>
            </w:tcMar>
          </w:tcPr>
          <w:p w14:paraId="18472DF6" w14:textId="77777777" w:rsidR="005D5A71" w:rsidRDefault="005D5A71" w:rsidP="005D5A71">
            <w:pPr>
              <w:widowControl w:val="0"/>
              <w:spacing w:after="0" w:line="240" w:lineRule="auto"/>
              <w:ind w:left="0" w:firstLine="0"/>
              <w:jc w:val="left"/>
              <w:rPr>
                <w:sz w:val="20"/>
                <w:szCs w:val="20"/>
              </w:rPr>
            </w:pPr>
          </w:p>
        </w:tc>
        <w:tc>
          <w:tcPr>
            <w:tcW w:w="1650" w:type="dxa"/>
            <w:tcMar>
              <w:top w:w="100" w:type="dxa"/>
              <w:left w:w="100" w:type="dxa"/>
              <w:bottom w:w="100" w:type="dxa"/>
              <w:right w:w="100" w:type="dxa"/>
            </w:tcMar>
          </w:tcPr>
          <w:p w14:paraId="7DBAF707" w14:textId="77777777" w:rsidR="005D5A71" w:rsidRDefault="005D5A71" w:rsidP="005D5A71">
            <w:pPr>
              <w:widowControl w:val="0"/>
              <w:spacing w:after="0" w:line="240" w:lineRule="auto"/>
              <w:ind w:left="0" w:firstLine="0"/>
              <w:jc w:val="left"/>
              <w:rPr>
                <w:sz w:val="20"/>
                <w:szCs w:val="20"/>
              </w:rPr>
            </w:pPr>
            <w:r>
              <w:rPr>
                <w:sz w:val="20"/>
                <w:szCs w:val="20"/>
              </w:rPr>
              <w:t>1</w:t>
            </w:r>
          </w:p>
        </w:tc>
        <w:tc>
          <w:tcPr>
            <w:tcW w:w="1425" w:type="dxa"/>
            <w:tcMar>
              <w:top w:w="100" w:type="dxa"/>
              <w:left w:w="100" w:type="dxa"/>
              <w:bottom w:w="100" w:type="dxa"/>
              <w:right w:w="100" w:type="dxa"/>
            </w:tcMar>
          </w:tcPr>
          <w:p w14:paraId="08A3C9E2" w14:textId="77777777" w:rsidR="005D5A71" w:rsidRDefault="005D5A71" w:rsidP="005D5A71">
            <w:pPr>
              <w:widowControl w:val="0"/>
              <w:spacing w:after="0" w:line="240" w:lineRule="auto"/>
              <w:ind w:left="0" w:firstLine="0"/>
              <w:jc w:val="left"/>
              <w:rPr>
                <w:sz w:val="20"/>
                <w:szCs w:val="20"/>
              </w:rPr>
            </w:pPr>
            <w:r>
              <w:rPr>
                <w:sz w:val="20"/>
                <w:szCs w:val="20"/>
              </w:rPr>
              <w:t>2</w:t>
            </w:r>
          </w:p>
        </w:tc>
        <w:tc>
          <w:tcPr>
            <w:tcW w:w="1440" w:type="dxa"/>
            <w:tcMar>
              <w:top w:w="100" w:type="dxa"/>
              <w:left w:w="100" w:type="dxa"/>
              <w:bottom w:w="100" w:type="dxa"/>
              <w:right w:w="100" w:type="dxa"/>
            </w:tcMar>
          </w:tcPr>
          <w:p w14:paraId="0E84A86A" w14:textId="77777777" w:rsidR="005D5A71" w:rsidRDefault="005D5A71" w:rsidP="005D5A71">
            <w:pPr>
              <w:widowControl w:val="0"/>
              <w:spacing w:after="0" w:line="240" w:lineRule="auto"/>
              <w:ind w:left="0" w:firstLine="0"/>
              <w:jc w:val="left"/>
              <w:rPr>
                <w:sz w:val="20"/>
                <w:szCs w:val="20"/>
              </w:rPr>
            </w:pPr>
            <w:r>
              <w:rPr>
                <w:sz w:val="20"/>
                <w:szCs w:val="20"/>
              </w:rPr>
              <w:t>3</w:t>
            </w:r>
          </w:p>
        </w:tc>
        <w:tc>
          <w:tcPr>
            <w:tcW w:w="1455" w:type="dxa"/>
            <w:tcMar>
              <w:top w:w="100" w:type="dxa"/>
              <w:left w:w="100" w:type="dxa"/>
              <w:bottom w:w="100" w:type="dxa"/>
              <w:right w:w="100" w:type="dxa"/>
            </w:tcMar>
          </w:tcPr>
          <w:p w14:paraId="123D9EA9" w14:textId="77777777" w:rsidR="005D5A71" w:rsidRDefault="005D5A71" w:rsidP="005D5A71">
            <w:pPr>
              <w:widowControl w:val="0"/>
              <w:spacing w:after="0" w:line="240" w:lineRule="auto"/>
              <w:ind w:left="0" w:firstLine="0"/>
              <w:jc w:val="left"/>
              <w:rPr>
                <w:sz w:val="20"/>
                <w:szCs w:val="20"/>
              </w:rPr>
            </w:pPr>
            <w:r>
              <w:rPr>
                <w:sz w:val="20"/>
                <w:szCs w:val="20"/>
              </w:rPr>
              <w:t>4</w:t>
            </w:r>
          </w:p>
        </w:tc>
        <w:tc>
          <w:tcPr>
            <w:tcW w:w="1868" w:type="dxa"/>
            <w:tcMar>
              <w:top w:w="100" w:type="dxa"/>
              <w:left w:w="100" w:type="dxa"/>
              <w:bottom w:w="100" w:type="dxa"/>
              <w:right w:w="100" w:type="dxa"/>
            </w:tcMar>
          </w:tcPr>
          <w:p w14:paraId="60FC7D0E" w14:textId="77777777" w:rsidR="005D5A71" w:rsidRDefault="005D5A71" w:rsidP="005D5A71">
            <w:pPr>
              <w:widowControl w:val="0"/>
              <w:spacing w:after="0" w:line="240" w:lineRule="auto"/>
              <w:ind w:left="0" w:firstLine="0"/>
              <w:jc w:val="left"/>
              <w:rPr>
                <w:sz w:val="20"/>
                <w:szCs w:val="20"/>
              </w:rPr>
            </w:pPr>
            <w:r>
              <w:rPr>
                <w:sz w:val="20"/>
                <w:szCs w:val="20"/>
              </w:rPr>
              <w:t>5</w:t>
            </w:r>
          </w:p>
        </w:tc>
      </w:tr>
      <w:tr w:rsidR="005D5A71" w14:paraId="51904900" w14:textId="77777777" w:rsidTr="005D5A71">
        <w:tc>
          <w:tcPr>
            <w:tcW w:w="1650" w:type="dxa"/>
            <w:tcMar>
              <w:top w:w="100" w:type="dxa"/>
              <w:left w:w="100" w:type="dxa"/>
              <w:bottom w:w="100" w:type="dxa"/>
              <w:right w:w="100" w:type="dxa"/>
            </w:tcMar>
          </w:tcPr>
          <w:p w14:paraId="79310358" w14:textId="77777777" w:rsidR="005D5A71" w:rsidRDefault="005D5A71" w:rsidP="005D5A71">
            <w:pPr>
              <w:widowControl w:val="0"/>
              <w:spacing w:after="0" w:line="240" w:lineRule="auto"/>
              <w:ind w:left="0" w:firstLine="0"/>
              <w:jc w:val="left"/>
              <w:rPr>
                <w:b/>
                <w:sz w:val="20"/>
                <w:szCs w:val="20"/>
              </w:rPr>
            </w:pPr>
            <w:r>
              <w:rPr>
                <w:b/>
                <w:sz w:val="20"/>
                <w:szCs w:val="20"/>
              </w:rPr>
              <w:t>A.1.2. Liderlik</w:t>
            </w:r>
          </w:p>
        </w:tc>
        <w:tc>
          <w:tcPr>
            <w:tcW w:w="1650" w:type="dxa"/>
            <w:tcMar>
              <w:top w:w="100" w:type="dxa"/>
              <w:left w:w="100" w:type="dxa"/>
              <w:bottom w:w="100" w:type="dxa"/>
              <w:right w:w="100" w:type="dxa"/>
            </w:tcMar>
          </w:tcPr>
          <w:p w14:paraId="685A3FC0" w14:textId="77777777" w:rsidR="005D5A71" w:rsidRDefault="005D5A71" w:rsidP="005D5A71">
            <w:pPr>
              <w:widowControl w:val="0"/>
              <w:spacing w:after="0" w:line="240" w:lineRule="auto"/>
              <w:ind w:left="0" w:firstLine="0"/>
              <w:jc w:val="left"/>
              <w:rPr>
                <w:sz w:val="20"/>
                <w:szCs w:val="20"/>
              </w:rPr>
            </w:pPr>
            <w:r>
              <w:rPr>
                <w:sz w:val="20"/>
                <w:szCs w:val="20"/>
              </w:rPr>
              <w:t>Birimde kalite güvencesi sisteminin yönetilmesi ve kalite kültürünün içselleştirilmesini destekleyen etkin bir liderlik yaklaşımı bulunmamaktadır</w:t>
            </w:r>
          </w:p>
        </w:tc>
        <w:tc>
          <w:tcPr>
            <w:tcW w:w="1425" w:type="dxa"/>
            <w:tcMar>
              <w:top w:w="100" w:type="dxa"/>
              <w:left w:w="100" w:type="dxa"/>
              <w:bottom w:w="100" w:type="dxa"/>
              <w:right w:w="100" w:type="dxa"/>
            </w:tcMar>
          </w:tcPr>
          <w:p w14:paraId="694CA175" w14:textId="77777777" w:rsidR="005D5A71" w:rsidRDefault="005D5A71" w:rsidP="005D5A71">
            <w:pPr>
              <w:widowControl w:val="0"/>
              <w:spacing w:after="0" w:line="240" w:lineRule="auto"/>
              <w:ind w:left="0" w:firstLine="0"/>
              <w:jc w:val="left"/>
              <w:rPr>
                <w:sz w:val="20"/>
                <w:szCs w:val="20"/>
              </w:rPr>
            </w:pPr>
            <w:r>
              <w:rPr>
                <w:sz w:val="20"/>
                <w:szCs w:val="20"/>
              </w:rPr>
              <w:t xml:space="preserve">Birimde liderlerin kalite güvencesi sisteminin yönetimi ve kültürünün içselleştirilmesi konusunda sahipliği ve </w:t>
            </w:r>
            <w:proofErr w:type="gramStart"/>
            <w:r>
              <w:rPr>
                <w:sz w:val="20"/>
                <w:szCs w:val="20"/>
              </w:rPr>
              <w:t>motivasyonu</w:t>
            </w:r>
            <w:proofErr w:type="gramEnd"/>
            <w:r>
              <w:rPr>
                <w:sz w:val="20"/>
                <w:szCs w:val="20"/>
              </w:rPr>
              <w:t xml:space="preserve"> bulunmaktadır.</w:t>
            </w:r>
          </w:p>
        </w:tc>
        <w:tc>
          <w:tcPr>
            <w:tcW w:w="1440" w:type="dxa"/>
            <w:tcMar>
              <w:top w:w="100" w:type="dxa"/>
              <w:left w:w="100" w:type="dxa"/>
              <w:bottom w:w="100" w:type="dxa"/>
              <w:right w:w="100" w:type="dxa"/>
            </w:tcMar>
          </w:tcPr>
          <w:p w14:paraId="3BDAF73F" w14:textId="77777777" w:rsidR="005D5A71" w:rsidRDefault="005D5A71" w:rsidP="005D5A71">
            <w:pPr>
              <w:widowControl w:val="0"/>
              <w:spacing w:after="0" w:line="240" w:lineRule="auto"/>
              <w:ind w:left="0" w:firstLine="0"/>
              <w:jc w:val="left"/>
              <w:rPr>
                <w:sz w:val="20"/>
                <w:szCs w:val="20"/>
              </w:rPr>
            </w:pPr>
            <w:r>
              <w:rPr>
                <w:sz w:val="20"/>
                <w:szCs w:val="20"/>
              </w:rPr>
              <w:t>Birimin geneline yayılmış, kalite güvencesi sistemi ve kültürünün gelişimini destekleyen etkin liderlik uygulamaları bulunmaktadır</w:t>
            </w:r>
          </w:p>
        </w:tc>
        <w:tc>
          <w:tcPr>
            <w:tcW w:w="1455" w:type="dxa"/>
            <w:tcMar>
              <w:top w:w="100" w:type="dxa"/>
              <w:left w:w="100" w:type="dxa"/>
              <w:bottom w:w="100" w:type="dxa"/>
              <w:right w:w="100" w:type="dxa"/>
            </w:tcMar>
          </w:tcPr>
          <w:p w14:paraId="5A4BFB62" w14:textId="77777777" w:rsidR="005D5A71" w:rsidRDefault="005D5A71" w:rsidP="005D5A71">
            <w:pPr>
              <w:widowControl w:val="0"/>
              <w:spacing w:after="0" w:line="240" w:lineRule="auto"/>
              <w:ind w:left="0" w:firstLine="0"/>
              <w:jc w:val="left"/>
              <w:rPr>
                <w:sz w:val="20"/>
                <w:szCs w:val="20"/>
              </w:rPr>
            </w:pPr>
            <w:r>
              <w:rPr>
                <w:sz w:val="20"/>
                <w:szCs w:val="20"/>
              </w:rPr>
              <w:t>Liderlik uygulamaları ve bu uygulamaların kalite güvencesi sistemi ve kültürünün gelişimine katkısı izlenmekte ve bağlı iyileştirmeler gerçekleştirilmektedir.</w:t>
            </w:r>
          </w:p>
        </w:tc>
        <w:tc>
          <w:tcPr>
            <w:tcW w:w="1868" w:type="dxa"/>
            <w:tcMar>
              <w:top w:w="100" w:type="dxa"/>
              <w:left w:w="100" w:type="dxa"/>
              <w:bottom w:w="100" w:type="dxa"/>
              <w:right w:w="100" w:type="dxa"/>
            </w:tcMar>
          </w:tcPr>
          <w:p w14:paraId="2FF7D417" w14:textId="77777777" w:rsidR="005D5A71" w:rsidRDefault="005D5A71" w:rsidP="005D5A71">
            <w:pPr>
              <w:widowControl w:val="0"/>
              <w:spacing w:after="0" w:line="240" w:lineRule="auto"/>
              <w:ind w:left="0" w:firstLine="0"/>
              <w:jc w:val="left"/>
              <w:rPr>
                <w:sz w:val="20"/>
                <w:szCs w:val="20"/>
              </w:rPr>
            </w:pPr>
            <w:r>
              <w:rPr>
                <w:sz w:val="20"/>
                <w:szCs w:val="20"/>
              </w:rPr>
              <w:t>İçselleştirilmiş, sistematik, sürdürülebilir ve örnek gösterilebilir uygulamalar bulunmaktadır.</w:t>
            </w:r>
          </w:p>
        </w:tc>
      </w:tr>
      <w:tr w:rsidR="005D5A71" w14:paraId="08A556E5" w14:textId="77777777" w:rsidTr="005D5A71">
        <w:tc>
          <w:tcPr>
            <w:tcW w:w="1650" w:type="dxa"/>
            <w:tcMar>
              <w:top w:w="100" w:type="dxa"/>
              <w:left w:w="100" w:type="dxa"/>
              <w:bottom w:w="100" w:type="dxa"/>
              <w:right w:w="100" w:type="dxa"/>
            </w:tcMar>
          </w:tcPr>
          <w:p w14:paraId="274D6C41" w14:textId="77777777" w:rsidR="005D5A71" w:rsidRDefault="005D5A71" w:rsidP="005D5A71">
            <w:pPr>
              <w:widowControl w:val="0"/>
              <w:spacing w:after="0" w:line="240" w:lineRule="auto"/>
              <w:ind w:left="0" w:firstLine="0"/>
              <w:jc w:val="left"/>
              <w:rPr>
                <w:b/>
                <w:sz w:val="20"/>
                <w:szCs w:val="20"/>
              </w:rPr>
            </w:pPr>
            <w:r>
              <w:rPr>
                <w:b/>
                <w:sz w:val="20"/>
                <w:szCs w:val="20"/>
              </w:rPr>
              <w:t>(X) ile işaretleyiniz.</w:t>
            </w:r>
          </w:p>
        </w:tc>
        <w:tc>
          <w:tcPr>
            <w:tcW w:w="1650" w:type="dxa"/>
            <w:tcMar>
              <w:top w:w="100" w:type="dxa"/>
              <w:left w:w="100" w:type="dxa"/>
              <w:bottom w:w="100" w:type="dxa"/>
              <w:right w:w="100" w:type="dxa"/>
            </w:tcMar>
          </w:tcPr>
          <w:p w14:paraId="603EB8A0" w14:textId="77777777" w:rsidR="005D5A71" w:rsidRDefault="005D5A71" w:rsidP="005D5A71">
            <w:pPr>
              <w:widowControl w:val="0"/>
              <w:spacing w:after="0" w:line="240" w:lineRule="auto"/>
              <w:ind w:left="0" w:firstLine="0"/>
              <w:jc w:val="left"/>
              <w:rPr>
                <w:sz w:val="20"/>
                <w:szCs w:val="20"/>
              </w:rPr>
            </w:pPr>
          </w:p>
        </w:tc>
        <w:tc>
          <w:tcPr>
            <w:tcW w:w="1425" w:type="dxa"/>
            <w:tcMar>
              <w:top w:w="100" w:type="dxa"/>
              <w:left w:w="100" w:type="dxa"/>
              <w:bottom w:w="100" w:type="dxa"/>
              <w:right w:w="100" w:type="dxa"/>
            </w:tcMar>
          </w:tcPr>
          <w:p w14:paraId="613DC91C" w14:textId="7899CB4A" w:rsidR="005D5A71" w:rsidRDefault="00F65B59" w:rsidP="005D5A71">
            <w:pPr>
              <w:widowControl w:val="0"/>
              <w:spacing w:after="0" w:line="240" w:lineRule="auto"/>
              <w:ind w:left="0" w:firstLine="0"/>
              <w:jc w:val="left"/>
              <w:rPr>
                <w:sz w:val="20"/>
                <w:szCs w:val="20"/>
              </w:rPr>
            </w:pPr>
            <w:r>
              <w:rPr>
                <w:sz w:val="20"/>
                <w:szCs w:val="20"/>
              </w:rPr>
              <w:t xml:space="preserve">          X</w:t>
            </w:r>
          </w:p>
        </w:tc>
        <w:tc>
          <w:tcPr>
            <w:tcW w:w="1440" w:type="dxa"/>
            <w:tcMar>
              <w:top w:w="100" w:type="dxa"/>
              <w:left w:w="100" w:type="dxa"/>
              <w:bottom w:w="100" w:type="dxa"/>
              <w:right w:w="100" w:type="dxa"/>
            </w:tcMar>
          </w:tcPr>
          <w:p w14:paraId="1A592219" w14:textId="77777777" w:rsidR="005D5A71" w:rsidRDefault="005D5A71" w:rsidP="005D5A71">
            <w:pPr>
              <w:widowControl w:val="0"/>
              <w:spacing w:after="0" w:line="240" w:lineRule="auto"/>
              <w:ind w:left="0" w:firstLine="0"/>
              <w:jc w:val="left"/>
              <w:rPr>
                <w:sz w:val="20"/>
                <w:szCs w:val="20"/>
              </w:rPr>
            </w:pPr>
          </w:p>
        </w:tc>
        <w:tc>
          <w:tcPr>
            <w:tcW w:w="1455" w:type="dxa"/>
            <w:tcMar>
              <w:top w:w="100" w:type="dxa"/>
              <w:left w:w="100" w:type="dxa"/>
              <w:bottom w:w="100" w:type="dxa"/>
              <w:right w:w="100" w:type="dxa"/>
            </w:tcMar>
          </w:tcPr>
          <w:p w14:paraId="687DD446" w14:textId="3F18C3A7" w:rsidR="005D5A71" w:rsidRDefault="005D5A71" w:rsidP="005D5A71">
            <w:pPr>
              <w:widowControl w:val="0"/>
              <w:spacing w:after="0" w:line="240" w:lineRule="auto"/>
              <w:ind w:left="0" w:firstLine="0"/>
              <w:jc w:val="center"/>
              <w:rPr>
                <w:sz w:val="20"/>
                <w:szCs w:val="20"/>
              </w:rPr>
            </w:pPr>
          </w:p>
        </w:tc>
        <w:tc>
          <w:tcPr>
            <w:tcW w:w="1868" w:type="dxa"/>
            <w:tcMar>
              <w:top w:w="100" w:type="dxa"/>
              <w:left w:w="100" w:type="dxa"/>
              <w:bottom w:w="100" w:type="dxa"/>
              <w:right w:w="100" w:type="dxa"/>
            </w:tcMar>
          </w:tcPr>
          <w:p w14:paraId="3E456E4D" w14:textId="77777777" w:rsidR="005D5A71" w:rsidRDefault="005D5A71" w:rsidP="005D5A71">
            <w:pPr>
              <w:widowControl w:val="0"/>
              <w:spacing w:after="0" w:line="240" w:lineRule="auto"/>
              <w:ind w:left="0" w:firstLine="0"/>
              <w:jc w:val="left"/>
              <w:rPr>
                <w:sz w:val="20"/>
                <w:szCs w:val="20"/>
              </w:rPr>
            </w:pPr>
          </w:p>
        </w:tc>
      </w:tr>
    </w:tbl>
    <w:p w14:paraId="421995C9" w14:textId="3E350B98" w:rsidR="00B57546" w:rsidRDefault="00B57546">
      <w:pPr>
        <w:keepNext/>
        <w:keepLines/>
        <w:pBdr>
          <w:top w:val="nil"/>
          <w:left w:val="nil"/>
          <w:bottom w:val="nil"/>
          <w:right w:val="nil"/>
          <w:between w:val="nil"/>
        </w:pBdr>
        <w:spacing w:after="234" w:line="360" w:lineRule="auto"/>
        <w:rPr>
          <w:b/>
          <w:i/>
          <w:color w:val="000000"/>
        </w:rPr>
      </w:pPr>
    </w:p>
    <w:p w14:paraId="3374506F" w14:textId="77777777" w:rsidR="00270AF4" w:rsidRDefault="00270AF4">
      <w:pPr>
        <w:spacing w:before="240" w:after="0" w:line="276" w:lineRule="auto"/>
        <w:ind w:left="0" w:firstLine="0"/>
        <w:rPr>
          <w:i/>
        </w:rPr>
      </w:pPr>
    </w:p>
    <w:p w14:paraId="2E4621F0" w14:textId="77777777" w:rsidR="003D1D2E" w:rsidRDefault="003D1D2E">
      <w:pPr>
        <w:keepNext/>
        <w:keepLines/>
        <w:pBdr>
          <w:top w:val="nil"/>
          <w:left w:val="nil"/>
          <w:bottom w:val="nil"/>
          <w:right w:val="nil"/>
          <w:between w:val="nil"/>
        </w:pBdr>
        <w:spacing w:after="234" w:line="259" w:lineRule="auto"/>
        <w:jc w:val="left"/>
        <w:rPr>
          <w:b/>
          <w:color w:val="000000"/>
        </w:rPr>
      </w:pPr>
    </w:p>
    <w:p w14:paraId="0E96B132" w14:textId="5D028B42" w:rsidR="00270AF4" w:rsidRDefault="004438B2" w:rsidP="00A00A41">
      <w:pPr>
        <w:keepNext/>
        <w:keepLines/>
        <w:pBdr>
          <w:top w:val="nil"/>
          <w:left w:val="nil"/>
          <w:bottom w:val="nil"/>
          <w:right w:val="nil"/>
          <w:between w:val="nil"/>
        </w:pBdr>
        <w:spacing w:after="0" w:line="259" w:lineRule="auto"/>
        <w:jc w:val="left"/>
        <w:rPr>
          <w:b/>
          <w:color w:val="000000"/>
        </w:rPr>
      </w:pPr>
      <w:r w:rsidRPr="001E6305">
        <w:rPr>
          <w:b/>
          <w:iCs/>
          <w:color w:val="000000"/>
        </w:rPr>
        <w:t>A.1.3. Kurumsal Dönüşüm Kapasitesi</w:t>
      </w:r>
      <w:r>
        <w:rPr>
          <w:b/>
          <w:color w:val="000000"/>
        </w:rPr>
        <w:t xml:space="preserve"> </w:t>
      </w:r>
    </w:p>
    <w:p w14:paraId="45A5444F" w14:textId="77777777" w:rsidR="00A00A41" w:rsidRDefault="00A00A41" w:rsidP="00A00A41">
      <w:pPr>
        <w:keepNext/>
        <w:keepLines/>
        <w:pBdr>
          <w:top w:val="nil"/>
          <w:left w:val="nil"/>
          <w:bottom w:val="nil"/>
          <w:right w:val="nil"/>
          <w:between w:val="nil"/>
        </w:pBdr>
        <w:spacing w:after="0" w:line="259" w:lineRule="auto"/>
        <w:jc w:val="left"/>
        <w:rPr>
          <w:b/>
          <w:i/>
          <w:color w:val="FF0000"/>
        </w:rPr>
      </w:pPr>
    </w:p>
    <w:p w14:paraId="37AA186B" w14:textId="77777777" w:rsidR="00E26586" w:rsidRDefault="00E26586" w:rsidP="00A00A41">
      <w:pPr>
        <w:keepNext/>
        <w:keepLines/>
        <w:pBdr>
          <w:top w:val="nil"/>
          <w:left w:val="nil"/>
          <w:bottom w:val="nil"/>
          <w:right w:val="nil"/>
          <w:between w:val="nil"/>
        </w:pBdr>
        <w:spacing w:after="0" w:line="259" w:lineRule="auto"/>
      </w:pPr>
      <w:r w:rsidRPr="00E26586">
        <w:t xml:space="preserve">Birim, yükseköğretim alanındaki gelişmeleri ve paydaş beklentilerini izleyerek değişen koşullara uyum sağlamayı önemsemektedir. Bu kapsamda amaç, </w:t>
      </w:r>
      <w:proofErr w:type="gramStart"/>
      <w:r w:rsidRPr="00E26586">
        <w:t>misyon</w:t>
      </w:r>
      <w:proofErr w:type="gramEnd"/>
      <w:r w:rsidRPr="00E26586">
        <w:t xml:space="preserve"> ve hedefler doğrultusunda birimin gelişimini destekleyen iyileştirme ve yenilik çalışmaları yürütülmekte, iyi uygulama örneklerinden yararlanılarak kurumsal yapının güçlendirilmesine katkı sağlanmaktadır.</w:t>
      </w:r>
    </w:p>
    <w:p w14:paraId="6FD2DA23" w14:textId="77777777" w:rsidR="00E26586" w:rsidRDefault="00E26586" w:rsidP="00A00A41">
      <w:pPr>
        <w:keepNext/>
        <w:keepLines/>
        <w:pBdr>
          <w:top w:val="nil"/>
          <w:left w:val="nil"/>
          <w:bottom w:val="nil"/>
          <w:right w:val="nil"/>
          <w:between w:val="nil"/>
        </w:pBdr>
        <w:spacing w:after="0" w:line="259" w:lineRule="auto"/>
      </w:pPr>
    </w:p>
    <w:p w14:paraId="3F27D4FF" w14:textId="1377A3C8" w:rsidR="00B57546" w:rsidRDefault="004438B2" w:rsidP="00A00A41">
      <w:pPr>
        <w:keepNext/>
        <w:keepLines/>
        <w:pBdr>
          <w:top w:val="nil"/>
          <w:left w:val="nil"/>
          <w:bottom w:val="nil"/>
          <w:right w:val="nil"/>
          <w:between w:val="nil"/>
        </w:pBdr>
        <w:spacing w:after="0" w:line="259" w:lineRule="auto"/>
        <w:rPr>
          <w:b/>
          <w:color w:val="000000"/>
        </w:rPr>
      </w:pPr>
      <w:r>
        <w:rPr>
          <w:b/>
          <w:i/>
        </w:rPr>
        <w:t>Kanıtlar:</w:t>
      </w:r>
      <w:r>
        <w:rPr>
          <w:b/>
          <w:color w:val="000000"/>
        </w:rPr>
        <w:t xml:space="preserve"> </w:t>
      </w:r>
    </w:p>
    <w:p w14:paraId="382329F3" w14:textId="77777777" w:rsidR="00A00A41" w:rsidRDefault="00A00A41" w:rsidP="00A00A41">
      <w:pPr>
        <w:keepNext/>
        <w:keepLines/>
        <w:pBdr>
          <w:top w:val="nil"/>
          <w:left w:val="nil"/>
          <w:bottom w:val="nil"/>
          <w:right w:val="nil"/>
          <w:between w:val="nil"/>
        </w:pBdr>
        <w:spacing w:after="0" w:line="259" w:lineRule="auto"/>
        <w:rPr>
          <w:b/>
          <w:color w:val="000000"/>
        </w:rPr>
      </w:pPr>
    </w:p>
    <w:p w14:paraId="5C915DF4" w14:textId="760B7E68" w:rsidR="00A00A41" w:rsidRPr="00A00A41" w:rsidRDefault="00A00A41" w:rsidP="00B57546">
      <w:pPr>
        <w:keepNext/>
        <w:keepLines/>
        <w:pBdr>
          <w:top w:val="nil"/>
          <w:left w:val="nil"/>
          <w:bottom w:val="nil"/>
          <w:right w:val="nil"/>
          <w:between w:val="nil"/>
        </w:pBdr>
        <w:spacing w:after="234" w:line="259" w:lineRule="auto"/>
        <w:rPr>
          <w:b/>
          <w:i/>
          <w:color w:val="000000"/>
        </w:rPr>
      </w:pPr>
      <w:r w:rsidRPr="00A00A41">
        <w:rPr>
          <w:b/>
          <w:i/>
          <w:color w:val="000000"/>
        </w:rPr>
        <w:t>Kanıt 1_2025 Yılı Erişilebilirlik Belgesi</w:t>
      </w:r>
    </w:p>
    <w:p w14:paraId="681D8E2E" w14:textId="3A690B82" w:rsidR="00270AF4" w:rsidRPr="00A00A41" w:rsidRDefault="00255C13" w:rsidP="00B57546">
      <w:pPr>
        <w:keepNext/>
        <w:keepLines/>
        <w:pBdr>
          <w:top w:val="nil"/>
          <w:left w:val="nil"/>
          <w:bottom w:val="nil"/>
          <w:right w:val="nil"/>
          <w:between w:val="nil"/>
        </w:pBdr>
        <w:spacing w:after="234" w:line="259" w:lineRule="auto"/>
        <w:rPr>
          <w:i/>
        </w:rPr>
      </w:pPr>
      <w:hyperlink r:id="rId11" w:history="1">
        <w:r w:rsidR="00B57546" w:rsidRPr="009325CA">
          <w:rPr>
            <w:rStyle w:val="Kpr"/>
            <w:b/>
            <w:i/>
          </w:rPr>
          <w:t>https://haber.dpu.edu.tr/tr/haber_oku/6822f696d009d/dpunun-iki-binasina-daha-erisilebilirlik-belgesi</w:t>
        </w:r>
      </w:hyperlink>
    </w:p>
    <w:p w14:paraId="666C2A46" w14:textId="77777777" w:rsidR="00270AF4" w:rsidRDefault="00270AF4">
      <w:pPr>
        <w:spacing w:before="240" w:after="0" w:line="276" w:lineRule="auto"/>
        <w:ind w:left="838" w:firstLine="0"/>
        <w:rPr>
          <w:i/>
        </w:rPr>
      </w:pPr>
    </w:p>
    <w:tbl>
      <w:tblPr>
        <w:tblStyle w:val="44"/>
        <w:tblW w:w="920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50"/>
        <w:gridCol w:w="1350"/>
        <w:gridCol w:w="1515"/>
        <w:gridCol w:w="1455"/>
        <w:gridCol w:w="1584"/>
      </w:tblGrid>
      <w:tr w:rsidR="00270AF4" w14:paraId="07A44F1E" w14:textId="77777777" w:rsidTr="008C40E6">
        <w:trPr>
          <w:trHeight w:val="440"/>
        </w:trPr>
        <w:tc>
          <w:tcPr>
            <w:tcW w:w="1650" w:type="dxa"/>
            <w:tcMar>
              <w:top w:w="100" w:type="dxa"/>
              <w:left w:w="100" w:type="dxa"/>
              <w:bottom w:w="100" w:type="dxa"/>
              <w:right w:w="100" w:type="dxa"/>
            </w:tcMar>
          </w:tcPr>
          <w:p w14:paraId="5E9EBCDC" w14:textId="45F8C471" w:rsidR="00270AF4" w:rsidRDefault="00270AF4">
            <w:pPr>
              <w:widowControl w:val="0"/>
              <w:spacing w:after="0" w:line="240" w:lineRule="auto"/>
              <w:ind w:left="0" w:firstLine="0"/>
              <w:jc w:val="left"/>
              <w:rPr>
                <w:b/>
                <w:color w:val="FF0000"/>
                <w:sz w:val="20"/>
                <w:szCs w:val="20"/>
              </w:rPr>
            </w:pPr>
          </w:p>
        </w:tc>
        <w:tc>
          <w:tcPr>
            <w:tcW w:w="7554" w:type="dxa"/>
            <w:gridSpan w:val="5"/>
            <w:tcMar>
              <w:top w:w="100" w:type="dxa"/>
              <w:left w:w="100" w:type="dxa"/>
              <w:bottom w:w="100" w:type="dxa"/>
              <w:right w:w="100" w:type="dxa"/>
            </w:tcMar>
          </w:tcPr>
          <w:p w14:paraId="0AC02050" w14:textId="52E2533A" w:rsidR="00270AF4" w:rsidRDefault="0042603C">
            <w:pPr>
              <w:keepNext/>
              <w:keepLines/>
              <w:spacing w:after="234" w:line="259" w:lineRule="auto"/>
              <w:jc w:val="left"/>
              <w:rPr>
                <w:b/>
                <w:color w:val="FF0000"/>
                <w:sz w:val="20"/>
                <w:szCs w:val="20"/>
              </w:rPr>
            </w:pPr>
            <w:bookmarkStart w:id="16" w:name="_heading=h.2xcytpi" w:colFirst="0" w:colLast="0"/>
            <w:bookmarkEnd w:id="16"/>
            <w:r w:rsidRPr="00B57546">
              <w:rPr>
                <w:b/>
                <w:sz w:val="22"/>
                <w:szCs w:val="22"/>
              </w:rPr>
              <w:t>Engelsiz Öğrenci Birimi</w:t>
            </w:r>
          </w:p>
        </w:tc>
      </w:tr>
      <w:tr w:rsidR="00270AF4" w14:paraId="7C1B892F" w14:textId="77777777" w:rsidTr="008C40E6">
        <w:trPr>
          <w:trHeight w:val="435"/>
        </w:trPr>
        <w:tc>
          <w:tcPr>
            <w:tcW w:w="1650" w:type="dxa"/>
            <w:tcMar>
              <w:top w:w="100" w:type="dxa"/>
              <w:left w:w="100" w:type="dxa"/>
              <w:bottom w:w="100" w:type="dxa"/>
              <w:right w:w="100" w:type="dxa"/>
            </w:tcMar>
          </w:tcPr>
          <w:p w14:paraId="457BF243" w14:textId="77777777" w:rsidR="00270AF4" w:rsidRDefault="00270AF4">
            <w:pPr>
              <w:widowControl w:val="0"/>
              <w:spacing w:after="0" w:line="240" w:lineRule="auto"/>
              <w:ind w:left="0" w:firstLine="0"/>
              <w:jc w:val="left"/>
              <w:rPr>
                <w:sz w:val="20"/>
                <w:szCs w:val="20"/>
              </w:rPr>
            </w:pPr>
          </w:p>
        </w:tc>
        <w:tc>
          <w:tcPr>
            <w:tcW w:w="1650" w:type="dxa"/>
            <w:tcMar>
              <w:top w:w="100" w:type="dxa"/>
              <w:left w:w="100" w:type="dxa"/>
              <w:bottom w:w="100" w:type="dxa"/>
              <w:right w:w="100" w:type="dxa"/>
            </w:tcMar>
          </w:tcPr>
          <w:p w14:paraId="3F09CF4E" w14:textId="77777777" w:rsidR="00270AF4" w:rsidRDefault="004438B2">
            <w:pPr>
              <w:widowControl w:val="0"/>
              <w:spacing w:after="0" w:line="240" w:lineRule="auto"/>
              <w:ind w:left="0" w:firstLine="0"/>
              <w:jc w:val="left"/>
              <w:rPr>
                <w:sz w:val="20"/>
                <w:szCs w:val="20"/>
              </w:rPr>
            </w:pPr>
            <w:r>
              <w:rPr>
                <w:sz w:val="20"/>
                <w:szCs w:val="20"/>
              </w:rPr>
              <w:t>1</w:t>
            </w:r>
          </w:p>
        </w:tc>
        <w:tc>
          <w:tcPr>
            <w:tcW w:w="1350" w:type="dxa"/>
            <w:tcMar>
              <w:top w:w="100" w:type="dxa"/>
              <w:left w:w="100" w:type="dxa"/>
              <w:bottom w:w="100" w:type="dxa"/>
              <w:right w:w="100" w:type="dxa"/>
            </w:tcMar>
          </w:tcPr>
          <w:p w14:paraId="7662AA71" w14:textId="77777777" w:rsidR="00270AF4" w:rsidRDefault="004438B2">
            <w:pPr>
              <w:widowControl w:val="0"/>
              <w:spacing w:after="0" w:line="240" w:lineRule="auto"/>
              <w:ind w:left="0" w:firstLine="0"/>
              <w:jc w:val="left"/>
              <w:rPr>
                <w:sz w:val="20"/>
                <w:szCs w:val="20"/>
              </w:rPr>
            </w:pPr>
            <w:r>
              <w:rPr>
                <w:sz w:val="20"/>
                <w:szCs w:val="20"/>
              </w:rPr>
              <w:t>2</w:t>
            </w:r>
          </w:p>
        </w:tc>
        <w:tc>
          <w:tcPr>
            <w:tcW w:w="1515" w:type="dxa"/>
            <w:tcMar>
              <w:top w:w="100" w:type="dxa"/>
              <w:left w:w="100" w:type="dxa"/>
              <w:bottom w:w="100" w:type="dxa"/>
              <w:right w:w="100" w:type="dxa"/>
            </w:tcMar>
          </w:tcPr>
          <w:p w14:paraId="4231995A" w14:textId="77777777" w:rsidR="00270AF4" w:rsidRDefault="004438B2">
            <w:pPr>
              <w:widowControl w:val="0"/>
              <w:spacing w:after="0" w:line="240" w:lineRule="auto"/>
              <w:ind w:left="0" w:firstLine="0"/>
              <w:jc w:val="left"/>
              <w:rPr>
                <w:sz w:val="20"/>
                <w:szCs w:val="20"/>
              </w:rPr>
            </w:pPr>
            <w:r>
              <w:rPr>
                <w:sz w:val="20"/>
                <w:szCs w:val="20"/>
              </w:rPr>
              <w:t>3</w:t>
            </w:r>
          </w:p>
        </w:tc>
        <w:tc>
          <w:tcPr>
            <w:tcW w:w="1455" w:type="dxa"/>
            <w:tcMar>
              <w:top w:w="100" w:type="dxa"/>
              <w:left w:w="100" w:type="dxa"/>
              <w:bottom w:w="100" w:type="dxa"/>
              <w:right w:w="100" w:type="dxa"/>
            </w:tcMar>
          </w:tcPr>
          <w:p w14:paraId="03D4E58B" w14:textId="77777777" w:rsidR="00270AF4" w:rsidRDefault="004438B2">
            <w:pPr>
              <w:widowControl w:val="0"/>
              <w:spacing w:after="0" w:line="240" w:lineRule="auto"/>
              <w:ind w:left="0" w:firstLine="0"/>
              <w:jc w:val="left"/>
              <w:rPr>
                <w:sz w:val="20"/>
                <w:szCs w:val="20"/>
              </w:rPr>
            </w:pPr>
            <w:r>
              <w:rPr>
                <w:sz w:val="20"/>
                <w:szCs w:val="20"/>
              </w:rPr>
              <w:t>4</w:t>
            </w:r>
          </w:p>
        </w:tc>
        <w:tc>
          <w:tcPr>
            <w:tcW w:w="1584" w:type="dxa"/>
            <w:tcMar>
              <w:top w:w="100" w:type="dxa"/>
              <w:left w:w="100" w:type="dxa"/>
              <w:bottom w:w="100" w:type="dxa"/>
              <w:right w:w="100" w:type="dxa"/>
            </w:tcMar>
          </w:tcPr>
          <w:p w14:paraId="1976C2CA" w14:textId="77777777" w:rsidR="00270AF4" w:rsidRDefault="004438B2">
            <w:pPr>
              <w:widowControl w:val="0"/>
              <w:spacing w:after="0" w:line="240" w:lineRule="auto"/>
              <w:ind w:left="0" w:firstLine="0"/>
              <w:jc w:val="left"/>
              <w:rPr>
                <w:sz w:val="20"/>
                <w:szCs w:val="20"/>
              </w:rPr>
            </w:pPr>
            <w:r>
              <w:rPr>
                <w:sz w:val="20"/>
                <w:szCs w:val="20"/>
              </w:rPr>
              <w:t>5</w:t>
            </w:r>
          </w:p>
        </w:tc>
      </w:tr>
      <w:tr w:rsidR="00270AF4" w14:paraId="0AE1C88B" w14:textId="77777777" w:rsidTr="008C40E6">
        <w:tc>
          <w:tcPr>
            <w:tcW w:w="1650" w:type="dxa"/>
            <w:tcMar>
              <w:top w:w="100" w:type="dxa"/>
              <w:left w:w="100" w:type="dxa"/>
              <w:bottom w:w="100" w:type="dxa"/>
              <w:right w:w="100" w:type="dxa"/>
            </w:tcMar>
          </w:tcPr>
          <w:p w14:paraId="476ACD0E" w14:textId="77777777" w:rsidR="00270AF4" w:rsidRDefault="004438B2">
            <w:pPr>
              <w:widowControl w:val="0"/>
              <w:spacing w:after="0" w:line="240" w:lineRule="auto"/>
              <w:ind w:left="0" w:firstLine="0"/>
              <w:jc w:val="left"/>
              <w:rPr>
                <w:b/>
                <w:sz w:val="20"/>
                <w:szCs w:val="20"/>
              </w:rPr>
            </w:pPr>
            <w:r>
              <w:rPr>
                <w:b/>
                <w:sz w:val="20"/>
                <w:szCs w:val="20"/>
              </w:rPr>
              <w:t xml:space="preserve">A.1.3. </w:t>
            </w:r>
            <w:proofErr w:type="spellStart"/>
            <w:r>
              <w:rPr>
                <w:b/>
                <w:sz w:val="20"/>
                <w:szCs w:val="20"/>
              </w:rPr>
              <w:t>Birimsel</w:t>
            </w:r>
            <w:proofErr w:type="spellEnd"/>
            <w:r>
              <w:rPr>
                <w:b/>
                <w:sz w:val="20"/>
                <w:szCs w:val="20"/>
              </w:rPr>
              <w:t xml:space="preserve"> Dönüşüm kapasitesi</w:t>
            </w:r>
          </w:p>
        </w:tc>
        <w:tc>
          <w:tcPr>
            <w:tcW w:w="1650" w:type="dxa"/>
            <w:tcMar>
              <w:top w:w="100" w:type="dxa"/>
              <w:left w:w="100" w:type="dxa"/>
              <w:bottom w:w="100" w:type="dxa"/>
              <w:right w:w="100" w:type="dxa"/>
            </w:tcMar>
          </w:tcPr>
          <w:p w14:paraId="67496B06" w14:textId="77777777" w:rsidR="00270AF4" w:rsidRDefault="004438B2">
            <w:pPr>
              <w:widowControl w:val="0"/>
              <w:spacing w:after="0" w:line="240" w:lineRule="auto"/>
              <w:ind w:left="0" w:firstLine="0"/>
              <w:jc w:val="left"/>
              <w:rPr>
                <w:sz w:val="20"/>
                <w:szCs w:val="20"/>
              </w:rPr>
            </w:pPr>
            <w:r>
              <w:rPr>
                <w:sz w:val="20"/>
                <w:szCs w:val="20"/>
              </w:rPr>
              <w:t>Birimde değişim yönetimi bulunmamaktadır</w:t>
            </w:r>
          </w:p>
        </w:tc>
        <w:tc>
          <w:tcPr>
            <w:tcW w:w="1350" w:type="dxa"/>
            <w:tcMar>
              <w:top w:w="100" w:type="dxa"/>
              <w:left w:w="100" w:type="dxa"/>
              <w:bottom w:w="100" w:type="dxa"/>
              <w:right w:w="100" w:type="dxa"/>
            </w:tcMar>
          </w:tcPr>
          <w:p w14:paraId="069BB653" w14:textId="77777777" w:rsidR="00270AF4" w:rsidRDefault="004438B2">
            <w:pPr>
              <w:widowControl w:val="0"/>
              <w:spacing w:after="0" w:line="240" w:lineRule="auto"/>
              <w:ind w:left="0" w:firstLine="0"/>
              <w:jc w:val="left"/>
              <w:rPr>
                <w:sz w:val="20"/>
                <w:szCs w:val="20"/>
              </w:rPr>
            </w:pPr>
            <w:r>
              <w:rPr>
                <w:sz w:val="20"/>
                <w:szCs w:val="20"/>
              </w:rPr>
              <w:t>Birimde değişim ihtiyacı belirlenmiştir</w:t>
            </w:r>
          </w:p>
        </w:tc>
        <w:tc>
          <w:tcPr>
            <w:tcW w:w="1515" w:type="dxa"/>
            <w:tcMar>
              <w:top w:w="100" w:type="dxa"/>
              <w:left w:w="100" w:type="dxa"/>
              <w:bottom w:w="100" w:type="dxa"/>
              <w:right w:w="100" w:type="dxa"/>
            </w:tcMar>
          </w:tcPr>
          <w:p w14:paraId="1EAE4C45" w14:textId="77777777" w:rsidR="00270AF4" w:rsidRDefault="004438B2">
            <w:pPr>
              <w:widowControl w:val="0"/>
              <w:spacing w:after="0" w:line="240" w:lineRule="auto"/>
              <w:ind w:left="0" w:firstLine="0"/>
              <w:jc w:val="left"/>
              <w:rPr>
                <w:sz w:val="20"/>
                <w:szCs w:val="20"/>
              </w:rPr>
            </w:pPr>
            <w:r>
              <w:rPr>
                <w:sz w:val="20"/>
                <w:szCs w:val="20"/>
              </w:rPr>
              <w:t>Birimde değişim yönetimi yaklaşımı Birimin geneline yayılmış ve bütüncül olarak yürütülmektedir</w:t>
            </w:r>
          </w:p>
        </w:tc>
        <w:tc>
          <w:tcPr>
            <w:tcW w:w="1455" w:type="dxa"/>
            <w:tcMar>
              <w:top w:w="100" w:type="dxa"/>
              <w:left w:w="100" w:type="dxa"/>
              <w:bottom w:w="100" w:type="dxa"/>
              <w:right w:w="100" w:type="dxa"/>
            </w:tcMar>
          </w:tcPr>
          <w:p w14:paraId="1FB0BCCC" w14:textId="77777777" w:rsidR="00270AF4" w:rsidRDefault="004438B2">
            <w:pPr>
              <w:widowControl w:val="0"/>
              <w:spacing w:after="0" w:line="240" w:lineRule="auto"/>
              <w:ind w:left="0" w:firstLine="0"/>
              <w:jc w:val="left"/>
              <w:rPr>
                <w:sz w:val="20"/>
                <w:szCs w:val="20"/>
              </w:rPr>
            </w:pPr>
            <w:r>
              <w:rPr>
                <w:sz w:val="20"/>
                <w:szCs w:val="20"/>
              </w:rPr>
              <w:t xml:space="preserve">Amaç, </w:t>
            </w:r>
            <w:proofErr w:type="gramStart"/>
            <w:r>
              <w:rPr>
                <w:sz w:val="20"/>
                <w:szCs w:val="20"/>
              </w:rPr>
              <w:t>misyon</w:t>
            </w:r>
            <w:proofErr w:type="gramEnd"/>
            <w:r>
              <w:rPr>
                <w:sz w:val="20"/>
                <w:szCs w:val="20"/>
              </w:rPr>
              <w:t xml:space="preserve"> ve hedefler doğrultusunda gerçekleştirilen değişim yönetimi uygulamaları izlenmekte ve önlemler alınmaktadır.</w:t>
            </w:r>
          </w:p>
        </w:tc>
        <w:tc>
          <w:tcPr>
            <w:tcW w:w="1584" w:type="dxa"/>
            <w:tcMar>
              <w:top w:w="100" w:type="dxa"/>
              <w:left w:w="100" w:type="dxa"/>
              <w:bottom w:w="100" w:type="dxa"/>
              <w:right w:w="100" w:type="dxa"/>
            </w:tcMar>
          </w:tcPr>
          <w:p w14:paraId="5A47ADC2" w14:textId="77777777" w:rsidR="00270AF4" w:rsidRDefault="004438B2">
            <w:pPr>
              <w:widowControl w:val="0"/>
              <w:spacing w:after="0" w:line="240" w:lineRule="auto"/>
              <w:ind w:left="0" w:firstLine="0"/>
              <w:jc w:val="left"/>
              <w:rPr>
                <w:sz w:val="20"/>
                <w:szCs w:val="20"/>
              </w:rPr>
            </w:pPr>
            <w:r>
              <w:rPr>
                <w:sz w:val="20"/>
                <w:szCs w:val="20"/>
              </w:rPr>
              <w:t>İçselleştirilmiş, sistematik, sürdürülebilir ve örnek gösterilebilir uygulamalar bulunmaktadır</w:t>
            </w:r>
          </w:p>
        </w:tc>
      </w:tr>
      <w:tr w:rsidR="00270AF4" w14:paraId="277B67BF" w14:textId="77777777" w:rsidTr="008C40E6">
        <w:tc>
          <w:tcPr>
            <w:tcW w:w="1650" w:type="dxa"/>
            <w:tcMar>
              <w:top w:w="100" w:type="dxa"/>
              <w:left w:w="100" w:type="dxa"/>
              <w:bottom w:w="100" w:type="dxa"/>
              <w:right w:w="100" w:type="dxa"/>
            </w:tcMar>
          </w:tcPr>
          <w:p w14:paraId="12D7208A" w14:textId="77777777" w:rsidR="00270AF4" w:rsidRDefault="004438B2">
            <w:pPr>
              <w:widowControl w:val="0"/>
              <w:spacing w:after="0" w:line="240" w:lineRule="auto"/>
              <w:ind w:left="0" w:firstLine="0"/>
              <w:jc w:val="left"/>
              <w:rPr>
                <w:b/>
                <w:sz w:val="20"/>
                <w:szCs w:val="20"/>
              </w:rPr>
            </w:pPr>
            <w:r>
              <w:rPr>
                <w:b/>
                <w:sz w:val="20"/>
                <w:szCs w:val="20"/>
              </w:rPr>
              <w:t>(X) ile işaretleyiniz.</w:t>
            </w:r>
          </w:p>
        </w:tc>
        <w:tc>
          <w:tcPr>
            <w:tcW w:w="1650" w:type="dxa"/>
            <w:tcMar>
              <w:top w:w="100" w:type="dxa"/>
              <w:left w:w="100" w:type="dxa"/>
              <w:bottom w:w="100" w:type="dxa"/>
              <w:right w:w="100" w:type="dxa"/>
            </w:tcMar>
          </w:tcPr>
          <w:p w14:paraId="62080FC5" w14:textId="77777777" w:rsidR="00270AF4" w:rsidRDefault="00270AF4">
            <w:pPr>
              <w:widowControl w:val="0"/>
              <w:spacing w:after="0" w:line="240" w:lineRule="auto"/>
              <w:ind w:left="0" w:firstLine="0"/>
              <w:jc w:val="left"/>
              <w:rPr>
                <w:sz w:val="20"/>
                <w:szCs w:val="20"/>
              </w:rPr>
            </w:pPr>
          </w:p>
        </w:tc>
        <w:tc>
          <w:tcPr>
            <w:tcW w:w="1350" w:type="dxa"/>
            <w:tcMar>
              <w:top w:w="100" w:type="dxa"/>
              <w:left w:w="100" w:type="dxa"/>
              <w:bottom w:w="100" w:type="dxa"/>
              <w:right w:w="100" w:type="dxa"/>
            </w:tcMar>
          </w:tcPr>
          <w:p w14:paraId="6A51D6E6" w14:textId="6296AC82" w:rsidR="00270AF4" w:rsidRDefault="00E26586">
            <w:pPr>
              <w:widowControl w:val="0"/>
              <w:spacing w:after="0" w:line="240" w:lineRule="auto"/>
              <w:ind w:left="0" w:firstLine="0"/>
              <w:jc w:val="left"/>
              <w:rPr>
                <w:sz w:val="20"/>
                <w:szCs w:val="20"/>
              </w:rPr>
            </w:pPr>
            <w:r>
              <w:rPr>
                <w:sz w:val="20"/>
                <w:szCs w:val="20"/>
              </w:rPr>
              <w:t xml:space="preserve">        X</w:t>
            </w:r>
          </w:p>
        </w:tc>
        <w:tc>
          <w:tcPr>
            <w:tcW w:w="1515" w:type="dxa"/>
            <w:tcMar>
              <w:top w:w="100" w:type="dxa"/>
              <w:left w:w="100" w:type="dxa"/>
              <w:bottom w:w="100" w:type="dxa"/>
              <w:right w:w="100" w:type="dxa"/>
            </w:tcMar>
          </w:tcPr>
          <w:p w14:paraId="60AE29B1" w14:textId="77777777" w:rsidR="00270AF4" w:rsidRDefault="00270AF4">
            <w:pPr>
              <w:widowControl w:val="0"/>
              <w:spacing w:after="0" w:line="240" w:lineRule="auto"/>
              <w:ind w:left="0" w:firstLine="0"/>
              <w:jc w:val="left"/>
              <w:rPr>
                <w:sz w:val="20"/>
                <w:szCs w:val="20"/>
              </w:rPr>
            </w:pPr>
          </w:p>
        </w:tc>
        <w:tc>
          <w:tcPr>
            <w:tcW w:w="1455" w:type="dxa"/>
            <w:tcMar>
              <w:top w:w="100" w:type="dxa"/>
              <w:left w:w="100" w:type="dxa"/>
              <w:bottom w:w="100" w:type="dxa"/>
              <w:right w:w="100" w:type="dxa"/>
            </w:tcMar>
          </w:tcPr>
          <w:p w14:paraId="148259F9" w14:textId="0707708C" w:rsidR="00270AF4" w:rsidRDefault="00270AF4" w:rsidP="00B57546">
            <w:pPr>
              <w:widowControl w:val="0"/>
              <w:spacing w:after="0" w:line="240" w:lineRule="auto"/>
              <w:ind w:left="0" w:firstLine="0"/>
              <w:jc w:val="center"/>
              <w:rPr>
                <w:sz w:val="20"/>
                <w:szCs w:val="20"/>
              </w:rPr>
            </w:pPr>
          </w:p>
        </w:tc>
        <w:tc>
          <w:tcPr>
            <w:tcW w:w="1584" w:type="dxa"/>
            <w:tcMar>
              <w:top w:w="100" w:type="dxa"/>
              <w:left w:w="100" w:type="dxa"/>
              <w:bottom w:w="100" w:type="dxa"/>
              <w:right w:w="100" w:type="dxa"/>
            </w:tcMar>
          </w:tcPr>
          <w:p w14:paraId="67C263CC" w14:textId="268F4CFB" w:rsidR="00270AF4" w:rsidRDefault="00270AF4">
            <w:pPr>
              <w:widowControl w:val="0"/>
              <w:spacing w:after="0" w:line="240" w:lineRule="auto"/>
              <w:ind w:left="0" w:firstLine="0"/>
              <w:jc w:val="left"/>
              <w:rPr>
                <w:sz w:val="20"/>
                <w:szCs w:val="20"/>
              </w:rPr>
            </w:pPr>
          </w:p>
        </w:tc>
      </w:tr>
    </w:tbl>
    <w:p w14:paraId="11AA1DAC" w14:textId="77777777" w:rsidR="00270AF4" w:rsidRDefault="00270AF4" w:rsidP="00E26586">
      <w:pPr>
        <w:spacing w:after="0" w:line="240" w:lineRule="auto"/>
        <w:ind w:left="0" w:firstLine="0"/>
      </w:pPr>
    </w:p>
    <w:p w14:paraId="338AFC94" w14:textId="77777777" w:rsidR="00E26586" w:rsidRDefault="00E26586" w:rsidP="00E26586">
      <w:pPr>
        <w:keepNext/>
        <w:keepLines/>
        <w:pBdr>
          <w:top w:val="nil"/>
          <w:left w:val="nil"/>
          <w:bottom w:val="nil"/>
          <w:right w:val="nil"/>
          <w:between w:val="nil"/>
        </w:pBdr>
        <w:spacing w:after="0" w:line="240" w:lineRule="auto"/>
        <w:jc w:val="left"/>
        <w:rPr>
          <w:b/>
          <w:iCs/>
          <w:color w:val="000000"/>
        </w:rPr>
      </w:pPr>
      <w:bookmarkStart w:id="17" w:name="_heading=h.1ci93xb" w:colFirst="0" w:colLast="0"/>
      <w:bookmarkEnd w:id="17"/>
    </w:p>
    <w:p w14:paraId="4F5CE3B5" w14:textId="77777777" w:rsidR="00E26586" w:rsidRDefault="00E26586" w:rsidP="00E26586">
      <w:pPr>
        <w:keepNext/>
        <w:keepLines/>
        <w:pBdr>
          <w:top w:val="nil"/>
          <w:left w:val="nil"/>
          <w:bottom w:val="nil"/>
          <w:right w:val="nil"/>
          <w:between w:val="nil"/>
        </w:pBdr>
        <w:spacing w:after="0" w:line="240" w:lineRule="auto"/>
        <w:jc w:val="left"/>
        <w:rPr>
          <w:b/>
          <w:iCs/>
          <w:color w:val="000000"/>
        </w:rPr>
      </w:pPr>
    </w:p>
    <w:p w14:paraId="46410F53" w14:textId="74F29C06" w:rsidR="00270AF4" w:rsidRDefault="004438B2" w:rsidP="00E26586">
      <w:pPr>
        <w:keepNext/>
        <w:keepLines/>
        <w:pBdr>
          <w:top w:val="nil"/>
          <w:left w:val="nil"/>
          <w:bottom w:val="nil"/>
          <w:right w:val="nil"/>
          <w:between w:val="nil"/>
        </w:pBdr>
        <w:spacing w:after="0" w:line="240" w:lineRule="auto"/>
        <w:jc w:val="left"/>
        <w:rPr>
          <w:b/>
          <w:color w:val="000000"/>
        </w:rPr>
      </w:pPr>
      <w:r w:rsidRPr="001E6305">
        <w:rPr>
          <w:b/>
          <w:iCs/>
          <w:color w:val="000000"/>
        </w:rPr>
        <w:t>A.1.4. İç Kalite Güvencesi Mekanizmaları</w:t>
      </w:r>
      <w:r>
        <w:rPr>
          <w:b/>
          <w:color w:val="000000"/>
        </w:rPr>
        <w:t xml:space="preserve"> </w:t>
      </w:r>
    </w:p>
    <w:p w14:paraId="39987AB5" w14:textId="77777777" w:rsidR="00E26586" w:rsidRDefault="00E26586" w:rsidP="00E26586">
      <w:pPr>
        <w:keepNext/>
        <w:keepLines/>
        <w:pBdr>
          <w:top w:val="nil"/>
          <w:left w:val="nil"/>
          <w:bottom w:val="nil"/>
          <w:right w:val="nil"/>
          <w:between w:val="nil"/>
        </w:pBdr>
        <w:spacing w:after="0" w:line="240" w:lineRule="auto"/>
        <w:jc w:val="left"/>
        <w:rPr>
          <w:b/>
          <w:i/>
          <w:color w:val="FF0000"/>
        </w:rPr>
      </w:pPr>
    </w:p>
    <w:p w14:paraId="76AFBEEF" w14:textId="3BAE8E44" w:rsidR="00E046C4" w:rsidRDefault="00E26586" w:rsidP="00E26586">
      <w:pPr>
        <w:spacing w:after="160" w:line="240" w:lineRule="auto"/>
        <w:ind w:left="0" w:firstLine="0"/>
      </w:pPr>
      <w:r w:rsidRPr="00E26586">
        <w:t xml:space="preserve">Takvim yılı içerisinde yürütülecek işlem, süreç ve mekanizmaların planlanması, iş akış şemalarının oluşturulması ile bu kapsamda sorumluluk ve yetkilerin tanımlanmasına yönelik çalışmaların birim tarafından yapılması planlanmaktadır. Bu çerçevede, kurum genelinde kalite politikalarının oluşturulmasına katkı sağlanması, süreç ve uygulamaların tanımlanması ve birimin bu doğrultudaki rolünün güçlendirilmesi hedeflenmektedir. Ayrıca, yürütülen uygulamaların </w:t>
      </w:r>
      <w:r w:rsidRPr="00E26586">
        <w:lastRenderedPageBreak/>
        <w:t>izlenmesi ve elde edilen sonuçlara göre gerekli iyileştirmelerin yapılması da planlanan çalışmalar arasında yer almaktadır.</w:t>
      </w:r>
    </w:p>
    <w:p w14:paraId="581E8149" w14:textId="77777777" w:rsidR="00E046C4" w:rsidRDefault="00E046C4">
      <w:pPr>
        <w:spacing w:after="160" w:line="360" w:lineRule="auto"/>
        <w:ind w:left="0" w:firstLine="0"/>
      </w:pPr>
    </w:p>
    <w:p w14:paraId="2467BB84" w14:textId="77777777" w:rsidR="00B57546" w:rsidRDefault="004438B2" w:rsidP="00B57546">
      <w:pPr>
        <w:keepNext/>
        <w:keepLines/>
        <w:pBdr>
          <w:top w:val="nil"/>
          <w:left w:val="nil"/>
          <w:bottom w:val="nil"/>
          <w:right w:val="nil"/>
          <w:between w:val="nil"/>
        </w:pBdr>
        <w:spacing w:after="234" w:line="360" w:lineRule="auto"/>
        <w:rPr>
          <w:b/>
          <w:i/>
        </w:rPr>
      </w:pPr>
      <w:r>
        <w:rPr>
          <w:b/>
          <w:i/>
        </w:rPr>
        <w:t>Kanıtlar</w:t>
      </w:r>
    </w:p>
    <w:p w14:paraId="7BC6249C" w14:textId="2C8493B4" w:rsidR="00270AF4" w:rsidRPr="00E04B67" w:rsidRDefault="00E04B67" w:rsidP="00E04B67">
      <w:pPr>
        <w:spacing w:before="240" w:after="0" w:line="276" w:lineRule="auto"/>
      </w:pPr>
      <w:r w:rsidRPr="00E04B67">
        <w:t xml:space="preserve">Engelsiz Öğrenci Birimi Web sayfamızda Kalite sekmesi altında gerekli bilgiler mevcuttur. </w:t>
      </w:r>
      <w:hyperlink r:id="rId12" w:history="1">
        <w:r w:rsidRPr="00E47D21">
          <w:rPr>
            <w:rStyle w:val="Kpr"/>
          </w:rPr>
          <w:t>https://eob.dpu.edu.tr/</w:t>
        </w:r>
      </w:hyperlink>
    </w:p>
    <w:tbl>
      <w:tblPr>
        <w:tblStyle w:val="43"/>
        <w:tblpPr w:leftFromText="141" w:rightFromText="141" w:vertAnchor="text" w:horzAnchor="margin" w:tblpY="228"/>
        <w:tblW w:w="934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50"/>
        <w:gridCol w:w="1425"/>
        <w:gridCol w:w="1440"/>
        <w:gridCol w:w="1455"/>
        <w:gridCol w:w="1726"/>
      </w:tblGrid>
      <w:tr w:rsidR="00E046C4" w14:paraId="161E7EF0" w14:textId="77777777" w:rsidTr="00E046C4">
        <w:trPr>
          <w:trHeight w:val="440"/>
        </w:trPr>
        <w:tc>
          <w:tcPr>
            <w:tcW w:w="1650" w:type="dxa"/>
            <w:tcMar>
              <w:top w:w="100" w:type="dxa"/>
              <w:left w:w="100" w:type="dxa"/>
              <w:bottom w:w="100" w:type="dxa"/>
              <w:right w:w="100" w:type="dxa"/>
            </w:tcMar>
          </w:tcPr>
          <w:p w14:paraId="59BB56AA" w14:textId="77777777" w:rsidR="00E046C4" w:rsidRDefault="00E046C4" w:rsidP="00E046C4">
            <w:pPr>
              <w:widowControl w:val="0"/>
              <w:spacing w:after="0" w:line="240" w:lineRule="auto"/>
              <w:ind w:left="0" w:firstLine="0"/>
              <w:jc w:val="left"/>
              <w:rPr>
                <w:b/>
                <w:color w:val="FF0000"/>
                <w:sz w:val="20"/>
                <w:szCs w:val="20"/>
              </w:rPr>
            </w:pPr>
          </w:p>
        </w:tc>
        <w:tc>
          <w:tcPr>
            <w:tcW w:w="7696" w:type="dxa"/>
            <w:gridSpan w:val="5"/>
            <w:tcMar>
              <w:top w:w="100" w:type="dxa"/>
              <w:left w:w="100" w:type="dxa"/>
              <w:bottom w:w="100" w:type="dxa"/>
              <w:right w:w="100" w:type="dxa"/>
            </w:tcMar>
          </w:tcPr>
          <w:p w14:paraId="02F89952" w14:textId="77777777" w:rsidR="00E046C4" w:rsidRDefault="00E046C4" w:rsidP="00E046C4">
            <w:pPr>
              <w:widowControl w:val="0"/>
              <w:spacing w:after="0" w:line="240" w:lineRule="auto"/>
              <w:ind w:left="0" w:firstLine="0"/>
              <w:jc w:val="left"/>
              <w:rPr>
                <w:b/>
                <w:color w:val="FF0000"/>
                <w:sz w:val="20"/>
                <w:szCs w:val="20"/>
              </w:rPr>
            </w:pPr>
            <w:r w:rsidRPr="00B57546">
              <w:rPr>
                <w:b/>
                <w:sz w:val="22"/>
                <w:szCs w:val="22"/>
              </w:rPr>
              <w:t>Engelsiz Öğrenci Birimi</w:t>
            </w:r>
          </w:p>
        </w:tc>
      </w:tr>
      <w:tr w:rsidR="00E046C4" w14:paraId="4C6B1F40" w14:textId="77777777" w:rsidTr="00E046C4">
        <w:trPr>
          <w:trHeight w:val="435"/>
        </w:trPr>
        <w:tc>
          <w:tcPr>
            <w:tcW w:w="1650" w:type="dxa"/>
            <w:tcMar>
              <w:top w:w="100" w:type="dxa"/>
              <w:left w:w="100" w:type="dxa"/>
              <w:bottom w:w="100" w:type="dxa"/>
              <w:right w:w="100" w:type="dxa"/>
            </w:tcMar>
          </w:tcPr>
          <w:p w14:paraId="2AF86DBF" w14:textId="77777777" w:rsidR="00E046C4" w:rsidRDefault="00E046C4" w:rsidP="00E046C4">
            <w:pPr>
              <w:widowControl w:val="0"/>
              <w:spacing w:after="0" w:line="240" w:lineRule="auto"/>
              <w:ind w:left="0" w:firstLine="0"/>
              <w:jc w:val="left"/>
              <w:rPr>
                <w:sz w:val="20"/>
                <w:szCs w:val="20"/>
              </w:rPr>
            </w:pPr>
          </w:p>
        </w:tc>
        <w:tc>
          <w:tcPr>
            <w:tcW w:w="1650" w:type="dxa"/>
            <w:tcMar>
              <w:top w:w="100" w:type="dxa"/>
              <w:left w:w="100" w:type="dxa"/>
              <w:bottom w:w="100" w:type="dxa"/>
              <w:right w:w="100" w:type="dxa"/>
            </w:tcMar>
          </w:tcPr>
          <w:p w14:paraId="1796F77B" w14:textId="77777777" w:rsidR="00E046C4" w:rsidRDefault="00E046C4" w:rsidP="00E046C4">
            <w:pPr>
              <w:widowControl w:val="0"/>
              <w:spacing w:after="0" w:line="240" w:lineRule="auto"/>
              <w:ind w:left="0" w:firstLine="0"/>
              <w:jc w:val="left"/>
              <w:rPr>
                <w:sz w:val="20"/>
                <w:szCs w:val="20"/>
              </w:rPr>
            </w:pPr>
            <w:r>
              <w:rPr>
                <w:sz w:val="20"/>
                <w:szCs w:val="20"/>
              </w:rPr>
              <w:t>1</w:t>
            </w:r>
          </w:p>
        </w:tc>
        <w:tc>
          <w:tcPr>
            <w:tcW w:w="1425" w:type="dxa"/>
            <w:tcMar>
              <w:top w:w="100" w:type="dxa"/>
              <w:left w:w="100" w:type="dxa"/>
              <w:bottom w:w="100" w:type="dxa"/>
              <w:right w:w="100" w:type="dxa"/>
            </w:tcMar>
          </w:tcPr>
          <w:p w14:paraId="15A0DAEA" w14:textId="77777777" w:rsidR="00E046C4" w:rsidRDefault="00E046C4" w:rsidP="00E046C4">
            <w:pPr>
              <w:widowControl w:val="0"/>
              <w:spacing w:after="0" w:line="240" w:lineRule="auto"/>
              <w:ind w:left="0" w:firstLine="0"/>
              <w:jc w:val="left"/>
              <w:rPr>
                <w:sz w:val="20"/>
                <w:szCs w:val="20"/>
              </w:rPr>
            </w:pPr>
            <w:r>
              <w:rPr>
                <w:sz w:val="20"/>
                <w:szCs w:val="20"/>
              </w:rPr>
              <w:t>2</w:t>
            </w:r>
          </w:p>
        </w:tc>
        <w:tc>
          <w:tcPr>
            <w:tcW w:w="1440" w:type="dxa"/>
            <w:tcMar>
              <w:top w:w="100" w:type="dxa"/>
              <w:left w:w="100" w:type="dxa"/>
              <w:bottom w:w="100" w:type="dxa"/>
              <w:right w:w="100" w:type="dxa"/>
            </w:tcMar>
          </w:tcPr>
          <w:p w14:paraId="56FB0372" w14:textId="77777777" w:rsidR="00E046C4" w:rsidRDefault="00E046C4" w:rsidP="00E046C4">
            <w:pPr>
              <w:widowControl w:val="0"/>
              <w:spacing w:after="0" w:line="240" w:lineRule="auto"/>
              <w:ind w:left="0" w:firstLine="0"/>
              <w:jc w:val="left"/>
              <w:rPr>
                <w:sz w:val="20"/>
                <w:szCs w:val="20"/>
              </w:rPr>
            </w:pPr>
            <w:r>
              <w:rPr>
                <w:sz w:val="20"/>
                <w:szCs w:val="20"/>
              </w:rPr>
              <w:t>3</w:t>
            </w:r>
          </w:p>
        </w:tc>
        <w:tc>
          <w:tcPr>
            <w:tcW w:w="1455" w:type="dxa"/>
            <w:tcMar>
              <w:top w:w="100" w:type="dxa"/>
              <w:left w:w="100" w:type="dxa"/>
              <w:bottom w:w="100" w:type="dxa"/>
              <w:right w:w="100" w:type="dxa"/>
            </w:tcMar>
          </w:tcPr>
          <w:p w14:paraId="76C00E58" w14:textId="77777777" w:rsidR="00E046C4" w:rsidRDefault="00E046C4" w:rsidP="00E046C4">
            <w:pPr>
              <w:widowControl w:val="0"/>
              <w:spacing w:after="0" w:line="240" w:lineRule="auto"/>
              <w:ind w:left="0" w:firstLine="0"/>
              <w:jc w:val="left"/>
              <w:rPr>
                <w:sz w:val="20"/>
                <w:szCs w:val="20"/>
              </w:rPr>
            </w:pPr>
            <w:r>
              <w:rPr>
                <w:sz w:val="20"/>
                <w:szCs w:val="20"/>
              </w:rPr>
              <w:t>4</w:t>
            </w:r>
          </w:p>
        </w:tc>
        <w:tc>
          <w:tcPr>
            <w:tcW w:w="1726" w:type="dxa"/>
            <w:tcMar>
              <w:top w:w="100" w:type="dxa"/>
              <w:left w:w="100" w:type="dxa"/>
              <w:bottom w:w="100" w:type="dxa"/>
              <w:right w:w="100" w:type="dxa"/>
            </w:tcMar>
          </w:tcPr>
          <w:p w14:paraId="40F32F51" w14:textId="77777777" w:rsidR="00E046C4" w:rsidRDefault="00E046C4" w:rsidP="00E046C4">
            <w:pPr>
              <w:widowControl w:val="0"/>
              <w:spacing w:after="0" w:line="240" w:lineRule="auto"/>
              <w:ind w:left="0" w:firstLine="0"/>
              <w:jc w:val="left"/>
              <w:rPr>
                <w:sz w:val="20"/>
                <w:szCs w:val="20"/>
              </w:rPr>
            </w:pPr>
            <w:r>
              <w:rPr>
                <w:sz w:val="20"/>
                <w:szCs w:val="20"/>
              </w:rPr>
              <w:t>5</w:t>
            </w:r>
          </w:p>
        </w:tc>
      </w:tr>
      <w:tr w:rsidR="00E046C4" w14:paraId="52FC979B" w14:textId="77777777" w:rsidTr="00E046C4">
        <w:tc>
          <w:tcPr>
            <w:tcW w:w="1650" w:type="dxa"/>
            <w:tcMar>
              <w:top w:w="100" w:type="dxa"/>
              <w:left w:w="100" w:type="dxa"/>
              <w:bottom w:w="100" w:type="dxa"/>
              <w:right w:w="100" w:type="dxa"/>
            </w:tcMar>
          </w:tcPr>
          <w:p w14:paraId="449AB883" w14:textId="77777777" w:rsidR="00E046C4" w:rsidRDefault="00E046C4" w:rsidP="00E046C4">
            <w:pPr>
              <w:widowControl w:val="0"/>
              <w:spacing w:after="120" w:line="240" w:lineRule="auto"/>
              <w:ind w:left="0" w:firstLine="0"/>
              <w:jc w:val="left"/>
              <w:rPr>
                <w:b/>
                <w:sz w:val="20"/>
                <w:szCs w:val="20"/>
              </w:rPr>
            </w:pPr>
            <w:r>
              <w:rPr>
                <w:b/>
                <w:sz w:val="20"/>
                <w:szCs w:val="20"/>
              </w:rPr>
              <w:t>A.1.4. İç Kalite Güvencesi Mekanizmaları</w:t>
            </w:r>
          </w:p>
        </w:tc>
        <w:tc>
          <w:tcPr>
            <w:tcW w:w="1650" w:type="dxa"/>
            <w:tcMar>
              <w:top w:w="100" w:type="dxa"/>
              <w:left w:w="100" w:type="dxa"/>
              <w:bottom w:w="100" w:type="dxa"/>
              <w:right w:w="100" w:type="dxa"/>
            </w:tcMar>
          </w:tcPr>
          <w:p w14:paraId="7EA54065" w14:textId="77777777" w:rsidR="00E046C4" w:rsidRDefault="00E046C4" w:rsidP="00E046C4">
            <w:pPr>
              <w:widowControl w:val="0"/>
              <w:spacing w:after="120" w:line="240" w:lineRule="auto"/>
              <w:ind w:left="0" w:firstLine="0"/>
              <w:jc w:val="left"/>
              <w:rPr>
                <w:sz w:val="20"/>
                <w:szCs w:val="20"/>
              </w:rPr>
            </w:pPr>
            <w:r>
              <w:rPr>
                <w:sz w:val="20"/>
                <w:szCs w:val="20"/>
              </w:rPr>
              <w:t>Birimin tanımlanmış bir iç kalite güvencesi sistemi bulunmamaktadır</w:t>
            </w:r>
          </w:p>
        </w:tc>
        <w:tc>
          <w:tcPr>
            <w:tcW w:w="1425" w:type="dxa"/>
            <w:tcMar>
              <w:top w:w="100" w:type="dxa"/>
              <w:left w:w="100" w:type="dxa"/>
              <w:bottom w:w="100" w:type="dxa"/>
              <w:right w:w="100" w:type="dxa"/>
            </w:tcMar>
          </w:tcPr>
          <w:p w14:paraId="24A4557C" w14:textId="77777777" w:rsidR="00E046C4" w:rsidRDefault="00E046C4" w:rsidP="00E046C4">
            <w:pPr>
              <w:widowControl w:val="0"/>
              <w:spacing w:after="120" w:line="240" w:lineRule="auto"/>
              <w:ind w:left="0" w:firstLine="0"/>
              <w:jc w:val="left"/>
              <w:rPr>
                <w:sz w:val="20"/>
                <w:szCs w:val="20"/>
              </w:rPr>
            </w:pPr>
            <w:r>
              <w:rPr>
                <w:sz w:val="20"/>
                <w:szCs w:val="20"/>
              </w:rPr>
              <w:t>Birimin iç kalite güvencesi süreç ve mekanizmaları tanımlanmıştır</w:t>
            </w:r>
          </w:p>
        </w:tc>
        <w:tc>
          <w:tcPr>
            <w:tcW w:w="1440" w:type="dxa"/>
            <w:tcMar>
              <w:top w:w="100" w:type="dxa"/>
              <w:left w:w="100" w:type="dxa"/>
              <w:bottom w:w="100" w:type="dxa"/>
              <w:right w:w="100" w:type="dxa"/>
            </w:tcMar>
          </w:tcPr>
          <w:p w14:paraId="4F703403" w14:textId="77777777" w:rsidR="00E046C4" w:rsidRDefault="00E046C4" w:rsidP="00E046C4">
            <w:pPr>
              <w:widowControl w:val="0"/>
              <w:spacing w:after="120" w:line="240" w:lineRule="auto"/>
              <w:ind w:left="0" w:firstLine="0"/>
              <w:jc w:val="left"/>
              <w:rPr>
                <w:sz w:val="20"/>
                <w:szCs w:val="20"/>
              </w:rPr>
            </w:pPr>
            <w:r>
              <w:rPr>
                <w:sz w:val="20"/>
                <w:szCs w:val="20"/>
              </w:rPr>
              <w:t>İç kalite güvencesi sistemi birimin geneline yayılmış, şeffaf ve bütüncül olarak yürütülmektedir</w:t>
            </w:r>
          </w:p>
        </w:tc>
        <w:tc>
          <w:tcPr>
            <w:tcW w:w="1455" w:type="dxa"/>
            <w:tcMar>
              <w:top w:w="100" w:type="dxa"/>
              <w:left w:w="100" w:type="dxa"/>
              <w:bottom w:w="100" w:type="dxa"/>
              <w:right w:w="100" w:type="dxa"/>
            </w:tcMar>
          </w:tcPr>
          <w:p w14:paraId="1E883940" w14:textId="77777777" w:rsidR="00E046C4" w:rsidRDefault="00E046C4" w:rsidP="00E046C4">
            <w:pPr>
              <w:widowControl w:val="0"/>
              <w:spacing w:after="120" w:line="240" w:lineRule="auto"/>
              <w:ind w:left="0" w:firstLine="0"/>
              <w:jc w:val="left"/>
              <w:rPr>
                <w:sz w:val="20"/>
                <w:szCs w:val="20"/>
              </w:rPr>
            </w:pPr>
            <w:r>
              <w:rPr>
                <w:sz w:val="20"/>
                <w:szCs w:val="20"/>
              </w:rPr>
              <w:t>İç kalite güvencesi Sistemi mekanizmaları izlenmekte ve ilgili paydaşlarla birlikte iyileştirilmektedir</w:t>
            </w:r>
          </w:p>
        </w:tc>
        <w:tc>
          <w:tcPr>
            <w:tcW w:w="1726" w:type="dxa"/>
            <w:tcMar>
              <w:top w:w="100" w:type="dxa"/>
              <w:left w:w="100" w:type="dxa"/>
              <w:bottom w:w="100" w:type="dxa"/>
              <w:right w:w="100" w:type="dxa"/>
            </w:tcMar>
          </w:tcPr>
          <w:p w14:paraId="6B08FDC6" w14:textId="77777777" w:rsidR="00E046C4" w:rsidRDefault="00E046C4" w:rsidP="00E046C4">
            <w:pPr>
              <w:widowControl w:val="0"/>
              <w:spacing w:after="120" w:line="240" w:lineRule="auto"/>
              <w:ind w:left="0" w:firstLine="0"/>
              <w:jc w:val="left"/>
              <w:rPr>
                <w:sz w:val="20"/>
                <w:szCs w:val="20"/>
              </w:rPr>
            </w:pPr>
            <w:r>
              <w:rPr>
                <w:sz w:val="20"/>
                <w:szCs w:val="20"/>
              </w:rPr>
              <w:t>İçselleştirilmiş, sistematik, sürdürülebilir ve örnek gösterilebilir uygulamalar bulunmaktadır</w:t>
            </w:r>
          </w:p>
        </w:tc>
      </w:tr>
      <w:tr w:rsidR="00E046C4" w14:paraId="4AB331A9" w14:textId="77777777" w:rsidTr="00E046C4">
        <w:tc>
          <w:tcPr>
            <w:tcW w:w="1650" w:type="dxa"/>
            <w:tcMar>
              <w:top w:w="100" w:type="dxa"/>
              <w:left w:w="100" w:type="dxa"/>
              <w:bottom w:w="100" w:type="dxa"/>
              <w:right w:w="100" w:type="dxa"/>
            </w:tcMar>
          </w:tcPr>
          <w:p w14:paraId="3F50E6C2" w14:textId="77777777" w:rsidR="00E046C4" w:rsidRDefault="00E046C4" w:rsidP="00E046C4">
            <w:pPr>
              <w:widowControl w:val="0"/>
              <w:spacing w:after="120" w:line="240" w:lineRule="auto"/>
              <w:ind w:left="0" w:firstLine="0"/>
              <w:jc w:val="left"/>
              <w:rPr>
                <w:b/>
                <w:sz w:val="20"/>
                <w:szCs w:val="20"/>
              </w:rPr>
            </w:pPr>
            <w:r>
              <w:rPr>
                <w:b/>
                <w:sz w:val="20"/>
                <w:szCs w:val="20"/>
              </w:rPr>
              <w:t>(X) ile işaretleyiniz.</w:t>
            </w:r>
          </w:p>
        </w:tc>
        <w:tc>
          <w:tcPr>
            <w:tcW w:w="1650" w:type="dxa"/>
            <w:tcMar>
              <w:top w:w="100" w:type="dxa"/>
              <w:left w:w="100" w:type="dxa"/>
              <w:bottom w:w="100" w:type="dxa"/>
              <w:right w:w="100" w:type="dxa"/>
            </w:tcMar>
          </w:tcPr>
          <w:p w14:paraId="1DB164F7" w14:textId="77777777" w:rsidR="00E046C4" w:rsidRDefault="00E046C4" w:rsidP="00E046C4">
            <w:pPr>
              <w:widowControl w:val="0"/>
              <w:spacing w:after="120" w:line="240" w:lineRule="auto"/>
              <w:ind w:left="0" w:firstLine="0"/>
              <w:jc w:val="left"/>
              <w:rPr>
                <w:sz w:val="20"/>
                <w:szCs w:val="20"/>
              </w:rPr>
            </w:pPr>
          </w:p>
        </w:tc>
        <w:tc>
          <w:tcPr>
            <w:tcW w:w="1425" w:type="dxa"/>
            <w:tcMar>
              <w:top w:w="100" w:type="dxa"/>
              <w:left w:w="100" w:type="dxa"/>
              <w:bottom w:w="100" w:type="dxa"/>
              <w:right w:w="100" w:type="dxa"/>
            </w:tcMar>
          </w:tcPr>
          <w:p w14:paraId="397B0BF5" w14:textId="77777777" w:rsidR="00E046C4" w:rsidRDefault="00E046C4" w:rsidP="00E046C4">
            <w:pPr>
              <w:widowControl w:val="0"/>
              <w:spacing w:after="120" w:line="240" w:lineRule="auto"/>
              <w:ind w:left="0" w:firstLine="0"/>
              <w:jc w:val="center"/>
              <w:rPr>
                <w:sz w:val="20"/>
                <w:szCs w:val="20"/>
              </w:rPr>
            </w:pPr>
            <w:r>
              <w:rPr>
                <w:sz w:val="20"/>
                <w:szCs w:val="20"/>
              </w:rPr>
              <w:t>X</w:t>
            </w:r>
          </w:p>
        </w:tc>
        <w:tc>
          <w:tcPr>
            <w:tcW w:w="1440" w:type="dxa"/>
            <w:tcMar>
              <w:top w:w="100" w:type="dxa"/>
              <w:left w:w="100" w:type="dxa"/>
              <w:bottom w:w="100" w:type="dxa"/>
              <w:right w:w="100" w:type="dxa"/>
            </w:tcMar>
          </w:tcPr>
          <w:p w14:paraId="408680A2" w14:textId="77777777" w:rsidR="00E046C4" w:rsidRDefault="00E046C4" w:rsidP="00E046C4">
            <w:pPr>
              <w:widowControl w:val="0"/>
              <w:spacing w:after="120" w:line="240" w:lineRule="auto"/>
              <w:ind w:left="0" w:firstLine="0"/>
              <w:jc w:val="left"/>
              <w:rPr>
                <w:sz w:val="20"/>
                <w:szCs w:val="20"/>
              </w:rPr>
            </w:pPr>
          </w:p>
        </w:tc>
        <w:tc>
          <w:tcPr>
            <w:tcW w:w="1455" w:type="dxa"/>
            <w:tcMar>
              <w:top w:w="100" w:type="dxa"/>
              <w:left w:w="100" w:type="dxa"/>
              <w:bottom w:w="100" w:type="dxa"/>
              <w:right w:w="100" w:type="dxa"/>
            </w:tcMar>
          </w:tcPr>
          <w:p w14:paraId="03019D66" w14:textId="77777777" w:rsidR="00E046C4" w:rsidRDefault="00E046C4" w:rsidP="00E046C4">
            <w:pPr>
              <w:widowControl w:val="0"/>
              <w:spacing w:after="120" w:line="240" w:lineRule="auto"/>
              <w:ind w:left="0" w:firstLine="0"/>
              <w:jc w:val="left"/>
              <w:rPr>
                <w:sz w:val="20"/>
                <w:szCs w:val="20"/>
              </w:rPr>
            </w:pPr>
          </w:p>
        </w:tc>
        <w:tc>
          <w:tcPr>
            <w:tcW w:w="1726" w:type="dxa"/>
            <w:tcMar>
              <w:top w:w="100" w:type="dxa"/>
              <w:left w:w="100" w:type="dxa"/>
              <w:bottom w:w="100" w:type="dxa"/>
              <w:right w:w="100" w:type="dxa"/>
            </w:tcMar>
          </w:tcPr>
          <w:p w14:paraId="6FFFFDA9" w14:textId="77777777" w:rsidR="00E046C4" w:rsidRDefault="00E046C4" w:rsidP="00E046C4">
            <w:pPr>
              <w:widowControl w:val="0"/>
              <w:spacing w:after="120" w:line="240" w:lineRule="auto"/>
              <w:ind w:left="0" w:firstLine="0"/>
              <w:jc w:val="left"/>
              <w:rPr>
                <w:sz w:val="20"/>
                <w:szCs w:val="20"/>
              </w:rPr>
            </w:pPr>
          </w:p>
        </w:tc>
      </w:tr>
    </w:tbl>
    <w:p w14:paraId="1AB95B1F" w14:textId="7751F566" w:rsidR="00E046C4" w:rsidRDefault="00E046C4" w:rsidP="00E26586">
      <w:pPr>
        <w:spacing w:before="240" w:after="0" w:line="276" w:lineRule="auto"/>
        <w:ind w:left="0" w:firstLine="0"/>
        <w:rPr>
          <w:i/>
        </w:rPr>
      </w:pPr>
    </w:p>
    <w:p w14:paraId="723A9286" w14:textId="77777777" w:rsidR="00E26586" w:rsidRDefault="00E046C4" w:rsidP="00E26586">
      <w:pPr>
        <w:keepNext/>
        <w:keepLines/>
        <w:pBdr>
          <w:top w:val="nil"/>
          <w:left w:val="nil"/>
          <w:bottom w:val="nil"/>
          <w:right w:val="nil"/>
          <w:between w:val="nil"/>
        </w:pBdr>
        <w:spacing w:after="120" w:line="259" w:lineRule="auto"/>
        <w:ind w:left="0" w:firstLine="0"/>
        <w:jc w:val="left"/>
        <w:rPr>
          <w:b/>
          <w:color w:val="000000"/>
        </w:rPr>
      </w:pPr>
      <w:bookmarkStart w:id="18" w:name="_heading=h.147n2zr" w:colFirst="0" w:colLast="0"/>
      <w:bookmarkEnd w:id="18"/>
      <w:r>
        <w:rPr>
          <w:i/>
        </w:rPr>
        <w:lastRenderedPageBreak/>
        <w:t xml:space="preserve">  </w:t>
      </w:r>
      <w:r w:rsidR="0000102E" w:rsidRPr="001E6305">
        <w:rPr>
          <w:b/>
          <w:iCs/>
          <w:color w:val="000000"/>
        </w:rPr>
        <w:t>A.1.5. Kamuoyunu Bilgilendirme ve Hesap Verebilirlik</w:t>
      </w:r>
      <w:r w:rsidR="00E26586">
        <w:rPr>
          <w:b/>
          <w:color w:val="000000"/>
        </w:rPr>
        <w:t xml:space="preserve"> </w:t>
      </w:r>
    </w:p>
    <w:p w14:paraId="3AB538A4" w14:textId="2A587CBC" w:rsidR="00E26586" w:rsidRPr="00E26586" w:rsidRDefault="00E26586" w:rsidP="00F915F8">
      <w:pPr>
        <w:keepNext/>
        <w:keepLines/>
        <w:pBdr>
          <w:top w:val="nil"/>
          <w:left w:val="nil"/>
          <w:bottom w:val="nil"/>
          <w:right w:val="nil"/>
          <w:between w:val="nil"/>
        </w:pBdr>
        <w:spacing w:after="120" w:line="259" w:lineRule="auto"/>
        <w:ind w:left="0" w:firstLine="0"/>
        <w:rPr>
          <w:color w:val="000000"/>
        </w:rPr>
      </w:pPr>
      <w:r w:rsidRPr="00E26586">
        <w:rPr>
          <w:color w:val="000000"/>
        </w:rPr>
        <w:t>Birim, şeffaflık ve hesap verebilirlik ilkeleri doğrultusunda kamuoyunu düzenli olarak bilgilendirmeyi önemsemektedir. Bu kapsamda birim internet sitesi</w:t>
      </w:r>
      <w:r w:rsidR="00F915F8">
        <w:rPr>
          <w:color w:val="000000"/>
        </w:rPr>
        <w:t xml:space="preserve">, </w:t>
      </w:r>
      <w:proofErr w:type="spellStart"/>
      <w:r w:rsidR="00F915F8">
        <w:rPr>
          <w:color w:val="000000"/>
        </w:rPr>
        <w:t>whatsApp</w:t>
      </w:r>
      <w:proofErr w:type="spellEnd"/>
      <w:r w:rsidR="00F915F8">
        <w:rPr>
          <w:color w:val="000000"/>
        </w:rPr>
        <w:t xml:space="preserve"> ve sosyal medya</w:t>
      </w:r>
      <w:r w:rsidRPr="00E26586">
        <w:rPr>
          <w:color w:val="000000"/>
        </w:rPr>
        <w:t xml:space="preserve"> aracılığıyla yürütülen faaliyetler, hizmetler, uygulamalar ve güncel gelişmelere ilişkin bilgilere yer verilmekte; duyuru, bilgilendirme ve yönlendirmeler zamanında paylaşılmaktadır. Böylece paydaşların doğru ve güncel bilgiye erişimi sağlanarak kurumsal güvenin güçlendirilmesi amaçlanmaktadır.</w:t>
      </w:r>
    </w:p>
    <w:p w14:paraId="7956D93D" w14:textId="4C141D4F" w:rsidR="0000102E" w:rsidRPr="00E26586" w:rsidRDefault="0000102E" w:rsidP="00E26586">
      <w:pPr>
        <w:keepNext/>
        <w:keepLines/>
        <w:pBdr>
          <w:top w:val="nil"/>
          <w:left w:val="nil"/>
          <w:bottom w:val="nil"/>
          <w:right w:val="nil"/>
          <w:between w:val="nil"/>
        </w:pBdr>
        <w:spacing w:after="120" w:line="259" w:lineRule="auto"/>
        <w:ind w:left="0" w:firstLine="0"/>
        <w:jc w:val="left"/>
        <w:rPr>
          <w:b/>
          <w:color w:val="000000"/>
        </w:rPr>
      </w:pPr>
      <w:r>
        <w:rPr>
          <w:b/>
          <w:i/>
        </w:rPr>
        <w:t>Kanıtlar:</w:t>
      </w:r>
    </w:p>
    <w:p w14:paraId="13D8EBE1" w14:textId="77777777" w:rsidR="0000102E" w:rsidRDefault="0000102E" w:rsidP="0000102E">
      <w:pPr>
        <w:keepNext/>
        <w:keepLines/>
        <w:pBdr>
          <w:top w:val="nil"/>
          <w:left w:val="nil"/>
          <w:bottom w:val="nil"/>
          <w:right w:val="nil"/>
          <w:between w:val="nil"/>
        </w:pBdr>
        <w:spacing w:after="234" w:line="360" w:lineRule="auto"/>
      </w:pPr>
      <w:r>
        <w:t>Engelsiz Öğrenci Birimi İletişim:0274 443 18 75</w:t>
      </w:r>
    </w:p>
    <w:p w14:paraId="03DDCDD1" w14:textId="3A15AE92" w:rsidR="0000102E" w:rsidRDefault="0000102E" w:rsidP="0000102E">
      <w:pPr>
        <w:keepNext/>
        <w:keepLines/>
        <w:pBdr>
          <w:top w:val="nil"/>
          <w:left w:val="nil"/>
          <w:bottom w:val="nil"/>
          <w:right w:val="nil"/>
          <w:between w:val="nil"/>
        </w:pBdr>
        <w:spacing w:after="234" w:line="360" w:lineRule="auto"/>
      </w:pPr>
      <w:r>
        <w:t xml:space="preserve">Engelsiz Öğrenci Birimi Mail </w:t>
      </w:r>
      <w:proofErr w:type="spellStart"/>
      <w:r>
        <w:t>Adresi:</w:t>
      </w:r>
      <w:hyperlink r:id="rId13" w:history="1">
        <w:r w:rsidRPr="00E47D21">
          <w:rPr>
            <w:rStyle w:val="Kpr"/>
          </w:rPr>
          <w:t>engelsiz@dpu.edu.tr</w:t>
        </w:r>
        <w:proofErr w:type="spellEnd"/>
      </w:hyperlink>
    </w:p>
    <w:p w14:paraId="6F2D6B71" w14:textId="77777777" w:rsidR="0000102E" w:rsidRDefault="0000102E" w:rsidP="0000102E">
      <w:pPr>
        <w:keepNext/>
        <w:keepLines/>
        <w:pBdr>
          <w:top w:val="nil"/>
          <w:left w:val="nil"/>
          <w:bottom w:val="nil"/>
          <w:right w:val="nil"/>
          <w:between w:val="nil"/>
        </w:pBdr>
        <w:spacing w:after="234" w:line="360" w:lineRule="auto"/>
      </w:pPr>
      <w:r>
        <w:t xml:space="preserve">Engelsiz Öğrenci Birimi </w:t>
      </w:r>
      <w:proofErr w:type="spellStart"/>
      <w:proofErr w:type="gramStart"/>
      <w:r>
        <w:t>WhatsApp</w:t>
      </w:r>
      <w:proofErr w:type="spellEnd"/>
      <w:r>
        <w:t xml:space="preserve"> : 0274</w:t>
      </w:r>
      <w:proofErr w:type="gramEnd"/>
      <w:r>
        <w:t xml:space="preserve"> 443 18 75</w:t>
      </w:r>
    </w:p>
    <w:p w14:paraId="3C7FC7CF" w14:textId="77777777" w:rsidR="0000102E" w:rsidRDefault="0000102E" w:rsidP="0000102E">
      <w:pPr>
        <w:keepNext/>
        <w:keepLines/>
        <w:pBdr>
          <w:top w:val="nil"/>
          <w:left w:val="nil"/>
          <w:bottom w:val="nil"/>
          <w:right w:val="nil"/>
          <w:between w:val="nil"/>
        </w:pBdr>
        <w:spacing w:after="234" w:line="360" w:lineRule="auto"/>
      </w:pPr>
      <w:r>
        <w:t>Engelsiz Öğrenci Birimi Web Sayfası:</w:t>
      </w:r>
      <w:r w:rsidRPr="00E04B67">
        <w:t xml:space="preserve"> </w:t>
      </w:r>
      <w:hyperlink r:id="rId14" w:history="1">
        <w:r w:rsidRPr="009B7C09">
          <w:rPr>
            <w:rStyle w:val="Kpr"/>
          </w:rPr>
          <w:t>https://eob.dpu.edu.tr/tr</w:t>
        </w:r>
      </w:hyperlink>
    </w:p>
    <w:p w14:paraId="0D21307C" w14:textId="77777777" w:rsidR="0000102E" w:rsidRDefault="0000102E" w:rsidP="0000102E">
      <w:pPr>
        <w:keepNext/>
        <w:keepLines/>
        <w:pBdr>
          <w:top w:val="nil"/>
          <w:left w:val="nil"/>
          <w:bottom w:val="nil"/>
          <w:right w:val="nil"/>
          <w:between w:val="nil"/>
        </w:pBdr>
        <w:spacing w:after="234" w:line="360" w:lineRule="auto"/>
      </w:pPr>
      <w:r>
        <w:t xml:space="preserve">Engelsiz Öğrenci Birimi Faaliyet Raporları </w:t>
      </w:r>
      <w:hyperlink r:id="rId15" w:history="1">
        <w:r w:rsidRPr="00E47D21">
          <w:rPr>
            <w:rStyle w:val="Kpr"/>
          </w:rPr>
          <w:t>https://eob.dpu.edu.tr/tr/index/sayfa/18973/2025-yili-faaliyet-raporu</w:t>
        </w:r>
      </w:hyperlink>
    </w:p>
    <w:p w14:paraId="4D4DC82F" w14:textId="77777777" w:rsidR="0000102E" w:rsidRPr="00E04B67" w:rsidRDefault="0000102E" w:rsidP="0000102E">
      <w:pPr>
        <w:keepNext/>
        <w:keepLines/>
        <w:pBdr>
          <w:top w:val="nil"/>
          <w:left w:val="nil"/>
          <w:bottom w:val="nil"/>
          <w:right w:val="nil"/>
          <w:between w:val="nil"/>
        </w:pBdr>
        <w:spacing w:after="234" w:line="360" w:lineRule="auto"/>
      </w:pPr>
      <w:r>
        <w:t xml:space="preserve">Engelsiz Öğrenci Birimi </w:t>
      </w:r>
      <w:proofErr w:type="spellStart"/>
      <w:r>
        <w:t>Instagram</w:t>
      </w:r>
      <w:proofErr w:type="spellEnd"/>
      <w:r>
        <w:t xml:space="preserve"> </w:t>
      </w:r>
      <w:proofErr w:type="gramStart"/>
      <w:r>
        <w:t>Hesabı :</w:t>
      </w:r>
      <w:proofErr w:type="spellStart"/>
      <w:r>
        <w:t>engelsiz</w:t>
      </w:r>
      <w:proofErr w:type="gramEnd"/>
      <w:r>
        <w:t>.dpu</w:t>
      </w:r>
      <w:proofErr w:type="spellEnd"/>
    </w:p>
    <w:p w14:paraId="3C058353" w14:textId="77777777" w:rsidR="0000102E" w:rsidRDefault="0000102E" w:rsidP="0000102E">
      <w:pPr>
        <w:spacing w:before="240" w:after="0" w:line="276" w:lineRule="auto"/>
        <w:ind w:left="838" w:firstLine="0"/>
        <w:rPr>
          <w:i/>
        </w:rPr>
      </w:pPr>
    </w:p>
    <w:tbl>
      <w:tblPr>
        <w:tblStyle w:val="42"/>
        <w:tblW w:w="934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50"/>
        <w:gridCol w:w="1425"/>
        <w:gridCol w:w="1440"/>
        <w:gridCol w:w="1455"/>
        <w:gridCol w:w="1726"/>
      </w:tblGrid>
      <w:tr w:rsidR="0000102E" w14:paraId="4F15B237" w14:textId="77777777" w:rsidTr="0000102E">
        <w:trPr>
          <w:trHeight w:val="440"/>
        </w:trPr>
        <w:tc>
          <w:tcPr>
            <w:tcW w:w="1650" w:type="dxa"/>
            <w:tcMar>
              <w:top w:w="100" w:type="dxa"/>
              <w:left w:w="100" w:type="dxa"/>
              <w:bottom w:w="100" w:type="dxa"/>
              <w:right w:w="100" w:type="dxa"/>
            </w:tcMar>
          </w:tcPr>
          <w:p w14:paraId="3A8BCF3C" w14:textId="77777777" w:rsidR="0000102E" w:rsidRDefault="0000102E" w:rsidP="0000102E">
            <w:pPr>
              <w:widowControl w:val="0"/>
              <w:spacing w:after="0" w:line="240" w:lineRule="auto"/>
              <w:ind w:left="0" w:firstLine="0"/>
              <w:jc w:val="left"/>
              <w:rPr>
                <w:b/>
                <w:color w:val="FF0000"/>
                <w:sz w:val="20"/>
                <w:szCs w:val="20"/>
              </w:rPr>
            </w:pPr>
          </w:p>
        </w:tc>
        <w:tc>
          <w:tcPr>
            <w:tcW w:w="7696" w:type="dxa"/>
            <w:gridSpan w:val="5"/>
            <w:tcMar>
              <w:top w:w="100" w:type="dxa"/>
              <w:left w:w="100" w:type="dxa"/>
              <w:bottom w:w="100" w:type="dxa"/>
              <w:right w:w="100" w:type="dxa"/>
            </w:tcMar>
          </w:tcPr>
          <w:p w14:paraId="209A0099" w14:textId="77777777" w:rsidR="0000102E" w:rsidRDefault="0000102E" w:rsidP="0000102E">
            <w:pPr>
              <w:widowControl w:val="0"/>
              <w:spacing w:after="0" w:line="240" w:lineRule="auto"/>
              <w:ind w:left="0" w:firstLine="0"/>
              <w:jc w:val="left"/>
              <w:rPr>
                <w:b/>
                <w:color w:val="FF0000"/>
                <w:sz w:val="20"/>
                <w:szCs w:val="20"/>
              </w:rPr>
            </w:pPr>
            <w:r w:rsidRPr="00B57546">
              <w:rPr>
                <w:b/>
                <w:sz w:val="22"/>
                <w:szCs w:val="22"/>
              </w:rPr>
              <w:t>Engelsiz Öğrenci Birimi</w:t>
            </w:r>
          </w:p>
        </w:tc>
      </w:tr>
      <w:tr w:rsidR="0000102E" w14:paraId="1A3C043C" w14:textId="77777777" w:rsidTr="0000102E">
        <w:trPr>
          <w:trHeight w:val="435"/>
        </w:trPr>
        <w:tc>
          <w:tcPr>
            <w:tcW w:w="1650" w:type="dxa"/>
            <w:tcMar>
              <w:top w:w="100" w:type="dxa"/>
              <w:left w:w="100" w:type="dxa"/>
              <w:bottom w:w="100" w:type="dxa"/>
              <w:right w:w="100" w:type="dxa"/>
            </w:tcMar>
          </w:tcPr>
          <w:p w14:paraId="0E62D082" w14:textId="77777777" w:rsidR="0000102E" w:rsidRDefault="0000102E" w:rsidP="0000102E">
            <w:pPr>
              <w:widowControl w:val="0"/>
              <w:spacing w:after="0" w:line="240" w:lineRule="auto"/>
              <w:ind w:left="0" w:firstLine="0"/>
              <w:jc w:val="left"/>
              <w:rPr>
                <w:sz w:val="20"/>
                <w:szCs w:val="20"/>
              </w:rPr>
            </w:pPr>
          </w:p>
        </w:tc>
        <w:tc>
          <w:tcPr>
            <w:tcW w:w="1650" w:type="dxa"/>
            <w:tcMar>
              <w:top w:w="100" w:type="dxa"/>
              <w:left w:w="100" w:type="dxa"/>
              <w:bottom w:w="100" w:type="dxa"/>
              <w:right w:w="100" w:type="dxa"/>
            </w:tcMar>
          </w:tcPr>
          <w:p w14:paraId="7FE5CD9C" w14:textId="77777777" w:rsidR="0000102E" w:rsidRDefault="0000102E" w:rsidP="0000102E">
            <w:pPr>
              <w:widowControl w:val="0"/>
              <w:spacing w:after="0" w:line="240" w:lineRule="auto"/>
              <w:ind w:left="0" w:firstLine="0"/>
              <w:jc w:val="left"/>
              <w:rPr>
                <w:sz w:val="20"/>
                <w:szCs w:val="20"/>
              </w:rPr>
            </w:pPr>
            <w:r>
              <w:rPr>
                <w:sz w:val="20"/>
                <w:szCs w:val="20"/>
              </w:rPr>
              <w:t>1</w:t>
            </w:r>
          </w:p>
        </w:tc>
        <w:tc>
          <w:tcPr>
            <w:tcW w:w="1425" w:type="dxa"/>
            <w:tcMar>
              <w:top w:w="100" w:type="dxa"/>
              <w:left w:w="100" w:type="dxa"/>
              <w:bottom w:w="100" w:type="dxa"/>
              <w:right w:w="100" w:type="dxa"/>
            </w:tcMar>
          </w:tcPr>
          <w:p w14:paraId="2E0DD754" w14:textId="77777777" w:rsidR="0000102E" w:rsidRDefault="0000102E" w:rsidP="0000102E">
            <w:pPr>
              <w:widowControl w:val="0"/>
              <w:spacing w:after="0" w:line="240" w:lineRule="auto"/>
              <w:ind w:left="0" w:firstLine="0"/>
              <w:jc w:val="left"/>
              <w:rPr>
                <w:sz w:val="20"/>
                <w:szCs w:val="20"/>
              </w:rPr>
            </w:pPr>
            <w:r>
              <w:rPr>
                <w:sz w:val="20"/>
                <w:szCs w:val="20"/>
              </w:rPr>
              <w:t>2</w:t>
            </w:r>
          </w:p>
        </w:tc>
        <w:tc>
          <w:tcPr>
            <w:tcW w:w="1440" w:type="dxa"/>
            <w:tcMar>
              <w:top w:w="100" w:type="dxa"/>
              <w:left w:w="100" w:type="dxa"/>
              <w:bottom w:w="100" w:type="dxa"/>
              <w:right w:w="100" w:type="dxa"/>
            </w:tcMar>
          </w:tcPr>
          <w:p w14:paraId="640A7C84" w14:textId="77777777" w:rsidR="0000102E" w:rsidRDefault="0000102E" w:rsidP="0000102E">
            <w:pPr>
              <w:widowControl w:val="0"/>
              <w:spacing w:after="0" w:line="240" w:lineRule="auto"/>
              <w:ind w:left="0" w:firstLine="0"/>
              <w:jc w:val="left"/>
              <w:rPr>
                <w:sz w:val="20"/>
                <w:szCs w:val="20"/>
              </w:rPr>
            </w:pPr>
            <w:r>
              <w:rPr>
                <w:sz w:val="20"/>
                <w:szCs w:val="20"/>
              </w:rPr>
              <w:t>3</w:t>
            </w:r>
          </w:p>
        </w:tc>
        <w:tc>
          <w:tcPr>
            <w:tcW w:w="1455" w:type="dxa"/>
            <w:tcMar>
              <w:top w:w="100" w:type="dxa"/>
              <w:left w:w="100" w:type="dxa"/>
              <w:bottom w:w="100" w:type="dxa"/>
              <w:right w:w="100" w:type="dxa"/>
            </w:tcMar>
          </w:tcPr>
          <w:p w14:paraId="0157CD57" w14:textId="77777777" w:rsidR="0000102E" w:rsidRDefault="0000102E" w:rsidP="0000102E">
            <w:pPr>
              <w:widowControl w:val="0"/>
              <w:spacing w:after="0" w:line="240" w:lineRule="auto"/>
              <w:ind w:left="0" w:firstLine="0"/>
              <w:jc w:val="left"/>
              <w:rPr>
                <w:sz w:val="20"/>
                <w:szCs w:val="20"/>
              </w:rPr>
            </w:pPr>
            <w:r>
              <w:rPr>
                <w:sz w:val="20"/>
                <w:szCs w:val="20"/>
              </w:rPr>
              <w:t>4</w:t>
            </w:r>
          </w:p>
        </w:tc>
        <w:tc>
          <w:tcPr>
            <w:tcW w:w="1726" w:type="dxa"/>
            <w:tcMar>
              <w:top w:w="100" w:type="dxa"/>
              <w:left w:w="100" w:type="dxa"/>
              <w:bottom w:w="100" w:type="dxa"/>
              <w:right w:w="100" w:type="dxa"/>
            </w:tcMar>
          </w:tcPr>
          <w:p w14:paraId="206D3FF9" w14:textId="77777777" w:rsidR="0000102E" w:rsidRDefault="0000102E" w:rsidP="0000102E">
            <w:pPr>
              <w:widowControl w:val="0"/>
              <w:spacing w:after="0" w:line="240" w:lineRule="auto"/>
              <w:ind w:left="0" w:firstLine="0"/>
              <w:jc w:val="left"/>
              <w:rPr>
                <w:sz w:val="20"/>
                <w:szCs w:val="20"/>
              </w:rPr>
            </w:pPr>
            <w:r>
              <w:rPr>
                <w:sz w:val="20"/>
                <w:szCs w:val="20"/>
              </w:rPr>
              <w:t>5</w:t>
            </w:r>
          </w:p>
        </w:tc>
      </w:tr>
      <w:tr w:rsidR="0000102E" w14:paraId="765CFFB5" w14:textId="77777777" w:rsidTr="0000102E">
        <w:tc>
          <w:tcPr>
            <w:tcW w:w="1650" w:type="dxa"/>
            <w:tcMar>
              <w:top w:w="100" w:type="dxa"/>
              <w:left w:w="100" w:type="dxa"/>
              <w:bottom w:w="100" w:type="dxa"/>
              <w:right w:w="100" w:type="dxa"/>
            </w:tcMar>
          </w:tcPr>
          <w:p w14:paraId="0B7B296F" w14:textId="77777777" w:rsidR="0000102E" w:rsidRDefault="0000102E" w:rsidP="0000102E">
            <w:pPr>
              <w:widowControl w:val="0"/>
              <w:spacing w:after="0" w:line="240" w:lineRule="auto"/>
              <w:ind w:left="0" w:firstLine="0"/>
              <w:jc w:val="left"/>
              <w:rPr>
                <w:b/>
                <w:sz w:val="20"/>
                <w:szCs w:val="20"/>
              </w:rPr>
            </w:pPr>
            <w:r>
              <w:rPr>
                <w:b/>
                <w:sz w:val="20"/>
                <w:szCs w:val="20"/>
              </w:rPr>
              <w:t>A.1.5. Kamuoyunu Bilgilendirme ve Hesap Verilebilirlik</w:t>
            </w:r>
          </w:p>
        </w:tc>
        <w:tc>
          <w:tcPr>
            <w:tcW w:w="1650" w:type="dxa"/>
            <w:tcMar>
              <w:top w:w="100" w:type="dxa"/>
              <w:left w:w="100" w:type="dxa"/>
              <w:bottom w:w="100" w:type="dxa"/>
              <w:right w:w="100" w:type="dxa"/>
            </w:tcMar>
          </w:tcPr>
          <w:p w14:paraId="0EF148ED" w14:textId="77777777" w:rsidR="0000102E" w:rsidRDefault="0000102E" w:rsidP="0000102E">
            <w:pPr>
              <w:widowControl w:val="0"/>
              <w:spacing w:after="0" w:line="240" w:lineRule="auto"/>
              <w:ind w:left="0" w:firstLine="0"/>
              <w:jc w:val="left"/>
              <w:rPr>
                <w:sz w:val="20"/>
                <w:szCs w:val="20"/>
              </w:rPr>
            </w:pPr>
            <w:r>
              <w:rPr>
                <w:sz w:val="20"/>
                <w:szCs w:val="20"/>
              </w:rPr>
              <w:t>Birimde kamuoyunu bilgilendirmek ve hesap verebilirliği gerçekleştirmek üzere mekanizmalar bulunmamaktadır</w:t>
            </w:r>
          </w:p>
        </w:tc>
        <w:tc>
          <w:tcPr>
            <w:tcW w:w="1425" w:type="dxa"/>
            <w:tcMar>
              <w:top w:w="100" w:type="dxa"/>
              <w:left w:w="100" w:type="dxa"/>
              <w:bottom w:w="100" w:type="dxa"/>
              <w:right w:w="100" w:type="dxa"/>
            </w:tcMar>
          </w:tcPr>
          <w:p w14:paraId="598773C4" w14:textId="77777777" w:rsidR="0000102E" w:rsidRDefault="0000102E" w:rsidP="0000102E">
            <w:pPr>
              <w:widowControl w:val="0"/>
              <w:spacing w:after="0" w:line="240" w:lineRule="auto"/>
              <w:ind w:left="0" w:firstLine="0"/>
              <w:jc w:val="left"/>
              <w:rPr>
                <w:sz w:val="20"/>
                <w:szCs w:val="20"/>
              </w:rPr>
            </w:pPr>
            <w:r>
              <w:rPr>
                <w:sz w:val="20"/>
                <w:szCs w:val="20"/>
              </w:rPr>
              <w:t>Birimde şeffaflık ve hesap verebilirlik ilkeleri doğrultusunda kamuoyunu bilgilendirmek üzere tanımlı süreçler bulunmaktadır.</w:t>
            </w:r>
          </w:p>
        </w:tc>
        <w:tc>
          <w:tcPr>
            <w:tcW w:w="1440" w:type="dxa"/>
            <w:tcMar>
              <w:top w:w="100" w:type="dxa"/>
              <w:left w:w="100" w:type="dxa"/>
              <w:bottom w:w="100" w:type="dxa"/>
              <w:right w:w="100" w:type="dxa"/>
            </w:tcMar>
          </w:tcPr>
          <w:p w14:paraId="3C710939" w14:textId="77777777" w:rsidR="0000102E" w:rsidRDefault="0000102E" w:rsidP="0000102E">
            <w:pPr>
              <w:widowControl w:val="0"/>
              <w:spacing w:after="0" w:line="240" w:lineRule="auto"/>
              <w:ind w:left="0" w:firstLine="0"/>
              <w:jc w:val="left"/>
              <w:rPr>
                <w:sz w:val="20"/>
                <w:szCs w:val="20"/>
              </w:rPr>
            </w:pPr>
            <w:r>
              <w:rPr>
                <w:sz w:val="20"/>
                <w:szCs w:val="20"/>
              </w:rPr>
              <w:t>Birim tanımlı süreçleri doğrultusunda kamuoyunu bilgilendirme ve hesap verebilirlik mekanizmalarını işletmektedir.</w:t>
            </w:r>
          </w:p>
        </w:tc>
        <w:tc>
          <w:tcPr>
            <w:tcW w:w="1455" w:type="dxa"/>
            <w:tcMar>
              <w:top w:w="100" w:type="dxa"/>
              <w:left w:w="100" w:type="dxa"/>
              <w:bottom w:w="100" w:type="dxa"/>
              <w:right w:w="100" w:type="dxa"/>
            </w:tcMar>
          </w:tcPr>
          <w:p w14:paraId="577B97C9" w14:textId="77777777" w:rsidR="0000102E" w:rsidRDefault="0000102E" w:rsidP="0000102E">
            <w:pPr>
              <w:widowControl w:val="0"/>
              <w:spacing w:after="0" w:line="240" w:lineRule="auto"/>
              <w:ind w:left="0" w:firstLine="0"/>
              <w:jc w:val="left"/>
              <w:rPr>
                <w:sz w:val="20"/>
                <w:szCs w:val="20"/>
              </w:rPr>
            </w:pPr>
            <w:r>
              <w:rPr>
                <w:sz w:val="20"/>
                <w:szCs w:val="20"/>
              </w:rPr>
              <w:t>Birimin kamuoyunu bilgilendirme ve hesap verebilirlik mekanizmaları izlenmekte ve paydaş görüşleri doğrultusunda iyileştirilmektedir.</w:t>
            </w:r>
          </w:p>
        </w:tc>
        <w:tc>
          <w:tcPr>
            <w:tcW w:w="1726" w:type="dxa"/>
            <w:tcMar>
              <w:top w:w="100" w:type="dxa"/>
              <w:left w:w="100" w:type="dxa"/>
              <w:bottom w:w="100" w:type="dxa"/>
              <w:right w:w="100" w:type="dxa"/>
            </w:tcMar>
          </w:tcPr>
          <w:p w14:paraId="3B7AF02F" w14:textId="77777777" w:rsidR="0000102E" w:rsidRDefault="0000102E" w:rsidP="0000102E">
            <w:pPr>
              <w:widowControl w:val="0"/>
              <w:spacing w:after="0" w:line="240" w:lineRule="auto"/>
              <w:ind w:left="0" w:firstLine="0"/>
              <w:jc w:val="left"/>
              <w:rPr>
                <w:sz w:val="20"/>
                <w:szCs w:val="20"/>
              </w:rPr>
            </w:pPr>
            <w:r>
              <w:rPr>
                <w:sz w:val="20"/>
                <w:szCs w:val="20"/>
              </w:rPr>
              <w:t>İçselleştirilmiş, sistematik, sürdürülebilir ve örnek gösterilebilir uygulamalar bulunmaktadır</w:t>
            </w:r>
          </w:p>
        </w:tc>
      </w:tr>
      <w:tr w:rsidR="0000102E" w14:paraId="745F9E28" w14:textId="77777777" w:rsidTr="0000102E">
        <w:tc>
          <w:tcPr>
            <w:tcW w:w="1650" w:type="dxa"/>
            <w:tcMar>
              <w:top w:w="100" w:type="dxa"/>
              <w:left w:w="100" w:type="dxa"/>
              <w:bottom w:w="100" w:type="dxa"/>
              <w:right w:w="100" w:type="dxa"/>
            </w:tcMar>
          </w:tcPr>
          <w:p w14:paraId="68CAAB47" w14:textId="77777777" w:rsidR="0000102E" w:rsidRDefault="0000102E" w:rsidP="0000102E">
            <w:pPr>
              <w:widowControl w:val="0"/>
              <w:spacing w:after="0" w:line="240" w:lineRule="auto"/>
              <w:ind w:left="0" w:firstLine="0"/>
              <w:jc w:val="left"/>
              <w:rPr>
                <w:b/>
                <w:sz w:val="20"/>
                <w:szCs w:val="20"/>
              </w:rPr>
            </w:pPr>
            <w:r>
              <w:rPr>
                <w:b/>
                <w:sz w:val="20"/>
                <w:szCs w:val="20"/>
              </w:rPr>
              <w:t>(X) ile işaretleyiniz.</w:t>
            </w:r>
          </w:p>
        </w:tc>
        <w:tc>
          <w:tcPr>
            <w:tcW w:w="1650" w:type="dxa"/>
            <w:tcMar>
              <w:top w:w="100" w:type="dxa"/>
              <w:left w:w="100" w:type="dxa"/>
              <w:bottom w:w="100" w:type="dxa"/>
              <w:right w:w="100" w:type="dxa"/>
            </w:tcMar>
          </w:tcPr>
          <w:p w14:paraId="4219AB9E" w14:textId="77777777" w:rsidR="0000102E" w:rsidRDefault="0000102E" w:rsidP="0000102E">
            <w:pPr>
              <w:widowControl w:val="0"/>
              <w:spacing w:after="0" w:line="240" w:lineRule="auto"/>
              <w:ind w:left="0" w:firstLine="0"/>
              <w:jc w:val="left"/>
              <w:rPr>
                <w:sz w:val="20"/>
                <w:szCs w:val="20"/>
              </w:rPr>
            </w:pPr>
          </w:p>
        </w:tc>
        <w:tc>
          <w:tcPr>
            <w:tcW w:w="1425" w:type="dxa"/>
            <w:tcMar>
              <w:top w:w="100" w:type="dxa"/>
              <w:left w:w="100" w:type="dxa"/>
              <w:bottom w:w="100" w:type="dxa"/>
              <w:right w:w="100" w:type="dxa"/>
            </w:tcMar>
          </w:tcPr>
          <w:p w14:paraId="6DD9AAA8" w14:textId="148324D4" w:rsidR="0000102E" w:rsidRDefault="00F915F8" w:rsidP="0000102E">
            <w:pPr>
              <w:widowControl w:val="0"/>
              <w:spacing w:after="0" w:line="240" w:lineRule="auto"/>
              <w:ind w:left="0" w:firstLine="0"/>
              <w:jc w:val="left"/>
              <w:rPr>
                <w:sz w:val="20"/>
                <w:szCs w:val="20"/>
              </w:rPr>
            </w:pPr>
            <w:r>
              <w:rPr>
                <w:sz w:val="20"/>
                <w:szCs w:val="20"/>
              </w:rPr>
              <w:t xml:space="preserve">           X</w:t>
            </w:r>
          </w:p>
        </w:tc>
        <w:tc>
          <w:tcPr>
            <w:tcW w:w="1440" w:type="dxa"/>
            <w:tcMar>
              <w:top w:w="100" w:type="dxa"/>
              <w:left w:w="100" w:type="dxa"/>
              <w:bottom w:w="100" w:type="dxa"/>
              <w:right w:w="100" w:type="dxa"/>
            </w:tcMar>
          </w:tcPr>
          <w:p w14:paraId="5274DC33" w14:textId="77777777" w:rsidR="0000102E" w:rsidRDefault="0000102E" w:rsidP="0000102E">
            <w:pPr>
              <w:widowControl w:val="0"/>
              <w:spacing w:after="0" w:line="240" w:lineRule="auto"/>
              <w:ind w:left="0" w:firstLine="0"/>
              <w:jc w:val="left"/>
              <w:rPr>
                <w:sz w:val="20"/>
                <w:szCs w:val="20"/>
              </w:rPr>
            </w:pPr>
          </w:p>
        </w:tc>
        <w:tc>
          <w:tcPr>
            <w:tcW w:w="1455" w:type="dxa"/>
            <w:tcMar>
              <w:top w:w="100" w:type="dxa"/>
              <w:left w:w="100" w:type="dxa"/>
              <w:bottom w:w="100" w:type="dxa"/>
              <w:right w:w="100" w:type="dxa"/>
            </w:tcMar>
          </w:tcPr>
          <w:p w14:paraId="68308364" w14:textId="1FB60EC4" w:rsidR="0000102E" w:rsidRDefault="0000102E" w:rsidP="0000102E">
            <w:pPr>
              <w:widowControl w:val="0"/>
              <w:spacing w:after="0" w:line="240" w:lineRule="auto"/>
              <w:ind w:left="0" w:firstLine="0"/>
              <w:jc w:val="center"/>
              <w:rPr>
                <w:sz w:val="20"/>
                <w:szCs w:val="20"/>
              </w:rPr>
            </w:pPr>
          </w:p>
        </w:tc>
        <w:tc>
          <w:tcPr>
            <w:tcW w:w="1726" w:type="dxa"/>
            <w:tcMar>
              <w:top w:w="100" w:type="dxa"/>
              <w:left w:w="100" w:type="dxa"/>
              <w:bottom w:w="100" w:type="dxa"/>
              <w:right w:w="100" w:type="dxa"/>
            </w:tcMar>
          </w:tcPr>
          <w:p w14:paraId="282D7EA1" w14:textId="77777777" w:rsidR="0000102E" w:rsidRDefault="0000102E" w:rsidP="0000102E">
            <w:pPr>
              <w:widowControl w:val="0"/>
              <w:spacing w:after="0" w:line="240" w:lineRule="auto"/>
              <w:ind w:left="0" w:firstLine="0"/>
              <w:jc w:val="left"/>
              <w:rPr>
                <w:sz w:val="20"/>
                <w:szCs w:val="20"/>
              </w:rPr>
            </w:pPr>
          </w:p>
        </w:tc>
      </w:tr>
    </w:tbl>
    <w:p w14:paraId="407C6E2E" w14:textId="6DF352CC" w:rsidR="00E046C4" w:rsidRDefault="00E046C4" w:rsidP="00F915F8">
      <w:pPr>
        <w:spacing w:after="0" w:line="240" w:lineRule="auto"/>
        <w:ind w:left="0" w:right="63" w:firstLine="0"/>
      </w:pPr>
    </w:p>
    <w:p w14:paraId="44CB51FB" w14:textId="77777777" w:rsidR="00270AF4" w:rsidRPr="001E6305" w:rsidRDefault="004438B2" w:rsidP="00E20FBA">
      <w:pPr>
        <w:pStyle w:val="Balk1"/>
        <w:ind w:left="0" w:firstLine="0"/>
      </w:pPr>
      <w:bookmarkStart w:id="19" w:name="_heading=h.3o7alnk" w:colFirst="0" w:colLast="0"/>
      <w:bookmarkStart w:id="20" w:name="_Toc220402758"/>
      <w:bookmarkEnd w:id="19"/>
      <w:r w:rsidRPr="001E6305">
        <w:lastRenderedPageBreak/>
        <w:t>A.2. MİSYON VE STRATEJİK AMAÇLAR</w:t>
      </w:r>
      <w:bookmarkEnd w:id="20"/>
      <w:r w:rsidRPr="001E6305">
        <w:t xml:space="preserve"> </w:t>
      </w:r>
    </w:p>
    <w:p w14:paraId="2EB14936" w14:textId="4CA36E0C" w:rsidR="00CB331A" w:rsidRDefault="00CB331A" w:rsidP="00CB331A">
      <w:pPr>
        <w:keepNext/>
        <w:keepLines/>
        <w:pBdr>
          <w:top w:val="nil"/>
          <w:left w:val="nil"/>
          <w:bottom w:val="nil"/>
          <w:right w:val="nil"/>
          <w:between w:val="nil"/>
        </w:pBdr>
        <w:spacing w:after="234" w:line="259" w:lineRule="auto"/>
      </w:pPr>
      <w:bookmarkStart w:id="21" w:name="_heading=h.23ckvvd" w:colFirst="0" w:colLast="0"/>
      <w:bookmarkEnd w:id="21"/>
      <w:r w:rsidRPr="00CB331A">
        <w:t xml:space="preserve">T.C. Kütahya Dumlupınar Üniversitesi Engelsiz (Engelli) Öğrenciler Birimi’nin </w:t>
      </w:r>
      <w:proofErr w:type="gramStart"/>
      <w:r w:rsidRPr="00CB331A">
        <w:t>misyonu</w:t>
      </w:r>
      <w:proofErr w:type="gramEnd"/>
      <w:r w:rsidRPr="00CB331A">
        <w:t>; engelli öğrencilerin eğitim-öğretim, kampüs yaşamı, ulaşım ve barınma süreçlerinde karşılaşabilecekleri sorunları tespit etmek, çözüm odaklı ve sürdürülebilir uygulamalar geliştirmek, gerekli koordinasyonu sağlamak ve tüm paydaşlarla iş birliği içinde erişilebilir, eşit ve kapsayıcı bir üniversite yaşamını desteklemektir.</w:t>
      </w:r>
    </w:p>
    <w:p w14:paraId="64D0200F" w14:textId="77777777" w:rsidR="00CB331A" w:rsidRPr="00CB331A" w:rsidRDefault="00CB331A" w:rsidP="00CB331A">
      <w:pPr>
        <w:keepNext/>
        <w:keepLines/>
        <w:pBdr>
          <w:top w:val="nil"/>
          <w:left w:val="nil"/>
          <w:bottom w:val="nil"/>
          <w:right w:val="nil"/>
          <w:between w:val="nil"/>
        </w:pBdr>
        <w:spacing w:after="234" w:line="259" w:lineRule="auto"/>
        <w:jc w:val="left"/>
        <w:rPr>
          <w:lang w:val="tr-TR"/>
        </w:rPr>
      </w:pPr>
      <w:r w:rsidRPr="00CB331A">
        <w:rPr>
          <w:b/>
          <w:bCs/>
          <w:lang w:val="tr-TR"/>
        </w:rPr>
        <w:t>Stratejik Amaçlar</w:t>
      </w:r>
    </w:p>
    <w:p w14:paraId="1F6AB924" w14:textId="77777777" w:rsidR="00CB331A" w:rsidRPr="00CB331A" w:rsidRDefault="00CB331A" w:rsidP="00CB331A">
      <w:pPr>
        <w:keepNext/>
        <w:keepLines/>
        <w:pBdr>
          <w:top w:val="nil"/>
          <w:left w:val="nil"/>
          <w:bottom w:val="nil"/>
          <w:right w:val="nil"/>
          <w:between w:val="nil"/>
        </w:pBdr>
        <w:spacing w:after="234" w:line="259" w:lineRule="auto"/>
        <w:jc w:val="left"/>
        <w:rPr>
          <w:lang w:val="tr-TR"/>
        </w:rPr>
      </w:pPr>
      <w:r w:rsidRPr="00CB331A">
        <w:rPr>
          <w:lang w:val="tr-TR"/>
        </w:rPr>
        <w:t xml:space="preserve">Birim, bu </w:t>
      </w:r>
      <w:proofErr w:type="gramStart"/>
      <w:r w:rsidRPr="00CB331A">
        <w:rPr>
          <w:lang w:val="tr-TR"/>
        </w:rPr>
        <w:t>misyon</w:t>
      </w:r>
      <w:proofErr w:type="gramEnd"/>
      <w:r w:rsidRPr="00CB331A">
        <w:rPr>
          <w:lang w:val="tr-TR"/>
        </w:rPr>
        <w:t xml:space="preserve"> doğrultusunda;</w:t>
      </w:r>
    </w:p>
    <w:p w14:paraId="5C4D5DD0" w14:textId="77777777" w:rsidR="00CB331A" w:rsidRPr="00CB331A" w:rsidRDefault="00CB331A" w:rsidP="00CB331A">
      <w:pPr>
        <w:keepNext/>
        <w:keepLines/>
        <w:numPr>
          <w:ilvl w:val="0"/>
          <w:numId w:val="26"/>
        </w:numPr>
        <w:pBdr>
          <w:top w:val="nil"/>
          <w:left w:val="nil"/>
          <w:bottom w:val="nil"/>
          <w:right w:val="nil"/>
          <w:between w:val="nil"/>
        </w:pBdr>
        <w:spacing w:after="234" w:line="259" w:lineRule="auto"/>
        <w:jc w:val="left"/>
        <w:rPr>
          <w:lang w:val="tr-TR"/>
        </w:rPr>
      </w:pPr>
      <w:r w:rsidRPr="00CB331A">
        <w:rPr>
          <w:lang w:val="tr-TR"/>
        </w:rPr>
        <w:t>Kampüslerdeki fiziksel mekânların, sosyal ve kültürel alanların erişilebilirliğini artırmak,</w:t>
      </w:r>
    </w:p>
    <w:p w14:paraId="1F14D632" w14:textId="77777777" w:rsidR="00CB331A" w:rsidRPr="00CB331A" w:rsidRDefault="00CB331A" w:rsidP="00CB331A">
      <w:pPr>
        <w:keepNext/>
        <w:keepLines/>
        <w:numPr>
          <w:ilvl w:val="0"/>
          <w:numId w:val="26"/>
        </w:numPr>
        <w:pBdr>
          <w:top w:val="nil"/>
          <w:left w:val="nil"/>
          <w:bottom w:val="nil"/>
          <w:right w:val="nil"/>
          <w:between w:val="nil"/>
        </w:pBdr>
        <w:spacing w:after="234" w:line="259" w:lineRule="auto"/>
        <w:jc w:val="left"/>
        <w:rPr>
          <w:lang w:val="tr-TR"/>
        </w:rPr>
      </w:pPr>
      <w:r w:rsidRPr="00CB331A">
        <w:rPr>
          <w:lang w:val="tr-TR"/>
        </w:rPr>
        <w:t>Öğrenme kaynaklarını, kütüphane ve sınıf olanaklarını engelli öğrencilerin ihtiyaçlarına uygun şekilde geliştirmek,</w:t>
      </w:r>
    </w:p>
    <w:p w14:paraId="7D6A09A3" w14:textId="77777777" w:rsidR="00CB331A" w:rsidRPr="00CB331A" w:rsidRDefault="00CB331A" w:rsidP="00CB331A">
      <w:pPr>
        <w:keepNext/>
        <w:keepLines/>
        <w:numPr>
          <w:ilvl w:val="0"/>
          <w:numId w:val="26"/>
        </w:numPr>
        <w:pBdr>
          <w:top w:val="nil"/>
          <w:left w:val="nil"/>
          <w:bottom w:val="nil"/>
          <w:right w:val="nil"/>
          <w:between w:val="nil"/>
        </w:pBdr>
        <w:spacing w:after="234" w:line="259" w:lineRule="auto"/>
        <w:jc w:val="left"/>
        <w:rPr>
          <w:lang w:val="tr-TR"/>
        </w:rPr>
      </w:pPr>
      <w:r w:rsidRPr="00CB331A">
        <w:rPr>
          <w:lang w:val="tr-TR"/>
        </w:rPr>
        <w:t>Ölçme-değerlendirme ve sınav süreçlerinde adil ve destekleyici uygulamaların yaygınlaştırılmasını sağlamak,</w:t>
      </w:r>
    </w:p>
    <w:p w14:paraId="6800AB5F" w14:textId="77777777" w:rsidR="00CB331A" w:rsidRPr="00CB331A" w:rsidRDefault="00CB331A" w:rsidP="00CB331A">
      <w:pPr>
        <w:keepNext/>
        <w:keepLines/>
        <w:numPr>
          <w:ilvl w:val="0"/>
          <w:numId w:val="26"/>
        </w:numPr>
        <w:pBdr>
          <w:top w:val="nil"/>
          <w:left w:val="nil"/>
          <w:bottom w:val="nil"/>
          <w:right w:val="nil"/>
          <w:between w:val="nil"/>
        </w:pBdr>
        <w:spacing w:after="234" w:line="259" w:lineRule="auto"/>
        <w:jc w:val="left"/>
        <w:rPr>
          <w:lang w:val="tr-TR"/>
        </w:rPr>
      </w:pPr>
      <w:r w:rsidRPr="00CB331A">
        <w:rPr>
          <w:lang w:val="tr-TR"/>
        </w:rPr>
        <w:t>Barınma ve ulaşım olanaklarını iyileştirmeye yönelik kurum içi ve kurum dışı iş birliklerini güçlendirmek,</w:t>
      </w:r>
    </w:p>
    <w:p w14:paraId="7CBB50C5" w14:textId="77777777" w:rsidR="00CB331A" w:rsidRPr="00CB331A" w:rsidRDefault="00CB331A" w:rsidP="00CB331A">
      <w:pPr>
        <w:keepNext/>
        <w:keepLines/>
        <w:numPr>
          <w:ilvl w:val="0"/>
          <w:numId w:val="26"/>
        </w:numPr>
        <w:pBdr>
          <w:top w:val="nil"/>
          <w:left w:val="nil"/>
          <w:bottom w:val="nil"/>
          <w:right w:val="nil"/>
          <w:between w:val="nil"/>
        </w:pBdr>
        <w:spacing w:after="234" w:line="259" w:lineRule="auto"/>
        <w:jc w:val="left"/>
        <w:rPr>
          <w:lang w:val="tr-TR"/>
        </w:rPr>
      </w:pPr>
      <w:r w:rsidRPr="00CB331A">
        <w:rPr>
          <w:lang w:val="tr-TR"/>
        </w:rPr>
        <w:t>Engelli öğrencilere ve personele yönelik destekleyici projeler, farkındalık çalışmaları ve bilgilendirme faaliyetleri yürütmek,</w:t>
      </w:r>
    </w:p>
    <w:p w14:paraId="34064686" w14:textId="06C4E39B" w:rsidR="00CB331A" w:rsidRPr="00CB331A" w:rsidRDefault="00CB331A" w:rsidP="00CB331A">
      <w:pPr>
        <w:keepNext/>
        <w:keepLines/>
        <w:numPr>
          <w:ilvl w:val="0"/>
          <w:numId w:val="26"/>
        </w:numPr>
        <w:pBdr>
          <w:top w:val="nil"/>
          <w:left w:val="nil"/>
          <w:bottom w:val="nil"/>
          <w:right w:val="nil"/>
          <w:between w:val="nil"/>
        </w:pBdr>
        <w:spacing w:after="234" w:line="259" w:lineRule="auto"/>
        <w:jc w:val="left"/>
        <w:rPr>
          <w:lang w:val="tr-TR"/>
        </w:rPr>
      </w:pPr>
      <w:r w:rsidRPr="00CB331A">
        <w:rPr>
          <w:lang w:val="tr-TR"/>
        </w:rPr>
        <w:t>Yapılan hizmet ve çalışmaları izlemek, değerlendirmek ve kamuoyu ile şeffaf biçimde paylaşmak</w:t>
      </w:r>
      <w:r>
        <w:rPr>
          <w:lang w:val="tr-TR"/>
        </w:rPr>
        <w:t xml:space="preserve"> </w:t>
      </w:r>
      <w:r w:rsidRPr="00CB331A">
        <w:rPr>
          <w:lang w:val="tr-TR"/>
        </w:rPr>
        <w:t>üzere çalışmalarını planlamakta ve sürdürmektedir.</w:t>
      </w:r>
    </w:p>
    <w:p w14:paraId="0CD163A2" w14:textId="77777777" w:rsidR="00CB331A" w:rsidRDefault="00CB331A" w:rsidP="00CB331A">
      <w:pPr>
        <w:keepNext/>
        <w:keepLines/>
        <w:pBdr>
          <w:top w:val="nil"/>
          <w:left w:val="nil"/>
          <w:bottom w:val="nil"/>
          <w:right w:val="nil"/>
          <w:between w:val="nil"/>
        </w:pBdr>
        <w:spacing w:after="234" w:line="259" w:lineRule="auto"/>
        <w:ind w:left="0" w:firstLine="0"/>
        <w:jc w:val="left"/>
      </w:pPr>
    </w:p>
    <w:p w14:paraId="09345811" w14:textId="00FB26F0" w:rsidR="00270AF4" w:rsidRDefault="004438B2">
      <w:pPr>
        <w:keepNext/>
        <w:keepLines/>
        <w:pBdr>
          <w:top w:val="nil"/>
          <w:left w:val="nil"/>
          <w:bottom w:val="nil"/>
          <w:right w:val="nil"/>
          <w:between w:val="nil"/>
        </w:pBdr>
        <w:spacing w:after="234" w:line="259" w:lineRule="auto"/>
        <w:jc w:val="left"/>
        <w:rPr>
          <w:b/>
          <w:color w:val="000000"/>
        </w:rPr>
      </w:pPr>
      <w:r w:rsidRPr="001E6305">
        <w:rPr>
          <w:b/>
          <w:iCs/>
          <w:color w:val="000000"/>
        </w:rPr>
        <w:t>A.2.1. Misyon, Vizyon ve Politikalar</w:t>
      </w:r>
      <w:r>
        <w:rPr>
          <w:b/>
          <w:color w:val="000000"/>
        </w:rPr>
        <w:t xml:space="preserve"> </w:t>
      </w:r>
    </w:p>
    <w:p w14:paraId="44E21404" w14:textId="43BD1F09" w:rsidR="00757BEF" w:rsidRDefault="00757BEF">
      <w:pPr>
        <w:keepNext/>
        <w:keepLines/>
        <w:pBdr>
          <w:top w:val="nil"/>
          <w:left w:val="nil"/>
          <w:bottom w:val="nil"/>
          <w:right w:val="nil"/>
          <w:between w:val="nil"/>
        </w:pBdr>
        <w:spacing w:after="234" w:line="259" w:lineRule="auto"/>
        <w:jc w:val="left"/>
        <w:rPr>
          <w:b/>
          <w:color w:val="000000"/>
        </w:rPr>
      </w:pPr>
      <w:r>
        <w:rPr>
          <w:b/>
          <w:color w:val="000000"/>
        </w:rPr>
        <w:t xml:space="preserve">Misyon </w:t>
      </w:r>
    </w:p>
    <w:p w14:paraId="7F122A88" w14:textId="0A71B6E0" w:rsidR="00CB331A" w:rsidRDefault="00CB331A" w:rsidP="00CB331A">
      <w:pPr>
        <w:keepNext/>
        <w:keepLines/>
        <w:pBdr>
          <w:top w:val="nil"/>
          <w:left w:val="nil"/>
          <w:bottom w:val="nil"/>
          <w:right w:val="nil"/>
          <w:between w:val="nil"/>
        </w:pBdr>
        <w:spacing w:after="234" w:line="259" w:lineRule="auto"/>
        <w:rPr>
          <w:color w:val="000000"/>
        </w:rPr>
      </w:pPr>
      <w:r w:rsidRPr="00CB331A">
        <w:rPr>
          <w:color w:val="000000"/>
        </w:rPr>
        <w:t xml:space="preserve">T.C. Kütahya Dumlupınar Üniversitesi Engelsiz (Engelli) Öğrenciler Birimi’nin </w:t>
      </w:r>
      <w:proofErr w:type="gramStart"/>
      <w:r w:rsidRPr="00CB331A">
        <w:rPr>
          <w:color w:val="000000"/>
        </w:rPr>
        <w:t>misyonu</w:t>
      </w:r>
      <w:proofErr w:type="gramEnd"/>
      <w:r w:rsidRPr="00CB331A">
        <w:rPr>
          <w:color w:val="000000"/>
        </w:rPr>
        <w:t>; engelli öğrencilerin eğitim-öğretim, kampüs yaşamı, ulaşım ve barınma süreçlerinde karşılaşabilecekleri sorunları tespit etmek, çözüm odaklı ve sürdürülebilir uygulamalar geliştirmek, gerekli koordinasyonu sağlamak ve tüm paydaşlarla iş birliği içinde erişilebilir, eşit ve kapsayıcı bir üniversite yaşamını desteklemektir.</w:t>
      </w:r>
    </w:p>
    <w:p w14:paraId="5E386E6B" w14:textId="77777777" w:rsidR="00E20FBA" w:rsidRDefault="00E20FBA" w:rsidP="00CB331A">
      <w:pPr>
        <w:keepNext/>
        <w:keepLines/>
        <w:pBdr>
          <w:top w:val="nil"/>
          <w:left w:val="nil"/>
          <w:bottom w:val="nil"/>
          <w:right w:val="nil"/>
          <w:between w:val="nil"/>
        </w:pBdr>
        <w:spacing w:after="234" w:line="259" w:lineRule="auto"/>
        <w:rPr>
          <w:b/>
          <w:color w:val="000000"/>
        </w:rPr>
      </w:pPr>
    </w:p>
    <w:p w14:paraId="35F0D7F6" w14:textId="77777777" w:rsidR="00E20FBA" w:rsidRDefault="00E20FBA" w:rsidP="00CB331A">
      <w:pPr>
        <w:keepNext/>
        <w:keepLines/>
        <w:pBdr>
          <w:top w:val="nil"/>
          <w:left w:val="nil"/>
          <w:bottom w:val="nil"/>
          <w:right w:val="nil"/>
          <w:between w:val="nil"/>
        </w:pBdr>
        <w:spacing w:after="234" w:line="259" w:lineRule="auto"/>
        <w:rPr>
          <w:b/>
          <w:color w:val="000000"/>
        </w:rPr>
      </w:pPr>
    </w:p>
    <w:p w14:paraId="495C6254" w14:textId="0F6F0560" w:rsidR="00757BEF" w:rsidRPr="00757BEF" w:rsidRDefault="00757BEF" w:rsidP="00CB331A">
      <w:pPr>
        <w:keepNext/>
        <w:keepLines/>
        <w:pBdr>
          <w:top w:val="nil"/>
          <w:left w:val="nil"/>
          <w:bottom w:val="nil"/>
          <w:right w:val="nil"/>
          <w:between w:val="nil"/>
        </w:pBdr>
        <w:spacing w:after="234" w:line="259" w:lineRule="auto"/>
        <w:rPr>
          <w:b/>
          <w:color w:val="000000"/>
        </w:rPr>
      </w:pPr>
      <w:r w:rsidRPr="00757BEF">
        <w:rPr>
          <w:b/>
          <w:color w:val="000000"/>
        </w:rPr>
        <w:lastRenderedPageBreak/>
        <w:t xml:space="preserve">Vizyon </w:t>
      </w:r>
    </w:p>
    <w:p w14:paraId="4838E832" w14:textId="41D4F003" w:rsidR="00CB331A" w:rsidRDefault="00CB331A" w:rsidP="00CB331A">
      <w:pPr>
        <w:keepNext/>
        <w:keepLines/>
        <w:pBdr>
          <w:top w:val="nil"/>
          <w:left w:val="nil"/>
          <w:bottom w:val="nil"/>
          <w:right w:val="nil"/>
          <w:between w:val="nil"/>
        </w:pBdr>
        <w:spacing w:after="234" w:line="259" w:lineRule="auto"/>
        <w:rPr>
          <w:color w:val="000000"/>
        </w:rPr>
      </w:pPr>
      <w:r w:rsidRPr="00CB331A">
        <w:rPr>
          <w:color w:val="000000"/>
        </w:rPr>
        <w:t xml:space="preserve">  T.C. Kütahya Dumlupınar Üniversitesi Engelsiz Öğrenciler Birimi’nin vizyonu; </w:t>
      </w:r>
      <w:proofErr w:type="gramStart"/>
      <w:r w:rsidRPr="00CB331A">
        <w:rPr>
          <w:color w:val="000000"/>
        </w:rPr>
        <w:t>engelli    öğrencilerin</w:t>
      </w:r>
      <w:proofErr w:type="gramEnd"/>
      <w:r w:rsidRPr="00CB331A">
        <w:rPr>
          <w:color w:val="000000"/>
        </w:rPr>
        <w:t xml:space="preserve"> eğitim, kampüs ve sosyal yaşamın tüm alanlarına eşit, erişilebilir ve bağımsız biçimde katılım sağladığı; fiziksel ve </w:t>
      </w:r>
      <w:proofErr w:type="spellStart"/>
      <w:r w:rsidRPr="00CB331A">
        <w:rPr>
          <w:color w:val="000000"/>
        </w:rPr>
        <w:t>tutumsal</w:t>
      </w:r>
      <w:proofErr w:type="spellEnd"/>
      <w:r w:rsidRPr="00CB331A">
        <w:rPr>
          <w:color w:val="000000"/>
        </w:rPr>
        <w:t xml:space="preserve"> engellerin ortadan kaldırıldığı, kapsayıcı ve farkındalığı yüksek bir üniversite ortamı oluşturmaktır</w:t>
      </w:r>
      <w:r w:rsidR="00757BEF">
        <w:rPr>
          <w:color w:val="000000"/>
        </w:rPr>
        <w:t>.</w:t>
      </w:r>
    </w:p>
    <w:p w14:paraId="21087224" w14:textId="028AB55B" w:rsidR="00757BEF" w:rsidRPr="00757BEF" w:rsidRDefault="00757BEF" w:rsidP="00CB331A">
      <w:pPr>
        <w:keepNext/>
        <w:keepLines/>
        <w:pBdr>
          <w:top w:val="nil"/>
          <w:left w:val="nil"/>
          <w:bottom w:val="nil"/>
          <w:right w:val="nil"/>
          <w:between w:val="nil"/>
        </w:pBdr>
        <w:spacing w:after="234" w:line="259" w:lineRule="auto"/>
        <w:rPr>
          <w:b/>
          <w:color w:val="000000"/>
        </w:rPr>
      </w:pPr>
      <w:r w:rsidRPr="00757BEF">
        <w:rPr>
          <w:b/>
          <w:color w:val="000000"/>
        </w:rPr>
        <w:t xml:space="preserve">Politikalar </w:t>
      </w:r>
    </w:p>
    <w:p w14:paraId="69DBA206" w14:textId="77777777" w:rsidR="00757BEF" w:rsidRDefault="00757BEF" w:rsidP="00757BEF">
      <w:pPr>
        <w:spacing w:after="0" w:line="240" w:lineRule="auto"/>
        <w:ind w:left="0" w:firstLine="0"/>
      </w:pPr>
      <w:bookmarkStart w:id="22" w:name="_heading=h.db9rdi4d1ukf" w:colFirst="0" w:colLast="0"/>
      <w:bookmarkEnd w:id="22"/>
      <w:r>
        <w:t>Engelsiz (Engelli) Öğrenciler Birimi, üniversite bünyesindeki engelli öğrencilerin ve personelin eğitim, kampüs ve sosyal yaşama eşit ve erişilebilir biçimde katılımını desteklemeyi esas alır. Bu doğrultuda birim, fiziksel ve dijital erişilebilirliğin artırılmasına yönelik çalışmaları teşvik eder.</w:t>
      </w:r>
    </w:p>
    <w:p w14:paraId="29E39D51" w14:textId="77777777" w:rsidR="00757BEF" w:rsidRDefault="00757BEF" w:rsidP="00757BEF">
      <w:pPr>
        <w:spacing w:after="0" w:line="240" w:lineRule="auto"/>
        <w:ind w:left="0" w:firstLine="0"/>
      </w:pPr>
    </w:p>
    <w:p w14:paraId="1C16FDCD" w14:textId="77777777" w:rsidR="00757BEF" w:rsidRDefault="00757BEF" w:rsidP="00757BEF">
      <w:pPr>
        <w:spacing w:after="0" w:line="240" w:lineRule="auto"/>
        <w:ind w:left="0" w:firstLine="0"/>
      </w:pPr>
      <w:r>
        <w:t>Birim, fırsat eşitliği ve kapsayıcılık ilkeleri çerçevesinde, engelli bireylerin ihtiyaçlarını gözeten uygulamaların geliştirilmesini önemser. Akademik ve idari birimler ile iş birliği içinde çalışarak çözüm odaklı ve destekleyici bir yaklaşım benimser.</w:t>
      </w:r>
    </w:p>
    <w:p w14:paraId="39135EFD" w14:textId="77777777" w:rsidR="00757BEF" w:rsidRDefault="00757BEF" w:rsidP="00757BEF">
      <w:pPr>
        <w:spacing w:after="0" w:line="240" w:lineRule="auto"/>
        <w:ind w:left="0" w:firstLine="0"/>
      </w:pPr>
    </w:p>
    <w:p w14:paraId="34DF2EEE" w14:textId="372FEE9F" w:rsidR="00785912" w:rsidRDefault="00757BEF" w:rsidP="00757BEF">
      <w:pPr>
        <w:spacing w:after="0" w:line="240" w:lineRule="auto"/>
        <w:ind w:left="0" w:firstLine="0"/>
      </w:pPr>
      <w:r>
        <w:t>Faaliyetlerin izlenmesi ve geliştirilmesi kapsamında sürekli iyileştirme anlayışı benimsenmekte; yapılan çalışmaların duyurulması ve bilgilendirme süreçleri yoluyla şeffaflık sağlanmaktadır. Engellilik konusunda farkındalık oluşturulması ve kurumsal duyarlılığın artırılması birimin temel politikaları arasında yer almaktadır.</w:t>
      </w:r>
    </w:p>
    <w:p w14:paraId="1E5C19DC" w14:textId="77777777" w:rsidR="00757BEF" w:rsidRDefault="00757BEF" w:rsidP="00757BEF">
      <w:pPr>
        <w:spacing w:after="0" w:line="240" w:lineRule="auto"/>
        <w:ind w:left="0" w:firstLine="0"/>
      </w:pPr>
    </w:p>
    <w:p w14:paraId="3D7D08BE" w14:textId="0F045936" w:rsidR="00824678" w:rsidRDefault="004438B2" w:rsidP="00785912">
      <w:pPr>
        <w:spacing w:after="0" w:line="360" w:lineRule="auto"/>
        <w:ind w:left="0" w:right="63" w:firstLine="0"/>
        <w:rPr>
          <w:b/>
          <w:i/>
        </w:rPr>
      </w:pPr>
      <w:r>
        <w:rPr>
          <w:b/>
          <w:i/>
        </w:rPr>
        <w:t>Kanıtlar:</w:t>
      </w:r>
      <w:bookmarkStart w:id="23" w:name="_heading=h.ihv636" w:colFirst="0" w:colLast="0"/>
      <w:bookmarkEnd w:id="23"/>
    </w:p>
    <w:p w14:paraId="3FFF603D" w14:textId="77777777" w:rsidR="00824678" w:rsidRDefault="00824678" w:rsidP="00785912">
      <w:pPr>
        <w:spacing w:after="0" w:line="360" w:lineRule="auto"/>
        <w:ind w:left="0" w:right="63" w:firstLine="0"/>
        <w:rPr>
          <w:b/>
          <w:i/>
          <w:color w:val="FF0000"/>
        </w:rPr>
      </w:pPr>
    </w:p>
    <w:p w14:paraId="36FC54F0" w14:textId="336E1747" w:rsidR="00824678" w:rsidRDefault="00E53007" w:rsidP="00785912">
      <w:pPr>
        <w:pStyle w:val="ListeParagraf"/>
        <w:numPr>
          <w:ilvl w:val="0"/>
          <w:numId w:val="24"/>
        </w:numPr>
        <w:spacing w:after="0" w:line="360" w:lineRule="auto"/>
        <w:ind w:right="63"/>
        <w:jc w:val="left"/>
      </w:pPr>
      <w:proofErr w:type="gramStart"/>
      <w:r>
        <w:t>Misyonumuz  ve</w:t>
      </w:r>
      <w:proofErr w:type="gramEnd"/>
      <w:r>
        <w:t xml:space="preserve"> Vizyonumuz </w:t>
      </w:r>
      <w:proofErr w:type="spellStart"/>
      <w:r>
        <w:t>kanıt_</w:t>
      </w:r>
      <w:r w:rsidR="00824678">
        <w:t>linki</w:t>
      </w:r>
      <w:proofErr w:type="spellEnd"/>
      <w:r w:rsidR="00824678">
        <w:t xml:space="preserve">: </w:t>
      </w:r>
    </w:p>
    <w:p w14:paraId="2142D5F8" w14:textId="5D406177" w:rsidR="00824678" w:rsidRDefault="00824678" w:rsidP="00785912">
      <w:pPr>
        <w:pStyle w:val="ListeParagraf"/>
        <w:spacing w:after="0" w:line="360" w:lineRule="auto"/>
        <w:ind w:right="63" w:firstLine="0"/>
        <w:jc w:val="left"/>
      </w:pPr>
    </w:p>
    <w:p w14:paraId="09E80014" w14:textId="4C1B7101" w:rsidR="00824678" w:rsidRDefault="00255C13" w:rsidP="00785912">
      <w:pPr>
        <w:pStyle w:val="ListeParagraf"/>
        <w:spacing w:after="0" w:line="360" w:lineRule="auto"/>
        <w:ind w:right="63" w:firstLine="0"/>
        <w:jc w:val="left"/>
      </w:pPr>
      <w:hyperlink r:id="rId16" w:history="1">
        <w:r w:rsidR="00824678" w:rsidRPr="00E47D21">
          <w:rPr>
            <w:rStyle w:val="Kpr"/>
          </w:rPr>
          <w:t>https://eob.dpu.edu.tr/tr/index/sayfa/2929/misyonumuz-ve-vizyonumuz</w:t>
        </w:r>
      </w:hyperlink>
    </w:p>
    <w:p w14:paraId="5CC6220E" w14:textId="179E3B54" w:rsidR="00824678" w:rsidRDefault="00824678" w:rsidP="00785912">
      <w:pPr>
        <w:spacing w:after="0" w:line="360" w:lineRule="auto"/>
        <w:ind w:left="0" w:right="63" w:firstLine="0"/>
      </w:pPr>
    </w:p>
    <w:p w14:paraId="1A968232" w14:textId="642F2AD6" w:rsidR="00824678" w:rsidRDefault="00E53007" w:rsidP="00785912">
      <w:pPr>
        <w:pStyle w:val="ListeParagraf"/>
        <w:numPr>
          <w:ilvl w:val="0"/>
          <w:numId w:val="24"/>
        </w:numPr>
        <w:spacing w:after="0" w:line="360" w:lineRule="auto"/>
        <w:ind w:right="63"/>
      </w:pPr>
      <w:r>
        <w:t xml:space="preserve">Planlanan </w:t>
      </w:r>
      <w:proofErr w:type="spellStart"/>
      <w:r>
        <w:t>Hizmetler_</w:t>
      </w:r>
      <w:r w:rsidR="00824678">
        <w:t>linki</w:t>
      </w:r>
      <w:proofErr w:type="spellEnd"/>
    </w:p>
    <w:p w14:paraId="628C8019" w14:textId="77777777" w:rsidR="00824678" w:rsidRDefault="00824678" w:rsidP="00785912">
      <w:pPr>
        <w:pStyle w:val="ListeParagraf"/>
      </w:pPr>
    </w:p>
    <w:p w14:paraId="49126F49" w14:textId="37BCC72D" w:rsidR="00824678" w:rsidRDefault="00255C13" w:rsidP="00785912">
      <w:pPr>
        <w:pStyle w:val="ListeParagraf"/>
        <w:spacing w:after="0" w:line="360" w:lineRule="auto"/>
        <w:ind w:right="63" w:firstLine="0"/>
      </w:pPr>
      <w:hyperlink r:id="rId17" w:history="1">
        <w:r w:rsidR="00824678" w:rsidRPr="009B7C09">
          <w:rPr>
            <w:rStyle w:val="Kpr"/>
          </w:rPr>
          <w:t>https://eob.dpu.edu.tr/tr/index/sayfa/2933/planlanan-hizmetler</w:t>
        </w:r>
      </w:hyperlink>
    </w:p>
    <w:p w14:paraId="6031D732" w14:textId="77777777" w:rsidR="00824678" w:rsidRDefault="00824678" w:rsidP="00785912">
      <w:pPr>
        <w:pStyle w:val="ListeParagraf"/>
        <w:spacing w:after="0" w:line="360" w:lineRule="auto"/>
        <w:ind w:right="63" w:firstLine="0"/>
      </w:pPr>
    </w:p>
    <w:p w14:paraId="3D9D7063" w14:textId="7EAFCD47" w:rsidR="00824678" w:rsidRDefault="00824678" w:rsidP="00785912">
      <w:pPr>
        <w:pStyle w:val="ListeParagraf"/>
        <w:numPr>
          <w:ilvl w:val="0"/>
          <w:numId w:val="24"/>
        </w:numPr>
        <w:spacing w:after="0" w:line="360" w:lineRule="auto"/>
        <w:ind w:right="63"/>
      </w:pPr>
      <w:r>
        <w:t xml:space="preserve">Sunulan </w:t>
      </w:r>
      <w:proofErr w:type="spellStart"/>
      <w:r>
        <w:t>Hizmetler</w:t>
      </w:r>
      <w:r w:rsidR="00E53007">
        <w:t>_linki</w:t>
      </w:r>
      <w:proofErr w:type="spellEnd"/>
    </w:p>
    <w:p w14:paraId="1D9B83AD" w14:textId="62D15168" w:rsidR="00824678" w:rsidRDefault="00824678" w:rsidP="00785912">
      <w:pPr>
        <w:pStyle w:val="ListeParagraf"/>
        <w:spacing w:after="0" w:line="360" w:lineRule="auto"/>
        <w:ind w:right="63" w:firstLine="0"/>
      </w:pPr>
    </w:p>
    <w:p w14:paraId="132CE757" w14:textId="437CF63D" w:rsidR="00824678" w:rsidRDefault="00255C13" w:rsidP="00785912">
      <w:pPr>
        <w:pStyle w:val="ListeParagraf"/>
        <w:spacing w:after="0" w:line="360" w:lineRule="auto"/>
        <w:ind w:right="63" w:firstLine="0"/>
        <w:rPr>
          <w:rStyle w:val="Kpr"/>
        </w:rPr>
      </w:pPr>
      <w:hyperlink r:id="rId18" w:history="1">
        <w:r w:rsidR="00824678" w:rsidRPr="00E47D21">
          <w:rPr>
            <w:rStyle w:val="Kpr"/>
          </w:rPr>
          <w:t>https://eob.dpu.edu.tr/tr/index/sayfa/2932/sunulan-hizmetler</w:t>
        </w:r>
      </w:hyperlink>
    </w:p>
    <w:p w14:paraId="2BFF48AB" w14:textId="77777777" w:rsidR="00785912" w:rsidRDefault="00785912" w:rsidP="00785912">
      <w:pPr>
        <w:pStyle w:val="ListeParagraf"/>
        <w:spacing w:after="0" w:line="360" w:lineRule="auto"/>
        <w:ind w:right="63" w:firstLine="0"/>
      </w:pPr>
    </w:p>
    <w:p w14:paraId="4E58D06F" w14:textId="77777777" w:rsidR="00757BEF" w:rsidRDefault="00757BEF" w:rsidP="00785912">
      <w:pPr>
        <w:pStyle w:val="ListeParagraf"/>
        <w:spacing w:after="0" w:line="360" w:lineRule="auto"/>
        <w:ind w:right="63" w:firstLine="0"/>
      </w:pPr>
    </w:p>
    <w:p w14:paraId="12D40826" w14:textId="77777777" w:rsidR="00270AF4" w:rsidRDefault="00270AF4" w:rsidP="00785912">
      <w:pPr>
        <w:spacing w:after="0" w:line="276" w:lineRule="auto"/>
        <w:ind w:left="838" w:firstLine="0"/>
        <w:rPr>
          <w:i/>
        </w:rPr>
      </w:pPr>
    </w:p>
    <w:tbl>
      <w:tblPr>
        <w:tblStyle w:val="41"/>
        <w:tblW w:w="934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50"/>
        <w:gridCol w:w="1425"/>
        <w:gridCol w:w="1440"/>
        <w:gridCol w:w="1455"/>
        <w:gridCol w:w="1726"/>
      </w:tblGrid>
      <w:tr w:rsidR="00270AF4" w14:paraId="2550C672" w14:textId="77777777" w:rsidTr="004F0171">
        <w:trPr>
          <w:trHeight w:val="440"/>
        </w:trPr>
        <w:tc>
          <w:tcPr>
            <w:tcW w:w="1650" w:type="dxa"/>
            <w:tcMar>
              <w:top w:w="100" w:type="dxa"/>
              <w:left w:w="100" w:type="dxa"/>
              <w:bottom w:w="100" w:type="dxa"/>
              <w:right w:w="100" w:type="dxa"/>
            </w:tcMar>
          </w:tcPr>
          <w:p w14:paraId="6B495838" w14:textId="02D1C2DA" w:rsidR="00270AF4" w:rsidRDefault="00270AF4">
            <w:pPr>
              <w:widowControl w:val="0"/>
              <w:spacing w:after="0" w:line="240" w:lineRule="auto"/>
              <w:ind w:left="0" w:firstLine="0"/>
              <w:jc w:val="left"/>
              <w:rPr>
                <w:b/>
                <w:color w:val="FF0000"/>
                <w:sz w:val="20"/>
                <w:szCs w:val="20"/>
              </w:rPr>
            </w:pPr>
          </w:p>
        </w:tc>
        <w:tc>
          <w:tcPr>
            <w:tcW w:w="7696" w:type="dxa"/>
            <w:gridSpan w:val="5"/>
            <w:tcMar>
              <w:top w:w="100" w:type="dxa"/>
              <w:left w:w="100" w:type="dxa"/>
              <w:bottom w:w="100" w:type="dxa"/>
              <w:right w:w="100" w:type="dxa"/>
            </w:tcMar>
          </w:tcPr>
          <w:p w14:paraId="77CA41F2" w14:textId="1F4B5E45" w:rsidR="00270AF4" w:rsidRDefault="0042603C">
            <w:pPr>
              <w:widowControl w:val="0"/>
              <w:spacing w:after="0" w:line="240" w:lineRule="auto"/>
              <w:ind w:left="0" w:firstLine="0"/>
              <w:jc w:val="left"/>
              <w:rPr>
                <w:b/>
                <w:color w:val="FF0000"/>
                <w:sz w:val="20"/>
                <w:szCs w:val="20"/>
              </w:rPr>
            </w:pPr>
            <w:r w:rsidRPr="00B57546">
              <w:rPr>
                <w:b/>
                <w:sz w:val="22"/>
                <w:szCs w:val="22"/>
              </w:rPr>
              <w:t>Engelsiz Öğrenci Birimi</w:t>
            </w:r>
          </w:p>
        </w:tc>
      </w:tr>
      <w:tr w:rsidR="00270AF4" w14:paraId="55560E44" w14:textId="77777777" w:rsidTr="004F0171">
        <w:trPr>
          <w:trHeight w:val="435"/>
        </w:trPr>
        <w:tc>
          <w:tcPr>
            <w:tcW w:w="1650" w:type="dxa"/>
            <w:tcMar>
              <w:top w:w="100" w:type="dxa"/>
              <w:left w:w="100" w:type="dxa"/>
              <w:bottom w:w="100" w:type="dxa"/>
              <w:right w:w="100" w:type="dxa"/>
            </w:tcMar>
          </w:tcPr>
          <w:p w14:paraId="26D9BBB0" w14:textId="77777777" w:rsidR="00270AF4" w:rsidRDefault="00270AF4">
            <w:pPr>
              <w:widowControl w:val="0"/>
              <w:spacing w:after="0" w:line="240" w:lineRule="auto"/>
              <w:ind w:left="0" w:firstLine="0"/>
              <w:jc w:val="left"/>
              <w:rPr>
                <w:sz w:val="20"/>
                <w:szCs w:val="20"/>
              </w:rPr>
            </w:pPr>
          </w:p>
        </w:tc>
        <w:tc>
          <w:tcPr>
            <w:tcW w:w="1650" w:type="dxa"/>
            <w:tcMar>
              <w:top w:w="100" w:type="dxa"/>
              <w:left w:w="100" w:type="dxa"/>
              <w:bottom w:w="100" w:type="dxa"/>
              <w:right w:w="100" w:type="dxa"/>
            </w:tcMar>
          </w:tcPr>
          <w:p w14:paraId="0A02123A" w14:textId="77777777" w:rsidR="00270AF4" w:rsidRDefault="004438B2">
            <w:pPr>
              <w:widowControl w:val="0"/>
              <w:spacing w:after="0" w:line="240" w:lineRule="auto"/>
              <w:ind w:left="0" w:firstLine="0"/>
              <w:jc w:val="left"/>
              <w:rPr>
                <w:sz w:val="20"/>
                <w:szCs w:val="20"/>
              </w:rPr>
            </w:pPr>
            <w:r>
              <w:rPr>
                <w:sz w:val="20"/>
                <w:szCs w:val="20"/>
              </w:rPr>
              <w:t>1</w:t>
            </w:r>
          </w:p>
        </w:tc>
        <w:tc>
          <w:tcPr>
            <w:tcW w:w="1425" w:type="dxa"/>
            <w:tcMar>
              <w:top w:w="100" w:type="dxa"/>
              <w:left w:w="100" w:type="dxa"/>
              <w:bottom w:w="100" w:type="dxa"/>
              <w:right w:w="100" w:type="dxa"/>
            </w:tcMar>
          </w:tcPr>
          <w:p w14:paraId="0C81F2E5" w14:textId="77777777" w:rsidR="00270AF4" w:rsidRDefault="004438B2">
            <w:pPr>
              <w:widowControl w:val="0"/>
              <w:spacing w:after="0" w:line="240" w:lineRule="auto"/>
              <w:ind w:left="0" w:firstLine="0"/>
              <w:jc w:val="left"/>
              <w:rPr>
                <w:sz w:val="20"/>
                <w:szCs w:val="20"/>
              </w:rPr>
            </w:pPr>
            <w:r>
              <w:rPr>
                <w:sz w:val="20"/>
                <w:szCs w:val="20"/>
              </w:rPr>
              <w:t>2</w:t>
            </w:r>
          </w:p>
        </w:tc>
        <w:tc>
          <w:tcPr>
            <w:tcW w:w="1440" w:type="dxa"/>
            <w:tcMar>
              <w:top w:w="100" w:type="dxa"/>
              <w:left w:w="100" w:type="dxa"/>
              <w:bottom w:w="100" w:type="dxa"/>
              <w:right w:w="100" w:type="dxa"/>
            </w:tcMar>
          </w:tcPr>
          <w:p w14:paraId="704FFB07" w14:textId="77777777" w:rsidR="00270AF4" w:rsidRDefault="004438B2">
            <w:pPr>
              <w:widowControl w:val="0"/>
              <w:spacing w:after="0" w:line="240" w:lineRule="auto"/>
              <w:ind w:left="0" w:firstLine="0"/>
              <w:jc w:val="left"/>
              <w:rPr>
                <w:sz w:val="20"/>
                <w:szCs w:val="20"/>
              </w:rPr>
            </w:pPr>
            <w:r>
              <w:rPr>
                <w:sz w:val="20"/>
                <w:szCs w:val="20"/>
              </w:rPr>
              <w:t>3</w:t>
            </w:r>
          </w:p>
        </w:tc>
        <w:tc>
          <w:tcPr>
            <w:tcW w:w="1455" w:type="dxa"/>
            <w:tcMar>
              <w:top w:w="100" w:type="dxa"/>
              <w:left w:w="100" w:type="dxa"/>
              <w:bottom w:w="100" w:type="dxa"/>
              <w:right w:w="100" w:type="dxa"/>
            </w:tcMar>
          </w:tcPr>
          <w:p w14:paraId="475E3274" w14:textId="77777777" w:rsidR="00270AF4" w:rsidRDefault="004438B2">
            <w:pPr>
              <w:widowControl w:val="0"/>
              <w:spacing w:after="0" w:line="240" w:lineRule="auto"/>
              <w:ind w:left="0" w:firstLine="0"/>
              <w:jc w:val="left"/>
              <w:rPr>
                <w:sz w:val="20"/>
                <w:szCs w:val="20"/>
              </w:rPr>
            </w:pPr>
            <w:r>
              <w:rPr>
                <w:sz w:val="20"/>
                <w:szCs w:val="20"/>
              </w:rPr>
              <w:t>4</w:t>
            </w:r>
          </w:p>
        </w:tc>
        <w:tc>
          <w:tcPr>
            <w:tcW w:w="1726" w:type="dxa"/>
            <w:tcMar>
              <w:top w:w="100" w:type="dxa"/>
              <w:left w:w="100" w:type="dxa"/>
              <w:bottom w:w="100" w:type="dxa"/>
              <w:right w:w="100" w:type="dxa"/>
            </w:tcMar>
          </w:tcPr>
          <w:p w14:paraId="03C2702D" w14:textId="77777777" w:rsidR="00270AF4" w:rsidRDefault="004438B2">
            <w:pPr>
              <w:widowControl w:val="0"/>
              <w:spacing w:after="0" w:line="240" w:lineRule="auto"/>
              <w:ind w:left="0" w:firstLine="0"/>
              <w:jc w:val="left"/>
              <w:rPr>
                <w:sz w:val="20"/>
                <w:szCs w:val="20"/>
              </w:rPr>
            </w:pPr>
            <w:r>
              <w:rPr>
                <w:sz w:val="20"/>
                <w:szCs w:val="20"/>
              </w:rPr>
              <w:t>5</w:t>
            </w:r>
          </w:p>
        </w:tc>
      </w:tr>
      <w:tr w:rsidR="00270AF4" w14:paraId="1BF5C3C9" w14:textId="77777777" w:rsidTr="004F0171">
        <w:tc>
          <w:tcPr>
            <w:tcW w:w="1650" w:type="dxa"/>
            <w:tcMar>
              <w:top w:w="100" w:type="dxa"/>
              <w:left w:w="100" w:type="dxa"/>
              <w:bottom w:w="100" w:type="dxa"/>
              <w:right w:w="100" w:type="dxa"/>
            </w:tcMar>
          </w:tcPr>
          <w:p w14:paraId="616E2F14" w14:textId="77777777" w:rsidR="00270AF4" w:rsidRDefault="004438B2">
            <w:pPr>
              <w:widowControl w:val="0"/>
              <w:spacing w:after="0" w:line="240" w:lineRule="auto"/>
              <w:ind w:left="0" w:firstLine="0"/>
              <w:jc w:val="left"/>
              <w:rPr>
                <w:b/>
                <w:sz w:val="20"/>
                <w:szCs w:val="20"/>
              </w:rPr>
            </w:pPr>
            <w:r>
              <w:rPr>
                <w:b/>
                <w:sz w:val="20"/>
                <w:szCs w:val="20"/>
              </w:rPr>
              <w:t>A.2.1. Misyon, Vizyon ve Politikalar</w:t>
            </w:r>
          </w:p>
        </w:tc>
        <w:tc>
          <w:tcPr>
            <w:tcW w:w="1650" w:type="dxa"/>
            <w:tcMar>
              <w:top w:w="100" w:type="dxa"/>
              <w:left w:w="100" w:type="dxa"/>
              <w:bottom w:w="100" w:type="dxa"/>
              <w:right w:w="100" w:type="dxa"/>
            </w:tcMar>
          </w:tcPr>
          <w:p w14:paraId="5B10ED14" w14:textId="77777777" w:rsidR="00270AF4" w:rsidRDefault="004438B2">
            <w:pPr>
              <w:widowControl w:val="0"/>
              <w:spacing w:after="0" w:line="240" w:lineRule="auto"/>
              <w:ind w:left="0" w:firstLine="0"/>
              <w:jc w:val="left"/>
              <w:rPr>
                <w:sz w:val="20"/>
                <w:szCs w:val="20"/>
              </w:rPr>
            </w:pPr>
            <w:r>
              <w:rPr>
                <w:sz w:val="20"/>
                <w:szCs w:val="20"/>
              </w:rPr>
              <w:t xml:space="preserve">Birimde tanımlanmış </w:t>
            </w:r>
            <w:proofErr w:type="gramStart"/>
            <w:r>
              <w:rPr>
                <w:sz w:val="20"/>
                <w:szCs w:val="20"/>
              </w:rPr>
              <w:t>misyon</w:t>
            </w:r>
            <w:proofErr w:type="gramEnd"/>
            <w:r>
              <w:rPr>
                <w:sz w:val="20"/>
                <w:szCs w:val="20"/>
              </w:rPr>
              <w:t>, vizyon ve politikalar bulunmamaktadır</w:t>
            </w:r>
          </w:p>
        </w:tc>
        <w:tc>
          <w:tcPr>
            <w:tcW w:w="1425" w:type="dxa"/>
            <w:tcMar>
              <w:top w:w="100" w:type="dxa"/>
              <w:left w:w="100" w:type="dxa"/>
              <w:bottom w:w="100" w:type="dxa"/>
              <w:right w:w="100" w:type="dxa"/>
            </w:tcMar>
          </w:tcPr>
          <w:p w14:paraId="3363F7CD" w14:textId="71DE4F5D" w:rsidR="00270AF4" w:rsidRDefault="004438B2">
            <w:pPr>
              <w:widowControl w:val="0"/>
              <w:spacing w:after="0" w:line="240" w:lineRule="auto"/>
              <w:ind w:left="0" w:firstLine="0"/>
              <w:jc w:val="left"/>
              <w:rPr>
                <w:sz w:val="20"/>
                <w:szCs w:val="20"/>
              </w:rPr>
            </w:pPr>
            <w:r>
              <w:rPr>
                <w:sz w:val="20"/>
                <w:szCs w:val="20"/>
              </w:rPr>
              <w:t xml:space="preserve">Birimin tanımlanmış ve </w:t>
            </w:r>
            <w:r w:rsidR="00543EF6">
              <w:rPr>
                <w:sz w:val="20"/>
                <w:szCs w:val="20"/>
              </w:rPr>
              <w:t>b</w:t>
            </w:r>
            <w:r>
              <w:rPr>
                <w:sz w:val="20"/>
                <w:szCs w:val="20"/>
              </w:rPr>
              <w:t xml:space="preserve">irime özgü </w:t>
            </w:r>
            <w:proofErr w:type="gramStart"/>
            <w:r>
              <w:rPr>
                <w:sz w:val="20"/>
                <w:szCs w:val="20"/>
              </w:rPr>
              <w:t>misyon</w:t>
            </w:r>
            <w:proofErr w:type="gramEnd"/>
            <w:r>
              <w:rPr>
                <w:sz w:val="20"/>
                <w:szCs w:val="20"/>
              </w:rPr>
              <w:t>, vizyon ve politikaları bulunmaktadır</w:t>
            </w:r>
          </w:p>
        </w:tc>
        <w:tc>
          <w:tcPr>
            <w:tcW w:w="1440" w:type="dxa"/>
            <w:tcMar>
              <w:top w:w="100" w:type="dxa"/>
              <w:left w:w="100" w:type="dxa"/>
              <w:bottom w:w="100" w:type="dxa"/>
              <w:right w:w="100" w:type="dxa"/>
            </w:tcMar>
          </w:tcPr>
          <w:p w14:paraId="1D263DA7" w14:textId="77777777" w:rsidR="00270AF4" w:rsidRDefault="004438B2">
            <w:pPr>
              <w:widowControl w:val="0"/>
              <w:spacing w:after="0" w:line="240" w:lineRule="auto"/>
              <w:ind w:left="0" w:firstLine="0"/>
              <w:jc w:val="left"/>
              <w:rPr>
                <w:sz w:val="20"/>
                <w:szCs w:val="20"/>
              </w:rPr>
            </w:pPr>
            <w:r>
              <w:rPr>
                <w:sz w:val="20"/>
                <w:szCs w:val="20"/>
              </w:rPr>
              <w:t xml:space="preserve">Birimin genelinde </w:t>
            </w:r>
            <w:proofErr w:type="gramStart"/>
            <w:r>
              <w:rPr>
                <w:sz w:val="20"/>
                <w:szCs w:val="20"/>
              </w:rPr>
              <w:t>misyon</w:t>
            </w:r>
            <w:proofErr w:type="gramEnd"/>
            <w:r>
              <w:rPr>
                <w:sz w:val="20"/>
                <w:szCs w:val="20"/>
              </w:rPr>
              <w:t>, vizyon ve politikalarla uyumlu uygulamalar bulunmaktadır.</w:t>
            </w:r>
          </w:p>
        </w:tc>
        <w:tc>
          <w:tcPr>
            <w:tcW w:w="1455" w:type="dxa"/>
            <w:tcMar>
              <w:top w:w="100" w:type="dxa"/>
              <w:left w:w="100" w:type="dxa"/>
              <w:bottom w:w="100" w:type="dxa"/>
              <w:right w:w="100" w:type="dxa"/>
            </w:tcMar>
          </w:tcPr>
          <w:p w14:paraId="5F1802C3" w14:textId="77777777" w:rsidR="00270AF4" w:rsidRDefault="004438B2">
            <w:pPr>
              <w:widowControl w:val="0"/>
              <w:spacing w:after="0" w:line="240" w:lineRule="auto"/>
              <w:ind w:left="0" w:firstLine="0"/>
              <w:jc w:val="left"/>
              <w:rPr>
                <w:sz w:val="20"/>
                <w:szCs w:val="20"/>
              </w:rPr>
            </w:pPr>
            <w:r>
              <w:rPr>
                <w:sz w:val="20"/>
                <w:szCs w:val="20"/>
              </w:rPr>
              <w:t xml:space="preserve">Misyon, </w:t>
            </w:r>
            <w:proofErr w:type="gramStart"/>
            <w:r>
              <w:rPr>
                <w:sz w:val="20"/>
                <w:szCs w:val="20"/>
              </w:rPr>
              <w:t>vizyon</w:t>
            </w:r>
            <w:proofErr w:type="gramEnd"/>
            <w:r>
              <w:rPr>
                <w:sz w:val="20"/>
                <w:szCs w:val="20"/>
              </w:rPr>
              <w:t xml:space="preserve"> ve politikalar doğrultusunda gerçekleştirilen uygulamalar izlenmekte ve paydaşlarla birlikte değerlendirilerek önlemler alınmaktadır.</w:t>
            </w:r>
          </w:p>
        </w:tc>
        <w:tc>
          <w:tcPr>
            <w:tcW w:w="1726" w:type="dxa"/>
            <w:tcMar>
              <w:top w:w="100" w:type="dxa"/>
              <w:left w:w="100" w:type="dxa"/>
              <w:bottom w:w="100" w:type="dxa"/>
              <w:right w:w="100" w:type="dxa"/>
            </w:tcMar>
          </w:tcPr>
          <w:p w14:paraId="372EDD8A" w14:textId="77777777" w:rsidR="00270AF4" w:rsidRDefault="004438B2">
            <w:pPr>
              <w:widowControl w:val="0"/>
              <w:spacing w:after="0" w:line="240" w:lineRule="auto"/>
              <w:ind w:left="0" w:firstLine="0"/>
              <w:jc w:val="left"/>
              <w:rPr>
                <w:sz w:val="20"/>
                <w:szCs w:val="20"/>
              </w:rPr>
            </w:pPr>
            <w:r>
              <w:rPr>
                <w:sz w:val="20"/>
                <w:szCs w:val="20"/>
              </w:rPr>
              <w:t>İçselleştirilmiş, sistematik, sürdürülebilir ve örnek gösterilebilir uygulamalar bulunmaktadır</w:t>
            </w:r>
          </w:p>
        </w:tc>
      </w:tr>
      <w:tr w:rsidR="00270AF4" w14:paraId="4350465E" w14:textId="77777777" w:rsidTr="004F0171">
        <w:tc>
          <w:tcPr>
            <w:tcW w:w="1650" w:type="dxa"/>
            <w:tcMar>
              <w:top w:w="100" w:type="dxa"/>
              <w:left w:w="100" w:type="dxa"/>
              <w:bottom w:w="100" w:type="dxa"/>
              <w:right w:w="100" w:type="dxa"/>
            </w:tcMar>
          </w:tcPr>
          <w:p w14:paraId="3E64C8E4" w14:textId="77777777" w:rsidR="00270AF4" w:rsidRDefault="004438B2">
            <w:pPr>
              <w:widowControl w:val="0"/>
              <w:spacing w:after="0" w:line="240" w:lineRule="auto"/>
              <w:ind w:left="0" w:firstLine="0"/>
              <w:jc w:val="left"/>
              <w:rPr>
                <w:b/>
                <w:sz w:val="20"/>
                <w:szCs w:val="20"/>
              </w:rPr>
            </w:pPr>
            <w:r>
              <w:rPr>
                <w:b/>
                <w:sz w:val="20"/>
                <w:szCs w:val="20"/>
              </w:rPr>
              <w:t>(X) ile işaretleyiniz.</w:t>
            </w:r>
          </w:p>
        </w:tc>
        <w:tc>
          <w:tcPr>
            <w:tcW w:w="1650" w:type="dxa"/>
            <w:tcMar>
              <w:top w:w="100" w:type="dxa"/>
              <w:left w:w="100" w:type="dxa"/>
              <w:bottom w:w="100" w:type="dxa"/>
              <w:right w:w="100" w:type="dxa"/>
            </w:tcMar>
          </w:tcPr>
          <w:p w14:paraId="3B7BA89F" w14:textId="77777777" w:rsidR="00270AF4" w:rsidRDefault="00270AF4">
            <w:pPr>
              <w:widowControl w:val="0"/>
              <w:spacing w:after="0" w:line="240" w:lineRule="auto"/>
              <w:ind w:left="0" w:firstLine="0"/>
              <w:jc w:val="left"/>
              <w:rPr>
                <w:sz w:val="20"/>
                <w:szCs w:val="20"/>
              </w:rPr>
            </w:pPr>
          </w:p>
        </w:tc>
        <w:tc>
          <w:tcPr>
            <w:tcW w:w="1425" w:type="dxa"/>
            <w:tcMar>
              <w:top w:w="100" w:type="dxa"/>
              <w:left w:w="100" w:type="dxa"/>
              <w:bottom w:w="100" w:type="dxa"/>
              <w:right w:w="100" w:type="dxa"/>
            </w:tcMar>
          </w:tcPr>
          <w:p w14:paraId="1200B4C8" w14:textId="1F79014E" w:rsidR="00270AF4" w:rsidRDefault="00757BEF">
            <w:pPr>
              <w:widowControl w:val="0"/>
              <w:spacing w:after="0" w:line="240" w:lineRule="auto"/>
              <w:ind w:left="0" w:firstLine="0"/>
              <w:jc w:val="left"/>
              <w:rPr>
                <w:sz w:val="20"/>
                <w:szCs w:val="20"/>
              </w:rPr>
            </w:pPr>
            <w:r>
              <w:rPr>
                <w:sz w:val="20"/>
                <w:szCs w:val="20"/>
              </w:rPr>
              <w:t xml:space="preserve">           X</w:t>
            </w:r>
          </w:p>
        </w:tc>
        <w:tc>
          <w:tcPr>
            <w:tcW w:w="1440" w:type="dxa"/>
            <w:tcMar>
              <w:top w:w="100" w:type="dxa"/>
              <w:left w:w="100" w:type="dxa"/>
              <w:bottom w:w="100" w:type="dxa"/>
              <w:right w:w="100" w:type="dxa"/>
            </w:tcMar>
          </w:tcPr>
          <w:p w14:paraId="4024080A" w14:textId="77777777" w:rsidR="00270AF4" w:rsidRDefault="00270AF4">
            <w:pPr>
              <w:widowControl w:val="0"/>
              <w:spacing w:after="0" w:line="240" w:lineRule="auto"/>
              <w:ind w:left="0" w:firstLine="0"/>
              <w:jc w:val="left"/>
              <w:rPr>
                <w:sz w:val="20"/>
                <w:szCs w:val="20"/>
              </w:rPr>
            </w:pPr>
          </w:p>
        </w:tc>
        <w:tc>
          <w:tcPr>
            <w:tcW w:w="1455" w:type="dxa"/>
            <w:tcMar>
              <w:top w:w="100" w:type="dxa"/>
              <w:left w:w="100" w:type="dxa"/>
              <w:bottom w:w="100" w:type="dxa"/>
              <w:right w:w="100" w:type="dxa"/>
            </w:tcMar>
          </w:tcPr>
          <w:p w14:paraId="415547FE" w14:textId="0033BD38" w:rsidR="00270AF4" w:rsidRDefault="00270AF4" w:rsidP="0042603C">
            <w:pPr>
              <w:widowControl w:val="0"/>
              <w:spacing w:after="0" w:line="240" w:lineRule="auto"/>
              <w:ind w:left="0" w:firstLine="0"/>
              <w:jc w:val="center"/>
              <w:rPr>
                <w:sz w:val="20"/>
                <w:szCs w:val="20"/>
              </w:rPr>
            </w:pPr>
          </w:p>
        </w:tc>
        <w:tc>
          <w:tcPr>
            <w:tcW w:w="1726" w:type="dxa"/>
            <w:tcMar>
              <w:top w:w="100" w:type="dxa"/>
              <w:left w:w="100" w:type="dxa"/>
              <w:bottom w:w="100" w:type="dxa"/>
              <w:right w:w="100" w:type="dxa"/>
            </w:tcMar>
          </w:tcPr>
          <w:p w14:paraId="7FB7A560" w14:textId="3D35F779" w:rsidR="00270AF4" w:rsidRDefault="00270AF4">
            <w:pPr>
              <w:widowControl w:val="0"/>
              <w:spacing w:after="0" w:line="240" w:lineRule="auto"/>
              <w:ind w:left="0" w:firstLine="0"/>
              <w:jc w:val="left"/>
              <w:rPr>
                <w:sz w:val="20"/>
                <w:szCs w:val="20"/>
              </w:rPr>
            </w:pPr>
          </w:p>
        </w:tc>
      </w:tr>
    </w:tbl>
    <w:p w14:paraId="79A84C9A" w14:textId="3FE1E803" w:rsidR="00270AF4" w:rsidRDefault="00270AF4">
      <w:pPr>
        <w:spacing w:after="160" w:line="278" w:lineRule="auto"/>
        <w:ind w:left="0" w:firstLine="0"/>
        <w:rPr>
          <w:i/>
          <w:sz w:val="22"/>
          <w:szCs w:val="22"/>
        </w:rPr>
      </w:pPr>
    </w:p>
    <w:p w14:paraId="488FA296" w14:textId="77777777" w:rsidR="00270AF4" w:rsidRDefault="00270AF4">
      <w:pPr>
        <w:spacing w:line="360" w:lineRule="auto"/>
      </w:pPr>
    </w:p>
    <w:p w14:paraId="495D2B09" w14:textId="69B49327" w:rsidR="00270AF4" w:rsidRDefault="004438B2">
      <w:pPr>
        <w:keepNext/>
        <w:keepLines/>
        <w:pBdr>
          <w:top w:val="nil"/>
          <w:left w:val="nil"/>
          <w:bottom w:val="nil"/>
          <w:right w:val="nil"/>
          <w:between w:val="nil"/>
        </w:pBdr>
        <w:spacing w:after="234" w:line="259" w:lineRule="auto"/>
        <w:jc w:val="left"/>
        <w:rPr>
          <w:b/>
          <w:color w:val="000000"/>
        </w:rPr>
      </w:pPr>
      <w:bookmarkStart w:id="24" w:name="_heading=h.3fwokq0" w:colFirst="0" w:colLast="0"/>
      <w:bookmarkEnd w:id="24"/>
      <w:r w:rsidRPr="001E6305">
        <w:rPr>
          <w:b/>
          <w:iCs/>
          <w:color w:val="000000"/>
        </w:rPr>
        <w:t xml:space="preserve">A.2.2. Stratejik Amaç ve </w:t>
      </w:r>
      <w:r w:rsidR="005D5A71">
        <w:rPr>
          <w:b/>
          <w:iCs/>
          <w:color w:val="000000"/>
        </w:rPr>
        <w:t>Hedefler</w:t>
      </w:r>
    </w:p>
    <w:p w14:paraId="4359C08F" w14:textId="77777777" w:rsidR="00757BEF" w:rsidRPr="00757BEF" w:rsidRDefault="00757BEF" w:rsidP="00757BEF">
      <w:pPr>
        <w:keepNext/>
        <w:keepLines/>
        <w:pBdr>
          <w:top w:val="nil"/>
          <w:left w:val="nil"/>
          <w:bottom w:val="nil"/>
          <w:right w:val="nil"/>
          <w:between w:val="nil"/>
        </w:pBdr>
        <w:spacing w:after="234" w:line="259" w:lineRule="auto"/>
        <w:rPr>
          <w:lang w:val="tr-TR"/>
        </w:rPr>
      </w:pPr>
      <w:r w:rsidRPr="00757BEF">
        <w:rPr>
          <w:lang w:val="tr-TR"/>
        </w:rPr>
        <w:t>Engelsiz (Engelli) Öğrenciler Birimi’nin stratejik amacı; üniversite bünyesindeki engelli öğrencilerin ve personelin eğitim-öğretim, kampüs ve sosyal yaşama eşit ve erişilebilir biçimde katılımını destekleyen uygulamaların geliştirilmesine katkı sağlamaktır.</w:t>
      </w:r>
    </w:p>
    <w:p w14:paraId="0DE11512" w14:textId="7803FC0C" w:rsidR="00757BEF" w:rsidRPr="00757BEF" w:rsidRDefault="00757BEF" w:rsidP="00757BEF">
      <w:pPr>
        <w:keepNext/>
        <w:keepLines/>
        <w:pBdr>
          <w:top w:val="nil"/>
          <w:left w:val="nil"/>
          <w:bottom w:val="nil"/>
          <w:right w:val="nil"/>
          <w:between w:val="nil"/>
        </w:pBdr>
        <w:spacing w:after="234" w:line="259" w:lineRule="auto"/>
        <w:rPr>
          <w:lang w:val="tr-TR"/>
        </w:rPr>
      </w:pPr>
      <w:r w:rsidRPr="00757BEF">
        <w:rPr>
          <w:lang w:val="tr-TR"/>
        </w:rPr>
        <w:t>Bu stratejik amaç doğrultusunda birimin temel hedefleri; kampüs genelinde erişilebilirliğin artırılmasına yönelik iyileştirme çalışmalarını desteklemek, öğrenme ve sınav süreçlerinde engelli bireylerin ihtiyaçlarını gözeten uygulamaların yaygınlaştırılmasına katkı sağlamak, farkındalık ve bilgilendirme faaliyetleri yürütmek ve ilgili birimler ile iş birliği içinde sürdürülebilir çözümler üretmektir.</w:t>
      </w:r>
    </w:p>
    <w:p w14:paraId="076F7F47" w14:textId="77777777" w:rsidR="0042603C" w:rsidRDefault="004438B2" w:rsidP="0042603C">
      <w:pPr>
        <w:keepNext/>
        <w:keepLines/>
        <w:pBdr>
          <w:top w:val="nil"/>
          <w:left w:val="nil"/>
          <w:bottom w:val="nil"/>
          <w:right w:val="nil"/>
          <w:between w:val="nil"/>
        </w:pBdr>
        <w:spacing w:after="234" w:line="259" w:lineRule="auto"/>
        <w:rPr>
          <w:b/>
          <w:i/>
        </w:rPr>
      </w:pPr>
      <w:r>
        <w:rPr>
          <w:b/>
          <w:i/>
        </w:rPr>
        <w:t>Kanıtlar</w:t>
      </w:r>
    </w:p>
    <w:p w14:paraId="2418CDF5" w14:textId="77777777" w:rsidR="00203F98" w:rsidRDefault="00203F98" w:rsidP="00203F98">
      <w:pPr>
        <w:spacing w:before="240" w:after="0" w:line="276" w:lineRule="auto"/>
      </w:pPr>
      <w:r>
        <w:t xml:space="preserve">2025 Yılı Faaliyet </w:t>
      </w:r>
      <w:proofErr w:type="spellStart"/>
      <w:r>
        <w:t>Raporu_linki</w:t>
      </w:r>
      <w:proofErr w:type="spellEnd"/>
    </w:p>
    <w:p w14:paraId="66A1F815" w14:textId="192D2557" w:rsidR="00203F98" w:rsidRDefault="00255C13" w:rsidP="00203F98">
      <w:pPr>
        <w:spacing w:before="240" w:after="0" w:line="276" w:lineRule="auto"/>
        <w:rPr>
          <w:rStyle w:val="Kpr"/>
        </w:rPr>
      </w:pPr>
      <w:hyperlink r:id="rId19" w:history="1">
        <w:r w:rsidR="00203F98" w:rsidRPr="00E53007">
          <w:rPr>
            <w:rStyle w:val="Kpr"/>
          </w:rPr>
          <w:t>https://eob.dpu.edu.tr/tr/index/sayfa/18973/2025-yili-faaliyet-raporu</w:t>
        </w:r>
      </w:hyperlink>
    </w:p>
    <w:p w14:paraId="73FE301A" w14:textId="77777777" w:rsidR="00785912" w:rsidRDefault="00785912" w:rsidP="00203F98">
      <w:pPr>
        <w:spacing w:before="240" w:after="0" w:line="276" w:lineRule="auto"/>
      </w:pPr>
    </w:p>
    <w:p w14:paraId="77E3DDD3" w14:textId="77777777" w:rsidR="0042603C" w:rsidRDefault="0042603C" w:rsidP="0042603C">
      <w:pPr>
        <w:keepNext/>
        <w:keepLines/>
        <w:pBdr>
          <w:top w:val="nil"/>
          <w:left w:val="nil"/>
          <w:bottom w:val="nil"/>
          <w:right w:val="nil"/>
          <w:between w:val="nil"/>
        </w:pBdr>
        <w:spacing w:after="234" w:line="259" w:lineRule="auto"/>
        <w:rPr>
          <w:b/>
          <w:i/>
        </w:rPr>
      </w:pPr>
    </w:p>
    <w:p w14:paraId="1FE68B0C" w14:textId="77777777" w:rsidR="00270AF4" w:rsidRDefault="00270AF4">
      <w:pPr>
        <w:spacing w:after="0" w:line="240" w:lineRule="auto"/>
        <w:ind w:left="0" w:right="63" w:firstLine="0"/>
        <w:rPr>
          <w:i/>
        </w:rPr>
      </w:pPr>
    </w:p>
    <w:p w14:paraId="6A7102F4" w14:textId="77777777" w:rsidR="00270AF4" w:rsidRDefault="00270AF4">
      <w:pPr>
        <w:spacing w:before="240" w:after="0" w:line="276" w:lineRule="auto"/>
        <w:ind w:left="838" w:firstLine="0"/>
        <w:rPr>
          <w:i/>
        </w:rPr>
      </w:pPr>
    </w:p>
    <w:tbl>
      <w:tblPr>
        <w:tblStyle w:val="40"/>
        <w:tblW w:w="948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50"/>
        <w:gridCol w:w="1425"/>
        <w:gridCol w:w="1440"/>
        <w:gridCol w:w="1455"/>
        <w:gridCol w:w="1868"/>
      </w:tblGrid>
      <w:tr w:rsidR="00270AF4" w14:paraId="7940A0EE" w14:textId="77777777" w:rsidTr="006770C8">
        <w:trPr>
          <w:trHeight w:val="440"/>
        </w:trPr>
        <w:tc>
          <w:tcPr>
            <w:tcW w:w="1650" w:type="dxa"/>
            <w:tcMar>
              <w:top w:w="100" w:type="dxa"/>
              <w:left w:w="100" w:type="dxa"/>
              <w:bottom w:w="100" w:type="dxa"/>
              <w:right w:w="100" w:type="dxa"/>
            </w:tcMar>
          </w:tcPr>
          <w:p w14:paraId="0C8B424E" w14:textId="38E2EC2E" w:rsidR="00270AF4" w:rsidRDefault="00270AF4">
            <w:pPr>
              <w:widowControl w:val="0"/>
              <w:spacing w:after="0" w:line="240" w:lineRule="auto"/>
              <w:ind w:left="0" w:firstLine="0"/>
              <w:jc w:val="left"/>
              <w:rPr>
                <w:b/>
                <w:color w:val="FF0000"/>
                <w:sz w:val="20"/>
                <w:szCs w:val="20"/>
              </w:rPr>
            </w:pPr>
          </w:p>
        </w:tc>
        <w:tc>
          <w:tcPr>
            <w:tcW w:w="7838" w:type="dxa"/>
            <w:gridSpan w:val="5"/>
            <w:tcMar>
              <w:top w:w="100" w:type="dxa"/>
              <w:left w:w="100" w:type="dxa"/>
              <w:bottom w:w="100" w:type="dxa"/>
              <w:right w:w="100" w:type="dxa"/>
            </w:tcMar>
          </w:tcPr>
          <w:p w14:paraId="557B60E2" w14:textId="422F1DDC" w:rsidR="00270AF4" w:rsidRDefault="0042603C">
            <w:pPr>
              <w:widowControl w:val="0"/>
              <w:spacing w:after="0" w:line="240" w:lineRule="auto"/>
              <w:ind w:left="0" w:firstLine="0"/>
              <w:jc w:val="left"/>
              <w:rPr>
                <w:b/>
                <w:color w:val="FF0000"/>
                <w:sz w:val="20"/>
                <w:szCs w:val="20"/>
              </w:rPr>
            </w:pPr>
            <w:r w:rsidRPr="00B57546">
              <w:rPr>
                <w:b/>
                <w:sz w:val="22"/>
                <w:szCs w:val="22"/>
              </w:rPr>
              <w:t>Engelsiz Öğrenci Birimi</w:t>
            </w:r>
          </w:p>
        </w:tc>
      </w:tr>
      <w:tr w:rsidR="00270AF4" w14:paraId="135E383F" w14:textId="77777777" w:rsidTr="006770C8">
        <w:trPr>
          <w:trHeight w:val="435"/>
        </w:trPr>
        <w:tc>
          <w:tcPr>
            <w:tcW w:w="1650" w:type="dxa"/>
            <w:tcMar>
              <w:top w:w="100" w:type="dxa"/>
              <w:left w:w="100" w:type="dxa"/>
              <w:bottom w:w="100" w:type="dxa"/>
              <w:right w:w="100" w:type="dxa"/>
            </w:tcMar>
          </w:tcPr>
          <w:p w14:paraId="3F6ABAB4" w14:textId="77777777" w:rsidR="00270AF4" w:rsidRDefault="00270AF4">
            <w:pPr>
              <w:widowControl w:val="0"/>
              <w:spacing w:after="0" w:line="240" w:lineRule="auto"/>
              <w:ind w:left="0" w:firstLine="0"/>
              <w:jc w:val="left"/>
              <w:rPr>
                <w:sz w:val="20"/>
                <w:szCs w:val="20"/>
              </w:rPr>
            </w:pPr>
          </w:p>
        </w:tc>
        <w:tc>
          <w:tcPr>
            <w:tcW w:w="1650" w:type="dxa"/>
            <w:tcMar>
              <w:top w:w="100" w:type="dxa"/>
              <w:left w:w="100" w:type="dxa"/>
              <w:bottom w:w="100" w:type="dxa"/>
              <w:right w:w="100" w:type="dxa"/>
            </w:tcMar>
          </w:tcPr>
          <w:p w14:paraId="7C89691F" w14:textId="77777777" w:rsidR="00270AF4" w:rsidRDefault="004438B2">
            <w:pPr>
              <w:widowControl w:val="0"/>
              <w:spacing w:after="0" w:line="240" w:lineRule="auto"/>
              <w:ind w:left="0" w:firstLine="0"/>
              <w:jc w:val="left"/>
              <w:rPr>
                <w:sz w:val="20"/>
                <w:szCs w:val="20"/>
              </w:rPr>
            </w:pPr>
            <w:r>
              <w:rPr>
                <w:sz w:val="20"/>
                <w:szCs w:val="20"/>
              </w:rPr>
              <w:t>1</w:t>
            </w:r>
          </w:p>
        </w:tc>
        <w:tc>
          <w:tcPr>
            <w:tcW w:w="1425" w:type="dxa"/>
            <w:tcMar>
              <w:top w:w="100" w:type="dxa"/>
              <w:left w:w="100" w:type="dxa"/>
              <w:bottom w:w="100" w:type="dxa"/>
              <w:right w:w="100" w:type="dxa"/>
            </w:tcMar>
          </w:tcPr>
          <w:p w14:paraId="3E92D362" w14:textId="77777777" w:rsidR="00270AF4" w:rsidRDefault="004438B2">
            <w:pPr>
              <w:widowControl w:val="0"/>
              <w:spacing w:after="0" w:line="240" w:lineRule="auto"/>
              <w:ind w:left="0" w:firstLine="0"/>
              <w:jc w:val="left"/>
              <w:rPr>
                <w:sz w:val="20"/>
                <w:szCs w:val="20"/>
              </w:rPr>
            </w:pPr>
            <w:r>
              <w:rPr>
                <w:sz w:val="20"/>
                <w:szCs w:val="20"/>
              </w:rPr>
              <w:t>2</w:t>
            </w:r>
          </w:p>
        </w:tc>
        <w:tc>
          <w:tcPr>
            <w:tcW w:w="1440" w:type="dxa"/>
            <w:tcMar>
              <w:top w:w="100" w:type="dxa"/>
              <w:left w:w="100" w:type="dxa"/>
              <w:bottom w:w="100" w:type="dxa"/>
              <w:right w:w="100" w:type="dxa"/>
            </w:tcMar>
          </w:tcPr>
          <w:p w14:paraId="21C419AA" w14:textId="77777777" w:rsidR="00270AF4" w:rsidRDefault="004438B2">
            <w:pPr>
              <w:widowControl w:val="0"/>
              <w:spacing w:after="0" w:line="240" w:lineRule="auto"/>
              <w:ind w:left="0" w:firstLine="0"/>
              <w:jc w:val="left"/>
              <w:rPr>
                <w:sz w:val="20"/>
                <w:szCs w:val="20"/>
              </w:rPr>
            </w:pPr>
            <w:r>
              <w:rPr>
                <w:sz w:val="20"/>
                <w:szCs w:val="20"/>
              </w:rPr>
              <w:t>3</w:t>
            </w:r>
          </w:p>
        </w:tc>
        <w:tc>
          <w:tcPr>
            <w:tcW w:w="1455" w:type="dxa"/>
            <w:tcMar>
              <w:top w:w="100" w:type="dxa"/>
              <w:left w:w="100" w:type="dxa"/>
              <w:bottom w:w="100" w:type="dxa"/>
              <w:right w:w="100" w:type="dxa"/>
            </w:tcMar>
          </w:tcPr>
          <w:p w14:paraId="7B195809" w14:textId="77777777" w:rsidR="00270AF4" w:rsidRDefault="004438B2">
            <w:pPr>
              <w:widowControl w:val="0"/>
              <w:spacing w:after="0" w:line="240" w:lineRule="auto"/>
              <w:ind w:left="0" w:firstLine="0"/>
              <w:jc w:val="left"/>
              <w:rPr>
                <w:sz w:val="20"/>
                <w:szCs w:val="20"/>
              </w:rPr>
            </w:pPr>
            <w:r>
              <w:rPr>
                <w:sz w:val="20"/>
                <w:szCs w:val="20"/>
              </w:rPr>
              <w:t>4</w:t>
            </w:r>
          </w:p>
        </w:tc>
        <w:tc>
          <w:tcPr>
            <w:tcW w:w="1868" w:type="dxa"/>
            <w:tcMar>
              <w:top w:w="100" w:type="dxa"/>
              <w:left w:w="100" w:type="dxa"/>
              <w:bottom w:w="100" w:type="dxa"/>
              <w:right w:w="100" w:type="dxa"/>
            </w:tcMar>
          </w:tcPr>
          <w:p w14:paraId="165343D6" w14:textId="77777777" w:rsidR="00270AF4" w:rsidRDefault="004438B2">
            <w:pPr>
              <w:widowControl w:val="0"/>
              <w:spacing w:after="0" w:line="240" w:lineRule="auto"/>
              <w:ind w:left="0" w:firstLine="0"/>
              <w:jc w:val="left"/>
              <w:rPr>
                <w:sz w:val="20"/>
                <w:szCs w:val="20"/>
              </w:rPr>
            </w:pPr>
            <w:r>
              <w:rPr>
                <w:sz w:val="20"/>
                <w:szCs w:val="20"/>
              </w:rPr>
              <w:t>5</w:t>
            </w:r>
          </w:p>
        </w:tc>
      </w:tr>
      <w:tr w:rsidR="00270AF4" w14:paraId="268AD122" w14:textId="77777777" w:rsidTr="006770C8">
        <w:tc>
          <w:tcPr>
            <w:tcW w:w="1650" w:type="dxa"/>
            <w:tcMar>
              <w:top w:w="100" w:type="dxa"/>
              <w:left w:w="100" w:type="dxa"/>
              <w:bottom w:w="100" w:type="dxa"/>
              <w:right w:w="100" w:type="dxa"/>
            </w:tcMar>
          </w:tcPr>
          <w:p w14:paraId="20A071A6" w14:textId="77777777" w:rsidR="00270AF4" w:rsidRDefault="004438B2">
            <w:pPr>
              <w:widowControl w:val="0"/>
              <w:spacing w:after="0" w:line="240" w:lineRule="auto"/>
              <w:ind w:left="0" w:firstLine="0"/>
              <w:jc w:val="left"/>
              <w:rPr>
                <w:b/>
                <w:sz w:val="20"/>
                <w:szCs w:val="20"/>
              </w:rPr>
            </w:pPr>
            <w:r>
              <w:rPr>
                <w:b/>
                <w:sz w:val="20"/>
                <w:szCs w:val="20"/>
              </w:rPr>
              <w:t>A.2.2. Stratejik Amaç ve Hedefler</w:t>
            </w:r>
          </w:p>
        </w:tc>
        <w:tc>
          <w:tcPr>
            <w:tcW w:w="1650" w:type="dxa"/>
            <w:tcMar>
              <w:top w:w="100" w:type="dxa"/>
              <w:left w:w="100" w:type="dxa"/>
              <w:bottom w:w="100" w:type="dxa"/>
              <w:right w:w="100" w:type="dxa"/>
            </w:tcMar>
          </w:tcPr>
          <w:p w14:paraId="4634BFF3" w14:textId="77777777" w:rsidR="00270AF4" w:rsidRDefault="004438B2">
            <w:pPr>
              <w:widowControl w:val="0"/>
              <w:spacing w:after="0" w:line="240" w:lineRule="auto"/>
              <w:ind w:left="0" w:firstLine="0"/>
              <w:jc w:val="left"/>
              <w:rPr>
                <w:sz w:val="20"/>
                <w:szCs w:val="20"/>
              </w:rPr>
            </w:pPr>
            <w:r>
              <w:rPr>
                <w:sz w:val="20"/>
                <w:szCs w:val="20"/>
              </w:rPr>
              <w:t>Birimin stratejik planı bulunmamaktadır</w:t>
            </w:r>
          </w:p>
        </w:tc>
        <w:tc>
          <w:tcPr>
            <w:tcW w:w="1425" w:type="dxa"/>
            <w:tcMar>
              <w:top w:w="100" w:type="dxa"/>
              <w:left w:w="100" w:type="dxa"/>
              <w:bottom w:w="100" w:type="dxa"/>
              <w:right w:w="100" w:type="dxa"/>
            </w:tcMar>
          </w:tcPr>
          <w:p w14:paraId="70B4B487" w14:textId="77777777" w:rsidR="00270AF4" w:rsidRDefault="004438B2">
            <w:pPr>
              <w:widowControl w:val="0"/>
              <w:spacing w:after="0" w:line="240" w:lineRule="auto"/>
              <w:ind w:left="0" w:firstLine="0"/>
              <w:jc w:val="left"/>
              <w:rPr>
                <w:sz w:val="20"/>
                <w:szCs w:val="20"/>
              </w:rPr>
            </w:pPr>
            <w:r>
              <w:rPr>
                <w:sz w:val="20"/>
                <w:szCs w:val="20"/>
              </w:rPr>
              <w:t>Birimin ilan edilmiş bir stratejik planı bulunmaktadır</w:t>
            </w:r>
          </w:p>
        </w:tc>
        <w:tc>
          <w:tcPr>
            <w:tcW w:w="1440" w:type="dxa"/>
            <w:tcMar>
              <w:top w:w="100" w:type="dxa"/>
              <w:left w:w="100" w:type="dxa"/>
              <w:bottom w:w="100" w:type="dxa"/>
              <w:right w:w="100" w:type="dxa"/>
            </w:tcMar>
          </w:tcPr>
          <w:p w14:paraId="5F7E846B" w14:textId="3BB5233E" w:rsidR="00270AF4" w:rsidRDefault="004438B2">
            <w:pPr>
              <w:widowControl w:val="0"/>
              <w:spacing w:after="0" w:line="240" w:lineRule="auto"/>
              <w:ind w:left="0" w:firstLine="0"/>
              <w:jc w:val="left"/>
              <w:rPr>
                <w:sz w:val="20"/>
                <w:szCs w:val="20"/>
              </w:rPr>
            </w:pPr>
            <w:r>
              <w:rPr>
                <w:sz w:val="20"/>
                <w:szCs w:val="20"/>
              </w:rPr>
              <w:t xml:space="preserve">Birimin bütünsel, tüm </w:t>
            </w:r>
            <w:r w:rsidR="00543EF6">
              <w:rPr>
                <w:sz w:val="20"/>
                <w:szCs w:val="20"/>
              </w:rPr>
              <w:t xml:space="preserve">çalışma </w:t>
            </w:r>
            <w:proofErr w:type="spellStart"/>
            <w:r w:rsidR="00543EF6">
              <w:rPr>
                <w:sz w:val="20"/>
                <w:szCs w:val="20"/>
              </w:rPr>
              <w:t>grupları</w:t>
            </w:r>
            <w:r>
              <w:rPr>
                <w:sz w:val="20"/>
                <w:szCs w:val="20"/>
              </w:rPr>
              <w:t>i</w:t>
            </w:r>
            <w:proofErr w:type="spellEnd"/>
            <w:r>
              <w:rPr>
                <w:sz w:val="20"/>
                <w:szCs w:val="20"/>
              </w:rPr>
              <w:t xml:space="preserve"> tarafından benimsenmiş ve paydaşlarınca bilinen stratejik planı ve bu planıyla uyumlu uygulamaları vardır.</w:t>
            </w:r>
          </w:p>
        </w:tc>
        <w:tc>
          <w:tcPr>
            <w:tcW w:w="1455" w:type="dxa"/>
            <w:tcMar>
              <w:top w:w="100" w:type="dxa"/>
              <w:left w:w="100" w:type="dxa"/>
              <w:bottom w:w="100" w:type="dxa"/>
              <w:right w:w="100" w:type="dxa"/>
            </w:tcMar>
          </w:tcPr>
          <w:p w14:paraId="13AAF3EF" w14:textId="77777777" w:rsidR="00270AF4" w:rsidRDefault="004438B2">
            <w:pPr>
              <w:widowControl w:val="0"/>
              <w:spacing w:after="0" w:line="240" w:lineRule="auto"/>
              <w:ind w:left="0" w:firstLine="0"/>
              <w:jc w:val="left"/>
              <w:rPr>
                <w:sz w:val="20"/>
                <w:szCs w:val="20"/>
              </w:rPr>
            </w:pPr>
            <w:r>
              <w:rPr>
                <w:sz w:val="20"/>
                <w:szCs w:val="20"/>
              </w:rPr>
              <w:t>Birim uyguladığı stratejik planı izlemekte ve ilgili paydaşlarla birlikte değerlendirerek gelecek planlarına yansıtılmaktadır.</w:t>
            </w:r>
          </w:p>
        </w:tc>
        <w:tc>
          <w:tcPr>
            <w:tcW w:w="1868" w:type="dxa"/>
            <w:tcMar>
              <w:top w:w="100" w:type="dxa"/>
              <w:left w:w="100" w:type="dxa"/>
              <w:bottom w:w="100" w:type="dxa"/>
              <w:right w:w="100" w:type="dxa"/>
            </w:tcMar>
          </w:tcPr>
          <w:p w14:paraId="205CE35B" w14:textId="77777777" w:rsidR="00270AF4" w:rsidRDefault="004438B2">
            <w:pPr>
              <w:widowControl w:val="0"/>
              <w:spacing w:after="0" w:line="240" w:lineRule="auto"/>
              <w:ind w:left="0" w:firstLine="0"/>
              <w:jc w:val="left"/>
              <w:rPr>
                <w:sz w:val="20"/>
                <w:szCs w:val="20"/>
              </w:rPr>
            </w:pPr>
            <w:r>
              <w:rPr>
                <w:sz w:val="20"/>
                <w:szCs w:val="20"/>
              </w:rPr>
              <w:t>İçselleştirilmiş, sistematik, sürdürülebilir ve örnek gösterilebilir uygulamalar bulunmaktadır</w:t>
            </w:r>
          </w:p>
        </w:tc>
      </w:tr>
      <w:tr w:rsidR="00270AF4" w14:paraId="0F7A06B8" w14:textId="77777777" w:rsidTr="006770C8">
        <w:tc>
          <w:tcPr>
            <w:tcW w:w="1650" w:type="dxa"/>
            <w:tcMar>
              <w:top w:w="100" w:type="dxa"/>
              <w:left w:w="100" w:type="dxa"/>
              <w:bottom w:w="100" w:type="dxa"/>
              <w:right w:w="100" w:type="dxa"/>
            </w:tcMar>
          </w:tcPr>
          <w:p w14:paraId="3685CC3C" w14:textId="77777777" w:rsidR="00270AF4" w:rsidRDefault="004438B2">
            <w:pPr>
              <w:widowControl w:val="0"/>
              <w:spacing w:after="0" w:line="240" w:lineRule="auto"/>
              <w:ind w:left="0" w:firstLine="0"/>
              <w:jc w:val="left"/>
              <w:rPr>
                <w:b/>
                <w:sz w:val="20"/>
                <w:szCs w:val="20"/>
              </w:rPr>
            </w:pPr>
            <w:r>
              <w:rPr>
                <w:b/>
                <w:sz w:val="20"/>
                <w:szCs w:val="20"/>
              </w:rPr>
              <w:t>(X) ile işaretleyiniz.</w:t>
            </w:r>
          </w:p>
        </w:tc>
        <w:tc>
          <w:tcPr>
            <w:tcW w:w="1650" w:type="dxa"/>
            <w:tcMar>
              <w:top w:w="100" w:type="dxa"/>
              <w:left w:w="100" w:type="dxa"/>
              <w:bottom w:w="100" w:type="dxa"/>
              <w:right w:w="100" w:type="dxa"/>
            </w:tcMar>
          </w:tcPr>
          <w:p w14:paraId="45F8ED31" w14:textId="4BE94C7F" w:rsidR="00270AF4" w:rsidRDefault="00270AF4" w:rsidP="0042603C">
            <w:pPr>
              <w:widowControl w:val="0"/>
              <w:spacing w:after="0" w:line="240" w:lineRule="auto"/>
              <w:ind w:left="0" w:firstLine="0"/>
              <w:jc w:val="center"/>
              <w:rPr>
                <w:sz w:val="20"/>
                <w:szCs w:val="20"/>
              </w:rPr>
            </w:pPr>
          </w:p>
        </w:tc>
        <w:tc>
          <w:tcPr>
            <w:tcW w:w="1425" w:type="dxa"/>
            <w:tcMar>
              <w:top w:w="100" w:type="dxa"/>
              <w:left w:w="100" w:type="dxa"/>
              <w:bottom w:w="100" w:type="dxa"/>
              <w:right w:w="100" w:type="dxa"/>
            </w:tcMar>
          </w:tcPr>
          <w:p w14:paraId="79B05101" w14:textId="54F9E751" w:rsidR="00270AF4" w:rsidRDefault="00757BEF">
            <w:pPr>
              <w:widowControl w:val="0"/>
              <w:spacing w:after="0" w:line="240" w:lineRule="auto"/>
              <w:ind w:left="0" w:firstLine="0"/>
              <w:jc w:val="left"/>
              <w:rPr>
                <w:sz w:val="20"/>
                <w:szCs w:val="20"/>
              </w:rPr>
            </w:pPr>
            <w:r>
              <w:rPr>
                <w:sz w:val="20"/>
                <w:szCs w:val="20"/>
              </w:rPr>
              <w:t xml:space="preserve">           X</w:t>
            </w:r>
          </w:p>
        </w:tc>
        <w:tc>
          <w:tcPr>
            <w:tcW w:w="1440" w:type="dxa"/>
            <w:tcMar>
              <w:top w:w="100" w:type="dxa"/>
              <w:left w:w="100" w:type="dxa"/>
              <w:bottom w:w="100" w:type="dxa"/>
              <w:right w:w="100" w:type="dxa"/>
            </w:tcMar>
          </w:tcPr>
          <w:p w14:paraId="7C209C41" w14:textId="77777777" w:rsidR="00270AF4" w:rsidRDefault="00270AF4">
            <w:pPr>
              <w:widowControl w:val="0"/>
              <w:spacing w:after="0" w:line="240" w:lineRule="auto"/>
              <w:ind w:left="0" w:firstLine="0"/>
              <w:jc w:val="left"/>
              <w:rPr>
                <w:sz w:val="20"/>
                <w:szCs w:val="20"/>
              </w:rPr>
            </w:pPr>
          </w:p>
        </w:tc>
        <w:tc>
          <w:tcPr>
            <w:tcW w:w="1455" w:type="dxa"/>
            <w:tcMar>
              <w:top w:w="100" w:type="dxa"/>
              <w:left w:w="100" w:type="dxa"/>
              <w:bottom w:w="100" w:type="dxa"/>
              <w:right w:w="100" w:type="dxa"/>
            </w:tcMar>
          </w:tcPr>
          <w:p w14:paraId="0A17646D" w14:textId="77777777" w:rsidR="00270AF4" w:rsidRDefault="00270AF4">
            <w:pPr>
              <w:widowControl w:val="0"/>
              <w:spacing w:after="0" w:line="240" w:lineRule="auto"/>
              <w:ind w:left="0" w:firstLine="0"/>
              <w:jc w:val="left"/>
              <w:rPr>
                <w:sz w:val="20"/>
                <w:szCs w:val="20"/>
              </w:rPr>
            </w:pPr>
          </w:p>
        </w:tc>
        <w:tc>
          <w:tcPr>
            <w:tcW w:w="1868" w:type="dxa"/>
            <w:tcMar>
              <w:top w:w="100" w:type="dxa"/>
              <w:left w:w="100" w:type="dxa"/>
              <w:bottom w:w="100" w:type="dxa"/>
              <w:right w:w="100" w:type="dxa"/>
            </w:tcMar>
          </w:tcPr>
          <w:p w14:paraId="3E7451FC" w14:textId="4FD3F4A5" w:rsidR="00270AF4" w:rsidRDefault="00270AF4">
            <w:pPr>
              <w:widowControl w:val="0"/>
              <w:spacing w:after="0" w:line="240" w:lineRule="auto"/>
              <w:ind w:left="0" w:firstLine="0"/>
              <w:jc w:val="left"/>
              <w:rPr>
                <w:sz w:val="20"/>
                <w:szCs w:val="20"/>
              </w:rPr>
            </w:pPr>
          </w:p>
        </w:tc>
      </w:tr>
    </w:tbl>
    <w:p w14:paraId="29B486F7" w14:textId="77777777" w:rsidR="00270AF4" w:rsidRDefault="00270AF4">
      <w:pPr>
        <w:spacing w:after="0" w:line="240" w:lineRule="auto"/>
        <w:ind w:left="0" w:right="63" w:firstLine="0"/>
        <w:rPr>
          <w:i/>
        </w:rPr>
      </w:pPr>
    </w:p>
    <w:p w14:paraId="0DAA6D9A" w14:textId="1B261381" w:rsidR="00270AF4" w:rsidRDefault="004438B2">
      <w:pPr>
        <w:spacing w:after="0" w:line="240" w:lineRule="auto"/>
        <w:ind w:left="141" w:right="63" w:firstLine="0"/>
        <w:rPr>
          <w:b/>
          <w:color w:val="000000"/>
        </w:rPr>
      </w:pPr>
      <w:r w:rsidRPr="001E6305">
        <w:rPr>
          <w:b/>
          <w:iCs/>
          <w:color w:val="000000"/>
        </w:rPr>
        <w:t>A.2.3. Performans Yönetimi</w:t>
      </w:r>
      <w:r>
        <w:rPr>
          <w:b/>
          <w:color w:val="000000"/>
        </w:rPr>
        <w:t xml:space="preserve"> </w:t>
      </w:r>
    </w:p>
    <w:p w14:paraId="5E3B6571" w14:textId="77777777" w:rsidR="00270AF4" w:rsidRDefault="00270AF4">
      <w:pPr>
        <w:spacing w:after="0" w:line="240" w:lineRule="auto"/>
        <w:ind w:left="0" w:right="63" w:firstLine="0"/>
        <w:rPr>
          <w:b/>
        </w:rPr>
      </w:pPr>
    </w:p>
    <w:p w14:paraId="19E3FC75" w14:textId="2F96625F" w:rsidR="00785912" w:rsidRDefault="00757BEF" w:rsidP="00757BEF">
      <w:pPr>
        <w:spacing w:after="0" w:line="240" w:lineRule="auto"/>
        <w:ind w:left="0" w:firstLine="0"/>
      </w:pPr>
      <w:r w:rsidRPr="00757BEF">
        <w:t xml:space="preserve">Performans yönetim mekanizmaları, kurumun stratejik amaçları doğrultusunda faaliyetlerin izlenmesi ve geliştirilmesini destekleyecek şekilde ele alınmaktadır. Bu kapsamda performans süreçleri, temel faaliyet alanlarını kapsayacak biçimde yürütülmekte; genel performans ve temel göstergeler dikkate alınarak izleme ve değerlendirme çalışmaları yapılmaktadır. </w:t>
      </w:r>
    </w:p>
    <w:p w14:paraId="3748954D" w14:textId="77777777" w:rsidR="00757BEF" w:rsidRDefault="00757BEF" w:rsidP="00757BEF">
      <w:pPr>
        <w:spacing w:after="0" w:line="240" w:lineRule="auto"/>
        <w:ind w:left="0" w:firstLine="0"/>
      </w:pPr>
    </w:p>
    <w:p w14:paraId="11A4B459" w14:textId="3DBCDA81" w:rsidR="00270AF4" w:rsidRDefault="004438B2">
      <w:pPr>
        <w:keepNext/>
        <w:keepLines/>
        <w:pBdr>
          <w:top w:val="nil"/>
          <w:left w:val="nil"/>
          <w:bottom w:val="nil"/>
          <w:right w:val="nil"/>
          <w:between w:val="nil"/>
        </w:pBdr>
        <w:spacing w:after="234" w:line="360" w:lineRule="auto"/>
        <w:ind w:left="142" w:firstLine="0"/>
        <w:rPr>
          <w:b/>
          <w:i/>
          <w:color w:val="000000"/>
        </w:rPr>
      </w:pPr>
      <w:r>
        <w:rPr>
          <w:b/>
          <w:i/>
        </w:rPr>
        <w:t>Kanıtlar</w:t>
      </w:r>
    </w:p>
    <w:p w14:paraId="63CB9BF2" w14:textId="09C6943B" w:rsidR="00270AF4" w:rsidRDefault="00E53007" w:rsidP="00E53007">
      <w:pPr>
        <w:spacing w:before="240" w:after="0" w:line="276" w:lineRule="auto"/>
      </w:pPr>
      <w:r>
        <w:t xml:space="preserve">2025 Yılı Faaliyet </w:t>
      </w:r>
      <w:proofErr w:type="spellStart"/>
      <w:r>
        <w:t>Raporu_linki</w:t>
      </w:r>
      <w:proofErr w:type="spellEnd"/>
    </w:p>
    <w:p w14:paraId="2231611E" w14:textId="5972F4B0" w:rsidR="00E53007" w:rsidRDefault="00255C13" w:rsidP="00E53007">
      <w:pPr>
        <w:spacing w:before="240" w:after="0" w:line="276" w:lineRule="auto"/>
        <w:rPr>
          <w:rStyle w:val="Kpr"/>
        </w:rPr>
      </w:pPr>
      <w:hyperlink r:id="rId20" w:history="1">
        <w:r w:rsidR="00E53007" w:rsidRPr="00E53007">
          <w:rPr>
            <w:rStyle w:val="Kpr"/>
          </w:rPr>
          <w:t>https://eob.dpu.edu.tr/tr/index/sayfa/18973/2025-yili-faaliyet-raporu</w:t>
        </w:r>
      </w:hyperlink>
    </w:p>
    <w:p w14:paraId="2A21F934" w14:textId="77777777" w:rsidR="00905C09" w:rsidRDefault="00905C09" w:rsidP="00E53007">
      <w:pPr>
        <w:spacing w:before="240" w:after="0" w:line="276" w:lineRule="auto"/>
      </w:pPr>
    </w:p>
    <w:p w14:paraId="3C013432" w14:textId="77777777" w:rsidR="00785912" w:rsidRDefault="00785912" w:rsidP="00905C09">
      <w:pPr>
        <w:spacing w:before="240" w:after="0" w:line="276" w:lineRule="auto"/>
        <w:jc w:val="center"/>
        <w:rPr>
          <w:b/>
        </w:rPr>
      </w:pPr>
    </w:p>
    <w:p w14:paraId="76948D0D" w14:textId="77777777" w:rsidR="00757BEF" w:rsidRDefault="00757BEF" w:rsidP="00905C09">
      <w:pPr>
        <w:spacing w:before="240" w:after="0" w:line="276" w:lineRule="auto"/>
        <w:jc w:val="center"/>
        <w:rPr>
          <w:b/>
        </w:rPr>
      </w:pPr>
    </w:p>
    <w:p w14:paraId="3BF42302" w14:textId="77777777" w:rsidR="00757BEF" w:rsidRDefault="00757BEF" w:rsidP="00905C09">
      <w:pPr>
        <w:spacing w:before="240" w:after="0" w:line="276" w:lineRule="auto"/>
        <w:jc w:val="center"/>
        <w:rPr>
          <w:b/>
        </w:rPr>
      </w:pPr>
    </w:p>
    <w:p w14:paraId="13288665" w14:textId="77777777" w:rsidR="00785912" w:rsidRDefault="00785912" w:rsidP="00905C09">
      <w:pPr>
        <w:spacing w:before="240" w:after="0" w:line="276" w:lineRule="auto"/>
        <w:jc w:val="center"/>
        <w:rPr>
          <w:b/>
        </w:rPr>
      </w:pPr>
    </w:p>
    <w:p w14:paraId="4B4B676F" w14:textId="77777777" w:rsidR="00785912" w:rsidRDefault="00785912" w:rsidP="00905C09">
      <w:pPr>
        <w:spacing w:before="240" w:after="0" w:line="276" w:lineRule="auto"/>
        <w:jc w:val="center"/>
        <w:rPr>
          <w:b/>
        </w:rPr>
      </w:pPr>
    </w:p>
    <w:p w14:paraId="0ED1CC4D" w14:textId="103B3ACC" w:rsidR="00E53007" w:rsidRPr="00905C09" w:rsidRDefault="00E53007" w:rsidP="00905C09">
      <w:pPr>
        <w:spacing w:before="240" w:after="0" w:line="276" w:lineRule="auto"/>
        <w:jc w:val="center"/>
        <w:rPr>
          <w:b/>
        </w:rPr>
      </w:pPr>
      <w:r w:rsidRPr="00905C09">
        <w:rPr>
          <w:b/>
        </w:rPr>
        <w:lastRenderedPageBreak/>
        <w:t>PAYDAŞ ANALİZİ</w:t>
      </w:r>
    </w:p>
    <w:tbl>
      <w:tblPr>
        <w:tblStyle w:val="TabloKlavuzu"/>
        <w:tblW w:w="0" w:type="auto"/>
        <w:tblInd w:w="152" w:type="dxa"/>
        <w:tblLook w:val="04A0" w:firstRow="1" w:lastRow="0" w:firstColumn="1" w:lastColumn="0" w:noHBand="0" w:noVBand="1"/>
      </w:tblPr>
      <w:tblGrid>
        <w:gridCol w:w="584"/>
        <w:gridCol w:w="4100"/>
        <w:gridCol w:w="2255"/>
        <w:gridCol w:w="2255"/>
      </w:tblGrid>
      <w:tr w:rsidR="00E53007" w14:paraId="1540072B" w14:textId="77777777" w:rsidTr="00203F98">
        <w:tc>
          <w:tcPr>
            <w:tcW w:w="410" w:type="dxa"/>
          </w:tcPr>
          <w:p w14:paraId="046DADC0" w14:textId="6BB4055F" w:rsidR="00E53007" w:rsidRPr="00905C09" w:rsidRDefault="00E53007" w:rsidP="00E53007">
            <w:pPr>
              <w:spacing w:before="240" w:line="276" w:lineRule="auto"/>
              <w:ind w:left="0" w:firstLine="0"/>
              <w:rPr>
                <w:color w:val="000000" w:themeColor="text1"/>
              </w:rPr>
            </w:pPr>
            <w:r w:rsidRPr="00905C09">
              <w:rPr>
                <w:color w:val="000000" w:themeColor="text1"/>
              </w:rPr>
              <w:t>S.N</w:t>
            </w:r>
          </w:p>
        </w:tc>
        <w:tc>
          <w:tcPr>
            <w:tcW w:w="4188" w:type="dxa"/>
          </w:tcPr>
          <w:p w14:paraId="7EAF5F1C" w14:textId="302847A5" w:rsidR="00E53007" w:rsidRPr="00905C09" w:rsidRDefault="00E53007" w:rsidP="00E53007">
            <w:pPr>
              <w:spacing w:before="240" w:line="276" w:lineRule="auto"/>
              <w:ind w:left="0" w:firstLine="0"/>
              <w:rPr>
                <w:color w:val="000000" w:themeColor="text1"/>
              </w:rPr>
            </w:pPr>
            <w:r w:rsidRPr="00905C09">
              <w:rPr>
                <w:color w:val="000000" w:themeColor="text1"/>
              </w:rPr>
              <w:t>PAYDAŞ ADI</w:t>
            </w:r>
          </w:p>
        </w:tc>
        <w:tc>
          <w:tcPr>
            <w:tcW w:w="2298" w:type="dxa"/>
          </w:tcPr>
          <w:p w14:paraId="28E0C1FF" w14:textId="2DCB9D6B" w:rsidR="00E53007" w:rsidRPr="00905C09" w:rsidRDefault="00E53007" w:rsidP="00E53007">
            <w:pPr>
              <w:spacing w:before="240" w:line="276" w:lineRule="auto"/>
              <w:ind w:left="0" w:firstLine="0"/>
              <w:rPr>
                <w:color w:val="000000" w:themeColor="text1"/>
              </w:rPr>
            </w:pPr>
            <w:r w:rsidRPr="00905C09">
              <w:rPr>
                <w:color w:val="000000" w:themeColor="text1"/>
              </w:rPr>
              <w:t>İç Paydaş</w:t>
            </w:r>
          </w:p>
        </w:tc>
        <w:tc>
          <w:tcPr>
            <w:tcW w:w="2298" w:type="dxa"/>
          </w:tcPr>
          <w:p w14:paraId="517F21C9" w14:textId="1BA81DAE" w:rsidR="00E53007" w:rsidRPr="00905C09" w:rsidRDefault="00E53007" w:rsidP="00E53007">
            <w:pPr>
              <w:spacing w:before="240" w:line="276" w:lineRule="auto"/>
              <w:ind w:left="0" w:firstLine="0"/>
              <w:rPr>
                <w:color w:val="000000" w:themeColor="text1"/>
              </w:rPr>
            </w:pPr>
            <w:r w:rsidRPr="00905C09">
              <w:rPr>
                <w:color w:val="000000" w:themeColor="text1"/>
              </w:rPr>
              <w:t>Dış Paydaş</w:t>
            </w:r>
          </w:p>
        </w:tc>
      </w:tr>
      <w:tr w:rsidR="00E53007" w14:paraId="4DF160EF" w14:textId="77777777" w:rsidTr="00203F98">
        <w:tc>
          <w:tcPr>
            <w:tcW w:w="410" w:type="dxa"/>
          </w:tcPr>
          <w:p w14:paraId="545FCCB8" w14:textId="1CF063DD" w:rsidR="00E53007" w:rsidRDefault="00E53007" w:rsidP="00E53007">
            <w:pPr>
              <w:spacing w:before="240" w:line="276" w:lineRule="auto"/>
              <w:ind w:left="0" w:firstLine="0"/>
            </w:pPr>
            <w:r>
              <w:t>1</w:t>
            </w:r>
          </w:p>
        </w:tc>
        <w:tc>
          <w:tcPr>
            <w:tcW w:w="4188" w:type="dxa"/>
          </w:tcPr>
          <w:p w14:paraId="7A3D8F59" w14:textId="1AF7D46C" w:rsidR="00E53007" w:rsidRDefault="00E53007" w:rsidP="00E53007">
            <w:pPr>
              <w:spacing w:before="240" w:line="276" w:lineRule="auto"/>
              <w:ind w:left="0" w:firstLine="0"/>
            </w:pPr>
            <w:r>
              <w:t>Akademik Birimler</w:t>
            </w:r>
          </w:p>
        </w:tc>
        <w:tc>
          <w:tcPr>
            <w:tcW w:w="2298" w:type="dxa"/>
          </w:tcPr>
          <w:p w14:paraId="26B147BD" w14:textId="408DF519" w:rsidR="00E53007" w:rsidRDefault="008358C3" w:rsidP="008358C3">
            <w:pPr>
              <w:spacing w:before="240" w:line="276" w:lineRule="auto"/>
              <w:ind w:left="0" w:firstLine="0"/>
              <w:jc w:val="center"/>
            </w:pPr>
            <w:r>
              <w:t>X</w:t>
            </w:r>
          </w:p>
        </w:tc>
        <w:tc>
          <w:tcPr>
            <w:tcW w:w="2298" w:type="dxa"/>
          </w:tcPr>
          <w:p w14:paraId="7A19E19E" w14:textId="77777777" w:rsidR="00E53007" w:rsidRDefault="00E53007" w:rsidP="00E53007">
            <w:pPr>
              <w:spacing w:before="240" w:line="276" w:lineRule="auto"/>
              <w:ind w:left="0" w:firstLine="0"/>
            </w:pPr>
          </w:p>
        </w:tc>
      </w:tr>
      <w:tr w:rsidR="00E53007" w14:paraId="708AB561" w14:textId="77777777" w:rsidTr="00203F98">
        <w:tc>
          <w:tcPr>
            <w:tcW w:w="410" w:type="dxa"/>
          </w:tcPr>
          <w:p w14:paraId="40209873" w14:textId="1EB0E73A" w:rsidR="00E53007" w:rsidRDefault="008358C3" w:rsidP="00E53007">
            <w:pPr>
              <w:spacing w:before="240" w:line="276" w:lineRule="auto"/>
              <w:ind w:left="0" w:firstLine="0"/>
            </w:pPr>
            <w:r>
              <w:t>2</w:t>
            </w:r>
          </w:p>
        </w:tc>
        <w:tc>
          <w:tcPr>
            <w:tcW w:w="4188" w:type="dxa"/>
          </w:tcPr>
          <w:p w14:paraId="3D8555A2" w14:textId="0BBA702A" w:rsidR="00E53007" w:rsidRDefault="008358C3" w:rsidP="00E53007">
            <w:pPr>
              <w:spacing w:before="240" w:line="276" w:lineRule="auto"/>
              <w:ind w:left="0" w:firstLine="0"/>
            </w:pPr>
            <w:r>
              <w:t>İdari Birimler</w:t>
            </w:r>
          </w:p>
        </w:tc>
        <w:tc>
          <w:tcPr>
            <w:tcW w:w="2298" w:type="dxa"/>
          </w:tcPr>
          <w:p w14:paraId="3F330A3C" w14:textId="2156B7C3" w:rsidR="008358C3" w:rsidRDefault="008358C3" w:rsidP="008358C3">
            <w:pPr>
              <w:spacing w:before="240" w:line="276" w:lineRule="auto"/>
              <w:ind w:left="0" w:firstLine="0"/>
              <w:jc w:val="center"/>
            </w:pPr>
            <w:r>
              <w:t>X</w:t>
            </w:r>
          </w:p>
        </w:tc>
        <w:tc>
          <w:tcPr>
            <w:tcW w:w="2298" w:type="dxa"/>
          </w:tcPr>
          <w:p w14:paraId="241C663B" w14:textId="77777777" w:rsidR="00E53007" w:rsidRDefault="00E53007" w:rsidP="00E53007">
            <w:pPr>
              <w:spacing w:before="240" w:line="276" w:lineRule="auto"/>
              <w:ind w:left="0" w:firstLine="0"/>
            </w:pPr>
          </w:p>
        </w:tc>
      </w:tr>
      <w:tr w:rsidR="00E53007" w14:paraId="6BB89190" w14:textId="77777777" w:rsidTr="00203F98">
        <w:tc>
          <w:tcPr>
            <w:tcW w:w="410" w:type="dxa"/>
          </w:tcPr>
          <w:p w14:paraId="145D432D" w14:textId="5872B332" w:rsidR="00E53007" w:rsidRDefault="008358C3" w:rsidP="00E53007">
            <w:pPr>
              <w:spacing w:before="240" w:line="276" w:lineRule="auto"/>
              <w:ind w:left="0" w:firstLine="0"/>
            </w:pPr>
            <w:r>
              <w:t>3</w:t>
            </w:r>
          </w:p>
        </w:tc>
        <w:tc>
          <w:tcPr>
            <w:tcW w:w="4188" w:type="dxa"/>
          </w:tcPr>
          <w:p w14:paraId="58E6CF6A" w14:textId="736801B7" w:rsidR="00E53007" w:rsidRDefault="008358C3" w:rsidP="00E53007">
            <w:pPr>
              <w:spacing w:before="240" w:line="276" w:lineRule="auto"/>
              <w:ind w:left="0" w:firstLine="0"/>
            </w:pPr>
            <w:r>
              <w:t>Kütahya Valiliği</w:t>
            </w:r>
          </w:p>
        </w:tc>
        <w:tc>
          <w:tcPr>
            <w:tcW w:w="2298" w:type="dxa"/>
          </w:tcPr>
          <w:p w14:paraId="29B00CF2" w14:textId="77777777" w:rsidR="00E53007" w:rsidRDefault="00E53007" w:rsidP="00E53007">
            <w:pPr>
              <w:spacing w:before="240" w:line="276" w:lineRule="auto"/>
              <w:ind w:left="0" w:firstLine="0"/>
            </w:pPr>
          </w:p>
        </w:tc>
        <w:tc>
          <w:tcPr>
            <w:tcW w:w="2298" w:type="dxa"/>
          </w:tcPr>
          <w:p w14:paraId="61ED67EB" w14:textId="63383AB4" w:rsidR="00E53007" w:rsidRDefault="008358C3" w:rsidP="008358C3">
            <w:pPr>
              <w:spacing w:before="240" w:line="276" w:lineRule="auto"/>
              <w:ind w:left="0" w:firstLine="0"/>
              <w:jc w:val="center"/>
            </w:pPr>
            <w:r>
              <w:t>X</w:t>
            </w:r>
          </w:p>
        </w:tc>
      </w:tr>
      <w:tr w:rsidR="00E53007" w14:paraId="52376789" w14:textId="77777777" w:rsidTr="00203F98">
        <w:trPr>
          <w:trHeight w:val="929"/>
        </w:trPr>
        <w:tc>
          <w:tcPr>
            <w:tcW w:w="410" w:type="dxa"/>
          </w:tcPr>
          <w:p w14:paraId="22B5306F" w14:textId="27FC7F45" w:rsidR="00E53007" w:rsidRDefault="008358C3" w:rsidP="00E53007">
            <w:pPr>
              <w:spacing w:before="240" w:line="276" w:lineRule="auto"/>
              <w:ind w:left="0" w:firstLine="0"/>
            </w:pPr>
            <w:r>
              <w:t>4</w:t>
            </w:r>
          </w:p>
        </w:tc>
        <w:tc>
          <w:tcPr>
            <w:tcW w:w="4188" w:type="dxa"/>
          </w:tcPr>
          <w:p w14:paraId="1C0FD430" w14:textId="05F53BEB" w:rsidR="00E53007" w:rsidRDefault="008358C3" w:rsidP="008358C3">
            <w:pPr>
              <w:spacing w:before="240" w:line="276" w:lineRule="auto"/>
              <w:ind w:left="0" w:firstLine="0"/>
            </w:pPr>
            <w:r>
              <w:t>Aile ve Sosyal Hizmetler İl Müdürlüğü</w:t>
            </w:r>
          </w:p>
        </w:tc>
        <w:tc>
          <w:tcPr>
            <w:tcW w:w="2298" w:type="dxa"/>
          </w:tcPr>
          <w:p w14:paraId="264C0251" w14:textId="77777777" w:rsidR="00E53007" w:rsidRDefault="00E53007" w:rsidP="00E53007">
            <w:pPr>
              <w:spacing w:before="240" w:line="276" w:lineRule="auto"/>
              <w:ind w:left="0" w:firstLine="0"/>
            </w:pPr>
          </w:p>
        </w:tc>
        <w:tc>
          <w:tcPr>
            <w:tcW w:w="2298" w:type="dxa"/>
          </w:tcPr>
          <w:p w14:paraId="289C7464" w14:textId="77777777" w:rsidR="00E53007" w:rsidRDefault="008358C3" w:rsidP="008358C3">
            <w:pPr>
              <w:spacing w:before="240" w:line="276" w:lineRule="auto"/>
              <w:ind w:left="0" w:firstLine="0"/>
              <w:jc w:val="center"/>
            </w:pPr>
            <w:r>
              <w:t>X</w:t>
            </w:r>
          </w:p>
          <w:p w14:paraId="4D019ED6" w14:textId="2E55B20D" w:rsidR="008358C3" w:rsidRDefault="008358C3" w:rsidP="008358C3">
            <w:pPr>
              <w:spacing w:before="240" w:line="276" w:lineRule="auto"/>
              <w:ind w:left="0" w:firstLine="0"/>
              <w:jc w:val="center"/>
            </w:pPr>
          </w:p>
        </w:tc>
      </w:tr>
      <w:tr w:rsidR="00E53007" w14:paraId="3FCC7B89" w14:textId="77777777" w:rsidTr="00203F98">
        <w:tc>
          <w:tcPr>
            <w:tcW w:w="410" w:type="dxa"/>
          </w:tcPr>
          <w:p w14:paraId="328BCCE9" w14:textId="7226A45D" w:rsidR="00E53007" w:rsidRDefault="008358C3" w:rsidP="00E53007">
            <w:pPr>
              <w:spacing w:before="240" w:line="276" w:lineRule="auto"/>
              <w:ind w:left="0" w:firstLine="0"/>
            </w:pPr>
            <w:r>
              <w:t>5</w:t>
            </w:r>
          </w:p>
        </w:tc>
        <w:tc>
          <w:tcPr>
            <w:tcW w:w="4188" w:type="dxa"/>
          </w:tcPr>
          <w:p w14:paraId="3840CDD4" w14:textId="60766505" w:rsidR="00E53007" w:rsidRDefault="008358C3" w:rsidP="00E53007">
            <w:pPr>
              <w:spacing w:before="240" w:line="276" w:lineRule="auto"/>
              <w:ind w:left="0" w:firstLine="0"/>
            </w:pPr>
            <w:r>
              <w:t>Sivil Toplum Kuruluşları</w:t>
            </w:r>
          </w:p>
        </w:tc>
        <w:tc>
          <w:tcPr>
            <w:tcW w:w="2298" w:type="dxa"/>
          </w:tcPr>
          <w:p w14:paraId="292506EC" w14:textId="77777777" w:rsidR="00E53007" w:rsidRDefault="00E53007" w:rsidP="00E53007">
            <w:pPr>
              <w:spacing w:before="240" w:line="276" w:lineRule="auto"/>
              <w:ind w:left="0" w:firstLine="0"/>
            </w:pPr>
          </w:p>
        </w:tc>
        <w:tc>
          <w:tcPr>
            <w:tcW w:w="2298" w:type="dxa"/>
          </w:tcPr>
          <w:p w14:paraId="0C875B76" w14:textId="421BDD19" w:rsidR="00E53007" w:rsidRDefault="008358C3" w:rsidP="008358C3">
            <w:pPr>
              <w:spacing w:before="240" w:line="276" w:lineRule="auto"/>
              <w:ind w:left="0" w:firstLine="0"/>
              <w:jc w:val="center"/>
            </w:pPr>
            <w:r>
              <w:t>X</w:t>
            </w:r>
          </w:p>
        </w:tc>
      </w:tr>
    </w:tbl>
    <w:p w14:paraId="17B79C8C" w14:textId="77777777" w:rsidR="00E53007" w:rsidRDefault="00E53007" w:rsidP="00E53007">
      <w:pPr>
        <w:spacing w:before="240" w:after="0" w:line="276" w:lineRule="auto"/>
      </w:pPr>
    </w:p>
    <w:p w14:paraId="18B87A79" w14:textId="77777777" w:rsidR="00E53007" w:rsidRDefault="00E53007">
      <w:pPr>
        <w:spacing w:before="240" w:after="0" w:line="276" w:lineRule="auto"/>
        <w:ind w:left="838" w:firstLine="0"/>
        <w:rPr>
          <w:i/>
        </w:rPr>
      </w:pPr>
    </w:p>
    <w:tbl>
      <w:tblPr>
        <w:tblStyle w:val="39"/>
        <w:tblW w:w="96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50"/>
        <w:gridCol w:w="1425"/>
        <w:gridCol w:w="1440"/>
        <w:gridCol w:w="1455"/>
        <w:gridCol w:w="2009"/>
      </w:tblGrid>
      <w:tr w:rsidR="00270AF4" w14:paraId="07CF21BF" w14:textId="77777777" w:rsidTr="006770C8">
        <w:trPr>
          <w:trHeight w:val="440"/>
        </w:trPr>
        <w:tc>
          <w:tcPr>
            <w:tcW w:w="1650" w:type="dxa"/>
            <w:tcMar>
              <w:top w:w="100" w:type="dxa"/>
              <w:left w:w="100" w:type="dxa"/>
              <w:bottom w:w="100" w:type="dxa"/>
              <w:right w:w="100" w:type="dxa"/>
            </w:tcMar>
          </w:tcPr>
          <w:p w14:paraId="152A761F" w14:textId="3EBBB678" w:rsidR="00270AF4" w:rsidRDefault="00270AF4">
            <w:pPr>
              <w:widowControl w:val="0"/>
              <w:spacing w:after="0" w:line="240" w:lineRule="auto"/>
              <w:ind w:left="0" w:firstLine="0"/>
              <w:jc w:val="left"/>
              <w:rPr>
                <w:b/>
                <w:color w:val="FF0000"/>
                <w:sz w:val="20"/>
                <w:szCs w:val="20"/>
              </w:rPr>
            </w:pPr>
          </w:p>
        </w:tc>
        <w:tc>
          <w:tcPr>
            <w:tcW w:w="7979" w:type="dxa"/>
            <w:gridSpan w:val="5"/>
            <w:tcMar>
              <w:top w:w="100" w:type="dxa"/>
              <w:left w:w="100" w:type="dxa"/>
              <w:bottom w:w="100" w:type="dxa"/>
              <w:right w:w="100" w:type="dxa"/>
            </w:tcMar>
          </w:tcPr>
          <w:p w14:paraId="1902499F" w14:textId="5C0829C9" w:rsidR="00270AF4" w:rsidRDefault="0042603C">
            <w:pPr>
              <w:widowControl w:val="0"/>
              <w:spacing w:after="0" w:line="240" w:lineRule="auto"/>
              <w:ind w:left="0" w:firstLine="0"/>
              <w:jc w:val="left"/>
              <w:rPr>
                <w:b/>
                <w:color w:val="FF0000"/>
                <w:sz w:val="20"/>
                <w:szCs w:val="20"/>
              </w:rPr>
            </w:pPr>
            <w:r w:rsidRPr="00B57546">
              <w:rPr>
                <w:b/>
                <w:sz w:val="22"/>
                <w:szCs w:val="22"/>
              </w:rPr>
              <w:t>Engelsiz Öğrenci Birimi</w:t>
            </w:r>
          </w:p>
        </w:tc>
      </w:tr>
      <w:tr w:rsidR="00270AF4" w14:paraId="6CC5DE57" w14:textId="77777777" w:rsidTr="006770C8">
        <w:trPr>
          <w:trHeight w:val="435"/>
        </w:trPr>
        <w:tc>
          <w:tcPr>
            <w:tcW w:w="1650" w:type="dxa"/>
            <w:tcMar>
              <w:top w:w="100" w:type="dxa"/>
              <w:left w:w="100" w:type="dxa"/>
              <w:bottom w:w="100" w:type="dxa"/>
              <w:right w:w="100" w:type="dxa"/>
            </w:tcMar>
          </w:tcPr>
          <w:p w14:paraId="304E4CB7" w14:textId="77777777" w:rsidR="00270AF4" w:rsidRDefault="00270AF4">
            <w:pPr>
              <w:widowControl w:val="0"/>
              <w:spacing w:after="0" w:line="240" w:lineRule="auto"/>
              <w:ind w:left="0" w:firstLine="0"/>
              <w:jc w:val="left"/>
              <w:rPr>
                <w:sz w:val="20"/>
                <w:szCs w:val="20"/>
              </w:rPr>
            </w:pPr>
          </w:p>
        </w:tc>
        <w:tc>
          <w:tcPr>
            <w:tcW w:w="1650" w:type="dxa"/>
            <w:tcMar>
              <w:top w:w="100" w:type="dxa"/>
              <w:left w:w="100" w:type="dxa"/>
              <w:bottom w:w="100" w:type="dxa"/>
              <w:right w:w="100" w:type="dxa"/>
            </w:tcMar>
          </w:tcPr>
          <w:p w14:paraId="46E1E863" w14:textId="77777777" w:rsidR="00270AF4" w:rsidRDefault="004438B2">
            <w:pPr>
              <w:widowControl w:val="0"/>
              <w:spacing w:after="0" w:line="240" w:lineRule="auto"/>
              <w:ind w:left="0" w:firstLine="0"/>
              <w:jc w:val="left"/>
              <w:rPr>
                <w:sz w:val="20"/>
                <w:szCs w:val="20"/>
              </w:rPr>
            </w:pPr>
            <w:r>
              <w:rPr>
                <w:sz w:val="20"/>
                <w:szCs w:val="20"/>
              </w:rPr>
              <w:t>1</w:t>
            </w:r>
          </w:p>
        </w:tc>
        <w:tc>
          <w:tcPr>
            <w:tcW w:w="1425" w:type="dxa"/>
            <w:tcMar>
              <w:top w:w="100" w:type="dxa"/>
              <w:left w:w="100" w:type="dxa"/>
              <w:bottom w:w="100" w:type="dxa"/>
              <w:right w:w="100" w:type="dxa"/>
            </w:tcMar>
          </w:tcPr>
          <w:p w14:paraId="639D0AFC" w14:textId="77777777" w:rsidR="00270AF4" w:rsidRDefault="004438B2">
            <w:pPr>
              <w:widowControl w:val="0"/>
              <w:spacing w:after="0" w:line="240" w:lineRule="auto"/>
              <w:ind w:left="0" w:firstLine="0"/>
              <w:jc w:val="left"/>
              <w:rPr>
                <w:sz w:val="20"/>
                <w:szCs w:val="20"/>
              </w:rPr>
            </w:pPr>
            <w:r>
              <w:rPr>
                <w:sz w:val="20"/>
                <w:szCs w:val="20"/>
              </w:rPr>
              <w:t>2</w:t>
            </w:r>
          </w:p>
        </w:tc>
        <w:tc>
          <w:tcPr>
            <w:tcW w:w="1440" w:type="dxa"/>
            <w:tcMar>
              <w:top w:w="100" w:type="dxa"/>
              <w:left w:w="100" w:type="dxa"/>
              <w:bottom w:w="100" w:type="dxa"/>
              <w:right w:w="100" w:type="dxa"/>
            </w:tcMar>
          </w:tcPr>
          <w:p w14:paraId="1ABB4A67" w14:textId="77777777" w:rsidR="00270AF4" w:rsidRDefault="004438B2">
            <w:pPr>
              <w:widowControl w:val="0"/>
              <w:spacing w:after="0" w:line="240" w:lineRule="auto"/>
              <w:ind w:left="0" w:firstLine="0"/>
              <w:jc w:val="left"/>
              <w:rPr>
                <w:sz w:val="20"/>
                <w:szCs w:val="20"/>
              </w:rPr>
            </w:pPr>
            <w:r>
              <w:rPr>
                <w:sz w:val="20"/>
                <w:szCs w:val="20"/>
              </w:rPr>
              <w:t>3</w:t>
            </w:r>
          </w:p>
        </w:tc>
        <w:tc>
          <w:tcPr>
            <w:tcW w:w="1455" w:type="dxa"/>
            <w:tcMar>
              <w:top w:w="100" w:type="dxa"/>
              <w:left w:w="100" w:type="dxa"/>
              <w:bottom w:w="100" w:type="dxa"/>
              <w:right w:w="100" w:type="dxa"/>
            </w:tcMar>
          </w:tcPr>
          <w:p w14:paraId="1E2217A1" w14:textId="77777777" w:rsidR="00270AF4" w:rsidRDefault="004438B2">
            <w:pPr>
              <w:widowControl w:val="0"/>
              <w:spacing w:after="0" w:line="240" w:lineRule="auto"/>
              <w:ind w:left="0" w:firstLine="0"/>
              <w:jc w:val="left"/>
              <w:rPr>
                <w:sz w:val="20"/>
                <w:szCs w:val="20"/>
              </w:rPr>
            </w:pPr>
            <w:r>
              <w:rPr>
                <w:sz w:val="20"/>
                <w:szCs w:val="20"/>
              </w:rPr>
              <w:t>4</w:t>
            </w:r>
          </w:p>
        </w:tc>
        <w:tc>
          <w:tcPr>
            <w:tcW w:w="2009" w:type="dxa"/>
            <w:tcMar>
              <w:top w:w="100" w:type="dxa"/>
              <w:left w:w="100" w:type="dxa"/>
              <w:bottom w:w="100" w:type="dxa"/>
              <w:right w:w="100" w:type="dxa"/>
            </w:tcMar>
          </w:tcPr>
          <w:p w14:paraId="1CF13689" w14:textId="77777777" w:rsidR="00270AF4" w:rsidRDefault="004438B2">
            <w:pPr>
              <w:widowControl w:val="0"/>
              <w:spacing w:after="0" w:line="240" w:lineRule="auto"/>
              <w:ind w:left="0" w:firstLine="0"/>
              <w:jc w:val="left"/>
              <w:rPr>
                <w:sz w:val="20"/>
                <w:szCs w:val="20"/>
              </w:rPr>
            </w:pPr>
            <w:r>
              <w:rPr>
                <w:sz w:val="20"/>
                <w:szCs w:val="20"/>
              </w:rPr>
              <w:t>5</w:t>
            </w:r>
          </w:p>
        </w:tc>
      </w:tr>
      <w:tr w:rsidR="00270AF4" w14:paraId="6ED9904E" w14:textId="77777777" w:rsidTr="006770C8">
        <w:tc>
          <w:tcPr>
            <w:tcW w:w="1650" w:type="dxa"/>
            <w:tcMar>
              <w:top w:w="100" w:type="dxa"/>
              <w:left w:w="100" w:type="dxa"/>
              <w:bottom w:w="100" w:type="dxa"/>
              <w:right w:w="100" w:type="dxa"/>
            </w:tcMar>
          </w:tcPr>
          <w:p w14:paraId="7DEF8EC3" w14:textId="77777777" w:rsidR="00270AF4" w:rsidRDefault="004438B2">
            <w:pPr>
              <w:widowControl w:val="0"/>
              <w:spacing w:after="0" w:line="240" w:lineRule="auto"/>
              <w:ind w:left="0" w:firstLine="0"/>
              <w:jc w:val="left"/>
              <w:rPr>
                <w:b/>
                <w:sz w:val="20"/>
                <w:szCs w:val="20"/>
              </w:rPr>
            </w:pPr>
            <w:r>
              <w:rPr>
                <w:b/>
                <w:sz w:val="20"/>
                <w:szCs w:val="20"/>
              </w:rPr>
              <w:t>A.2.3. Performans Yönetimi</w:t>
            </w:r>
          </w:p>
        </w:tc>
        <w:tc>
          <w:tcPr>
            <w:tcW w:w="1650" w:type="dxa"/>
            <w:tcMar>
              <w:top w:w="100" w:type="dxa"/>
              <w:left w:w="100" w:type="dxa"/>
              <w:bottom w:w="100" w:type="dxa"/>
              <w:right w:w="100" w:type="dxa"/>
            </w:tcMar>
          </w:tcPr>
          <w:p w14:paraId="6A44C30D" w14:textId="77777777" w:rsidR="00270AF4" w:rsidRDefault="004438B2">
            <w:pPr>
              <w:widowControl w:val="0"/>
              <w:spacing w:after="0" w:line="240" w:lineRule="auto"/>
              <w:ind w:left="0" w:firstLine="0"/>
              <w:jc w:val="left"/>
              <w:rPr>
                <w:sz w:val="20"/>
                <w:szCs w:val="20"/>
              </w:rPr>
            </w:pPr>
            <w:r>
              <w:rPr>
                <w:sz w:val="20"/>
                <w:szCs w:val="20"/>
              </w:rPr>
              <w:t>Birimde performans yönetimi bulunmamaktadır</w:t>
            </w:r>
          </w:p>
        </w:tc>
        <w:tc>
          <w:tcPr>
            <w:tcW w:w="1425" w:type="dxa"/>
            <w:tcMar>
              <w:top w:w="100" w:type="dxa"/>
              <w:left w:w="100" w:type="dxa"/>
              <w:bottom w:w="100" w:type="dxa"/>
              <w:right w:w="100" w:type="dxa"/>
            </w:tcMar>
          </w:tcPr>
          <w:p w14:paraId="6AFBBF6F" w14:textId="77777777" w:rsidR="00270AF4" w:rsidRDefault="004438B2">
            <w:pPr>
              <w:widowControl w:val="0"/>
              <w:spacing w:after="0" w:line="240" w:lineRule="auto"/>
              <w:ind w:left="0" w:firstLine="0"/>
              <w:jc w:val="left"/>
              <w:rPr>
                <w:sz w:val="20"/>
                <w:szCs w:val="20"/>
              </w:rPr>
            </w:pPr>
            <w:r>
              <w:rPr>
                <w:sz w:val="20"/>
                <w:szCs w:val="20"/>
              </w:rPr>
              <w:t>Birimde performans göstergeleri ve performans yönetimi mekanizmaları tanımlanmıştır.</w:t>
            </w:r>
          </w:p>
        </w:tc>
        <w:tc>
          <w:tcPr>
            <w:tcW w:w="1440" w:type="dxa"/>
            <w:tcMar>
              <w:top w:w="100" w:type="dxa"/>
              <w:left w:w="100" w:type="dxa"/>
              <w:bottom w:w="100" w:type="dxa"/>
              <w:right w:w="100" w:type="dxa"/>
            </w:tcMar>
          </w:tcPr>
          <w:p w14:paraId="56EBECE0" w14:textId="77777777" w:rsidR="00270AF4" w:rsidRDefault="004438B2">
            <w:pPr>
              <w:widowControl w:val="0"/>
              <w:spacing w:after="0" w:line="240" w:lineRule="auto"/>
              <w:ind w:left="0" w:firstLine="0"/>
              <w:jc w:val="left"/>
              <w:rPr>
                <w:sz w:val="20"/>
                <w:szCs w:val="20"/>
              </w:rPr>
            </w:pPr>
            <w:r>
              <w:rPr>
                <w:sz w:val="20"/>
                <w:szCs w:val="20"/>
              </w:rPr>
              <w:t>Birimin geneline yayılmış performans yönetimi uygulamaları bulunmaktadır.</w:t>
            </w:r>
          </w:p>
        </w:tc>
        <w:tc>
          <w:tcPr>
            <w:tcW w:w="1455" w:type="dxa"/>
            <w:tcMar>
              <w:top w:w="100" w:type="dxa"/>
              <w:left w:w="100" w:type="dxa"/>
              <w:bottom w:w="100" w:type="dxa"/>
              <w:right w:w="100" w:type="dxa"/>
            </w:tcMar>
          </w:tcPr>
          <w:p w14:paraId="33EB286A" w14:textId="77777777" w:rsidR="00270AF4" w:rsidRDefault="004438B2">
            <w:pPr>
              <w:widowControl w:val="0"/>
              <w:spacing w:after="0" w:line="240" w:lineRule="auto"/>
              <w:ind w:left="0" w:firstLine="0"/>
              <w:jc w:val="left"/>
              <w:rPr>
                <w:sz w:val="20"/>
                <w:szCs w:val="20"/>
              </w:rPr>
            </w:pPr>
            <w:r>
              <w:rPr>
                <w:sz w:val="20"/>
                <w:szCs w:val="20"/>
              </w:rPr>
              <w:t>Birimde performans göstergelerinin işlerliği ve performans yönetimi mekanizmaları izlenmekte ve izlem sonuçlarına göre iyileştirmeler gerçekleştirilmektedir.</w:t>
            </w:r>
          </w:p>
        </w:tc>
        <w:tc>
          <w:tcPr>
            <w:tcW w:w="2009" w:type="dxa"/>
            <w:tcMar>
              <w:top w:w="100" w:type="dxa"/>
              <w:left w:w="100" w:type="dxa"/>
              <w:bottom w:w="100" w:type="dxa"/>
              <w:right w:w="100" w:type="dxa"/>
            </w:tcMar>
          </w:tcPr>
          <w:p w14:paraId="5F7A3895" w14:textId="77777777" w:rsidR="00270AF4" w:rsidRDefault="004438B2">
            <w:pPr>
              <w:widowControl w:val="0"/>
              <w:spacing w:after="0" w:line="240" w:lineRule="auto"/>
              <w:ind w:left="0" w:firstLine="0"/>
              <w:jc w:val="left"/>
              <w:rPr>
                <w:sz w:val="20"/>
                <w:szCs w:val="20"/>
              </w:rPr>
            </w:pPr>
            <w:r>
              <w:rPr>
                <w:sz w:val="20"/>
                <w:szCs w:val="20"/>
              </w:rPr>
              <w:t>İçselleştirilmiş, sistematik, sürdürülebilir ve örnek gösterilebilir uygulamalar bulunmaktadır</w:t>
            </w:r>
          </w:p>
        </w:tc>
      </w:tr>
      <w:tr w:rsidR="00270AF4" w14:paraId="3C92EA23" w14:textId="77777777" w:rsidTr="006770C8">
        <w:tc>
          <w:tcPr>
            <w:tcW w:w="1650" w:type="dxa"/>
            <w:tcMar>
              <w:top w:w="100" w:type="dxa"/>
              <w:left w:w="100" w:type="dxa"/>
              <w:bottom w:w="100" w:type="dxa"/>
              <w:right w:w="100" w:type="dxa"/>
            </w:tcMar>
          </w:tcPr>
          <w:p w14:paraId="2B81FAEC" w14:textId="77777777" w:rsidR="00270AF4" w:rsidRDefault="004438B2">
            <w:pPr>
              <w:widowControl w:val="0"/>
              <w:spacing w:after="0" w:line="240" w:lineRule="auto"/>
              <w:ind w:left="0" w:firstLine="0"/>
              <w:jc w:val="left"/>
              <w:rPr>
                <w:b/>
                <w:sz w:val="20"/>
                <w:szCs w:val="20"/>
              </w:rPr>
            </w:pPr>
            <w:r>
              <w:rPr>
                <w:b/>
                <w:sz w:val="20"/>
                <w:szCs w:val="20"/>
              </w:rPr>
              <w:t>(X) ile işaretleyiniz.</w:t>
            </w:r>
          </w:p>
        </w:tc>
        <w:tc>
          <w:tcPr>
            <w:tcW w:w="1650" w:type="dxa"/>
            <w:tcMar>
              <w:top w:w="100" w:type="dxa"/>
              <w:left w:w="100" w:type="dxa"/>
              <w:bottom w:w="100" w:type="dxa"/>
              <w:right w:w="100" w:type="dxa"/>
            </w:tcMar>
          </w:tcPr>
          <w:p w14:paraId="3483E981" w14:textId="0E36F730" w:rsidR="00270AF4" w:rsidRDefault="00785912" w:rsidP="00785912">
            <w:pPr>
              <w:widowControl w:val="0"/>
              <w:spacing w:after="0" w:line="240" w:lineRule="auto"/>
              <w:ind w:left="0" w:firstLine="0"/>
              <w:jc w:val="center"/>
              <w:rPr>
                <w:sz w:val="20"/>
                <w:szCs w:val="20"/>
              </w:rPr>
            </w:pPr>
            <w:r>
              <w:rPr>
                <w:sz w:val="20"/>
                <w:szCs w:val="20"/>
              </w:rPr>
              <w:t>X</w:t>
            </w:r>
          </w:p>
        </w:tc>
        <w:tc>
          <w:tcPr>
            <w:tcW w:w="1425" w:type="dxa"/>
            <w:tcMar>
              <w:top w:w="100" w:type="dxa"/>
              <w:left w:w="100" w:type="dxa"/>
              <w:bottom w:w="100" w:type="dxa"/>
              <w:right w:w="100" w:type="dxa"/>
            </w:tcMar>
          </w:tcPr>
          <w:p w14:paraId="43A1D56D" w14:textId="77777777" w:rsidR="00270AF4" w:rsidRDefault="00270AF4">
            <w:pPr>
              <w:widowControl w:val="0"/>
              <w:spacing w:after="0" w:line="240" w:lineRule="auto"/>
              <w:ind w:left="0" w:firstLine="0"/>
              <w:jc w:val="left"/>
              <w:rPr>
                <w:sz w:val="20"/>
                <w:szCs w:val="20"/>
              </w:rPr>
            </w:pPr>
          </w:p>
        </w:tc>
        <w:tc>
          <w:tcPr>
            <w:tcW w:w="1440" w:type="dxa"/>
            <w:tcMar>
              <w:top w:w="100" w:type="dxa"/>
              <w:left w:w="100" w:type="dxa"/>
              <w:bottom w:w="100" w:type="dxa"/>
              <w:right w:w="100" w:type="dxa"/>
            </w:tcMar>
          </w:tcPr>
          <w:p w14:paraId="32858F17" w14:textId="77777777" w:rsidR="00270AF4" w:rsidRDefault="00270AF4">
            <w:pPr>
              <w:widowControl w:val="0"/>
              <w:spacing w:after="0" w:line="240" w:lineRule="auto"/>
              <w:ind w:left="0" w:firstLine="0"/>
              <w:jc w:val="left"/>
              <w:rPr>
                <w:sz w:val="20"/>
                <w:szCs w:val="20"/>
              </w:rPr>
            </w:pPr>
          </w:p>
        </w:tc>
        <w:tc>
          <w:tcPr>
            <w:tcW w:w="1455" w:type="dxa"/>
            <w:tcMar>
              <w:top w:w="100" w:type="dxa"/>
              <w:left w:w="100" w:type="dxa"/>
              <w:bottom w:w="100" w:type="dxa"/>
              <w:right w:w="100" w:type="dxa"/>
            </w:tcMar>
          </w:tcPr>
          <w:p w14:paraId="48CF2CB0" w14:textId="77777777" w:rsidR="00270AF4" w:rsidRDefault="00270AF4">
            <w:pPr>
              <w:widowControl w:val="0"/>
              <w:spacing w:after="0" w:line="240" w:lineRule="auto"/>
              <w:ind w:left="0" w:firstLine="0"/>
              <w:jc w:val="left"/>
              <w:rPr>
                <w:sz w:val="20"/>
                <w:szCs w:val="20"/>
              </w:rPr>
            </w:pPr>
          </w:p>
        </w:tc>
        <w:tc>
          <w:tcPr>
            <w:tcW w:w="2009" w:type="dxa"/>
            <w:tcMar>
              <w:top w:w="100" w:type="dxa"/>
              <w:left w:w="100" w:type="dxa"/>
              <w:bottom w:w="100" w:type="dxa"/>
              <w:right w:w="100" w:type="dxa"/>
            </w:tcMar>
          </w:tcPr>
          <w:p w14:paraId="4EF232C7" w14:textId="5E980856" w:rsidR="00270AF4" w:rsidRDefault="00270AF4">
            <w:pPr>
              <w:widowControl w:val="0"/>
              <w:spacing w:after="0" w:line="240" w:lineRule="auto"/>
              <w:ind w:left="0" w:firstLine="0"/>
              <w:jc w:val="left"/>
              <w:rPr>
                <w:sz w:val="20"/>
                <w:szCs w:val="20"/>
              </w:rPr>
            </w:pPr>
          </w:p>
        </w:tc>
      </w:tr>
    </w:tbl>
    <w:p w14:paraId="6B2D257E" w14:textId="3A9584C7" w:rsidR="00270AF4" w:rsidRDefault="00270AF4">
      <w:pPr>
        <w:spacing w:after="160" w:line="278" w:lineRule="auto"/>
        <w:ind w:left="0" w:firstLine="0"/>
        <w:rPr>
          <w:i/>
          <w:sz w:val="22"/>
          <w:szCs w:val="22"/>
        </w:rPr>
      </w:pPr>
    </w:p>
    <w:p w14:paraId="3E043860" w14:textId="77777777" w:rsidR="00270AF4" w:rsidRDefault="00270AF4"/>
    <w:p w14:paraId="18F86CF1" w14:textId="77777777" w:rsidR="00270AF4" w:rsidRDefault="00270AF4">
      <w:bookmarkStart w:id="25" w:name="_heading=h.3tbugp1" w:colFirst="0" w:colLast="0"/>
      <w:bookmarkEnd w:id="25"/>
    </w:p>
    <w:p w14:paraId="356219B8" w14:textId="77777777" w:rsidR="00270AF4" w:rsidRDefault="00270AF4">
      <w:pPr>
        <w:widowControl w:val="0"/>
        <w:spacing w:line="240" w:lineRule="auto"/>
        <w:ind w:left="785" w:right="63" w:firstLine="0"/>
        <w:jc w:val="left"/>
      </w:pPr>
    </w:p>
    <w:p w14:paraId="0F817FE3" w14:textId="77777777" w:rsidR="00270AF4" w:rsidRDefault="004438B2" w:rsidP="001E6305">
      <w:pPr>
        <w:pStyle w:val="Balk2"/>
        <w:rPr>
          <w:sz w:val="24"/>
          <w:szCs w:val="24"/>
        </w:rPr>
      </w:pPr>
      <w:bookmarkStart w:id="26" w:name="_heading=h.1egqt2p" w:colFirst="0" w:colLast="0"/>
      <w:bookmarkStart w:id="27" w:name="_Toc220402759"/>
      <w:bookmarkEnd w:id="26"/>
      <w:r w:rsidRPr="00905C09">
        <w:rPr>
          <w:sz w:val="24"/>
          <w:szCs w:val="24"/>
        </w:rPr>
        <w:lastRenderedPageBreak/>
        <w:t>A.4. PAYDAŞ KATILIMI</w:t>
      </w:r>
      <w:bookmarkEnd w:id="27"/>
      <w:r w:rsidRPr="00905C09">
        <w:rPr>
          <w:sz w:val="24"/>
          <w:szCs w:val="24"/>
        </w:rPr>
        <w:t xml:space="preserve"> </w:t>
      </w:r>
    </w:p>
    <w:p w14:paraId="474CCB47" w14:textId="7399D114" w:rsidR="00757BEF" w:rsidRPr="00757BEF" w:rsidRDefault="00757BEF" w:rsidP="00757BEF">
      <w:r w:rsidRPr="00757BEF">
        <w:t xml:space="preserve">Engelsiz (Engelli) Öğrenciler Birimi, yürüttüğü faaliyet ve etkinlikleri üniversite içindeki akademik ve idari personel ile üniversite dışındaki kamu kurumları ve sivil toplum kuruluşlarıyla iş birliği içinde gerçekleştirmektedir. </w:t>
      </w:r>
    </w:p>
    <w:p w14:paraId="7538A4E6" w14:textId="6586B0FA" w:rsidR="00270AF4" w:rsidRDefault="004438B2" w:rsidP="001E6305">
      <w:pPr>
        <w:pStyle w:val="Balk3"/>
      </w:pPr>
      <w:bookmarkStart w:id="28" w:name="_heading=h.2dlolyb" w:colFirst="0" w:colLast="0"/>
      <w:bookmarkStart w:id="29" w:name="_Toc220402760"/>
      <w:bookmarkEnd w:id="28"/>
      <w:r w:rsidRPr="001E6305">
        <w:rPr>
          <w:i w:val="0"/>
          <w:iCs/>
        </w:rPr>
        <w:t>A.4.1. İç ve Dış Paydaş Katılımı</w:t>
      </w:r>
      <w:bookmarkEnd w:id="29"/>
      <w:r>
        <w:t xml:space="preserve"> </w:t>
      </w:r>
    </w:p>
    <w:p w14:paraId="184357E2" w14:textId="77777777" w:rsidR="00785912" w:rsidRDefault="006121A3" w:rsidP="00757BEF">
      <w:pPr>
        <w:widowControl w:val="0"/>
        <w:spacing w:after="0" w:line="240" w:lineRule="auto"/>
        <w:ind w:left="142" w:firstLine="0"/>
        <w:rPr>
          <w:i/>
        </w:rPr>
      </w:pPr>
      <w:r>
        <w:t xml:space="preserve">Engelsiz Öğrenci Birimi etkinliklerini iç (üniversite personeli) ve dış (diğer kamu kurumları ile sivil toplum kuruluşları) paydaşlar ile iş birliği halinde yürütmekte, karşılıklı görüş alışverişleri yapılmaktadır. </w:t>
      </w:r>
    </w:p>
    <w:p w14:paraId="191AF73B" w14:textId="417DF596" w:rsidR="00270AF4" w:rsidRPr="00785912" w:rsidRDefault="004438B2" w:rsidP="00785912">
      <w:pPr>
        <w:widowControl w:val="0"/>
        <w:spacing w:after="120" w:line="360" w:lineRule="auto"/>
        <w:ind w:left="142" w:firstLine="0"/>
        <w:rPr>
          <w:i/>
        </w:rPr>
      </w:pPr>
      <w:proofErr w:type="gramStart"/>
      <w:r>
        <w:rPr>
          <w:b/>
          <w:i/>
          <w:color w:val="000000"/>
        </w:rPr>
        <w:t>Kanıtlar :</w:t>
      </w:r>
      <w:proofErr w:type="gramEnd"/>
      <w:r>
        <w:rPr>
          <w:b/>
          <w:i/>
          <w:color w:val="000000"/>
        </w:rPr>
        <w:t xml:space="preserve"> </w:t>
      </w:r>
    </w:p>
    <w:p w14:paraId="139CAD79" w14:textId="4DB67FC3" w:rsidR="006121A3" w:rsidRDefault="006121A3">
      <w:pPr>
        <w:widowControl w:val="0"/>
        <w:spacing w:after="120" w:line="360" w:lineRule="auto"/>
        <w:ind w:left="142" w:firstLine="0"/>
        <w:rPr>
          <w:b/>
          <w:i/>
          <w:color w:val="000000"/>
        </w:rPr>
      </w:pPr>
      <w:proofErr w:type="spellStart"/>
      <w:r>
        <w:rPr>
          <w:b/>
          <w:i/>
          <w:color w:val="000000"/>
        </w:rPr>
        <w:t>DPÜ’de</w:t>
      </w:r>
      <w:proofErr w:type="spellEnd"/>
      <w:r>
        <w:rPr>
          <w:b/>
          <w:i/>
          <w:color w:val="000000"/>
        </w:rPr>
        <w:t xml:space="preserve"> </w:t>
      </w:r>
      <w:proofErr w:type="spellStart"/>
      <w:proofErr w:type="gramStart"/>
      <w:r>
        <w:rPr>
          <w:b/>
          <w:i/>
          <w:color w:val="000000"/>
        </w:rPr>
        <w:t>II.Engelsiz</w:t>
      </w:r>
      <w:proofErr w:type="spellEnd"/>
      <w:proofErr w:type="gramEnd"/>
      <w:r>
        <w:rPr>
          <w:b/>
          <w:i/>
          <w:color w:val="000000"/>
        </w:rPr>
        <w:t xml:space="preserve"> Hayat </w:t>
      </w:r>
      <w:proofErr w:type="spellStart"/>
      <w:r>
        <w:rPr>
          <w:b/>
          <w:i/>
          <w:color w:val="000000"/>
        </w:rPr>
        <w:t>Çalıştayı</w:t>
      </w:r>
      <w:proofErr w:type="spellEnd"/>
      <w:r>
        <w:rPr>
          <w:b/>
          <w:i/>
          <w:color w:val="000000"/>
        </w:rPr>
        <w:t xml:space="preserve"> ve Engelsiz Hobi Atölyesi Sergisi </w:t>
      </w:r>
    </w:p>
    <w:p w14:paraId="2C8C141A" w14:textId="77777777" w:rsidR="00905C09" w:rsidRDefault="006121A3">
      <w:pPr>
        <w:widowControl w:val="0"/>
        <w:spacing w:after="120" w:line="360" w:lineRule="auto"/>
        <w:ind w:left="142" w:firstLine="0"/>
        <w:rPr>
          <w:b/>
          <w:i/>
          <w:color w:val="000000"/>
        </w:rPr>
      </w:pPr>
      <w:r>
        <w:rPr>
          <w:b/>
          <w:i/>
          <w:color w:val="000000"/>
        </w:rPr>
        <w:t>Kanıt</w:t>
      </w:r>
      <w:r w:rsidR="00905C09">
        <w:rPr>
          <w:b/>
          <w:i/>
          <w:color w:val="000000"/>
        </w:rPr>
        <w:t xml:space="preserve"> 1_Çalıştay</w:t>
      </w:r>
    </w:p>
    <w:p w14:paraId="6D502F02" w14:textId="6CE1C694" w:rsidR="006121A3" w:rsidRDefault="006121A3">
      <w:pPr>
        <w:widowControl w:val="0"/>
        <w:spacing w:after="120" w:line="360" w:lineRule="auto"/>
        <w:ind w:left="142" w:firstLine="0"/>
        <w:rPr>
          <w:b/>
          <w:i/>
          <w:color w:val="FF0000"/>
        </w:rPr>
      </w:pPr>
      <w:r w:rsidRPr="006121A3">
        <w:t xml:space="preserve"> </w:t>
      </w:r>
      <w:hyperlink r:id="rId21" w:history="1">
        <w:r w:rsidRPr="00E47D21">
          <w:rPr>
            <w:rStyle w:val="Kpr"/>
            <w:b/>
            <w:i/>
          </w:rPr>
          <w:t>https://haber.dpu.edu.tr/tr/haber_oku/6659c4d7462b4/dpude-2-engelsiz-hayat-calistayi-ve-engelsiz-hobi-atolyesi-sergisi</w:t>
        </w:r>
      </w:hyperlink>
      <w:r>
        <w:rPr>
          <w:b/>
          <w:i/>
          <w:color w:val="000000"/>
        </w:rPr>
        <w:t>)</w:t>
      </w:r>
    </w:p>
    <w:tbl>
      <w:tblPr>
        <w:tblStyle w:val="34"/>
        <w:tblpPr w:leftFromText="141" w:rightFromText="141" w:vertAnchor="text" w:horzAnchor="margin" w:tblpY="303"/>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410"/>
        <w:gridCol w:w="1575"/>
        <w:gridCol w:w="1455"/>
        <w:gridCol w:w="1380"/>
      </w:tblGrid>
      <w:tr w:rsidR="00785912" w14:paraId="148DD57C" w14:textId="77777777" w:rsidTr="00785912">
        <w:trPr>
          <w:trHeight w:val="309"/>
        </w:trPr>
        <w:tc>
          <w:tcPr>
            <w:tcW w:w="1650" w:type="dxa"/>
            <w:tcMar>
              <w:top w:w="100" w:type="dxa"/>
              <w:left w:w="100" w:type="dxa"/>
              <w:bottom w:w="100" w:type="dxa"/>
              <w:right w:w="100" w:type="dxa"/>
            </w:tcMar>
          </w:tcPr>
          <w:p w14:paraId="79BFFD32" w14:textId="77777777" w:rsidR="00785912" w:rsidRDefault="00785912" w:rsidP="00785912">
            <w:pPr>
              <w:widowControl w:val="0"/>
              <w:spacing w:after="0" w:line="240" w:lineRule="auto"/>
              <w:ind w:left="0" w:firstLine="0"/>
              <w:jc w:val="left"/>
              <w:rPr>
                <w:b/>
                <w:color w:val="FF0000"/>
                <w:sz w:val="20"/>
                <w:szCs w:val="20"/>
              </w:rPr>
            </w:pPr>
          </w:p>
        </w:tc>
        <w:tc>
          <w:tcPr>
            <w:tcW w:w="7350" w:type="dxa"/>
            <w:gridSpan w:val="5"/>
            <w:tcMar>
              <w:top w:w="100" w:type="dxa"/>
              <w:left w:w="100" w:type="dxa"/>
              <w:bottom w:w="100" w:type="dxa"/>
              <w:right w:w="100" w:type="dxa"/>
            </w:tcMar>
          </w:tcPr>
          <w:p w14:paraId="556165DE" w14:textId="77777777" w:rsidR="00785912" w:rsidRDefault="00785912" w:rsidP="00785912">
            <w:pPr>
              <w:keepNext/>
              <w:keepLines/>
              <w:spacing w:after="234" w:line="259" w:lineRule="auto"/>
              <w:jc w:val="left"/>
              <w:rPr>
                <w:b/>
                <w:color w:val="FF0000"/>
                <w:sz w:val="12"/>
                <w:szCs w:val="12"/>
              </w:rPr>
            </w:pPr>
            <w:bookmarkStart w:id="30" w:name="_heading=h.111kx3o" w:colFirst="0" w:colLast="0"/>
            <w:bookmarkEnd w:id="30"/>
            <w:r w:rsidRPr="0042603C">
              <w:rPr>
                <w:b/>
                <w:sz w:val="20"/>
                <w:szCs w:val="20"/>
              </w:rPr>
              <w:t>ENGELSİZ ÖĞRENCİ BİRİMİ</w:t>
            </w:r>
          </w:p>
        </w:tc>
      </w:tr>
      <w:tr w:rsidR="00785912" w14:paraId="73491957" w14:textId="77777777" w:rsidTr="00785912">
        <w:trPr>
          <w:trHeight w:val="435"/>
        </w:trPr>
        <w:tc>
          <w:tcPr>
            <w:tcW w:w="1650" w:type="dxa"/>
            <w:tcMar>
              <w:top w:w="100" w:type="dxa"/>
              <w:left w:w="100" w:type="dxa"/>
              <w:bottom w:w="100" w:type="dxa"/>
              <w:right w:w="100" w:type="dxa"/>
            </w:tcMar>
          </w:tcPr>
          <w:p w14:paraId="2043B5BD" w14:textId="77777777" w:rsidR="00785912" w:rsidRDefault="00785912" w:rsidP="00785912">
            <w:pPr>
              <w:widowControl w:val="0"/>
              <w:spacing w:after="0" w:line="240" w:lineRule="auto"/>
              <w:ind w:left="0" w:firstLine="0"/>
              <w:jc w:val="left"/>
              <w:rPr>
                <w:sz w:val="20"/>
                <w:szCs w:val="20"/>
              </w:rPr>
            </w:pPr>
          </w:p>
        </w:tc>
        <w:tc>
          <w:tcPr>
            <w:tcW w:w="1530" w:type="dxa"/>
            <w:tcMar>
              <w:top w:w="100" w:type="dxa"/>
              <w:left w:w="100" w:type="dxa"/>
              <w:bottom w:w="100" w:type="dxa"/>
              <w:right w:w="100" w:type="dxa"/>
            </w:tcMar>
          </w:tcPr>
          <w:p w14:paraId="609FD645" w14:textId="77777777" w:rsidR="00785912" w:rsidRDefault="00785912" w:rsidP="00785912">
            <w:pPr>
              <w:widowControl w:val="0"/>
              <w:spacing w:after="0" w:line="240" w:lineRule="auto"/>
              <w:ind w:left="0" w:firstLine="0"/>
              <w:jc w:val="left"/>
              <w:rPr>
                <w:sz w:val="20"/>
                <w:szCs w:val="20"/>
              </w:rPr>
            </w:pPr>
            <w:r>
              <w:rPr>
                <w:sz w:val="20"/>
                <w:szCs w:val="20"/>
              </w:rPr>
              <w:t>1</w:t>
            </w:r>
          </w:p>
        </w:tc>
        <w:tc>
          <w:tcPr>
            <w:tcW w:w="1410" w:type="dxa"/>
            <w:tcMar>
              <w:top w:w="100" w:type="dxa"/>
              <w:left w:w="100" w:type="dxa"/>
              <w:bottom w:w="100" w:type="dxa"/>
              <w:right w:w="100" w:type="dxa"/>
            </w:tcMar>
          </w:tcPr>
          <w:p w14:paraId="6EEC0143" w14:textId="77777777" w:rsidR="00785912" w:rsidRDefault="00785912" w:rsidP="00785912">
            <w:pPr>
              <w:widowControl w:val="0"/>
              <w:spacing w:after="0" w:line="240" w:lineRule="auto"/>
              <w:ind w:left="0" w:firstLine="0"/>
              <w:jc w:val="left"/>
              <w:rPr>
                <w:sz w:val="20"/>
                <w:szCs w:val="20"/>
              </w:rPr>
            </w:pPr>
            <w:r>
              <w:rPr>
                <w:sz w:val="20"/>
                <w:szCs w:val="20"/>
              </w:rPr>
              <w:t>2</w:t>
            </w:r>
          </w:p>
        </w:tc>
        <w:tc>
          <w:tcPr>
            <w:tcW w:w="1575" w:type="dxa"/>
            <w:tcMar>
              <w:top w:w="100" w:type="dxa"/>
              <w:left w:w="100" w:type="dxa"/>
              <w:bottom w:w="100" w:type="dxa"/>
              <w:right w:w="100" w:type="dxa"/>
            </w:tcMar>
          </w:tcPr>
          <w:p w14:paraId="6EF94C44" w14:textId="77777777" w:rsidR="00785912" w:rsidRDefault="00785912" w:rsidP="00785912">
            <w:pPr>
              <w:widowControl w:val="0"/>
              <w:spacing w:after="0" w:line="240" w:lineRule="auto"/>
              <w:ind w:left="0" w:firstLine="0"/>
              <w:jc w:val="left"/>
              <w:rPr>
                <w:sz w:val="20"/>
                <w:szCs w:val="20"/>
              </w:rPr>
            </w:pPr>
            <w:r>
              <w:rPr>
                <w:sz w:val="20"/>
                <w:szCs w:val="20"/>
              </w:rPr>
              <w:t>3</w:t>
            </w:r>
          </w:p>
        </w:tc>
        <w:tc>
          <w:tcPr>
            <w:tcW w:w="1455" w:type="dxa"/>
            <w:tcMar>
              <w:top w:w="100" w:type="dxa"/>
              <w:left w:w="100" w:type="dxa"/>
              <w:bottom w:w="100" w:type="dxa"/>
              <w:right w:w="100" w:type="dxa"/>
            </w:tcMar>
          </w:tcPr>
          <w:p w14:paraId="6CEFC051" w14:textId="77777777" w:rsidR="00785912" w:rsidRDefault="00785912" w:rsidP="00785912">
            <w:pPr>
              <w:widowControl w:val="0"/>
              <w:spacing w:after="0" w:line="240" w:lineRule="auto"/>
              <w:ind w:left="0" w:firstLine="0"/>
              <w:jc w:val="left"/>
              <w:rPr>
                <w:sz w:val="20"/>
                <w:szCs w:val="20"/>
              </w:rPr>
            </w:pPr>
            <w:r>
              <w:rPr>
                <w:sz w:val="20"/>
                <w:szCs w:val="20"/>
              </w:rPr>
              <w:t>4</w:t>
            </w:r>
          </w:p>
        </w:tc>
        <w:tc>
          <w:tcPr>
            <w:tcW w:w="1380" w:type="dxa"/>
            <w:tcMar>
              <w:top w:w="100" w:type="dxa"/>
              <w:left w:w="100" w:type="dxa"/>
              <w:bottom w:w="100" w:type="dxa"/>
              <w:right w:w="100" w:type="dxa"/>
            </w:tcMar>
          </w:tcPr>
          <w:p w14:paraId="44B1C7C1" w14:textId="77777777" w:rsidR="00785912" w:rsidRDefault="00785912" w:rsidP="00785912">
            <w:pPr>
              <w:widowControl w:val="0"/>
              <w:spacing w:after="0" w:line="240" w:lineRule="auto"/>
              <w:ind w:left="0" w:firstLine="0"/>
              <w:jc w:val="left"/>
              <w:rPr>
                <w:sz w:val="20"/>
                <w:szCs w:val="20"/>
              </w:rPr>
            </w:pPr>
            <w:r>
              <w:rPr>
                <w:sz w:val="20"/>
                <w:szCs w:val="20"/>
              </w:rPr>
              <w:t>5</w:t>
            </w:r>
          </w:p>
        </w:tc>
      </w:tr>
      <w:tr w:rsidR="00785912" w14:paraId="576AAB1A" w14:textId="77777777" w:rsidTr="00785912">
        <w:tc>
          <w:tcPr>
            <w:tcW w:w="1650" w:type="dxa"/>
            <w:tcMar>
              <w:top w:w="100" w:type="dxa"/>
              <w:left w:w="100" w:type="dxa"/>
              <w:bottom w:w="100" w:type="dxa"/>
              <w:right w:w="100" w:type="dxa"/>
            </w:tcMar>
          </w:tcPr>
          <w:p w14:paraId="565E23D4" w14:textId="77777777" w:rsidR="00785912" w:rsidRDefault="00785912" w:rsidP="00785912">
            <w:pPr>
              <w:widowControl w:val="0"/>
              <w:spacing w:after="0" w:line="240" w:lineRule="auto"/>
              <w:ind w:left="0" w:firstLine="0"/>
              <w:jc w:val="left"/>
              <w:rPr>
                <w:b/>
                <w:sz w:val="20"/>
                <w:szCs w:val="20"/>
              </w:rPr>
            </w:pPr>
            <w:r>
              <w:rPr>
                <w:b/>
                <w:sz w:val="20"/>
                <w:szCs w:val="20"/>
              </w:rPr>
              <w:t>A.4.1. İç ve Dış Paydaş Katılımı</w:t>
            </w:r>
          </w:p>
        </w:tc>
        <w:tc>
          <w:tcPr>
            <w:tcW w:w="1530" w:type="dxa"/>
            <w:tcMar>
              <w:top w:w="100" w:type="dxa"/>
              <w:left w:w="100" w:type="dxa"/>
              <w:bottom w:w="100" w:type="dxa"/>
              <w:right w:w="100" w:type="dxa"/>
            </w:tcMar>
          </w:tcPr>
          <w:p w14:paraId="7491545A" w14:textId="77777777" w:rsidR="00785912" w:rsidRDefault="00785912" w:rsidP="00785912">
            <w:pPr>
              <w:widowControl w:val="0"/>
              <w:spacing w:after="0" w:line="240" w:lineRule="auto"/>
              <w:ind w:left="0" w:firstLine="0"/>
              <w:jc w:val="left"/>
              <w:rPr>
                <w:sz w:val="20"/>
                <w:szCs w:val="20"/>
              </w:rPr>
            </w:pPr>
            <w:r>
              <w:rPr>
                <w:sz w:val="20"/>
                <w:szCs w:val="20"/>
              </w:rPr>
              <w:t>Birimin iç kalite güvencesi sistemine paydaş katılımını sağlayacak mekanizmalar bulunmamaktadır.</w:t>
            </w:r>
          </w:p>
        </w:tc>
        <w:tc>
          <w:tcPr>
            <w:tcW w:w="1410" w:type="dxa"/>
            <w:tcMar>
              <w:top w:w="100" w:type="dxa"/>
              <w:left w:w="100" w:type="dxa"/>
              <w:bottom w:w="100" w:type="dxa"/>
              <w:right w:w="100" w:type="dxa"/>
            </w:tcMar>
          </w:tcPr>
          <w:p w14:paraId="065E06D2" w14:textId="77777777" w:rsidR="00785912" w:rsidRDefault="00785912" w:rsidP="00785912">
            <w:pPr>
              <w:widowControl w:val="0"/>
              <w:spacing w:after="0" w:line="240" w:lineRule="auto"/>
              <w:ind w:left="0" w:firstLine="0"/>
              <w:jc w:val="left"/>
              <w:rPr>
                <w:sz w:val="20"/>
                <w:szCs w:val="20"/>
              </w:rPr>
            </w:pPr>
            <w:r>
              <w:rPr>
                <w:sz w:val="20"/>
                <w:szCs w:val="20"/>
              </w:rPr>
              <w:t xml:space="preserve">Birimde kalite güvencesi, eğitim ve öğretim, araştırma ve geliştirme, toplumsal katkı, yönetim sistemi ve </w:t>
            </w:r>
            <w:proofErr w:type="spellStart"/>
            <w:r>
              <w:rPr>
                <w:sz w:val="20"/>
                <w:szCs w:val="20"/>
              </w:rPr>
              <w:t>uluslararasılaşma</w:t>
            </w:r>
            <w:proofErr w:type="spellEnd"/>
            <w:r>
              <w:rPr>
                <w:sz w:val="20"/>
                <w:szCs w:val="20"/>
              </w:rPr>
              <w:t xml:space="preserve"> süreçlerinin PUKÖ katmanlarına paydaş katılımını sağlamak için planlamalar bulunmaktadır</w:t>
            </w:r>
          </w:p>
        </w:tc>
        <w:tc>
          <w:tcPr>
            <w:tcW w:w="1575" w:type="dxa"/>
            <w:tcMar>
              <w:top w:w="100" w:type="dxa"/>
              <w:left w:w="100" w:type="dxa"/>
              <w:bottom w:w="100" w:type="dxa"/>
              <w:right w:w="100" w:type="dxa"/>
            </w:tcMar>
          </w:tcPr>
          <w:p w14:paraId="60385F28" w14:textId="77777777" w:rsidR="00785912" w:rsidRDefault="00785912" w:rsidP="00785912">
            <w:pPr>
              <w:widowControl w:val="0"/>
              <w:spacing w:after="0" w:line="240" w:lineRule="auto"/>
              <w:ind w:left="0" w:firstLine="0"/>
              <w:jc w:val="left"/>
              <w:rPr>
                <w:sz w:val="20"/>
                <w:szCs w:val="20"/>
              </w:rPr>
            </w:pPr>
            <w:r>
              <w:rPr>
                <w:sz w:val="20"/>
                <w:szCs w:val="20"/>
              </w:rPr>
              <w:t xml:space="preserve">Tüm süreçlerdeki PUKÖ katmanlarına paydaş katılımını sağlamak üzere Birimin geneline yayılmış mekanizmalar bulunmaktadır. </w:t>
            </w:r>
          </w:p>
        </w:tc>
        <w:tc>
          <w:tcPr>
            <w:tcW w:w="1455" w:type="dxa"/>
            <w:tcMar>
              <w:top w:w="100" w:type="dxa"/>
              <w:left w:w="100" w:type="dxa"/>
              <w:bottom w:w="100" w:type="dxa"/>
              <w:right w:w="100" w:type="dxa"/>
            </w:tcMar>
          </w:tcPr>
          <w:p w14:paraId="6DA77C90" w14:textId="77777777" w:rsidR="00785912" w:rsidRDefault="00785912" w:rsidP="00785912">
            <w:pPr>
              <w:widowControl w:val="0"/>
              <w:spacing w:after="0" w:line="240" w:lineRule="auto"/>
              <w:ind w:left="0" w:firstLine="0"/>
              <w:jc w:val="left"/>
              <w:rPr>
                <w:sz w:val="20"/>
                <w:szCs w:val="20"/>
              </w:rPr>
            </w:pPr>
            <w:r>
              <w:rPr>
                <w:sz w:val="20"/>
                <w:szCs w:val="20"/>
              </w:rPr>
              <w:t xml:space="preserve">Paydaş katılım mekanizmalarının işleyişi izlenmekte ve bağlı iyileştirmeler gerçekleştirilmektedir. </w:t>
            </w:r>
          </w:p>
        </w:tc>
        <w:tc>
          <w:tcPr>
            <w:tcW w:w="1380" w:type="dxa"/>
            <w:tcMar>
              <w:top w:w="100" w:type="dxa"/>
              <w:left w:w="100" w:type="dxa"/>
              <w:bottom w:w="100" w:type="dxa"/>
              <w:right w:w="100" w:type="dxa"/>
            </w:tcMar>
          </w:tcPr>
          <w:p w14:paraId="4D6283E4" w14:textId="77777777" w:rsidR="00785912" w:rsidRDefault="00785912" w:rsidP="00785912">
            <w:pPr>
              <w:widowControl w:val="0"/>
              <w:spacing w:after="0" w:line="240" w:lineRule="auto"/>
              <w:ind w:left="0" w:firstLine="0"/>
              <w:jc w:val="left"/>
              <w:rPr>
                <w:sz w:val="20"/>
                <w:szCs w:val="20"/>
              </w:rPr>
            </w:pPr>
            <w:r>
              <w:rPr>
                <w:sz w:val="20"/>
                <w:szCs w:val="20"/>
              </w:rPr>
              <w:t>İçselleştirilmiş, sistematik, sürdürülebilir ve örnek gösterilebilir uygulamalar bulunmaktadır</w:t>
            </w:r>
          </w:p>
        </w:tc>
      </w:tr>
      <w:tr w:rsidR="00785912" w14:paraId="0AD5DD99" w14:textId="77777777" w:rsidTr="00785912">
        <w:tc>
          <w:tcPr>
            <w:tcW w:w="1650" w:type="dxa"/>
            <w:tcMar>
              <w:top w:w="100" w:type="dxa"/>
              <w:left w:w="100" w:type="dxa"/>
              <w:bottom w:w="100" w:type="dxa"/>
              <w:right w:w="100" w:type="dxa"/>
            </w:tcMar>
          </w:tcPr>
          <w:p w14:paraId="3232E627" w14:textId="77777777" w:rsidR="00785912" w:rsidRDefault="00785912" w:rsidP="00785912">
            <w:pPr>
              <w:widowControl w:val="0"/>
              <w:spacing w:after="0" w:line="240" w:lineRule="auto"/>
              <w:ind w:left="0" w:firstLine="0"/>
              <w:jc w:val="left"/>
              <w:rPr>
                <w:b/>
                <w:sz w:val="20"/>
                <w:szCs w:val="20"/>
              </w:rPr>
            </w:pPr>
            <w:r>
              <w:rPr>
                <w:b/>
                <w:sz w:val="20"/>
                <w:szCs w:val="20"/>
              </w:rPr>
              <w:t>(X) ile işaretleyiniz.</w:t>
            </w:r>
          </w:p>
        </w:tc>
        <w:tc>
          <w:tcPr>
            <w:tcW w:w="1530" w:type="dxa"/>
            <w:tcMar>
              <w:top w:w="100" w:type="dxa"/>
              <w:left w:w="100" w:type="dxa"/>
              <w:bottom w:w="100" w:type="dxa"/>
              <w:right w:w="100" w:type="dxa"/>
            </w:tcMar>
          </w:tcPr>
          <w:p w14:paraId="65B43A9C" w14:textId="77777777" w:rsidR="00785912" w:rsidRDefault="00785912" w:rsidP="00785912">
            <w:pPr>
              <w:widowControl w:val="0"/>
              <w:spacing w:after="0" w:line="240" w:lineRule="auto"/>
              <w:ind w:left="0" w:firstLine="0"/>
              <w:jc w:val="left"/>
              <w:rPr>
                <w:sz w:val="20"/>
                <w:szCs w:val="20"/>
              </w:rPr>
            </w:pPr>
          </w:p>
        </w:tc>
        <w:tc>
          <w:tcPr>
            <w:tcW w:w="1410" w:type="dxa"/>
            <w:tcMar>
              <w:top w:w="100" w:type="dxa"/>
              <w:left w:w="100" w:type="dxa"/>
              <w:bottom w:w="100" w:type="dxa"/>
              <w:right w:w="100" w:type="dxa"/>
            </w:tcMar>
          </w:tcPr>
          <w:p w14:paraId="4E3967B6" w14:textId="7ADCF58C" w:rsidR="00785912" w:rsidRDefault="00757BEF" w:rsidP="00785912">
            <w:pPr>
              <w:widowControl w:val="0"/>
              <w:spacing w:after="0" w:line="240" w:lineRule="auto"/>
              <w:ind w:left="0" w:firstLine="0"/>
              <w:jc w:val="left"/>
              <w:rPr>
                <w:sz w:val="20"/>
                <w:szCs w:val="20"/>
              </w:rPr>
            </w:pPr>
            <w:r>
              <w:rPr>
                <w:sz w:val="20"/>
                <w:szCs w:val="20"/>
              </w:rPr>
              <w:t xml:space="preserve">          X</w:t>
            </w:r>
          </w:p>
        </w:tc>
        <w:tc>
          <w:tcPr>
            <w:tcW w:w="1575" w:type="dxa"/>
            <w:tcMar>
              <w:top w:w="100" w:type="dxa"/>
              <w:left w:w="100" w:type="dxa"/>
              <w:bottom w:w="100" w:type="dxa"/>
              <w:right w:w="100" w:type="dxa"/>
            </w:tcMar>
          </w:tcPr>
          <w:p w14:paraId="0B4C8052" w14:textId="77777777" w:rsidR="00785912" w:rsidRDefault="00785912" w:rsidP="00785912">
            <w:pPr>
              <w:widowControl w:val="0"/>
              <w:spacing w:after="0" w:line="240" w:lineRule="auto"/>
              <w:ind w:left="0" w:firstLine="0"/>
              <w:jc w:val="left"/>
              <w:rPr>
                <w:sz w:val="20"/>
                <w:szCs w:val="20"/>
              </w:rPr>
            </w:pPr>
          </w:p>
        </w:tc>
        <w:tc>
          <w:tcPr>
            <w:tcW w:w="1455" w:type="dxa"/>
            <w:tcMar>
              <w:top w:w="100" w:type="dxa"/>
              <w:left w:w="100" w:type="dxa"/>
              <w:bottom w:w="100" w:type="dxa"/>
              <w:right w:w="100" w:type="dxa"/>
            </w:tcMar>
          </w:tcPr>
          <w:p w14:paraId="10E37D0B" w14:textId="09C4F3D3" w:rsidR="00785912" w:rsidRDefault="00785912" w:rsidP="00785912">
            <w:pPr>
              <w:widowControl w:val="0"/>
              <w:spacing w:after="0" w:line="240" w:lineRule="auto"/>
              <w:ind w:left="0" w:firstLine="0"/>
              <w:jc w:val="center"/>
              <w:rPr>
                <w:sz w:val="20"/>
                <w:szCs w:val="20"/>
              </w:rPr>
            </w:pPr>
          </w:p>
        </w:tc>
        <w:tc>
          <w:tcPr>
            <w:tcW w:w="1380" w:type="dxa"/>
            <w:tcMar>
              <w:top w:w="100" w:type="dxa"/>
              <w:left w:w="100" w:type="dxa"/>
              <w:bottom w:w="100" w:type="dxa"/>
              <w:right w:w="100" w:type="dxa"/>
            </w:tcMar>
          </w:tcPr>
          <w:p w14:paraId="0240CBC4" w14:textId="77777777" w:rsidR="00785912" w:rsidRDefault="00785912" w:rsidP="00785912">
            <w:pPr>
              <w:widowControl w:val="0"/>
              <w:spacing w:after="0" w:line="240" w:lineRule="auto"/>
              <w:ind w:left="0" w:firstLine="0"/>
              <w:jc w:val="left"/>
              <w:rPr>
                <w:sz w:val="20"/>
                <w:szCs w:val="20"/>
              </w:rPr>
            </w:pPr>
          </w:p>
        </w:tc>
      </w:tr>
    </w:tbl>
    <w:p w14:paraId="35ADAF9D" w14:textId="428967A4" w:rsidR="006121A3" w:rsidRDefault="006121A3">
      <w:pPr>
        <w:widowControl w:val="0"/>
        <w:spacing w:after="120" w:line="360" w:lineRule="auto"/>
        <w:ind w:left="142" w:firstLine="0"/>
        <w:rPr>
          <w:b/>
          <w:i/>
          <w:color w:val="000000"/>
        </w:rPr>
      </w:pPr>
    </w:p>
    <w:p w14:paraId="2C59D1C0" w14:textId="54352DB7" w:rsidR="006121A3" w:rsidRDefault="006121A3">
      <w:pPr>
        <w:widowControl w:val="0"/>
        <w:spacing w:after="120" w:line="360" w:lineRule="auto"/>
        <w:ind w:left="142" w:firstLine="0"/>
        <w:rPr>
          <w:b/>
          <w:i/>
          <w:color w:val="000000"/>
        </w:rPr>
      </w:pPr>
    </w:p>
    <w:p w14:paraId="41118A9C" w14:textId="77777777" w:rsidR="00270AF4" w:rsidRDefault="00270AF4">
      <w:pPr>
        <w:spacing w:before="240" w:after="0" w:line="276" w:lineRule="auto"/>
        <w:ind w:left="0" w:firstLine="0"/>
        <w:rPr>
          <w:i/>
        </w:rPr>
      </w:pPr>
      <w:bookmarkStart w:id="31" w:name="_heading=h.sqyw64" w:colFirst="0" w:colLast="0"/>
      <w:bookmarkEnd w:id="31"/>
    </w:p>
    <w:p w14:paraId="471E5614" w14:textId="314C5374" w:rsidR="00270AF4" w:rsidRPr="00905C09" w:rsidRDefault="004438B2" w:rsidP="001E6305">
      <w:pPr>
        <w:pStyle w:val="Balk2"/>
        <w:rPr>
          <w:sz w:val="28"/>
          <w:szCs w:val="28"/>
        </w:rPr>
      </w:pPr>
      <w:bookmarkStart w:id="32" w:name="_heading=h.1664s55" w:colFirst="0" w:colLast="0"/>
      <w:bookmarkStart w:id="33" w:name="_Toc220402761"/>
      <w:bookmarkEnd w:id="32"/>
      <w:r w:rsidRPr="00905C09">
        <w:rPr>
          <w:sz w:val="28"/>
          <w:szCs w:val="28"/>
        </w:rPr>
        <w:t>A.5. ULUSLARARASILAŞMA</w:t>
      </w:r>
      <w:bookmarkEnd w:id="33"/>
    </w:p>
    <w:p w14:paraId="1A57B7C8" w14:textId="77777777" w:rsidR="00AB3428" w:rsidRDefault="00AB3428" w:rsidP="00AB3428">
      <w:pPr>
        <w:spacing w:after="120" w:line="360" w:lineRule="auto"/>
        <w:ind w:left="153" w:hanging="11"/>
      </w:pPr>
      <w:r>
        <w:t xml:space="preserve">Birimimizin </w:t>
      </w:r>
      <w:proofErr w:type="gramStart"/>
      <w:r>
        <w:t>halihazırda</w:t>
      </w:r>
      <w:proofErr w:type="gramEnd"/>
      <w:r>
        <w:t xml:space="preserve"> yürüttüğü bir </w:t>
      </w:r>
      <w:proofErr w:type="spellStart"/>
      <w:r>
        <w:t>uluslararasılaşma</w:t>
      </w:r>
      <w:proofErr w:type="spellEnd"/>
      <w:r>
        <w:t xml:space="preserve"> stratejisi bulunmamaktadır.</w:t>
      </w:r>
    </w:p>
    <w:p w14:paraId="582A496E" w14:textId="77777777" w:rsidR="00AB3428" w:rsidRPr="00AB3428" w:rsidRDefault="00AB3428" w:rsidP="00AB3428"/>
    <w:p w14:paraId="17B077DA" w14:textId="740C89E1" w:rsidR="00270AF4" w:rsidRDefault="004438B2" w:rsidP="001E6305">
      <w:pPr>
        <w:pStyle w:val="Balk1"/>
      </w:pPr>
      <w:bookmarkStart w:id="34" w:name="_heading=h.34g0dwd" w:colFirst="0" w:colLast="0"/>
      <w:bookmarkStart w:id="35" w:name="_Toc220402762"/>
      <w:bookmarkEnd w:id="34"/>
      <w:r>
        <w:t>B.</w:t>
      </w:r>
      <w:r w:rsidR="005D72AF">
        <w:t xml:space="preserve"> </w:t>
      </w:r>
      <w:r>
        <w:t>EĞİTİM VE ÖĞRETİM</w:t>
      </w:r>
      <w:bookmarkEnd w:id="35"/>
    </w:p>
    <w:p w14:paraId="20126A5C" w14:textId="4EE93034" w:rsidR="00AB3428" w:rsidRPr="00AB3428" w:rsidRDefault="00AB3428" w:rsidP="00757BEF">
      <w:pPr>
        <w:spacing w:after="654" w:line="357" w:lineRule="auto"/>
        <w:ind w:left="137" w:right="126"/>
      </w:pPr>
      <w:r>
        <w:t xml:space="preserve">Birimimizde </w:t>
      </w:r>
      <w:r w:rsidR="00757BEF">
        <w:t>eğitim-öğretim verilmemektedir.</w:t>
      </w:r>
    </w:p>
    <w:p w14:paraId="3032BF33" w14:textId="71DCA84F" w:rsidR="00270AF4" w:rsidRDefault="004438B2" w:rsidP="0075715C">
      <w:pPr>
        <w:pStyle w:val="Balk3"/>
        <w:ind w:left="0" w:firstLine="0"/>
      </w:pPr>
      <w:bookmarkStart w:id="36" w:name="_heading=h.1jlao46" w:colFirst="0" w:colLast="0"/>
      <w:bookmarkStart w:id="37" w:name="_Toc220402763"/>
      <w:bookmarkEnd w:id="36"/>
      <w:r w:rsidRPr="001E6305">
        <w:rPr>
          <w:i w:val="0"/>
          <w:iCs/>
        </w:rPr>
        <w:t>B.3.4. Dezavantajlı Gruplar</w:t>
      </w:r>
      <w:bookmarkEnd w:id="37"/>
      <w:r>
        <w:t xml:space="preserve"> </w:t>
      </w:r>
    </w:p>
    <w:p w14:paraId="2D9043EC" w14:textId="576AE219" w:rsidR="005646E0" w:rsidRDefault="005646E0" w:rsidP="005646E0">
      <w:r>
        <w:t>Engelsiz (Engelli) Öğrenciler Birimi, dezavantajlı, kırılgan ve az temsil edilen eğitim olanaklarına erişimini; eşitlik, hakkaniyet, çeşitlilik ve kapsayıcılık ilkeleri çerçevesinde desteklemektedir.</w:t>
      </w:r>
    </w:p>
    <w:p w14:paraId="6511572A" w14:textId="23E1E0D3" w:rsidR="005646E0" w:rsidRDefault="005646E0" w:rsidP="005646E0">
      <w:r>
        <w:t>Bu kapsamda üniversitede yürütülen faaliyetlerde, söz konusu grupların ihtiyaçları dikkate alınarak tasarlanmakta ve erişilebilirliğin artırılmasına yönelik düzenlemeler yapılmaktadır. Üniversite yerleşkelerinde engelsiz üniversite anlayışı doğrultusunda gerçekleştirilen uygulamalar, alınan erişilebilirlik belgeleri ile desteklenmekte ve fiziksel erişilebilirliğin geliştirilmesine katkı sağlanmaktadır.</w:t>
      </w:r>
    </w:p>
    <w:p w14:paraId="6F30DF7C" w14:textId="6549CB2F" w:rsidR="00757BEF" w:rsidRPr="00757BEF" w:rsidRDefault="005646E0" w:rsidP="005646E0">
      <w:r>
        <w:t>Birim tarafından ayrıca dezavantajlı grupların üniversite yaşamına katılımını güçlendirmeye yönelik sosyal ve kültürel faaliyetler düzenlenmekte; eğitim olanaklarına erişim süreçleri düzenli olarak izlenmekte ve öğrencilerden alınan geri bildirimler doğrultusunda iyileştirme çalışmaları yapılmaktadır. Bu çalışmalarla kapsayıcı ve sürdürülebilir bir üniversite ortamının geliştirilmesi hedeflenmektedir.</w:t>
      </w:r>
    </w:p>
    <w:p w14:paraId="481C52DC" w14:textId="752C4174" w:rsidR="00270AF4" w:rsidRDefault="004438B2">
      <w:pPr>
        <w:keepNext/>
        <w:keepLines/>
        <w:pBdr>
          <w:top w:val="nil"/>
          <w:left w:val="nil"/>
          <w:bottom w:val="nil"/>
          <w:right w:val="nil"/>
          <w:between w:val="nil"/>
        </w:pBdr>
        <w:spacing w:after="234" w:line="259" w:lineRule="auto"/>
        <w:rPr>
          <w:b/>
          <w:i/>
          <w:color w:val="FF0000"/>
        </w:rPr>
      </w:pPr>
      <w:proofErr w:type="gramStart"/>
      <w:r>
        <w:rPr>
          <w:b/>
          <w:i/>
          <w:color w:val="000000"/>
        </w:rPr>
        <w:t>Kanıtlar :</w:t>
      </w:r>
      <w:proofErr w:type="gramEnd"/>
      <w:r>
        <w:rPr>
          <w:b/>
          <w:i/>
          <w:color w:val="000000"/>
        </w:rPr>
        <w:t xml:space="preserve"> </w:t>
      </w:r>
    </w:p>
    <w:p w14:paraId="3DD7EE69" w14:textId="3CBF82A1" w:rsidR="00AB3428" w:rsidRDefault="00B12E90">
      <w:pPr>
        <w:keepNext/>
        <w:keepLines/>
        <w:pBdr>
          <w:top w:val="nil"/>
          <w:left w:val="nil"/>
          <w:bottom w:val="nil"/>
          <w:right w:val="nil"/>
          <w:between w:val="nil"/>
        </w:pBdr>
        <w:spacing w:after="234" w:line="259" w:lineRule="auto"/>
      </w:pPr>
      <w:r>
        <w:t>2025-2026</w:t>
      </w:r>
      <w:r w:rsidR="00AB3428" w:rsidRPr="00AB3428">
        <w:t xml:space="preserve"> Eğitim-Öğretim yılında </w:t>
      </w:r>
      <w:proofErr w:type="spellStart"/>
      <w:r w:rsidR="00AB3428" w:rsidRPr="00AB3428">
        <w:t>Yılında</w:t>
      </w:r>
      <w:proofErr w:type="spellEnd"/>
      <w:r w:rsidR="00AB3428" w:rsidRPr="00AB3428">
        <w:t xml:space="preserve"> T.C Kütahya Valiliği </w:t>
      </w:r>
      <w:r w:rsidR="00AB3428">
        <w:t>Aile ve Sosyal Hizmetler İl Müdürlüğü tarafı</w:t>
      </w:r>
      <w:r>
        <w:t xml:space="preserve"> </w:t>
      </w:r>
      <w:proofErr w:type="spellStart"/>
      <w:r w:rsidR="00AB3428" w:rsidRPr="00AB3428">
        <w:t>Erişebilirlik</w:t>
      </w:r>
      <w:proofErr w:type="spellEnd"/>
      <w:r w:rsidR="00AB3428" w:rsidRPr="00AB3428">
        <w:t xml:space="preserve"> İzleme ve Denetleme Komisyonu Tarafından </w:t>
      </w:r>
      <w:r>
        <w:t xml:space="preserve">Spor Bilimleri Fakültesi ve İlahiyat Fakültesi </w:t>
      </w:r>
      <w:proofErr w:type="spellStart"/>
      <w:r>
        <w:t>Erişebilirlik</w:t>
      </w:r>
      <w:proofErr w:type="spellEnd"/>
      <w:r>
        <w:t xml:space="preserve"> Belgesi Ödülüne layık görüldü.</w:t>
      </w:r>
    </w:p>
    <w:p w14:paraId="1A032066" w14:textId="5254B1C9" w:rsidR="008358C3" w:rsidRDefault="0075715C">
      <w:pPr>
        <w:keepNext/>
        <w:keepLines/>
        <w:pBdr>
          <w:top w:val="nil"/>
          <w:left w:val="nil"/>
          <w:bottom w:val="nil"/>
          <w:right w:val="nil"/>
          <w:between w:val="nil"/>
        </w:pBdr>
        <w:spacing w:after="234" w:line="259" w:lineRule="auto"/>
      </w:pPr>
      <w:r>
        <w:t>Kanıt_1</w:t>
      </w:r>
    </w:p>
    <w:p w14:paraId="11B4C41A" w14:textId="723885AC" w:rsidR="00E47D21" w:rsidRPr="00AB3428" w:rsidRDefault="00255C13">
      <w:pPr>
        <w:keepNext/>
        <w:keepLines/>
        <w:pBdr>
          <w:top w:val="nil"/>
          <w:left w:val="nil"/>
          <w:bottom w:val="nil"/>
          <w:right w:val="nil"/>
          <w:between w:val="nil"/>
        </w:pBdr>
        <w:spacing w:after="234" w:line="259" w:lineRule="auto"/>
      </w:pPr>
      <w:hyperlink r:id="rId22" w:history="1">
        <w:r w:rsidR="00E47D21" w:rsidRPr="00E47D21">
          <w:rPr>
            <w:rStyle w:val="Kpr"/>
          </w:rPr>
          <w:t>https://haber.dpu.edu.tr/tr/haber_oku/6822f696d009d/dpunun-iki-binasina-daha-erisilebilirlik-belgesi</w:t>
        </w:r>
      </w:hyperlink>
    </w:p>
    <w:p w14:paraId="1E4B1323" w14:textId="77777777" w:rsidR="00270AF4" w:rsidRDefault="00270AF4">
      <w:pPr>
        <w:spacing w:before="240" w:after="0" w:line="276" w:lineRule="auto"/>
        <w:ind w:left="862" w:firstLine="0"/>
        <w:rPr>
          <w:i/>
        </w:rPr>
      </w:pPr>
    </w:p>
    <w:p w14:paraId="6EF6EEDD" w14:textId="77777777" w:rsidR="00E20FBA" w:rsidRDefault="00E20FBA">
      <w:pPr>
        <w:spacing w:before="240" w:after="0" w:line="276" w:lineRule="auto"/>
        <w:ind w:left="862" w:firstLine="0"/>
        <w:rPr>
          <w:i/>
        </w:rPr>
      </w:pPr>
    </w:p>
    <w:tbl>
      <w:tblPr>
        <w:tblStyle w:val="15"/>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425"/>
        <w:gridCol w:w="1650"/>
        <w:gridCol w:w="1515"/>
        <w:gridCol w:w="1380"/>
        <w:gridCol w:w="1380"/>
      </w:tblGrid>
      <w:tr w:rsidR="00270AF4" w14:paraId="0131A31A" w14:textId="77777777">
        <w:trPr>
          <w:trHeight w:val="440"/>
        </w:trPr>
        <w:tc>
          <w:tcPr>
            <w:tcW w:w="1650" w:type="dxa"/>
            <w:tcMar>
              <w:top w:w="100" w:type="dxa"/>
              <w:left w:w="100" w:type="dxa"/>
              <w:bottom w:w="100" w:type="dxa"/>
              <w:right w:w="100" w:type="dxa"/>
            </w:tcMar>
          </w:tcPr>
          <w:p w14:paraId="4129D7FE" w14:textId="259A2BE2" w:rsidR="00270AF4" w:rsidRDefault="00270AF4">
            <w:pPr>
              <w:widowControl w:val="0"/>
              <w:spacing w:after="0" w:line="240" w:lineRule="auto"/>
              <w:ind w:left="0" w:firstLine="0"/>
              <w:jc w:val="left"/>
              <w:rPr>
                <w:b/>
                <w:color w:val="FF0000"/>
                <w:sz w:val="20"/>
                <w:szCs w:val="20"/>
              </w:rPr>
            </w:pPr>
          </w:p>
        </w:tc>
        <w:tc>
          <w:tcPr>
            <w:tcW w:w="7350" w:type="dxa"/>
            <w:gridSpan w:val="5"/>
            <w:tcMar>
              <w:top w:w="100" w:type="dxa"/>
              <w:left w:w="100" w:type="dxa"/>
              <w:bottom w:w="100" w:type="dxa"/>
              <w:right w:w="100" w:type="dxa"/>
            </w:tcMar>
          </w:tcPr>
          <w:p w14:paraId="7D50008A" w14:textId="1498155F" w:rsidR="00270AF4" w:rsidRDefault="0042603C">
            <w:pPr>
              <w:keepNext/>
              <w:keepLines/>
              <w:spacing w:after="234" w:line="259" w:lineRule="auto"/>
              <w:jc w:val="left"/>
              <w:rPr>
                <w:b/>
                <w:color w:val="FF0000"/>
                <w:sz w:val="20"/>
                <w:szCs w:val="20"/>
              </w:rPr>
            </w:pPr>
            <w:bookmarkStart w:id="38" w:name="_heading=h.odc9jc" w:colFirst="0" w:colLast="0"/>
            <w:bookmarkEnd w:id="38"/>
            <w:r w:rsidRPr="00B57546">
              <w:rPr>
                <w:b/>
                <w:sz w:val="22"/>
                <w:szCs w:val="22"/>
              </w:rPr>
              <w:t>Engelsiz Öğrenci Birimi</w:t>
            </w:r>
          </w:p>
        </w:tc>
      </w:tr>
      <w:tr w:rsidR="00270AF4" w14:paraId="2ED6299B" w14:textId="77777777">
        <w:trPr>
          <w:trHeight w:val="435"/>
        </w:trPr>
        <w:tc>
          <w:tcPr>
            <w:tcW w:w="1650" w:type="dxa"/>
            <w:tcMar>
              <w:top w:w="100" w:type="dxa"/>
              <w:left w:w="100" w:type="dxa"/>
              <w:bottom w:w="100" w:type="dxa"/>
              <w:right w:w="100" w:type="dxa"/>
            </w:tcMar>
          </w:tcPr>
          <w:p w14:paraId="684ABE63" w14:textId="77777777" w:rsidR="00270AF4" w:rsidRDefault="00270AF4">
            <w:pPr>
              <w:widowControl w:val="0"/>
              <w:spacing w:after="0" w:line="240" w:lineRule="auto"/>
              <w:ind w:left="0" w:firstLine="0"/>
              <w:jc w:val="left"/>
              <w:rPr>
                <w:sz w:val="20"/>
                <w:szCs w:val="20"/>
              </w:rPr>
            </w:pPr>
          </w:p>
        </w:tc>
        <w:tc>
          <w:tcPr>
            <w:tcW w:w="1425" w:type="dxa"/>
            <w:tcMar>
              <w:top w:w="100" w:type="dxa"/>
              <w:left w:w="100" w:type="dxa"/>
              <w:bottom w:w="100" w:type="dxa"/>
              <w:right w:w="100" w:type="dxa"/>
            </w:tcMar>
          </w:tcPr>
          <w:p w14:paraId="1676C0AC" w14:textId="77777777" w:rsidR="00270AF4" w:rsidRDefault="004438B2">
            <w:pPr>
              <w:widowControl w:val="0"/>
              <w:spacing w:after="0" w:line="240" w:lineRule="auto"/>
              <w:ind w:left="0" w:firstLine="0"/>
              <w:jc w:val="left"/>
              <w:rPr>
                <w:sz w:val="20"/>
                <w:szCs w:val="20"/>
              </w:rPr>
            </w:pPr>
            <w:r>
              <w:rPr>
                <w:sz w:val="20"/>
                <w:szCs w:val="20"/>
              </w:rPr>
              <w:t>1</w:t>
            </w:r>
          </w:p>
        </w:tc>
        <w:tc>
          <w:tcPr>
            <w:tcW w:w="1650" w:type="dxa"/>
            <w:tcMar>
              <w:top w:w="100" w:type="dxa"/>
              <w:left w:w="100" w:type="dxa"/>
              <w:bottom w:w="100" w:type="dxa"/>
              <w:right w:w="100" w:type="dxa"/>
            </w:tcMar>
          </w:tcPr>
          <w:p w14:paraId="64CA4A38" w14:textId="77777777" w:rsidR="00270AF4" w:rsidRDefault="004438B2">
            <w:pPr>
              <w:widowControl w:val="0"/>
              <w:spacing w:after="0" w:line="240" w:lineRule="auto"/>
              <w:ind w:left="0" w:firstLine="0"/>
              <w:jc w:val="left"/>
              <w:rPr>
                <w:sz w:val="20"/>
                <w:szCs w:val="20"/>
              </w:rPr>
            </w:pPr>
            <w:r>
              <w:rPr>
                <w:sz w:val="20"/>
                <w:szCs w:val="20"/>
              </w:rPr>
              <w:t>2</w:t>
            </w:r>
          </w:p>
        </w:tc>
        <w:tc>
          <w:tcPr>
            <w:tcW w:w="1515" w:type="dxa"/>
            <w:tcMar>
              <w:top w:w="100" w:type="dxa"/>
              <w:left w:w="100" w:type="dxa"/>
              <w:bottom w:w="100" w:type="dxa"/>
              <w:right w:w="100" w:type="dxa"/>
            </w:tcMar>
          </w:tcPr>
          <w:p w14:paraId="3F8E27FA" w14:textId="77777777" w:rsidR="00270AF4" w:rsidRDefault="004438B2">
            <w:pPr>
              <w:widowControl w:val="0"/>
              <w:spacing w:after="0" w:line="240" w:lineRule="auto"/>
              <w:ind w:left="0" w:firstLine="0"/>
              <w:jc w:val="left"/>
              <w:rPr>
                <w:sz w:val="20"/>
                <w:szCs w:val="20"/>
              </w:rPr>
            </w:pPr>
            <w:r>
              <w:rPr>
                <w:sz w:val="20"/>
                <w:szCs w:val="20"/>
              </w:rPr>
              <w:t>3</w:t>
            </w:r>
          </w:p>
        </w:tc>
        <w:tc>
          <w:tcPr>
            <w:tcW w:w="1380" w:type="dxa"/>
            <w:tcMar>
              <w:top w:w="100" w:type="dxa"/>
              <w:left w:w="100" w:type="dxa"/>
              <w:bottom w:w="100" w:type="dxa"/>
              <w:right w:w="100" w:type="dxa"/>
            </w:tcMar>
          </w:tcPr>
          <w:p w14:paraId="4BA06F4C" w14:textId="77777777" w:rsidR="00270AF4" w:rsidRDefault="004438B2">
            <w:pPr>
              <w:widowControl w:val="0"/>
              <w:spacing w:after="0" w:line="240" w:lineRule="auto"/>
              <w:ind w:left="0" w:firstLine="0"/>
              <w:jc w:val="left"/>
              <w:rPr>
                <w:sz w:val="20"/>
                <w:szCs w:val="20"/>
              </w:rPr>
            </w:pPr>
            <w:r>
              <w:rPr>
                <w:sz w:val="20"/>
                <w:szCs w:val="20"/>
              </w:rPr>
              <w:t>4</w:t>
            </w:r>
          </w:p>
        </w:tc>
        <w:tc>
          <w:tcPr>
            <w:tcW w:w="1380" w:type="dxa"/>
            <w:tcMar>
              <w:top w:w="100" w:type="dxa"/>
              <w:left w:w="100" w:type="dxa"/>
              <w:bottom w:w="100" w:type="dxa"/>
              <w:right w:w="100" w:type="dxa"/>
            </w:tcMar>
          </w:tcPr>
          <w:p w14:paraId="64DA8967" w14:textId="77777777" w:rsidR="00270AF4" w:rsidRDefault="004438B2">
            <w:pPr>
              <w:widowControl w:val="0"/>
              <w:spacing w:after="0" w:line="240" w:lineRule="auto"/>
              <w:ind w:left="0" w:firstLine="0"/>
              <w:jc w:val="left"/>
              <w:rPr>
                <w:sz w:val="20"/>
                <w:szCs w:val="20"/>
              </w:rPr>
            </w:pPr>
            <w:r>
              <w:rPr>
                <w:sz w:val="20"/>
                <w:szCs w:val="20"/>
              </w:rPr>
              <w:t>5</w:t>
            </w:r>
          </w:p>
        </w:tc>
      </w:tr>
      <w:tr w:rsidR="00270AF4" w14:paraId="783F43C0" w14:textId="77777777">
        <w:tc>
          <w:tcPr>
            <w:tcW w:w="1650" w:type="dxa"/>
            <w:tcMar>
              <w:top w:w="100" w:type="dxa"/>
              <w:left w:w="100" w:type="dxa"/>
              <w:bottom w:w="100" w:type="dxa"/>
              <w:right w:w="100" w:type="dxa"/>
            </w:tcMar>
          </w:tcPr>
          <w:p w14:paraId="6906FC71" w14:textId="77777777" w:rsidR="00270AF4" w:rsidRDefault="004438B2">
            <w:pPr>
              <w:widowControl w:val="0"/>
              <w:spacing w:after="0" w:line="240" w:lineRule="auto"/>
              <w:ind w:left="0" w:firstLine="0"/>
              <w:jc w:val="left"/>
              <w:rPr>
                <w:b/>
                <w:sz w:val="2"/>
                <w:szCs w:val="2"/>
              </w:rPr>
            </w:pPr>
            <w:r>
              <w:rPr>
                <w:b/>
                <w:sz w:val="20"/>
                <w:szCs w:val="20"/>
              </w:rPr>
              <w:t>B.3.4. Dezavantajlı Gruplar</w:t>
            </w:r>
          </w:p>
        </w:tc>
        <w:tc>
          <w:tcPr>
            <w:tcW w:w="1425" w:type="dxa"/>
            <w:tcMar>
              <w:top w:w="100" w:type="dxa"/>
              <w:left w:w="100" w:type="dxa"/>
              <w:bottom w:w="100" w:type="dxa"/>
              <w:right w:w="100" w:type="dxa"/>
            </w:tcMar>
          </w:tcPr>
          <w:p w14:paraId="4C0F72C9" w14:textId="77777777" w:rsidR="00270AF4" w:rsidRDefault="004438B2">
            <w:pPr>
              <w:widowControl w:val="0"/>
              <w:spacing w:after="0" w:line="240" w:lineRule="auto"/>
              <w:ind w:left="0" w:firstLine="0"/>
              <w:jc w:val="left"/>
              <w:rPr>
                <w:sz w:val="20"/>
                <w:szCs w:val="20"/>
              </w:rPr>
            </w:pPr>
            <w:r>
              <w:rPr>
                <w:sz w:val="20"/>
                <w:szCs w:val="20"/>
              </w:rPr>
              <w:t xml:space="preserve">Birimde dezavantajlı grupların eğitim olanaklarına erişimine ilişkin planlamalar bulunmamaktadır. </w:t>
            </w:r>
          </w:p>
        </w:tc>
        <w:tc>
          <w:tcPr>
            <w:tcW w:w="1650" w:type="dxa"/>
            <w:tcMar>
              <w:top w:w="100" w:type="dxa"/>
              <w:left w:w="100" w:type="dxa"/>
              <w:bottom w:w="100" w:type="dxa"/>
              <w:right w:w="100" w:type="dxa"/>
            </w:tcMar>
          </w:tcPr>
          <w:p w14:paraId="07B36CE7" w14:textId="77777777" w:rsidR="00270AF4" w:rsidRDefault="004438B2">
            <w:pPr>
              <w:widowControl w:val="0"/>
              <w:spacing w:after="0" w:line="240" w:lineRule="auto"/>
              <w:ind w:left="0" w:firstLine="0"/>
              <w:jc w:val="left"/>
              <w:rPr>
                <w:sz w:val="20"/>
                <w:szCs w:val="20"/>
              </w:rPr>
            </w:pPr>
            <w:r>
              <w:rPr>
                <w:sz w:val="20"/>
                <w:szCs w:val="20"/>
              </w:rPr>
              <w:t>Dezavantajlı grupların eğitim olanaklarına nitelikli ve adil erişimine ilişkin planlamalar bulunmaktadır</w:t>
            </w:r>
          </w:p>
        </w:tc>
        <w:tc>
          <w:tcPr>
            <w:tcW w:w="1515" w:type="dxa"/>
            <w:tcMar>
              <w:top w:w="100" w:type="dxa"/>
              <w:left w:w="100" w:type="dxa"/>
              <w:bottom w:w="100" w:type="dxa"/>
              <w:right w:w="100" w:type="dxa"/>
            </w:tcMar>
          </w:tcPr>
          <w:p w14:paraId="09659245" w14:textId="77777777" w:rsidR="00270AF4" w:rsidRDefault="004438B2">
            <w:pPr>
              <w:widowControl w:val="0"/>
              <w:spacing w:after="0" w:line="240" w:lineRule="auto"/>
              <w:ind w:left="0" w:firstLine="0"/>
              <w:jc w:val="left"/>
              <w:rPr>
                <w:sz w:val="20"/>
                <w:szCs w:val="20"/>
              </w:rPr>
            </w:pPr>
            <w:r>
              <w:rPr>
                <w:sz w:val="20"/>
                <w:szCs w:val="20"/>
              </w:rPr>
              <w:t>Dezavantajlı grupların eğitim olanaklarına erişimine ilişkin uygulamalar yürütülmektedir</w:t>
            </w:r>
          </w:p>
        </w:tc>
        <w:tc>
          <w:tcPr>
            <w:tcW w:w="1380" w:type="dxa"/>
            <w:tcMar>
              <w:top w:w="100" w:type="dxa"/>
              <w:left w:w="100" w:type="dxa"/>
              <w:bottom w:w="100" w:type="dxa"/>
              <w:right w:w="100" w:type="dxa"/>
            </w:tcMar>
          </w:tcPr>
          <w:p w14:paraId="18A904F6" w14:textId="77777777" w:rsidR="00270AF4" w:rsidRDefault="004438B2">
            <w:pPr>
              <w:widowControl w:val="0"/>
              <w:spacing w:after="0" w:line="240" w:lineRule="auto"/>
              <w:ind w:left="0" w:firstLine="0"/>
              <w:jc w:val="left"/>
              <w:rPr>
                <w:sz w:val="20"/>
                <w:szCs w:val="20"/>
              </w:rPr>
            </w:pPr>
            <w:r>
              <w:rPr>
                <w:sz w:val="20"/>
                <w:szCs w:val="20"/>
              </w:rPr>
              <w:t xml:space="preserve">Dezavantajlı grupların eğitim olanaklarına erişimine yönelik uygulamalar izlenmekte ve dezavantajlı grupların görüşleri de alınarak iyileştirilmektedir. </w:t>
            </w:r>
          </w:p>
        </w:tc>
        <w:tc>
          <w:tcPr>
            <w:tcW w:w="1380" w:type="dxa"/>
            <w:tcMar>
              <w:top w:w="100" w:type="dxa"/>
              <w:left w:w="100" w:type="dxa"/>
              <w:bottom w:w="100" w:type="dxa"/>
              <w:right w:w="100" w:type="dxa"/>
            </w:tcMar>
          </w:tcPr>
          <w:p w14:paraId="27300512" w14:textId="77777777" w:rsidR="00270AF4" w:rsidRDefault="004438B2">
            <w:pPr>
              <w:widowControl w:val="0"/>
              <w:spacing w:after="0" w:line="240" w:lineRule="auto"/>
              <w:ind w:left="0" w:firstLine="0"/>
              <w:jc w:val="left"/>
              <w:rPr>
                <w:sz w:val="20"/>
                <w:szCs w:val="20"/>
              </w:rPr>
            </w:pPr>
            <w:r>
              <w:rPr>
                <w:sz w:val="20"/>
                <w:szCs w:val="20"/>
              </w:rPr>
              <w:t>İçselleştirilmiş, sistematik, sürdürülebilir ve örnek gösterilebilir uygulamalar bulunmaktadır</w:t>
            </w:r>
          </w:p>
        </w:tc>
      </w:tr>
      <w:tr w:rsidR="00270AF4" w14:paraId="3782C1AA" w14:textId="77777777">
        <w:tc>
          <w:tcPr>
            <w:tcW w:w="1650" w:type="dxa"/>
            <w:tcMar>
              <w:top w:w="100" w:type="dxa"/>
              <w:left w:w="100" w:type="dxa"/>
              <w:bottom w:w="100" w:type="dxa"/>
              <w:right w:w="100" w:type="dxa"/>
            </w:tcMar>
          </w:tcPr>
          <w:p w14:paraId="2E171024" w14:textId="77777777" w:rsidR="00270AF4" w:rsidRDefault="004438B2">
            <w:pPr>
              <w:widowControl w:val="0"/>
              <w:spacing w:after="0" w:line="240" w:lineRule="auto"/>
              <w:ind w:left="0" w:firstLine="0"/>
              <w:jc w:val="left"/>
              <w:rPr>
                <w:b/>
                <w:sz w:val="20"/>
                <w:szCs w:val="20"/>
              </w:rPr>
            </w:pPr>
            <w:r>
              <w:rPr>
                <w:b/>
                <w:sz w:val="20"/>
                <w:szCs w:val="20"/>
              </w:rPr>
              <w:t>(X) ile işaretleyiniz.</w:t>
            </w:r>
          </w:p>
        </w:tc>
        <w:tc>
          <w:tcPr>
            <w:tcW w:w="1425" w:type="dxa"/>
            <w:tcMar>
              <w:top w:w="100" w:type="dxa"/>
              <w:left w:w="100" w:type="dxa"/>
              <w:bottom w:w="100" w:type="dxa"/>
              <w:right w:w="100" w:type="dxa"/>
            </w:tcMar>
          </w:tcPr>
          <w:p w14:paraId="45D3046D" w14:textId="2B7ACE27" w:rsidR="00270AF4" w:rsidRDefault="00270AF4" w:rsidP="0042603C">
            <w:pPr>
              <w:widowControl w:val="0"/>
              <w:spacing w:after="0" w:line="240" w:lineRule="auto"/>
              <w:ind w:left="0" w:firstLine="0"/>
              <w:jc w:val="center"/>
              <w:rPr>
                <w:sz w:val="20"/>
                <w:szCs w:val="20"/>
              </w:rPr>
            </w:pPr>
          </w:p>
        </w:tc>
        <w:tc>
          <w:tcPr>
            <w:tcW w:w="1650" w:type="dxa"/>
            <w:tcMar>
              <w:top w:w="100" w:type="dxa"/>
              <w:left w:w="100" w:type="dxa"/>
              <w:bottom w:w="100" w:type="dxa"/>
              <w:right w:w="100" w:type="dxa"/>
            </w:tcMar>
          </w:tcPr>
          <w:p w14:paraId="4B5DB126" w14:textId="51D4B3B1" w:rsidR="00270AF4" w:rsidRDefault="005646E0">
            <w:pPr>
              <w:widowControl w:val="0"/>
              <w:spacing w:after="0" w:line="240" w:lineRule="auto"/>
              <w:ind w:left="0" w:firstLine="0"/>
              <w:jc w:val="left"/>
              <w:rPr>
                <w:sz w:val="20"/>
                <w:szCs w:val="20"/>
              </w:rPr>
            </w:pPr>
            <w:r>
              <w:rPr>
                <w:sz w:val="20"/>
                <w:szCs w:val="20"/>
              </w:rPr>
              <w:t xml:space="preserve">              X</w:t>
            </w:r>
          </w:p>
        </w:tc>
        <w:tc>
          <w:tcPr>
            <w:tcW w:w="1515" w:type="dxa"/>
            <w:tcMar>
              <w:top w:w="100" w:type="dxa"/>
              <w:left w:w="100" w:type="dxa"/>
              <w:bottom w:w="100" w:type="dxa"/>
              <w:right w:w="100" w:type="dxa"/>
            </w:tcMar>
          </w:tcPr>
          <w:p w14:paraId="6461D9B1" w14:textId="77777777" w:rsidR="00270AF4" w:rsidRDefault="00270AF4">
            <w:pPr>
              <w:widowControl w:val="0"/>
              <w:spacing w:after="0" w:line="240" w:lineRule="auto"/>
              <w:ind w:left="0" w:firstLine="0"/>
              <w:jc w:val="left"/>
              <w:rPr>
                <w:sz w:val="20"/>
                <w:szCs w:val="20"/>
              </w:rPr>
            </w:pPr>
          </w:p>
        </w:tc>
        <w:tc>
          <w:tcPr>
            <w:tcW w:w="1380" w:type="dxa"/>
            <w:tcMar>
              <w:top w:w="100" w:type="dxa"/>
              <w:left w:w="100" w:type="dxa"/>
              <w:bottom w:w="100" w:type="dxa"/>
              <w:right w:w="100" w:type="dxa"/>
            </w:tcMar>
          </w:tcPr>
          <w:p w14:paraId="18E941CE" w14:textId="77777777" w:rsidR="00270AF4" w:rsidRDefault="00270AF4">
            <w:pPr>
              <w:widowControl w:val="0"/>
              <w:spacing w:after="0" w:line="240" w:lineRule="auto"/>
              <w:ind w:left="0" w:firstLine="0"/>
              <w:jc w:val="left"/>
              <w:rPr>
                <w:sz w:val="20"/>
                <w:szCs w:val="20"/>
              </w:rPr>
            </w:pPr>
          </w:p>
        </w:tc>
        <w:tc>
          <w:tcPr>
            <w:tcW w:w="1380" w:type="dxa"/>
            <w:tcMar>
              <w:top w:w="100" w:type="dxa"/>
              <w:left w:w="100" w:type="dxa"/>
              <w:bottom w:w="100" w:type="dxa"/>
              <w:right w:w="100" w:type="dxa"/>
            </w:tcMar>
          </w:tcPr>
          <w:p w14:paraId="478E41E5" w14:textId="32D74212" w:rsidR="00270AF4" w:rsidRDefault="00270AF4">
            <w:pPr>
              <w:widowControl w:val="0"/>
              <w:spacing w:after="0" w:line="240" w:lineRule="auto"/>
              <w:ind w:left="0" w:firstLine="0"/>
              <w:jc w:val="left"/>
              <w:rPr>
                <w:sz w:val="20"/>
                <w:szCs w:val="20"/>
              </w:rPr>
            </w:pPr>
          </w:p>
        </w:tc>
      </w:tr>
    </w:tbl>
    <w:p w14:paraId="059D4A21" w14:textId="30406ACC" w:rsidR="00E046C4" w:rsidRDefault="00E046C4" w:rsidP="00DC26E5">
      <w:pPr>
        <w:spacing w:after="0" w:line="360" w:lineRule="auto"/>
        <w:ind w:left="0" w:firstLine="0"/>
        <w:rPr>
          <w:i/>
        </w:rPr>
      </w:pPr>
      <w:bookmarkStart w:id="39" w:name="_heading=h.m42ij87f83g8" w:colFirst="0" w:colLast="0"/>
      <w:bookmarkEnd w:id="39"/>
    </w:p>
    <w:p w14:paraId="324DDF90" w14:textId="77777777" w:rsidR="00E046C4" w:rsidRDefault="00E046C4" w:rsidP="008D50B9">
      <w:pPr>
        <w:spacing w:after="0" w:line="360" w:lineRule="auto"/>
        <w:ind w:left="862" w:firstLine="0"/>
        <w:rPr>
          <w:i/>
        </w:rPr>
      </w:pPr>
    </w:p>
    <w:p w14:paraId="25537EEC" w14:textId="50EF63D1" w:rsidR="00270AF4" w:rsidRDefault="004438B2" w:rsidP="001E6305">
      <w:pPr>
        <w:pStyle w:val="Balk1"/>
      </w:pPr>
      <w:bookmarkStart w:id="40" w:name="_Toc220402764"/>
      <w:r>
        <w:t>C.ARAŞTIRMA VE GELİŞTİRME</w:t>
      </w:r>
      <w:bookmarkEnd w:id="40"/>
      <w:r>
        <w:t xml:space="preserve"> </w:t>
      </w:r>
    </w:p>
    <w:p w14:paraId="0AD5211F" w14:textId="6EFD1A55" w:rsidR="003657BF" w:rsidRPr="003657BF" w:rsidRDefault="003657BF" w:rsidP="003657BF">
      <w:r>
        <w:t>Birimimiz tarafından hali hazırda yürütülen bir araştırma etkinliği bulunmamaktadır</w:t>
      </w:r>
    </w:p>
    <w:p w14:paraId="1E6BC150" w14:textId="77777777" w:rsidR="00EE74CA" w:rsidRPr="00EE74CA" w:rsidRDefault="00EE74CA" w:rsidP="00EE74CA">
      <w:pPr>
        <w:keepNext/>
        <w:keepLines/>
        <w:pBdr>
          <w:top w:val="nil"/>
          <w:left w:val="nil"/>
          <w:bottom w:val="nil"/>
          <w:right w:val="nil"/>
          <w:between w:val="nil"/>
        </w:pBdr>
        <w:spacing w:after="234" w:line="259" w:lineRule="auto"/>
        <w:jc w:val="left"/>
        <w:rPr>
          <w:b/>
          <w:i/>
          <w:color w:val="FF0000"/>
        </w:rPr>
      </w:pPr>
      <w:bookmarkStart w:id="41" w:name="_heading=h.4kx3h1s" w:colFirst="0" w:colLast="0"/>
      <w:bookmarkEnd w:id="41"/>
    </w:p>
    <w:p w14:paraId="46DA4C2F" w14:textId="77777777" w:rsidR="00270AF4" w:rsidRDefault="004438B2" w:rsidP="001E6305">
      <w:pPr>
        <w:pStyle w:val="Balk1"/>
      </w:pPr>
      <w:bookmarkStart w:id="42" w:name="_heading=h.3w19e94" w:colFirst="0" w:colLast="0"/>
      <w:bookmarkStart w:id="43" w:name="_Toc220402765"/>
      <w:bookmarkEnd w:id="42"/>
      <w:r>
        <w:t>D.TOPLUMSAL KATKI</w:t>
      </w:r>
      <w:bookmarkEnd w:id="43"/>
      <w:r>
        <w:t xml:space="preserve"> </w:t>
      </w:r>
    </w:p>
    <w:p w14:paraId="3FA988B5" w14:textId="77777777" w:rsidR="00270AF4" w:rsidRDefault="004438B2" w:rsidP="001E6305">
      <w:pPr>
        <w:pStyle w:val="Balk2"/>
        <w:rPr>
          <w:sz w:val="24"/>
          <w:szCs w:val="24"/>
        </w:rPr>
      </w:pPr>
      <w:bookmarkStart w:id="44" w:name="_heading=h.2b6jogx" w:colFirst="0" w:colLast="0"/>
      <w:bookmarkStart w:id="45" w:name="_Toc220402766"/>
      <w:bookmarkEnd w:id="44"/>
      <w:r w:rsidRPr="0075715C">
        <w:rPr>
          <w:sz w:val="24"/>
          <w:szCs w:val="24"/>
        </w:rPr>
        <w:t>D.1. Toplumsal Katkı Süreçlerinin Yönetimi ve Toplumsal Katkı Kaynakları</w:t>
      </w:r>
      <w:bookmarkEnd w:id="45"/>
      <w:r w:rsidRPr="0075715C">
        <w:rPr>
          <w:sz w:val="24"/>
          <w:szCs w:val="24"/>
        </w:rPr>
        <w:t xml:space="preserve"> </w:t>
      </w:r>
    </w:p>
    <w:p w14:paraId="732ADA61" w14:textId="5E41468E" w:rsidR="00DC26E5" w:rsidRDefault="00DC26E5" w:rsidP="00DC26E5">
      <w:r>
        <w:t xml:space="preserve">Engelsiz Öğrenci Birimi, toplumsal katkı süreçlerini üniversitenin </w:t>
      </w:r>
      <w:proofErr w:type="gramStart"/>
      <w:r>
        <w:t>misyonu</w:t>
      </w:r>
      <w:proofErr w:type="gramEnd"/>
      <w:r>
        <w:t xml:space="preserve"> ve stratejik hedefleri doğrultusunda planlamakta ve yürütmektedir. Bu kapsamda, toplumsal farkındalığı artırmaya yönelik faaliyetler ilgili paydaşlarla iş birliği içinde gerçekleştirilmektedir.</w:t>
      </w:r>
    </w:p>
    <w:p w14:paraId="69B9DC19" w14:textId="4E08B3A6" w:rsidR="00DC26E5" w:rsidRPr="00DC26E5" w:rsidRDefault="00DC26E5" w:rsidP="00DC26E5">
      <w:r>
        <w:t>Toplumsal katkı faaliyetlerinde insan kaynağı, kurumsal iş birlikleri ve mevcut fiziksel ve dijital imkânlar temel kaynaklar olarak kullanılmakta; yürütülen çalışmalar izlenerek ihtiyaçlar doğrultusunda geliştirilmesi hedeflenmektedir.</w:t>
      </w:r>
    </w:p>
    <w:p w14:paraId="53FE40B5" w14:textId="77777777" w:rsidR="00DC26E5" w:rsidRDefault="004438B2" w:rsidP="001E6305">
      <w:pPr>
        <w:pStyle w:val="Balk3"/>
        <w:rPr>
          <w:i w:val="0"/>
          <w:iCs/>
        </w:rPr>
      </w:pPr>
      <w:bookmarkStart w:id="46" w:name="_Toc220402767"/>
      <w:r w:rsidRPr="001E6305">
        <w:rPr>
          <w:i w:val="0"/>
          <w:iCs/>
        </w:rPr>
        <w:lastRenderedPageBreak/>
        <w:t>D.1.1. Toplumsal Katkı Süreçlerinin Yönetimi</w:t>
      </w:r>
      <w:bookmarkEnd w:id="46"/>
    </w:p>
    <w:p w14:paraId="11122543" w14:textId="7A465A12" w:rsidR="00270AF4" w:rsidRPr="00DC26E5" w:rsidRDefault="004438B2" w:rsidP="001E6305">
      <w:pPr>
        <w:pStyle w:val="Balk3"/>
        <w:rPr>
          <w:b w:val="0"/>
          <w:i w:val="0"/>
        </w:rPr>
      </w:pPr>
      <w:r>
        <w:t xml:space="preserve"> </w:t>
      </w:r>
      <w:r w:rsidR="00DC26E5">
        <w:rPr>
          <w:b w:val="0"/>
          <w:i w:val="0"/>
        </w:rPr>
        <w:t>Engelsiz Öğrenci</w:t>
      </w:r>
      <w:r w:rsidR="00DC26E5" w:rsidRPr="00DC26E5">
        <w:rPr>
          <w:b w:val="0"/>
          <w:i w:val="0"/>
        </w:rPr>
        <w:t xml:space="preserve"> Birimi, toplumsal katkı faaliyetlerini belirlenen politika ve hedefler doğrultusunda yürütmektedir. Bu kapsamda toplumsal katkı süreçleri, tanımlanmış görev ve sorumluluklar çerçevesinde planlanmakta ve uygulanmaktadır. Yürütülen çalışmalar izlenmekte, ihtiyaçlar doğrultusunda iyileştirmeler yapılmasına özen gösterilmektedir.</w:t>
      </w:r>
    </w:p>
    <w:p w14:paraId="3A8B6AE9" w14:textId="2FA79F2B" w:rsidR="00270AF4" w:rsidRDefault="0075715C">
      <w:pPr>
        <w:keepNext/>
        <w:keepLines/>
        <w:pBdr>
          <w:top w:val="nil"/>
          <w:left w:val="nil"/>
          <w:bottom w:val="nil"/>
          <w:right w:val="nil"/>
          <w:between w:val="nil"/>
        </w:pBdr>
        <w:spacing w:after="234" w:line="259" w:lineRule="auto"/>
        <w:rPr>
          <w:i/>
          <w:color w:val="000000"/>
        </w:rPr>
      </w:pPr>
      <w:r>
        <w:rPr>
          <w:b/>
          <w:i/>
          <w:color w:val="000000"/>
        </w:rPr>
        <w:t>Kanıt 1_</w:t>
      </w:r>
      <w:proofErr w:type="gramStart"/>
      <w:r>
        <w:rPr>
          <w:b/>
          <w:i/>
          <w:color w:val="000000"/>
        </w:rPr>
        <w:t>Etkinlikler</w:t>
      </w:r>
      <w:r w:rsidR="004438B2">
        <w:rPr>
          <w:b/>
          <w:i/>
          <w:color w:val="000000"/>
        </w:rPr>
        <w:t xml:space="preserve"> :</w:t>
      </w:r>
      <w:proofErr w:type="gramEnd"/>
      <w:r w:rsidR="004438B2">
        <w:rPr>
          <w:b/>
          <w:i/>
          <w:color w:val="000000"/>
        </w:rPr>
        <w:t xml:space="preserve"> </w:t>
      </w:r>
    </w:p>
    <w:tbl>
      <w:tblPr>
        <w:tblStyle w:val="TabloKlavuzu"/>
        <w:tblW w:w="0" w:type="auto"/>
        <w:tblLook w:val="04A0" w:firstRow="1" w:lastRow="0" w:firstColumn="1" w:lastColumn="0" w:noHBand="0" w:noVBand="1"/>
      </w:tblPr>
      <w:tblGrid>
        <w:gridCol w:w="558"/>
        <w:gridCol w:w="2383"/>
        <w:gridCol w:w="6263"/>
      </w:tblGrid>
      <w:tr w:rsidR="003D4F4B" w14:paraId="73937194" w14:textId="77777777" w:rsidTr="0072717E">
        <w:tc>
          <w:tcPr>
            <w:tcW w:w="558" w:type="dxa"/>
          </w:tcPr>
          <w:p w14:paraId="09711892" w14:textId="73699EE8" w:rsidR="003D4F4B" w:rsidRDefault="003D4F4B">
            <w:pPr>
              <w:spacing w:line="360" w:lineRule="auto"/>
              <w:ind w:left="0" w:firstLine="0"/>
              <w:rPr>
                <w:i/>
              </w:rPr>
            </w:pPr>
            <w:r>
              <w:rPr>
                <w:i/>
              </w:rPr>
              <w:t>S.N</w:t>
            </w:r>
          </w:p>
        </w:tc>
        <w:tc>
          <w:tcPr>
            <w:tcW w:w="2383" w:type="dxa"/>
          </w:tcPr>
          <w:p w14:paraId="52C85402" w14:textId="1594B7C4" w:rsidR="003D4F4B" w:rsidRDefault="003D4F4B">
            <w:pPr>
              <w:spacing w:line="360" w:lineRule="auto"/>
              <w:ind w:left="0" w:firstLine="0"/>
              <w:rPr>
                <w:i/>
              </w:rPr>
            </w:pPr>
            <w:r>
              <w:rPr>
                <w:i/>
              </w:rPr>
              <w:t>ETKİNLİK ADI</w:t>
            </w:r>
          </w:p>
        </w:tc>
        <w:tc>
          <w:tcPr>
            <w:tcW w:w="6263" w:type="dxa"/>
          </w:tcPr>
          <w:p w14:paraId="6A4BA8B1" w14:textId="5F714002" w:rsidR="003D4F4B" w:rsidRDefault="003D4F4B">
            <w:pPr>
              <w:spacing w:line="360" w:lineRule="auto"/>
              <w:ind w:left="0" w:firstLine="0"/>
              <w:rPr>
                <w:i/>
              </w:rPr>
            </w:pPr>
            <w:r>
              <w:rPr>
                <w:i/>
              </w:rPr>
              <w:t>KANIT LİNKİ</w:t>
            </w:r>
          </w:p>
        </w:tc>
      </w:tr>
      <w:tr w:rsidR="003D4F4B" w14:paraId="043FB075" w14:textId="77777777" w:rsidTr="0072717E">
        <w:tc>
          <w:tcPr>
            <w:tcW w:w="558" w:type="dxa"/>
          </w:tcPr>
          <w:p w14:paraId="7A792E74" w14:textId="48C06041" w:rsidR="003D4F4B" w:rsidRPr="00903689" w:rsidRDefault="003D4F4B">
            <w:pPr>
              <w:spacing w:line="360" w:lineRule="auto"/>
              <w:ind w:left="0" w:firstLine="0"/>
            </w:pPr>
            <w:r w:rsidRPr="00903689">
              <w:t>1</w:t>
            </w:r>
          </w:p>
        </w:tc>
        <w:tc>
          <w:tcPr>
            <w:tcW w:w="2383" w:type="dxa"/>
          </w:tcPr>
          <w:p w14:paraId="15F8035E" w14:textId="2FD27E98" w:rsidR="003D4F4B" w:rsidRPr="00903689" w:rsidRDefault="00B12E90">
            <w:pPr>
              <w:spacing w:line="360" w:lineRule="auto"/>
              <w:ind w:left="0" w:firstLine="0"/>
            </w:pPr>
            <w:r w:rsidRPr="00903689">
              <w:t xml:space="preserve"> DPÜ Engelsiz Hobi Atölyesi Özel Konuklarını Ağırladı</w:t>
            </w:r>
          </w:p>
        </w:tc>
        <w:tc>
          <w:tcPr>
            <w:tcW w:w="6263" w:type="dxa"/>
          </w:tcPr>
          <w:p w14:paraId="66A5DDED" w14:textId="39C038FD" w:rsidR="003D4F4B" w:rsidRDefault="00255C13" w:rsidP="00B12E90">
            <w:pPr>
              <w:spacing w:line="360" w:lineRule="auto"/>
              <w:ind w:left="0" w:firstLine="0"/>
              <w:rPr>
                <w:i/>
              </w:rPr>
            </w:pPr>
            <w:hyperlink r:id="rId23" w:history="1">
              <w:r w:rsidR="00B12E90" w:rsidRPr="00E47D21">
                <w:rPr>
                  <w:rStyle w:val="Kpr"/>
                  <w:i/>
                </w:rPr>
                <w:t>https://haber.dpu.edu.tr/tr/haber_oku/677ce6a88e671/dpu-engelsiz-hobi-atolyesi-ozel-konuklarini-agirladi</w:t>
              </w:r>
            </w:hyperlink>
          </w:p>
        </w:tc>
      </w:tr>
      <w:tr w:rsidR="003D4F4B" w14:paraId="5441007F" w14:textId="77777777" w:rsidTr="0072717E">
        <w:tc>
          <w:tcPr>
            <w:tcW w:w="558" w:type="dxa"/>
          </w:tcPr>
          <w:p w14:paraId="1A612670" w14:textId="4DB48662" w:rsidR="003D4F4B" w:rsidRPr="00903689" w:rsidRDefault="00B12E90">
            <w:pPr>
              <w:spacing w:line="360" w:lineRule="auto"/>
              <w:ind w:left="0" w:firstLine="0"/>
            </w:pPr>
            <w:r w:rsidRPr="00903689">
              <w:t>2</w:t>
            </w:r>
          </w:p>
        </w:tc>
        <w:tc>
          <w:tcPr>
            <w:tcW w:w="2383" w:type="dxa"/>
          </w:tcPr>
          <w:p w14:paraId="1C0C576E" w14:textId="40D5CACB" w:rsidR="003D4F4B" w:rsidRPr="00903689" w:rsidRDefault="00B12E90">
            <w:pPr>
              <w:spacing w:line="360" w:lineRule="auto"/>
              <w:ind w:left="0" w:firstLine="0"/>
            </w:pPr>
            <w:proofErr w:type="spellStart"/>
            <w:r w:rsidRPr="00903689">
              <w:rPr>
                <w:lang w:val="tr-TR"/>
              </w:rPr>
              <w:t>DPÜ’nün</w:t>
            </w:r>
            <w:proofErr w:type="spellEnd"/>
            <w:r w:rsidRPr="00903689">
              <w:rPr>
                <w:lang w:val="tr-TR"/>
              </w:rPr>
              <w:t xml:space="preserve"> İki Binasına Daha </w:t>
            </w:r>
            <w:proofErr w:type="spellStart"/>
            <w:r w:rsidRPr="00903689">
              <w:rPr>
                <w:lang w:val="tr-TR"/>
              </w:rPr>
              <w:t>Erişebilirlik</w:t>
            </w:r>
            <w:proofErr w:type="spellEnd"/>
            <w:r w:rsidRPr="00903689">
              <w:rPr>
                <w:lang w:val="tr-TR"/>
              </w:rPr>
              <w:t xml:space="preserve"> Belgesi</w:t>
            </w:r>
          </w:p>
        </w:tc>
        <w:tc>
          <w:tcPr>
            <w:tcW w:w="6263" w:type="dxa"/>
          </w:tcPr>
          <w:p w14:paraId="2082C80B" w14:textId="1C16F2A6" w:rsidR="003D4F4B" w:rsidRDefault="00255C13">
            <w:pPr>
              <w:spacing w:line="360" w:lineRule="auto"/>
              <w:ind w:left="0" w:firstLine="0"/>
              <w:rPr>
                <w:i/>
              </w:rPr>
            </w:pPr>
            <w:hyperlink r:id="rId24" w:history="1">
              <w:r w:rsidR="00B12E90" w:rsidRPr="00E47D21">
                <w:rPr>
                  <w:rStyle w:val="Kpr"/>
                  <w:i/>
                </w:rPr>
                <w:t>https://haber.dpu.edu.tr/tr/haber_oku/6822f696d009d/dpunun-iki-binasina-daha-erisilebilirlik-belgesi</w:t>
              </w:r>
            </w:hyperlink>
          </w:p>
        </w:tc>
      </w:tr>
      <w:tr w:rsidR="003D4F4B" w14:paraId="7E7341AF" w14:textId="77777777" w:rsidTr="0072717E">
        <w:tc>
          <w:tcPr>
            <w:tcW w:w="558" w:type="dxa"/>
          </w:tcPr>
          <w:p w14:paraId="5CBCF24F" w14:textId="1C1792C2" w:rsidR="003D4F4B" w:rsidRPr="00903689" w:rsidRDefault="00B12E90">
            <w:pPr>
              <w:spacing w:line="360" w:lineRule="auto"/>
              <w:ind w:left="0" w:firstLine="0"/>
            </w:pPr>
            <w:r w:rsidRPr="00903689">
              <w:t>3</w:t>
            </w:r>
          </w:p>
        </w:tc>
        <w:tc>
          <w:tcPr>
            <w:tcW w:w="2383" w:type="dxa"/>
          </w:tcPr>
          <w:p w14:paraId="57A8A94C" w14:textId="716D2AD4" w:rsidR="003D4F4B" w:rsidRPr="00903689" w:rsidRDefault="0072717E">
            <w:pPr>
              <w:spacing w:line="360" w:lineRule="auto"/>
              <w:ind w:left="0" w:firstLine="0"/>
            </w:pPr>
            <w:r w:rsidRPr="00903689">
              <w:rPr>
                <w:lang w:val="tr-TR"/>
              </w:rPr>
              <w:t>Sevgi Denizi Özel Eğitim Uygulama Okuluna Ziyaret Gerçekleştirildi.</w:t>
            </w:r>
          </w:p>
        </w:tc>
        <w:tc>
          <w:tcPr>
            <w:tcW w:w="6263" w:type="dxa"/>
          </w:tcPr>
          <w:p w14:paraId="7C73B853" w14:textId="49BF6843" w:rsidR="003D4F4B" w:rsidRDefault="00255C13">
            <w:pPr>
              <w:spacing w:line="360" w:lineRule="auto"/>
              <w:ind w:left="0" w:firstLine="0"/>
              <w:rPr>
                <w:i/>
              </w:rPr>
            </w:pPr>
            <w:hyperlink r:id="rId25" w:history="1">
              <w:r w:rsidR="0072717E" w:rsidRPr="00E47D21">
                <w:rPr>
                  <w:rStyle w:val="Kpr"/>
                  <w:i/>
                </w:rPr>
                <w:t>https://eob.dpu.edu.tr/tr/index/slide/11555/sevgi-denizi-ozel-egitim-ve-uygulama-okuluna-ziyaret-gerceklesti-24042025</w:t>
              </w:r>
            </w:hyperlink>
          </w:p>
        </w:tc>
      </w:tr>
      <w:tr w:rsidR="0072717E" w14:paraId="26632873" w14:textId="77777777" w:rsidTr="0072717E">
        <w:tc>
          <w:tcPr>
            <w:tcW w:w="558" w:type="dxa"/>
          </w:tcPr>
          <w:p w14:paraId="26ABC864" w14:textId="155E2AA0" w:rsidR="0072717E" w:rsidRPr="00903689" w:rsidRDefault="0072717E" w:rsidP="0072717E">
            <w:pPr>
              <w:spacing w:line="360" w:lineRule="auto"/>
              <w:ind w:left="0" w:firstLine="0"/>
            </w:pPr>
            <w:r w:rsidRPr="00903689">
              <w:t>4</w:t>
            </w:r>
          </w:p>
        </w:tc>
        <w:tc>
          <w:tcPr>
            <w:tcW w:w="2383" w:type="dxa"/>
          </w:tcPr>
          <w:p w14:paraId="27337ADF" w14:textId="6399FEF5" w:rsidR="0072717E" w:rsidRPr="00903689" w:rsidRDefault="0072717E" w:rsidP="0072717E">
            <w:pPr>
              <w:spacing w:line="360" w:lineRule="auto"/>
              <w:ind w:left="0" w:firstLine="0"/>
            </w:pPr>
            <w:proofErr w:type="spellStart"/>
            <w:r w:rsidRPr="00903689">
              <w:t>DPÜ’de</w:t>
            </w:r>
            <w:proofErr w:type="spellEnd"/>
            <w:r w:rsidRPr="00903689">
              <w:t xml:space="preserve"> Engellerimizle Güçlüyüz Etkinliği</w:t>
            </w:r>
          </w:p>
        </w:tc>
        <w:tc>
          <w:tcPr>
            <w:tcW w:w="6263" w:type="dxa"/>
          </w:tcPr>
          <w:p w14:paraId="7CFD8EFB" w14:textId="4FA36854" w:rsidR="0072717E" w:rsidRDefault="00255C13" w:rsidP="0072717E">
            <w:pPr>
              <w:spacing w:line="360" w:lineRule="auto"/>
              <w:ind w:left="0" w:firstLine="0"/>
              <w:rPr>
                <w:i/>
              </w:rPr>
            </w:pPr>
            <w:hyperlink r:id="rId26" w:history="1">
              <w:r w:rsidR="0072717E" w:rsidRPr="00E47D21">
                <w:rPr>
                  <w:rStyle w:val="Kpr"/>
                  <w:i/>
                </w:rPr>
                <w:t>https://haber.dpu.edu.tr/tr/haber_oku/6839a1c38d58c/dpude-farkliliklarimiz-ile-gucluyuz-senligi</w:t>
              </w:r>
            </w:hyperlink>
          </w:p>
        </w:tc>
      </w:tr>
      <w:tr w:rsidR="0072717E" w14:paraId="026F93DB" w14:textId="77777777" w:rsidTr="0072717E">
        <w:tc>
          <w:tcPr>
            <w:tcW w:w="558" w:type="dxa"/>
          </w:tcPr>
          <w:p w14:paraId="45138198" w14:textId="5CEB1BD6" w:rsidR="0072717E" w:rsidRPr="00903689" w:rsidRDefault="0072717E" w:rsidP="0072717E">
            <w:pPr>
              <w:spacing w:line="360" w:lineRule="auto"/>
              <w:ind w:left="0" w:firstLine="0"/>
            </w:pPr>
            <w:r w:rsidRPr="00903689">
              <w:t>5</w:t>
            </w:r>
          </w:p>
        </w:tc>
        <w:tc>
          <w:tcPr>
            <w:tcW w:w="2383" w:type="dxa"/>
          </w:tcPr>
          <w:p w14:paraId="185F7871" w14:textId="14054E18" w:rsidR="0072717E" w:rsidRPr="00903689" w:rsidRDefault="003657BF" w:rsidP="0072717E">
            <w:pPr>
              <w:spacing w:line="360" w:lineRule="auto"/>
              <w:ind w:left="0" w:firstLine="0"/>
            </w:pPr>
            <w:proofErr w:type="gramStart"/>
            <w:r w:rsidRPr="00903689">
              <w:t>DPÜ.de</w:t>
            </w:r>
            <w:proofErr w:type="gramEnd"/>
            <w:r w:rsidRPr="00903689">
              <w:t xml:space="preserve"> </w:t>
            </w:r>
            <w:r w:rsidR="00B3590A" w:rsidRPr="00903689">
              <w:t>Rüya ve Kabus Seramik Atölyesi Çalışması</w:t>
            </w:r>
          </w:p>
        </w:tc>
        <w:tc>
          <w:tcPr>
            <w:tcW w:w="6263" w:type="dxa"/>
          </w:tcPr>
          <w:p w14:paraId="219C40D3" w14:textId="31422172" w:rsidR="0072717E" w:rsidRDefault="00255C13" w:rsidP="0072717E">
            <w:pPr>
              <w:spacing w:line="360" w:lineRule="auto"/>
              <w:ind w:left="0" w:firstLine="0"/>
              <w:rPr>
                <w:i/>
              </w:rPr>
            </w:pPr>
            <w:hyperlink r:id="rId27" w:history="1">
              <w:r w:rsidR="00B3590A" w:rsidRPr="00E47D21">
                <w:rPr>
                  <w:rStyle w:val="Kpr"/>
                  <w:i/>
                </w:rPr>
                <w:t>https://haber.dpu.edu.tr/tr/haber_oku/6839a3d887121/dpude-ruya-ve-kbus-seramik-atolyesi-calismasi</w:t>
              </w:r>
            </w:hyperlink>
          </w:p>
        </w:tc>
      </w:tr>
      <w:tr w:rsidR="0072717E" w14:paraId="09BBB46D" w14:textId="77777777" w:rsidTr="0072717E">
        <w:tc>
          <w:tcPr>
            <w:tcW w:w="558" w:type="dxa"/>
          </w:tcPr>
          <w:p w14:paraId="0D87EAB0" w14:textId="01C21B0B" w:rsidR="0072717E" w:rsidRPr="00903689" w:rsidRDefault="00B3590A" w:rsidP="0072717E">
            <w:pPr>
              <w:spacing w:line="360" w:lineRule="auto"/>
              <w:ind w:left="0" w:firstLine="0"/>
            </w:pPr>
            <w:r w:rsidRPr="00903689">
              <w:t>6</w:t>
            </w:r>
          </w:p>
        </w:tc>
        <w:tc>
          <w:tcPr>
            <w:tcW w:w="2383" w:type="dxa"/>
          </w:tcPr>
          <w:p w14:paraId="32432946" w14:textId="5AFF071D" w:rsidR="0072717E" w:rsidRPr="00903689" w:rsidRDefault="00B3590A" w:rsidP="0072717E">
            <w:pPr>
              <w:spacing w:line="360" w:lineRule="auto"/>
              <w:ind w:left="0" w:firstLine="0"/>
            </w:pPr>
            <w:proofErr w:type="spellStart"/>
            <w:r w:rsidRPr="00903689">
              <w:t>DPÜ’de</w:t>
            </w:r>
            <w:proofErr w:type="spellEnd"/>
            <w:r w:rsidRPr="00903689">
              <w:t xml:space="preserve"> 3 Yaş Üniversitesi’nde Eğitimler Sürüyor</w:t>
            </w:r>
          </w:p>
        </w:tc>
        <w:tc>
          <w:tcPr>
            <w:tcW w:w="6263" w:type="dxa"/>
          </w:tcPr>
          <w:p w14:paraId="559329E9" w14:textId="4C37A586" w:rsidR="0072717E" w:rsidRDefault="00255C13" w:rsidP="0072717E">
            <w:pPr>
              <w:spacing w:line="360" w:lineRule="auto"/>
              <w:ind w:left="0" w:firstLine="0"/>
              <w:rPr>
                <w:i/>
              </w:rPr>
            </w:pPr>
            <w:hyperlink r:id="rId28" w:history="1">
              <w:r w:rsidR="003657BF" w:rsidRPr="00E47D21">
                <w:rPr>
                  <w:rStyle w:val="Kpr"/>
                  <w:i/>
                </w:rPr>
                <w:t>https://haber.dpu.edu.tr/tr/haber_oku/68baa6d633915/dpude-3-yas-universitesinde-egitimler-suruyor</w:t>
              </w:r>
            </w:hyperlink>
          </w:p>
        </w:tc>
      </w:tr>
      <w:tr w:rsidR="0072717E" w14:paraId="68F57044" w14:textId="77777777" w:rsidTr="0072717E">
        <w:tc>
          <w:tcPr>
            <w:tcW w:w="558" w:type="dxa"/>
          </w:tcPr>
          <w:p w14:paraId="010578D7" w14:textId="3FCFAAB6" w:rsidR="0072717E" w:rsidRPr="00903689" w:rsidRDefault="003657BF" w:rsidP="0072717E">
            <w:pPr>
              <w:spacing w:line="360" w:lineRule="auto"/>
              <w:ind w:left="0" w:firstLine="0"/>
            </w:pPr>
            <w:r w:rsidRPr="00903689">
              <w:t>7</w:t>
            </w:r>
          </w:p>
        </w:tc>
        <w:tc>
          <w:tcPr>
            <w:tcW w:w="2383" w:type="dxa"/>
          </w:tcPr>
          <w:p w14:paraId="49F98F45" w14:textId="1004A42E" w:rsidR="0072717E" w:rsidRPr="00903689" w:rsidRDefault="003657BF" w:rsidP="0072717E">
            <w:pPr>
              <w:spacing w:line="360" w:lineRule="auto"/>
              <w:ind w:left="0" w:firstLine="0"/>
            </w:pPr>
            <w:proofErr w:type="spellStart"/>
            <w:r w:rsidRPr="00903689">
              <w:t>DPÜ’de</w:t>
            </w:r>
            <w:proofErr w:type="spellEnd"/>
            <w:r w:rsidRPr="00903689">
              <w:t xml:space="preserve"> Çini Boyama Etkinliği</w:t>
            </w:r>
          </w:p>
        </w:tc>
        <w:tc>
          <w:tcPr>
            <w:tcW w:w="6263" w:type="dxa"/>
          </w:tcPr>
          <w:p w14:paraId="05FA28A2" w14:textId="1989D95E" w:rsidR="0072717E" w:rsidRDefault="00255C13" w:rsidP="0072717E">
            <w:pPr>
              <w:spacing w:line="360" w:lineRule="auto"/>
              <w:ind w:left="0" w:firstLine="0"/>
              <w:rPr>
                <w:i/>
              </w:rPr>
            </w:pPr>
            <w:hyperlink r:id="rId29" w:history="1">
              <w:r w:rsidR="003657BF" w:rsidRPr="00E47D21">
                <w:rPr>
                  <w:rStyle w:val="Kpr"/>
                  <w:i/>
                </w:rPr>
                <w:t>https://eob.dpu.edu.tr/tr/index/slide/11774/cini-boyama-etkinligi-duzenlendi</w:t>
              </w:r>
            </w:hyperlink>
          </w:p>
        </w:tc>
      </w:tr>
    </w:tbl>
    <w:p w14:paraId="699B8191" w14:textId="52A8E9FB" w:rsidR="00270AF4" w:rsidRDefault="00270AF4">
      <w:pPr>
        <w:spacing w:after="0" w:line="360" w:lineRule="auto"/>
        <w:ind w:left="0" w:firstLine="0"/>
        <w:rPr>
          <w:i/>
        </w:rPr>
      </w:pPr>
    </w:p>
    <w:p w14:paraId="35251B20" w14:textId="2C8CE852" w:rsidR="00E046C4" w:rsidRDefault="00E046C4">
      <w:pPr>
        <w:spacing w:after="0" w:line="360" w:lineRule="auto"/>
        <w:ind w:left="0" w:firstLine="0"/>
        <w:rPr>
          <w:i/>
        </w:rPr>
      </w:pPr>
    </w:p>
    <w:tbl>
      <w:tblPr>
        <w:tblStyle w:val="3"/>
        <w:tblpPr w:leftFromText="141" w:rightFromText="141" w:vertAnchor="text" w:horzAnchor="margin" w:tblpY="76"/>
        <w:tblW w:w="92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680"/>
        <w:gridCol w:w="1485"/>
        <w:gridCol w:w="1635"/>
        <w:gridCol w:w="1650"/>
        <w:gridCol w:w="1440"/>
      </w:tblGrid>
      <w:tr w:rsidR="00550B7B" w14:paraId="218B2BB0" w14:textId="77777777" w:rsidTr="00550B7B">
        <w:trPr>
          <w:trHeight w:val="440"/>
        </w:trPr>
        <w:tc>
          <w:tcPr>
            <w:tcW w:w="1365" w:type="dxa"/>
            <w:tcMar>
              <w:top w:w="100" w:type="dxa"/>
              <w:left w:w="100" w:type="dxa"/>
              <w:bottom w:w="100" w:type="dxa"/>
              <w:right w:w="100" w:type="dxa"/>
            </w:tcMar>
          </w:tcPr>
          <w:p w14:paraId="1903A1C2" w14:textId="77777777" w:rsidR="00550B7B" w:rsidRDefault="00550B7B" w:rsidP="00550B7B">
            <w:pPr>
              <w:widowControl w:val="0"/>
              <w:spacing w:after="0" w:line="240" w:lineRule="auto"/>
              <w:ind w:left="0" w:firstLine="0"/>
              <w:jc w:val="left"/>
              <w:rPr>
                <w:b/>
                <w:color w:val="FF0000"/>
                <w:sz w:val="20"/>
                <w:szCs w:val="20"/>
              </w:rPr>
            </w:pPr>
            <w:r w:rsidRPr="006121A3">
              <w:rPr>
                <w:b/>
                <w:sz w:val="20"/>
                <w:szCs w:val="20"/>
              </w:rPr>
              <w:lastRenderedPageBreak/>
              <w:t>Hazırlayacak Birim</w:t>
            </w:r>
          </w:p>
        </w:tc>
        <w:tc>
          <w:tcPr>
            <w:tcW w:w="7890" w:type="dxa"/>
            <w:gridSpan w:val="5"/>
            <w:tcMar>
              <w:top w:w="100" w:type="dxa"/>
              <w:left w:w="100" w:type="dxa"/>
              <w:bottom w:w="100" w:type="dxa"/>
              <w:right w:w="100" w:type="dxa"/>
            </w:tcMar>
          </w:tcPr>
          <w:p w14:paraId="3B615F20" w14:textId="77777777" w:rsidR="00550B7B" w:rsidRPr="006121A3" w:rsidRDefault="00550B7B" w:rsidP="00550B7B">
            <w:pPr>
              <w:keepNext/>
              <w:keepLines/>
              <w:spacing w:after="234" w:line="259" w:lineRule="auto"/>
              <w:jc w:val="left"/>
              <w:rPr>
                <w:b/>
                <w:sz w:val="20"/>
                <w:szCs w:val="20"/>
              </w:rPr>
            </w:pPr>
            <w:bookmarkStart w:id="47" w:name="_heading=h.qbtyoq" w:colFirst="0" w:colLast="0"/>
            <w:bookmarkEnd w:id="47"/>
            <w:r w:rsidRPr="006121A3">
              <w:rPr>
                <w:b/>
                <w:sz w:val="20"/>
                <w:szCs w:val="20"/>
              </w:rPr>
              <w:t>Engelsiz Öğrenci Birimi</w:t>
            </w:r>
          </w:p>
        </w:tc>
      </w:tr>
      <w:tr w:rsidR="00550B7B" w14:paraId="75459423" w14:textId="77777777" w:rsidTr="00550B7B">
        <w:trPr>
          <w:trHeight w:val="435"/>
        </w:trPr>
        <w:tc>
          <w:tcPr>
            <w:tcW w:w="1365" w:type="dxa"/>
            <w:tcMar>
              <w:top w:w="100" w:type="dxa"/>
              <w:left w:w="100" w:type="dxa"/>
              <w:bottom w:w="100" w:type="dxa"/>
              <w:right w:w="100" w:type="dxa"/>
            </w:tcMar>
          </w:tcPr>
          <w:p w14:paraId="7317C957" w14:textId="77777777" w:rsidR="00550B7B" w:rsidRDefault="00550B7B" w:rsidP="00550B7B">
            <w:pPr>
              <w:widowControl w:val="0"/>
              <w:spacing w:after="0" w:line="240" w:lineRule="auto"/>
              <w:ind w:left="0" w:firstLine="0"/>
              <w:jc w:val="left"/>
              <w:rPr>
                <w:sz w:val="20"/>
                <w:szCs w:val="20"/>
              </w:rPr>
            </w:pPr>
          </w:p>
        </w:tc>
        <w:tc>
          <w:tcPr>
            <w:tcW w:w="1680" w:type="dxa"/>
            <w:tcMar>
              <w:top w:w="100" w:type="dxa"/>
              <w:left w:w="100" w:type="dxa"/>
              <w:bottom w:w="100" w:type="dxa"/>
              <w:right w:w="100" w:type="dxa"/>
            </w:tcMar>
          </w:tcPr>
          <w:p w14:paraId="7293F69A" w14:textId="77777777" w:rsidR="00550B7B" w:rsidRDefault="00550B7B" w:rsidP="00550B7B">
            <w:pPr>
              <w:widowControl w:val="0"/>
              <w:spacing w:after="0" w:line="240" w:lineRule="auto"/>
              <w:ind w:left="0" w:firstLine="0"/>
              <w:jc w:val="left"/>
              <w:rPr>
                <w:sz w:val="20"/>
                <w:szCs w:val="20"/>
              </w:rPr>
            </w:pPr>
            <w:r>
              <w:rPr>
                <w:sz w:val="20"/>
                <w:szCs w:val="20"/>
              </w:rPr>
              <w:t>1</w:t>
            </w:r>
          </w:p>
        </w:tc>
        <w:tc>
          <w:tcPr>
            <w:tcW w:w="1485" w:type="dxa"/>
            <w:tcMar>
              <w:top w:w="100" w:type="dxa"/>
              <w:left w:w="100" w:type="dxa"/>
              <w:bottom w:w="100" w:type="dxa"/>
              <w:right w:w="100" w:type="dxa"/>
            </w:tcMar>
          </w:tcPr>
          <w:p w14:paraId="316876A5" w14:textId="77777777" w:rsidR="00550B7B" w:rsidRDefault="00550B7B" w:rsidP="00550B7B">
            <w:pPr>
              <w:widowControl w:val="0"/>
              <w:spacing w:after="0" w:line="240" w:lineRule="auto"/>
              <w:ind w:left="0" w:firstLine="0"/>
              <w:jc w:val="left"/>
              <w:rPr>
                <w:sz w:val="20"/>
                <w:szCs w:val="20"/>
              </w:rPr>
            </w:pPr>
            <w:r>
              <w:rPr>
                <w:sz w:val="20"/>
                <w:szCs w:val="20"/>
              </w:rPr>
              <w:t>2</w:t>
            </w:r>
          </w:p>
        </w:tc>
        <w:tc>
          <w:tcPr>
            <w:tcW w:w="1635" w:type="dxa"/>
            <w:tcMar>
              <w:top w:w="100" w:type="dxa"/>
              <w:left w:w="100" w:type="dxa"/>
              <w:bottom w:w="100" w:type="dxa"/>
              <w:right w:w="100" w:type="dxa"/>
            </w:tcMar>
          </w:tcPr>
          <w:p w14:paraId="0F9C65CC" w14:textId="77777777" w:rsidR="00550B7B" w:rsidRDefault="00550B7B" w:rsidP="00550B7B">
            <w:pPr>
              <w:widowControl w:val="0"/>
              <w:spacing w:after="0" w:line="240" w:lineRule="auto"/>
              <w:ind w:left="0" w:firstLine="0"/>
              <w:jc w:val="left"/>
              <w:rPr>
                <w:sz w:val="20"/>
                <w:szCs w:val="20"/>
              </w:rPr>
            </w:pPr>
            <w:r>
              <w:rPr>
                <w:sz w:val="20"/>
                <w:szCs w:val="20"/>
              </w:rPr>
              <w:t>3</w:t>
            </w:r>
          </w:p>
        </w:tc>
        <w:tc>
          <w:tcPr>
            <w:tcW w:w="1650" w:type="dxa"/>
            <w:tcMar>
              <w:top w:w="100" w:type="dxa"/>
              <w:left w:w="100" w:type="dxa"/>
              <w:bottom w:w="100" w:type="dxa"/>
              <w:right w:w="100" w:type="dxa"/>
            </w:tcMar>
          </w:tcPr>
          <w:p w14:paraId="7DF9EC04" w14:textId="77777777" w:rsidR="00550B7B" w:rsidRDefault="00550B7B" w:rsidP="00550B7B">
            <w:pPr>
              <w:widowControl w:val="0"/>
              <w:spacing w:after="0" w:line="240" w:lineRule="auto"/>
              <w:ind w:left="0" w:firstLine="0"/>
              <w:jc w:val="left"/>
              <w:rPr>
                <w:sz w:val="20"/>
                <w:szCs w:val="20"/>
              </w:rPr>
            </w:pPr>
            <w:r>
              <w:rPr>
                <w:sz w:val="20"/>
                <w:szCs w:val="20"/>
              </w:rPr>
              <w:t>4</w:t>
            </w:r>
          </w:p>
        </w:tc>
        <w:tc>
          <w:tcPr>
            <w:tcW w:w="1440" w:type="dxa"/>
            <w:tcMar>
              <w:top w:w="100" w:type="dxa"/>
              <w:left w:w="100" w:type="dxa"/>
              <w:bottom w:w="100" w:type="dxa"/>
              <w:right w:w="100" w:type="dxa"/>
            </w:tcMar>
          </w:tcPr>
          <w:p w14:paraId="77E05C65" w14:textId="77777777" w:rsidR="00550B7B" w:rsidRDefault="00550B7B" w:rsidP="00550B7B">
            <w:pPr>
              <w:widowControl w:val="0"/>
              <w:spacing w:after="0" w:line="240" w:lineRule="auto"/>
              <w:ind w:left="0" w:firstLine="0"/>
              <w:jc w:val="left"/>
              <w:rPr>
                <w:sz w:val="20"/>
                <w:szCs w:val="20"/>
              </w:rPr>
            </w:pPr>
            <w:r>
              <w:rPr>
                <w:sz w:val="20"/>
                <w:szCs w:val="20"/>
              </w:rPr>
              <w:t>5</w:t>
            </w:r>
          </w:p>
        </w:tc>
      </w:tr>
      <w:tr w:rsidR="00550B7B" w14:paraId="42E52F35" w14:textId="77777777" w:rsidTr="00550B7B">
        <w:trPr>
          <w:trHeight w:val="3432"/>
        </w:trPr>
        <w:tc>
          <w:tcPr>
            <w:tcW w:w="1365" w:type="dxa"/>
            <w:tcMar>
              <w:top w:w="100" w:type="dxa"/>
              <w:left w:w="100" w:type="dxa"/>
              <w:bottom w:w="100" w:type="dxa"/>
              <w:right w:w="100" w:type="dxa"/>
            </w:tcMar>
          </w:tcPr>
          <w:p w14:paraId="0950EFE4" w14:textId="77777777" w:rsidR="00550B7B" w:rsidRDefault="00550B7B" w:rsidP="00550B7B">
            <w:pPr>
              <w:widowControl w:val="0"/>
              <w:spacing w:after="0" w:line="240" w:lineRule="auto"/>
              <w:ind w:left="0" w:firstLine="0"/>
              <w:jc w:val="left"/>
              <w:rPr>
                <w:b/>
                <w:sz w:val="20"/>
                <w:szCs w:val="20"/>
              </w:rPr>
            </w:pPr>
            <w:r>
              <w:rPr>
                <w:b/>
                <w:sz w:val="20"/>
                <w:szCs w:val="20"/>
              </w:rPr>
              <w:t>D.1.1. Toplumsal Katkı Süreçlerinin Yönetimi</w:t>
            </w:r>
          </w:p>
          <w:p w14:paraId="010FA3F9" w14:textId="77777777" w:rsidR="00550B7B" w:rsidRDefault="00550B7B" w:rsidP="00550B7B">
            <w:pPr>
              <w:widowControl w:val="0"/>
              <w:spacing w:after="0" w:line="240" w:lineRule="auto"/>
              <w:ind w:left="0" w:firstLine="0"/>
              <w:jc w:val="left"/>
              <w:rPr>
                <w:b/>
                <w:sz w:val="20"/>
                <w:szCs w:val="20"/>
              </w:rPr>
            </w:pPr>
          </w:p>
        </w:tc>
        <w:tc>
          <w:tcPr>
            <w:tcW w:w="1680" w:type="dxa"/>
            <w:tcMar>
              <w:top w:w="100" w:type="dxa"/>
              <w:left w:w="100" w:type="dxa"/>
              <w:bottom w:w="100" w:type="dxa"/>
              <w:right w:w="100" w:type="dxa"/>
            </w:tcMar>
          </w:tcPr>
          <w:p w14:paraId="50122607" w14:textId="77777777" w:rsidR="00550B7B" w:rsidRDefault="00550B7B" w:rsidP="00550B7B">
            <w:pPr>
              <w:widowControl w:val="0"/>
              <w:spacing w:after="0" w:line="276" w:lineRule="auto"/>
              <w:ind w:left="0" w:firstLine="0"/>
              <w:jc w:val="left"/>
              <w:rPr>
                <w:sz w:val="20"/>
                <w:szCs w:val="20"/>
              </w:rPr>
            </w:pPr>
            <w:r>
              <w:rPr>
                <w:sz w:val="20"/>
                <w:szCs w:val="20"/>
              </w:rPr>
              <w:t>Birimde toplumsal</w:t>
            </w:r>
          </w:p>
          <w:p w14:paraId="6349B894" w14:textId="77777777" w:rsidR="00550B7B" w:rsidRDefault="00550B7B" w:rsidP="00550B7B">
            <w:pPr>
              <w:widowControl w:val="0"/>
              <w:spacing w:after="0" w:line="276" w:lineRule="auto"/>
              <w:ind w:left="0" w:firstLine="0"/>
              <w:jc w:val="left"/>
              <w:rPr>
                <w:sz w:val="20"/>
                <w:szCs w:val="20"/>
              </w:rPr>
            </w:pPr>
            <w:proofErr w:type="gramStart"/>
            <w:r>
              <w:rPr>
                <w:sz w:val="20"/>
                <w:szCs w:val="20"/>
              </w:rPr>
              <w:t>katkı</w:t>
            </w:r>
            <w:proofErr w:type="gramEnd"/>
            <w:r>
              <w:rPr>
                <w:sz w:val="20"/>
                <w:szCs w:val="20"/>
              </w:rPr>
              <w:t xml:space="preserve"> süreçlerinin</w:t>
            </w:r>
          </w:p>
          <w:p w14:paraId="1E3AE97F" w14:textId="77777777" w:rsidR="00550B7B" w:rsidRDefault="00550B7B" w:rsidP="00550B7B">
            <w:pPr>
              <w:widowControl w:val="0"/>
              <w:spacing w:after="0" w:line="276" w:lineRule="auto"/>
              <w:ind w:left="0" w:firstLine="0"/>
              <w:jc w:val="left"/>
              <w:rPr>
                <w:sz w:val="20"/>
                <w:szCs w:val="20"/>
              </w:rPr>
            </w:pPr>
            <w:proofErr w:type="gramStart"/>
            <w:r>
              <w:rPr>
                <w:sz w:val="20"/>
                <w:szCs w:val="20"/>
              </w:rPr>
              <w:t>yönetimi</w:t>
            </w:r>
            <w:proofErr w:type="gramEnd"/>
            <w:r>
              <w:rPr>
                <w:sz w:val="20"/>
                <w:szCs w:val="20"/>
              </w:rPr>
              <w:t xml:space="preserve"> ve</w:t>
            </w:r>
          </w:p>
          <w:p w14:paraId="551C7DE9" w14:textId="77777777" w:rsidR="00550B7B" w:rsidRDefault="00550B7B" w:rsidP="00550B7B">
            <w:pPr>
              <w:widowControl w:val="0"/>
              <w:spacing w:after="0" w:line="276" w:lineRule="auto"/>
              <w:ind w:left="0" w:firstLine="0"/>
              <w:jc w:val="left"/>
              <w:rPr>
                <w:sz w:val="20"/>
                <w:szCs w:val="20"/>
              </w:rPr>
            </w:pPr>
            <w:proofErr w:type="spellStart"/>
            <w:r>
              <w:rPr>
                <w:sz w:val="20"/>
                <w:szCs w:val="20"/>
              </w:rPr>
              <w:t>organizasyonel</w:t>
            </w:r>
            <w:proofErr w:type="spellEnd"/>
          </w:p>
          <w:p w14:paraId="41172624" w14:textId="77777777" w:rsidR="00550B7B" w:rsidRDefault="00550B7B" w:rsidP="00550B7B">
            <w:pPr>
              <w:widowControl w:val="0"/>
              <w:spacing w:after="0" w:line="276" w:lineRule="auto"/>
              <w:ind w:left="0" w:firstLine="0"/>
              <w:jc w:val="left"/>
              <w:rPr>
                <w:sz w:val="20"/>
                <w:szCs w:val="20"/>
              </w:rPr>
            </w:pPr>
            <w:proofErr w:type="gramStart"/>
            <w:r>
              <w:rPr>
                <w:sz w:val="20"/>
                <w:szCs w:val="20"/>
              </w:rPr>
              <w:t>yapısına</w:t>
            </w:r>
            <w:proofErr w:type="gramEnd"/>
            <w:r>
              <w:rPr>
                <w:sz w:val="20"/>
                <w:szCs w:val="20"/>
              </w:rPr>
              <w:t xml:space="preserve"> ilişkin bir</w:t>
            </w:r>
          </w:p>
          <w:p w14:paraId="301F0C65" w14:textId="77777777" w:rsidR="00550B7B" w:rsidRDefault="00550B7B" w:rsidP="00550B7B">
            <w:pPr>
              <w:widowControl w:val="0"/>
              <w:spacing w:after="0" w:line="276" w:lineRule="auto"/>
              <w:ind w:left="0" w:firstLine="0"/>
              <w:jc w:val="left"/>
              <w:rPr>
                <w:sz w:val="20"/>
                <w:szCs w:val="20"/>
              </w:rPr>
            </w:pPr>
            <w:proofErr w:type="gramStart"/>
            <w:r>
              <w:rPr>
                <w:sz w:val="20"/>
                <w:szCs w:val="20"/>
              </w:rPr>
              <w:t>planlama</w:t>
            </w:r>
            <w:proofErr w:type="gramEnd"/>
          </w:p>
          <w:p w14:paraId="322B45F3" w14:textId="77777777" w:rsidR="00550B7B" w:rsidRDefault="00550B7B" w:rsidP="00550B7B">
            <w:pPr>
              <w:widowControl w:val="0"/>
              <w:spacing w:after="0" w:line="276" w:lineRule="auto"/>
              <w:ind w:left="0" w:firstLine="0"/>
              <w:jc w:val="left"/>
              <w:rPr>
                <w:sz w:val="20"/>
                <w:szCs w:val="20"/>
              </w:rPr>
            </w:pPr>
            <w:proofErr w:type="gramStart"/>
            <w:r>
              <w:rPr>
                <w:sz w:val="20"/>
                <w:szCs w:val="20"/>
              </w:rPr>
              <w:t>bulunmamaktadır</w:t>
            </w:r>
            <w:proofErr w:type="gramEnd"/>
            <w:r>
              <w:rPr>
                <w:sz w:val="20"/>
                <w:szCs w:val="20"/>
              </w:rPr>
              <w:t>.</w:t>
            </w:r>
          </w:p>
          <w:p w14:paraId="41274B27" w14:textId="77777777" w:rsidR="00550B7B" w:rsidRDefault="00550B7B" w:rsidP="00550B7B">
            <w:pPr>
              <w:widowControl w:val="0"/>
              <w:spacing w:after="0" w:line="276" w:lineRule="auto"/>
              <w:ind w:left="0" w:firstLine="0"/>
              <w:jc w:val="left"/>
              <w:rPr>
                <w:sz w:val="20"/>
                <w:szCs w:val="20"/>
              </w:rPr>
            </w:pPr>
          </w:p>
        </w:tc>
        <w:tc>
          <w:tcPr>
            <w:tcW w:w="1485" w:type="dxa"/>
            <w:tcMar>
              <w:top w:w="100" w:type="dxa"/>
              <w:left w:w="100" w:type="dxa"/>
              <w:bottom w:w="100" w:type="dxa"/>
              <w:right w:w="100" w:type="dxa"/>
            </w:tcMar>
          </w:tcPr>
          <w:p w14:paraId="1B7AE2C6" w14:textId="77777777" w:rsidR="00550B7B" w:rsidRDefault="00550B7B" w:rsidP="00550B7B">
            <w:pPr>
              <w:widowControl w:val="0"/>
              <w:spacing w:after="0" w:line="276" w:lineRule="auto"/>
              <w:ind w:left="0" w:firstLine="0"/>
              <w:jc w:val="left"/>
              <w:rPr>
                <w:sz w:val="20"/>
                <w:szCs w:val="20"/>
              </w:rPr>
            </w:pPr>
            <w:r>
              <w:rPr>
                <w:sz w:val="20"/>
                <w:szCs w:val="20"/>
              </w:rPr>
              <w:t>Birimde toplumsal</w:t>
            </w:r>
          </w:p>
          <w:p w14:paraId="545A83F8" w14:textId="77777777" w:rsidR="00550B7B" w:rsidRDefault="00550B7B" w:rsidP="00550B7B">
            <w:pPr>
              <w:widowControl w:val="0"/>
              <w:spacing w:after="0" w:line="276" w:lineRule="auto"/>
              <w:ind w:left="0" w:firstLine="0"/>
              <w:jc w:val="left"/>
              <w:rPr>
                <w:sz w:val="20"/>
                <w:szCs w:val="20"/>
              </w:rPr>
            </w:pPr>
            <w:proofErr w:type="gramStart"/>
            <w:r>
              <w:rPr>
                <w:sz w:val="20"/>
                <w:szCs w:val="20"/>
              </w:rPr>
              <w:t>katkı</w:t>
            </w:r>
            <w:proofErr w:type="gramEnd"/>
            <w:r>
              <w:rPr>
                <w:sz w:val="20"/>
                <w:szCs w:val="20"/>
              </w:rPr>
              <w:t xml:space="preserve"> süreçlerinin</w:t>
            </w:r>
          </w:p>
          <w:p w14:paraId="2F85AA38" w14:textId="77777777" w:rsidR="00550B7B" w:rsidRDefault="00550B7B" w:rsidP="00550B7B">
            <w:pPr>
              <w:widowControl w:val="0"/>
              <w:spacing w:after="0" w:line="276" w:lineRule="auto"/>
              <w:ind w:left="0" w:firstLine="0"/>
              <w:jc w:val="left"/>
              <w:rPr>
                <w:sz w:val="20"/>
                <w:szCs w:val="20"/>
              </w:rPr>
            </w:pPr>
            <w:proofErr w:type="gramStart"/>
            <w:r>
              <w:rPr>
                <w:sz w:val="20"/>
                <w:szCs w:val="20"/>
              </w:rPr>
              <w:t>yönetimi</w:t>
            </w:r>
            <w:proofErr w:type="gramEnd"/>
            <w:r>
              <w:rPr>
                <w:sz w:val="20"/>
                <w:szCs w:val="20"/>
              </w:rPr>
              <w:t xml:space="preserve"> ve</w:t>
            </w:r>
          </w:p>
          <w:p w14:paraId="35DFFA1D" w14:textId="77777777" w:rsidR="00550B7B" w:rsidRDefault="00550B7B" w:rsidP="00550B7B">
            <w:pPr>
              <w:widowControl w:val="0"/>
              <w:spacing w:after="0" w:line="276" w:lineRule="auto"/>
              <w:ind w:left="0" w:firstLine="0"/>
              <w:jc w:val="left"/>
              <w:rPr>
                <w:sz w:val="20"/>
                <w:szCs w:val="20"/>
              </w:rPr>
            </w:pPr>
            <w:proofErr w:type="spellStart"/>
            <w:r>
              <w:rPr>
                <w:sz w:val="20"/>
                <w:szCs w:val="20"/>
              </w:rPr>
              <w:t>organizasyonel</w:t>
            </w:r>
            <w:proofErr w:type="spellEnd"/>
          </w:p>
          <w:p w14:paraId="6C8B0738" w14:textId="77777777" w:rsidR="00550B7B" w:rsidRDefault="00550B7B" w:rsidP="00550B7B">
            <w:pPr>
              <w:widowControl w:val="0"/>
              <w:spacing w:after="0" w:line="276" w:lineRule="auto"/>
              <w:ind w:left="0" w:firstLine="0"/>
              <w:jc w:val="left"/>
              <w:rPr>
                <w:sz w:val="20"/>
                <w:szCs w:val="20"/>
              </w:rPr>
            </w:pPr>
            <w:proofErr w:type="gramStart"/>
            <w:r>
              <w:rPr>
                <w:sz w:val="20"/>
                <w:szCs w:val="20"/>
              </w:rPr>
              <w:t>yapısına</w:t>
            </w:r>
            <w:proofErr w:type="gramEnd"/>
            <w:r>
              <w:rPr>
                <w:sz w:val="20"/>
                <w:szCs w:val="20"/>
              </w:rPr>
              <w:t xml:space="preserve"> ilişkin bir</w:t>
            </w:r>
          </w:p>
          <w:p w14:paraId="2CA0E3A2" w14:textId="77777777" w:rsidR="00550B7B" w:rsidRDefault="00550B7B" w:rsidP="00550B7B">
            <w:pPr>
              <w:widowControl w:val="0"/>
              <w:spacing w:after="0" w:line="276" w:lineRule="auto"/>
              <w:ind w:left="0" w:firstLine="0"/>
              <w:jc w:val="left"/>
              <w:rPr>
                <w:sz w:val="20"/>
                <w:szCs w:val="20"/>
              </w:rPr>
            </w:pPr>
            <w:proofErr w:type="gramStart"/>
            <w:r>
              <w:rPr>
                <w:sz w:val="20"/>
                <w:szCs w:val="20"/>
              </w:rPr>
              <w:t>planlama</w:t>
            </w:r>
            <w:proofErr w:type="gramEnd"/>
          </w:p>
          <w:p w14:paraId="33499418" w14:textId="77777777" w:rsidR="00550B7B" w:rsidRDefault="00550B7B" w:rsidP="00550B7B">
            <w:pPr>
              <w:widowControl w:val="0"/>
              <w:spacing w:after="0" w:line="276" w:lineRule="auto"/>
              <w:ind w:left="0" w:firstLine="0"/>
              <w:jc w:val="left"/>
              <w:rPr>
                <w:sz w:val="20"/>
                <w:szCs w:val="20"/>
              </w:rPr>
            </w:pPr>
            <w:proofErr w:type="gramStart"/>
            <w:r>
              <w:rPr>
                <w:sz w:val="20"/>
                <w:szCs w:val="20"/>
              </w:rPr>
              <w:t>bulunmaktadır</w:t>
            </w:r>
            <w:proofErr w:type="gramEnd"/>
            <w:r>
              <w:rPr>
                <w:sz w:val="20"/>
                <w:szCs w:val="20"/>
              </w:rPr>
              <w:t>.</w:t>
            </w:r>
          </w:p>
        </w:tc>
        <w:tc>
          <w:tcPr>
            <w:tcW w:w="1635" w:type="dxa"/>
            <w:tcMar>
              <w:top w:w="100" w:type="dxa"/>
              <w:left w:w="100" w:type="dxa"/>
              <w:bottom w:w="100" w:type="dxa"/>
              <w:right w:w="100" w:type="dxa"/>
            </w:tcMar>
          </w:tcPr>
          <w:p w14:paraId="28C3392F" w14:textId="77777777" w:rsidR="00550B7B" w:rsidRDefault="00550B7B" w:rsidP="00550B7B">
            <w:pPr>
              <w:widowControl w:val="0"/>
              <w:spacing w:after="0" w:line="276" w:lineRule="auto"/>
              <w:ind w:left="0" w:firstLine="0"/>
              <w:jc w:val="left"/>
              <w:rPr>
                <w:sz w:val="20"/>
                <w:szCs w:val="20"/>
              </w:rPr>
            </w:pPr>
            <w:r>
              <w:rPr>
                <w:sz w:val="20"/>
                <w:szCs w:val="20"/>
              </w:rPr>
              <w:t>Birimin genelinde toplumsal</w:t>
            </w:r>
          </w:p>
          <w:p w14:paraId="64757918" w14:textId="77777777" w:rsidR="00550B7B" w:rsidRDefault="00550B7B" w:rsidP="00550B7B">
            <w:pPr>
              <w:widowControl w:val="0"/>
              <w:spacing w:after="0" w:line="276" w:lineRule="auto"/>
              <w:ind w:left="0" w:firstLine="0"/>
              <w:jc w:val="left"/>
              <w:rPr>
                <w:sz w:val="20"/>
                <w:szCs w:val="20"/>
              </w:rPr>
            </w:pPr>
            <w:proofErr w:type="gramStart"/>
            <w:r>
              <w:rPr>
                <w:sz w:val="20"/>
                <w:szCs w:val="20"/>
              </w:rPr>
              <w:t>katkı</w:t>
            </w:r>
            <w:proofErr w:type="gramEnd"/>
            <w:r>
              <w:rPr>
                <w:sz w:val="20"/>
                <w:szCs w:val="20"/>
              </w:rPr>
              <w:t xml:space="preserve"> süreçlerinin</w:t>
            </w:r>
          </w:p>
          <w:p w14:paraId="09B37054" w14:textId="77777777" w:rsidR="00550B7B" w:rsidRDefault="00550B7B" w:rsidP="00550B7B">
            <w:pPr>
              <w:widowControl w:val="0"/>
              <w:spacing w:after="0" w:line="276" w:lineRule="auto"/>
              <w:ind w:left="0" w:firstLine="0"/>
              <w:jc w:val="left"/>
              <w:rPr>
                <w:sz w:val="20"/>
                <w:szCs w:val="20"/>
              </w:rPr>
            </w:pPr>
            <w:proofErr w:type="gramStart"/>
            <w:r>
              <w:rPr>
                <w:sz w:val="20"/>
                <w:szCs w:val="20"/>
              </w:rPr>
              <w:t>yönetimi</w:t>
            </w:r>
            <w:proofErr w:type="gramEnd"/>
            <w:r>
              <w:rPr>
                <w:sz w:val="20"/>
                <w:szCs w:val="20"/>
              </w:rPr>
              <w:t xml:space="preserve"> ve</w:t>
            </w:r>
          </w:p>
          <w:p w14:paraId="43E8FB7D" w14:textId="77777777" w:rsidR="00550B7B" w:rsidRDefault="00550B7B" w:rsidP="00550B7B">
            <w:pPr>
              <w:widowControl w:val="0"/>
              <w:spacing w:after="0" w:line="276" w:lineRule="auto"/>
              <w:ind w:left="0" w:firstLine="0"/>
              <w:jc w:val="left"/>
              <w:rPr>
                <w:sz w:val="20"/>
                <w:szCs w:val="20"/>
              </w:rPr>
            </w:pPr>
            <w:proofErr w:type="spellStart"/>
            <w:r>
              <w:rPr>
                <w:sz w:val="20"/>
                <w:szCs w:val="20"/>
              </w:rPr>
              <w:t>organizasyonel</w:t>
            </w:r>
            <w:proofErr w:type="spellEnd"/>
          </w:p>
          <w:p w14:paraId="5C04D45B" w14:textId="77777777" w:rsidR="00550B7B" w:rsidRDefault="00550B7B" w:rsidP="00550B7B">
            <w:pPr>
              <w:widowControl w:val="0"/>
              <w:spacing w:after="0" w:line="276" w:lineRule="auto"/>
              <w:ind w:left="0" w:firstLine="0"/>
              <w:jc w:val="left"/>
              <w:rPr>
                <w:sz w:val="20"/>
                <w:szCs w:val="20"/>
              </w:rPr>
            </w:pPr>
            <w:proofErr w:type="gramStart"/>
            <w:r>
              <w:rPr>
                <w:sz w:val="20"/>
                <w:szCs w:val="20"/>
              </w:rPr>
              <w:t>yapısı</w:t>
            </w:r>
            <w:proofErr w:type="gramEnd"/>
            <w:r>
              <w:rPr>
                <w:sz w:val="20"/>
                <w:szCs w:val="20"/>
              </w:rPr>
              <w:t xml:space="preserve"> birim tercihleri yönünde uygulanmaktadır.</w:t>
            </w:r>
          </w:p>
          <w:p w14:paraId="4053A11E" w14:textId="77777777" w:rsidR="00550B7B" w:rsidRDefault="00550B7B" w:rsidP="00550B7B">
            <w:pPr>
              <w:widowControl w:val="0"/>
              <w:spacing w:after="0" w:line="276" w:lineRule="auto"/>
              <w:ind w:left="0" w:firstLine="0"/>
              <w:jc w:val="left"/>
              <w:rPr>
                <w:sz w:val="20"/>
                <w:szCs w:val="20"/>
              </w:rPr>
            </w:pPr>
          </w:p>
        </w:tc>
        <w:tc>
          <w:tcPr>
            <w:tcW w:w="1650" w:type="dxa"/>
            <w:tcMar>
              <w:top w:w="100" w:type="dxa"/>
              <w:left w:w="100" w:type="dxa"/>
              <w:bottom w:w="100" w:type="dxa"/>
              <w:right w:w="100" w:type="dxa"/>
            </w:tcMar>
          </w:tcPr>
          <w:p w14:paraId="6358D19D" w14:textId="77777777" w:rsidR="00550B7B" w:rsidRDefault="00550B7B" w:rsidP="00550B7B">
            <w:pPr>
              <w:widowControl w:val="0"/>
              <w:spacing w:after="0" w:line="276" w:lineRule="auto"/>
              <w:ind w:left="0" w:firstLine="0"/>
              <w:jc w:val="left"/>
              <w:rPr>
                <w:sz w:val="20"/>
                <w:szCs w:val="20"/>
              </w:rPr>
            </w:pPr>
            <w:r>
              <w:rPr>
                <w:sz w:val="20"/>
                <w:szCs w:val="20"/>
              </w:rPr>
              <w:t>Birimde toplumsal</w:t>
            </w:r>
          </w:p>
          <w:p w14:paraId="616E6C71" w14:textId="77777777" w:rsidR="00550B7B" w:rsidRDefault="00550B7B" w:rsidP="00550B7B">
            <w:pPr>
              <w:widowControl w:val="0"/>
              <w:spacing w:after="0" w:line="276" w:lineRule="auto"/>
              <w:ind w:left="0" w:firstLine="0"/>
              <w:jc w:val="left"/>
              <w:rPr>
                <w:sz w:val="20"/>
                <w:szCs w:val="20"/>
              </w:rPr>
            </w:pPr>
            <w:proofErr w:type="gramStart"/>
            <w:r>
              <w:rPr>
                <w:sz w:val="20"/>
                <w:szCs w:val="20"/>
              </w:rPr>
              <w:t>katkı</w:t>
            </w:r>
            <w:proofErr w:type="gramEnd"/>
            <w:r>
              <w:rPr>
                <w:sz w:val="20"/>
                <w:szCs w:val="20"/>
              </w:rPr>
              <w:t xml:space="preserve"> süreçlerinin</w:t>
            </w:r>
          </w:p>
          <w:p w14:paraId="64432748" w14:textId="77777777" w:rsidR="00550B7B" w:rsidRDefault="00550B7B" w:rsidP="00550B7B">
            <w:pPr>
              <w:widowControl w:val="0"/>
              <w:spacing w:after="0" w:line="276" w:lineRule="auto"/>
              <w:ind w:left="0" w:firstLine="0"/>
              <w:jc w:val="left"/>
              <w:rPr>
                <w:sz w:val="20"/>
                <w:szCs w:val="20"/>
              </w:rPr>
            </w:pPr>
            <w:proofErr w:type="gramStart"/>
            <w:r>
              <w:rPr>
                <w:sz w:val="20"/>
                <w:szCs w:val="20"/>
              </w:rPr>
              <w:t>yönetimi</w:t>
            </w:r>
            <w:proofErr w:type="gramEnd"/>
            <w:r>
              <w:rPr>
                <w:sz w:val="20"/>
                <w:szCs w:val="20"/>
              </w:rPr>
              <w:t xml:space="preserve"> ve</w:t>
            </w:r>
          </w:p>
          <w:p w14:paraId="7F46D523" w14:textId="77777777" w:rsidR="00550B7B" w:rsidRDefault="00550B7B" w:rsidP="00550B7B">
            <w:pPr>
              <w:widowControl w:val="0"/>
              <w:spacing w:after="0" w:line="276" w:lineRule="auto"/>
              <w:ind w:left="0" w:firstLine="0"/>
              <w:jc w:val="left"/>
              <w:rPr>
                <w:sz w:val="20"/>
                <w:szCs w:val="20"/>
              </w:rPr>
            </w:pPr>
            <w:proofErr w:type="spellStart"/>
            <w:r>
              <w:rPr>
                <w:sz w:val="20"/>
                <w:szCs w:val="20"/>
              </w:rPr>
              <w:t>organizasyonel</w:t>
            </w:r>
            <w:proofErr w:type="spellEnd"/>
          </w:p>
          <w:p w14:paraId="5B6B93B4" w14:textId="77777777" w:rsidR="00550B7B" w:rsidRDefault="00550B7B" w:rsidP="00550B7B">
            <w:pPr>
              <w:widowControl w:val="0"/>
              <w:spacing w:after="0" w:line="276" w:lineRule="auto"/>
              <w:ind w:left="0" w:firstLine="0"/>
              <w:jc w:val="left"/>
              <w:rPr>
                <w:sz w:val="20"/>
                <w:szCs w:val="20"/>
              </w:rPr>
            </w:pPr>
            <w:proofErr w:type="gramStart"/>
            <w:r>
              <w:rPr>
                <w:sz w:val="20"/>
                <w:szCs w:val="20"/>
              </w:rPr>
              <w:t>yapısının</w:t>
            </w:r>
            <w:proofErr w:type="gramEnd"/>
            <w:r>
              <w:rPr>
                <w:sz w:val="20"/>
                <w:szCs w:val="20"/>
              </w:rPr>
              <w:t xml:space="preserve"> işlerliği ile ilişkili sonuçlar izlenmekte ve önlemler alınmaktadır.</w:t>
            </w:r>
          </w:p>
        </w:tc>
        <w:tc>
          <w:tcPr>
            <w:tcW w:w="1440" w:type="dxa"/>
            <w:tcMar>
              <w:top w:w="100" w:type="dxa"/>
              <w:left w:w="100" w:type="dxa"/>
              <w:bottom w:w="100" w:type="dxa"/>
              <w:right w:w="100" w:type="dxa"/>
            </w:tcMar>
          </w:tcPr>
          <w:p w14:paraId="490E411F" w14:textId="77777777" w:rsidR="00550B7B" w:rsidRDefault="00550B7B" w:rsidP="00550B7B">
            <w:pPr>
              <w:widowControl w:val="0"/>
              <w:spacing w:after="0" w:line="276" w:lineRule="auto"/>
              <w:ind w:left="0" w:firstLine="0"/>
              <w:jc w:val="left"/>
              <w:rPr>
                <w:sz w:val="20"/>
                <w:szCs w:val="20"/>
              </w:rPr>
            </w:pPr>
            <w:r>
              <w:rPr>
                <w:sz w:val="20"/>
                <w:szCs w:val="20"/>
              </w:rPr>
              <w:t xml:space="preserve">İçselleştirilmiş, sistematik, </w:t>
            </w:r>
            <w:proofErr w:type="gramStart"/>
            <w:r>
              <w:rPr>
                <w:sz w:val="20"/>
                <w:szCs w:val="20"/>
              </w:rPr>
              <w:t>sürdürülebilir  ve</w:t>
            </w:r>
            <w:proofErr w:type="gramEnd"/>
            <w:r>
              <w:rPr>
                <w:sz w:val="20"/>
                <w:szCs w:val="20"/>
              </w:rPr>
              <w:t xml:space="preserve"> örnek gösterilebilir uygulamalar bulunmaktadır</w:t>
            </w:r>
          </w:p>
        </w:tc>
      </w:tr>
      <w:tr w:rsidR="00550B7B" w14:paraId="0604C0EF" w14:textId="77777777" w:rsidTr="00550B7B">
        <w:tc>
          <w:tcPr>
            <w:tcW w:w="1365" w:type="dxa"/>
            <w:tcMar>
              <w:top w:w="100" w:type="dxa"/>
              <w:left w:w="100" w:type="dxa"/>
              <w:bottom w:w="100" w:type="dxa"/>
              <w:right w:w="100" w:type="dxa"/>
            </w:tcMar>
          </w:tcPr>
          <w:p w14:paraId="6D50E223" w14:textId="77777777" w:rsidR="00550B7B" w:rsidRDefault="00550B7B" w:rsidP="00550B7B">
            <w:pPr>
              <w:widowControl w:val="0"/>
              <w:spacing w:after="0" w:line="240" w:lineRule="auto"/>
              <w:ind w:left="0" w:firstLine="0"/>
              <w:jc w:val="left"/>
              <w:rPr>
                <w:b/>
                <w:sz w:val="20"/>
                <w:szCs w:val="20"/>
              </w:rPr>
            </w:pPr>
            <w:r>
              <w:rPr>
                <w:b/>
                <w:sz w:val="20"/>
                <w:szCs w:val="20"/>
              </w:rPr>
              <w:t>(X) ile işaretleyiniz.</w:t>
            </w:r>
          </w:p>
        </w:tc>
        <w:tc>
          <w:tcPr>
            <w:tcW w:w="1680" w:type="dxa"/>
            <w:tcMar>
              <w:top w:w="100" w:type="dxa"/>
              <w:left w:w="100" w:type="dxa"/>
              <w:bottom w:w="100" w:type="dxa"/>
              <w:right w:w="100" w:type="dxa"/>
            </w:tcMar>
          </w:tcPr>
          <w:p w14:paraId="53004968" w14:textId="77777777" w:rsidR="00550B7B" w:rsidRDefault="00550B7B" w:rsidP="00550B7B">
            <w:pPr>
              <w:widowControl w:val="0"/>
              <w:spacing w:after="0" w:line="240" w:lineRule="auto"/>
              <w:ind w:left="0" w:firstLine="0"/>
              <w:jc w:val="left"/>
              <w:rPr>
                <w:sz w:val="20"/>
                <w:szCs w:val="20"/>
              </w:rPr>
            </w:pPr>
          </w:p>
        </w:tc>
        <w:tc>
          <w:tcPr>
            <w:tcW w:w="1485" w:type="dxa"/>
            <w:tcMar>
              <w:top w:w="100" w:type="dxa"/>
              <w:left w:w="100" w:type="dxa"/>
              <w:bottom w:w="100" w:type="dxa"/>
              <w:right w:w="100" w:type="dxa"/>
            </w:tcMar>
          </w:tcPr>
          <w:p w14:paraId="4D0CFBD0" w14:textId="77777777" w:rsidR="00550B7B" w:rsidRDefault="00550B7B" w:rsidP="00550B7B">
            <w:pPr>
              <w:widowControl w:val="0"/>
              <w:spacing w:after="0" w:line="240" w:lineRule="auto"/>
              <w:ind w:left="0" w:firstLine="0"/>
              <w:jc w:val="left"/>
              <w:rPr>
                <w:sz w:val="20"/>
                <w:szCs w:val="20"/>
              </w:rPr>
            </w:pPr>
            <w:r>
              <w:rPr>
                <w:sz w:val="20"/>
                <w:szCs w:val="20"/>
              </w:rPr>
              <w:t xml:space="preserve">          X</w:t>
            </w:r>
          </w:p>
        </w:tc>
        <w:tc>
          <w:tcPr>
            <w:tcW w:w="1635" w:type="dxa"/>
            <w:tcMar>
              <w:top w:w="100" w:type="dxa"/>
              <w:left w:w="100" w:type="dxa"/>
              <w:bottom w:w="100" w:type="dxa"/>
              <w:right w:w="100" w:type="dxa"/>
            </w:tcMar>
          </w:tcPr>
          <w:p w14:paraId="06253D06" w14:textId="77777777" w:rsidR="00550B7B" w:rsidRDefault="00550B7B" w:rsidP="00550B7B">
            <w:pPr>
              <w:widowControl w:val="0"/>
              <w:spacing w:after="0" w:line="240" w:lineRule="auto"/>
              <w:ind w:left="0" w:firstLine="0"/>
              <w:jc w:val="left"/>
              <w:rPr>
                <w:sz w:val="20"/>
                <w:szCs w:val="20"/>
              </w:rPr>
            </w:pPr>
          </w:p>
        </w:tc>
        <w:tc>
          <w:tcPr>
            <w:tcW w:w="1650" w:type="dxa"/>
            <w:tcMar>
              <w:top w:w="100" w:type="dxa"/>
              <w:left w:w="100" w:type="dxa"/>
              <w:bottom w:w="100" w:type="dxa"/>
              <w:right w:w="100" w:type="dxa"/>
            </w:tcMar>
          </w:tcPr>
          <w:p w14:paraId="5DA2B637" w14:textId="77777777" w:rsidR="00550B7B" w:rsidRDefault="00550B7B" w:rsidP="00550B7B">
            <w:pPr>
              <w:widowControl w:val="0"/>
              <w:spacing w:after="0" w:line="240" w:lineRule="auto"/>
              <w:ind w:left="0" w:firstLine="0"/>
              <w:jc w:val="center"/>
              <w:rPr>
                <w:sz w:val="20"/>
                <w:szCs w:val="20"/>
              </w:rPr>
            </w:pPr>
          </w:p>
        </w:tc>
        <w:tc>
          <w:tcPr>
            <w:tcW w:w="1440" w:type="dxa"/>
            <w:tcMar>
              <w:top w:w="100" w:type="dxa"/>
              <w:left w:w="100" w:type="dxa"/>
              <w:bottom w:w="100" w:type="dxa"/>
              <w:right w:w="100" w:type="dxa"/>
            </w:tcMar>
          </w:tcPr>
          <w:p w14:paraId="46354E2C" w14:textId="77777777" w:rsidR="00550B7B" w:rsidRDefault="00550B7B" w:rsidP="00550B7B">
            <w:pPr>
              <w:widowControl w:val="0"/>
              <w:spacing w:after="0" w:line="240" w:lineRule="auto"/>
              <w:ind w:left="0" w:firstLine="0"/>
              <w:jc w:val="left"/>
              <w:rPr>
                <w:sz w:val="20"/>
                <w:szCs w:val="20"/>
              </w:rPr>
            </w:pPr>
          </w:p>
        </w:tc>
      </w:tr>
    </w:tbl>
    <w:p w14:paraId="67E2BCB5" w14:textId="071E78D4" w:rsidR="00E046C4" w:rsidRDefault="00E046C4">
      <w:pPr>
        <w:pBdr>
          <w:top w:val="nil"/>
          <w:left w:val="nil"/>
          <w:bottom w:val="nil"/>
          <w:right w:val="nil"/>
          <w:between w:val="nil"/>
        </w:pBdr>
        <w:spacing w:line="360" w:lineRule="auto"/>
        <w:ind w:left="0" w:firstLine="0"/>
        <w:rPr>
          <w:i/>
        </w:rPr>
      </w:pPr>
    </w:p>
    <w:p w14:paraId="370E2433" w14:textId="3868836A" w:rsidR="00550B7B" w:rsidRDefault="00550B7B">
      <w:pPr>
        <w:pBdr>
          <w:top w:val="nil"/>
          <w:left w:val="nil"/>
          <w:bottom w:val="nil"/>
          <w:right w:val="nil"/>
          <w:between w:val="nil"/>
        </w:pBdr>
        <w:spacing w:line="360" w:lineRule="auto"/>
        <w:ind w:left="0" w:firstLine="0"/>
        <w:rPr>
          <w:i/>
        </w:rPr>
      </w:pPr>
    </w:p>
    <w:p w14:paraId="1C864689" w14:textId="239FDD42" w:rsidR="00550B7B" w:rsidRDefault="00550B7B">
      <w:pPr>
        <w:pBdr>
          <w:top w:val="nil"/>
          <w:left w:val="nil"/>
          <w:bottom w:val="nil"/>
          <w:right w:val="nil"/>
          <w:between w:val="nil"/>
        </w:pBdr>
        <w:spacing w:line="360" w:lineRule="auto"/>
        <w:ind w:left="0" w:firstLine="0"/>
        <w:rPr>
          <w:i/>
        </w:rPr>
      </w:pPr>
    </w:p>
    <w:p w14:paraId="46F7EE3D" w14:textId="0131A7BB" w:rsidR="00550B7B" w:rsidRDefault="00550B7B">
      <w:pPr>
        <w:pBdr>
          <w:top w:val="nil"/>
          <w:left w:val="nil"/>
          <w:bottom w:val="nil"/>
          <w:right w:val="nil"/>
          <w:between w:val="nil"/>
        </w:pBdr>
        <w:spacing w:line="360" w:lineRule="auto"/>
        <w:ind w:left="0" w:firstLine="0"/>
        <w:rPr>
          <w:i/>
        </w:rPr>
      </w:pPr>
    </w:p>
    <w:p w14:paraId="68FC73B1" w14:textId="77777777" w:rsidR="00550B7B" w:rsidRDefault="00550B7B">
      <w:pPr>
        <w:pBdr>
          <w:top w:val="nil"/>
          <w:left w:val="nil"/>
          <w:bottom w:val="nil"/>
          <w:right w:val="nil"/>
          <w:between w:val="nil"/>
        </w:pBdr>
        <w:spacing w:line="360" w:lineRule="auto"/>
        <w:ind w:left="0" w:firstLine="0"/>
        <w:rPr>
          <w:i/>
        </w:rPr>
      </w:pPr>
    </w:p>
    <w:p w14:paraId="7C957CCB" w14:textId="0EFB0BAC" w:rsidR="00270AF4" w:rsidRDefault="004438B2" w:rsidP="00FD53AF">
      <w:pPr>
        <w:pStyle w:val="Balk3"/>
        <w:rPr>
          <w:color w:val="FF0000"/>
        </w:rPr>
      </w:pPr>
      <w:bookmarkStart w:id="48" w:name="_Toc220402768"/>
      <w:r w:rsidRPr="001E6305">
        <w:rPr>
          <w:i w:val="0"/>
          <w:iCs/>
        </w:rPr>
        <w:t>D.1.2. Kaynaklar</w:t>
      </w:r>
      <w:bookmarkEnd w:id="48"/>
      <w:r>
        <w:rPr>
          <w:color w:val="FF0000"/>
        </w:rPr>
        <w:t xml:space="preserve">  </w:t>
      </w:r>
    </w:p>
    <w:p w14:paraId="4FFB736A" w14:textId="6BF523FA" w:rsidR="00FD53AF" w:rsidRDefault="00FD53AF" w:rsidP="00FD53AF">
      <w:r>
        <w:t>Merkezimizin harcama yetkilisi DPU Rektörü olup, birim bütçesinden merkezimize ayrılan bir bütçe bulunmamaktadır</w:t>
      </w:r>
      <w:r w:rsidR="00DC26E5">
        <w:t>.</w:t>
      </w:r>
    </w:p>
    <w:tbl>
      <w:tblPr>
        <w:tblStyle w:val="2"/>
        <w:tblpPr w:leftFromText="141" w:rightFromText="141" w:vertAnchor="text" w:horzAnchor="margin" w:tblpY="-55"/>
        <w:tblW w:w="929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71"/>
        <w:gridCol w:w="1431"/>
        <w:gridCol w:w="1748"/>
        <w:gridCol w:w="1642"/>
        <w:gridCol w:w="1658"/>
        <w:gridCol w:w="1449"/>
      </w:tblGrid>
      <w:tr w:rsidR="00550B7B" w14:paraId="72649B60" w14:textId="77777777" w:rsidTr="00550B7B">
        <w:trPr>
          <w:trHeight w:val="181"/>
        </w:trPr>
        <w:tc>
          <w:tcPr>
            <w:tcW w:w="1371" w:type="dxa"/>
            <w:tcMar>
              <w:top w:w="100" w:type="dxa"/>
              <w:left w:w="100" w:type="dxa"/>
              <w:bottom w:w="100" w:type="dxa"/>
              <w:right w:w="100" w:type="dxa"/>
            </w:tcMar>
          </w:tcPr>
          <w:p w14:paraId="0701BA30" w14:textId="77777777" w:rsidR="00550B7B" w:rsidRDefault="00550B7B" w:rsidP="00550B7B">
            <w:pPr>
              <w:widowControl w:val="0"/>
              <w:spacing w:after="0" w:line="240" w:lineRule="auto"/>
              <w:ind w:left="0" w:firstLine="0"/>
              <w:jc w:val="left"/>
              <w:rPr>
                <w:b/>
                <w:color w:val="FF0000"/>
                <w:sz w:val="20"/>
                <w:szCs w:val="20"/>
              </w:rPr>
            </w:pPr>
          </w:p>
        </w:tc>
        <w:tc>
          <w:tcPr>
            <w:tcW w:w="7928" w:type="dxa"/>
            <w:gridSpan w:val="5"/>
            <w:tcMar>
              <w:top w:w="100" w:type="dxa"/>
              <w:left w:w="100" w:type="dxa"/>
              <w:bottom w:w="100" w:type="dxa"/>
              <w:right w:w="100" w:type="dxa"/>
            </w:tcMar>
          </w:tcPr>
          <w:p w14:paraId="685079FC" w14:textId="77777777" w:rsidR="00550B7B" w:rsidRPr="00237111" w:rsidRDefault="00550B7B" w:rsidP="00550B7B">
            <w:pPr>
              <w:keepNext/>
              <w:keepLines/>
              <w:spacing w:after="234" w:line="259" w:lineRule="auto"/>
              <w:jc w:val="left"/>
              <w:rPr>
                <w:b/>
                <w:sz w:val="20"/>
                <w:szCs w:val="20"/>
              </w:rPr>
            </w:pPr>
            <w:bookmarkStart w:id="49" w:name="_heading=h.3abhhcj" w:colFirst="0" w:colLast="0"/>
            <w:bookmarkEnd w:id="49"/>
            <w:r w:rsidRPr="00237111">
              <w:rPr>
                <w:b/>
                <w:sz w:val="20"/>
                <w:szCs w:val="20"/>
              </w:rPr>
              <w:t>ENGELSİZ ÖĞRENCİ BİRİMİ</w:t>
            </w:r>
          </w:p>
        </w:tc>
      </w:tr>
      <w:tr w:rsidR="00550B7B" w14:paraId="0048BB02" w14:textId="77777777" w:rsidTr="00550B7B">
        <w:trPr>
          <w:trHeight w:val="179"/>
        </w:trPr>
        <w:tc>
          <w:tcPr>
            <w:tcW w:w="1371" w:type="dxa"/>
            <w:tcMar>
              <w:top w:w="100" w:type="dxa"/>
              <w:left w:w="100" w:type="dxa"/>
              <w:bottom w:w="100" w:type="dxa"/>
              <w:right w:w="100" w:type="dxa"/>
            </w:tcMar>
          </w:tcPr>
          <w:p w14:paraId="18A9A21F" w14:textId="77777777" w:rsidR="00550B7B" w:rsidRDefault="00550B7B" w:rsidP="00550B7B">
            <w:pPr>
              <w:widowControl w:val="0"/>
              <w:spacing w:after="0" w:line="240" w:lineRule="auto"/>
              <w:ind w:left="0" w:firstLine="0"/>
              <w:jc w:val="left"/>
              <w:rPr>
                <w:sz w:val="20"/>
                <w:szCs w:val="20"/>
              </w:rPr>
            </w:pPr>
          </w:p>
        </w:tc>
        <w:tc>
          <w:tcPr>
            <w:tcW w:w="1431" w:type="dxa"/>
            <w:tcMar>
              <w:top w:w="100" w:type="dxa"/>
              <w:left w:w="100" w:type="dxa"/>
              <w:bottom w:w="100" w:type="dxa"/>
              <w:right w:w="100" w:type="dxa"/>
            </w:tcMar>
          </w:tcPr>
          <w:p w14:paraId="3EBD36A2" w14:textId="77777777" w:rsidR="00550B7B" w:rsidRDefault="00550B7B" w:rsidP="00550B7B">
            <w:pPr>
              <w:widowControl w:val="0"/>
              <w:spacing w:after="0" w:line="240" w:lineRule="auto"/>
              <w:ind w:left="0" w:firstLine="0"/>
              <w:jc w:val="left"/>
              <w:rPr>
                <w:sz w:val="20"/>
                <w:szCs w:val="20"/>
              </w:rPr>
            </w:pPr>
            <w:r>
              <w:rPr>
                <w:sz w:val="20"/>
                <w:szCs w:val="20"/>
              </w:rPr>
              <w:t>1</w:t>
            </w:r>
          </w:p>
        </w:tc>
        <w:tc>
          <w:tcPr>
            <w:tcW w:w="1748" w:type="dxa"/>
            <w:tcMar>
              <w:top w:w="100" w:type="dxa"/>
              <w:left w:w="100" w:type="dxa"/>
              <w:bottom w:w="100" w:type="dxa"/>
              <w:right w:w="100" w:type="dxa"/>
            </w:tcMar>
          </w:tcPr>
          <w:p w14:paraId="7BE5C79B" w14:textId="77777777" w:rsidR="00550B7B" w:rsidRDefault="00550B7B" w:rsidP="00550B7B">
            <w:pPr>
              <w:widowControl w:val="0"/>
              <w:spacing w:after="0" w:line="240" w:lineRule="auto"/>
              <w:ind w:left="0" w:firstLine="0"/>
              <w:jc w:val="left"/>
              <w:rPr>
                <w:sz w:val="20"/>
                <w:szCs w:val="20"/>
              </w:rPr>
            </w:pPr>
            <w:r>
              <w:rPr>
                <w:sz w:val="20"/>
                <w:szCs w:val="20"/>
              </w:rPr>
              <w:t>2</w:t>
            </w:r>
          </w:p>
        </w:tc>
        <w:tc>
          <w:tcPr>
            <w:tcW w:w="1642" w:type="dxa"/>
            <w:tcMar>
              <w:top w:w="100" w:type="dxa"/>
              <w:left w:w="100" w:type="dxa"/>
              <w:bottom w:w="100" w:type="dxa"/>
              <w:right w:w="100" w:type="dxa"/>
            </w:tcMar>
          </w:tcPr>
          <w:p w14:paraId="39276E95" w14:textId="77777777" w:rsidR="00550B7B" w:rsidRDefault="00550B7B" w:rsidP="00550B7B">
            <w:pPr>
              <w:widowControl w:val="0"/>
              <w:spacing w:after="0" w:line="240" w:lineRule="auto"/>
              <w:ind w:left="0" w:firstLine="0"/>
              <w:jc w:val="left"/>
              <w:rPr>
                <w:sz w:val="20"/>
                <w:szCs w:val="20"/>
              </w:rPr>
            </w:pPr>
            <w:r>
              <w:rPr>
                <w:sz w:val="20"/>
                <w:szCs w:val="20"/>
              </w:rPr>
              <w:t>3</w:t>
            </w:r>
          </w:p>
        </w:tc>
        <w:tc>
          <w:tcPr>
            <w:tcW w:w="1658" w:type="dxa"/>
            <w:tcMar>
              <w:top w:w="100" w:type="dxa"/>
              <w:left w:w="100" w:type="dxa"/>
              <w:bottom w:w="100" w:type="dxa"/>
              <w:right w:w="100" w:type="dxa"/>
            </w:tcMar>
          </w:tcPr>
          <w:p w14:paraId="38CA2BE9" w14:textId="77777777" w:rsidR="00550B7B" w:rsidRDefault="00550B7B" w:rsidP="00550B7B">
            <w:pPr>
              <w:widowControl w:val="0"/>
              <w:spacing w:after="0" w:line="240" w:lineRule="auto"/>
              <w:ind w:left="0" w:firstLine="0"/>
              <w:jc w:val="left"/>
              <w:rPr>
                <w:sz w:val="20"/>
                <w:szCs w:val="20"/>
              </w:rPr>
            </w:pPr>
            <w:r>
              <w:rPr>
                <w:sz w:val="20"/>
                <w:szCs w:val="20"/>
              </w:rPr>
              <w:t>4</w:t>
            </w:r>
          </w:p>
        </w:tc>
        <w:tc>
          <w:tcPr>
            <w:tcW w:w="1447" w:type="dxa"/>
            <w:tcMar>
              <w:top w:w="100" w:type="dxa"/>
              <w:left w:w="100" w:type="dxa"/>
              <w:bottom w:w="100" w:type="dxa"/>
              <w:right w:w="100" w:type="dxa"/>
            </w:tcMar>
          </w:tcPr>
          <w:p w14:paraId="3F03650F" w14:textId="77777777" w:rsidR="00550B7B" w:rsidRDefault="00550B7B" w:rsidP="00550B7B">
            <w:pPr>
              <w:widowControl w:val="0"/>
              <w:spacing w:after="0" w:line="240" w:lineRule="auto"/>
              <w:ind w:left="0" w:firstLine="0"/>
              <w:jc w:val="left"/>
              <w:rPr>
                <w:sz w:val="20"/>
                <w:szCs w:val="20"/>
              </w:rPr>
            </w:pPr>
            <w:r>
              <w:rPr>
                <w:sz w:val="20"/>
                <w:szCs w:val="20"/>
              </w:rPr>
              <w:t>5</w:t>
            </w:r>
          </w:p>
        </w:tc>
      </w:tr>
      <w:tr w:rsidR="00550B7B" w14:paraId="1106B7BB" w14:textId="77777777" w:rsidTr="00550B7B">
        <w:trPr>
          <w:trHeight w:val="1418"/>
        </w:trPr>
        <w:tc>
          <w:tcPr>
            <w:tcW w:w="1371" w:type="dxa"/>
            <w:tcMar>
              <w:top w:w="100" w:type="dxa"/>
              <w:left w:w="100" w:type="dxa"/>
              <w:bottom w:w="100" w:type="dxa"/>
              <w:right w:w="100" w:type="dxa"/>
            </w:tcMar>
          </w:tcPr>
          <w:p w14:paraId="013AE4F1" w14:textId="77777777" w:rsidR="00550B7B" w:rsidRDefault="00550B7B" w:rsidP="00550B7B">
            <w:pPr>
              <w:widowControl w:val="0"/>
              <w:spacing w:after="0" w:line="240" w:lineRule="auto"/>
              <w:ind w:left="0" w:firstLine="0"/>
              <w:jc w:val="left"/>
              <w:rPr>
                <w:b/>
                <w:sz w:val="20"/>
                <w:szCs w:val="20"/>
              </w:rPr>
            </w:pPr>
            <w:r>
              <w:rPr>
                <w:b/>
                <w:sz w:val="20"/>
                <w:szCs w:val="20"/>
              </w:rPr>
              <w:t>D.1.2. Kaynaklar</w:t>
            </w:r>
          </w:p>
          <w:p w14:paraId="4B6DA148" w14:textId="77777777" w:rsidR="00550B7B" w:rsidRDefault="00550B7B" w:rsidP="00550B7B">
            <w:pPr>
              <w:widowControl w:val="0"/>
              <w:spacing w:after="0" w:line="240" w:lineRule="auto"/>
              <w:ind w:left="0" w:firstLine="0"/>
              <w:jc w:val="left"/>
              <w:rPr>
                <w:b/>
                <w:sz w:val="20"/>
                <w:szCs w:val="20"/>
              </w:rPr>
            </w:pPr>
          </w:p>
        </w:tc>
        <w:tc>
          <w:tcPr>
            <w:tcW w:w="1431" w:type="dxa"/>
            <w:tcMar>
              <w:top w:w="100" w:type="dxa"/>
              <w:left w:w="100" w:type="dxa"/>
              <w:bottom w:w="100" w:type="dxa"/>
              <w:right w:w="100" w:type="dxa"/>
            </w:tcMar>
          </w:tcPr>
          <w:p w14:paraId="47D1240E" w14:textId="77777777" w:rsidR="00550B7B" w:rsidRDefault="00550B7B" w:rsidP="00550B7B">
            <w:pPr>
              <w:widowControl w:val="0"/>
              <w:spacing w:before="240" w:after="240" w:line="276" w:lineRule="auto"/>
              <w:ind w:left="0" w:firstLine="0"/>
              <w:jc w:val="left"/>
              <w:rPr>
                <w:sz w:val="20"/>
                <w:szCs w:val="20"/>
              </w:rPr>
            </w:pPr>
            <w:r>
              <w:rPr>
                <w:sz w:val="20"/>
                <w:szCs w:val="20"/>
              </w:rPr>
              <w:t>Birimin toplumsal katkı faaliyetlerini sürdürebilmesi için yeterli kaynağı bulunmamaktadır.</w:t>
            </w:r>
          </w:p>
          <w:p w14:paraId="3D610487" w14:textId="77777777" w:rsidR="00550B7B" w:rsidRDefault="00550B7B" w:rsidP="00550B7B">
            <w:pPr>
              <w:widowControl w:val="0"/>
              <w:spacing w:after="0" w:line="276" w:lineRule="auto"/>
              <w:ind w:left="0" w:firstLine="0"/>
              <w:jc w:val="left"/>
              <w:rPr>
                <w:sz w:val="20"/>
                <w:szCs w:val="20"/>
              </w:rPr>
            </w:pPr>
          </w:p>
          <w:p w14:paraId="4DF787E8" w14:textId="77777777" w:rsidR="00550B7B" w:rsidRDefault="00550B7B" w:rsidP="00550B7B">
            <w:pPr>
              <w:widowControl w:val="0"/>
              <w:spacing w:after="0" w:line="276" w:lineRule="auto"/>
              <w:ind w:left="0" w:firstLine="0"/>
              <w:jc w:val="left"/>
              <w:rPr>
                <w:sz w:val="20"/>
                <w:szCs w:val="20"/>
              </w:rPr>
            </w:pPr>
          </w:p>
        </w:tc>
        <w:tc>
          <w:tcPr>
            <w:tcW w:w="1748" w:type="dxa"/>
            <w:tcMar>
              <w:top w:w="100" w:type="dxa"/>
              <w:left w:w="100" w:type="dxa"/>
              <w:bottom w:w="100" w:type="dxa"/>
              <w:right w:w="100" w:type="dxa"/>
            </w:tcMar>
          </w:tcPr>
          <w:p w14:paraId="2C25B975" w14:textId="77777777" w:rsidR="00550B7B" w:rsidRDefault="00550B7B" w:rsidP="00550B7B">
            <w:pPr>
              <w:widowControl w:val="0"/>
              <w:spacing w:after="0" w:line="276" w:lineRule="auto"/>
              <w:ind w:left="0" w:firstLine="0"/>
              <w:jc w:val="left"/>
              <w:rPr>
                <w:sz w:val="20"/>
                <w:szCs w:val="20"/>
              </w:rPr>
            </w:pPr>
            <w:r>
              <w:rPr>
                <w:sz w:val="20"/>
                <w:szCs w:val="20"/>
              </w:rPr>
              <w:t>Birimin toplumsal katkı: faaliyetlerini</w:t>
            </w:r>
          </w:p>
          <w:p w14:paraId="3E487FBE" w14:textId="77777777" w:rsidR="00550B7B" w:rsidRDefault="00550B7B" w:rsidP="00550B7B">
            <w:pPr>
              <w:widowControl w:val="0"/>
              <w:spacing w:after="0" w:line="276" w:lineRule="auto"/>
              <w:ind w:left="0" w:firstLine="0"/>
              <w:jc w:val="left"/>
              <w:rPr>
                <w:sz w:val="20"/>
                <w:szCs w:val="20"/>
              </w:rPr>
            </w:pPr>
            <w:proofErr w:type="gramStart"/>
            <w:r>
              <w:rPr>
                <w:sz w:val="20"/>
                <w:szCs w:val="20"/>
              </w:rPr>
              <w:t>sürdürebilmek</w:t>
            </w:r>
            <w:proofErr w:type="gramEnd"/>
            <w:r>
              <w:rPr>
                <w:sz w:val="20"/>
                <w:szCs w:val="20"/>
              </w:rPr>
              <w:t xml:space="preserve"> için uygun nitelik ve nicelikte fiziki, teknik ve malt kaynakların oluşturulmasına yönelik plan an bulunmaktadır.</w:t>
            </w:r>
          </w:p>
          <w:p w14:paraId="7E596560" w14:textId="77777777" w:rsidR="00550B7B" w:rsidRDefault="00550B7B" w:rsidP="00550B7B">
            <w:pPr>
              <w:widowControl w:val="0"/>
              <w:spacing w:after="0" w:line="276" w:lineRule="auto"/>
              <w:ind w:left="0" w:firstLine="0"/>
              <w:jc w:val="left"/>
              <w:rPr>
                <w:sz w:val="20"/>
                <w:szCs w:val="20"/>
              </w:rPr>
            </w:pPr>
          </w:p>
        </w:tc>
        <w:tc>
          <w:tcPr>
            <w:tcW w:w="1642" w:type="dxa"/>
            <w:tcMar>
              <w:top w:w="100" w:type="dxa"/>
              <w:left w:w="100" w:type="dxa"/>
              <w:bottom w:w="100" w:type="dxa"/>
              <w:right w:w="100" w:type="dxa"/>
            </w:tcMar>
          </w:tcPr>
          <w:p w14:paraId="46930D69" w14:textId="77777777" w:rsidR="00550B7B" w:rsidRDefault="00550B7B" w:rsidP="00550B7B">
            <w:pPr>
              <w:widowControl w:val="0"/>
              <w:spacing w:after="0" w:line="276" w:lineRule="auto"/>
              <w:ind w:left="0" w:firstLine="0"/>
              <w:jc w:val="left"/>
              <w:rPr>
                <w:sz w:val="20"/>
                <w:szCs w:val="20"/>
              </w:rPr>
            </w:pPr>
            <w:r>
              <w:rPr>
                <w:sz w:val="20"/>
                <w:szCs w:val="20"/>
              </w:rPr>
              <w:t>Birim toplumsal katkı kaynaklarını toplumsal katkı stratejisi ve birimler</w:t>
            </w:r>
          </w:p>
          <w:p w14:paraId="1276409A" w14:textId="77777777" w:rsidR="00550B7B" w:rsidRDefault="00550B7B" w:rsidP="00550B7B">
            <w:pPr>
              <w:widowControl w:val="0"/>
              <w:spacing w:after="0" w:line="276" w:lineRule="auto"/>
              <w:ind w:left="0" w:firstLine="0"/>
              <w:jc w:val="left"/>
              <w:rPr>
                <w:sz w:val="20"/>
                <w:szCs w:val="20"/>
              </w:rPr>
            </w:pPr>
            <w:proofErr w:type="gramStart"/>
            <w:r>
              <w:rPr>
                <w:sz w:val="20"/>
                <w:szCs w:val="20"/>
              </w:rPr>
              <w:t>arası</w:t>
            </w:r>
            <w:proofErr w:type="gramEnd"/>
            <w:r>
              <w:rPr>
                <w:sz w:val="20"/>
                <w:szCs w:val="20"/>
              </w:rPr>
              <w:t xml:space="preserve"> dengeyi</w:t>
            </w:r>
          </w:p>
          <w:p w14:paraId="5D99040C" w14:textId="77777777" w:rsidR="00550B7B" w:rsidRDefault="00550B7B" w:rsidP="00550B7B">
            <w:pPr>
              <w:widowControl w:val="0"/>
              <w:spacing w:after="0" w:line="276" w:lineRule="auto"/>
              <w:ind w:left="0" w:firstLine="0"/>
              <w:jc w:val="left"/>
              <w:rPr>
                <w:sz w:val="20"/>
                <w:szCs w:val="20"/>
              </w:rPr>
            </w:pPr>
            <w:proofErr w:type="gramStart"/>
            <w:r>
              <w:rPr>
                <w:sz w:val="20"/>
                <w:szCs w:val="20"/>
              </w:rPr>
              <w:t>gözeterek</w:t>
            </w:r>
            <w:proofErr w:type="gramEnd"/>
          </w:p>
          <w:p w14:paraId="523D31BA" w14:textId="77777777" w:rsidR="00550B7B" w:rsidRDefault="00550B7B" w:rsidP="00550B7B">
            <w:pPr>
              <w:widowControl w:val="0"/>
              <w:spacing w:after="0" w:line="276" w:lineRule="auto"/>
              <w:ind w:left="0" w:firstLine="0"/>
              <w:jc w:val="left"/>
              <w:rPr>
                <w:sz w:val="20"/>
                <w:szCs w:val="20"/>
              </w:rPr>
            </w:pPr>
            <w:proofErr w:type="gramStart"/>
            <w:r>
              <w:rPr>
                <w:sz w:val="20"/>
                <w:szCs w:val="20"/>
              </w:rPr>
              <w:t>yönetmektedir</w:t>
            </w:r>
            <w:proofErr w:type="gramEnd"/>
            <w:r>
              <w:rPr>
                <w:sz w:val="20"/>
                <w:szCs w:val="20"/>
              </w:rPr>
              <w:t>.</w:t>
            </w:r>
          </w:p>
          <w:p w14:paraId="10A97F98" w14:textId="77777777" w:rsidR="00550B7B" w:rsidRDefault="00550B7B" w:rsidP="00550B7B">
            <w:pPr>
              <w:widowControl w:val="0"/>
              <w:spacing w:after="0" w:line="276" w:lineRule="auto"/>
              <w:ind w:left="0" w:firstLine="0"/>
              <w:jc w:val="left"/>
              <w:rPr>
                <w:sz w:val="20"/>
                <w:szCs w:val="20"/>
              </w:rPr>
            </w:pPr>
          </w:p>
          <w:p w14:paraId="5190A796" w14:textId="77777777" w:rsidR="00550B7B" w:rsidRDefault="00550B7B" w:rsidP="00550B7B">
            <w:pPr>
              <w:widowControl w:val="0"/>
              <w:spacing w:after="0" w:line="276" w:lineRule="auto"/>
              <w:ind w:left="0" w:firstLine="0"/>
              <w:jc w:val="left"/>
              <w:rPr>
                <w:sz w:val="20"/>
                <w:szCs w:val="20"/>
              </w:rPr>
            </w:pPr>
          </w:p>
        </w:tc>
        <w:tc>
          <w:tcPr>
            <w:tcW w:w="1658" w:type="dxa"/>
            <w:tcMar>
              <w:top w:w="100" w:type="dxa"/>
              <w:left w:w="100" w:type="dxa"/>
              <w:bottom w:w="100" w:type="dxa"/>
              <w:right w:w="100" w:type="dxa"/>
            </w:tcMar>
          </w:tcPr>
          <w:p w14:paraId="3579F644" w14:textId="77777777" w:rsidR="00550B7B" w:rsidRDefault="00550B7B" w:rsidP="00550B7B">
            <w:pPr>
              <w:widowControl w:val="0"/>
              <w:spacing w:after="0" w:line="276" w:lineRule="auto"/>
              <w:ind w:left="0" w:firstLine="0"/>
              <w:jc w:val="left"/>
              <w:rPr>
                <w:sz w:val="20"/>
                <w:szCs w:val="20"/>
              </w:rPr>
            </w:pPr>
            <w:r>
              <w:rPr>
                <w:sz w:val="20"/>
                <w:szCs w:val="20"/>
              </w:rPr>
              <w:t>Birimde toplumsal</w:t>
            </w:r>
          </w:p>
          <w:p w14:paraId="22E96134" w14:textId="77777777" w:rsidR="00550B7B" w:rsidRDefault="00550B7B" w:rsidP="00550B7B">
            <w:pPr>
              <w:widowControl w:val="0"/>
              <w:spacing w:after="0" w:line="276" w:lineRule="auto"/>
              <w:ind w:left="0" w:firstLine="0"/>
              <w:jc w:val="left"/>
              <w:rPr>
                <w:sz w:val="20"/>
                <w:szCs w:val="20"/>
              </w:rPr>
            </w:pPr>
            <w:proofErr w:type="gramStart"/>
            <w:r>
              <w:rPr>
                <w:sz w:val="20"/>
                <w:szCs w:val="20"/>
              </w:rPr>
              <w:t>katkı</w:t>
            </w:r>
            <w:proofErr w:type="gramEnd"/>
            <w:r>
              <w:rPr>
                <w:sz w:val="20"/>
                <w:szCs w:val="20"/>
              </w:rPr>
              <w:t xml:space="preserve"> kaynaklarının yeterliliği ve çeşitliliği izlenmekte ve iyileştirilmektedir</w:t>
            </w:r>
          </w:p>
        </w:tc>
        <w:tc>
          <w:tcPr>
            <w:tcW w:w="1447" w:type="dxa"/>
            <w:tcMar>
              <w:top w:w="100" w:type="dxa"/>
              <w:left w:w="100" w:type="dxa"/>
              <w:bottom w:w="100" w:type="dxa"/>
              <w:right w:w="100" w:type="dxa"/>
            </w:tcMar>
          </w:tcPr>
          <w:p w14:paraId="6E42BAD7" w14:textId="77777777" w:rsidR="00550B7B" w:rsidRDefault="00550B7B" w:rsidP="00550B7B">
            <w:pPr>
              <w:widowControl w:val="0"/>
              <w:spacing w:after="0" w:line="276" w:lineRule="auto"/>
              <w:ind w:left="0" w:firstLine="0"/>
              <w:jc w:val="left"/>
              <w:rPr>
                <w:sz w:val="20"/>
                <w:szCs w:val="20"/>
              </w:rPr>
            </w:pPr>
            <w:r>
              <w:rPr>
                <w:sz w:val="20"/>
                <w:szCs w:val="20"/>
              </w:rPr>
              <w:t xml:space="preserve">İçselleştirilmiş, sistematik, </w:t>
            </w:r>
            <w:proofErr w:type="gramStart"/>
            <w:r>
              <w:rPr>
                <w:sz w:val="20"/>
                <w:szCs w:val="20"/>
              </w:rPr>
              <w:t>sürdürülebilir  ve</w:t>
            </w:r>
            <w:proofErr w:type="gramEnd"/>
            <w:r>
              <w:rPr>
                <w:sz w:val="20"/>
                <w:szCs w:val="20"/>
              </w:rPr>
              <w:t xml:space="preserve"> örnek gösterilebilir uygulamalar bulunmaktadır</w:t>
            </w:r>
          </w:p>
        </w:tc>
      </w:tr>
      <w:tr w:rsidR="00550B7B" w14:paraId="6A52621C" w14:textId="77777777" w:rsidTr="00550B7B">
        <w:trPr>
          <w:trHeight w:val="192"/>
        </w:trPr>
        <w:tc>
          <w:tcPr>
            <w:tcW w:w="1371" w:type="dxa"/>
            <w:tcMar>
              <w:top w:w="100" w:type="dxa"/>
              <w:left w:w="100" w:type="dxa"/>
              <w:bottom w:w="100" w:type="dxa"/>
              <w:right w:w="100" w:type="dxa"/>
            </w:tcMar>
          </w:tcPr>
          <w:p w14:paraId="49C32A85" w14:textId="77777777" w:rsidR="00550B7B" w:rsidRDefault="00550B7B" w:rsidP="00550B7B">
            <w:pPr>
              <w:widowControl w:val="0"/>
              <w:spacing w:after="0" w:line="240" w:lineRule="auto"/>
              <w:ind w:left="0" w:firstLine="0"/>
              <w:jc w:val="left"/>
              <w:rPr>
                <w:b/>
                <w:sz w:val="20"/>
                <w:szCs w:val="20"/>
              </w:rPr>
            </w:pPr>
            <w:r>
              <w:rPr>
                <w:b/>
                <w:sz w:val="20"/>
                <w:szCs w:val="20"/>
              </w:rPr>
              <w:t>(X) ile işaretleyiniz.</w:t>
            </w:r>
          </w:p>
        </w:tc>
        <w:tc>
          <w:tcPr>
            <w:tcW w:w="1431" w:type="dxa"/>
            <w:tcMar>
              <w:top w:w="100" w:type="dxa"/>
              <w:left w:w="100" w:type="dxa"/>
              <w:bottom w:w="100" w:type="dxa"/>
              <w:right w:w="100" w:type="dxa"/>
            </w:tcMar>
          </w:tcPr>
          <w:p w14:paraId="5F4302E3" w14:textId="77777777" w:rsidR="00550B7B" w:rsidRDefault="00550B7B" w:rsidP="00550B7B">
            <w:pPr>
              <w:widowControl w:val="0"/>
              <w:spacing w:after="0" w:line="240" w:lineRule="auto"/>
              <w:ind w:left="0" w:firstLine="0"/>
              <w:jc w:val="left"/>
              <w:rPr>
                <w:sz w:val="20"/>
                <w:szCs w:val="20"/>
              </w:rPr>
            </w:pPr>
          </w:p>
        </w:tc>
        <w:tc>
          <w:tcPr>
            <w:tcW w:w="1748" w:type="dxa"/>
            <w:tcMar>
              <w:top w:w="100" w:type="dxa"/>
              <w:left w:w="100" w:type="dxa"/>
              <w:bottom w:w="100" w:type="dxa"/>
              <w:right w:w="100" w:type="dxa"/>
            </w:tcMar>
          </w:tcPr>
          <w:p w14:paraId="28D29EC0" w14:textId="77777777" w:rsidR="00550B7B" w:rsidRDefault="00550B7B" w:rsidP="00550B7B">
            <w:pPr>
              <w:widowControl w:val="0"/>
              <w:spacing w:after="0" w:line="240" w:lineRule="auto"/>
              <w:ind w:left="0" w:firstLine="0"/>
              <w:jc w:val="left"/>
              <w:rPr>
                <w:sz w:val="20"/>
                <w:szCs w:val="20"/>
              </w:rPr>
            </w:pPr>
            <w:r>
              <w:rPr>
                <w:sz w:val="20"/>
                <w:szCs w:val="20"/>
              </w:rPr>
              <w:t xml:space="preserve">             X</w:t>
            </w:r>
          </w:p>
        </w:tc>
        <w:tc>
          <w:tcPr>
            <w:tcW w:w="1642" w:type="dxa"/>
            <w:tcMar>
              <w:top w:w="100" w:type="dxa"/>
              <w:left w:w="100" w:type="dxa"/>
              <w:bottom w:w="100" w:type="dxa"/>
              <w:right w:w="100" w:type="dxa"/>
            </w:tcMar>
          </w:tcPr>
          <w:p w14:paraId="3320EEE3" w14:textId="77777777" w:rsidR="00550B7B" w:rsidRDefault="00550B7B" w:rsidP="00550B7B">
            <w:pPr>
              <w:widowControl w:val="0"/>
              <w:spacing w:after="0" w:line="240" w:lineRule="auto"/>
              <w:ind w:left="0" w:firstLine="0"/>
              <w:jc w:val="left"/>
              <w:rPr>
                <w:sz w:val="20"/>
                <w:szCs w:val="20"/>
              </w:rPr>
            </w:pPr>
          </w:p>
        </w:tc>
        <w:tc>
          <w:tcPr>
            <w:tcW w:w="1658" w:type="dxa"/>
            <w:tcMar>
              <w:top w:w="100" w:type="dxa"/>
              <w:left w:w="100" w:type="dxa"/>
              <w:bottom w:w="100" w:type="dxa"/>
              <w:right w:w="100" w:type="dxa"/>
            </w:tcMar>
          </w:tcPr>
          <w:p w14:paraId="11794AB7" w14:textId="77777777" w:rsidR="00550B7B" w:rsidRDefault="00550B7B" w:rsidP="00550B7B">
            <w:pPr>
              <w:widowControl w:val="0"/>
              <w:spacing w:after="0" w:line="240" w:lineRule="auto"/>
              <w:ind w:left="0" w:firstLine="0"/>
              <w:jc w:val="center"/>
              <w:rPr>
                <w:sz w:val="20"/>
                <w:szCs w:val="20"/>
              </w:rPr>
            </w:pPr>
          </w:p>
        </w:tc>
        <w:tc>
          <w:tcPr>
            <w:tcW w:w="1447" w:type="dxa"/>
            <w:tcMar>
              <w:top w:w="100" w:type="dxa"/>
              <w:left w:w="100" w:type="dxa"/>
              <w:bottom w:w="100" w:type="dxa"/>
              <w:right w:w="100" w:type="dxa"/>
            </w:tcMar>
          </w:tcPr>
          <w:p w14:paraId="7534168F" w14:textId="77777777" w:rsidR="00550B7B" w:rsidRDefault="00550B7B" w:rsidP="00550B7B">
            <w:pPr>
              <w:widowControl w:val="0"/>
              <w:spacing w:after="0" w:line="240" w:lineRule="auto"/>
              <w:ind w:left="0" w:firstLine="0"/>
              <w:jc w:val="left"/>
              <w:rPr>
                <w:sz w:val="20"/>
                <w:szCs w:val="20"/>
              </w:rPr>
            </w:pPr>
          </w:p>
        </w:tc>
      </w:tr>
    </w:tbl>
    <w:p w14:paraId="1518BBE0" w14:textId="762C7DA0" w:rsidR="00E046C4" w:rsidRDefault="00E046C4" w:rsidP="00DC26E5">
      <w:pPr>
        <w:pBdr>
          <w:top w:val="nil"/>
          <w:left w:val="nil"/>
          <w:bottom w:val="nil"/>
          <w:right w:val="nil"/>
          <w:between w:val="nil"/>
        </w:pBdr>
        <w:spacing w:line="360" w:lineRule="auto"/>
        <w:ind w:left="0" w:firstLine="0"/>
      </w:pPr>
    </w:p>
    <w:p w14:paraId="23DC6D4B" w14:textId="77777777" w:rsidR="00550B7B" w:rsidRDefault="00550B7B" w:rsidP="00DC26E5">
      <w:pPr>
        <w:pBdr>
          <w:top w:val="nil"/>
          <w:left w:val="nil"/>
          <w:bottom w:val="nil"/>
          <w:right w:val="nil"/>
          <w:between w:val="nil"/>
        </w:pBdr>
        <w:spacing w:line="360" w:lineRule="auto"/>
        <w:ind w:left="0" w:firstLine="0"/>
      </w:pPr>
    </w:p>
    <w:p w14:paraId="6F89AD8C" w14:textId="77777777" w:rsidR="00270AF4" w:rsidRPr="00CD6AB2" w:rsidRDefault="004438B2" w:rsidP="001E6305">
      <w:pPr>
        <w:pStyle w:val="Balk2"/>
        <w:rPr>
          <w:sz w:val="24"/>
          <w:szCs w:val="24"/>
        </w:rPr>
      </w:pPr>
      <w:bookmarkStart w:id="50" w:name="_heading=h.1pgrrkc" w:colFirst="0" w:colLast="0"/>
      <w:bookmarkStart w:id="51" w:name="_Toc220402769"/>
      <w:bookmarkEnd w:id="50"/>
      <w:r w:rsidRPr="00CD6AB2">
        <w:rPr>
          <w:sz w:val="24"/>
          <w:szCs w:val="24"/>
        </w:rPr>
        <w:t>D.2. Toplumsal Katkı Performansı</w:t>
      </w:r>
      <w:bookmarkEnd w:id="51"/>
      <w:r w:rsidRPr="00CD6AB2">
        <w:rPr>
          <w:sz w:val="24"/>
          <w:szCs w:val="24"/>
        </w:rPr>
        <w:t xml:space="preserve"> </w:t>
      </w:r>
    </w:p>
    <w:p w14:paraId="307D90F6" w14:textId="77777777" w:rsidR="00DC26E5" w:rsidRDefault="00DC26E5" w:rsidP="001E6305">
      <w:pPr>
        <w:pStyle w:val="Balk3"/>
        <w:rPr>
          <w:b w:val="0"/>
          <w:i w:val="0"/>
          <w:color w:val="auto"/>
        </w:rPr>
      </w:pPr>
      <w:bookmarkStart w:id="52" w:name="_Toc220402770"/>
      <w:r w:rsidRPr="00DC26E5">
        <w:rPr>
          <w:b w:val="0"/>
          <w:i w:val="0"/>
          <w:color w:val="auto"/>
        </w:rPr>
        <w:t xml:space="preserve">Engelsiz (Engelli) Öğrenciler Birimi, toplumsal katkı stratejisi ve hedefleri doğrultusunda yürütülen faaliyetleri düzenli olarak izlemekte ve değerlendirmektedir. Elde edilen sonuçlar doğrultusunda gerekli iyileştirmelerin yapılması amaçlanarak toplumsal katkı performansının geliştirilmesine yönelik çalışmalar sürdürülmektedir. </w:t>
      </w:r>
    </w:p>
    <w:p w14:paraId="4C16A003" w14:textId="5C2EEE1B" w:rsidR="00270AF4" w:rsidRDefault="004438B2" w:rsidP="001E6305">
      <w:pPr>
        <w:pStyle w:val="Balk3"/>
      </w:pPr>
      <w:r w:rsidRPr="001E6305">
        <w:rPr>
          <w:i w:val="0"/>
          <w:iCs/>
        </w:rPr>
        <w:t>D.2.1. Toplumsal Katkı Performansının İzlenmesi ve Değerlendirilmesi</w:t>
      </w:r>
      <w:bookmarkEnd w:id="52"/>
      <w:r>
        <w:t xml:space="preserve"> </w:t>
      </w:r>
    </w:p>
    <w:p w14:paraId="7C8BD3B5" w14:textId="69D5990D" w:rsidR="00DC26E5" w:rsidRPr="00DC26E5" w:rsidRDefault="00DC26E5" w:rsidP="00DC26E5">
      <w:r w:rsidRPr="00DC26E5">
        <w:t>Engelsiz (Engelli) Öğrenciler Birimi, Sürdürülebilir Kalkınma Amaçları ile uyumlu olarak, dezavantajlı gruplar başta olmak üzere toplumun ihtiyaçlarına yönelik toplumsal katkı faaliyetleri yürüt</w:t>
      </w:r>
      <w:r>
        <w:t>mektedir. Bu kapsamda ulusal</w:t>
      </w:r>
      <w:r w:rsidRPr="00DC26E5">
        <w:t xml:space="preserve"> düzeyde kurulan iş birlikleri, kamu kurum ve kuruluşlarıyla gerçekleştirilen çalışmalar ve birim bünyesinde yürütülen </w:t>
      </w:r>
      <w:r>
        <w:t xml:space="preserve">etkinlikler </w:t>
      </w:r>
      <w:r w:rsidRPr="00DC26E5">
        <w:t>düzenli olarak izlenmektedir.</w:t>
      </w:r>
    </w:p>
    <w:p w14:paraId="7CE0DC03" w14:textId="77777777" w:rsidR="0042603C" w:rsidRDefault="004438B2" w:rsidP="0042603C">
      <w:pPr>
        <w:keepNext/>
        <w:keepLines/>
        <w:pBdr>
          <w:top w:val="nil"/>
          <w:left w:val="nil"/>
          <w:bottom w:val="nil"/>
          <w:right w:val="nil"/>
          <w:between w:val="nil"/>
        </w:pBdr>
        <w:spacing w:after="234" w:line="259" w:lineRule="auto"/>
        <w:ind w:left="142" w:firstLine="0"/>
        <w:rPr>
          <w:b/>
          <w:i/>
          <w:color w:val="FF0000"/>
        </w:rPr>
      </w:pPr>
      <w:proofErr w:type="gramStart"/>
      <w:r>
        <w:rPr>
          <w:b/>
          <w:i/>
          <w:color w:val="000000"/>
        </w:rPr>
        <w:t>Kanıtlar :</w:t>
      </w:r>
      <w:proofErr w:type="gramEnd"/>
      <w:r>
        <w:rPr>
          <w:b/>
          <w:i/>
          <w:color w:val="000000"/>
        </w:rPr>
        <w:t xml:space="preserve"> </w:t>
      </w:r>
    </w:p>
    <w:p w14:paraId="5891B413" w14:textId="3C3EA942" w:rsidR="00270AF4" w:rsidRDefault="00CD6AB2">
      <w:pPr>
        <w:spacing w:after="0" w:line="360" w:lineRule="auto"/>
        <w:ind w:left="0" w:firstLine="0"/>
        <w:rPr>
          <w:rStyle w:val="Kpr"/>
        </w:rPr>
      </w:pPr>
      <w:r>
        <w:rPr>
          <w:color w:val="000000"/>
        </w:rPr>
        <w:t xml:space="preserve">  Kanıt1_Etkinlik</w:t>
      </w:r>
      <w:r w:rsidR="00207352">
        <w:rPr>
          <w:color w:val="000000"/>
        </w:rPr>
        <w:t xml:space="preserve">: </w:t>
      </w:r>
      <w:hyperlink r:id="rId30" w:history="1">
        <w:r w:rsidR="00207352" w:rsidRPr="00207352">
          <w:rPr>
            <w:rStyle w:val="Kpr"/>
          </w:rPr>
          <w:t>https://haber.dpu.edu.tr/tr/haber_oku/6839a1c38d58c/dpude-farkliliklarimiz-ile-gucluyuz-senligi</w:t>
        </w:r>
      </w:hyperlink>
    </w:p>
    <w:p w14:paraId="12368535" w14:textId="77777777" w:rsidR="00E20FBA" w:rsidRDefault="00E20FBA">
      <w:pPr>
        <w:spacing w:after="0" w:line="360" w:lineRule="auto"/>
        <w:ind w:left="0" w:firstLine="0"/>
        <w:rPr>
          <w:i/>
        </w:rPr>
      </w:pPr>
    </w:p>
    <w:tbl>
      <w:tblPr>
        <w:tblStyle w:val="1"/>
        <w:tblW w:w="92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695"/>
        <w:gridCol w:w="1575"/>
        <w:gridCol w:w="1560"/>
        <w:gridCol w:w="1665"/>
        <w:gridCol w:w="1395"/>
      </w:tblGrid>
      <w:tr w:rsidR="00270AF4" w14:paraId="07EE4BE7" w14:textId="77777777">
        <w:trPr>
          <w:trHeight w:val="440"/>
        </w:trPr>
        <w:tc>
          <w:tcPr>
            <w:tcW w:w="1365" w:type="dxa"/>
            <w:tcMar>
              <w:top w:w="100" w:type="dxa"/>
              <w:left w:w="100" w:type="dxa"/>
              <w:bottom w:w="100" w:type="dxa"/>
              <w:right w:w="100" w:type="dxa"/>
            </w:tcMar>
          </w:tcPr>
          <w:p w14:paraId="68B61BC3" w14:textId="1C9D197F" w:rsidR="00270AF4" w:rsidRDefault="00270AF4">
            <w:pPr>
              <w:widowControl w:val="0"/>
              <w:spacing w:after="0" w:line="240" w:lineRule="auto"/>
              <w:ind w:left="0" w:firstLine="0"/>
              <w:jc w:val="left"/>
              <w:rPr>
                <w:b/>
                <w:color w:val="FF0000"/>
                <w:sz w:val="20"/>
                <w:szCs w:val="20"/>
              </w:rPr>
            </w:pPr>
          </w:p>
        </w:tc>
        <w:tc>
          <w:tcPr>
            <w:tcW w:w="7890" w:type="dxa"/>
            <w:gridSpan w:val="5"/>
            <w:tcMar>
              <w:top w:w="100" w:type="dxa"/>
              <w:left w:w="100" w:type="dxa"/>
              <w:bottom w:w="100" w:type="dxa"/>
              <w:right w:w="100" w:type="dxa"/>
            </w:tcMar>
          </w:tcPr>
          <w:p w14:paraId="2D53EE6B" w14:textId="61E5A94D" w:rsidR="00270AF4" w:rsidRDefault="0042603C">
            <w:pPr>
              <w:keepNext/>
              <w:keepLines/>
              <w:spacing w:after="234" w:line="259" w:lineRule="auto"/>
              <w:ind w:left="142" w:firstLine="0"/>
              <w:jc w:val="left"/>
              <w:rPr>
                <w:b/>
                <w:color w:val="FF0000"/>
                <w:sz w:val="20"/>
                <w:szCs w:val="20"/>
              </w:rPr>
            </w:pPr>
            <w:bookmarkStart w:id="53" w:name="_heading=h.49gfa85" w:colFirst="0" w:colLast="0"/>
            <w:bookmarkEnd w:id="53"/>
            <w:r w:rsidRPr="00B57546">
              <w:rPr>
                <w:b/>
                <w:sz w:val="22"/>
                <w:szCs w:val="22"/>
              </w:rPr>
              <w:t>Engelsiz Öğrenci Birimi</w:t>
            </w:r>
          </w:p>
        </w:tc>
      </w:tr>
      <w:tr w:rsidR="00270AF4" w14:paraId="6B651C7C" w14:textId="77777777">
        <w:trPr>
          <w:trHeight w:val="435"/>
        </w:trPr>
        <w:tc>
          <w:tcPr>
            <w:tcW w:w="1365" w:type="dxa"/>
            <w:tcMar>
              <w:top w:w="100" w:type="dxa"/>
              <w:left w:w="100" w:type="dxa"/>
              <w:bottom w:w="100" w:type="dxa"/>
              <w:right w:w="100" w:type="dxa"/>
            </w:tcMar>
          </w:tcPr>
          <w:p w14:paraId="5BE285E7" w14:textId="77777777" w:rsidR="00270AF4" w:rsidRDefault="00270AF4">
            <w:pPr>
              <w:widowControl w:val="0"/>
              <w:spacing w:after="0" w:line="240" w:lineRule="auto"/>
              <w:ind w:left="0" w:firstLine="0"/>
              <w:jc w:val="left"/>
              <w:rPr>
                <w:sz w:val="20"/>
                <w:szCs w:val="20"/>
              </w:rPr>
            </w:pPr>
          </w:p>
        </w:tc>
        <w:tc>
          <w:tcPr>
            <w:tcW w:w="1695" w:type="dxa"/>
            <w:tcMar>
              <w:top w:w="100" w:type="dxa"/>
              <w:left w:w="100" w:type="dxa"/>
              <w:bottom w:w="100" w:type="dxa"/>
              <w:right w:w="100" w:type="dxa"/>
            </w:tcMar>
          </w:tcPr>
          <w:p w14:paraId="1C37D679" w14:textId="77777777" w:rsidR="00270AF4" w:rsidRDefault="004438B2">
            <w:pPr>
              <w:widowControl w:val="0"/>
              <w:spacing w:after="0" w:line="240" w:lineRule="auto"/>
              <w:ind w:left="0" w:firstLine="0"/>
              <w:jc w:val="left"/>
              <w:rPr>
                <w:sz w:val="20"/>
                <w:szCs w:val="20"/>
              </w:rPr>
            </w:pPr>
            <w:r>
              <w:rPr>
                <w:sz w:val="20"/>
                <w:szCs w:val="20"/>
              </w:rPr>
              <w:t>1</w:t>
            </w:r>
          </w:p>
        </w:tc>
        <w:tc>
          <w:tcPr>
            <w:tcW w:w="1575" w:type="dxa"/>
            <w:tcMar>
              <w:top w:w="100" w:type="dxa"/>
              <w:left w:w="100" w:type="dxa"/>
              <w:bottom w:w="100" w:type="dxa"/>
              <w:right w:w="100" w:type="dxa"/>
            </w:tcMar>
          </w:tcPr>
          <w:p w14:paraId="252B947C" w14:textId="77777777" w:rsidR="00270AF4" w:rsidRDefault="004438B2">
            <w:pPr>
              <w:widowControl w:val="0"/>
              <w:spacing w:after="0" w:line="240" w:lineRule="auto"/>
              <w:ind w:left="0" w:firstLine="0"/>
              <w:jc w:val="left"/>
              <w:rPr>
                <w:sz w:val="20"/>
                <w:szCs w:val="20"/>
              </w:rPr>
            </w:pPr>
            <w:r>
              <w:rPr>
                <w:sz w:val="20"/>
                <w:szCs w:val="20"/>
              </w:rPr>
              <w:t>2</w:t>
            </w:r>
          </w:p>
        </w:tc>
        <w:tc>
          <w:tcPr>
            <w:tcW w:w="1560" w:type="dxa"/>
            <w:tcMar>
              <w:top w:w="100" w:type="dxa"/>
              <w:left w:w="100" w:type="dxa"/>
              <w:bottom w:w="100" w:type="dxa"/>
              <w:right w:w="100" w:type="dxa"/>
            </w:tcMar>
          </w:tcPr>
          <w:p w14:paraId="13EC1930" w14:textId="77777777" w:rsidR="00270AF4" w:rsidRDefault="004438B2">
            <w:pPr>
              <w:widowControl w:val="0"/>
              <w:spacing w:after="0" w:line="240" w:lineRule="auto"/>
              <w:ind w:left="0" w:firstLine="0"/>
              <w:jc w:val="left"/>
              <w:rPr>
                <w:sz w:val="20"/>
                <w:szCs w:val="20"/>
              </w:rPr>
            </w:pPr>
            <w:r>
              <w:rPr>
                <w:sz w:val="20"/>
                <w:szCs w:val="20"/>
              </w:rPr>
              <w:t>3</w:t>
            </w:r>
          </w:p>
        </w:tc>
        <w:tc>
          <w:tcPr>
            <w:tcW w:w="1665" w:type="dxa"/>
            <w:tcMar>
              <w:top w:w="100" w:type="dxa"/>
              <w:left w:w="100" w:type="dxa"/>
              <w:bottom w:w="100" w:type="dxa"/>
              <w:right w:w="100" w:type="dxa"/>
            </w:tcMar>
          </w:tcPr>
          <w:p w14:paraId="638F0C7E" w14:textId="77777777" w:rsidR="00270AF4" w:rsidRDefault="004438B2">
            <w:pPr>
              <w:widowControl w:val="0"/>
              <w:spacing w:after="0" w:line="240" w:lineRule="auto"/>
              <w:ind w:left="0" w:firstLine="0"/>
              <w:jc w:val="left"/>
              <w:rPr>
                <w:sz w:val="20"/>
                <w:szCs w:val="20"/>
              </w:rPr>
            </w:pPr>
            <w:r>
              <w:rPr>
                <w:sz w:val="20"/>
                <w:szCs w:val="20"/>
              </w:rPr>
              <w:t>4</w:t>
            </w:r>
          </w:p>
        </w:tc>
        <w:tc>
          <w:tcPr>
            <w:tcW w:w="1395" w:type="dxa"/>
            <w:tcMar>
              <w:top w:w="100" w:type="dxa"/>
              <w:left w:w="100" w:type="dxa"/>
              <w:bottom w:w="100" w:type="dxa"/>
              <w:right w:w="100" w:type="dxa"/>
            </w:tcMar>
          </w:tcPr>
          <w:p w14:paraId="01DF379C" w14:textId="77777777" w:rsidR="00270AF4" w:rsidRDefault="004438B2">
            <w:pPr>
              <w:widowControl w:val="0"/>
              <w:spacing w:after="0" w:line="240" w:lineRule="auto"/>
              <w:ind w:left="0" w:firstLine="0"/>
              <w:jc w:val="left"/>
              <w:rPr>
                <w:sz w:val="20"/>
                <w:szCs w:val="20"/>
              </w:rPr>
            </w:pPr>
            <w:r>
              <w:rPr>
                <w:sz w:val="20"/>
                <w:szCs w:val="20"/>
              </w:rPr>
              <w:t>5</w:t>
            </w:r>
          </w:p>
        </w:tc>
      </w:tr>
      <w:tr w:rsidR="00270AF4" w14:paraId="65E09F59" w14:textId="77777777">
        <w:trPr>
          <w:trHeight w:val="3432"/>
        </w:trPr>
        <w:tc>
          <w:tcPr>
            <w:tcW w:w="1365" w:type="dxa"/>
            <w:tcMar>
              <w:top w:w="100" w:type="dxa"/>
              <w:left w:w="100" w:type="dxa"/>
              <w:bottom w:w="100" w:type="dxa"/>
              <w:right w:w="100" w:type="dxa"/>
            </w:tcMar>
          </w:tcPr>
          <w:p w14:paraId="21029F76" w14:textId="77777777" w:rsidR="00270AF4" w:rsidRDefault="004438B2">
            <w:pPr>
              <w:widowControl w:val="0"/>
              <w:spacing w:after="0" w:line="240" w:lineRule="auto"/>
              <w:ind w:left="0" w:firstLine="0"/>
              <w:jc w:val="left"/>
              <w:rPr>
                <w:b/>
                <w:sz w:val="20"/>
                <w:szCs w:val="20"/>
              </w:rPr>
            </w:pPr>
            <w:r>
              <w:rPr>
                <w:b/>
                <w:sz w:val="20"/>
                <w:szCs w:val="20"/>
              </w:rPr>
              <w:t>D.1.1. Toplumsal Katkı Süreçlerinin Yönetimi</w:t>
            </w:r>
          </w:p>
          <w:p w14:paraId="7CAC3753" w14:textId="77777777" w:rsidR="00270AF4" w:rsidRDefault="00270AF4">
            <w:pPr>
              <w:widowControl w:val="0"/>
              <w:spacing w:after="0" w:line="240" w:lineRule="auto"/>
              <w:ind w:left="0" w:firstLine="0"/>
              <w:jc w:val="left"/>
              <w:rPr>
                <w:b/>
                <w:sz w:val="20"/>
                <w:szCs w:val="20"/>
              </w:rPr>
            </w:pPr>
          </w:p>
        </w:tc>
        <w:tc>
          <w:tcPr>
            <w:tcW w:w="1695" w:type="dxa"/>
            <w:tcMar>
              <w:top w:w="100" w:type="dxa"/>
              <w:left w:w="100" w:type="dxa"/>
              <w:bottom w:w="100" w:type="dxa"/>
              <w:right w:w="100" w:type="dxa"/>
            </w:tcMar>
          </w:tcPr>
          <w:p w14:paraId="75D35399" w14:textId="77777777" w:rsidR="00270AF4" w:rsidRDefault="004438B2">
            <w:pPr>
              <w:widowControl w:val="0"/>
              <w:spacing w:after="0" w:line="276" w:lineRule="auto"/>
              <w:ind w:left="0" w:firstLine="0"/>
              <w:jc w:val="left"/>
              <w:rPr>
                <w:sz w:val="20"/>
                <w:szCs w:val="20"/>
              </w:rPr>
            </w:pPr>
            <w:r>
              <w:rPr>
                <w:sz w:val="20"/>
                <w:szCs w:val="20"/>
              </w:rPr>
              <w:t>Birimde toplumsal</w:t>
            </w:r>
          </w:p>
          <w:p w14:paraId="473B1CE0" w14:textId="77777777" w:rsidR="00270AF4" w:rsidRDefault="004438B2">
            <w:pPr>
              <w:widowControl w:val="0"/>
              <w:spacing w:after="0" w:line="276" w:lineRule="auto"/>
              <w:ind w:left="0" w:firstLine="0"/>
              <w:jc w:val="left"/>
              <w:rPr>
                <w:sz w:val="20"/>
                <w:szCs w:val="20"/>
              </w:rPr>
            </w:pPr>
            <w:proofErr w:type="gramStart"/>
            <w:r>
              <w:rPr>
                <w:sz w:val="20"/>
                <w:szCs w:val="20"/>
              </w:rPr>
              <w:t>katkı</w:t>
            </w:r>
            <w:proofErr w:type="gramEnd"/>
            <w:r>
              <w:rPr>
                <w:sz w:val="20"/>
                <w:szCs w:val="20"/>
              </w:rPr>
              <w:t xml:space="preserve"> performansının</w:t>
            </w:r>
          </w:p>
          <w:p w14:paraId="41CFA6CD" w14:textId="77777777" w:rsidR="00270AF4" w:rsidRDefault="004438B2">
            <w:pPr>
              <w:widowControl w:val="0"/>
              <w:spacing w:after="0" w:line="276" w:lineRule="auto"/>
              <w:ind w:left="0" w:firstLine="0"/>
              <w:jc w:val="left"/>
              <w:rPr>
                <w:sz w:val="20"/>
                <w:szCs w:val="20"/>
              </w:rPr>
            </w:pPr>
            <w:proofErr w:type="gramStart"/>
            <w:r>
              <w:rPr>
                <w:sz w:val="20"/>
                <w:szCs w:val="20"/>
              </w:rPr>
              <w:t>izlenmesine</w:t>
            </w:r>
            <w:proofErr w:type="gramEnd"/>
            <w:r>
              <w:rPr>
                <w:sz w:val="20"/>
                <w:szCs w:val="20"/>
              </w:rPr>
              <w:t xml:space="preserve"> ve</w:t>
            </w:r>
          </w:p>
          <w:p w14:paraId="563ECFC0" w14:textId="77777777" w:rsidR="00270AF4" w:rsidRDefault="004438B2">
            <w:pPr>
              <w:widowControl w:val="0"/>
              <w:spacing w:after="0" w:line="276" w:lineRule="auto"/>
              <w:ind w:left="0" w:firstLine="0"/>
              <w:jc w:val="left"/>
              <w:rPr>
                <w:sz w:val="20"/>
                <w:szCs w:val="20"/>
              </w:rPr>
            </w:pPr>
            <w:proofErr w:type="gramStart"/>
            <w:r>
              <w:rPr>
                <w:sz w:val="20"/>
                <w:szCs w:val="20"/>
              </w:rPr>
              <w:t>değerlendirmesine</w:t>
            </w:r>
            <w:proofErr w:type="gramEnd"/>
          </w:p>
          <w:p w14:paraId="42B4EB51" w14:textId="77777777" w:rsidR="00270AF4" w:rsidRDefault="004438B2">
            <w:pPr>
              <w:widowControl w:val="0"/>
              <w:spacing w:after="0" w:line="276" w:lineRule="auto"/>
              <w:ind w:left="0" w:firstLine="0"/>
              <w:jc w:val="left"/>
              <w:rPr>
                <w:sz w:val="20"/>
                <w:szCs w:val="20"/>
              </w:rPr>
            </w:pPr>
            <w:proofErr w:type="gramStart"/>
            <w:r>
              <w:rPr>
                <w:sz w:val="20"/>
                <w:szCs w:val="20"/>
              </w:rPr>
              <w:t>yönelik</w:t>
            </w:r>
            <w:proofErr w:type="gramEnd"/>
            <w:r>
              <w:rPr>
                <w:sz w:val="20"/>
                <w:szCs w:val="20"/>
              </w:rPr>
              <w:t xml:space="preserve"> mekanizmalar</w:t>
            </w:r>
          </w:p>
          <w:p w14:paraId="31B451DA" w14:textId="77777777" w:rsidR="00270AF4" w:rsidRDefault="004438B2">
            <w:pPr>
              <w:widowControl w:val="0"/>
              <w:spacing w:after="0" w:line="276" w:lineRule="auto"/>
              <w:ind w:left="0" w:firstLine="0"/>
              <w:jc w:val="left"/>
              <w:rPr>
                <w:sz w:val="20"/>
                <w:szCs w:val="20"/>
              </w:rPr>
            </w:pPr>
            <w:proofErr w:type="gramStart"/>
            <w:r>
              <w:rPr>
                <w:sz w:val="20"/>
                <w:szCs w:val="20"/>
              </w:rPr>
              <w:t>bulunmamaktadır</w:t>
            </w:r>
            <w:proofErr w:type="gramEnd"/>
            <w:r>
              <w:rPr>
                <w:sz w:val="20"/>
                <w:szCs w:val="20"/>
              </w:rPr>
              <w:t>.</w:t>
            </w:r>
          </w:p>
          <w:p w14:paraId="6DB4E059" w14:textId="77777777" w:rsidR="00270AF4" w:rsidRDefault="00270AF4">
            <w:pPr>
              <w:widowControl w:val="0"/>
              <w:spacing w:after="0" w:line="276" w:lineRule="auto"/>
              <w:ind w:left="0" w:firstLine="0"/>
              <w:jc w:val="left"/>
              <w:rPr>
                <w:sz w:val="20"/>
                <w:szCs w:val="20"/>
              </w:rPr>
            </w:pPr>
          </w:p>
          <w:p w14:paraId="4F0FB376" w14:textId="77777777" w:rsidR="00270AF4" w:rsidRDefault="00270AF4">
            <w:pPr>
              <w:widowControl w:val="0"/>
              <w:spacing w:after="0" w:line="276" w:lineRule="auto"/>
              <w:ind w:left="0" w:firstLine="0"/>
              <w:jc w:val="left"/>
              <w:rPr>
                <w:sz w:val="20"/>
                <w:szCs w:val="20"/>
              </w:rPr>
            </w:pPr>
          </w:p>
        </w:tc>
        <w:tc>
          <w:tcPr>
            <w:tcW w:w="1575" w:type="dxa"/>
            <w:tcMar>
              <w:top w:w="100" w:type="dxa"/>
              <w:left w:w="100" w:type="dxa"/>
              <w:bottom w:w="100" w:type="dxa"/>
              <w:right w:w="100" w:type="dxa"/>
            </w:tcMar>
          </w:tcPr>
          <w:p w14:paraId="28649CE5" w14:textId="77777777" w:rsidR="00270AF4" w:rsidRDefault="004438B2">
            <w:pPr>
              <w:widowControl w:val="0"/>
              <w:spacing w:after="0" w:line="276" w:lineRule="auto"/>
              <w:ind w:left="0" w:firstLine="0"/>
              <w:jc w:val="left"/>
              <w:rPr>
                <w:sz w:val="20"/>
                <w:szCs w:val="20"/>
              </w:rPr>
            </w:pPr>
            <w:r>
              <w:rPr>
                <w:sz w:val="20"/>
                <w:szCs w:val="20"/>
              </w:rPr>
              <w:t>Birimde toplumsal</w:t>
            </w:r>
          </w:p>
          <w:p w14:paraId="36E3CDAA" w14:textId="77777777" w:rsidR="00270AF4" w:rsidRDefault="004438B2">
            <w:pPr>
              <w:widowControl w:val="0"/>
              <w:spacing w:after="0" w:line="276" w:lineRule="auto"/>
              <w:ind w:left="0" w:firstLine="0"/>
              <w:jc w:val="left"/>
              <w:rPr>
                <w:sz w:val="20"/>
                <w:szCs w:val="20"/>
              </w:rPr>
            </w:pPr>
            <w:proofErr w:type="gramStart"/>
            <w:r>
              <w:rPr>
                <w:sz w:val="20"/>
                <w:szCs w:val="20"/>
              </w:rPr>
              <w:t>katkı</w:t>
            </w:r>
            <w:proofErr w:type="gramEnd"/>
            <w:r>
              <w:rPr>
                <w:sz w:val="20"/>
                <w:szCs w:val="20"/>
              </w:rPr>
              <w:t xml:space="preserve"> performansının</w:t>
            </w:r>
          </w:p>
          <w:p w14:paraId="5C55CFBE" w14:textId="77777777" w:rsidR="00270AF4" w:rsidRDefault="004438B2">
            <w:pPr>
              <w:widowControl w:val="0"/>
              <w:spacing w:after="0" w:line="276" w:lineRule="auto"/>
              <w:ind w:left="0" w:firstLine="0"/>
              <w:jc w:val="left"/>
              <w:rPr>
                <w:sz w:val="20"/>
                <w:szCs w:val="20"/>
              </w:rPr>
            </w:pPr>
            <w:proofErr w:type="gramStart"/>
            <w:r>
              <w:rPr>
                <w:sz w:val="20"/>
                <w:szCs w:val="20"/>
              </w:rPr>
              <w:t>izlenmesine</w:t>
            </w:r>
            <w:proofErr w:type="gramEnd"/>
            <w:r>
              <w:rPr>
                <w:sz w:val="20"/>
                <w:szCs w:val="20"/>
              </w:rPr>
              <w:t xml:space="preserve"> ve</w:t>
            </w:r>
          </w:p>
          <w:p w14:paraId="630F95D2" w14:textId="77777777" w:rsidR="00270AF4" w:rsidRDefault="004438B2">
            <w:pPr>
              <w:widowControl w:val="0"/>
              <w:spacing w:after="0" w:line="276" w:lineRule="auto"/>
              <w:ind w:left="0" w:firstLine="0"/>
              <w:jc w:val="left"/>
              <w:rPr>
                <w:sz w:val="20"/>
                <w:szCs w:val="20"/>
              </w:rPr>
            </w:pPr>
            <w:proofErr w:type="gramStart"/>
            <w:r>
              <w:rPr>
                <w:sz w:val="20"/>
                <w:szCs w:val="20"/>
              </w:rPr>
              <w:t>değerlendirmesine</w:t>
            </w:r>
            <w:proofErr w:type="gramEnd"/>
          </w:p>
          <w:p w14:paraId="67F38569" w14:textId="77777777" w:rsidR="00270AF4" w:rsidRDefault="004438B2">
            <w:pPr>
              <w:widowControl w:val="0"/>
              <w:spacing w:after="0" w:line="276" w:lineRule="auto"/>
              <w:ind w:left="0" w:firstLine="0"/>
              <w:jc w:val="left"/>
              <w:rPr>
                <w:sz w:val="20"/>
                <w:szCs w:val="20"/>
              </w:rPr>
            </w:pPr>
            <w:proofErr w:type="gramStart"/>
            <w:r>
              <w:rPr>
                <w:sz w:val="20"/>
                <w:szCs w:val="20"/>
              </w:rPr>
              <w:t>yönelik</w:t>
            </w:r>
            <w:proofErr w:type="gramEnd"/>
            <w:r>
              <w:rPr>
                <w:sz w:val="20"/>
                <w:szCs w:val="20"/>
              </w:rPr>
              <w:t xml:space="preserve"> ilke, kural ve göstergeler bulunmaktadır.</w:t>
            </w:r>
          </w:p>
        </w:tc>
        <w:tc>
          <w:tcPr>
            <w:tcW w:w="1560" w:type="dxa"/>
            <w:tcMar>
              <w:top w:w="100" w:type="dxa"/>
              <w:left w:w="100" w:type="dxa"/>
              <w:bottom w:w="100" w:type="dxa"/>
              <w:right w:w="100" w:type="dxa"/>
            </w:tcMar>
          </w:tcPr>
          <w:p w14:paraId="0451EB1C" w14:textId="77777777" w:rsidR="00270AF4" w:rsidRDefault="004438B2">
            <w:pPr>
              <w:widowControl w:val="0"/>
              <w:spacing w:after="0" w:line="276" w:lineRule="auto"/>
              <w:ind w:left="0" w:firstLine="0"/>
              <w:jc w:val="left"/>
              <w:rPr>
                <w:sz w:val="20"/>
                <w:szCs w:val="20"/>
              </w:rPr>
            </w:pPr>
            <w:r>
              <w:rPr>
                <w:sz w:val="20"/>
                <w:szCs w:val="20"/>
              </w:rPr>
              <w:t>Birim genelinde toplumsal</w:t>
            </w:r>
          </w:p>
          <w:p w14:paraId="55B53C1B" w14:textId="77777777" w:rsidR="00270AF4" w:rsidRDefault="004438B2">
            <w:pPr>
              <w:widowControl w:val="0"/>
              <w:spacing w:after="0" w:line="276" w:lineRule="auto"/>
              <w:ind w:left="0" w:firstLine="0"/>
              <w:jc w:val="left"/>
              <w:rPr>
                <w:sz w:val="20"/>
                <w:szCs w:val="20"/>
              </w:rPr>
            </w:pPr>
            <w:proofErr w:type="gramStart"/>
            <w:r>
              <w:rPr>
                <w:sz w:val="20"/>
                <w:szCs w:val="20"/>
              </w:rPr>
              <w:t>katkı</w:t>
            </w:r>
            <w:proofErr w:type="gramEnd"/>
            <w:r>
              <w:rPr>
                <w:sz w:val="20"/>
                <w:szCs w:val="20"/>
              </w:rPr>
              <w:t xml:space="preserve"> performansını izlemek ve değerlendirmek üzere oluşturulan mekanizmalar kullanılmaktadır</w:t>
            </w:r>
          </w:p>
          <w:p w14:paraId="24CFB4B9" w14:textId="77777777" w:rsidR="00270AF4" w:rsidRDefault="00270AF4">
            <w:pPr>
              <w:widowControl w:val="0"/>
              <w:spacing w:after="0" w:line="276" w:lineRule="auto"/>
              <w:ind w:left="0" w:firstLine="0"/>
              <w:jc w:val="left"/>
              <w:rPr>
                <w:sz w:val="20"/>
                <w:szCs w:val="20"/>
              </w:rPr>
            </w:pPr>
          </w:p>
        </w:tc>
        <w:tc>
          <w:tcPr>
            <w:tcW w:w="1665" w:type="dxa"/>
            <w:tcMar>
              <w:top w:w="100" w:type="dxa"/>
              <w:left w:w="100" w:type="dxa"/>
              <w:bottom w:w="100" w:type="dxa"/>
              <w:right w:w="100" w:type="dxa"/>
            </w:tcMar>
          </w:tcPr>
          <w:p w14:paraId="4F54D9AC" w14:textId="77777777" w:rsidR="00270AF4" w:rsidRDefault="004438B2">
            <w:pPr>
              <w:widowControl w:val="0"/>
              <w:spacing w:after="0" w:line="276" w:lineRule="auto"/>
              <w:ind w:left="0" w:firstLine="0"/>
              <w:jc w:val="left"/>
              <w:rPr>
                <w:sz w:val="20"/>
                <w:szCs w:val="20"/>
              </w:rPr>
            </w:pPr>
            <w:proofErr w:type="gramStart"/>
            <w:r>
              <w:rPr>
                <w:sz w:val="20"/>
                <w:szCs w:val="20"/>
              </w:rPr>
              <w:t>Birimde  toplumsal</w:t>
            </w:r>
            <w:proofErr w:type="gramEnd"/>
          </w:p>
          <w:p w14:paraId="052F8BBB" w14:textId="77777777" w:rsidR="00270AF4" w:rsidRDefault="004438B2">
            <w:pPr>
              <w:widowControl w:val="0"/>
              <w:spacing w:after="0" w:line="276" w:lineRule="auto"/>
              <w:ind w:left="0" w:firstLine="0"/>
              <w:jc w:val="left"/>
              <w:rPr>
                <w:sz w:val="20"/>
                <w:szCs w:val="20"/>
              </w:rPr>
            </w:pPr>
            <w:proofErr w:type="gramStart"/>
            <w:r>
              <w:rPr>
                <w:sz w:val="20"/>
                <w:szCs w:val="20"/>
              </w:rPr>
              <w:t>katkı</w:t>
            </w:r>
            <w:proofErr w:type="gramEnd"/>
            <w:r>
              <w:rPr>
                <w:sz w:val="20"/>
                <w:szCs w:val="20"/>
              </w:rPr>
              <w:t xml:space="preserve"> performansı izlenmekte ve ilgili paydaşlarla değerlendirilerek iyileştirilmektedir</w:t>
            </w:r>
          </w:p>
        </w:tc>
        <w:tc>
          <w:tcPr>
            <w:tcW w:w="1395" w:type="dxa"/>
            <w:tcMar>
              <w:top w:w="100" w:type="dxa"/>
              <w:left w:w="100" w:type="dxa"/>
              <w:bottom w:w="100" w:type="dxa"/>
              <w:right w:w="100" w:type="dxa"/>
            </w:tcMar>
          </w:tcPr>
          <w:p w14:paraId="0C103C29" w14:textId="77777777" w:rsidR="00270AF4" w:rsidRDefault="004438B2">
            <w:pPr>
              <w:widowControl w:val="0"/>
              <w:spacing w:after="0" w:line="276" w:lineRule="auto"/>
              <w:ind w:left="0" w:firstLine="0"/>
              <w:jc w:val="left"/>
              <w:rPr>
                <w:sz w:val="20"/>
                <w:szCs w:val="20"/>
              </w:rPr>
            </w:pPr>
            <w:r>
              <w:rPr>
                <w:sz w:val="20"/>
                <w:szCs w:val="20"/>
              </w:rPr>
              <w:t xml:space="preserve">İçselleştirilmiş, sistematik, </w:t>
            </w:r>
            <w:proofErr w:type="gramStart"/>
            <w:r>
              <w:rPr>
                <w:sz w:val="20"/>
                <w:szCs w:val="20"/>
              </w:rPr>
              <w:t>sürdürülebilir  ve</w:t>
            </w:r>
            <w:proofErr w:type="gramEnd"/>
            <w:r>
              <w:rPr>
                <w:sz w:val="20"/>
                <w:szCs w:val="20"/>
              </w:rPr>
              <w:t xml:space="preserve"> örnek gösterilebilir uygulamalar bulunmaktadır</w:t>
            </w:r>
          </w:p>
        </w:tc>
      </w:tr>
      <w:tr w:rsidR="00270AF4" w14:paraId="56BE6716" w14:textId="77777777">
        <w:tc>
          <w:tcPr>
            <w:tcW w:w="1365" w:type="dxa"/>
            <w:tcMar>
              <w:top w:w="100" w:type="dxa"/>
              <w:left w:w="100" w:type="dxa"/>
              <w:bottom w:w="100" w:type="dxa"/>
              <w:right w:w="100" w:type="dxa"/>
            </w:tcMar>
          </w:tcPr>
          <w:p w14:paraId="754E0AD8" w14:textId="77777777" w:rsidR="00270AF4" w:rsidRDefault="004438B2">
            <w:pPr>
              <w:widowControl w:val="0"/>
              <w:spacing w:after="0" w:line="240" w:lineRule="auto"/>
              <w:ind w:left="0" w:firstLine="0"/>
              <w:jc w:val="left"/>
              <w:rPr>
                <w:b/>
                <w:sz w:val="20"/>
                <w:szCs w:val="20"/>
              </w:rPr>
            </w:pPr>
            <w:r>
              <w:rPr>
                <w:b/>
                <w:sz w:val="20"/>
                <w:szCs w:val="20"/>
              </w:rPr>
              <w:t>(X) ile işaretleyiniz.</w:t>
            </w:r>
          </w:p>
        </w:tc>
        <w:tc>
          <w:tcPr>
            <w:tcW w:w="1695" w:type="dxa"/>
            <w:tcMar>
              <w:top w:w="100" w:type="dxa"/>
              <w:left w:w="100" w:type="dxa"/>
              <w:bottom w:w="100" w:type="dxa"/>
              <w:right w:w="100" w:type="dxa"/>
            </w:tcMar>
          </w:tcPr>
          <w:p w14:paraId="4E0307CA" w14:textId="3093A3A2" w:rsidR="00270AF4" w:rsidRDefault="00270AF4" w:rsidP="0042603C">
            <w:pPr>
              <w:widowControl w:val="0"/>
              <w:spacing w:after="0" w:line="240" w:lineRule="auto"/>
              <w:ind w:left="0" w:firstLine="0"/>
              <w:jc w:val="center"/>
              <w:rPr>
                <w:sz w:val="20"/>
                <w:szCs w:val="20"/>
              </w:rPr>
            </w:pPr>
          </w:p>
        </w:tc>
        <w:tc>
          <w:tcPr>
            <w:tcW w:w="1575" w:type="dxa"/>
            <w:tcMar>
              <w:top w:w="100" w:type="dxa"/>
              <w:left w:w="100" w:type="dxa"/>
              <w:bottom w:w="100" w:type="dxa"/>
              <w:right w:w="100" w:type="dxa"/>
            </w:tcMar>
          </w:tcPr>
          <w:p w14:paraId="654EAC05" w14:textId="5DE6361B" w:rsidR="00270AF4" w:rsidRDefault="00207352" w:rsidP="00207352">
            <w:pPr>
              <w:widowControl w:val="0"/>
              <w:spacing w:after="0" w:line="240" w:lineRule="auto"/>
              <w:ind w:left="0" w:firstLine="0"/>
              <w:jc w:val="center"/>
              <w:rPr>
                <w:sz w:val="20"/>
                <w:szCs w:val="20"/>
              </w:rPr>
            </w:pPr>
            <w:r>
              <w:rPr>
                <w:sz w:val="20"/>
                <w:szCs w:val="20"/>
              </w:rPr>
              <w:t>X</w:t>
            </w:r>
          </w:p>
        </w:tc>
        <w:tc>
          <w:tcPr>
            <w:tcW w:w="1560" w:type="dxa"/>
            <w:tcMar>
              <w:top w:w="100" w:type="dxa"/>
              <w:left w:w="100" w:type="dxa"/>
              <w:bottom w:w="100" w:type="dxa"/>
              <w:right w:w="100" w:type="dxa"/>
            </w:tcMar>
          </w:tcPr>
          <w:p w14:paraId="162A1B47" w14:textId="77777777" w:rsidR="00270AF4" w:rsidRDefault="00270AF4">
            <w:pPr>
              <w:widowControl w:val="0"/>
              <w:spacing w:after="0" w:line="240" w:lineRule="auto"/>
              <w:ind w:left="0" w:firstLine="0"/>
              <w:jc w:val="left"/>
              <w:rPr>
                <w:sz w:val="20"/>
                <w:szCs w:val="20"/>
              </w:rPr>
            </w:pPr>
          </w:p>
        </w:tc>
        <w:tc>
          <w:tcPr>
            <w:tcW w:w="1665" w:type="dxa"/>
            <w:tcMar>
              <w:top w:w="100" w:type="dxa"/>
              <w:left w:w="100" w:type="dxa"/>
              <w:bottom w:w="100" w:type="dxa"/>
              <w:right w:w="100" w:type="dxa"/>
            </w:tcMar>
          </w:tcPr>
          <w:p w14:paraId="68653600" w14:textId="77777777" w:rsidR="00270AF4" w:rsidRDefault="00270AF4">
            <w:pPr>
              <w:widowControl w:val="0"/>
              <w:spacing w:after="0" w:line="240" w:lineRule="auto"/>
              <w:ind w:left="0" w:firstLine="0"/>
              <w:jc w:val="left"/>
              <w:rPr>
                <w:sz w:val="20"/>
                <w:szCs w:val="20"/>
              </w:rPr>
            </w:pPr>
          </w:p>
        </w:tc>
        <w:tc>
          <w:tcPr>
            <w:tcW w:w="1395" w:type="dxa"/>
            <w:tcMar>
              <w:top w:w="100" w:type="dxa"/>
              <w:left w:w="100" w:type="dxa"/>
              <w:bottom w:w="100" w:type="dxa"/>
              <w:right w:w="100" w:type="dxa"/>
            </w:tcMar>
          </w:tcPr>
          <w:p w14:paraId="0DD59B95" w14:textId="636C8028" w:rsidR="00270AF4" w:rsidRDefault="00270AF4">
            <w:pPr>
              <w:widowControl w:val="0"/>
              <w:spacing w:after="0" w:line="240" w:lineRule="auto"/>
              <w:ind w:left="0" w:firstLine="0"/>
              <w:jc w:val="left"/>
              <w:rPr>
                <w:sz w:val="20"/>
                <w:szCs w:val="20"/>
              </w:rPr>
            </w:pPr>
          </w:p>
        </w:tc>
      </w:tr>
    </w:tbl>
    <w:p w14:paraId="248870A2" w14:textId="1212F341" w:rsidR="00E046C4" w:rsidRDefault="00E046C4" w:rsidP="00E046C4">
      <w:pPr>
        <w:pStyle w:val="Balk1"/>
        <w:ind w:left="0" w:firstLine="0"/>
      </w:pPr>
      <w:bookmarkStart w:id="54" w:name="_heading=h.2s8eyo1" w:colFirst="0" w:colLast="0"/>
      <w:bookmarkEnd w:id="54"/>
    </w:p>
    <w:p w14:paraId="497E6EFB" w14:textId="265EF923" w:rsidR="00270AF4" w:rsidRDefault="004438B2" w:rsidP="001E6305">
      <w:pPr>
        <w:pStyle w:val="Balk1"/>
      </w:pPr>
      <w:bookmarkStart w:id="55" w:name="_Toc220402771"/>
      <w:r>
        <w:t>SONUÇ VE DEĞERLENDİRME</w:t>
      </w:r>
      <w:bookmarkEnd w:id="55"/>
      <w:r w:rsidR="00293E3E">
        <w:t xml:space="preserve"> </w:t>
      </w:r>
    </w:p>
    <w:p w14:paraId="6ACFCFA2" w14:textId="77777777" w:rsidR="00E1401A" w:rsidRPr="00E1401A" w:rsidRDefault="00E1401A" w:rsidP="00E1401A">
      <w:pPr>
        <w:spacing w:before="100" w:beforeAutospacing="1" w:after="100" w:afterAutospacing="1" w:line="240" w:lineRule="auto"/>
        <w:ind w:left="0" w:firstLine="0"/>
        <w:jc w:val="left"/>
        <w:outlineLvl w:val="2"/>
        <w:rPr>
          <w:b/>
          <w:bCs/>
          <w:lang w:val="tr-TR"/>
        </w:rPr>
      </w:pPr>
      <w:r w:rsidRPr="00B65185">
        <w:rPr>
          <w:b/>
          <w:bCs/>
          <w:lang w:val="tr-TR"/>
        </w:rPr>
        <w:t>Birimin Güçlü Yönleri</w:t>
      </w:r>
    </w:p>
    <w:p w14:paraId="415D64ED" w14:textId="77777777" w:rsidR="00E1401A" w:rsidRPr="00E1401A" w:rsidRDefault="00E1401A" w:rsidP="00E1401A">
      <w:pPr>
        <w:numPr>
          <w:ilvl w:val="0"/>
          <w:numId w:val="27"/>
        </w:numPr>
        <w:spacing w:before="100" w:beforeAutospacing="1" w:after="100" w:afterAutospacing="1" w:line="240" w:lineRule="auto"/>
        <w:rPr>
          <w:lang w:val="tr-TR"/>
        </w:rPr>
      </w:pPr>
      <w:r w:rsidRPr="00E1401A">
        <w:rPr>
          <w:lang w:val="tr-TR"/>
        </w:rPr>
        <w:t xml:space="preserve">Engelsiz (Engelli) Öğrenciler Birimi, engelli öğrencilere yönelik </w:t>
      </w:r>
      <w:r w:rsidRPr="00E1401A">
        <w:rPr>
          <w:bCs/>
          <w:lang w:val="tr-TR"/>
        </w:rPr>
        <w:t>hak temelli, kapsayıcı ve eşitlikçi</w:t>
      </w:r>
      <w:r w:rsidRPr="00E1401A">
        <w:rPr>
          <w:lang w:val="tr-TR"/>
        </w:rPr>
        <w:t xml:space="preserve"> bir hizmet anlayışını benimsemiş olup, bu yaklaşımı eğitim, kampüs yaşamı ve sosyal alanlara yönelik faaliyetlerine yansıtmaktadır.</w:t>
      </w:r>
    </w:p>
    <w:p w14:paraId="36F5A14E" w14:textId="77777777" w:rsidR="00E1401A" w:rsidRPr="00E1401A" w:rsidRDefault="00E1401A" w:rsidP="00E1401A">
      <w:pPr>
        <w:numPr>
          <w:ilvl w:val="0"/>
          <w:numId w:val="27"/>
        </w:numPr>
        <w:spacing w:before="100" w:beforeAutospacing="1" w:after="100" w:afterAutospacing="1" w:line="240" w:lineRule="auto"/>
        <w:rPr>
          <w:lang w:val="tr-TR"/>
        </w:rPr>
      </w:pPr>
      <w:r w:rsidRPr="00E1401A">
        <w:rPr>
          <w:lang w:val="tr-TR"/>
        </w:rPr>
        <w:t xml:space="preserve">Toplumda ve üniversite bünyesinde </w:t>
      </w:r>
      <w:r w:rsidRPr="00E1401A">
        <w:rPr>
          <w:bCs/>
          <w:lang w:val="tr-TR"/>
        </w:rPr>
        <w:t>engellilik farkındalığını artırmaya yönelik</w:t>
      </w:r>
      <w:r w:rsidRPr="00E1401A">
        <w:rPr>
          <w:lang w:val="tr-TR"/>
        </w:rPr>
        <w:t xml:space="preserve"> bilgilendirme, etkinlik ve iş birliği çalışmaları düzenli olarak yürütülmektedir.</w:t>
      </w:r>
    </w:p>
    <w:p w14:paraId="0839F293" w14:textId="77777777" w:rsidR="00E1401A" w:rsidRPr="00E1401A" w:rsidRDefault="00E1401A" w:rsidP="00E1401A">
      <w:pPr>
        <w:numPr>
          <w:ilvl w:val="0"/>
          <w:numId w:val="27"/>
        </w:numPr>
        <w:spacing w:before="100" w:beforeAutospacing="1" w:after="100" w:afterAutospacing="1" w:line="240" w:lineRule="auto"/>
        <w:rPr>
          <w:lang w:val="tr-TR"/>
        </w:rPr>
      </w:pPr>
      <w:r w:rsidRPr="00E1401A">
        <w:rPr>
          <w:lang w:val="tr-TR"/>
        </w:rPr>
        <w:t xml:space="preserve">Üniversite yönetimi, akademik ve idari birimler ile kurulan </w:t>
      </w:r>
      <w:r w:rsidRPr="00E1401A">
        <w:rPr>
          <w:bCs/>
          <w:lang w:val="tr-TR"/>
        </w:rPr>
        <w:t>etkin iş birliği ve koordinasyon</w:t>
      </w:r>
      <w:r w:rsidRPr="00E1401A">
        <w:rPr>
          <w:lang w:val="tr-TR"/>
        </w:rPr>
        <w:t>, birimin faaliyetlerinin planlı ve sürdürülebilir şekilde yürütülmesine katkı sağlamaktadır.</w:t>
      </w:r>
    </w:p>
    <w:p w14:paraId="321B9E96" w14:textId="77777777" w:rsidR="00E1401A" w:rsidRPr="00E1401A" w:rsidRDefault="00E1401A" w:rsidP="00E1401A">
      <w:pPr>
        <w:numPr>
          <w:ilvl w:val="0"/>
          <w:numId w:val="27"/>
        </w:numPr>
        <w:spacing w:before="100" w:beforeAutospacing="1" w:after="100" w:afterAutospacing="1" w:line="240" w:lineRule="auto"/>
        <w:rPr>
          <w:lang w:val="tr-TR"/>
        </w:rPr>
      </w:pPr>
      <w:r w:rsidRPr="00E1401A">
        <w:rPr>
          <w:lang w:val="tr-TR"/>
        </w:rPr>
        <w:t xml:space="preserve">Erişilebilirlik, farkındalık ve sosyal katılım alanlarında gerçekleştirilen </w:t>
      </w:r>
      <w:r w:rsidRPr="00E1401A">
        <w:rPr>
          <w:bCs/>
          <w:lang w:val="tr-TR"/>
        </w:rPr>
        <w:t>çeşitli ve nitelikli faaliyetler</w:t>
      </w:r>
      <w:r w:rsidRPr="00E1401A">
        <w:rPr>
          <w:lang w:val="tr-TR"/>
        </w:rPr>
        <w:t>, engelli öğrencilerin üniversite yaşamına daha aktif katılımını desteklemektedir.</w:t>
      </w:r>
    </w:p>
    <w:p w14:paraId="689FA845" w14:textId="77777777" w:rsidR="00E1401A" w:rsidRPr="00E1401A" w:rsidRDefault="00E1401A" w:rsidP="00E1401A">
      <w:pPr>
        <w:spacing w:before="100" w:beforeAutospacing="1" w:after="100" w:afterAutospacing="1" w:line="240" w:lineRule="auto"/>
        <w:ind w:left="0" w:firstLine="0"/>
        <w:jc w:val="left"/>
        <w:outlineLvl w:val="2"/>
        <w:rPr>
          <w:b/>
          <w:bCs/>
          <w:lang w:val="tr-TR"/>
        </w:rPr>
      </w:pPr>
      <w:r w:rsidRPr="00B65185">
        <w:rPr>
          <w:b/>
          <w:bCs/>
          <w:lang w:val="tr-TR"/>
        </w:rPr>
        <w:t>Birimin Gelişmeye Açık Yönleri</w:t>
      </w:r>
    </w:p>
    <w:p w14:paraId="50075FB8" w14:textId="77777777" w:rsidR="00E1401A" w:rsidRPr="00E1401A" w:rsidRDefault="00E1401A" w:rsidP="00E1401A">
      <w:pPr>
        <w:numPr>
          <w:ilvl w:val="0"/>
          <w:numId w:val="28"/>
        </w:numPr>
        <w:spacing w:before="100" w:beforeAutospacing="1" w:after="100" w:afterAutospacing="1" w:line="240" w:lineRule="auto"/>
        <w:rPr>
          <w:lang w:val="tr-TR"/>
        </w:rPr>
      </w:pPr>
      <w:r w:rsidRPr="00E1401A">
        <w:rPr>
          <w:lang w:val="tr-TR"/>
        </w:rPr>
        <w:t xml:space="preserve">Engelli öğrencilerin üniversite yaşamına katılımını daha da güçlendirmek amacıyla </w:t>
      </w:r>
      <w:proofErr w:type="spellStart"/>
      <w:r w:rsidRPr="00E1401A">
        <w:rPr>
          <w:bCs/>
          <w:lang w:val="tr-TR"/>
        </w:rPr>
        <w:t>sosyo</w:t>
      </w:r>
      <w:proofErr w:type="spellEnd"/>
      <w:r w:rsidRPr="00E1401A">
        <w:rPr>
          <w:bCs/>
          <w:lang w:val="tr-TR"/>
        </w:rPr>
        <w:t>-kültürel faaliyetlerin çeşitlendirilmesi ve sayısının artırılması</w:t>
      </w:r>
      <w:r w:rsidRPr="00E1401A">
        <w:rPr>
          <w:lang w:val="tr-TR"/>
        </w:rPr>
        <w:t xml:space="preserve"> ihtiyacı bulunmaktadır.</w:t>
      </w:r>
    </w:p>
    <w:p w14:paraId="45EFEAF6" w14:textId="77777777" w:rsidR="00E1401A" w:rsidRPr="00E1401A" w:rsidRDefault="00E1401A" w:rsidP="00E1401A">
      <w:pPr>
        <w:numPr>
          <w:ilvl w:val="0"/>
          <w:numId w:val="28"/>
        </w:numPr>
        <w:spacing w:before="100" w:beforeAutospacing="1" w:after="100" w:afterAutospacing="1" w:line="240" w:lineRule="auto"/>
        <w:rPr>
          <w:lang w:val="tr-TR"/>
        </w:rPr>
      </w:pPr>
      <w:r w:rsidRPr="00E1401A">
        <w:rPr>
          <w:lang w:val="tr-TR"/>
        </w:rPr>
        <w:t xml:space="preserve">Kampüs içi ve kampüs dışı </w:t>
      </w:r>
      <w:r w:rsidRPr="00E1401A">
        <w:rPr>
          <w:bCs/>
          <w:lang w:val="tr-TR"/>
        </w:rPr>
        <w:t>ulaşım olanakları ile fiziksel erişilebilirliğin</w:t>
      </w:r>
      <w:r w:rsidRPr="00E1401A">
        <w:rPr>
          <w:lang w:val="tr-TR"/>
        </w:rPr>
        <w:t xml:space="preserve"> geliştirilmesine yönelik iyileştirme çalışmalarının sürdürülmesi gerekmektedir.</w:t>
      </w:r>
    </w:p>
    <w:p w14:paraId="7D3BBB16" w14:textId="77777777" w:rsidR="00E47D21" w:rsidRPr="00E1401A" w:rsidRDefault="00E47D21" w:rsidP="00E1401A"/>
    <w:sectPr w:rsidR="00E47D21" w:rsidRPr="00E1401A" w:rsidSect="00824678">
      <w:headerReference w:type="even" r:id="rId31"/>
      <w:headerReference w:type="default" r:id="rId32"/>
      <w:footerReference w:type="even" r:id="rId33"/>
      <w:footerReference w:type="default" r:id="rId34"/>
      <w:headerReference w:type="first" r:id="rId35"/>
      <w:footerReference w:type="first" r:id="rId36"/>
      <w:pgSz w:w="11906" w:h="16838"/>
      <w:pgMar w:top="2385" w:right="1274" w:bottom="1792" w:left="1276" w:header="709" w:footer="80" w:gutter="0"/>
      <w:pgNumType w:start="1"/>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A1E85F" w14:textId="77777777" w:rsidR="00255C13" w:rsidRDefault="00255C13">
      <w:pPr>
        <w:spacing w:after="0" w:line="240" w:lineRule="auto"/>
      </w:pPr>
      <w:r>
        <w:separator/>
      </w:r>
    </w:p>
  </w:endnote>
  <w:endnote w:type="continuationSeparator" w:id="0">
    <w:p w14:paraId="6B60C51F" w14:textId="77777777" w:rsidR="00255C13" w:rsidRDefault="00255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mbria Math"/>
    <w:charset w:val="00"/>
    <w:family w:val="auto"/>
    <w:pitch w:val="default"/>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embedRegular r:id="rId1" w:fontKey="{851BA735-263C-447D-B2F3-B9069F5C522A}"/>
  </w:font>
  <w:font w:name="Calibri">
    <w:panose1 w:val="020F0502020204030204"/>
    <w:charset w:val="A2"/>
    <w:family w:val="swiss"/>
    <w:pitch w:val="variable"/>
    <w:sig w:usb0="E4002EFF" w:usb1="C000247B" w:usb2="00000009" w:usb3="00000000" w:csb0="000001FF" w:csb1="00000000"/>
    <w:embedRegular r:id="rId2" w:fontKey="{C8A22706-035D-40D7-8C39-0BD29A28A1A4}"/>
    <w:embedBold r:id="rId3" w:fontKey="{1DE2A81B-1A63-431D-B2F5-89593748C514}"/>
  </w:font>
  <w:font w:name="Calibri Light">
    <w:panose1 w:val="020F0302020204030204"/>
    <w:charset w:val="A2"/>
    <w:family w:val="swiss"/>
    <w:pitch w:val="variable"/>
    <w:sig w:usb0="E4002EFF" w:usb1="C000247B" w:usb2="00000009" w:usb3="00000000" w:csb0="000001FF" w:csb1="00000000"/>
    <w:embedRegular r:id="rId4" w:fontKey="{C7EE182A-C0C9-440E-A2C7-4AECAB49FFE3}"/>
  </w:font>
  <w:font w:name="Georgia">
    <w:panose1 w:val="02040502050405020303"/>
    <w:charset w:val="A2"/>
    <w:family w:val="roman"/>
    <w:pitch w:val="variable"/>
    <w:sig w:usb0="00000287" w:usb1="00000000" w:usb2="00000000" w:usb3="00000000" w:csb0="0000009F" w:csb1="00000000"/>
    <w:embedRegular r:id="rId5" w:fontKey="{C02D0C5B-478D-43AF-99FF-3159F4A1CF42}"/>
    <w:embedItalic r:id="rId6" w:fontKey="{FCE910D1-6224-47B6-AC87-5CB79D1A6C2C}"/>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13BF5" w14:textId="77777777" w:rsidR="00FD042B" w:rsidRDefault="00FD042B">
    <w:pPr>
      <w:spacing w:after="1133" w:line="259" w:lineRule="auto"/>
      <w:ind w:left="0" w:firstLine="0"/>
      <w:jc w:val="right"/>
    </w:pPr>
    <w:r>
      <w:fldChar w:fldCharType="begin"/>
    </w:r>
    <w:r>
      <w:instrText>PAGE</w:instrText>
    </w:r>
    <w:r>
      <w:fldChar w:fldCharType="end"/>
    </w:r>
  </w:p>
  <w:p w14:paraId="14A60D2F" w14:textId="77777777" w:rsidR="00FD042B" w:rsidRDefault="00FD042B">
    <w:pPr>
      <w:spacing w:after="0" w:line="259" w:lineRule="auto"/>
      <w:ind w:left="-1076" w:firstLine="0"/>
      <w:jc w:val="left"/>
    </w:pPr>
    <w:r>
      <w:rPr>
        <w:rFonts w:ascii="Arial" w:eastAsia="Arial" w:hAnsi="Arial" w:cs="Arial"/>
        <w:b/>
        <w:color w:val="A9A9A9"/>
        <w:sz w:val="20"/>
        <w:szCs w:val="20"/>
      </w:rPr>
      <w:t>Bu belge, Güvenli Elektronik İmza ile imzalanmıştır.</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A8601" w14:textId="391721B1" w:rsidR="00FD042B" w:rsidRDefault="00FD042B">
    <w:pPr>
      <w:pBdr>
        <w:top w:val="nil"/>
        <w:left w:val="nil"/>
        <w:bottom w:val="nil"/>
        <w:right w:val="nil"/>
        <w:between w:val="nil"/>
      </w:pBdr>
      <w:tabs>
        <w:tab w:val="center" w:pos="4680"/>
        <w:tab w:val="right" w:pos="9360"/>
      </w:tabs>
      <w:spacing w:after="0" w:line="240" w:lineRule="auto"/>
      <w:ind w:left="0" w:firstLine="0"/>
      <w:jc w:val="right"/>
      <w:rPr>
        <w:rFonts w:ascii="Calibri" w:eastAsia="Calibri" w:hAnsi="Calibri" w:cs="Calibri"/>
        <w:color w:val="000000"/>
        <w:sz w:val="21"/>
        <w:szCs w:val="21"/>
      </w:rPr>
    </w:pPr>
    <w:r>
      <w:rPr>
        <w:rFonts w:ascii="Calibri" w:eastAsia="Calibri" w:hAnsi="Calibri" w:cs="Calibri"/>
        <w:color w:val="000000"/>
        <w:sz w:val="21"/>
        <w:szCs w:val="21"/>
      </w:rPr>
      <w:fldChar w:fldCharType="begin"/>
    </w:r>
    <w:r>
      <w:rPr>
        <w:rFonts w:ascii="Calibri" w:eastAsia="Calibri" w:hAnsi="Calibri" w:cs="Calibri"/>
        <w:color w:val="000000"/>
        <w:sz w:val="21"/>
        <w:szCs w:val="21"/>
      </w:rPr>
      <w:instrText>PAGE</w:instrText>
    </w:r>
    <w:r>
      <w:rPr>
        <w:rFonts w:ascii="Calibri" w:eastAsia="Calibri" w:hAnsi="Calibri" w:cs="Calibri"/>
        <w:color w:val="000000"/>
        <w:sz w:val="21"/>
        <w:szCs w:val="21"/>
      </w:rPr>
      <w:fldChar w:fldCharType="separate"/>
    </w:r>
    <w:r w:rsidR="005D5552">
      <w:rPr>
        <w:rFonts w:ascii="Calibri" w:eastAsia="Calibri" w:hAnsi="Calibri" w:cs="Calibri"/>
        <w:noProof/>
        <w:color w:val="000000"/>
        <w:sz w:val="21"/>
        <w:szCs w:val="21"/>
      </w:rPr>
      <w:t>24</w:t>
    </w:r>
    <w:r>
      <w:rPr>
        <w:rFonts w:ascii="Calibri" w:eastAsia="Calibri" w:hAnsi="Calibri" w:cs="Calibri"/>
        <w:color w:val="000000"/>
        <w:sz w:val="21"/>
        <w:szCs w:val="21"/>
      </w:rPr>
      <w:fldChar w:fldCharType="end"/>
    </w:r>
  </w:p>
  <w:p w14:paraId="3763BEEA" w14:textId="77777777" w:rsidR="00FD042B" w:rsidRDefault="00FD042B">
    <w:pPr>
      <w:spacing w:after="0" w:line="259" w:lineRule="auto"/>
      <w:ind w:left="-1076"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80E82" w14:textId="77777777" w:rsidR="00FD042B" w:rsidRDefault="00FD042B">
    <w:pPr>
      <w:spacing w:after="0" w:line="259" w:lineRule="auto"/>
      <w:ind w:left="-1076" w:firstLine="0"/>
      <w:jc w:val="left"/>
    </w:pPr>
    <w:r>
      <w:rPr>
        <w:rFonts w:ascii="Arial" w:eastAsia="Arial" w:hAnsi="Arial" w:cs="Arial"/>
        <w:b/>
        <w:color w:val="A9A9A9"/>
        <w:sz w:val="20"/>
        <w:szCs w:val="20"/>
      </w:rPr>
      <w:t>Bu belge, Güvenli Elektronik İmza ile imzalanmıştır.</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E7698" w14:textId="77777777" w:rsidR="00255C13" w:rsidRDefault="00255C13">
      <w:pPr>
        <w:spacing w:after="0" w:line="240" w:lineRule="auto"/>
      </w:pPr>
      <w:r>
        <w:separator/>
      </w:r>
    </w:p>
  </w:footnote>
  <w:footnote w:type="continuationSeparator" w:id="0">
    <w:p w14:paraId="6CD0B58F" w14:textId="77777777" w:rsidR="00255C13" w:rsidRDefault="00255C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1B65D" w14:textId="77777777" w:rsidR="00FD042B" w:rsidRDefault="00FD042B">
    <w:pPr>
      <w:spacing w:after="0" w:line="259" w:lineRule="auto"/>
      <w:ind w:left="-1276" w:right="7747" w:firstLine="0"/>
      <w:jc w:val="left"/>
    </w:pPr>
    <w:r>
      <w:rPr>
        <w:noProof/>
        <w:lang w:val="tr-TR"/>
      </w:rPr>
      <w:drawing>
        <wp:anchor distT="0" distB="0" distL="114300" distR="114300" simplePos="0" relativeHeight="251662336" behindDoc="0" locked="0" layoutInCell="1" hidden="0" allowOverlap="1" wp14:anchorId="7BD93577" wp14:editId="56E50B31">
          <wp:simplePos x="0" y="0"/>
          <wp:positionH relativeFrom="page">
            <wp:posOffset>900430</wp:posOffset>
          </wp:positionH>
          <wp:positionV relativeFrom="page">
            <wp:posOffset>450215</wp:posOffset>
          </wp:positionV>
          <wp:extent cx="841375" cy="847725"/>
          <wp:effectExtent l="0" t="0" r="0"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41375" cy="847725"/>
                  </a:xfrm>
                  <a:prstGeom prst="rect">
                    <a:avLst/>
                  </a:prstGeom>
                  <a:ln/>
                </pic:spPr>
              </pic:pic>
            </a:graphicData>
          </a:graphic>
        </wp:anchor>
      </w:drawing>
    </w:r>
    <w:r>
      <w:rPr>
        <w:noProof/>
        <w:lang w:val="tr-TR"/>
      </w:rPr>
      <w:drawing>
        <wp:anchor distT="0" distB="0" distL="114300" distR="114300" simplePos="0" relativeHeight="251663360" behindDoc="0" locked="0" layoutInCell="1" hidden="0" allowOverlap="1" wp14:anchorId="2BEB4579" wp14:editId="7BD4F14B">
          <wp:simplePos x="0" y="0"/>
          <wp:positionH relativeFrom="page">
            <wp:posOffset>5112385</wp:posOffset>
          </wp:positionH>
          <wp:positionV relativeFrom="page">
            <wp:posOffset>709930</wp:posOffset>
          </wp:positionV>
          <wp:extent cx="1548765" cy="597535"/>
          <wp:effectExtent l="0" t="0" r="0" b="0"/>
          <wp:wrapSquare wrapText="bothSides" distT="0" distB="0" distL="114300" distR="11430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548765" cy="59753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71FB9" w14:textId="77777777" w:rsidR="00FD042B" w:rsidRDefault="00FD042B">
    <w:pPr>
      <w:spacing w:after="0" w:line="259" w:lineRule="auto"/>
      <w:ind w:left="-1276" w:right="7747" w:firstLine="0"/>
      <w:jc w:val="left"/>
    </w:pPr>
    <w:r>
      <w:rPr>
        <w:noProof/>
        <w:lang w:val="tr-TR"/>
      </w:rPr>
      <w:drawing>
        <wp:anchor distT="0" distB="0" distL="114300" distR="114300" simplePos="0" relativeHeight="251658240" behindDoc="0" locked="0" layoutInCell="1" hidden="0" allowOverlap="1" wp14:anchorId="3339CF3F" wp14:editId="4BD0673F">
          <wp:simplePos x="0" y="0"/>
          <wp:positionH relativeFrom="page">
            <wp:posOffset>900430</wp:posOffset>
          </wp:positionH>
          <wp:positionV relativeFrom="page">
            <wp:posOffset>450215</wp:posOffset>
          </wp:positionV>
          <wp:extent cx="841375" cy="847725"/>
          <wp:effectExtent l="0" t="0" r="0" b="0"/>
          <wp:wrapSquare wrapText="bothSides" distT="0" distB="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41375" cy="847725"/>
                  </a:xfrm>
                  <a:prstGeom prst="rect">
                    <a:avLst/>
                  </a:prstGeom>
                  <a:ln/>
                </pic:spPr>
              </pic:pic>
            </a:graphicData>
          </a:graphic>
        </wp:anchor>
      </w:drawing>
    </w:r>
    <w:r>
      <w:rPr>
        <w:noProof/>
        <w:lang w:val="tr-TR"/>
      </w:rPr>
      <w:drawing>
        <wp:anchor distT="0" distB="0" distL="114300" distR="114300" simplePos="0" relativeHeight="251659264" behindDoc="0" locked="0" layoutInCell="1" hidden="0" allowOverlap="1" wp14:anchorId="1515C10B" wp14:editId="5BE4D303">
          <wp:simplePos x="0" y="0"/>
          <wp:positionH relativeFrom="page">
            <wp:posOffset>5112385</wp:posOffset>
          </wp:positionH>
          <wp:positionV relativeFrom="page">
            <wp:posOffset>709930</wp:posOffset>
          </wp:positionV>
          <wp:extent cx="1548765" cy="597535"/>
          <wp:effectExtent l="0" t="0" r="0" b="0"/>
          <wp:wrapSquare wrapText="bothSides" distT="0" distB="0" distL="114300" distR="11430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548765" cy="59753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6F551" w14:textId="77777777" w:rsidR="00FD042B" w:rsidRDefault="00FD042B">
    <w:pPr>
      <w:spacing w:after="0" w:line="259" w:lineRule="auto"/>
      <w:ind w:left="-1276" w:right="7747" w:firstLine="0"/>
      <w:jc w:val="left"/>
    </w:pPr>
    <w:r>
      <w:rPr>
        <w:noProof/>
        <w:lang w:val="tr-TR"/>
      </w:rPr>
      <w:drawing>
        <wp:anchor distT="0" distB="0" distL="114300" distR="114300" simplePos="0" relativeHeight="251660288" behindDoc="0" locked="0" layoutInCell="1" hidden="0" allowOverlap="1" wp14:anchorId="2E590368" wp14:editId="27E466DA">
          <wp:simplePos x="0" y="0"/>
          <wp:positionH relativeFrom="page">
            <wp:posOffset>900430</wp:posOffset>
          </wp:positionH>
          <wp:positionV relativeFrom="page">
            <wp:posOffset>450215</wp:posOffset>
          </wp:positionV>
          <wp:extent cx="841375" cy="847725"/>
          <wp:effectExtent l="0" t="0" r="0" b="0"/>
          <wp:wrapSquare wrapText="bothSides" distT="0" distB="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41375" cy="847725"/>
                  </a:xfrm>
                  <a:prstGeom prst="rect">
                    <a:avLst/>
                  </a:prstGeom>
                  <a:ln/>
                </pic:spPr>
              </pic:pic>
            </a:graphicData>
          </a:graphic>
        </wp:anchor>
      </w:drawing>
    </w:r>
    <w:r>
      <w:rPr>
        <w:noProof/>
        <w:lang w:val="tr-TR"/>
      </w:rPr>
      <w:drawing>
        <wp:anchor distT="0" distB="0" distL="114300" distR="114300" simplePos="0" relativeHeight="251661312" behindDoc="0" locked="0" layoutInCell="1" hidden="0" allowOverlap="1" wp14:anchorId="004A8A46" wp14:editId="46A74113">
          <wp:simplePos x="0" y="0"/>
          <wp:positionH relativeFrom="page">
            <wp:posOffset>5112385</wp:posOffset>
          </wp:positionH>
          <wp:positionV relativeFrom="page">
            <wp:posOffset>709930</wp:posOffset>
          </wp:positionV>
          <wp:extent cx="1548765" cy="597535"/>
          <wp:effectExtent l="0" t="0" r="0" b="0"/>
          <wp:wrapSquare wrapText="bothSides" distT="0" distB="0" distL="114300" distR="11430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548765" cy="5975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18AA"/>
    <w:multiLevelType w:val="multilevel"/>
    <w:tmpl w:val="AEF2EEFE"/>
    <w:lvl w:ilvl="0">
      <w:start w:val="1"/>
      <w:numFmt w:val="bullet"/>
      <w:lvlText w:val="●"/>
      <w:lvlJc w:val="left"/>
      <w:pPr>
        <w:ind w:left="838" w:hanging="360"/>
      </w:pPr>
      <w:rPr>
        <w:rFonts w:ascii="Noto Sans Symbols" w:eastAsia="Noto Sans Symbols" w:hAnsi="Noto Sans Symbols" w:cs="Noto Sans Symbols"/>
      </w:rPr>
    </w:lvl>
    <w:lvl w:ilvl="1">
      <w:start w:val="1"/>
      <w:numFmt w:val="bullet"/>
      <w:lvlText w:val="o"/>
      <w:lvlJc w:val="left"/>
      <w:pPr>
        <w:ind w:left="1558" w:hanging="360"/>
      </w:pPr>
      <w:rPr>
        <w:rFonts w:ascii="Courier New" w:eastAsia="Courier New" w:hAnsi="Courier New" w:cs="Courier New"/>
      </w:rPr>
    </w:lvl>
    <w:lvl w:ilvl="2">
      <w:start w:val="1"/>
      <w:numFmt w:val="bullet"/>
      <w:lvlText w:val="▪"/>
      <w:lvlJc w:val="left"/>
      <w:pPr>
        <w:ind w:left="2278" w:hanging="360"/>
      </w:pPr>
      <w:rPr>
        <w:rFonts w:ascii="Noto Sans Symbols" w:eastAsia="Noto Sans Symbols" w:hAnsi="Noto Sans Symbols" w:cs="Noto Sans Symbols"/>
      </w:rPr>
    </w:lvl>
    <w:lvl w:ilvl="3">
      <w:start w:val="1"/>
      <w:numFmt w:val="bullet"/>
      <w:lvlText w:val="●"/>
      <w:lvlJc w:val="left"/>
      <w:pPr>
        <w:ind w:left="2998" w:hanging="360"/>
      </w:pPr>
      <w:rPr>
        <w:rFonts w:ascii="Noto Sans Symbols" w:eastAsia="Noto Sans Symbols" w:hAnsi="Noto Sans Symbols" w:cs="Noto Sans Symbols"/>
      </w:rPr>
    </w:lvl>
    <w:lvl w:ilvl="4">
      <w:start w:val="1"/>
      <w:numFmt w:val="bullet"/>
      <w:lvlText w:val="o"/>
      <w:lvlJc w:val="left"/>
      <w:pPr>
        <w:ind w:left="3718" w:hanging="360"/>
      </w:pPr>
      <w:rPr>
        <w:rFonts w:ascii="Courier New" w:eastAsia="Courier New" w:hAnsi="Courier New" w:cs="Courier New"/>
      </w:rPr>
    </w:lvl>
    <w:lvl w:ilvl="5">
      <w:start w:val="1"/>
      <w:numFmt w:val="bullet"/>
      <w:lvlText w:val="▪"/>
      <w:lvlJc w:val="left"/>
      <w:pPr>
        <w:ind w:left="4438" w:hanging="360"/>
      </w:pPr>
      <w:rPr>
        <w:rFonts w:ascii="Noto Sans Symbols" w:eastAsia="Noto Sans Symbols" w:hAnsi="Noto Sans Symbols" w:cs="Noto Sans Symbols"/>
      </w:rPr>
    </w:lvl>
    <w:lvl w:ilvl="6">
      <w:start w:val="1"/>
      <w:numFmt w:val="bullet"/>
      <w:lvlText w:val="●"/>
      <w:lvlJc w:val="left"/>
      <w:pPr>
        <w:ind w:left="5158" w:hanging="360"/>
      </w:pPr>
      <w:rPr>
        <w:rFonts w:ascii="Noto Sans Symbols" w:eastAsia="Noto Sans Symbols" w:hAnsi="Noto Sans Symbols" w:cs="Noto Sans Symbols"/>
      </w:rPr>
    </w:lvl>
    <w:lvl w:ilvl="7">
      <w:start w:val="1"/>
      <w:numFmt w:val="bullet"/>
      <w:lvlText w:val="o"/>
      <w:lvlJc w:val="left"/>
      <w:pPr>
        <w:ind w:left="5878" w:hanging="360"/>
      </w:pPr>
      <w:rPr>
        <w:rFonts w:ascii="Courier New" w:eastAsia="Courier New" w:hAnsi="Courier New" w:cs="Courier New"/>
      </w:rPr>
    </w:lvl>
    <w:lvl w:ilvl="8">
      <w:start w:val="1"/>
      <w:numFmt w:val="bullet"/>
      <w:lvlText w:val="▪"/>
      <w:lvlJc w:val="left"/>
      <w:pPr>
        <w:ind w:left="6598" w:hanging="360"/>
      </w:pPr>
      <w:rPr>
        <w:rFonts w:ascii="Noto Sans Symbols" w:eastAsia="Noto Sans Symbols" w:hAnsi="Noto Sans Symbols" w:cs="Noto Sans Symbols"/>
      </w:rPr>
    </w:lvl>
  </w:abstractNum>
  <w:abstractNum w:abstractNumId="1" w15:restartNumberingAfterBreak="0">
    <w:nsid w:val="002A0367"/>
    <w:multiLevelType w:val="multilevel"/>
    <w:tmpl w:val="501E19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FF44C2"/>
    <w:multiLevelType w:val="multilevel"/>
    <w:tmpl w:val="061E074A"/>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 w15:restartNumberingAfterBreak="0">
    <w:nsid w:val="0AA10505"/>
    <w:multiLevelType w:val="multilevel"/>
    <w:tmpl w:val="60B0B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E85A9F"/>
    <w:multiLevelType w:val="multilevel"/>
    <w:tmpl w:val="CB760652"/>
    <w:lvl w:ilvl="0">
      <w:start w:val="1"/>
      <w:numFmt w:val="upperLetter"/>
      <w:lvlText w:val="%1)"/>
      <w:lvlJc w:val="left"/>
      <w:pPr>
        <w:ind w:left="696" w:hanging="360"/>
      </w:pPr>
      <w:rPr>
        <w:rFonts w:ascii="Times New Roman" w:eastAsia="Times New Roman" w:hAnsi="Times New Roman" w:cs="Times New Roman" w:hint="default"/>
        <w:b/>
        <w:bCs/>
        <w:i w:val="0"/>
        <w:iCs w:val="0"/>
        <w:spacing w:val="-1"/>
        <w:w w:val="100"/>
        <w:sz w:val="24"/>
        <w:szCs w:val="24"/>
        <w:lang w:val="tr-TR" w:eastAsia="en-US" w:bidi="ar-SA"/>
      </w:rPr>
    </w:lvl>
    <w:lvl w:ilvl="1">
      <w:start w:val="1"/>
      <w:numFmt w:val="decimal"/>
      <w:lvlText w:val="%2."/>
      <w:lvlJc w:val="left"/>
      <w:pPr>
        <w:ind w:left="360" w:hanging="360"/>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2.%3."/>
      <w:lvlJc w:val="left"/>
      <w:pPr>
        <w:ind w:left="697" w:hanging="361"/>
      </w:pPr>
      <w:rPr>
        <w:rFonts w:ascii="Times New Roman" w:eastAsia="Times New Roman" w:hAnsi="Times New Roman" w:cs="Times New Roman" w:hint="default"/>
        <w:b/>
        <w:bCs/>
        <w:i w:val="0"/>
        <w:iCs w:val="0"/>
        <w:spacing w:val="0"/>
        <w:w w:val="100"/>
        <w:sz w:val="22"/>
        <w:szCs w:val="22"/>
        <w:lang w:val="tr-TR" w:eastAsia="en-US" w:bidi="ar-SA"/>
      </w:rPr>
    </w:lvl>
    <w:lvl w:ilvl="3">
      <w:numFmt w:val="bullet"/>
      <w:lvlText w:val="•"/>
      <w:lvlJc w:val="left"/>
      <w:pPr>
        <w:ind w:left="3730" w:hanging="361"/>
      </w:pPr>
      <w:rPr>
        <w:rFonts w:hint="default"/>
        <w:lang w:val="tr-TR" w:eastAsia="en-US" w:bidi="ar-SA"/>
      </w:rPr>
    </w:lvl>
    <w:lvl w:ilvl="4">
      <w:numFmt w:val="bullet"/>
      <w:lvlText w:val="•"/>
      <w:lvlJc w:val="left"/>
      <w:pPr>
        <w:ind w:left="4740" w:hanging="361"/>
      </w:pPr>
      <w:rPr>
        <w:rFonts w:hint="default"/>
        <w:lang w:val="tr-TR" w:eastAsia="en-US" w:bidi="ar-SA"/>
      </w:rPr>
    </w:lvl>
    <w:lvl w:ilvl="5">
      <w:numFmt w:val="bullet"/>
      <w:lvlText w:val="•"/>
      <w:lvlJc w:val="left"/>
      <w:pPr>
        <w:ind w:left="5750" w:hanging="361"/>
      </w:pPr>
      <w:rPr>
        <w:rFonts w:hint="default"/>
        <w:lang w:val="tr-TR" w:eastAsia="en-US" w:bidi="ar-SA"/>
      </w:rPr>
    </w:lvl>
    <w:lvl w:ilvl="6">
      <w:numFmt w:val="bullet"/>
      <w:lvlText w:val="•"/>
      <w:lvlJc w:val="left"/>
      <w:pPr>
        <w:ind w:left="6760" w:hanging="361"/>
      </w:pPr>
      <w:rPr>
        <w:rFonts w:hint="default"/>
        <w:lang w:val="tr-TR" w:eastAsia="en-US" w:bidi="ar-SA"/>
      </w:rPr>
    </w:lvl>
    <w:lvl w:ilvl="7">
      <w:numFmt w:val="bullet"/>
      <w:lvlText w:val="•"/>
      <w:lvlJc w:val="left"/>
      <w:pPr>
        <w:ind w:left="7770" w:hanging="361"/>
      </w:pPr>
      <w:rPr>
        <w:rFonts w:hint="default"/>
        <w:lang w:val="tr-TR" w:eastAsia="en-US" w:bidi="ar-SA"/>
      </w:rPr>
    </w:lvl>
    <w:lvl w:ilvl="8">
      <w:numFmt w:val="bullet"/>
      <w:lvlText w:val="•"/>
      <w:lvlJc w:val="left"/>
      <w:pPr>
        <w:ind w:left="8780" w:hanging="361"/>
      </w:pPr>
      <w:rPr>
        <w:rFonts w:hint="default"/>
        <w:lang w:val="tr-TR" w:eastAsia="en-US" w:bidi="ar-SA"/>
      </w:rPr>
    </w:lvl>
  </w:abstractNum>
  <w:abstractNum w:abstractNumId="5" w15:restartNumberingAfterBreak="0">
    <w:nsid w:val="0F224D27"/>
    <w:multiLevelType w:val="multilevel"/>
    <w:tmpl w:val="12F0E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D54D24"/>
    <w:multiLevelType w:val="multilevel"/>
    <w:tmpl w:val="6708FCE0"/>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7" w15:restartNumberingAfterBreak="0">
    <w:nsid w:val="26BC4669"/>
    <w:multiLevelType w:val="multilevel"/>
    <w:tmpl w:val="F0E671C4"/>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8" w15:restartNumberingAfterBreak="0">
    <w:nsid w:val="2A0831FB"/>
    <w:multiLevelType w:val="hybridMultilevel"/>
    <w:tmpl w:val="EAA2E604"/>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9" w15:restartNumberingAfterBreak="0">
    <w:nsid w:val="2A6232F1"/>
    <w:multiLevelType w:val="multilevel"/>
    <w:tmpl w:val="123AA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BD135DF"/>
    <w:multiLevelType w:val="multilevel"/>
    <w:tmpl w:val="D398176A"/>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1" w15:restartNumberingAfterBreak="0">
    <w:nsid w:val="355A7E0F"/>
    <w:multiLevelType w:val="multilevel"/>
    <w:tmpl w:val="CB32C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304A3A"/>
    <w:multiLevelType w:val="hybridMultilevel"/>
    <w:tmpl w:val="D042EF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D6A492B"/>
    <w:multiLevelType w:val="hybridMultilevel"/>
    <w:tmpl w:val="69E027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E5215AF"/>
    <w:multiLevelType w:val="multilevel"/>
    <w:tmpl w:val="033C5314"/>
    <w:lvl w:ilvl="0">
      <w:start w:val="1"/>
      <w:numFmt w:val="decimal"/>
      <w:lvlText w:val="%1."/>
      <w:lvlJc w:val="left"/>
      <w:pPr>
        <w:ind w:left="502"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7D56AB0"/>
    <w:multiLevelType w:val="hybridMultilevel"/>
    <w:tmpl w:val="73C6DFAA"/>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6" w15:restartNumberingAfterBreak="0">
    <w:nsid w:val="525D7EAE"/>
    <w:multiLevelType w:val="multilevel"/>
    <w:tmpl w:val="510CB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6F11A9"/>
    <w:multiLevelType w:val="multilevel"/>
    <w:tmpl w:val="4F90AAF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7116077"/>
    <w:multiLevelType w:val="multilevel"/>
    <w:tmpl w:val="270A1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E16B5D"/>
    <w:multiLevelType w:val="multilevel"/>
    <w:tmpl w:val="2F8EDA00"/>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0" w15:restartNumberingAfterBreak="0">
    <w:nsid w:val="6A0B03FF"/>
    <w:multiLevelType w:val="multilevel"/>
    <w:tmpl w:val="E2B83738"/>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1" w15:restartNumberingAfterBreak="0">
    <w:nsid w:val="6D4548DE"/>
    <w:multiLevelType w:val="multilevel"/>
    <w:tmpl w:val="6518D824"/>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22" w15:restartNumberingAfterBreak="0">
    <w:nsid w:val="6D4B2B3F"/>
    <w:multiLevelType w:val="multilevel"/>
    <w:tmpl w:val="AF8070F0"/>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23" w15:restartNumberingAfterBreak="0">
    <w:nsid w:val="6DA76A5B"/>
    <w:multiLevelType w:val="multilevel"/>
    <w:tmpl w:val="DC8A3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322424D"/>
    <w:multiLevelType w:val="multilevel"/>
    <w:tmpl w:val="7B68CC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8313ACD"/>
    <w:multiLevelType w:val="multilevel"/>
    <w:tmpl w:val="354CF7E4"/>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6" w15:restartNumberingAfterBreak="0">
    <w:nsid w:val="7E901DCD"/>
    <w:multiLevelType w:val="multilevel"/>
    <w:tmpl w:val="16E4686E"/>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7" w15:restartNumberingAfterBreak="0">
    <w:nsid w:val="7FF11E62"/>
    <w:multiLevelType w:val="multilevel"/>
    <w:tmpl w:val="AB1E1430"/>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num w:numId="1">
    <w:abstractNumId w:val="14"/>
  </w:num>
  <w:num w:numId="2">
    <w:abstractNumId w:val="24"/>
  </w:num>
  <w:num w:numId="3">
    <w:abstractNumId w:val="17"/>
  </w:num>
  <w:num w:numId="4">
    <w:abstractNumId w:val="5"/>
  </w:num>
  <w:num w:numId="5">
    <w:abstractNumId w:val="0"/>
  </w:num>
  <w:num w:numId="6">
    <w:abstractNumId w:val="10"/>
  </w:num>
  <w:num w:numId="7">
    <w:abstractNumId w:val="1"/>
  </w:num>
  <w:num w:numId="8">
    <w:abstractNumId w:val="21"/>
  </w:num>
  <w:num w:numId="9">
    <w:abstractNumId w:val="2"/>
  </w:num>
  <w:num w:numId="10">
    <w:abstractNumId w:val="22"/>
  </w:num>
  <w:num w:numId="11">
    <w:abstractNumId w:val="7"/>
  </w:num>
  <w:num w:numId="12">
    <w:abstractNumId w:val="20"/>
  </w:num>
  <w:num w:numId="13">
    <w:abstractNumId w:val="27"/>
  </w:num>
  <w:num w:numId="14">
    <w:abstractNumId w:val="26"/>
  </w:num>
  <w:num w:numId="15">
    <w:abstractNumId w:val="19"/>
  </w:num>
  <w:num w:numId="16">
    <w:abstractNumId w:val="6"/>
  </w:num>
  <w:num w:numId="17">
    <w:abstractNumId w:val="25"/>
  </w:num>
  <w:num w:numId="18">
    <w:abstractNumId w:val="9"/>
  </w:num>
  <w:num w:numId="19">
    <w:abstractNumId w:val="23"/>
  </w:num>
  <w:num w:numId="20">
    <w:abstractNumId w:val="12"/>
  </w:num>
  <w:num w:numId="21">
    <w:abstractNumId w:val="15"/>
  </w:num>
  <w:num w:numId="22">
    <w:abstractNumId w:val="8"/>
  </w:num>
  <w:num w:numId="23">
    <w:abstractNumId w:val="4"/>
  </w:num>
  <w:num w:numId="24">
    <w:abstractNumId w:val="13"/>
  </w:num>
  <w:num w:numId="25">
    <w:abstractNumId w:val="18"/>
  </w:num>
  <w:num w:numId="26">
    <w:abstractNumId w:val="11"/>
  </w:num>
  <w:num w:numId="27">
    <w:abstractNumId w:val="16"/>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AF4"/>
    <w:rsid w:val="00000DCD"/>
    <w:rsid w:val="0000102E"/>
    <w:rsid w:val="000110AC"/>
    <w:rsid w:val="000208CB"/>
    <w:rsid w:val="000444EF"/>
    <w:rsid w:val="00047FBC"/>
    <w:rsid w:val="0006483C"/>
    <w:rsid w:val="0008002C"/>
    <w:rsid w:val="000A273B"/>
    <w:rsid w:val="000F5C0A"/>
    <w:rsid w:val="000F6B3D"/>
    <w:rsid w:val="00104FDC"/>
    <w:rsid w:val="00111B9D"/>
    <w:rsid w:val="00147FD2"/>
    <w:rsid w:val="00153A42"/>
    <w:rsid w:val="00186CD5"/>
    <w:rsid w:val="001932CE"/>
    <w:rsid w:val="001E1D50"/>
    <w:rsid w:val="001E6305"/>
    <w:rsid w:val="001F2D44"/>
    <w:rsid w:val="00202E1E"/>
    <w:rsid w:val="00203F98"/>
    <w:rsid w:val="00207352"/>
    <w:rsid w:val="002117F6"/>
    <w:rsid w:val="002124E4"/>
    <w:rsid w:val="00231726"/>
    <w:rsid w:val="00232E23"/>
    <w:rsid w:val="00237111"/>
    <w:rsid w:val="00255C13"/>
    <w:rsid w:val="00270AF4"/>
    <w:rsid w:val="00273F64"/>
    <w:rsid w:val="00274048"/>
    <w:rsid w:val="002833F2"/>
    <w:rsid w:val="00293E3E"/>
    <w:rsid w:val="00294A34"/>
    <w:rsid w:val="002C10CC"/>
    <w:rsid w:val="002C2605"/>
    <w:rsid w:val="002D2DF7"/>
    <w:rsid w:val="002D34A1"/>
    <w:rsid w:val="002D55B7"/>
    <w:rsid w:val="002F1E86"/>
    <w:rsid w:val="002F386C"/>
    <w:rsid w:val="00302F7D"/>
    <w:rsid w:val="003128FC"/>
    <w:rsid w:val="00327FF8"/>
    <w:rsid w:val="00334938"/>
    <w:rsid w:val="003652C7"/>
    <w:rsid w:val="003657BF"/>
    <w:rsid w:val="003701AE"/>
    <w:rsid w:val="003757FF"/>
    <w:rsid w:val="00377F37"/>
    <w:rsid w:val="003963F4"/>
    <w:rsid w:val="0039738A"/>
    <w:rsid w:val="0039739E"/>
    <w:rsid w:val="003A4441"/>
    <w:rsid w:val="003A514F"/>
    <w:rsid w:val="003B6B91"/>
    <w:rsid w:val="003B7D1E"/>
    <w:rsid w:val="003D1D2E"/>
    <w:rsid w:val="003D3214"/>
    <w:rsid w:val="003D4F4B"/>
    <w:rsid w:val="003E2676"/>
    <w:rsid w:val="0042603C"/>
    <w:rsid w:val="00433E98"/>
    <w:rsid w:val="00440C4E"/>
    <w:rsid w:val="00443650"/>
    <w:rsid w:val="004438B2"/>
    <w:rsid w:val="004551BF"/>
    <w:rsid w:val="00482A91"/>
    <w:rsid w:val="00490A60"/>
    <w:rsid w:val="00495F2D"/>
    <w:rsid w:val="004C0284"/>
    <w:rsid w:val="004D53AC"/>
    <w:rsid w:val="004D7FF4"/>
    <w:rsid w:val="004F0171"/>
    <w:rsid w:val="004F36A3"/>
    <w:rsid w:val="004F38CB"/>
    <w:rsid w:val="004F7A55"/>
    <w:rsid w:val="00501E9A"/>
    <w:rsid w:val="00524804"/>
    <w:rsid w:val="00533E8D"/>
    <w:rsid w:val="00543EF6"/>
    <w:rsid w:val="00546576"/>
    <w:rsid w:val="005504DF"/>
    <w:rsid w:val="00550B7B"/>
    <w:rsid w:val="005513AB"/>
    <w:rsid w:val="00557523"/>
    <w:rsid w:val="00561AAF"/>
    <w:rsid w:val="005646E0"/>
    <w:rsid w:val="00576F48"/>
    <w:rsid w:val="005918F2"/>
    <w:rsid w:val="00597511"/>
    <w:rsid w:val="005A6885"/>
    <w:rsid w:val="005C7899"/>
    <w:rsid w:val="005D5552"/>
    <w:rsid w:val="005D59A5"/>
    <w:rsid w:val="005D5A71"/>
    <w:rsid w:val="005D72AF"/>
    <w:rsid w:val="005E2EDD"/>
    <w:rsid w:val="006121A3"/>
    <w:rsid w:val="00624CFC"/>
    <w:rsid w:val="006304DC"/>
    <w:rsid w:val="006407EF"/>
    <w:rsid w:val="0065501A"/>
    <w:rsid w:val="0067378B"/>
    <w:rsid w:val="006770C8"/>
    <w:rsid w:val="00682D84"/>
    <w:rsid w:val="00685BF8"/>
    <w:rsid w:val="006B20E5"/>
    <w:rsid w:val="006E69EC"/>
    <w:rsid w:val="00705675"/>
    <w:rsid w:val="0071186D"/>
    <w:rsid w:val="00717976"/>
    <w:rsid w:val="0072717E"/>
    <w:rsid w:val="00756D20"/>
    <w:rsid w:val="0075715C"/>
    <w:rsid w:val="00757BEF"/>
    <w:rsid w:val="00785912"/>
    <w:rsid w:val="0079002D"/>
    <w:rsid w:val="007B41A0"/>
    <w:rsid w:val="007B6DB1"/>
    <w:rsid w:val="007D6D0A"/>
    <w:rsid w:val="007F7F01"/>
    <w:rsid w:val="00821A71"/>
    <w:rsid w:val="00822BF2"/>
    <w:rsid w:val="00824678"/>
    <w:rsid w:val="008341B5"/>
    <w:rsid w:val="008358C3"/>
    <w:rsid w:val="00842B6D"/>
    <w:rsid w:val="008514EE"/>
    <w:rsid w:val="00855CAA"/>
    <w:rsid w:val="0086603E"/>
    <w:rsid w:val="00867F0C"/>
    <w:rsid w:val="008B0594"/>
    <w:rsid w:val="008B33A8"/>
    <w:rsid w:val="008B3C06"/>
    <w:rsid w:val="008C0CE4"/>
    <w:rsid w:val="008C40E6"/>
    <w:rsid w:val="008D50B9"/>
    <w:rsid w:val="008E61E6"/>
    <w:rsid w:val="00903689"/>
    <w:rsid w:val="00905C09"/>
    <w:rsid w:val="00915B9E"/>
    <w:rsid w:val="00916E48"/>
    <w:rsid w:val="009176B2"/>
    <w:rsid w:val="00927BEC"/>
    <w:rsid w:val="009325CA"/>
    <w:rsid w:val="0095026A"/>
    <w:rsid w:val="00953F51"/>
    <w:rsid w:val="00961363"/>
    <w:rsid w:val="0098682C"/>
    <w:rsid w:val="00992F63"/>
    <w:rsid w:val="009A7BA6"/>
    <w:rsid w:val="009C6172"/>
    <w:rsid w:val="009D03CC"/>
    <w:rsid w:val="009E4AAB"/>
    <w:rsid w:val="00A00862"/>
    <w:rsid w:val="00A00A41"/>
    <w:rsid w:val="00A04D81"/>
    <w:rsid w:val="00A05938"/>
    <w:rsid w:val="00A1397F"/>
    <w:rsid w:val="00A30698"/>
    <w:rsid w:val="00A35D74"/>
    <w:rsid w:val="00A36925"/>
    <w:rsid w:val="00A450BA"/>
    <w:rsid w:val="00A5640E"/>
    <w:rsid w:val="00AA1A8F"/>
    <w:rsid w:val="00AB3428"/>
    <w:rsid w:val="00AE1B1A"/>
    <w:rsid w:val="00AF6AE1"/>
    <w:rsid w:val="00B06C12"/>
    <w:rsid w:val="00B0798B"/>
    <w:rsid w:val="00B12E90"/>
    <w:rsid w:val="00B27204"/>
    <w:rsid w:val="00B3590A"/>
    <w:rsid w:val="00B40754"/>
    <w:rsid w:val="00B51BA1"/>
    <w:rsid w:val="00B57546"/>
    <w:rsid w:val="00B65185"/>
    <w:rsid w:val="00B67799"/>
    <w:rsid w:val="00B74AF6"/>
    <w:rsid w:val="00B82630"/>
    <w:rsid w:val="00B8284E"/>
    <w:rsid w:val="00B85F7F"/>
    <w:rsid w:val="00B874B6"/>
    <w:rsid w:val="00B9004D"/>
    <w:rsid w:val="00BC0C6C"/>
    <w:rsid w:val="00BD4A15"/>
    <w:rsid w:val="00BF6772"/>
    <w:rsid w:val="00C014D0"/>
    <w:rsid w:val="00C17E82"/>
    <w:rsid w:val="00C43996"/>
    <w:rsid w:val="00C4415D"/>
    <w:rsid w:val="00CB331A"/>
    <w:rsid w:val="00CB6E47"/>
    <w:rsid w:val="00CC6F35"/>
    <w:rsid w:val="00CD5CAA"/>
    <w:rsid w:val="00CD6AB2"/>
    <w:rsid w:val="00CE4F5B"/>
    <w:rsid w:val="00CF0745"/>
    <w:rsid w:val="00CF08C9"/>
    <w:rsid w:val="00D00BC4"/>
    <w:rsid w:val="00D25C7C"/>
    <w:rsid w:val="00D268D8"/>
    <w:rsid w:val="00D40E71"/>
    <w:rsid w:val="00D82059"/>
    <w:rsid w:val="00DC1201"/>
    <w:rsid w:val="00DC12B6"/>
    <w:rsid w:val="00DC26E5"/>
    <w:rsid w:val="00DC6E7B"/>
    <w:rsid w:val="00DE7E9A"/>
    <w:rsid w:val="00DF5A6E"/>
    <w:rsid w:val="00E046C4"/>
    <w:rsid w:val="00E04B67"/>
    <w:rsid w:val="00E1401A"/>
    <w:rsid w:val="00E16577"/>
    <w:rsid w:val="00E20FBA"/>
    <w:rsid w:val="00E26586"/>
    <w:rsid w:val="00E330B5"/>
    <w:rsid w:val="00E4363D"/>
    <w:rsid w:val="00E47D21"/>
    <w:rsid w:val="00E53007"/>
    <w:rsid w:val="00E56AAC"/>
    <w:rsid w:val="00E722B3"/>
    <w:rsid w:val="00E936A2"/>
    <w:rsid w:val="00EB3037"/>
    <w:rsid w:val="00EC2B6B"/>
    <w:rsid w:val="00ED1AE6"/>
    <w:rsid w:val="00EE6399"/>
    <w:rsid w:val="00EE74CA"/>
    <w:rsid w:val="00EF5267"/>
    <w:rsid w:val="00F06FF1"/>
    <w:rsid w:val="00F308E8"/>
    <w:rsid w:val="00F51AA0"/>
    <w:rsid w:val="00F53349"/>
    <w:rsid w:val="00F55C3D"/>
    <w:rsid w:val="00F643E6"/>
    <w:rsid w:val="00F65B59"/>
    <w:rsid w:val="00F67352"/>
    <w:rsid w:val="00F81E55"/>
    <w:rsid w:val="00F915F8"/>
    <w:rsid w:val="00FA2CE2"/>
    <w:rsid w:val="00FA568B"/>
    <w:rsid w:val="00FB3B69"/>
    <w:rsid w:val="00FD042B"/>
    <w:rsid w:val="00FD53AF"/>
    <w:rsid w:val="00FE0E21"/>
    <w:rsid w:val="00FF7BE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0B8971"/>
  <w15:docId w15:val="{59CDEC89-048F-46E2-A46C-4428D2FC8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tr" w:eastAsia="tr-TR" w:bidi="ar-SA"/>
      </w:rPr>
    </w:rPrDefault>
    <w:pPrDefault>
      <w:pPr>
        <w:spacing w:after="117" w:line="249" w:lineRule="auto"/>
        <w:ind w:left="152" w:hanging="1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02E"/>
  </w:style>
  <w:style w:type="paragraph" w:styleId="Balk1">
    <w:name w:val="heading 1"/>
    <w:basedOn w:val="Normal"/>
    <w:next w:val="Normal"/>
    <w:uiPriority w:val="9"/>
    <w:qFormat/>
    <w:pPr>
      <w:keepNext/>
      <w:keepLines/>
      <w:pBdr>
        <w:top w:val="nil"/>
        <w:left w:val="nil"/>
        <w:bottom w:val="nil"/>
        <w:right w:val="nil"/>
        <w:between w:val="nil"/>
      </w:pBdr>
      <w:spacing w:after="234"/>
      <w:outlineLvl w:val="0"/>
    </w:pPr>
    <w:rPr>
      <w:b/>
      <w:color w:val="000000"/>
      <w:sz w:val="28"/>
      <w:szCs w:val="28"/>
    </w:rPr>
  </w:style>
  <w:style w:type="paragraph" w:styleId="Balk2">
    <w:name w:val="heading 2"/>
    <w:basedOn w:val="Normal"/>
    <w:next w:val="Normal"/>
    <w:uiPriority w:val="9"/>
    <w:unhideWhenUsed/>
    <w:qFormat/>
    <w:pPr>
      <w:keepNext/>
      <w:keepLines/>
      <w:pBdr>
        <w:top w:val="nil"/>
        <w:left w:val="nil"/>
        <w:bottom w:val="nil"/>
        <w:right w:val="nil"/>
        <w:between w:val="nil"/>
      </w:pBdr>
      <w:spacing w:after="224"/>
      <w:outlineLvl w:val="1"/>
    </w:pPr>
    <w:rPr>
      <w:b/>
      <w:color w:val="000000"/>
      <w:sz w:val="26"/>
      <w:szCs w:val="26"/>
    </w:rPr>
  </w:style>
  <w:style w:type="paragraph" w:styleId="Balk3">
    <w:name w:val="heading 3"/>
    <w:basedOn w:val="Normal"/>
    <w:next w:val="Normal"/>
    <w:uiPriority w:val="9"/>
    <w:unhideWhenUsed/>
    <w:qFormat/>
    <w:pPr>
      <w:keepNext/>
      <w:keepLines/>
      <w:pBdr>
        <w:top w:val="nil"/>
        <w:left w:val="nil"/>
        <w:bottom w:val="nil"/>
        <w:right w:val="nil"/>
        <w:between w:val="nil"/>
      </w:pBdr>
      <w:spacing w:after="234"/>
      <w:outlineLvl w:val="2"/>
    </w:pPr>
    <w:rPr>
      <w:b/>
      <w:i/>
      <w:color w:val="000000"/>
    </w:rPr>
  </w:style>
  <w:style w:type="paragraph" w:styleId="Balk4">
    <w:name w:val="heading 4"/>
    <w:basedOn w:val="Normal"/>
    <w:next w:val="Normal"/>
    <w:uiPriority w:val="9"/>
    <w:semiHidden/>
    <w:unhideWhenUsed/>
    <w:qFormat/>
    <w:pPr>
      <w:keepNext/>
      <w:keepLines/>
      <w:pBdr>
        <w:top w:val="nil"/>
        <w:left w:val="nil"/>
        <w:bottom w:val="nil"/>
        <w:right w:val="nil"/>
        <w:between w:val="nil"/>
      </w:pBdr>
      <w:spacing w:after="234"/>
      <w:outlineLvl w:val="3"/>
    </w:pPr>
    <w:rPr>
      <w:b/>
      <w:color w:val="000000"/>
    </w:rPr>
  </w:style>
  <w:style w:type="paragraph" w:styleId="Balk5">
    <w:name w:val="heading 5"/>
    <w:basedOn w:val="Normal"/>
    <w:next w:val="Normal"/>
    <w:uiPriority w:val="9"/>
    <w:semiHidden/>
    <w:unhideWhenUsed/>
    <w:qFormat/>
    <w:pPr>
      <w:keepNext/>
      <w:keepLines/>
      <w:pBdr>
        <w:top w:val="nil"/>
        <w:left w:val="nil"/>
        <w:bottom w:val="nil"/>
        <w:right w:val="nil"/>
        <w:between w:val="nil"/>
      </w:pBdr>
      <w:spacing w:after="234"/>
      <w:outlineLvl w:val="4"/>
    </w:pPr>
    <w:rPr>
      <w:b/>
      <w:color w:val="000000"/>
    </w:rPr>
  </w:style>
  <w:style w:type="paragraph" w:styleId="Balk6">
    <w:name w:val="heading 6"/>
    <w:basedOn w:val="Normal"/>
    <w:next w:val="Normal"/>
    <w:uiPriority w:val="9"/>
    <w:semiHidden/>
    <w:unhideWhenUsed/>
    <w:qFormat/>
    <w:pPr>
      <w:keepNext/>
      <w:keepLines/>
      <w:pBdr>
        <w:top w:val="nil"/>
        <w:left w:val="nil"/>
        <w:bottom w:val="nil"/>
        <w:right w:val="nil"/>
        <w:between w:val="nil"/>
      </w:pBdr>
      <w:spacing w:after="234"/>
      <w:outlineLvl w:val="5"/>
    </w:pPr>
    <w:rPr>
      <w:b/>
      <w:i/>
      <w:color w:val="000000"/>
    </w:rPr>
  </w:style>
  <w:style w:type="paragraph" w:styleId="Balk7">
    <w:name w:val="heading 7"/>
    <w:next w:val="Normal"/>
    <w:link w:val="Balk7Char"/>
    <w:uiPriority w:val="9"/>
    <w:unhideWhenUsed/>
    <w:qFormat/>
    <w:pPr>
      <w:keepNext/>
      <w:keepLines/>
      <w:spacing w:after="234"/>
      <w:outlineLvl w:val="6"/>
    </w:pPr>
    <w:rPr>
      <w:b/>
      <w:color w:val="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Balk1Char">
    <w:name w:val="Başlık 1 Char"/>
    <w:rPr>
      <w:rFonts w:ascii="Times New Roman" w:eastAsia="Times New Roman" w:hAnsi="Times New Roman" w:cs="Times New Roman"/>
      <w:b/>
      <w:color w:val="000000"/>
      <w:sz w:val="28"/>
    </w:rPr>
  </w:style>
  <w:style w:type="character" w:customStyle="1" w:styleId="Balk2Char">
    <w:name w:val="Başlık 2 Char"/>
    <w:rPr>
      <w:rFonts w:ascii="Times New Roman" w:eastAsia="Times New Roman" w:hAnsi="Times New Roman" w:cs="Times New Roman"/>
      <w:b/>
      <w:color w:val="000000"/>
      <w:sz w:val="26"/>
    </w:rPr>
  </w:style>
  <w:style w:type="character" w:customStyle="1" w:styleId="Balk3Char">
    <w:name w:val="Başlık 3 Char"/>
    <w:rPr>
      <w:rFonts w:ascii="Times New Roman" w:eastAsia="Times New Roman" w:hAnsi="Times New Roman" w:cs="Times New Roman"/>
      <w:b/>
      <w:i/>
      <w:color w:val="000000"/>
      <w:sz w:val="24"/>
    </w:rPr>
  </w:style>
  <w:style w:type="character" w:customStyle="1" w:styleId="Balk4Char">
    <w:name w:val="Başlık 4 Char"/>
    <w:rPr>
      <w:rFonts w:ascii="Times New Roman" w:eastAsia="Times New Roman" w:hAnsi="Times New Roman" w:cs="Times New Roman"/>
      <w:b/>
      <w:color w:val="000000"/>
      <w:sz w:val="24"/>
    </w:rPr>
  </w:style>
  <w:style w:type="character" w:customStyle="1" w:styleId="Balk5Char">
    <w:name w:val="Başlık 5 Char"/>
    <w:rPr>
      <w:rFonts w:ascii="Times New Roman" w:eastAsia="Times New Roman" w:hAnsi="Times New Roman" w:cs="Times New Roman"/>
      <w:b/>
      <w:color w:val="000000"/>
      <w:sz w:val="24"/>
    </w:rPr>
  </w:style>
  <w:style w:type="character" w:customStyle="1" w:styleId="Balk6Char">
    <w:name w:val="Başlık 6 Char"/>
    <w:rPr>
      <w:rFonts w:ascii="Times New Roman" w:eastAsia="Times New Roman" w:hAnsi="Times New Roman" w:cs="Times New Roman"/>
      <w:b/>
      <w:i/>
      <w:color w:val="000000"/>
      <w:sz w:val="24"/>
    </w:rPr>
  </w:style>
  <w:style w:type="character" w:customStyle="1" w:styleId="Balk7Char">
    <w:name w:val="Başlık 7 Char"/>
    <w:link w:val="Balk7"/>
    <w:rPr>
      <w:rFonts w:ascii="Times New Roman" w:eastAsia="Times New Roman" w:hAnsi="Times New Roman" w:cs="Times New Roman"/>
      <w:b/>
      <w:color w:val="000000"/>
      <w:sz w:val="24"/>
    </w:rPr>
  </w:style>
  <w:style w:type="paragraph" w:styleId="T1">
    <w:name w:val="toc 1"/>
    <w:hidden/>
    <w:uiPriority w:val="39"/>
    <w:qFormat/>
    <w:pPr>
      <w:spacing w:after="5"/>
      <w:ind w:left="167" w:right="20"/>
    </w:pPr>
    <w:rPr>
      <w:color w:val="000000"/>
    </w:rPr>
  </w:style>
  <w:style w:type="paragraph" w:styleId="T2">
    <w:name w:val="toc 2"/>
    <w:hidden/>
    <w:uiPriority w:val="39"/>
    <w:qFormat/>
    <w:pPr>
      <w:spacing w:after="11"/>
      <w:ind w:left="387" w:right="19"/>
    </w:pPr>
    <w:rPr>
      <w:color w:val="000000"/>
    </w:rPr>
  </w:style>
  <w:style w:type="paragraph" w:styleId="T3">
    <w:name w:val="toc 3"/>
    <w:hidden/>
    <w:uiPriority w:val="39"/>
    <w:qFormat/>
    <w:pPr>
      <w:spacing w:after="0"/>
      <w:ind w:left="607" w:right="25"/>
    </w:pPr>
    <w:rPr>
      <w:color w:val="000000"/>
    </w:rPr>
  </w:style>
  <w:style w:type="paragraph" w:styleId="T4">
    <w:name w:val="toc 4"/>
    <w:hidden/>
    <w:uiPriority w:val="39"/>
    <w:pPr>
      <w:spacing w:after="0"/>
      <w:ind w:left="607" w:right="20"/>
    </w:pPr>
    <w:rPr>
      <w:color w:val="000000"/>
    </w:rPr>
  </w:style>
  <w:style w:type="paragraph" w:styleId="ListeParagraf">
    <w:name w:val="List Paragraph"/>
    <w:basedOn w:val="Normal"/>
    <w:uiPriority w:val="34"/>
    <w:qFormat/>
    <w:rsid w:val="002C1EEB"/>
    <w:pPr>
      <w:ind w:left="720"/>
      <w:contextualSpacing/>
    </w:pPr>
  </w:style>
  <w:style w:type="paragraph" w:styleId="BalonMetni">
    <w:name w:val="Balloon Text"/>
    <w:basedOn w:val="Normal"/>
    <w:link w:val="BalonMetniChar"/>
    <w:uiPriority w:val="99"/>
    <w:semiHidden/>
    <w:unhideWhenUsed/>
    <w:rsid w:val="00FD0AB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0ABC"/>
    <w:rPr>
      <w:rFonts w:ascii="Tahoma" w:eastAsia="Times New Roman" w:hAnsi="Tahoma" w:cs="Tahoma"/>
      <w:color w:val="000000"/>
      <w:sz w:val="16"/>
      <w:szCs w:val="16"/>
    </w:rPr>
  </w:style>
  <w:style w:type="paragraph" w:styleId="T5">
    <w:name w:val="toc 5"/>
    <w:basedOn w:val="Normal"/>
    <w:next w:val="Normal"/>
    <w:autoRedefine/>
    <w:uiPriority w:val="39"/>
    <w:unhideWhenUsed/>
    <w:rsid w:val="00FD0ABC"/>
    <w:pPr>
      <w:spacing w:after="100" w:line="276" w:lineRule="auto"/>
      <w:ind w:left="880" w:firstLine="0"/>
      <w:jc w:val="left"/>
    </w:pPr>
    <w:rPr>
      <w:rFonts w:asciiTheme="minorHAnsi" w:eastAsiaTheme="minorEastAsia" w:hAnsiTheme="minorHAnsi" w:cstheme="minorBidi"/>
      <w:sz w:val="22"/>
    </w:rPr>
  </w:style>
  <w:style w:type="paragraph" w:styleId="T6">
    <w:name w:val="toc 6"/>
    <w:basedOn w:val="Normal"/>
    <w:next w:val="Normal"/>
    <w:autoRedefine/>
    <w:uiPriority w:val="39"/>
    <w:unhideWhenUsed/>
    <w:rsid w:val="00FD0ABC"/>
    <w:pPr>
      <w:spacing w:after="100" w:line="276" w:lineRule="auto"/>
      <w:ind w:left="1100" w:firstLine="0"/>
      <w:jc w:val="left"/>
    </w:pPr>
    <w:rPr>
      <w:rFonts w:asciiTheme="minorHAnsi" w:eastAsiaTheme="minorEastAsia" w:hAnsiTheme="minorHAnsi" w:cstheme="minorBidi"/>
      <w:sz w:val="22"/>
    </w:rPr>
  </w:style>
  <w:style w:type="paragraph" w:styleId="T7">
    <w:name w:val="toc 7"/>
    <w:basedOn w:val="Normal"/>
    <w:next w:val="Normal"/>
    <w:autoRedefine/>
    <w:uiPriority w:val="39"/>
    <w:unhideWhenUsed/>
    <w:rsid w:val="00FD0ABC"/>
    <w:pPr>
      <w:spacing w:after="100" w:line="276" w:lineRule="auto"/>
      <w:ind w:left="1320" w:firstLine="0"/>
      <w:jc w:val="left"/>
    </w:pPr>
    <w:rPr>
      <w:rFonts w:asciiTheme="minorHAnsi" w:eastAsiaTheme="minorEastAsia" w:hAnsiTheme="minorHAnsi" w:cstheme="minorBidi"/>
      <w:sz w:val="22"/>
    </w:rPr>
  </w:style>
  <w:style w:type="paragraph" w:styleId="T8">
    <w:name w:val="toc 8"/>
    <w:basedOn w:val="Normal"/>
    <w:next w:val="Normal"/>
    <w:autoRedefine/>
    <w:uiPriority w:val="39"/>
    <w:unhideWhenUsed/>
    <w:rsid w:val="00FD0ABC"/>
    <w:pPr>
      <w:spacing w:after="100" w:line="276" w:lineRule="auto"/>
      <w:ind w:left="1540" w:firstLine="0"/>
      <w:jc w:val="left"/>
    </w:pPr>
    <w:rPr>
      <w:rFonts w:asciiTheme="minorHAnsi" w:eastAsiaTheme="minorEastAsia" w:hAnsiTheme="minorHAnsi" w:cstheme="minorBidi"/>
      <w:sz w:val="22"/>
    </w:rPr>
  </w:style>
  <w:style w:type="paragraph" w:styleId="T9">
    <w:name w:val="toc 9"/>
    <w:basedOn w:val="Normal"/>
    <w:next w:val="Normal"/>
    <w:autoRedefine/>
    <w:uiPriority w:val="39"/>
    <w:unhideWhenUsed/>
    <w:rsid w:val="00FD0ABC"/>
    <w:pPr>
      <w:spacing w:after="100" w:line="276" w:lineRule="auto"/>
      <w:ind w:left="1760" w:firstLine="0"/>
      <w:jc w:val="left"/>
    </w:pPr>
    <w:rPr>
      <w:rFonts w:asciiTheme="minorHAnsi" w:eastAsiaTheme="minorEastAsia" w:hAnsiTheme="minorHAnsi" w:cstheme="minorBidi"/>
      <w:sz w:val="22"/>
    </w:rPr>
  </w:style>
  <w:style w:type="paragraph" w:styleId="AltBilgi">
    <w:name w:val="footer"/>
    <w:basedOn w:val="Normal"/>
    <w:link w:val="AltBilgiChar"/>
    <w:uiPriority w:val="99"/>
    <w:unhideWhenUsed/>
    <w:rsid w:val="00FD0ABC"/>
    <w:pPr>
      <w:tabs>
        <w:tab w:val="center" w:pos="4680"/>
        <w:tab w:val="right" w:pos="9360"/>
      </w:tabs>
      <w:spacing w:after="0" w:line="240" w:lineRule="auto"/>
      <w:ind w:left="0" w:firstLine="0"/>
      <w:jc w:val="left"/>
    </w:pPr>
    <w:rPr>
      <w:rFonts w:asciiTheme="minorHAnsi" w:eastAsiaTheme="minorHAnsi" w:hAnsiTheme="minorHAnsi" w:cstheme="minorBidi"/>
      <w:sz w:val="21"/>
      <w:szCs w:val="21"/>
    </w:rPr>
  </w:style>
  <w:style w:type="character" w:customStyle="1" w:styleId="AltBilgiChar">
    <w:name w:val="Alt Bilgi Char"/>
    <w:basedOn w:val="VarsaylanParagrafYazTipi"/>
    <w:link w:val="AltBilgi"/>
    <w:uiPriority w:val="99"/>
    <w:rsid w:val="00FD0ABC"/>
    <w:rPr>
      <w:rFonts w:eastAsiaTheme="minorHAnsi"/>
      <w:sz w:val="21"/>
      <w:szCs w:val="21"/>
    </w:rPr>
  </w:style>
  <w:style w:type="paragraph" w:styleId="TBal">
    <w:name w:val="TOC Heading"/>
    <w:next w:val="Normal"/>
    <w:uiPriority w:val="39"/>
    <w:unhideWhenUsed/>
    <w:qFormat/>
    <w:rsid w:val="00CE4155"/>
    <w:pPr>
      <w:spacing w:before="480" w:after="0" w:line="276" w:lineRule="auto"/>
      <w:ind w:left="0" w:firstLine="0"/>
    </w:pPr>
    <w:rPr>
      <w:rFonts w:asciiTheme="majorHAnsi" w:eastAsiaTheme="majorEastAsia" w:hAnsiTheme="majorHAnsi" w:cstheme="majorBidi"/>
      <w:bCs/>
      <w:color w:val="2E74B5" w:themeColor="accent1" w:themeShade="BF"/>
      <w:szCs w:val="28"/>
    </w:rPr>
  </w:style>
  <w:style w:type="character" w:styleId="Kpr">
    <w:name w:val="Hyperlink"/>
    <w:basedOn w:val="VarsaylanParagrafYazTipi"/>
    <w:uiPriority w:val="99"/>
    <w:unhideWhenUsed/>
    <w:rsid w:val="00CE4155"/>
    <w:rPr>
      <w:color w:val="0563C1" w:themeColor="hyperlink"/>
      <w:u w:val="single"/>
    </w:rPr>
  </w:style>
  <w:style w:type="table" w:styleId="KlavuzuTablo4-Vurgu3">
    <w:name w:val="Grid Table 4 Accent 3"/>
    <w:basedOn w:val="NormalTablo"/>
    <w:uiPriority w:val="49"/>
    <w:rsid w:val="00F57DFE"/>
    <w:pPr>
      <w:widowControl w:val="0"/>
      <w:spacing w:after="0" w:line="240" w:lineRule="auto"/>
    </w:pPr>
    <w:rPr>
      <w:rFonts w:ascii="Calibri" w:eastAsia="Calibri" w:hAnsi="Calibri" w:cs="Calibri"/>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9">
    <w:name w:val="49"/>
    <w:basedOn w:val="TableNormal0"/>
    <w:tblPr>
      <w:tblStyleRowBandSize w:val="1"/>
      <w:tblStyleColBandSize w:val="1"/>
      <w:tblCellMar>
        <w:left w:w="115" w:type="dxa"/>
        <w:right w:w="115" w:type="dxa"/>
      </w:tblCellMar>
    </w:tblPr>
  </w:style>
  <w:style w:type="table" w:customStyle="1" w:styleId="48">
    <w:name w:val="48"/>
    <w:basedOn w:val="TableNormal0"/>
    <w:pPr>
      <w:widowControl w:val="0"/>
      <w:spacing w:after="0" w:line="240" w:lineRule="auto"/>
    </w:pPr>
    <w:rPr>
      <w:rFonts w:ascii="Calibri" w:eastAsia="Calibri" w:hAnsi="Calibri" w:cs="Calibri"/>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7">
    <w:name w:val="47"/>
    <w:basedOn w:val="TableNormal0"/>
    <w:tblPr>
      <w:tblStyleRowBandSize w:val="1"/>
      <w:tblStyleColBandSize w:val="1"/>
      <w:tblCellMar>
        <w:left w:w="115" w:type="dxa"/>
        <w:right w:w="115" w:type="dxa"/>
      </w:tblCellMar>
    </w:tblPr>
  </w:style>
  <w:style w:type="table" w:customStyle="1" w:styleId="46">
    <w:name w:val="46"/>
    <w:basedOn w:val="TableNormal0"/>
    <w:tblPr>
      <w:tblStyleRowBandSize w:val="1"/>
      <w:tblStyleColBandSize w:val="1"/>
      <w:tblCellMar>
        <w:top w:w="100" w:type="dxa"/>
        <w:left w:w="100" w:type="dxa"/>
        <w:bottom w:w="100" w:type="dxa"/>
        <w:right w:w="100" w:type="dxa"/>
      </w:tblCellMar>
    </w:tblPr>
  </w:style>
  <w:style w:type="table" w:customStyle="1" w:styleId="45">
    <w:name w:val="45"/>
    <w:basedOn w:val="TableNormal0"/>
    <w:tblPr>
      <w:tblStyleRowBandSize w:val="1"/>
      <w:tblStyleColBandSize w:val="1"/>
      <w:tblCellMar>
        <w:top w:w="100" w:type="dxa"/>
        <w:left w:w="100" w:type="dxa"/>
        <w:bottom w:w="100" w:type="dxa"/>
        <w:right w:w="100" w:type="dxa"/>
      </w:tblCellMar>
    </w:tblPr>
  </w:style>
  <w:style w:type="table" w:customStyle="1" w:styleId="44">
    <w:name w:val="44"/>
    <w:basedOn w:val="TableNormal0"/>
    <w:tblPr>
      <w:tblStyleRowBandSize w:val="1"/>
      <w:tblStyleColBandSize w:val="1"/>
      <w:tblCellMar>
        <w:top w:w="100" w:type="dxa"/>
        <w:left w:w="100" w:type="dxa"/>
        <w:bottom w:w="100" w:type="dxa"/>
        <w:right w:w="100" w:type="dxa"/>
      </w:tblCellMar>
    </w:tblPr>
  </w:style>
  <w:style w:type="table" w:customStyle="1" w:styleId="43">
    <w:name w:val="43"/>
    <w:basedOn w:val="TableNormal0"/>
    <w:tblPr>
      <w:tblStyleRowBandSize w:val="1"/>
      <w:tblStyleColBandSize w:val="1"/>
      <w:tblCellMar>
        <w:top w:w="100" w:type="dxa"/>
        <w:left w:w="100" w:type="dxa"/>
        <w:bottom w:w="100" w:type="dxa"/>
        <w:right w:w="100" w:type="dxa"/>
      </w:tblCellMar>
    </w:tblPr>
  </w:style>
  <w:style w:type="table" w:customStyle="1" w:styleId="42">
    <w:name w:val="42"/>
    <w:basedOn w:val="TableNormal0"/>
    <w:tblPr>
      <w:tblStyleRowBandSize w:val="1"/>
      <w:tblStyleColBandSize w:val="1"/>
      <w:tblCellMar>
        <w:top w:w="100" w:type="dxa"/>
        <w:left w:w="100" w:type="dxa"/>
        <w:bottom w:w="100" w:type="dxa"/>
        <w:right w:w="100" w:type="dxa"/>
      </w:tblCellMar>
    </w:tblPr>
  </w:style>
  <w:style w:type="table" w:customStyle="1" w:styleId="41">
    <w:name w:val="41"/>
    <w:basedOn w:val="TableNormal0"/>
    <w:tblPr>
      <w:tblStyleRowBandSize w:val="1"/>
      <w:tblStyleColBandSize w:val="1"/>
      <w:tblCellMar>
        <w:top w:w="100" w:type="dxa"/>
        <w:left w:w="100" w:type="dxa"/>
        <w:bottom w:w="100" w:type="dxa"/>
        <w:right w:w="100" w:type="dxa"/>
      </w:tblCellMar>
    </w:tblPr>
  </w:style>
  <w:style w:type="table" w:customStyle="1" w:styleId="40">
    <w:name w:val="40"/>
    <w:basedOn w:val="TableNormal0"/>
    <w:tblPr>
      <w:tblStyleRowBandSize w:val="1"/>
      <w:tblStyleColBandSize w:val="1"/>
      <w:tblCellMar>
        <w:top w:w="100" w:type="dxa"/>
        <w:left w:w="100" w:type="dxa"/>
        <w:bottom w:w="100" w:type="dxa"/>
        <w:right w:w="100" w:type="dxa"/>
      </w:tblCellMar>
    </w:tblPr>
  </w:style>
  <w:style w:type="table" w:customStyle="1" w:styleId="39">
    <w:name w:val="39"/>
    <w:basedOn w:val="TableNormal0"/>
    <w:tblPr>
      <w:tblStyleRowBandSize w:val="1"/>
      <w:tblStyleColBandSize w:val="1"/>
      <w:tblCellMar>
        <w:top w:w="100" w:type="dxa"/>
        <w:left w:w="100" w:type="dxa"/>
        <w:bottom w:w="100" w:type="dxa"/>
        <w:right w:w="100" w:type="dxa"/>
      </w:tblCellMar>
    </w:tblPr>
  </w:style>
  <w:style w:type="table" w:customStyle="1" w:styleId="38">
    <w:name w:val="38"/>
    <w:basedOn w:val="TableNormal0"/>
    <w:tblPr>
      <w:tblStyleRowBandSize w:val="1"/>
      <w:tblStyleColBandSize w:val="1"/>
      <w:tblCellMar>
        <w:top w:w="100" w:type="dxa"/>
        <w:left w:w="100" w:type="dxa"/>
        <w:bottom w:w="100" w:type="dxa"/>
        <w:right w:w="100" w:type="dxa"/>
      </w:tblCellMar>
    </w:tblPr>
  </w:style>
  <w:style w:type="table" w:customStyle="1" w:styleId="37">
    <w:name w:val="37"/>
    <w:basedOn w:val="TableNormal0"/>
    <w:tblPr>
      <w:tblStyleRowBandSize w:val="1"/>
      <w:tblStyleColBandSize w:val="1"/>
      <w:tblCellMar>
        <w:top w:w="100" w:type="dxa"/>
        <w:left w:w="100" w:type="dxa"/>
        <w:bottom w:w="100" w:type="dxa"/>
        <w:right w:w="100" w:type="dxa"/>
      </w:tblCellMar>
    </w:tblPr>
  </w:style>
  <w:style w:type="table" w:customStyle="1" w:styleId="36">
    <w:name w:val="36"/>
    <w:basedOn w:val="TableNormal0"/>
    <w:tblPr>
      <w:tblStyleRowBandSize w:val="1"/>
      <w:tblStyleColBandSize w:val="1"/>
      <w:tblCellMar>
        <w:top w:w="100" w:type="dxa"/>
        <w:left w:w="100" w:type="dxa"/>
        <w:bottom w:w="100" w:type="dxa"/>
        <w:right w:w="100" w:type="dxa"/>
      </w:tblCellMar>
    </w:tblPr>
  </w:style>
  <w:style w:type="table" w:customStyle="1" w:styleId="35">
    <w:name w:val="35"/>
    <w:basedOn w:val="TableNormal0"/>
    <w:tblPr>
      <w:tblStyleRowBandSize w:val="1"/>
      <w:tblStyleColBandSize w:val="1"/>
      <w:tblCellMar>
        <w:top w:w="100" w:type="dxa"/>
        <w:left w:w="100" w:type="dxa"/>
        <w:bottom w:w="100" w:type="dxa"/>
        <w:right w:w="100" w:type="dxa"/>
      </w:tblCellMar>
    </w:tblPr>
  </w:style>
  <w:style w:type="table" w:customStyle="1" w:styleId="34">
    <w:name w:val="34"/>
    <w:basedOn w:val="TableNormal0"/>
    <w:tblPr>
      <w:tblStyleRowBandSize w:val="1"/>
      <w:tblStyleColBandSize w:val="1"/>
      <w:tblCellMar>
        <w:top w:w="100" w:type="dxa"/>
        <w:left w:w="100" w:type="dxa"/>
        <w:bottom w:w="100" w:type="dxa"/>
        <w:right w:w="100" w:type="dxa"/>
      </w:tblCellMar>
    </w:tblPr>
  </w:style>
  <w:style w:type="table" w:customStyle="1" w:styleId="33">
    <w:name w:val="33"/>
    <w:basedOn w:val="TableNormal0"/>
    <w:tblPr>
      <w:tblStyleRowBandSize w:val="1"/>
      <w:tblStyleColBandSize w:val="1"/>
      <w:tblCellMar>
        <w:top w:w="100" w:type="dxa"/>
        <w:left w:w="100" w:type="dxa"/>
        <w:bottom w:w="100" w:type="dxa"/>
        <w:right w:w="100" w:type="dxa"/>
      </w:tblCellMar>
    </w:tblPr>
  </w:style>
  <w:style w:type="table" w:customStyle="1" w:styleId="32">
    <w:name w:val="32"/>
    <w:basedOn w:val="TableNormal0"/>
    <w:tblPr>
      <w:tblStyleRowBandSize w:val="1"/>
      <w:tblStyleColBandSize w:val="1"/>
      <w:tblCellMar>
        <w:top w:w="100" w:type="dxa"/>
        <w:left w:w="100" w:type="dxa"/>
        <w:bottom w:w="100" w:type="dxa"/>
        <w:right w:w="100" w:type="dxa"/>
      </w:tblCellMar>
    </w:tblPr>
  </w:style>
  <w:style w:type="table" w:customStyle="1" w:styleId="31">
    <w:name w:val="31"/>
    <w:basedOn w:val="TableNormal0"/>
    <w:tblPr>
      <w:tblStyleRowBandSize w:val="1"/>
      <w:tblStyleColBandSize w:val="1"/>
      <w:tblCellMar>
        <w:top w:w="100" w:type="dxa"/>
        <w:left w:w="100" w:type="dxa"/>
        <w:bottom w:w="100" w:type="dxa"/>
        <w:right w:w="100" w:type="dxa"/>
      </w:tblCellMar>
    </w:tblPr>
  </w:style>
  <w:style w:type="table" w:customStyle="1" w:styleId="30">
    <w:name w:val="30"/>
    <w:basedOn w:val="TableNormal0"/>
    <w:tblPr>
      <w:tblStyleRowBandSize w:val="1"/>
      <w:tblStyleColBandSize w:val="1"/>
      <w:tblCellMar>
        <w:top w:w="100" w:type="dxa"/>
        <w:left w:w="100" w:type="dxa"/>
        <w:bottom w:w="100" w:type="dxa"/>
        <w:right w:w="100" w:type="dxa"/>
      </w:tblCellMar>
    </w:tblPr>
  </w:style>
  <w:style w:type="table" w:customStyle="1" w:styleId="29">
    <w:name w:val="29"/>
    <w:basedOn w:val="TableNormal0"/>
    <w:tblPr>
      <w:tblStyleRowBandSize w:val="1"/>
      <w:tblStyleColBandSize w:val="1"/>
      <w:tblCellMar>
        <w:top w:w="100" w:type="dxa"/>
        <w:left w:w="100" w:type="dxa"/>
        <w:bottom w:w="100" w:type="dxa"/>
        <w:right w:w="100" w:type="dxa"/>
      </w:tblCellMar>
    </w:tblPr>
  </w:style>
  <w:style w:type="table" w:customStyle="1" w:styleId="28">
    <w:name w:val="28"/>
    <w:basedOn w:val="TableNormal0"/>
    <w:tblPr>
      <w:tblStyleRowBandSize w:val="1"/>
      <w:tblStyleColBandSize w:val="1"/>
      <w:tblCellMar>
        <w:top w:w="100" w:type="dxa"/>
        <w:left w:w="100" w:type="dxa"/>
        <w:bottom w:w="100" w:type="dxa"/>
        <w:right w:w="100" w:type="dxa"/>
      </w:tblCellMar>
    </w:tblPr>
  </w:style>
  <w:style w:type="table" w:customStyle="1" w:styleId="27">
    <w:name w:val="27"/>
    <w:basedOn w:val="TableNormal0"/>
    <w:tblPr>
      <w:tblStyleRowBandSize w:val="1"/>
      <w:tblStyleColBandSize w:val="1"/>
      <w:tblCellMar>
        <w:top w:w="100" w:type="dxa"/>
        <w:left w:w="100" w:type="dxa"/>
        <w:bottom w:w="100" w:type="dxa"/>
        <w:right w:w="100" w:type="dxa"/>
      </w:tblCellMar>
    </w:tblPr>
  </w:style>
  <w:style w:type="table" w:customStyle="1" w:styleId="26">
    <w:name w:val="26"/>
    <w:basedOn w:val="TableNormal0"/>
    <w:tblPr>
      <w:tblStyleRowBandSize w:val="1"/>
      <w:tblStyleColBandSize w:val="1"/>
      <w:tblCellMar>
        <w:top w:w="100" w:type="dxa"/>
        <w:left w:w="100" w:type="dxa"/>
        <w:bottom w:w="100" w:type="dxa"/>
        <w:right w:w="100" w:type="dxa"/>
      </w:tblCellMar>
    </w:tblPr>
  </w:style>
  <w:style w:type="table" w:customStyle="1" w:styleId="25">
    <w:name w:val="25"/>
    <w:basedOn w:val="TableNormal0"/>
    <w:tblPr>
      <w:tblStyleRowBandSize w:val="1"/>
      <w:tblStyleColBandSize w:val="1"/>
      <w:tblCellMar>
        <w:top w:w="100" w:type="dxa"/>
        <w:left w:w="100" w:type="dxa"/>
        <w:bottom w:w="100" w:type="dxa"/>
        <w:right w:w="100" w:type="dxa"/>
      </w:tblCellMar>
    </w:tblPr>
  </w:style>
  <w:style w:type="table" w:customStyle="1" w:styleId="24">
    <w:name w:val="24"/>
    <w:basedOn w:val="TableNormal0"/>
    <w:tblPr>
      <w:tblStyleRowBandSize w:val="1"/>
      <w:tblStyleColBandSize w:val="1"/>
      <w:tblCellMar>
        <w:top w:w="100" w:type="dxa"/>
        <w:left w:w="100" w:type="dxa"/>
        <w:bottom w:w="100" w:type="dxa"/>
        <w:right w:w="100" w:type="dxa"/>
      </w:tblCellMar>
    </w:tblPr>
  </w:style>
  <w:style w:type="table" w:customStyle="1" w:styleId="23">
    <w:name w:val="23"/>
    <w:basedOn w:val="TableNormal0"/>
    <w:tblPr>
      <w:tblStyleRowBandSize w:val="1"/>
      <w:tblStyleColBandSize w:val="1"/>
      <w:tblCellMar>
        <w:top w:w="100" w:type="dxa"/>
        <w:left w:w="100" w:type="dxa"/>
        <w:bottom w:w="100" w:type="dxa"/>
        <w:right w:w="100" w:type="dxa"/>
      </w:tblCellMar>
    </w:tblPr>
  </w:style>
  <w:style w:type="table" w:customStyle="1" w:styleId="22">
    <w:name w:val="22"/>
    <w:basedOn w:val="TableNormal0"/>
    <w:tblPr>
      <w:tblStyleRowBandSize w:val="1"/>
      <w:tblStyleColBandSize w:val="1"/>
      <w:tblCellMar>
        <w:top w:w="100" w:type="dxa"/>
        <w:left w:w="100" w:type="dxa"/>
        <w:bottom w:w="100" w:type="dxa"/>
        <w:right w:w="100" w:type="dxa"/>
      </w:tblCellMar>
    </w:tblPr>
  </w:style>
  <w:style w:type="table" w:customStyle="1" w:styleId="21">
    <w:name w:val="21"/>
    <w:basedOn w:val="TableNormal0"/>
    <w:tblPr>
      <w:tblStyleRowBandSize w:val="1"/>
      <w:tblStyleColBandSize w:val="1"/>
      <w:tblCellMar>
        <w:top w:w="100" w:type="dxa"/>
        <w:left w:w="100" w:type="dxa"/>
        <w:bottom w:w="100" w:type="dxa"/>
        <w:right w:w="100" w:type="dxa"/>
      </w:tblCellMar>
    </w:tblPr>
  </w:style>
  <w:style w:type="table" w:customStyle="1" w:styleId="20">
    <w:name w:val="20"/>
    <w:basedOn w:val="TableNormal0"/>
    <w:tblPr>
      <w:tblStyleRowBandSize w:val="1"/>
      <w:tblStyleColBandSize w:val="1"/>
      <w:tblCellMar>
        <w:top w:w="100" w:type="dxa"/>
        <w:left w:w="100" w:type="dxa"/>
        <w:bottom w:w="100" w:type="dxa"/>
        <w:right w:w="100" w:type="dxa"/>
      </w:tblCellMar>
    </w:tblPr>
  </w:style>
  <w:style w:type="table" w:customStyle="1" w:styleId="19">
    <w:name w:val="19"/>
    <w:basedOn w:val="TableNormal0"/>
    <w:tblPr>
      <w:tblStyleRowBandSize w:val="1"/>
      <w:tblStyleColBandSize w:val="1"/>
      <w:tblCellMar>
        <w:top w:w="100" w:type="dxa"/>
        <w:left w:w="100" w:type="dxa"/>
        <w:bottom w:w="100" w:type="dxa"/>
        <w:right w:w="100" w:type="dxa"/>
      </w:tblCellMar>
    </w:tblPr>
  </w:style>
  <w:style w:type="table" w:customStyle="1" w:styleId="18">
    <w:name w:val="18"/>
    <w:basedOn w:val="TableNormal0"/>
    <w:tblPr>
      <w:tblStyleRowBandSize w:val="1"/>
      <w:tblStyleColBandSize w:val="1"/>
      <w:tblCellMar>
        <w:top w:w="100" w:type="dxa"/>
        <w:left w:w="100" w:type="dxa"/>
        <w:bottom w:w="100" w:type="dxa"/>
        <w:right w:w="100" w:type="dxa"/>
      </w:tblCellMar>
    </w:tblPr>
  </w:style>
  <w:style w:type="table" w:customStyle="1" w:styleId="17">
    <w:name w:val="17"/>
    <w:basedOn w:val="TableNormal0"/>
    <w:tblPr>
      <w:tblStyleRowBandSize w:val="1"/>
      <w:tblStyleColBandSize w:val="1"/>
      <w:tblCellMar>
        <w:top w:w="100" w:type="dxa"/>
        <w:left w:w="100" w:type="dxa"/>
        <w:bottom w:w="100" w:type="dxa"/>
        <w:right w:w="100" w:type="dxa"/>
      </w:tblCellMar>
    </w:tblPr>
  </w:style>
  <w:style w:type="table" w:customStyle="1" w:styleId="16">
    <w:name w:val="16"/>
    <w:basedOn w:val="TableNormal0"/>
    <w:tblPr>
      <w:tblStyleRowBandSize w:val="1"/>
      <w:tblStyleColBandSize w:val="1"/>
      <w:tblCellMar>
        <w:top w:w="100" w:type="dxa"/>
        <w:left w:w="100" w:type="dxa"/>
        <w:bottom w:w="100" w:type="dxa"/>
        <w:right w:w="100" w:type="dxa"/>
      </w:tblCellMar>
    </w:tblPr>
  </w:style>
  <w:style w:type="table" w:customStyle="1" w:styleId="15">
    <w:name w:val="15"/>
    <w:basedOn w:val="TableNormal0"/>
    <w:tblPr>
      <w:tblStyleRowBandSize w:val="1"/>
      <w:tblStyleColBandSize w:val="1"/>
      <w:tblCellMar>
        <w:top w:w="100" w:type="dxa"/>
        <w:left w:w="100" w:type="dxa"/>
        <w:bottom w:w="100" w:type="dxa"/>
        <w:right w:w="100" w:type="dxa"/>
      </w:tblCellMar>
    </w:tblPr>
  </w:style>
  <w:style w:type="table" w:customStyle="1" w:styleId="14">
    <w:name w:val="14"/>
    <w:basedOn w:val="TableNormal0"/>
    <w:tblPr>
      <w:tblStyleRowBandSize w:val="1"/>
      <w:tblStyleColBandSize w:val="1"/>
      <w:tblCellMar>
        <w:top w:w="100" w:type="dxa"/>
        <w:left w:w="100" w:type="dxa"/>
        <w:bottom w:w="100" w:type="dxa"/>
        <w:right w:w="100" w:type="dxa"/>
      </w:tblCellMar>
    </w:tblPr>
  </w:style>
  <w:style w:type="table" w:customStyle="1" w:styleId="13">
    <w:name w:val="13"/>
    <w:basedOn w:val="TableNormal0"/>
    <w:tblPr>
      <w:tblStyleRowBandSize w:val="1"/>
      <w:tblStyleColBandSize w:val="1"/>
      <w:tblCellMar>
        <w:top w:w="100" w:type="dxa"/>
        <w:left w:w="100" w:type="dxa"/>
        <w:bottom w:w="100" w:type="dxa"/>
        <w:right w:w="100" w:type="dxa"/>
      </w:tblCellMar>
    </w:tblPr>
  </w:style>
  <w:style w:type="table" w:customStyle="1" w:styleId="12">
    <w:name w:val="12"/>
    <w:basedOn w:val="TableNormal0"/>
    <w:tblPr>
      <w:tblStyleRowBandSize w:val="1"/>
      <w:tblStyleColBandSize w:val="1"/>
      <w:tblCellMar>
        <w:top w:w="100" w:type="dxa"/>
        <w:left w:w="100" w:type="dxa"/>
        <w:bottom w:w="100" w:type="dxa"/>
        <w:right w:w="100" w:type="dxa"/>
      </w:tblCellMar>
    </w:tblPr>
  </w:style>
  <w:style w:type="table" w:customStyle="1" w:styleId="11">
    <w:name w:val="11"/>
    <w:basedOn w:val="TableNormal0"/>
    <w:tblPr>
      <w:tblStyleRowBandSize w:val="1"/>
      <w:tblStyleColBandSize w:val="1"/>
      <w:tblCellMar>
        <w:top w:w="100" w:type="dxa"/>
        <w:left w:w="100" w:type="dxa"/>
        <w:bottom w:w="100" w:type="dxa"/>
        <w:right w:w="100" w:type="dxa"/>
      </w:tblCellMar>
    </w:tblPr>
  </w:style>
  <w:style w:type="table" w:customStyle="1" w:styleId="10">
    <w:name w:val="10"/>
    <w:basedOn w:val="TableNormal0"/>
    <w:tblPr>
      <w:tblStyleRowBandSize w:val="1"/>
      <w:tblStyleColBandSize w:val="1"/>
      <w:tblCellMar>
        <w:top w:w="100" w:type="dxa"/>
        <w:left w:w="100" w:type="dxa"/>
        <w:bottom w:w="100" w:type="dxa"/>
        <w:right w:w="100" w:type="dxa"/>
      </w:tblCellMar>
    </w:tblPr>
  </w:style>
  <w:style w:type="table" w:customStyle="1" w:styleId="9">
    <w:name w:val="9"/>
    <w:basedOn w:val="TableNormal0"/>
    <w:tblPr>
      <w:tblStyleRowBandSize w:val="1"/>
      <w:tblStyleColBandSize w:val="1"/>
      <w:tblCellMar>
        <w:top w:w="100" w:type="dxa"/>
        <w:left w:w="100" w:type="dxa"/>
        <w:bottom w:w="100" w:type="dxa"/>
        <w:right w:w="100" w:type="dxa"/>
      </w:tblCellMar>
    </w:tblPr>
  </w:style>
  <w:style w:type="table" w:customStyle="1" w:styleId="8">
    <w:name w:val="8"/>
    <w:basedOn w:val="TableNormal0"/>
    <w:tblPr>
      <w:tblStyleRowBandSize w:val="1"/>
      <w:tblStyleColBandSize w:val="1"/>
      <w:tblCellMar>
        <w:top w:w="100" w:type="dxa"/>
        <w:left w:w="100" w:type="dxa"/>
        <w:bottom w:w="100" w:type="dxa"/>
        <w:right w:w="100" w:type="dxa"/>
      </w:tblCellMar>
    </w:tblPr>
  </w:style>
  <w:style w:type="table" w:customStyle="1" w:styleId="7">
    <w:name w:val="7"/>
    <w:basedOn w:val="TableNormal0"/>
    <w:tblPr>
      <w:tblStyleRowBandSize w:val="1"/>
      <w:tblStyleColBandSize w:val="1"/>
      <w:tblCellMar>
        <w:top w:w="100" w:type="dxa"/>
        <w:left w:w="100" w:type="dxa"/>
        <w:bottom w:w="100" w:type="dxa"/>
        <w:right w:w="100" w:type="dxa"/>
      </w:tblCellMar>
    </w:tblPr>
  </w:style>
  <w:style w:type="table" w:customStyle="1" w:styleId="6">
    <w:name w:val="6"/>
    <w:basedOn w:val="TableNormal0"/>
    <w:tblPr>
      <w:tblStyleRowBandSize w:val="1"/>
      <w:tblStyleColBandSize w:val="1"/>
      <w:tblCellMar>
        <w:top w:w="100" w:type="dxa"/>
        <w:left w:w="100" w:type="dxa"/>
        <w:bottom w:w="100" w:type="dxa"/>
        <w:right w:w="100" w:type="dxa"/>
      </w:tblCellMar>
    </w:tblPr>
  </w:style>
  <w:style w:type="table" w:customStyle="1" w:styleId="5">
    <w:name w:val="5"/>
    <w:basedOn w:val="TableNormal0"/>
    <w:tblPr>
      <w:tblStyleRowBandSize w:val="1"/>
      <w:tblStyleColBandSize w:val="1"/>
      <w:tblCellMar>
        <w:top w:w="100" w:type="dxa"/>
        <w:left w:w="100" w:type="dxa"/>
        <w:bottom w:w="100" w:type="dxa"/>
        <w:right w:w="100" w:type="dxa"/>
      </w:tblCellMar>
    </w:tblPr>
  </w:style>
  <w:style w:type="table" w:customStyle="1" w:styleId="4">
    <w:name w:val="4"/>
    <w:basedOn w:val="TableNormal0"/>
    <w:tblPr>
      <w:tblStyleRowBandSize w:val="1"/>
      <w:tblStyleColBandSize w:val="1"/>
      <w:tblCellMar>
        <w:top w:w="100" w:type="dxa"/>
        <w:left w:w="100" w:type="dxa"/>
        <w:bottom w:w="100" w:type="dxa"/>
        <w:right w:w="100" w:type="dxa"/>
      </w:tblCellMar>
    </w:tblPr>
  </w:style>
  <w:style w:type="table" w:customStyle="1" w:styleId="3">
    <w:name w:val="3"/>
    <w:basedOn w:val="TableNormal0"/>
    <w:tblPr>
      <w:tblStyleRowBandSize w:val="1"/>
      <w:tblStyleColBandSize w:val="1"/>
      <w:tblCellMar>
        <w:top w:w="100" w:type="dxa"/>
        <w:left w:w="100" w:type="dxa"/>
        <w:bottom w:w="100" w:type="dxa"/>
        <w:right w:w="100" w:type="dxa"/>
      </w:tblCellMar>
    </w:tblPr>
  </w:style>
  <w:style w:type="table" w:customStyle="1" w:styleId="2">
    <w:name w:val="2"/>
    <w:basedOn w:val="TableNormal0"/>
    <w:tblPr>
      <w:tblStyleRowBandSize w:val="1"/>
      <w:tblStyleColBandSize w:val="1"/>
      <w:tblCellMar>
        <w:top w:w="100" w:type="dxa"/>
        <w:left w:w="100" w:type="dxa"/>
        <w:bottom w:w="100" w:type="dxa"/>
        <w:right w:w="100" w:type="dxa"/>
      </w:tblCellMar>
    </w:tblPr>
  </w:style>
  <w:style w:type="table" w:customStyle="1" w:styleId="1">
    <w:name w:val="1"/>
    <w:basedOn w:val="TableNormal0"/>
    <w:tblPr>
      <w:tblStyleRowBandSize w:val="1"/>
      <w:tblStyleColBandSize w:val="1"/>
      <w:tblCellMar>
        <w:top w:w="100" w:type="dxa"/>
        <w:left w:w="100" w:type="dxa"/>
        <w:bottom w:w="100" w:type="dxa"/>
        <w:right w:w="100" w:type="dxa"/>
      </w:tblCellMar>
    </w:tblPr>
  </w:style>
  <w:style w:type="character" w:styleId="AklamaBavurusu">
    <w:name w:val="annotation reference"/>
    <w:basedOn w:val="VarsaylanParagrafYazTipi"/>
    <w:uiPriority w:val="99"/>
    <w:semiHidden/>
    <w:unhideWhenUsed/>
    <w:rsid w:val="00232E23"/>
    <w:rPr>
      <w:sz w:val="16"/>
      <w:szCs w:val="16"/>
    </w:rPr>
  </w:style>
  <w:style w:type="paragraph" w:styleId="AklamaMetni">
    <w:name w:val="annotation text"/>
    <w:basedOn w:val="Normal"/>
    <w:link w:val="AklamaMetniChar"/>
    <w:uiPriority w:val="99"/>
    <w:semiHidden/>
    <w:unhideWhenUsed/>
    <w:rsid w:val="00232E23"/>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32E23"/>
    <w:rPr>
      <w:sz w:val="20"/>
      <w:szCs w:val="20"/>
    </w:rPr>
  </w:style>
  <w:style w:type="paragraph" w:styleId="AklamaKonusu">
    <w:name w:val="annotation subject"/>
    <w:basedOn w:val="AklamaMetni"/>
    <w:next w:val="AklamaMetni"/>
    <w:link w:val="AklamaKonusuChar"/>
    <w:uiPriority w:val="99"/>
    <w:semiHidden/>
    <w:unhideWhenUsed/>
    <w:rsid w:val="00232E23"/>
    <w:rPr>
      <w:b/>
      <w:bCs/>
    </w:rPr>
  </w:style>
  <w:style w:type="character" w:customStyle="1" w:styleId="AklamaKonusuChar">
    <w:name w:val="Açıklama Konusu Char"/>
    <w:basedOn w:val="AklamaMetniChar"/>
    <w:link w:val="AklamaKonusu"/>
    <w:uiPriority w:val="99"/>
    <w:semiHidden/>
    <w:rsid w:val="00232E23"/>
    <w:rPr>
      <w:b/>
      <w:bCs/>
      <w:sz w:val="20"/>
      <w:szCs w:val="20"/>
    </w:rPr>
  </w:style>
  <w:style w:type="character" w:styleId="Gl">
    <w:name w:val="Strong"/>
    <w:basedOn w:val="VarsaylanParagrafYazTipi"/>
    <w:uiPriority w:val="22"/>
    <w:qFormat/>
    <w:rsid w:val="004F7A55"/>
    <w:rPr>
      <w:b/>
      <w:bCs/>
    </w:rPr>
  </w:style>
  <w:style w:type="paragraph" w:styleId="AralkYok">
    <w:name w:val="No Spacing"/>
    <w:uiPriority w:val="1"/>
    <w:qFormat/>
    <w:rsid w:val="004F7A55"/>
    <w:pPr>
      <w:spacing w:after="0" w:line="240" w:lineRule="auto"/>
      <w:ind w:left="0" w:firstLine="0"/>
      <w:jc w:val="left"/>
    </w:pPr>
    <w:rPr>
      <w:rFonts w:asciiTheme="minorHAnsi" w:eastAsiaTheme="minorHAnsi" w:hAnsiTheme="minorHAnsi" w:cstheme="minorBidi"/>
      <w:sz w:val="22"/>
      <w:szCs w:val="22"/>
      <w:lang w:val="tr-TR" w:eastAsia="en-US"/>
    </w:rPr>
  </w:style>
  <w:style w:type="paragraph" w:styleId="NormalWeb">
    <w:name w:val="Normal (Web)"/>
    <w:basedOn w:val="Normal"/>
    <w:uiPriority w:val="99"/>
    <w:semiHidden/>
    <w:unhideWhenUsed/>
    <w:rsid w:val="00F51AA0"/>
    <w:pPr>
      <w:spacing w:before="100" w:beforeAutospacing="1" w:after="100" w:afterAutospacing="1" w:line="240" w:lineRule="auto"/>
      <w:ind w:left="0" w:firstLine="0"/>
      <w:jc w:val="left"/>
    </w:pPr>
    <w:rPr>
      <w:lang w:val="tr-TR"/>
    </w:rPr>
  </w:style>
  <w:style w:type="table" w:styleId="TabloKlavuzu">
    <w:name w:val="Table Grid"/>
    <w:basedOn w:val="NormalTablo"/>
    <w:uiPriority w:val="39"/>
    <w:rsid w:val="003D4F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203F98"/>
    <w:rPr>
      <w:color w:val="954F72" w:themeColor="followedHyperlink"/>
      <w:u w:val="single"/>
    </w:rPr>
  </w:style>
  <w:style w:type="paragraph" w:styleId="stBilgi">
    <w:name w:val="header"/>
    <w:basedOn w:val="Normal"/>
    <w:link w:val="stBilgiChar"/>
    <w:uiPriority w:val="99"/>
    <w:semiHidden/>
    <w:unhideWhenUsed/>
    <w:rsid w:val="00E046C4"/>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E046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290928">
      <w:bodyDiv w:val="1"/>
      <w:marLeft w:val="0"/>
      <w:marRight w:val="0"/>
      <w:marTop w:val="0"/>
      <w:marBottom w:val="0"/>
      <w:divBdr>
        <w:top w:val="none" w:sz="0" w:space="0" w:color="auto"/>
        <w:left w:val="none" w:sz="0" w:space="0" w:color="auto"/>
        <w:bottom w:val="none" w:sz="0" w:space="0" w:color="auto"/>
        <w:right w:val="none" w:sz="0" w:space="0" w:color="auto"/>
      </w:divBdr>
    </w:div>
    <w:div w:id="333917790">
      <w:bodyDiv w:val="1"/>
      <w:marLeft w:val="0"/>
      <w:marRight w:val="0"/>
      <w:marTop w:val="0"/>
      <w:marBottom w:val="0"/>
      <w:divBdr>
        <w:top w:val="none" w:sz="0" w:space="0" w:color="auto"/>
        <w:left w:val="none" w:sz="0" w:space="0" w:color="auto"/>
        <w:bottom w:val="none" w:sz="0" w:space="0" w:color="auto"/>
        <w:right w:val="none" w:sz="0" w:space="0" w:color="auto"/>
      </w:divBdr>
      <w:divsChild>
        <w:div w:id="2118208007">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592126860">
      <w:bodyDiv w:val="1"/>
      <w:marLeft w:val="0"/>
      <w:marRight w:val="0"/>
      <w:marTop w:val="0"/>
      <w:marBottom w:val="0"/>
      <w:divBdr>
        <w:top w:val="none" w:sz="0" w:space="0" w:color="auto"/>
        <w:left w:val="none" w:sz="0" w:space="0" w:color="auto"/>
        <w:bottom w:val="none" w:sz="0" w:space="0" w:color="auto"/>
        <w:right w:val="none" w:sz="0" w:space="0" w:color="auto"/>
      </w:divBdr>
    </w:div>
    <w:div w:id="1310137972">
      <w:bodyDiv w:val="1"/>
      <w:marLeft w:val="0"/>
      <w:marRight w:val="0"/>
      <w:marTop w:val="0"/>
      <w:marBottom w:val="0"/>
      <w:divBdr>
        <w:top w:val="none" w:sz="0" w:space="0" w:color="auto"/>
        <w:left w:val="none" w:sz="0" w:space="0" w:color="auto"/>
        <w:bottom w:val="none" w:sz="0" w:space="0" w:color="auto"/>
        <w:right w:val="none" w:sz="0" w:space="0" w:color="auto"/>
      </w:divBdr>
    </w:div>
    <w:div w:id="1464470361">
      <w:bodyDiv w:val="1"/>
      <w:marLeft w:val="0"/>
      <w:marRight w:val="0"/>
      <w:marTop w:val="0"/>
      <w:marBottom w:val="0"/>
      <w:divBdr>
        <w:top w:val="none" w:sz="0" w:space="0" w:color="auto"/>
        <w:left w:val="none" w:sz="0" w:space="0" w:color="auto"/>
        <w:bottom w:val="none" w:sz="0" w:space="0" w:color="auto"/>
        <w:right w:val="none" w:sz="0" w:space="0" w:color="auto"/>
      </w:divBdr>
    </w:div>
    <w:div w:id="16339484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304;brahim\Desktop\engelsiz@dpu.edu.tr" TargetMode="External"/><Relationship Id="rId18" Type="http://schemas.openxmlformats.org/officeDocument/2006/relationships/hyperlink" Target="https://eob.dpu.edu.tr/tr/index/sayfa/2932/sunulan-hizmetler" TargetMode="External"/><Relationship Id="rId26" Type="http://schemas.openxmlformats.org/officeDocument/2006/relationships/hyperlink" Target="https://haber.dpu.edu.tr/tr/haber_oku/6839a1c38d58c/dpude-farkliliklarimiz-ile-gucluyuz-senligi" TargetMode="External"/><Relationship Id="rId21" Type="http://schemas.openxmlformats.org/officeDocument/2006/relationships/hyperlink" Target="https://haber.dpu.edu.tr/tr/haber_oku/6659c4d7462b4/dpude-2-engelsiz-hayat-calistayi-ve-engelsiz-hobi-atolyesi-sergisi"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eob.dpu.edu.tr/" TargetMode="External"/><Relationship Id="rId17" Type="http://schemas.openxmlformats.org/officeDocument/2006/relationships/hyperlink" Target="https://eob.dpu.edu.tr/tr/index/sayfa/2933/planlanan-hizmetler" TargetMode="External"/><Relationship Id="rId25" Type="http://schemas.openxmlformats.org/officeDocument/2006/relationships/hyperlink" Target="https://eob.dpu.edu.tr/tr/index/slide/11555/sevgi-denizi-ozel-egitim-ve-uygulama-okuluna-ziyaret-gerceklesti-24042025"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ob.dpu.edu.tr/tr/index/sayfa/2929/misyonumuz-ve-vizyonumuz" TargetMode="External"/><Relationship Id="rId20" Type="http://schemas.openxmlformats.org/officeDocument/2006/relationships/hyperlink" Target="https://eob.dpu.edu.tr/tr/index/sayfa/18973/2025-yili-faaliyet-raporu" TargetMode="External"/><Relationship Id="rId29" Type="http://schemas.openxmlformats.org/officeDocument/2006/relationships/hyperlink" Target="https://eob.dpu.edu.tr/tr/index/slide/11774/cini-boyama-etkinligi-duzenlend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aber.dpu.edu.tr/tr/haber_oku/6822f696d009d/dpunun-iki-binasina-daha-erisilebilirlik-belgesi" TargetMode="External"/><Relationship Id="rId24" Type="http://schemas.openxmlformats.org/officeDocument/2006/relationships/hyperlink" Target="https://haber.dpu.edu.tr/tr/haber_oku/6822f696d009d/dpunun-iki-binasina-daha-erisilebilirlik-belgesi"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eob.dpu.edu.tr/tr/index/sayfa/18973/2025-yili-faaliyet-raporu" TargetMode="External"/><Relationship Id="rId23" Type="http://schemas.openxmlformats.org/officeDocument/2006/relationships/hyperlink" Target="https://haber.dpu.edu.tr/tr/haber_oku/677ce6a88e671/dpu-engelsiz-hobi-atolyesi-ozel-konuklarini-agirladi" TargetMode="External"/><Relationship Id="rId28" Type="http://schemas.openxmlformats.org/officeDocument/2006/relationships/hyperlink" Target="https://haber.dpu.edu.tr/tr/haber_oku/68baa6d633915/dpude-3-yas-universitesinde-egitimler-suruyor" TargetMode="External"/><Relationship Id="rId36" Type="http://schemas.openxmlformats.org/officeDocument/2006/relationships/footer" Target="footer3.xml"/><Relationship Id="rId10" Type="http://schemas.openxmlformats.org/officeDocument/2006/relationships/hyperlink" Target="https://eob.dpu.edu.tr/tr/index/sayfa/18638/organizasyon-semasi" TargetMode="External"/><Relationship Id="rId19" Type="http://schemas.openxmlformats.org/officeDocument/2006/relationships/hyperlink" Target="https://eob.dpu.edu.tr/tr/index/sayfa/18973/2025-yili-faaliyet-raporu"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eob.dpu.edu.tr/tr" TargetMode="External"/><Relationship Id="rId22" Type="http://schemas.openxmlformats.org/officeDocument/2006/relationships/hyperlink" Target="https://haber.dpu.edu.tr/tr/haber_oku/6822f696d009d/dpunun-iki-binasina-daha-erisilebilirlik-belgesi" TargetMode="External"/><Relationship Id="rId27" Type="http://schemas.openxmlformats.org/officeDocument/2006/relationships/hyperlink" Target="https://haber.dpu.edu.tr/tr/haber_oku/6839a3d887121/dpude-ruya-ve-kbus-seramik-atolyesi-calismasi" TargetMode="External"/><Relationship Id="rId30" Type="http://schemas.openxmlformats.org/officeDocument/2006/relationships/hyperlink" Target="https://haber.dpu.edu.tr/tr/haber_oku/6839a1c38d58c/dpude-farkliliklarimiz-ile-gucluyuz-senligi" TargetMode="External"/><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uejbXbETPJvP8VEtPNTc/45gpQ==">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E2C7C67-546D-46F6-909D-7D5A23643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Pages>
  <Words>5232</Words>
  <Characters>29829</Characters>
  <Application>Microsoft Office Word</Application>
  <DocSecurity>0</DocSecurity>
  <Lines>248</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enVision Document &amp; Workflow Management System</dc:creator>
  <cp:keywords/>
  <dc:description/>
  <cp:lastModifiedBy>İbrahim</cp:lastModifiedBy>
  <cp:revision>62</cp:revision>
  <cp:lastPrinted>2026-01-19T08:15:00Z</cp:lastPrinted>
  <dcterms:created xsi:type="dcterms:W3CDTF">2026-02-03T12:54:00Z</dcterms:created>
  <dcterms:modified xsi:type="dcterms:W3CDTF">2026-02-09T07:51:00Z</dcterms:modified>
</cp:coreProperties>
</file>