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2"/>
        <w:gridCol w:w="995"/>
        <w:gridCol w:w="1134"/>
        <w:gridCol w:w="1278"/>
        <w:gridCol w:w="705"/>
        <w:gridCol w:w="923"/>
        <w:gridCol w:w="785"/>
        <w:gridCol w:w="1899"/>
        <w:gridCol w:w="653"/>
      </w:tblGrid>
      <w:tr w:rsidR="00245039" w14:paraId="25A6E5C8" w14:textId="77777777" w:rsidTr="00CB12AB">
        <w:trPr>
          <w:trHeight w:val="936"/>
        </w:trPr>
        <w:tc>
          <w:tcPr>
            <w:tcW w:w="2412" w:type="dxa"/>
            <w:gridSpan w:val="2"/>
          </w:tcPr>
          <w:p w14:paraId="33D2A2D0" w14:textId="77777777" w:rsidR="00245039" w:rsidRDefault="00245039" w:rsidP="00CB12AB">
            <w:pPr>
              <w:pStyle w:val="TableParagraph"/>
              <w:spacing w:before="10" w:after="1"/>
              <w:rPr>
                <w:sz w:val="17"/>
              </w:rPr>
            </w:pPr>
          </w:p>
          <w:p w14:paraId="32BCCE2B" w14:textId="77777777" w:rsidR="00245039" w:rsidRDefault="00245039" w:rsidP="00CB12AB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78B3D25" wp14:editId="4C888FDD">
                  <wp:extent cx="1127760" cy="887474"/>
                  <wp:effectExtent l="0" t="0" r="0" b="8255"/>
                  <wp:docPr id="1527547239" name="Resim 56" descr="metin, simge, sembol, bayrak, daire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547239" name="Resim 56" descr="metin, simge, sembol, bayrak, daire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904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0" w:type="dxa"/>
            <w:gridSpan w:val="6"/>
          </w:tcPr>
          <w:p w14:paraId="103E21D7" w14:textId="77777777" w:rsidR="00245039" w:rsidRDefault="00245039" w:rsidP="00CB12AB">
            <w:pPr>
              <w:pStyle w:val="TableParagraph"/>
              <w:spacing w:before="61"/>
              <w:rPr>
                <w:sz w:val="32"/>
              </w:rPr>
            </w:pPr>
          </w:p>
          <w:p w14:paraId="3E3D7CD6" w14:textId="77777777" w:rsidR="00EE48B9" w:rsidRDefault="00EE48B9" w:rsidP="00EE48B9">
            <w:pPr>
              <w:pStyle w:val="TableParagraph"/>
              <w:spacing w:before="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    </w:t>
            </w:r>
          </w:p>
          <w:p w14:paraId="61BB01F9" w14:textId="17047B05" w:rsidR="00245039" w:rsidRDefault="00EE48B9" w:rsidP="00EE48B9">
            <w:pPr>
              <w:pStyle w:val="TableParagraph"/>
              <w:spacing w:before="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     EK ÖDEME İŞLEMLERİ İŞ AKIŞI</w:t>
            </w:r>
          </w:p>
        </w:tc>
        <w:tc>
          <w:tcPr>
            <w:tcW w:w="2552" w:type="dxa"/>
            <w:gridSpan w:val="2"/>
          </w:tcPr>
          <w:p w14:paraId="5E47A3EB" w14:textId="77777777" w:rsidR="00245039" w:rsidRDefault="00245039" w:rsidP="00CB12AB">
            <w:pPr>
              <w:pStyle w:val="TableParagraph"/>
              <w:spacing w:before="5"/>
              <w:rPr>
                <w:sz w:val="12"/>
              </w:rPr>
            </w:pPr>
          </w:p>
          <w:p w14:paraId="7D684EE0" w14:textId="77777777" w:rsidR="00245039" w:rsidRDefault="00245039" w:rsidP="00CB12AB">
            <w:pPr>
              <w:pStyle w:val="TableParagraph"/>
              <w:spacing w:before="0"/>
              <w:ind w:left="17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548C70B" wp14:editId="2E03F95D">
                  <wp:extent cx="1356360" cy="944880"/>
                  <wp:effectExtent l="0" t="0" r="0" b="7620"/>
                  <wp:docPr id="2" name="Resim 1" descr="metin, logo, yazı tipi, grafik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 descr="metin, logo, yazı tipi, grafik içeren bir resim&#10;&#10;Yapay zeka tarafından oluşturulmuş içerik yanlış olabilir.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039" w14:paraId="143A9C4F" w14:textId="77777777" w:rsidTr="009C3BF9">
        <w:trPr>
          <w:trHeight w:val="189"/>
        </w:trPr>
        <w:tc>
          <w:tcPr>
            <w:tcW w:w="710" w:type="dxa"/>
          </w:tcPr>
          <w:p w14:paraId="0EC9ED9F" w14:textId="77777777" w:rsidR="00245039" w:rsidRDefault="00245039" w:rsidP="00CB12AB">
            <w:pPr>
              <w:pStyle w:val="TableParagraph"/>
              <w:ind w:left="6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1702" w:type="dxa"/>
          </w:tcPr>
          <w:p w14:paraId="73AD9692" w14:textId="09F559C1" w:rsidR="00245039" w:rsidRDefault="00245039" w:rsidP="00CB12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DPÜ.SEM.İA.</w:t>
            </w:r>
            <w:r>
              <w:rPr>
                <w:b/>
                <w:sz w:val="16"/>
              </w:rPr>
              <w:t>03</w:t>
            </w:r>
          </w:p>
        </w:tc>
        <w:tc>
          <w:tcPr>
            <w:tcW w:w="995" w:type="dxa"/>
          </w:tcPr>
          <w:p w14:paraId="65764683" w14:textId="77777777" w:rsidR="00245039" w:rsidRDefault="00245039" w:rsidP="00CB12AB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YAY.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TRH</w:t>
            </w:r>
          </w:p>
        </w:tc>
        <w:tc>
          <w:tcPr>
            <w:tcW w:w="1134" w:type="dxa"/>
          </w:tcPr>
          <w:p w14:paraId="057C09F4" w14:textId="77777777" w:rsidR="00245039" w:rsidRDefault="00245039" w:rsidP="00CB12AB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15.11.2025</w:t>
            </w:r>
          </w:p>
        </w:tc>
        <w:tc>
          <w:tcPr>
            <w:tcW w:w="1278" w:type="dxa"/>
          </w:tcPr>
          <w:p w14:paraId="02967A82" w14:textId="77777777" w:rsidR="00245039" w:rsidRDefault="00245039" w:rsidP="00CB12AB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REV.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TRH.</w:t>
            </w:r>
          </w:p>
        </w:tc>
        <w:tc>
          <w:tcPr>
            <w:tcW w:w="705" w:type="dxa"/>
          </w:tcPr>
          <w:p w14:paraId="61E68EC9" w14:textId="77777777" w:rsidR="00245039" w:rsidRDefault="00245039" w:rsidP="00CB12AB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923" w:type="dxa"/>
          </w:tcPr>
          <w:p w14:paraId="6500B2C0" w14:textId="77777777" w:rsidR="00245039" w:rsidRDefault="00245039" w:rsidP="00CB12AB">
            <w:pPr>
              <w:pStyle w:val="TableParagraph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REV.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785" w:type="dxa"/>
          </w:tcPr>
          <w:p w14:paraId="66D658A6" w14:textId="77777777" w:rsidR="00245039" w:rsidRDefault="00245039" w:rsidP="00CB12AB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899" w:type="dxa"/>
          </w:tcPr>
          <w:p w14:paraId="4813BD88" w14:textId="77777777" w:rsidR="00245039" w:rsidRDefault="00245039" w:rsidP="00CB12AB"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SAYFA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653" w:type="dxa"/>
          </w:tcPr>
          <w:p w14:paraId="385AF375" w14:textId="77777777" w:rsidR="00245039" w:rsidRDefault="00245039" w:rsidP="00CB12AB">
            <w:pPr>
              <w:pStyle w:val="TableParagraph"/>
              <w:ind w:left="58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>
              <w:rPr>
                <w:b/>
                <w:spacing w:val="-5"/>
                <w:sz w:val="16"/>
              </w:rPr>
              <w:t>/</w:t>
            </w:r>
            <w:r>
              <w:rPr>
                <w:spacing w:val="-5"/>
                <w:sz w:val="16"/>
              </w:rPr>
              <w:t>1</w:t>
            </w:r>
          </w:p>
        </w:tc>
      </w:tr>
    </w:tbl>
    <w:p w14:paraId="5D6F9F3B" w14:textId="4F904FF1" w:rsidR="002019CB" w:rsidRDefault="009C3BF9">
      <w:pPr>
        <w:spacing w:before="4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6E57B1BB" wp14:editId="61BB9009">
                <wp:simplePos x="0" y="0"/>
                <wp:positionH relativeFrom="column">
                  <wp:posOffset>4928870</wp:posOffset>
                </wp:positionH>
                <wp:positionV relativeFrom="paragraph">
                  <wp:posOffset>4787265</wp:posOffset>
                </wp:positionV>
                <wp:extent cx="2049780" cy="1043940"/>
                <wp:effectExtent l="0" t="0" r="26670" b="22860"/>
                <wp:wrapNone/>
                <wp:docPr id="1155234991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10439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6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FD0AA9" w14:textId="77777777" w:rsidR="009C3BF9" w:rsidRDefault="009C3BF9" w:rsidP="009C3BF9">
                            <w:pPr>
                              <w:rPr>
                                <w:rFonts w:ascii="Times New Roman"/>
                                <w:color w:val="000000"/>
                                <w:sz w:val="19"/>
                              </w:rPr>
                            </w:pPr>
                          </w:p>
                          <w:p w14:paraId="034D0819" w14:textId="39236BD7" w:rsidR="009C3BF9" w:rsidRDefault="009C3BF9" w:rsidP="009C3BF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19"/>
                              </w:rPr>
                              <w:t>Eğitim programında ders veren öğretim elemanının kadrosunun bulunduğu ilgili Fakülte/MYO öğretim elemanına yapılan ödeme çizelgesi hakkında üst yazıyla bilgilendirilir.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7B1BB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388.1pt;margin-top:376.95pt;width:161.4pt;height:82.2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" fillcolor="#ffc000" strokeweight=".07486mm">
                <v:textbox inset="0,0,0,0">
                  <w:txbxContent>
                    <w:p w14:paraId="0EFD0AA9" w14:textId="77777777" w:rsidR="009C3BF9" w:rsidRDefault="009C3BF9" w:rsidP="009C3BF9">
                      <w:pPr>
                        <w:rPr>
                          <w:rFonts w:ascii="Times New Roman"/>
                          <w:color w:val="000000"/>
                          <w:sz w:val="19"/>
                        </w:rPr>
                      </w:pPr>
                    </w:p>
                    <w:p w14:paraId="034D0819" w14:textId="39236BD7" w:rsidR="009C3BF9" w:rsidRDefault="009C3BF9" w:rsidP="009C3BF9">
                      <w:pPr>
                        <w:jc w:val="center"/>
                        <w:rPr>
                          <w:rFonts w:ascii="Cambria" w:hAnsi="Cambria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19"/>
                        </w:rPr>
                        <w:t>Eğitim programında ders veren öğretim elemanının kadrosunun bulunduğu ilgili Fakülte/MYO öğretim elemanına yapılan ödeme çizelgesi hakkında üst yazıyla bilgilendirilir.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52F664E" wp14:editId="1D7E17DA">
                <wp:simplePos x="0" y="0"/>
                <wp:positionH relativeFrom="column">
                  <wp:posOffset>4800283</wp:posOffset>
                </wp:positionH>
                <wp:positionV relativeFrom="paragraph">
                  <wp:posOffset>5272405</wp:posOffset>
                </wp:positionV>
                <wp:extent cx="62865" cy="62230"/>
                <wp:effectExtent l="318" t="0" r="0" b="0"/>
                <wp:wrapNone/>
                <wp:docPr id="1321107562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2865" cy="6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62230">
                              <a:moveTo>
                                <a:pt x="62373" y="0"/>
                              </a:moveTo>
                              <a:lnTo>
                                <a:pt x="0" y="0"/>
                              </a:lnTo>
                              <a:lnTo>
                                <a:pt x="31186" y="61893"/>
                              </a:lnTo>
                              <a:lnTo>
                                <a:pt x="62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C45A6" id="Graphic 7" o:spid="_x0000_s1026" style="position:absolute;margin-left:378pt;margin-top:415.15pt;width:4.95pt;height:4.9pt;rotation:-90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865,6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" path="m62373,l,,31186,61893,62373,xe" fillcolor="black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29294371" wp14:editId="31C318BF">
                <wp:simplePos x="0" y="0"/>
                <wp:positionH relativeFrom="column">
                  <wp:posOffset>4616450</wp:posOffset>
                </wp:positionH>
                <wp:positionV relativeFrom="paragraph">
                  <wp:posOffset>5142865</wp:posOffset>
                </wp:positionV>
                <wp:extent cx="1270" cy="309880"/>
                <wp:effectExtent l="0" t="0" r="0" b="0"/>
                <wp:wrapNone/>
                <wp:docPr id="2134977413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0" cy="309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09880">
                              <a:moveTo>
                                <a:pt x="0" y="0"/>
                              </a:moveTo>
                              <a:lnTo>
                                <a:pt x="0" y="309356"/>
                              </a:lnTo>
                            </a:path>
                          </a:pathLst>
                        </a:custGeom>
                        <a:ln w="2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95A66" id="Graphic 8" o:spid="_x0000_s1026" style="position:absolute;margin-left:363.5pt;margin-top:404.95pt;width:.1pt;height:24.4pt;rotation:-90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" path="m,l,309356e" filled="f" strokeweight=".07531mm">
                <v:path arrowok="t"/>
              </v:shape>
            </w:pict>
          </mc:Fallback>
        </mc:AlternateContent>
      </w:r>
      <w:r w:rsidR="00000000">
        <w:rPr>
          <w:rFonts w:ascii="Times New Roman"/>
          <w:noProof/>
          <w:sz w:val="12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9FBBB97" wp14:editId="650A262E">
                <wp:simplePos x="0" y="0"/>
                <wp:positionH relativeFrom="page">
                  <wp:posOffset>2058309</wp:posOffset>
                </wp:positionH>
                <wp:positionV relativeFrom="paragraph">
                  <wp:posOffset>106444</wp:posOffset>
                </wp:positionV>
                <wp:extent cx="2712720" cy="7218045"/>
                <wp:effectExtent l="0" t="0" r="11430" b="2095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2720" cy="7218045"/>
                          <a:chOff x="0" y="0"/>
                          <a:chExt cx="2712720" cy="72180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356110" y="1385548"/>
                            <a:ext cx="127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160">
                                <a:moveTo>
                                  <a:pt x="0" y="0"/>
                                </a:moveTo>
                                <a:lnTo>
                                  <a:pt x="0" y="263721"/>
                                </a:lnTo>
                              </a:path>
                            </a:pathLst>
                          </a:custGeom>
                          <a:ln w="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24924" y="1641533"/>
                            <a:ext cx="6286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230">
                                <a:moveTo>
                                  <a:pt x="62373" y="0"/>
                                </a:moveTo>
                                <a:lnTo>
                                  <a:pt x="0" y="0"/>
                                </a:lnTo>
                                <a:lnTo>
                                  <a:pt x="31186" y="61893"/>
                                </a:lnTo>
                                <a:lnTo>
                                  <a:pt x="62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56110" y="2793408"/>
                            <a:ext cx="127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160">
                                <a:moveTo>
                                  <a:pt x="0" y="0"/>
                                </a:moveTo>
                                <a:lnTo>
                                  <a:pt x="0" y="263609"/>
                                </a:lnTo>
                              </a:path>
                            </a:pathLst>
                          </a:custGeom>
                          <a:ln w="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24924" y="3049280"/>
                            <a:ext cx="6286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230">
                                <a:moveTo>
                                  <a:pt x="62373" y="0"/>
                                </a:moveTo>
                                <a:lnTo>
                                  <a:pt x="0" y="0"/>
                                </a:lnTo>
                                <a:lnTo>
                                  <a:pt x="31186" y="61893"/>
                                </a:lnTo>
                                <a:lnTo>
                                  <a:pt x="62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56110" y="4201155"/>
                            <a:ext cx="127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9880">
                                <a:moveTo>
                                  <a:pt x="0" y="0"/>
                                </a:moveTo>
                                <a:lnTo>
                                  <a:pt x="0" y="309356"/>
                                </a:lnTo>
                              </a:path>
                            </a:pathLst>
                          </a:custGeom>
                          <a:ln w="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24924" y="4502775"/>
                            <a:ext cx="6286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230">
                                <a:moveTo>
                                  <a:pt x="62373" y="0"/>
                                </a:moveTo>
                                <a:lnTo>
                                  <a:pt x="0" y="0"/>
                                </a:lnTo>
                                <a:lnTo>
                                  <a:pt x="31186" y="61893"/>
                                </a:lnTo>
                                <a:lnTo>
                                  <a:pt x="62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56110" y="5654650"/>
                            <a:ext cx="127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160">
                                <a:moveTo>
                                  <a:pt x="0" y="0"/>
                                </a:moveTo>
                                <a:lnTo>
                                  <a:pt x="0" y="263721"/>
                                </a:lnTo>
                              </a:path>
                            </a:pathLst>
                          </a:custGeom>
                          <a:ln w="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24924" y="5910635"/>
                            <a:ext cx="6286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230">
                                <a:moveTo>
                                  <a:pt x="62373" y="0"/>
                                </a:moveTo>
                                <a:lnTo>
                                  <a:pt x="0" y="0"/>
                                </a:lnTo>
                                <a:lnTo>
                                  <a:pt x="31186" y="61893"/>
                                </a:lnTo>
                                <a:lnTo>
                                  <a:pt x="62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347" y="1347"/>
                            <a:ext cx="2709545" cy="13843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26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A65597" w14:textId="77777777" w:rsidR="002019CB" w:rsidRDefault="002019CB">
                              <w:pPr>
                                <w:rPr>
                                  <w:rFonts w:ascii="Times New Roman"/>
                                  <w:color w:val="000000"/>
                                  <w:sz w:val="19"/>
                                </w:rPr>
                              </w:pPr>
                            </w:p>
                            <w:p w14:paraId="6F2E4B35" w14:textId="77777777" w:rsidR="002019CB" w:rsidRDefault="002019CB">
                              <w:pPr>
                                <w:spacing w:before="179"/>
                                <w:rPr>
                                  <w:rFonts w:ascii="Times New Roman"/>
                                  <w:color w:val="000000"/>
                                  <w:sz w:val="19"/>
                                </w:rPr>
                              </w:pPr>
                            </w:p>
                            <w:p w14:paraId="5E0829C9" w14:textId="77777777" w:rsidR="002019CB" w:rsidRDefault="00000000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z w:val="19"/>
                                </w:rPr>
                                <w:t>Eğitim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z w:val="19"/>
                                </w:rPr>
                                <w:t>programı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z w:val="19"/>
                                </w:rPr>
                                <w:t>bitiminde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z w:val="19"/>
                                </w:rPr>
                                <w:t>ders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sz w:val="19"/>
                                </w:rPr>
                                <w:t>veren</w:t>
                              </w:r>
                            </w:p>
                            <w:p w14:paraId="7A37F5D5" w14:textId="77777777" w:rsidR="002019CB" w:rsidRDefault="00000000">
                              <w:pPr>
                                <w:spacing w:before="10" w:line="252" w:lineRule="auto"/>
                                <w:ind w:left="743" w:right="741"/>
                                <w:jc w:val="center"/>
                                <w:rPr>
                                  <w:rFonts w:ascii="Cambria" w:hAnsi="Cambria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z w:val="19"/>
                                </w:rPr>
                                <w:t xml:space="preserve">öğretim görevlilerinin ders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>saatlerine göre puantaj tablosu hazırlanır.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47" y="3111219"/>
                            <a:ext cx="2709545" cy="109029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26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A587C5" w14:textId="77777777" w:rsidR="002019CB" w:rsidRDefault="002019CB">
                              <w:pPr>
                                <w:rPr>
                                  <w:rFonts w:ascii="Times New Roman"/>
                                  <w:color w:val="000000"/>
                                  <w:sz w:val="19"/>
                                </w:rPr>
                              </w:pPr>
                            </w:p>
                            <w:p w14:paraId="2A567186" w14:textId="77777777" w:rsidR="002019CB" w:rsidRDefault="002019CB">
                              <w:pPr>
                                <w:spacing w:before="58"/>
                                <w:rPr>
                                  <w:rFonts w:ascii="Times New Roman"/>
                                  <w:color w:val="000000"/>
                                  <w:sz w:val="19"/>
                                </w:rPr>
                              </w:pPr>
                            </w:p>
                            <w:p w14:paraId="514DFD2B" w14:textId="123A6D14" w:rsidR="002019CB" w:rsidRDefault="009C3BF9">
                              <w:pPr>
                                <w:spacing w:line="254" w:lineRule="auto"/>
                                <w:ind w:left="96" w:right="94" w:hanging="1"/>
                                <w:jc w:val="center"/>
                                <w:rPr>
                                  <w:rFonts w:ascii="Cambria" w:hAnsi="Cambria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>HYS</w:t>
                              </w:r>
                              <w:r w:rsidR="00000000"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 xml:space="preserve"> üzerinden hazırlanan ödeme emri </w:t>
                              </w:r>
                              <w:r w:rsidR="00000000"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w w:val="105"/>
                                  <w:sz w:val="19"/>
                                </w:rPr>
                                <w:t>belgesi</w:t>
                              </w:r>
                              <w:r w:rsidR="00000000">
                                <w:rPr>
                                  <w:rFonts w:ascii="Cambria" w:hAnsi="Cambria"/>
                                  <w:b/>
                                  <w:color w:val="000000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w w:val="105"/>
                                  <w:sz w:val="19"/>
                                </w:rPr>
                                <w:t>Gerçekleştirme</w:t>
                              </w:r>
                              <w:r w:rsidR="00000000">
                                <w:rPr>
                                  <w:rFonts w:ascii="Cambria" w:hAnsi="Cambria"/>
                                  <w:b/>
                                  <w:color w:val="000000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w w:val="105"/>
                                  <w:sz w:val="19"/>
                                </w:rPr>
                                <w:t>Görevlisi</w:t>
                              </w:r>
                              <w:r w:rsidR="00000000">
                                <w:rPr>
                                  <w:rFonts w:ascii="Cambria" w:hAnsi="Cambria"/>
                                  <w:b/>
                                  <w:color w:val="000000"/>
                                  <w:spacing w:val="2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w w:val="105"/>
                                  <w:sz w:val="19"/>
                                </w:rPr>
                                <w:t>ve</w:t>
                              </w:r>
                              <w:r w:rsidR="00000000">
                                <w:rPr>
                                  <w:rFonts w:ascii="Cambria" w:hAnsi="Cambria"/>
                                  <w:b/>
                                  <w:color w:val="000000"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w w:val="105"/>
                                  <w:sz w:val="19"/>
                                </w:rPr>
                                <w:t xml:space="preserve">Harcama </w:t>
                              </w:r>
                              <w:r w:rsidR="00000000"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>Yetkilisi tarafından imzalanır.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347" y="1703471"/>
                            <a:ext cx="2709545" cy="109029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26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0852E4" w14:textId="77777777" w:rsidR="002019CB" w:rsidRDefault="002019CB">
                              <w:pPr>
                                <w:rPr>
                                  <w:rFonts w:ascii="Times New Roman"/>
                                  <w:color w:val="000000"/>
                                  <w:sz w:val="19"/>
                                </w:rPr>
                              </w:pPr>
                            </w:p>
                            <w:p w14:paraId="2C60F1A9" w14:textId="77777777" w:rsidR="002019CB" w:rsidRDefault="002019CB">
                              <w:pPr>
                                <w:spacing w:before="63"/>
                                <w:rPr>
                                  <w:rFonts w:ascii="Times New Roman"/>
                                  <w:color w:val="000000"/>
                                  <w:sz w:val="19"/>
                                </w:rPr>
                              </w:pPr>
                            </w:p>
                            <w:p w14:paraId="1E23AB8D" w14:textId="77777777" w:rsidR="002019CB" w:rsidRDefault="00000000">
                              <w:pPr>
                                <w:ind w:left="3" w:right="3"/>
                                <w:jc w:val="center"/>
                                <w:rPr>
                                  <w:rFonts w:ascii="Cambria" w:hAnsi="Cambria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z w:val="19"/>
                                </w:rPr>
                                <w:t>Hazırlanan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z w:val="19"/>
                                </w:rPr>
                                <w:t>puantaj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sz w:val="19"/>
                                </w:rPr>
                                <w:t>tablosuna</w:t>
                              </w:r>
                            </w:p>
                            <w:p w14:paraId="5978FAD1" w14:textId="77777777" w:rsidR="002019CB" w:rsidRDefault="00000000">
                              <w:pPr>
                                <w:spacing w:before="11" w:line="252" w:lineRule="auto"/>
                                <w:ind w:left="3" w:right="1"/>
                                <w:jc w:val="center"/>
                                <w:rPr>
                                  <w:rFonts w:ascii="Cambria" w:hAnsi="Cambria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z w:val="19"/>
                                </w:rPr>
                                <w:t xml:space="preserve">Göre uygulamalı araştırmalar aylık ödeme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>çizelgesi ve bordro düzenlenir.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347" y="4564714"/>
                            <a:ext cx="2709545" cy="109029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26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655708" w14:textId="77777777" w:rsidR="002019CB" w:rsidRDefault="002019CB">
                              <w:pPr>
                                <w:spacing w:before="49"/>
                                <w:rPr>
                                  <w:rFonts w:ascii="Times New Roman"/>
                                  <w:color w:val="000000"/>
                                  <w:sz w:val="19"/>
                                </w:rPr>
                              </w:pPr>
                            </w:p>
                            <w:p w14:paraId="0DC8995D" w14:textId="77777777" w:rsidR="002019CB" w:rsidRDefault="00000000">
                              <w:pPr>
                                <w:spacing w:line="252" w:lineRule="auto"/>
                                <w:ind w:left="3"/>
                                <w:jc w:val="center"/>
                                <w:rPr>
                                  <w:rFonts w:ascii="Cambria" w:hAnsi="Cambria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>Ödeme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>için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>gerekli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>evraklar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 xml:space="preserve">imzalandıktan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w w:val="105"/>
                                  <w:sz w:val="19"/>
                                </w:rPr>
                                <w:t>sonra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w w:val="105"/>
                                  <w:sz w:val="19"/>
                                </w:rPr>
                                <w:t>ilgili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w w:val="105"/>
                                  <w:sz w:val="19"/>
                                </w:rPr>
                                <w:t>gelire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w w:val="105"/>
                                  <w:sz w:val="19"/>
                                </w:rPr>
                                <w:t>ait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w w:val="105"/>
                                  <w:sz w:val="19"/>
                                </w:rPr>
                                <w:t>dekont/dekontlar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w w:val="105"/>
                                  <w:sz w:val="19"/>
                                </w:rPr>
                                <w:t xml:space="preserve">ilave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>edilir.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4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 xml:space="preserve">Tahakkuk evrakı teslim listesi </w:t>
                              </w:r>
                              <w:proofErr w:type="gramStart"/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>ile birlikte</w:t>
                              </w:r>
                              <w:proofErr w:type="gramEnd"/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000000"/>
                                  <w:w w:val="105"/>
                                  <w:sz w:val="19"/>
                                </w:rPr>
                                <w:t xml:space="preserve">Döner Sermaye Saymanlık Müdürlüğüne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>teslim 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347" y="5972518"/>
                            <a:ext cx="2709545" cy="124396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26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E9D9D4" w14:textId="77777777" w:rsidR="002019CB" w:rsidRDefault="002019CB">
                              <w:pPr>
                                <w:spacing w:before="53"/>
                                <w:rPr>
                                  <w:rFonts w:ascii="Times New Roman"/>
                                  <w:color w:val="000000"/>
                                  <w:sz w:val="19"/>
                                </w:rPr>
                              </w:pPr>
                            </w:p>
                            <w:p w14:paraId="1B569367" w14:textId="77777777" w:rsidR="002019CB" w:rsidRDefault="00000000">
                              <w:pPr>
                                <w:spacing w:line="252" w:lineRule="auto"/>
                                <w:ind w:left="79" w:right="77"/>
                                <w:jc w:val="center"/>
                                <w:rPr>
                                  <w:rFonts w:ascii="Calibri" w:hAnsi="Calibri"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000000"/>
                                  <w:w w:val="105"/>
                                  <w:sz w:val="19"/>
                                </w:rPr>
                                <w:t xml:space="preserve">Döner Sermaye Saymanlık Müdürlüğü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 xml:space="preserve">tarafından alınan evrak, Saymanlık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z w:val="19"/>
                                </w:rPr>
                                <w:t xml:space="preserve">Müdürlüğünün uyguladığı süreç çerçevesinde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>ödeme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>emri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>üzerinde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>belirtilen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>şahsın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w w:val="105"/>
                                  <w:sz w:val="19"/>
                                </w:rPr>
                                <w:t xml:space="preserve">banka hesap numarasına ödemenin yapılmasını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w w:val="105"/>
                                  <w:sz w:val="19"/>
                                </w:rPr>
                                <w:t>sağlar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FBBB97" id="Group 3" o:spid="_x0000_s1027" style="position:absolute;margin-left:162.05pt;margin-top:8.4pt;width:213.6pt;height:568.35pt;z-index:-15728640;mso-wrap-distance-left:0;mso-wrap-distance-right:0;mso-position-horizontal-relative:page" coordsize="27127,7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">
                <v:shape id="Graphic 4" o:spid="_x0000_s1028" style="position:absolute;left:13561;top:13855;width:12;height:2642;visibility:visible;mso-wrap-style:square;v-text-anchor:top" coordsize="127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" path="m,l,263721e" filled="f" strokeweight=".07531mm">
                  <v:path arrowok="t"/>
                </v:shape>
                <v:shape id="Graphic 5" o:spid="_x0000_s1029" style="position:absolute;left:13249;top:16415;width:628;height:622;visibility:visible;mso-wrap-style:square;v-text-anchor:top" coordsize="6286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" path="m62373,l,,31186,61893,62373,xe" fillcolor="black" stroked="f">
                  <v:path arrowok="t"/>
                </v:shape>
                <v:shape id="Graphic 6" o:spid="_x0000_s1030" style="position:absolute;left:13561;top:27934;width:12;height:2641;visibility:visible;mso-wrap-style:square;v-text-anchor:top" coordsize="127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" path="m,l,263609e" filled="f" strokeweight=".07531mm">
                  <v:path arrowok="t"/>
                </v:shape>
                <v:shape id="Graphic 7" o:spid="_x0000_s1031" style="position:absolute;left:13249;top:30492;width:628;height:623;visibility:visible;mso-wrap-style:square;v-text-anchor:top" coordsize="6286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" path="m62373,l,,31186,61893,62373,xe" fillcolor="black" stroked="f">
                  <v:path arrowok="t"/>
                </v:shape>
                <v:shape id="Graphic 8" o:spid="_x0000_s1032" style="position:absolute;left:13561;top:42011;width:12;height:3099;visibility:visible;mso-wrap-style:square;v-text-anchor:top" coordsize="127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" path="m,l,309356e" filled="f" strokeweight=".07531mm">
                  <v:path arrowok="t"/>
                </v:shape>
                <v:shape id="Graphic 9" o:spid="_x0000_s1033" style="position:absolute;left:13249;top:45027;width:628;height:623;visibility:visible;mso-wrap-style:square;v-text-anchor:top" coordsize="6286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" path="m62373,l,,31186,61893,62373,xe" fillcolor="black" stroked="f">
                  <v:path arrowok="t"/>
                </v:shape>
                <v:shape id="Graphic 10" o:spid="_x0000_s1034" style="position:absolute;left:13561;top:56546;width:12;height:2642;visibility:visible;mso-wrap-style:square;v-text-anchor:top" coordsize="127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" path="m,l,263721e" filled="f" strokeweight=".07531mm">
                  <v:path arrowok="t"/>
                </v:shape>
                <v:shape id="Graphic 11" o:spid="_x0000_s1035" style="position:absolute;left:13249;top:59106;width:628;height:622;visibility:visible;mso-wrap-style:square;v-text-anchor:top" coordsize="6286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" path="m62373,l,,31186,61893,62373,xe" fillcolor="black" stroked="f">
                  <v:path arrowok="t"/>
                </v:shape>
                <v:shape id="_x0000_s1036" type="#_x0000_t202" style="position:absolute;left:13;top:13;width:27095;height:1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" fillcolor="#92d050" strokeweight=".07486mm">
                  <v:textbox inset="0,0,0,0">
                    <w:txbxContent>
                      <w:p w14:paraId="13A65597" w14:textId="77777777" w:rsidR="002019CB" w:rsidRDefault="002019CB">
                        <w:pPr>
                          <w:rPr>
                            <w:rFonts w:ascii="Times New Roman"/>
                            <w:color w:val="000000"/>
                            <w:sz w:val="19"/>
                          </w:rPr>
                        </w:pPr>
                      </w:p>
                      <w:p w14:paraId="6F2E4B35" w14:textId="77777777" w:rsidR="002019CB" w:rsidRDefault="002019CB">
                        <w:pPr>
                          <w:spacing w:before="179"/>
                          <w:rPr>
                            <w:rFonts w:ascii="Times New Roman"/>
                            <w:color w:val="000000"/>
                            <w:sz w:val="19"/>
                          </w:rPr>
                        </w:pPr>
                      </w:p>
                      <w:p w14:paraId="5E0829C9" w14:textId="77777777" w:rsidR="002019CB" w:rsidRDefault="00000000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sz w:val="19"/>
                          </w:rPr>
                          <w:t>Eğitim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19"/>
                          </w:rPr>
                          <w:t>programı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19"/>
                          </w:rPr>
                          <w:t>bitiminde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19"/>
                          </w:rPr>
                          <w:t>ders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sz w:val="19"/>
                          </w:rPr>
                          <w:t>veren</w:t>
                        </w:r>
                      </w:p>
                      <w:p w14:paraId="7A37F5D5" w14:textId="77777777" w:rsidR="002019CB" w:rsidRDefault="00000000">
                        <w:pPr>
                          <w:spacing w:before="10" w:line="252" w:lineRule="auto"/>
                          <w:ind w:left="743" w:right="741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sz w:val="19"/>
                          </w:rPr>
                          <w:t xml:space="preserve">öğretim görevlilerinin ders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>saatlerine göre puantaj tablosu hazırlanır.</w:t>
                        </w:r>
                      </w:p>
                    </w:txbxContent>
                  </v:textbox>
                </v:shape>
                <v:shape id="Textbox 13" o:spid="_x0000_s1037" type="#_x0000_t202" style="position:absolute;left:13;top:31112;width:27095;height:10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" fillcolor="#00b0f0" strokeweight=".07481mm">
                  <v:textbox inset="0,0,0,0">
                    <w:txbxContent>
                      <w:p w14:paraId="35A587C5" w14:textId="77777777" w:rsidR="002019CB" w:rsidRDefault="002019CB">
                        <w:pPr>
                          <w:rPr>
                            <w:rFonts w:ascii="Times New Roman"/>
                            <w:color w:val="000000"/>
                            <w:sz w:val="19"/>
                          </w:rPr>
                        </w:pPr>
                      </w:p>
                      <w:p w14:paraId="2A567186" w14:textId="77777777" w:rsidR="002019CB" w:rsidRDefault="002019CB">
                        <w:pPr>
                          <w:spacing w:before="58"/>
                          <w:rPr>
                            <w:rFonts w:ascii="Times New Roman"/>
                            <w:color w:val="000000"/>
                            <w:sz w:val="19"/>
                          </w:rPr>
                        </w:pPr>
                      </w:p>
                      <w:p w14:paraId="514DFD2B" w14:textId="123A6D14" w:rsidR="002019CB" w:rsidRDefault="009C3BF9">
                        <w:pPr>
                          <w:spacing w:line="254" w:lineRule="auto"/>
                          <w:ind w:left="96" w:right="94" w:hanging="1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>HYS</w:t>
                        </w:r>
                        <w:r w:rsidR="00000000"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 xml:space="preserve"> üzerinden hazırlanan ödeme emri </w:t>
                        </w:r>
                        <w:r w:rsidR="00000000"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w w:val="105"/>
                            <w:sz w:val="19"/>
                          </w:rPr>
                          <w:t>belgesi</w:t>
                        </w:r>
                        <w:r w:rsidR="00000000">
                          <w:rPr>
                            <w:rFonts w:ascii="Cambria" w:hAnsi="Cambria"/>
                            <w:b/>
                            <w:color w:val="000000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w w:val="105"/>
                            <w:sz w:val="19"/>
                          </w:rPr>
                          <w:t>Gerçekleştirme</w:t>
                        </w:r>
                        <w:r w:rsidR="00000000">
                          <w:rPr>
                            <w:rFonts w:ascii="Cambria" w:hAnsi="Cambria"/>
                            <w:b/>
                            <w:color w:val="000000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w w:val="105"/>
                            <w:sz w:val="19"/>
                          </w:rPr>
                          <w:t>Görevlisi</w:t>
                        </w:r>
                        <w:r w:rsidR="00000000">
                          <w:rPr>
                            <w:rFonts w:ascii="Cambria" w:hAnsi="Cambria"/>
                            <w:b/>
                            <w:color w:val="000000"/>
                            <w:spacing w:val="28"/>
                            <w:w w:val="105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w w:val="105"/>
                            <w:sz w:val="19"/>
                          </w:rPr>
                          <w:t>ve</w:t>
                        </w:r>
                        <w:r w:rsidR="00000000">
                          <w:rPr>
                            <w:rFonts w:ascii="Cambria" w:hAnsi="Cambria"/>
                            <w:b/>
                            <w:color w:val="000000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w w:val="105"/>
                            <w:sz w:val="19"/>
                          </w:rPr>
                          <w:t xml:space="preserve">Harcama </w:t>
                        </w:r>
                        <w:r w:rsidR="00000000"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>Yetkilisi tarafından imzalanır.</w:t>
                        </w:r>
                      </w:p>
                    </w:txbxContent>
                  </v:textbox>
                </v:shape>
                <v:shape id="Textbox 14" o:spid="_x0000_s1038" type="#_x0000_t202" style="position:absolute;left:13;top:17034;width:27095;height:10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" fillcolor="#00b0f0" strokeweight=".07481mm">
                  <v:textbox inset="0,0,0,0">
                    <w:txbxContent>
                      <w:p w14:paraId="7A0852E4" w14:textId="77777777" w:rsidR="002019CB" w:rsidRDefault="002019CB">
                        <w:pPr>
                          <w:rPr>
                            <w:rFonts w:ascii="Times New Roman"/>
                            <w:color w:val="000000"/>
                            <w:sz w:val="19"/>
                          </w:rPr>
                        </w:pPr>
                      </w:p>
                      <w:p w14:paraId="2C60F1A9" w14:textId="77777777" w:rsidR="002019CB" w:rsidRDefault="002019CB">
                        <w:pPr>
                          <w:spacing w:before="63"/>
                          <w:rPr>
                            <w:rFonts w:ascii="Times New Roman"/>
                            <w:color w:val="000000"/>
                            <w:sz w:val="19"/>
                          </w:rPr>
                        </w:pPr>
                      </w:p>
                      <w:p w14:paraId="1E23AB8D" w14:textId="77777777" w:rsidR="002019CB" w:rsidRDefault="00000000">
                        <w:pPr>
                          <w:ind w:left="3" w:right="3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sz w:val="19"/>
                          </w:rPr>
                          <w:t>Hazırlanan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2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19"/>
                          </w:rPr>
                          <w:t>puantaj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2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sz w:val="19"/>
                          </w:rPr>
                          <w:t>tablosuna</w:t>
                        </w:r>
                      </w:p>
                      <w:p w14:paraId="5978FAD1" w14:textId="77777777" w:rsidR="002019CB" w:rsidRDefault="00000000">
                        <w:pPr>
                          <w:spacing w:before="11" w:line="252" w:lineRule="auto"/>
                          <w:ind w:left="3" w:right="1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sz w:val="19"/>
                          </w:rPr>
                          <w:t xml:space="preserve">Göre uygulamalı araştırmalar aylık ödeme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>çizelgesi ve bordro düzenlenir.</w:t>
                        </w:r>
                      </w:p>
                    </w:txbxContent>
                  </v:textbox>
                </v:shape>
                <v:shape id="Textbox 15" o:spid="_x0000_s1039" type="#_x0000_t202" style="position:absolute;left:13;top:45647;width:27095;height:10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" fillcolor="#00b0f0" strokeweight=".07481mm">
                  <v:textbox inset="0,0,0,0">
                    <w:txbxContent>
                      <w:p w14:paraId="1F655708" w14:textId="77777777" w:rsidR="002019CB" w:rsidRDefault="002019CB">
                        <w:pPr>
                          <w:spacing w:before="49"/>
                          <w:rPr>
                            <w:rFonts w:ascii="Times New Roman"/>
                            <w:color w:val="000000"/>
                            <w:sz w:val="19"/>
                          </w:rPr>
                        </w:pPr>
                      </w:p>
                      <w:p w14:paraId="0DC8995D" w14:textId="77777777" w:rsidR="002019CB" w:rsidRDefault="00000000">
                        <w:pPr>
                          <w:spacing w:line="252" w:lineRule="auto"/>
                          <w:ind w:left="3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>Ödeme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>için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>gerekli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>evraklar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 xml:space="preserve">imzalandıktan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w w:val="105"/>
                            <w:sz w:val="19"/>
                          </w:rPr>
                          <w:t>sonra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w w:val="105"/>
                            <w:sz w:val="19"/>
                          </w:rPr>
                          <w:t>ilgili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w w:val="105"/>
                            <w:sz w:val="19"/>
                          </w:rPr>
                          <w:t>gelire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w w:val="105"/>
                            <w:sz w:val="19"/>
                          </w:rPr>
                          <w:t>ait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w w:val="105"/>
                            <w:sz w:val="19"/>
                          </w:rPr>
                          <w:t>dekont/dekontlar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w w:val="105"/>
                            <w:sz w:val="19"/>
                          </w:rPr>
                          <w:t xml:space="preserve">ilave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>edilir.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4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 xml:space="preserve">Tahakkuk evrakı teslim listesi </w:t>
                        </w:r>
                        <w:proofErr w:type="gramStart"/>
                        <w:r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>ile birlikte</w:t>
                        </w:r>
                        <w:proofErr w:type="gramEnd"/>
                        <w:r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000000"/>
                            <w:w w:val="105"/>
                            <w:sz w:val="19"/>
                          </w:rPr>
                          <w:t xml:space="preserve">Döner Sermaye Saymanlık Müdürlüğüne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>teslim edilir.</w:t>
                        </w:r>
                      </w:p>
                    </w:txbxContent>
                  </v:textbox>
                </v:shape>
                <v:shape id="Textbox 16" o:spid="_x0000_s1040" type="#_x0000_t202" style="position:absolute;left:13;top:59725;width:27095;height:1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" fillcolor="#92d050" strokeweight=".07483mm">
                  <v:textbox inset="0,0,0,0">
                    <w:txbxContent>
                      <w:p w14:paraId="79E9D9D4" w14:textId="77777777" w:rsidR="002019CB" w:rsidRDefault="002019CB">
                        <w:pPr>
                          <w:spacing w:before="53"/>
                          <w:rPr>
                            <w:rFonts w:ascii="Times New Roman"/>
                            <w:color w:val="000000"/>
                            <w:sz w:val="19"/>
                          </w:rPr>
                        </w:pPr>
                      </w:p>
                      <w:p w14:paraId="1B569367" w14:textId="77777777" w:rsidR="002019CB" w:rsidRDefault="00000000">
                        <w:pPr>
                          <w:spacing w:line="252" w:lineRule="auto"/>
                          <w:ind w:left="79" w:right="77"/>
                          <w:jc w:val="center"/>
                          <w:rPr>
                            <w:rFonts w:ascii="Calibri" w:hAnsi="Calibri"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color w:val="000000"/>
                            <w:w w:val="105"/>
                            <w:sz w:val="19"/>
                          </w:rPr>
                          <w:t xml:space="preserve">Döner Sermaye Saymanlık Müdürlüğü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 xml:space="preserve">tarafından alınan evrak, Saymanlık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19"/>
                          </w:rPr>
                          <w:t xml:space="preserve">Müdürlüğünün uyguladığı süreç çerçevesinde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>ödeme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>emri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>üzerinde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>belirtilen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>şahsın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w w:val="105"/>
                            <w:sz w:val="19"/>
                          </w:rPr>
                          <w:t xml:space="preserve">banka hesap numarasına ödemenin yapılmasını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w w:val="105"/>
                            <w:sz w:val="19"/>
                          </w:rPr>
                          <w:t>sağlar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  <w:w w:val="105"/>
                            <w:sz w:val="17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3C79F8" w14:textId="77777777" w:rsidR="002019CB" w:rsidRDefault="002019CB">
      <w:pPr>
        <w:rPr>
          <w:rFonts w:ascii="Times New Roman"/>
          <w:sz w:val="20"/>
        </w:rPr>
      </w:pPr>
    </w:p>
    <w:p w14:paraId="111FE947" w14:textId="77777777" w:rsidR="002019CB" w:rsidRDefault="002019CB">
      <w:pPr>
        <w:rPr>
          <w:rFonts w:ascii="Times New Roman"/>
          <w:sz w:val="20"/>
        </w:rPr>
      </w:pPr>
    </w:p>
    <w:p w14:paraId="1044F587" w14:textId="77777777" w:rsidR="002019CB" w:rsidRDefault="002019CB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12"/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5"/>
        <w:gridCol w:w="4087"/>
        <w:gridCol w:w="3049"/>
      </w:tblGrid>
      <w:tr w:rsidR="002941D7" w14:paraId="08236AE3" w14:textId="77777777" w:rsidTr="002941D7">
        <w:trPr>
          <w:trHeight w:val="349"/>
        </w:trPr>
        <w:tc>
          <w:tcPr>
            <w:tcW w:w="3645" w:type="dxa"/>
          </w:tcPr>
          <w:p w14:paraId="22F0A3F8" w14:textId="77777777" w:rsidR="002941D7" w:rsidRDefault="002941D7" w:rsidP="002941D7">
            <w:pPr>
              <w:pStyle w:val="TableParagraph"/>
              <w:spacing w:before="77" w:line="252" w:lineRule="exact"/>
              <w:ind w:left="18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HAZIRLAYAN</w:t>
            </w:r>
          </w:p>
        </w:tc>
        <w:tc>
          <w:tcPr>
            <w:tcW w:w="4087" w:type="dxa"/>
          </w:tcPr>
          <w:p w14:paraId="04CF165F" w14:textId="77777777" w:rsidR="002941D7" w:rsidRDefault="002941D7" w:rsidP="002941D7">
            <w:pPr>
              <w:pStyle w:val="TableParagraph"/>
              <w:spacing w:before="77" w:line="25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KONTROL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EDEN</w:t>
            </w:r>
          </w:p>
        </w:tc>
        <w:tc>
          <w:tcPr>
            <w:tcW w:w="3049" w:type="dxa"/>
          </w:tcPr>
          <w:p w14:paraId="1799F39C" w14:textId="77777777" w:rsidR="002941D7" w:rsidRDefault="002941D7" w:rsidP="002941D7">
            <w:pPr>
              <w:pStyle w:val="TableParagraph"/>
              <w:spacing w:before="77" w:line="252" w:lineRule="exact"/>
              <w:ind w:left="13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ONAY</w:t>
            </w:r>
          </w:p>
        </w:tc>
      </w:tr>
      <w:tr w:rsidR="002941D7" w14:paraId="768EAE35" w14:textId="77777777" w:rsidTr="002941D7">
        <w:trPr>
          <w:trHeight w:val="867"/>
        </w:trPr>
        <w:tc>
          <w:tcPr>
            <w:tcW w:w="3645" w:type="dxa"/>
          </w:tcPr>
          <w:p w14:paraId="51C83751" w14:textId="77777777" w:rsidR="002941D7" w:rsidRDefault="002941D7" w:rsidP="002941D7">
            <w:pPr>
              <w:pStyle w:val="TableParagraph"/>
              <w:spacing w:before="58"/>
              <w:ind w:left="18"/>
              <w:jc w:val="center"/>
            </w:pPr>
            <w:r>
              <w:t>DPÜ</w:t>
            </w:r>
            <w:r>
              <w:rPr>
                <w:spacing w:val="-1"/>
              </w:rPr>
              <w:t xml:space="preserve"> </w:t>
            </w:r>
            <w:r>
              <w:t>SEM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SEKRETERİ</w:t>
            </w:r>
          </w:p>
        </w:tc>
        <w:tc>
          <w:tcPr>
            <w:tcW w:w="4087" w:type="dxa"/>
          </w:tcPr>
          <w:p w14:paraId="08FF08C1" w14:textId="77777777" w:rsidR="002941D7" w:rsidRDefault="002941D7" w:rsidP="002941D7">
            <w:pPr>
              <w:pStyle w:val="TableParagraph"/>
              <w:spacing w:before="58"/>
              <w:ind w:left="12"/>
              <w:jc w:val="center"/>
            </w:pPr>
            <w:r>
              <w:t>KALİTE</w:t>
            </w:r>
            <w:r>
              <w:rPr>
                <w:spacing w:val="-6"/>
              </w:rPr>
              <w:t xml:space="preserve"> </w:t>
            </w:r>
            <w:r>
              <w:t>YÖNETİM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TEMSİLCİSİ</w:t>
            </w:r>
          </w:p>
        </w:tc>
        <w:tc>
          <w:tcPr>
            <w:tcW w:w="3049" w:type="dxa"/>
          </w:tcPr>
          <w:p w14:paraId="3AFF7DED" w14:textId="77777777" w:rsidR="002941D7" w:rsidRDefault="002941D7" w:rsidP="002941D7">
            <w:pPr>
              <w:pStyle w:val="TableParagraph"/>
              <w:spacing w:before="58"/>
              <w:ind w:left="13"/>
              <w:jc w:val="center"/>
            </w:pPr>
            <w:r>
              <w:t>DPÜ</w:t>
            </w:r>
            <w:r>
              <w:rPr>
                <w:spacing w:val="-1"/>
              </w:rPr>
              <w:t xml:space="preserve"> </w:t>
            </w:r>
            <w:r>
              <w:t>SEM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14:paraId="408C0061" w14:textId="77777777" w:rsidR="002019CB" w:rsidRDefault="002019CB">
      <w:pPr>
        <w:rPr>
          <w:rFonts w:ascii="Times New Roman"/>
          <w:sz w:val="20"/>
        </w:rPr>
      </w:pPr>
    </w:p>
    <w:p w14:paraId="1EB9B8F6" w14:textId="77777777" w:rsidR="00C71955" w:rsidRDefault="00C71955"/>
    <w:sectPr w:rsidR="00C71955">
      <w:type w:val="continuous"/>
      <w:pgSz w:w="11910" w:h="16840"/>
      <w:pgMar w:top="400" w:right="283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19CB"/>
    <w:rsid w:val="002019CB"/>
    <w:rsid w:val="00245039"/>
    <w:rsid w:val="002941D7"/>
    <w:rsid w:val="002C0F05"/>
    <w:rsid w:val="00976E26"/>
    <w:rsid w:val="009C3BF9"/>
    <w:rsid w:val="00B10C0E"/>
    <w:rsid w:val="00BE1403"/>
    <w:rsid w:val="00C71955"/>
    <w:rsid w:val="00CA5622"/>
    <w:rsid w:val="00EE48B9"/>
    <w:rsid w:val="00E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82FD7"/>
  <w15:docId w15:val="{4EF822DC-586B-4ABF-9F71-6732D16A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191</Characters>
  <Application>Microsoft Office Word</Application>
  <DocSecurity>0</DocSecurity>
  <Lines>38</Lines>
  <Paragraphs>9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M.İsmail CARAN</dc:creator>
  <cp:lastModifiedBy>Oznur OztUrk</cp:lastModifiedBy>
  <cp:revision>10</cp:revision>
  <dcterms:created xsi:type="dcterms:W3CDTF">2025-11-17T07:27:00Z</dcterms:created>
  <dcterms:modified xsi:type="dcterms:W3CDTF">2025-11-17T07:37:00Z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Office 365 için</vt:lpwstr>
  </property>
  <property fmtid="{D5CDD505-2E9C-101B-9397-08002B2CF9AE}" pid="6" name="GrammarlyDocumentId">
    <vt:lpwstr>f60bc86a-5c56-48e4-8c3d-4e36912c0bf4</vt:lpwstr>
  </property>
</Properties>
</file>