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9"/>
        <w:gridCol w:w="957"/>
        <w:gridCol w:w="240"/>
        <w:gridCol w:w="1536"/>
        <w:gridCol w:w="1632"/>
        <w:gridCol w:w="1680"/>
        <w:gridCol w:w="677"/>
        <w:gridCol w:w="230"/>
        <w:gridCol w:w="811"/>
        <w:gridCol w:w="994"/>
      </w:tblGrid>
      <w:tr w:rsidR="006E49F5" w:rsidRPr="00CD5D72" w:rsidTr="00690C7F">
        <w:trPr>
          <w:trHeight w:val="544"/>
        </w:trPr>
        <w:tc>
          <w:tcPr>
            <w:tcW w:w="809" w:type="pct"/>
            <w:vMerge w:val="restart"/>
            <w:tcBorders>
              <w:left w:val="single" w:sz="8" w:space="0" w:color="000000"/>
              <w:right w:val="single" w:sz="4" w:space="0" w:color="000000"/>
            </w:tcBorders>
          </w:tcPr>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22"/>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ind w:left="1500"/>
              <w:rPr>
                <w:noProof/>
                <w:color w:val="000000" w:themeColor="text1"/>
                <w:sz w:val="18"/>
                <w:szCs w:val="18"/>
                <w:lang w:val="tr-TR"/>
              </w:rPr>
            </w:pPr>
          </w:p>
          <w:p w:rsidR="006E49F5" w:rsidRPr="00CD5D72" w:rsidRDefault="006E49F5" w:rsidP="00690C7F">
            <w:pPr>
              <w:pStyle w:val="TableParagraph"/>
              <w:spacing w:line="132" w:lineRule="exact"/>
              <w:jc w:val="center"/>
              <w:rPr>
                <w:noProof/>
                <w:color w:val="000000" w:themeColor="text1"/>
                <w:sz w:val="18"/>
                <w:szCs w:val="18"/>
                <w:lang w:val="tr-TR"/>
              </w:rPr>
            </w:pPr>
            <w:r w:rsidRPr="00CD5D72">
              <w:rPr>
                <w:noProof/>
                <w:color w:val="000000" w:themeColor="text1"/>
                <w:sz w:val="18"/>
                <w:szCs w:val="18"/>
                <w:lang w:bidi="ar-SA"/>
              </w:rPr>
              <w:drawing>
                <wp:inline distT="0" distB="0" distL="0" distR="0" wp14:anchorId="0EBDB538" wp14:editId="1EDDE05A">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6E49F5" w:rsidRPr="00CD5D72" w:rsidRDefault="006E49F5" w:rsidP="00690C7F">
            <w:pPr>
              <w:pStyle w:val="TableParagraph"/>
              <w:spacing w:line="132" w:lineRule="exact"/>
              <w:ind w:left="1500"/>
              <w:rPr>
                <w:color w:val="000000" w:themeColor="text1"/>
                <w:sz w:val="18"/>
                <w:szCs w:val="18"/>
                <w:lang w:val="tr-TR"/>
              </w:rPr>
            </w:pPr>
          </w:p>
        </w:tc>
        <w:tc>
          <w:tcPr>
            <w:tcW w:w="4191" w:type="pct"/>
            <w:gridSpan w:val="9"/>
            <w:tcBorders>
              <w:left w:val="single" w:sz="4" w:space="0" w:color="000000"/>
              <w:right w:val="single" w:sz="8" w:space="0" w:color="000000"/>
            </w:tcBorders>
            <w:vAlign w:val="center"/>
          </w:tcPr>
          <w:p w:rsidR="006E49F5" w:rsidRPr="00CD5D72" w:rsidRDefault="006E49F5" w:rsidP="00690C7F">
            <w:pPr>
              <w:pStyle w:val="TableParagraph"/>
              <w:spacing w:line="300" w:lineRule="atLeast"/>
              <w:ind w:left="97"/>
              <w:jc w:val="center"/>
              <w:rPr>
                <w:b/>
                <w:color w:val="000000" w:themeColor="text1"/>
                <w:w w:val="110"/>
                <w:sz w:val="18"/>
                <w:szCs w:val="18"/>
                <w:lang w:val="tr-TR"/>
              </w:rPr>
            </w:pPr>
          </w:p>
          <w:p w:rsidR="006E49F5" w:rsidRPr="00CD5D72" w:rsidRDefault="006E49F5" w:rsidP="00690C7F">
            <w:pPr>
              <w:pStyle w:val="TableParagraph"/>
              <w:spacing w:line="300" w:lineRule="atLeast"/>
              <w:ind w:left="97"/>
              <w:jc w:val="center"/>
              <w:rPr>
                <w:b/>
                <w:color w:val="000000" w:themeColor="text1"/>
                <w:sz w:val="18"/>
                <w:szCs w:val="18"/>
                <w:lang w:val="tr-TR"/>
              </w:rPr>
            </w:pPr>
            <w:r w:rsidRPr="00CD5D72">
              <w:rPr>
                <w:b/>
                <w:color w:val="000000" w:themeColor="text1"/>
                <w:w w:val="110"/>
                <w:sz w:val="18"/>
                <w:szCs w:val="18"/>
                <w:lang w:val="tr-TR"/>
              </w:rPr>
              <w:t>KÜTAHYA DUMLUPINAR ÜNİVERSİTESİ</w:t>
            </w:r>
          </w:p>
          <w:p w:rsidR="00DF0555" w:rsidRPr="00DF0555" w:rsidRDefault="00DF0555" w:rsidP="00DF0555">
            <w:pPr>
              <w:pStyle w:val="TableParagraph"/>
              <w:spacing w:line="300" w:lineRule="atLeast"/>
              <w:ind w:left="97"/>
              <w:jc w:val="center"/>
              <w:rPr>
                <w:b/>
                <w:color w:val="000000" w:themeColor="text1"/>
                <w:w w:val="110"/>
                <w:sz w:val="18"/>
                <w:szCs w:val="18"/>
                <w:lang w:val="tr-TR"/>
              </w:rPr>
            </w:pPr>
            <w:r w:rsidRPr="00DF0555">
              <w:rPr>
                <w:b/>
                <w:color w:val="000000" w:themeColor="text1"/>
                <w:w w:val="110"/>
                <w:sz w:val="18"/>
                <w:szCs w:val="18"/>
                <w:lang w:val="tr-TR"/>
              </w:rPr>
              <w:t>Yabancı Diller Öğreti</w:t>
            </w:r>
            <w:bookmarkStart w:id="0" w:name="_GoBack"/>
            <w:bookmarkEnd w:id="0"/>
            <w:r w:rsidRPr="00DF0555">
              <w:rPr>
                <w:b/>
                <w:color w:val="000000" w:themeColor="text1"/>
                <w:w w:val="110"/>
                <w:sz w:val="18"/>
                <w:szCs w:val="18"/>
                <w:lang w:val="tr-TR"/>
              </w:rPr>
              <w:t>mi Uygulama ve Araştırma Merkezi</w:t>
            </w:r>
          </w:p>
          <w:p w:rsidR="006E49F5" w:rsidRPr="00CD5D72" w:rsidRDefault="006E49F5" w:rsidP="00690C7F">
            <w:pPr>
              <w:pStyle w:val="TableParagraph"/>
              <w:ind w:left="1270" w:right="1392"/>
              <w:jc w:val="center"/>
              <w:rPr>
                <w:b/>
                <w:color w:val="000000" w:themeColor="text1"/>
                <w:sz w:val="18"/>
                <w:szCs w:val="18"/>
                <w:lang w:val="tr-TR"/>
              </w:rPr>
            </w:pPr>
          </w:p>
        </w:tc>
      </w:tr>
      <w:tr w:rsidR="006E49F5" w:rsidRPr="00CD5D72" w:rsidTr="00690C7F">
        <w:trPr>
          <w:trHeight w:val="596"/>
        </w:trPr>
        <w:tc>
          <w:tcPr>
            <w:tcW w:w="809" w:type="pct"/>
            <w:vMerge/>
            <w:tcBorders>
              <w:left w:val="single" w:sz="8" w:space="0" w:color="000000"/>
              <w:bottom w:val="single" w:sz="4" w:space="0" w:color="000000"/>
              <w:right w:val="single" w:sz="4" w:space="0" w:color="000000"/>
            </w:tcBorders>
          </w:tcPr>
          <w:p w:rsidR="006E49F5" w:rsidRPr="00CD5D72" w:rsidRDefault="006E49F5" w:rsidP="00690C7F">
            <w:pPr>
              <w:pStyle w:val="TableParagraph"/>
              <w:spacing w:line="132" w:lineRule="exact"/>
              <w:ind w:left="1500"/>
              <w:rPr>
                <w:noProof/>
                <w:color w:val="000000" w:themeColor="text1"/>
                <w:sz w:val="18"/>
                <w:szCs w:val="18"/>
                <w:lang w:val="tr-TR"/>
              </w:rPr>
            </w:pPr>
          </w:p>
        </w:tc>
        <w:tc>
          <w:tcPr>
            <w:tcW w:w="4191" w:type="pct"/>
            <w:gridSpan w:val="9"/>
            <w:tcBorders>
              <w:left w:val="single" w:sz="4" w:space="0" w:color="000000"/>
              <w:right w:val="single" w:sz="8" w:space="0" w:color="000000"/>
            </w:tcBorders>
            <w:vAlign w:val="center"/>
          </w:tcPr>
          <w:p w:rsidR="006E49F5" w:rsidRPr="00CD5D72" w:rsidRDefault="006E49F5" w:rsidP="00690C7F">
            <w:pPr>
              <w:pStyle w:val="TableParagraph"/>
              <w:spacing w:before="84"/>
              <w:jc w:val="center"/>
              <w:rPr>
                <w:b/>
                <w:color w:val="000000" w:themeColor="text1"/>
                <w:sz w:val="18"/>
                <w:szCs w:val="18"/>
                <w:lang w:val="tr-TR"/>
              </w:rPr>
            </w:pPr>
            <w:r w:rsidRPr="00CD5D72">
              <w:rPr>
                <w:b/>
                <w:color w:val="000000" w:themeColor="text1"/>
                <w:sz w:val="18"/>
                <w:szCs w:val="18"/>
                <w:lang w:val="tr-TR"/>
              </w:rPr>
              <w:t>PERSONEL GÖREV TANIM FORMU</w:t>
            </w:r>
          </w:p>
        </w:tc>
      </w:tr>
      <w:tr w:rsidR="006E49F5" w:rsidRPr="00CD5D72" w:rsidTr="00690C7F">
        <w:trPr>
          <w:trHeight w:val="178"/>
        </w:trPr>
        <w:tc>
          <w:tcPr>
            <w:tcW w:w="809" w:type="pct"/>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spacing w:before="52"/>
              <w:ind w:left="164"/>
              <w:rPr>
                <w:color w:val="000000" w:themeColor="text1"/>
                <w:sz w:val="18"/>
                <w:szCs w:val="18"/>
                <w:lang w:val="tr-TR"/>
              </w:rPr>
            </w:pPr>
            <w:r w:rsidRPr="00CD5D72">
              <w:rPr>
                <w:b/>
                <w:bCs/>
                <w:color w:val="000000" w:themeColor="text1"/>
                <w:sz w:val="18"/>
                <w:szCs w:val="18"/>
                <w:lang w:val="tr-TR"/>
              </w:rPr>
              <w:t>Dok. Kodu</w:t>
            </w:r>
            <w:r w:rsidRPr="00CD5D72">
              <w:rPr>
                <w:color w:val="000000" w:themeColor="text1"/>
                <w:sz w:val="18"/>
                <w:szCs w:val="18"/>
                <w:lang w:val="tr-TR"/>
              </w:rPr>
              <w:t>: İK. LS.</w:t>
            </w:r>
          </w:p>
        </w:tc>
        <w:tc>
          <w:tcPr>
            <w:tcW w:w="573" w:type="pct"/>
            <w:gridSpan w:val="2"/>
            <w:tcBorders>
              <w:top w:val="single" w:sz="4" w:space="0" w:color="000000"/>
              <w:left w:val="single" w:sz="4" w:space="0" w:color="000000"/>
              <w:bottom w:val="single" w:sz="4" w:space="0" w:color="000000"/>
              <w:right w:val="nil"/>
            </w:tcBorders>
          </w:tcPr>
          <w:p w:rsidR="006E49F5" w:rsidRPr="00CD5D72" w:rsidRDefault="006E49F5" w:rsidP="00690C7F">
            <w:pPr>
              <w:pStyle w:val="TableParagraph"/>
              <w:tabs>
                <w:tab w:val="left" w:pos="3126"/>
                <w:tab w:val="left" w:pos="6786"/>
                <w:tab w:val="left" w:pos="7008"/>
              </w:tabs>
              <w:spacing w:before="33"/>
              <w:ind w:left="130"/>
              <w:jc w:val="both"/>
              <w:rPr>
                <w:color w:val="000000" w:themeColor="text1"/>
                <w:sz w:val="18"/>
                <w:szCs w:val="18"/>
                <w:lang w:val="tr-TR"/>
              </w:rPr>
            </w:pPr>
            <w:r w:rsidRPr="00CD5D72">
              <w:rPr>
                <w:b/>
                <w:bCs/>
                <w:color w:val="000000" w:themeColor="text1"/>
                <w:sz w:val="18"/>
                <w:szCs w:val="18"/>
                <w:lang w:val="tr-TR"/>
              </w:rPr>
              <w:t>Yayın Tarihi:</w:t>
            </w:r>
          </w:p>
        </w:tc>
        <w:tc>
          <w:tcPr>
            <w:tcW w:w="735" w:type="pct"/>
            <w:tcBorders>
              <w:top w:val="single" w:sz="4" w:space="0" w:color="000000"/>
              <w:left w:val="single" w:sz="4" w:space="0" w:color="000000"/>
              <w:bottom w:val="single" w:sz="4" w:space="0" w:color="000000"/>
              <w:right w:val="nil"/>
            </w:tcBorders>
          </w:tcPr>
          <w:p w:rsidR="006E49F5" w:rsidRPr="00CD5D72" w:rsidRDefault="006E49F5" w:rsidP="00690C7F">
            <w:pPr>
              <w:pStyle w:val="TableParagraph"/>
              <w:tabs>
                <w:tab w:val="left" w:pos="3126"/>
                <w:tab w:val="left" w:pos="6786"/>
                <w:tab w:val="left" w:pos="7008"/>
              </w:tabs>
              <w:spacing w:before="33"/>
              <w:jc w:val="both"/>
              <w:rPr>
                <w:b/>
                <w:bCs/>
                <w:color w:val="000000" w:themeColor="text1"/>
                <w:sz w:val="18"/>
                <w:szCs w:val="18"/>
                <w:lang w:val="tr-TR"/>
              </w:rPr>
            </w:pPr>
            <w:r w:rsidRPr="00CD5D72">
              <w:rPr>
                <w:i/>
                <w:color w:val="000000" w:themeColor="text1"/>
                <w:w w:val="105"/>
                <w:sz w:val="18"/>
                <w:szCs w:val="18"/>
                <w:lang w:val="tr-TR"/>
              </w:rPr>
              <w:t xml:space="preserve"> </w:t>
            </w:r>
            <w:r w:rsidRPr="00CD5D72">
              <w:rPr>
                <w:b/>
                <w:bCs/>
                <w:i/>
                <w:color w:val="000000" w:themeColor="text1"/>
                <w:w w:val="105"/>
                <w:sz w:val="18"/>
                <w:szCs w:val="18"/>
                <w:lang w:val="tr-TR"/>
              </w:rPr>
              <w:t>..../….. /202…</w:t>
            </w:r>
          </w:p>
        </w:tc>
        <w:tc>
          <w:tcPr>
            <w:tcW w:w="781" w:type="pct"/>
            <w:tcBorders>
              <w:top w:val="single" w:sz="4" w:space="0" w:color="000000"/>
              <w:left w:val="single" w:sz="4" w:space="0" w:color="000000"/>
              <w:bottom w:val="single" w:sz="4" w:space="0" w:color="000000"/>
              <w:right w:val="nil"/>
            </w:tcBorders>
          </w:tcPr>
          <w:p w:rsidR="006E49F5" w:rsidRPr="00CD5D72" w:rsidRDefault="006E49F5" w:rsidP="00690C7F">
            <w:pPr>
              <w:pStyle w:val="TableParagraph"/>
              <w:tabs>
                <w:tab w:val="left" w:pos="3126"/>
                <w:tab w:val="left" w:pos="6786"/>
                <w:tab w:val="left" w:pos="7008"/>
              </w:tabs>
              <w:spacing w:before="33"/>
              <w:ind w:left="130"/>
              <w:rPr>
                <w:color w:val="000000" w:themeColor="text1"/>
                <w:sz w:val="18"/>
                <w:szCs w:val="18"/>
                <w:lang w:val="tr-TR"/>
              </w:rPr>
            </w:pPr>
            <w:r w:rsidRPr="00CD5D72">
              <w:rPr>
                <w:b/>
                <w:bCs/>
                <w:color w:val="000000" w:themeColor="text1"/>
                <w:sz w:val="18"/>
                <w:szCs w:val="18"/>
                <w:lang w:val="tr-TR"/>
              </w:rPr>
              <w:t>Revizyon</w:t>
            </w:r>
            <w:r w:rsidRPr="00CD5D72">
              <w:rPr>
                <w:b/>
                <w:bCs/>
                <w:color w:val="000000" w:themeColor="text1"/>
                <w:spacing w:val="35"/>
                <w:sz w:val="18"/>
                <w:szCs w:val="18"/>
                <w:lang w:val="tr-TR"/>
              </w:rPr>
              <w:t xml:space="preserve"> </w:t>
            </w:r>
            <w:r w:rsidRPr="00CD5D72">
              <w:rPr>
                <w:b/>
                <w:bCs/>
                <w:color w:val="000000" w:themeColor="text1"/>
                <w:sz w:val="18"/>
                <w:szCs w:val="18"/>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6E49F5" w:rsidRPr="00CD5D72" w:rsidRDefault="006E49F5" w:rsidP="00690C7F">
            <w:pPr>
              <w:pStyle w:val="TableParagraph"/>
              <w:ind w:right="6"/>
              <w:rPr>
                <w:b/>
                <w:bCs/>
                <w:color w:val="000000" w:themeColor="text1"/>
                <w:sz w:val="18"/>
                <w:szCs w:val="18"/>
                <w:lang w:val="tr-TR"/>
              </w:rPr>
            </w:pPr>
            <w:r w:rsidRPr="00CD5D72">
              <w:rPr>
                <w:i/>
                <w:color w:val="000000" w:themeColor="text1"/>
                <w:w w:val="105"/>
                <w:sz w:val="18"/>
                <w:szCs w:val="18"/>
                <w:lang w:val="tr-TR"/>
              </w:rPr>
              <w:t xml:space="preserve">        </w:t>
            </w:r>
            <w:r w:rsidRPr="00CD5D72">
              <w:rPr>
                <w:b/>
                <w:bCs/>
                <w:i/>
                <w:color w:val="000000" w:themeColor="text1"/>
                <w:w w:val="105"/>
                <w:sz w:val="18"/>
                <w:szCs w:val="18"/>
                <w:lang w:val="tr-TR"/>
              </w:rPr>
              <w:t>..../….. /202…</w:t>
            </w:r>
          </w:p>
        </w:tc>
      </w:tr>
      <w:tr w:rsidR="006E49F5" w:rsidRPr="00CD5D72" w:rsidTr="00690C7F">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ind w:left="164"/>
              <w:rPr>
                <w:color w:val="000000" w:themeColor="text1"/>
                <w:sz w:val="18"/>
                <w:szCs w:val="18"/>
                <w:lang w:val="tr-TR"/>
              </w:rPr>
            </w:pPr>
            <w:r w:rsidRPr="00CD5D72">
              <w:rPr>
                <w:b/>
                <w:color w:val="000000" w:themeColor="text1"/>
                <w:sz w:val="18"/>
                <w:szCs w:val="18"/>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rPr>
                <w:color w:val="000000" w:themeColor="text1"/>
                <w:sz w:val="18"/>
                <w:szCs w:val="18"/>
                <w:lang w:val="tr-TR"/>
              </w:rPr>
            </w:pPr>
            <w:r w:rsidRPr="00CD5D72">
              <w:rPr>
                <w:color w:val="000000" w:themeColor="text1"/>
                <w:sz w:val="18"/>
                <w:szCs w:val="18"/>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rPr>
                <w:b/>
                <w:bCs/>
                <w:color w:val="000000" w:themeColor="text1"/>
                <w:sz w:val="18"/>
                <w:szCs w:val="18"/>
                <w:lang w:val="tr-TR"/>
              </w:rPr>
            </w:pPr>
            <w:r w:rsidRPr="00CD5D72">
              <w:rPr>
                <w:b/>
                <w:bCs/>
                <w:color w:val="000000" w:themeColor="text1"/>
                <w:sz w:val="18"/>
                <w:szCs w:val="18"/>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rPr>
                <w:b/>
                <w:bCs/>
                <w:color w:val="000000" w:themeColor="text1"/>
                <w:sz w:val="18"/>
                <w:szCs w:val="18"/>
                <w:lang w:val="tr-TR"/>
              </w:rPr>
            </w:pPr>
          </w:p>
        </w:tc>
        <w:tc>
          <w:tcPr>
            <w:tcW w:w="388" w:type="pct"/>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rPr>
                <w:b/>
                <w:bCs/>
                <w:color w:val="000000" w:themeColor="text1"/>
                <w:sz w:val="18"/>
                <w:szCs w:val="18"/>
                <w:lang w:val="tr-TR"/>
              </w:rPr>
            </w:pPr>
            <w:r w:rsidRPr="00CD5D72">
              <w:rPr>
                <w:b/>
                <w:bCs/>
                <w:color w:val="000000" w:themeColor="text1"/>
                <w:sz w:val="18"/>
                <w:szCs w:val="18"/>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6E49F5" w:rsidRPr="00CD5D72" w:rsidRDefault="006E49F5" w:rsidP="00690C7F">
            <w:pPr>
              <w:pStyle w:val="TableParagraph"/>
              <w:rPr>
                <w:color w:val="000000" w:themeColor="text1"/>
                <w:sz w:val="18"/>
                <w:szCs w:val="18"/>
                <w:lang w:val="tr-TR"/>
              </w:rPr>
            </w:pPr>
          </w:p>
        </w:tc>
      </w:tr>
      <w:tr w:rsidR="006E49F5" w:rsidRPr="00CD5D72" w:rsidTr="00CD5D72">
        <w:trPr>
          <w:trHeight w:val="868"/>
        </w:trPr>
        <w:tc>
          <w:tcPr>
            <w:tcW w:w="1267" w:type="pct"/>
            <w:gridSpan w:val="2"/>
            <w:tcBorders>
              <w:top w:val="single" w:sz="4" w:space="0" w:color="000000"/>
              <w:left w:val="single" w:sz="8" w:space="0" w:color="000000"/>
              <w:right w:val="single" w:sz="4" w:space="0" w:color="000000"/>
            </w:tcBorders>
          </w:tcPr>
          <w:p w:rsidR="006E49F5" w:rsidRPr="00CD5D72" w:rsidRDefault="006E49F5" w:rsidP="00690C7F">
            <w:pPr>
              <w:pStyle w:val="TableParagraph"/>
              <w:ind w:left="164"/>
              <w:rPr>
                <w:color w:val="000000" w:themeColor="text1"/>
                <w:sz w:val="18"/>
                <w:szCs w:val="18"/>
                <w:lang w:val="tr-TR"/>
              </w:rPr>
            </w:pPr>
            <w:r w:rsidRPr="00CD5D72">
              <w:rPr>
                <w:b/>
                <w:color w:val="000000" w:themeColor="text1"/>
                <w:sz w:val="18"/>
                <w:szCs w:val="18"/>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6E49F5" w:rsidRPr="00CD5D72" w:rsidRDefault="006E49F5" w:rsidP="00690C7F">
            <w:pPr>
              <w:pStyle w:val="TableParagraph"/>
              <w:rPr>
                <w:color w:val="000000" w:themeColor="text1"/>
                <w:sz w:val="18"/>
                <w:szCs w:val="18"/>
                <w:lang w:val="tr-TR"/>
              </w:rPr>
            </w:pPr>
          </w:p>
        </w:tc>
      </w:tr>
    </w:tbl>
    <w:tbl>
      <w:tblPr>
        <w:tblStyle w:val="TabloKlavuzu"/>
        <w:tblpPr w:leftFromText="141" w:rightFromText="141" w:vertAnchor="text" w:horzAnchor="margin" w:tblpY="3263"/>
        <w:tblOverlap w:val="never"/>
        <w:tblW w:w="10485" w:type="dxa"/>
        <w:tblLayout w:type="fixed"/>
        <w:tblLook w:val="04A0" w:firstRow="1" w:lastRow="0" w:firstColumn="1" w:lastColumn="0" w:noHBand="0" w:noVBand="1"/>
      </w:tblPr>
      <w:tblGrid>
        <w:gridCol w:w="2679"/>
        <w:gridCol w:w="3118"/>
        <w:gridCol w:w="4688"/>
      </w:tblGrid>
      <w:tr w:rsidR="004543BA" w:rsidRPr="007C35B1" w:rsidTr="006E49F5">
        <w:trPr>
          <w:trHeight w:val="552"/>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Birim Adı</w:t>
            </w:r>
          </w:p>
        </w:tc>
        <w:tc>
          <w:tcPr>
            <w:tcW w:w="7806" w:type="dxa"/>
            <w:gridSpan w:val="2"/>
            <w:vAlign w:val="center"/>
          </w:tcPr>
          <w:p w:rsidR="004543BA" w:rsidRPr="004543BA" w:rsidRDefault="004543BA" w:rsidP="004543BA">
            <w:pPr>
              <w:rPr>
                <w:rFonts w:eastAsia="Times New Roman"/>
                <w:b/>
                <w:sz w:val="16"/>
                <w:szCs w:val="16"/>
              </w:rPr>
            </w:pPr>
            <w:r w:rsidRPr="004543BA">
              <w:rPr>
                <w:rFonts w:eastAsia="Times New Roman"/>
                <w:b/>
                <w:sz w:val="16"/>
                <w:szCs w:val="16"/>
              </w:rPr>
              <w:t>REKTÖRLÜK</w:t>
            </w:r>
          </w:p>
        </w:tc>
      </w:tr>
      <w:tr w:rsidR="00B016BE" w:rsidRPr="007C35B1" w:rsidTr="006E49F5">
        <w:trPr>
          <w:trHeight w:val="552"/>
        </w:trPr>
        <w:tc>
          <w:tcPr>
            <w:tcW w:w="2679" w:type="dxa"/>
            <w:vAlign w:val="center"/>
          </w:tcPr>
          <w:p w:rsidR="00B016BE" w:rsidRPr="004543BA" w:rsidRDefault="00B016BE" w:rsidP="00B016BE">
            <w:pPr>
              <w:rPr>
                <w:rFonts w:eastAsia="Times New Roman"/>
                <w:b/>
                <w:sz w:val="16"/>
                <w:szCs w:val="16"/>
              </w:rPr>
            </w:pPr>
            <w:r w:rsidRPr="004543BA">
              <w:rPr>
                <w:rFonts w:eastAsia="Times New Roman"/>
                <w:b/>
                <w:sz w:val="16"/>
                <w:szCs w:val="16"/>
              </w:rPr>
              <w:t>Alt Birim Adı</w:t>
            </w:r>
          </w:p>
        </w:tc>
        <w:tc>
          <w:tcPr>
            <w:tcW w:w="7806" w:type="dxa"/>
            <w:gridSpan w:val="2"/>
            <w:vAlign w:val="center"/>
          </w:tcPr>
          <w:p w:rsidR="00B016BE" w:rsidRPr="00975573" w:rsidRDefault="00F95B0E" w:rsidP="00B016BE">
            <w:pPr>
              <w:rPr>
                <w:rFonts w:eastAsia="Times New Roman"/>
                <w:b/>
                <w:sz w:val="16"/>
                <w:szCs w:val="16"/>
              </w:rPr>
            </w:pPr>
            <w:r w:rsidRPr="00975573">
              <w:rPr>
                <w:rFonts w:eastAsia="Times New Roman"/>
                <w:b/>
                <w:sz w:val="16"/>
                <w:szCs w:val="16"/>
              </w:rPr>
              <w:t>Yabancı Diller Öğretimi Uygulama Ve Araştırma Merkezi</w:t>
            </w:r>
          </w:p>
        </w:tc>
      </w:tr>
      <w:tr w:rsidR="004543BA" w:rsidRPr="007C35B1" w:rsidTr="006E49F5">
        <w:trPr>
          <w:trHeight w:val="552"/>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Personel Adı Soyadı</w:t>
            </w:r>
          </w:p>
        </w:tc>
        <w:tc>
          <w:tcPr>
            <w:tcW w:w="7806" w:type="dxa"/>
            <w:gridSpan w:val="2"/>
            <w:vAlign w:val="center"/>
          </w:tcPr>
          <w:p w:rsidR="004543BA" w:rsidRPr="004543BA" w:rsidRDefault="00B016BE" w:rsidP="004543BA">
            <w:pPr>
              <w:rPr>
                <w:rFonts w:eastAsia="Times New Roman"/>
                <w:b/>
                <w:sz w:val="16"/>
                <w:szCs w:val="16"/>
              </w:rPr>
            </w:pPr>
            <w:r>
              <w:rPr>
                <w:rFonts w:eastAsia="Times New Roman"/>
                <w:b/>
                <w:sz w:val="16"/>
                <w:szCs w:val="16"/>
              </w:rPr>
              <w:t>Onur ASLAN</w:t>
            </w:r>
          </w:p>
        </w:tc>
      </w:tr>
      <w:tr w:rsidR="004543BA" w:rsidRPr="007C35B1" w:rsidTr="006E49F5">
        <w:trPr>
          <w:trHeight w:val="552"/>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Görev/Kadro Unvanı</w:t>
            </w:r>
          </w:p>
        </w:tc>
        <w:tc>
          <w:tcPr>
            <w:tcW w:w="7806" w:type="dxa"/>
            <w:gridSpan w:val="2"/>
            <w:vAlign w:val="center"/>
          </w:tcPr>
          <w:p w:rsidR="004543BA" w:rsidRPr="004543BA" w:rsidRDefault="00B016BE" w:rsidP="004543BA">
            <w:pPr>
              <w:rPr>
                <w:rFonts w:eastAsia="Times New Roman"/>
                <w:b/>
                <w:sz w:val="16"/>
                <w:szCs w:val="16"/>
              </w:rPr>
            </w:pPr>
            <w:r>
              <w:rPr>
                <w:rFonts w:eastAsia="Times New Roman"/>
                <w:b/>
                <w:sz w:val="16"/>
                <w:szCs w:val="16"/>
              </w:rPr>
              <w:t>Öğr.Gör. /</w:t>
            </w:r>
            <w:r w:rsidRPr="00975573">
              <w:rPr>
                <w:rFonts w:eastAsia="Times New Roman"/>
                <w:b/>
                <w:sz w:val="16"/>
                <w:szCs w:val="16"/>
              </w:rPr>
              <w:t xml:space="preserve"> Yabancı Diller Öğretimi Uygulama Ve Araştırma Merkezi</w:t>
            </w:r>
            <w:r>
              <w:rPr>
                <w:rFonts w:eastAsia="Times New Roman"/>
                <w:b/>
                <w:sz w:val="16"/>
                <w:szCs w:val="16"/>
              </w:rPr>
              <w:t xml:space="preserve"> Müdürü</w:t>
            </w:r>
            <w:r w:rsidRPr="004543BA">
              <w:rPr>
                <w:rFonts w:eastAsia="Times New Roman"/>
                <w:b/>
                <w:sz w:val="16"/>
                <w:szCs w:val="16"/>
              </w:rPr>
              <w:t xml:space="preserve"> </w:t>
            </w:r>
            <w:r w:rsidR="004543BA" w:rsidRPr="004543BA">
              <w:rPr>
                <w:rFonts w:eastAsia="Times New Roman"/>
                <w:b/>
                <w:sz w:val="16"/>
                <w:szCs w:val="16"/>
              </w:rPr>
              <w:t xml:space="preserve">Müdür Yardımcısı </w:t>
            </w:r>
          </w:p>
        </w:tc>
      </w:tr>
      <w:tr w:rsidR="004543BA" w:rsidRPr="007C35B1" w:rsidTr="006E49F5">
        <w:trPr>
          <w:trHeight w:val="642"/>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Bağlı Olduğu Yönetici</w:t>
            </w:r>
          </w:p>
        </w:tc>
        <w:tc>
          <w:tcPr>
            <w:tcW w:w="7806" w:type="dxa"/>
            <w:gridSpan w:val="2"/>
            <w:vAlign w:val="center"/>
          </w:tcPr>
          <w:p w:rsidR="004543BA" w:rsidRPr="004543BA" w:rsidRDefault="004543BA" w:rsidP="004543BA">
            <w:pPr>
              <w:rPr>
                <w:rFonts w:eastAsia="Times New Roman"/>
                <w:b/>
                <w:sz w:val="16"/>
                <w:szCs w:val="16"/>
              </w:rPr>
            </w:pPr>
            <w:r w:rsidRPr="004543BA">
              <w:rPr>
                <w:rFonts w:eastAsia="Times New Roman"/>
                <w:b/>
                <w:sz w:val="16"/>
                <w:szCs w:val="16"/>
              </w:rPr>
              <w:t xml:space="preserve">Prof. Dr. Süleyman KIZILTOPRAK </w:t>
            </w:r>
          </w:p>
          <w:p w:rsidR="004543BA" w:rsidRPr="004543BA" w:rsidRDefault="004543BA" w:rsidP="004543BA">
            <w:pPr>
              <w:rPr>
                <w:rFonts w:eastAsia="Times New Roman"/>
                <w:sz w:val="16"/>
                <w:szCs w:val="16"/>
              </w:rPr>
            </w:pPr>
            <w:r w:rsidRPr="004543BA">
              <w:rPr>
                <w:rFonts w:eastAsia="Times New Roman"/>
                <w:b/>
                <w:sz w:val="16"/>
                <w:szCs w:val="16"/>
              </w:rPr>
              <w:t>Prof. Dr. Ayhan KAHRAMAN</w:t>
            </w:r>
          </w:p>
        </w:tc>
      </w:tr>
      <w:tr w:rsidR="004543BA" w:rsidRPr="007C35B1" w:rsidTr="006E49F5">
        <w:trPr>
          <w:trHeight w:val="784"/>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Vekâlet Edecek Personel</w:t>
            </w:r>
          </w:p>
        </w:tc>
        <w:tc>
          <w:tcPr>
            <w:tcW w:w="7806" w:type="dxa"/>
            <w:gridSpan w:val="2"/>
            <w:vAlign w:val="center"/>
          </w:tcPr>
          <w:p w:rsidR="004543BA" w:rsidRPr="004543BA" w:rsidRDefault="004543BA" w:rsidP="00B016BE">
            <w:pPr>
              <w:rPr>
                <w:rFonts w:eastAsia="Times New Roman"/>
                <w:sz w:val="16"/>
                <w:szCs w:val="16"/>
              </w:rPr>
            </w:pPr>
            <w:r w:rsidRPr="004543BA">
              <w:rPr>
                <w:rFonts w:eastAsia="Times New Roman"/>
                <w:b/>
                <w:sz w:val="16"/>
                <w:szCs w:val="16"/>
              </w:rPr>
              <w:t xml:space="preserve">Dr. Öğr. Üyesi </w:t>
            </w:r>
            <w:r w:rsidR="00B016BE">
              <w:rPr>
                <w:rFonts w:eastAsia="Times New Roman"/>
                <w:b/>
                <w:sz w:val="16"/>
                <w:szCs w:val="16"/>
              </w:rPr>
              <w:t>Feridun KARAKOÇ</w:t>
            </w:r>
          </w:p>
        </w:tc>
      </w:tr>
      <w:tr w:rsidR="004543BA" w:rsidRPr="007C35B1" w:rsidTr="006E49F5">
        <w:trPr>
          <w:trHeight w:val="1045"/>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Temel Görev Ve Sorumlulukları</w:t>
            </w:r>
          </w:p>
        </w:tc>
        <w:tc>
          <w:tcPr>
            <w:tcW w:w="7806" w:type="dxa"/>
            <w:gridSpan w:val="2"/>
            <w:vAlign w:val="center"/>
          </w:tcPr>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Müdür ve Yönetim Kurulu tarafından verilen görevleri yerine getirmek</w:t>
            </w:r>
          </w:p>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 xml:space="preserve"> Müdürün olmadığı zamanlarda yerine vekâlet etmek </w:t>
            </w:r>
          </w:p>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Görevlerini yerine getirmesinde Müdüre yardımcı olmak</w:t>
            </w:r>
          </w:p>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Müdürün verdiği görevleri yapmak</w:t>
            </w:r>
          </w:p>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Yüksek Öğretim Kanunu ve Yönetmeliklerinde belirtilen diğer görevleri yapmak Merkez bünyesinde gerçekleştirilebilecek çeşitli projeler ve etkinlikler konusunda ön çalışma yapmak, devam eden proje ve etkinliklerin aksamadan yürütülmesi konusunda gerekli önlemleri almak, sona eren proje ve etkinliklerin sonuçlarının duyurulması ve yaygınlaştırılması konusunda çalışmalar yapmak</w:t>
            </w:r>
          </w:p>
          <w:p w:rsidR="004543BA" w:rsidRPr="004543BA" w:rsidRDefault="004543BA" w:rsidP="004543BA">
            <w:pPr>
              <w:pStyle w:val="ListeParagraf"/>
              <w:widowControl/>
              <w:numPr>
                <w:ilvl w:val="0"/>
                <w:numId w:val="4"/>
              </w:numPr>
              <w:autoSpaceDE/>
              <w:autoSpaceDN/>
              <w:spacing w:after="160" w:line="360" w:lineRule="auto"/>
              <w:jc w:val="both"/>
              <w:rPr>
                <w:rFonts w:ascii="Times New Roman" w:hAnsi="Times New Roman" w:cs="Times New Roman"/>
                <w:color w:val="333333"/>
                <w:sz w:val="16"/>
                <w:szCs w:val="16"/>
                <w:shd w:val="clear" w:color="auto" w:fill="FFFFFF"/>
              </w:rPr>
            </w:pPr>
            <w:r w:rsidRPr="004543BA">
              <w:rPr>
                <w:rFonts w:ascii="Times New Roman" w:hAnsi="Times New Roman" w:cs="Times New Roman"/>
                <w:color w:val="333333"/>
                <w:sz w:val="16"/>
                <w:szCs w:val="16"/>
                <w:shd w:val="clear" w:color="auto" w:fill="FFFFFF"/>
              </w:rPr>
              <w:t xml:space="preserve">Merkez yönetiminin vermiş olduğu görev ve sorumlulukları yerine getirmek, Müdür Yardımcısı, yukarıda yazılı olan bütün bu görevleri kanunlara ve yönetmeliklere uygun olarak yerine getirirken Müdüre karşı sorumludur </w:t>
            </w:r>
          </w:p>
        </w:tc>
      </w:tr>
      <w:tr w:rsidR="004543BA" w:rsidRPr="007C35B1" w:rsidTr="006E49F5">
        <w:trPr>
          <w:trHeight w:val="1045"/>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Görev İçin Gerekli Beceri ve Yetenekler</w:t>
            </w:r>
          </w:p>
        </w:tc>
        <w:tc>
          <w:tcPr>
            <w:tcW w:w="7806" w:type="dxa"/>
            <w:gridSpan w:val="2"/>
            <w:vAlign w:val="center"/>
          </w:tcPr>
          <w:p w:rsidR="004543BA" w:rsidRPr="004543BA" w:rsidRDefault="004543BA" w:rsidP="004543BA">
            <w:pPr>
              <w:pStyle w:val="ListeParagraf"/>
              <w:numPr>
                <w:ilvl w:val="0"/>
                <w:numId w:val="2"/>
              </w:numPr>
              <w:spacing w:line="360" w:lineRule="auto"/>
              <w:ind w:left="714" w:hanging="357"/>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Yönetim ve Organizasyon konusunda yetkin olmak</w:t>
            </w:r>
          </w:p>
          <w:p w:rsidR="004543BA" w:rsidRPr="004543BA" w:rsidRDefault="004543BA" w:rsidP="004543BA">
            <w:pPr>
              <w:pStyle w:val="ListeParagraf"/>
              <w:numPr>
                <w:ilvl w:val="0"/>
                <w:numId w:val="2"/>
              </w:numPr>
              <w:spacing w:line="360" w:lineRule="auto"/>
              <w:ind w:left="714" w:hanging="357"/>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Kurum içi ve dışı paydaşlarla etkili ve profesyonel iletişim kurabilmek</w:t>
            </w:r>
          </w:p>
          <w:p w:rsidR="004543BA" w:rsidRPr="004543BA" w:rsidRDefault="004543BA" w:rsidP="004543BA">
            <w:pPr>
              <w:pStyle w:val="ListeParagraf"/>
              <w:numPr>
                <w:ilvl w:val="0"/>
                <w:numId w:val="2"/>
              </w:numPr>
              <w:spacing w:line="360" w:lineRule="auto"/>
              <w:ind w:left="714" w:hanging="357"/>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 xml:space="preserve">Mevzuat ve Kamu Yönetimi Bilgisi’ne </w:t>
            </w:r>
            <w:r w:rsidR="00B016BE" w:rsidRPr="004543BA">
              <w:rPr>
                <w:rFonts w:ascii="Times New Roman" w:eastAsia="Times New Roman" w:hAnsi="Times New Roman" w:cs="Times New Roman"/>
                <w:sz w:val="16"/>
                <w:szCs w:val="16"/>
              </w:rPr>
              <w:t>hâkim</w:t>
            </w:r>
            <w:r w:rsidRPr="004543BA">
              <w:rPr>
                <w:rFonts w:ascii="Times New Roman" w:eastAsia="Times New Roman" w:hAnsi="Times New Roman" w:cs="Times New Roman"/>
                <w:sz w:val="16"/>
                <w:szCs w:val="16"/>
              </w:rPr>
              <w:t xml:space="preserve"> olma  (2547, 657, vb.)</w:t>
            </w:r>
          </w:p>
          <w:p w:rsidR="004543BA" w:rsidRPr="004543BA" w:rsidRDefault="004543BA" w:rsidP="004543BA">
            <w:pPr>
              <w:pStyle w:val="ListeParagraf"/>
              <w:numPr>
                <w:ilvl w:val="0"/>
                <w:numId w:val="2"/>
              </w:numPr>
              <w:spacing w:line="360" w:lineRule="auto"/>
              <w:ind w:left="714" w:hanging="357"/>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Karar alma, sorunlara çözüm üretme ve görev bilinciyle hareket etme</w:t>
            </w:r>
          </w:p>
        </w:tc>
      </w:tr>
      <w:tr w:rsidR="004543BA" w:rsidRPr="007C35B1" w:rsidTr="006E49F5">
        <w:trPr>
          <w:trHeight w:val="640"/>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Görevi İle İlgili Mevzuatlar</w:t>
            </w:r>
          </w:p>
        </w:tc>
        <w:tc>
          <w:tcPr>
            <w:tcW w:w="7806" w:type="dxa"/>
            <w:gridSpan w:val="2"/>
            <w:vAlign w:val="center"/>
          </w:tcPr>
          <w:p w:rsidR="004543BA" w:rsidRPr="004543BA" w:rsidRDefault="004543BA" w:rsidP="004543BA">
            <w:pPr>
              <w:pStyle w:val="ListeParagraf"/>
              <w:numPr>
                <w:ilvl w:val="0"/>
                <w:numId w:val="3"/>
              </w:numPr>
              <w:spacing w:line="360" w:lineRule="auto"/>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2547 Sayılı Yükseköğretim Kanunu</w:t>
            </w:r>
          </w:p>
          <w:p w:rsidR="004543BA" w:rsidRPr="004543BA" w:rsidRDefault="004543BA" w:rsidP="004543BA">
            <w:pPr>
              <w:pStyle w:val="ListeParagraf"/>
              <w:numPr>
                <w:ilvl w:val="0"/>
                <w:numId w:val="5"/>
              </w:numPr>
              <w:spacing w:line="360" w:lineRule="auto"/>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YÖK Kararları, ilgili Bakanlık ve Kurum Genelgeleri</w:t>
            </w:r>
          </w:p>
          <w:p w:rsidR="004543BA" w:rsidRPr="00B016BE" w:rsidRDefault="004543BA" w:rsidP="004543BA">
            <w:pPr>
              <w:pStyle w:val="ListeParagraf"/>
              <w:numPr>
                <w:ilvl w:val="0"/>
                <w:numId w:val="5"/>
              </w:numPr>
              <w:spacing w:line="360" w:lineRule="auto"/>
              <w:ind w:left="714" w:hanging="357"/>
              <w:rPr>
                <w:rFonts w:ascii="Times New Roman" w:eastAsia="Times New Roman" w:hAnsi="Times New Roman" w:cs="Times New Roman"/>
                <w:sz w:val="16"/>
                <w:szCs w:val="16"/>
              </w:rPr>
            </w:pPr>
            <w:r w:rsidRPr="004543BA">
              <w:rPr>
                <w:rFonts w:ascii="Times New Roman" w:eastAsia="Times New Roman" w:hAnsi="Times New Roman" w:cs="Times New Roman"/>
                <w:sz w:val="16"/>
                <w:szCs w:val="16"/>
              </w:rPr>
              <w:t xml:space="preserve">Kütahya Dumlupınar Üniversitesi </w:t>
            </w:r>
            <w:r w:rsidR="00B016BE" w:rsidRPr="00975573">
              <w:rPr>
                <w:rFonts w:ascii="Times New Roman" w:eastAsia="Times New Roman" w:hAnsi="Times New Roman" w:cs="Times New Roman"/>
                <w:sz w:val="16"/>
                <w:szCs w:val="16"/>
              </w:rPr>
              <w:t xml:space="preserve">Yabancı Diller Öğretimi Uygulama Ve Araştırma Merkezi </w:t>
            </w:r>
            <w:r w:rsidR="00B016BE" w:rsidRPr="006E49F5">
              <w:rPr>
                <w:rFonts w:ascii="Times New Roman" w:eastAsia="Times New Roman" w:hAnsi="Times New Roman" w:cs="Times New Roman"/>
                <w:sz w:val="16"/>
                <w:szCs w:val="16"/>
              </w:rPr>
              <w:t>Yönetmeliği</w:t>
            </w:r>
          </w:p>
        </w:tc>
      </w:tr>
      <w:tr w:rsidR="004543BA" w:rsidRPr="007C35B1" w:rsidTr="006E49F5">
        <w:trPr>
          <w:trHeight w:val="359"/>
        </w:trPr>
        <w:tc>
          <w:tcPr>
            <w:tcW w:w="2679" w:type="dxa"/>
            <w:vAlign w:val="center"/>
          </w:tcPr>
          <w:p w:rsidR="004543BA" w:rsidRPr="004543BA" w:rsidRDefault="004543BA" w:rsidP="004543BA">
            <w:pPr>
              <w:rPr>
                <w:rFonts w:eastAsia="Times New Roman"/>
                <w:b/>
                <w:sz w:val="16"/>
                <w:szCs w:val="16"/>
              </w:rPr>
            </w:pPr>
            <w:r w:rsidRPr="004543BA">
              <w:rPr>
                <w:rFonts w:eastAsia="Times New Roman"/>
                <w:b/>
                <w:sz w:val="16"/>
                <w:szCs w:val="16"/>
              </w:rPr>
              <w:t>Diğer Görevlerle İlişkisi</w:t>
            </w:r>
          </w:p>
        </w:tc>
        <w:tc>
          <w:tcPr>
            <w:tcW w:w="7806" w:type="dxa"/>
            <w:gridSpan w:val="2"/>
            <w:vAlign w:val="center"/>
          </w:tcPr>
          <w:p w:rsidR="004543BA" w:rsidRPr="004543BA" w:rsidRDefault="004543BA" w:rsidP="004543BA">
            <w:pPr>
              <w:rPr>
                <w:rFonts w:eastAsia="Times New Roman"/>
                <w:sz w:val="16"/>
                <w:szCs w:val="16"/>
              </w:rPr>
            </w:pPr>
          </w:p>
        </w:tc>
      </w:tr>
      <w:tr w:rsidR="004543BA" w:rsidRPr="007C35B1" w:rsidTr="006E49F5">
        <w:trPr>
          <w:trHeight w:val="418"/>
        </w:trPr>
        <w:tc>
          <w:tcPr>
            <w:tcW w:w="5797" w:type="dxa"/>
            <w:gridSpan w:val="2"/>
            <w:vAlign w:val="center"/>
          </w:tcPr>
          <w:p w:rsidR="004543BA" w:rsidRPr="004543BA" w:rsidRDefault="004543BA" w:rsidP="004543BA">
            <w:pPr>
              <w:jc w:val="both"/>
              <w:rPr>
                <w:rFonts w:eastAsia="Times New Roman"/>
                <w:sz w:val="16"/>
                <w:szCs w:val="16"/>
              </w:rPr>
            </w:pPr>
            <w:r w:rsidRPr="004543BA">
              <w:rPr>
                <w:rFonts w:eastAsia="Times New Roman"/>
                <w:sz w:val="16"/>
                <w:szCs w:val="16"/>
              </w:rPr>
              <w:t>Bu dokümanda açıklanan görev tanımını okudum. Görevimi burada belirtilen kapsamda yerine getirmeyi kabul ediyorum.</w:t>
            </w:r>
          </w:p>
        </w:tc>
        <w:tc>
          <w:tcPr>
            <w:tcW w:w="4688" w:type="dxa"/>
            <w:vAlign w:val="center"/>
          </w:tcPr>
          <w:p w:rsidR="004543BA" w:rsidRPr="004543BA" w:rsidRDefault="004543BA" w:rsidP="004543BA">
            <w:pPr>
              <w:jc w:val="center"/>
              <w:rPr>
                <w:rFonts w:eastAsia="Times New Roman"/>
                <w:b/>
                <w:sz w:val="16"/>
                <w:szCs w:val="16"/>
              </w:rPr>
            </w:pPr>
            <w:r w:rsidRPr="004543BA">
              <w:rPr>
                <w:rFonts w:eastAsia="Times New Roman"/>
                <w:b/>
                <w:sz w:val="16"/>
                <w:szCs w:val="16"/>
              </w:rPr>
              <w:t>ONAYLAYAN</w:t>
            </w:r>
          </w:p>
        </w:tc>
      </w:tr>
      <w:tr w:rsidR="004543BA" w:rsidRPr="007C35B1" w:rsidTr="006E49F5">
        <w:trPr>
          <w:trHeight w:val="1045"/>
        </w:trPr>
        <w:tc>
          <w:tcPr>
            <w:tcW w:w="5797" w:type="dxa"/>
            <w:gridSpan w:val="2"/>
            <w:vAlign w:val="center"/>
          </w:tcPr>
          <w:p w:rsidR="004543BA" w:rsidRPr="004543BA" w:rsidRDefault="004543BA" w:rsidP="004543BA">
            <w:pPr>
              <w:jc w:val="center"/>
              <w:rPr>
                <w:rFonts w:eastAsia="Times New Roman"/>
                <w:b/>
                <w:sz w:val="16"/>
                <w:szCs w:val="16"/>
              </w:rPr>
            </w:pPr>
            <w:r w:rsidRPr="004543BA">
              <w:rPr>
                <w:rFonts w:eastAsia="Times New Roman"/>
                <w:b/>
                <w:sz w:val="16"/>
                <w:szCs w:val="16"/>
              </w:rPr>
              <w:t>Adı Soyadı</w:t>
            </w:r>
          </w:p>
          <w:p w:rsidR="004543BA" w:rsidRPr="004543BA" w:rsidRDefault="004543BA" w:rsidP="004543BA">
            <w:pPr>
              <w:jc w:val="center"/>
              <w:rPr>
                <w:rFonts w:eastAsia="Times New Roman"/>
                <w:b/>
                <w:sz w:val="16"/>
                <w:szCs w:val="16"/>
              </w:rPr>
            </w:pPr>
            <w:r w:rsidRPr="004543BA">
              <w:rPr>
                <w:rFonts w:eastAsia="Times New Roman"/>
                <w:b/>
                <w:sz w:val="16"/>
                <w:szCs w:val="16"/>
              </w:rPr>
              <w:t>Unvanı</w:t>
            </w:r>
          </w:p>
          <w:p w:rsidR="004543BA" w:rsidRPr="004543BA" w:rsidRDefault="004543BA" w:rsidP="004543BA">
            <w:pPr>
              <w:jc w:val="center"/>
              <w:rPr>
                <w:rFonts w:eastAsia="Times New Roman"/>
                <w:b/>
                <w:sz w:val="16"/>
                <w:szCs w:val="16"/>
              </w:rPr>
            </w:pPr>
            <w:r w:rsidRPr="004543BA">
              <w:rPr>
                <w:rFonts w:eastAsia="Times New Roman"/>
                <w:b/>
                <w:sz w:val="16"/>
                <w:szCs w:val="16"/>
              </w:rPr>
              <w:t>İmza</w:t>
            </w:r>
          </w:p>
          <w:p w:rsidR="004543BA" w:rsidRPr="004543BA" w:rsidRDefault="004543BA" w:rsidP="004543BA">
            <w:pPr>
              <w:jc w:val="center"/>
              <w:rPr>
                <w:rFonts w:eastAsia="Times New Roman"/>
                <w:b/>
                <w:sz w:val="16"/>
                <w:szCs w:val="16"/>
              </w:rPr>
            </w:pPr>
            <w:r w:rsidRPr="004543BA">
              <w:rPr>
                <w:rFonts w:eastAsia="Times New Roman"/>
                <w:b/>
                <w:sz w:val="16"/>
                <w:szCs w:val="16"/>
              </w:rPr>
              <w:t>…./…./…….</w:t>
            </w:r>
          </w:p>
        </w:tc>
        <w:tc>
          <w:tcPr>
            <w:tcW w:w="4688" w:type="dxa"/>
            <w:vAlign w:val="center"/>
          </w:tcPr>
          <w:p w:rsidR="004543BA" w:rsidRPr="004543BA" w:rsidRDefault="004543BA" w:rsidP="004543BA">
            <w:pPr>
              <w:jc w:val="center"/>
              <w:rPr>
                <w:rFonts w:eastAsia="Times New Roman"/>
                <w:b/>
                <w:sz w:val="16"/>
                <w:szCs w:val="16"/>
              </w:rPr>
            </w:pPr>
            <w:r w:rsidRPr="004543BA">
              <w:rPr>
                <w:rFonts w:eastAsia="Times New Roman"/>
                <w:b/>
                <w:sz w:val="16"/>
                <w:szCs w:val="16"/>
              </w:rPr>
              <w:t>Adı Soyadı</w:t>
            </w:r>
          </w:p>
          <w:p w:rsidR="004543BA" w:rsidRPr="004543BA" w:rsidRDefault="004543BA" w:rsidP="004543BA">
            <w:pPr>
              <w:jc w:val="center"/>
              <w:rPr>
                <w:rFonts w:eastAsia="Times New Roman"/>
                <w:b/>
                <w:sz w:val="16"/>
                <w:szCs w:val="16"/>
              </w:rPr>
            </w:pPr>
            <w:r w:rsidRPr="004543BA">
              <w:rPr>
                <w:rFonts w:eastAsia="Times New Roman"/>
                <w:b/>
                <w:sz w:val="16"/>
                <w:szCs w:val="16"/>
              </w:rPr>
              <w:t>Unvanı</w:t>
            </w:r>
          </w:p>
          <w:p w:rsidR="004543BA" w:rsidRPr="004543BA" w:rsidRDefault="004543BA" w:rsidP="004543BA">
            <w:pPr>
              <w:jc w:val="center"/>
              <w:rPr>
                <w:rFonts w:eastAsia="Times New Roman"/>
                <w:b/>
                <w:sz w:val="16"/>
                <w:szCs w:val="16"/>
              </w:rPr>
            </w:pPr>
            <w:r w:rsidRPr="004543BA">
              <w:rPr>
                <w:rFonts w:eastAsia="Times New Roman"/>
                <w:b/>
                <w:sz w:val="16"/>
                <w:szCs w:val="16"/>
              </w:rPr>
              <w:t>İmza</w:t>
            </w:r>
          </w:p>
          <w:p w:rsidR="004543BA" w:rsidRPr="004543BA" w:rsidRDefault="004543BA" w:rsidP="004543BA">
            <w:pPr>
              <w:jc w:val="center"/>
              <w:rPr>
                <w:rFonts w:eastAsia="Times New Roman"/>
                <w:b/>
                <w:sz w:val="16"/>
                <w:szCs w:val="16"/>
              </w:rPr>
            </w:pPr>
          </w:p>
        </w:tc>
      </w:tr>
    </w:tbl>
    <w:p w:rsidR="003F218D" w:rsidRDefault="003F218D" w:rsidP="00CD5D72"/>
    <w:sectPr w:rsidR="003F218D" w:rsidSect="006E49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743" w:rsidRDefault="00C56743" w:rsidP="006E49F5">
      <w:pPr>
        <w:spacing w:after="0" w:line="240" w:lineRule="auto"/>
      </w:pPr>
      <w:r>
        <w:separator/>
      </w:r>
    </w:p>
  </w:endnote>
  <w:endnote w:type="continuationSeparator" w:id="0">
    <w:p w:rsidR="00C56743" w:rsidRDefault="00C56743" w:rsidP="006E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743" w:rsidRDefault="00C56743" w:rsidP="006E49F5">
      <w:pPr>
        <w:spacing w:after="0" w:line="240" w:lineRule="auto"/>
      </w:pPr>
      <w:r>
        <w:separator/>
      </w:r>
    </w:p>
  </w:footnote>
  <w:footnote w:type="continuationSeparator" w:id="0">
    <w:p w:rsidR="00C56743" w:rsidRDefault="00C56743" w:rsidP="006E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3B3D"/>
    <w:multiLevelType w:val="hybridMultilevel"/>
    <w:tmpl w:val="B9DCD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E30AC"/>
    <w:multiLevelType w:val="hybridMultilevel"/>
    <w:tmpl w:val="CEF88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9B54A1"/>
    <w:multiLevelType w:val="hybridMultilevel"/>
    <w:tmpl w:val="BDF04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E41C90"/>
    <w:multiLevelType w:val="hybridMultilevel"/>
    <w:tmpl w:val="E5AA4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5C5525"/>
    <w:multiLevelType w:val="hybridMultilevel"/>
    <w:tmpl w:val="8D963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F5"/>
    <w:rsid w:val="000D315B"/>
    <w:rsid w:val="003F218D"/>
    <w:rsid w:val="004543BA"/>
    <w:rsid w:val="004649CC"/>
    <w:rsid w:val="006A02EC"/>
    <w:rsid w:val="006E49F5"/>
    <w:rsid w:val="00713E6E"/>
    <w:rsid w:val="00855C86"/>
    <w:rsid w:val="00B016BE"/>
    <w:rsid w:val="00C56743"/>
    <w:rsid w:val="00CD5D72"/>
    <w:rsid w:val="00DF0555"/>
    <w:rsid w:val="00F95B0E"/>
    <w:rsid w:val="00FB2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7A679-5FFF-4E2D-99C5-9C21F756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9F5"/>
    <w:pPr>
      <w:widowControl w:val="0"/>
      <w:autoSpaceDE w:val="0"/>
      <w:autoSpaceDN w:val="0"/>
      <w:spacing w:after="0" w:line="240" w:lineRule="auto"/>
      <w:ind w:left="720"/>
      <w:contextualSpacing/>
    </w:pPr>
    <w:rPr>
      <w:rFonts w:ascii="Arial" w:eastAsia="Arial" w:hAnsi="Arial" w:cs="Arial"/>
      <w:lang w:eastAsia="tr-TR" w:bidi="tr-TR"/>
    </w:rPr>
  </w:style>
  <w:style w:type="table" w:styleId="TabloKlavuzu">
    <w:name w:val="Table Grid"/>
    <w:basedOn w:val="NormalTablo"/>
    <w:uiPriority w:val="59"/>
    <w:rsid w:val="006E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E49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49F5"/>
    <w:pPr>
      <w:widowControl w:val="0"/>
      <w:autoSpaceDE w:val="0"/>
      <w:autoSpaceDN w:val="0"/>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7</cp:revision>
  <dcterms:created xsi:type="dcterms:W3CDTF">2025-08-28T09:05:00Z</dcterms:created>
  <dcterms:modified xsi:type="dcterms:W3CDTF">2026-03-10T14:25:00Z</dcterms:modified>
</cp:coreProperties>
</file>