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6F" w14:textId="77777777" w:rsidR="00B209D0" w:rsidRDefault="00B209D0">
      <w:pPr>
        <w:pStyle w:val="GvdeMetni"/>
        <w:rPr>
          <w:b/>
        </w:rPr>
      </w:pPr>
      <w:bookmarkStart w:id="0" w:name="_GoBack"/>
      <w:bookmarkEnd w:id="0"/>
    </w:p>
    <w:p w14:paraId="1A3D55DB" w14:textId="77777777" w:rsidR="00B209D0" w:rsidRDefault="00B209D0">
      <w:pPr>
        <w:pStyle w:val="GvdeMetni"/>
        <w:rPr>
          <w:b/>
        </w:rPr>
      </w:pPr>
    </w:p>
    <w:p w14:paraId="3E136882" w14:textId="77777777" w:rsidR="00B209D0" w:rsidRDefault="00B209D0">
      <w:pPr>
        <w:pStyle w:val="GvdeMetni"/>
        <w:spacing w:before="117"/>
        <w:rPr>
          <w:b/>
        </w:rPr>
      </w:pPr>
    </w:p>
    <w:p w14:paraId="099D14AD" w14:textId="77777777" w:rsidR="00B209D0" w:rsidRDefault="007F0EC3">
      <w:pPr>
        <w:ind w:left="141" w:right="140"/>
        <w:jc w:val="center"/>
        <w:rPr>
          <w:b/>
          <w:sz w:val="24"/>
        </w:rPr>
      </w:pPr>
      <w:r w:rsidRPr="007F0EC3">
        <w:rPr>
          <w:b/>
          <w:noProof/>
          <w:sz w:val="24"/>
          <w:lang w:eastAsia="tr-TR"/>
        </w:rPr>
        <w:drawing>
          <wp:inline distT="0" distB="0" distL="0" distR="0" wp14:anchorId="646BD974" wp14:editId="18822391">
            <wp:extent cx="1485900" cy="1578145"/>
            <wp:effectExtent l="0" t="0" r="0" b="3175"/>
            <wp:docPr id="4" name="Resim 4" descr="http://www.dpu.edu.tr/app/views/panel/ckfinder/userfiles/1/images/logolar/dp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pu.edu.tr/app/views/panel/ckfinder/userfiles/1/images/logolar/dpu-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563" cy="1579911"/>
                    </a:xfrm>
                    <a:prstGeom prst="rect">
                      <a:avLst/>
                    </a:prstGeom>
                    <a:noFill/>
                    <a:ln>
                      <a:noFill/>
                    </a:ln>
                  </pic:spPr>
                </pic:pic>
              </a:graphicData>
            </a:graphic>
          </wp:inline>
        </w:drawing>
      </w:r>
    </w:p>
    <w:p w14:paraId="6A2EF554" w14:textId="77777777" w:rsidR="00B209D0" w:rsidRDefault="00B209D0">
      <w:pPr>
        <w:pStyle w:val="GvdeMetni"/>
        <w:rPr>
          <w:b/>
        </w:rPr>
      </w:pPr>
    </w:p>
    <w:p w14:paraId="26869878" w14:textId="77777777" w:rsidR="00B209D0" w:rsidRDefault="00B209D0">
      <w:pPr>
        <w:pStyle w:val="GvdeMetni"/>
        <w:rPr>
          <w:b/>
        </w:rPr>
      </w:pPr>
    </w:p>
    <w:p w14:paraId="1493FE3A" w14:textId="77777777" w:rsidR="00B209D0" w:rsidRDefault="00B209D0">
      <w:pPr>
        <w:pStyle w:val="GvdeMetni"/>
        <w:rPr>
          <w:b/>
        </w:rPr>
      </w:pPr>
    </w:p>
    <w:p w14:paraId="0C8CA741" w14:textId="77777777" w:rsidR="00B209D0" w:rsidRDefault="007A34FC">
      <w:pPr>
        <w:tabs>
          <w:tab w:val="left" w:leader="dot" w:pos="6338"/>
        </w:tabs>
        <w:spacing w:line="368" w:lineRule="exact"/>
        <w:jc w:val="center"/>
        <w:rPr>
          <w:b/>
          <w:sz w:val="32"/>
        </w:rPr>
      </w:pPr>
      <w:r>
        <w:rPr>
          <w:b/>
          <w:spacing w:val="-2"/>
          <w:sz w:val="32"/>
        </w:rPr>
        <w:t xml:space="preserve">EMET </w:t>
      </w:r>
      <w:r w:rsidR="006C203B">
        <w:rPr>
          <w:b/>
          <w:spacing w:val="-2"/>
          <w:sz w:val="32"/>
        </w:rPr>
        <w:t>MESLEK</w:t>
      </w:r>
    </w:p>
    <w:p w14:paraId="0AF9143A" w14:textId="77777777" w:rsidR="00B209D0" w:rsidRDefault="006C203B">
      <w:pPr>
        <w:spacing w:line="368" w:lineRule="exact"/>
        <w:ind w:left="151" w:right="140"/>
        <w:jc w:val="center"/>
        <w:rPr>
          <w:b/>
          <w:sz w:val="24"/>
        </w:rPr>
      </w:pPr>
      <w:r>
        <w:rPr>
          <w:b/>
          <w:sz w:val="32"/>
        </w:rPr>
        <w:t>YÜKSEKOKULU</w:t>
      </w:r>
      <w:r>
        <w:rPr>
          <w:b/>
          <w:spacing w:val="-2"/>
          <w:sz w:val="32"/>
        </w:rPr>
        <w:t xml:space="preserve"> </w:t>
      </w:r>
      <w:r>
        <w:rPr>
          <w:b/>
          <w:spacing w:val="-2"/>
          <w:sz w:val="24"/>
        </w:rPr>
        <w:t>(Değerlendirici)</w:t>
      </w:r>
    </w:p>
    <w:p w14:paraId="10899D9C" w14:textId="77777777" w:rsidR="00B209D0" w:rsidRDefault="00B209D0">
      <w:pPr>
        <w:pStyle w:val="GvdeMetni"/>
        <w:rPr>
          <w:b/>
        </w:rPr>
      </w:pPr>
    </w:p>
    <w:p w14:paraId="0A70276B" w14:textId="77777777" w:rsidR="00B209D0" w:rsidRDefault="007A34FC">
      <w:pPr>
        <w:tabs>
          <w:tab w:val="left" w:leader="dot" w:pos="6498"/>
        </w:tabs>
        <w:jc w:val="center"/>
        <w:rPr>
          <w:b/>
          <w:sz w:val="32"/>
        </w:rPr>
      </w:pPr>
      <w:r>
        <w:rPr>
          <w:b/>
          <w:spacing w:val="-2"/>
          <w:sz w:val="32"/>
        </w:rPr>
        <w:t xml:space="preserve">GEDİZ </w:t>
      </w:r>
      <w:r w:rsidR="006C203B">
        <w:rPr>
          <w:b/>
          <w:spacing w:val="-2"/>
          <w:sz w:val="32"/>
        </w:rPr>
        <w:t>MESLEK</w:t>
      </w:r>
    </w:p>
    <w:p w14:paraId="0BA4DAC3" w14:textId="77777777" w:rsidR="00B209D0" w:rsidRDefault="006C203B">
      <w:pPr>
        <w:spacing w:before="1"/>
        <w:ind w:left="149" w:right="140"/>
        <w:jc w:val="center"/>
        <w:rPr>
          <w:b/>
          <w:sz w:val="24"/>
        </w:rPr>
      </w:pPr>
      <w:r>
        <w:rPr>
          <w:b/>
          <w:spacing w:val="-2"/>
          <w:sz w:val="32"/>
        </w:rPr>
        <w:t>YÜKSEKOKULU</w:t>
      </w:r>
      <w:r>
        <w:rPr>
          <w:b/>
          <w:spacing w:val="-1"/>
          <w:sz w:val="32"/>
        </w:rPr>
        <w:t xml:space="preserve"> </w:t>
      </w:r>
      <w:r>
        <w:rPr>
          <w:b/>
          <w:spacing w:val="-2"/>
          <w:sz w:val="24"/>
        </w:rPr>
        <w:t>(Değerlendirilen)</w:t>
      </w:r>
    </w:p>
    <w:p w14:paraId="4E6928BB" w14:textId="77777777" w:rsidR="00B209D0" w:rsidRDefault="00B209D0">
      <w:pPr>
        <w:pStyle w:val="GvdeMetni"/>
        <w:rPr>
          <w:b/>
        </w:rPr>
      </w:pPr>
    </w:p>
    <w:p w14:paraId="334C691F" w14:textId="77777777" w:rsidR="00B209D0" w:rsidRDefault="00B209D0">
      <w:pPr>
        <w:pStyle w:val="GvdeMetni"/>
        <w:rPr>
          <w:b/>
        </w:rPr>
      </w:pPr>
    </w:p>
    <w:p w14:paraId="1569A647" w14:textId="77777777" w:rsidR="00B209D0" w:rsidRDefault="00B209D0">
      <w:pPr>
        <w:pStyle w:val="GvdeMetni"/>
        <w:spacing w:before="275"/>
        <w:rPr>
          <w:b/>
        </w:rPr>
      </w:pPr>
    </w:p>
    <w:p w14:paraId="111CA75F" w14:textId="77777777" w:rsidR="00B209D0" w:rsidRDefault="006C203B">
      <w:pPr>
        <w:ind w:left="140" w:right="140"/>
        <w:jc w:val="center"/>
        <w:rPr>
          <w:b/>
          <w:sz w:val="32"/>
        </w:rPr>
      </w:pPr>
      <w:r>
        <w:rPr>
          <w:b/>
          <w:sz w:val="32"/>
        </w:rPr>
        <w:t>2025</w:t>
      </w:r>
      <w:r>
        <w:rPr>
          <w:b/>
          <w:spacing w:val="-6"/>
          <w:sz w:val="32"/>
        </w:rPr>
        <w:t xml:space="preserve"> </w:t>
      </w:r>
      <w:r>
        <w:rPr>
          <w:b/>
          <w:sz w:val="32"/>
        </w:rPr>
        <w:t>YILI</w:t>
      </w:r>
      <w:r>
        <w:rPr>
          <w:b/>
          <w:spacing w:val="-5"/>
          <w:sz w:val="32"/>
        </w:rPr>
        <w:t xml:space="preserve"> </w:t>
      </w:r>
      <w:r>
        <w:rPr>
          <w:b/>
          <w:sz w:val="32"/>
        </w:rPr>
        <w:t>AKRAN</w:t>
      </w:r>
      <w:r>
        <w:rPr>
          <w:b/>
          <w:spacing w:val="-5"/>
          <w:sz w:val="32"/>
        </w:rPr>
        <w:t xml:space="preserve"> </w:t>
      </w:r>
      <w:r>
        <w:rPr>
          <w:b/>
          <w:sz w:val="32"/>
        </w:rPr>
        <w:t>DEĞERLENDİRME</w:t>
      </w:r>
      <w:r>
        <w:rPr>
          <w:b/>
          <w:spacing w:val="-5"/>
          <w:sz w:val="32"/>
        </w:rPr>
        <w:t xml:space="preserve"> </w:t>
      </w:r>
      <w:r>
        <w:rPr>
          <w:b/>
          <w:spacing w:val="-2"/>
          <w:sz w:val="32"/>
        </w:rPr>
        <w:t>RAPORU</w:t>
      </w:r>
    </w:p>
    <w:p w14:paraId="134D961F" w14:textId="77777777" w:rsidR="00B209D0" w:rsidRDefault="00B209D0">
      <w:pPr>
        <w:pStyle w:val="GvdeMetni"/>
        <w:rPr>
          <w:b/>
          <w:sz w:val="20"/>
        </w:rPr>
      </w:pPr>
    </w:p>
    <w:p w14:paraId="2284D5FE" w14:textId="77777777" w:rsidR="00B209D0" w:rsidRDefault="00B209D0">
      <w:pPr>
        <w:pStyle w:val="GvdeMetni"/>
        <w:rPr>
          <w:b/>
          <w:sz w:val="20"/>
        </w:rPr>
      </w:pPr>
    </w:p>
    <w:p w14:paraId="5D1223A0" w14:textId="77777777" w:rsidR="00B209D0" w:rsidRDefault="00B209D0">
      <w:pPr>
        <w:pStyle w:val="GvdeMetni"/>
        <w:rPr>
          <w:b/>
          <w:sz w:val="20"/>
        </w:rPr>
      </w:pPr>
    </w:p>
    <w:p w14:paraId="1BED8D5D" w14:textId="77777777" w:rsidR="00B209D0" w:rsidRDefault="00B209D0">
      <w:pPr>
        <w:pStyle w:val="GvdeMetni"/>
        <w:rPr>
          <w:b/>
          <w:sz w:val="20"/>
        </w:rPr>
      </w:pPr>
    </w:p>
    <w:p w14:paraId="0354F345" w14:textId="77777777" w:rsidR="00B209D0" w:rsidRDefault="00B209D0">
      <w:pPr>
        <w:pStyle w:val="GvdeMetni"/>
        <w:spacing w:before="185"/>
        <w:rPr>
          <w:b/>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0"/>
      </w:tblGrid>
      <w:tr w:rsidR="00B209D0" w14:paraId="7D80F0E9" w14:textId="77777777">
        <w:trPr>
          <w:trHeight w:val="275"/>
        </w:trPr>
        <w:tc>
          <w:tcPr>
            <w:tcW w:w="9050" w:type="dxa"/>
          </w:tcPr>
          <w:p w14:paraId="6D05404E" w14:textId="77777777" w:rsidR="00B209D0" w:rsidRDefault="006C203B">
            <w:pPr>
              <w:pStyle w:val="TableParagraph"/>
              <w:spacing w:line="255" w:lineRule="exact"/>
              <w:ind w:left="9"/>
              <w:jc w:val="center"/>
              <w:rPr>
                <w:b/>
                <w:sz w:val="24"/>
              </w:rPr>
            </w:pPr>
            <w:r>
              <w:rPr>
                <w:b/>
                <w:sz w:val="24"/>
              </w:rPr>
              <w:t>BİRİM</w:t>
            </w:r>
            <w:r>
              <w:rPr>
                <w:b/>
                <w:spacing w:val="-3"/>
                <w:sz w:val="24"/>
              </w:rPr>
              <w:t xml:space="preserve"> </w:t>
            </w:r>
            <w:r>
              <w:rPr>
                <w:b/>
                <w:sz w:val="24"/>
              </w:rPr>
              <w:t>AKRAN</w:t>
            </w:r>
            <w:r>
              <w:rPr>
                <w:b/>
                <w:spacing w:val="-3"/>
                <w:sz w:val="24"/>
              </w:rPr>
              <w:t xml:space="preserve"> </w:t>
            </w:r>
            <w:r>
              <w:rPr>
                <w:b/>
                <w:sz w:val="24"/>
              </w:rPr>
              <w:t>DEĞERLENİRME</w:t>
            </w:r>
            <w:r>
              <w:rPr>
                <w:b/>
                <w:spacing w:val="-1"/>
                <w:sz w:val="24"/>
              </w:rPr>
              <w:t xml:space="preserve"> </w:t>
            </w:r>
            <w:r>
              <w:rPr>
                <w:b/>
                <w:sz w:val="24"/>
              </w:rPr>
              <w:t>EKİBİ</w:t>
            </w:r>
            <w:r>
              <w:rPr>
                <w:b/>
                <w:spacing w:val="-3"/>
                <w:sz w:val="24"/>
              </w:rPr>
              <w:t xml:space="preserve"> </w:t>
            </w:r>
            <w:r>
              <w:rPr>
                <w:b/>
                <w:sz w:val="24"/>
              </w:rPr>
              <w:t>(En</w:t>
            </w:r>
            <w:r>
              <w:rPr>
                <w:b/>
                <w:spacing w:val="-3"/>
                <w:sz w:val="24"/>
              </w:rPr>
              <w:t xml:space="preserve"> </w:t>
            </w:r>
            <w:r>
              <w:rPr>
                <w:b/>
                <w:sz w:val="24"/>
              </w:rPr>
              <w:t>az</w:t>
            </w:r>
            <w:r>
              <w:rPr>
                <w:b/>
                <w:spacing w:val="-5"/>
                <w:sz w:val="24"/>
              </w:rPr>
              <w:t xml:space="preserve"> </w:t>
            </w:r>
            <w:r>
              <w:rPr>
                <w:b/>
                <w:sz w:val="24"/>
              </w:rPr>
              <w:t>4</w:t>
            </w:r>
            <w:r>
              <w:rPr>
                <w:b/>
                <w:spacing w:val="-2"/>
                <w:sz w:val="24"/>
              </w:rPr>
              <w:t xml:space="preserve"> kişi)</w:t>
            </w:r>
          </w:p>
        </w:tc>
      </w:tr>
      <w:tr w:rsidR="00B209D0" w14:paraId="6572B4EB" w14:textId="77777777">
        <w:trPr>
          <w:trHeight w:val="275"/>
        </w:trPr>
        <w:tc>
          <w:tcPr>
            <w:tcW w:w="9050" w:type="dxa"/>
          </w:tcPr>
          <w:p w14:paraId="56A7263C" w14:textId="77777777" w:rsidR="00B209D0" w:rsidRPr="007F0EC3" w:rsidRDefault="007F0EC3" w:rsidP="007A34FC">
            <w:pPr>
              <w:pStyle w:val="TableParagraph"/>
              <w:spacing w:line="255" w:lineRule="exact"/>
            </w:pPr>
            <w:r w:rsidRPr="007F0EC3">
              <w:t>Öğr.Gör.Dr.Zeliha EROL SAYLAN</w:t>
            </w:r>
          </w:p>
        </w:tc>
      </w:tr>
      <w:tr w:rsidR="00B209D0" w14:paraId="44DB528D" w14:textId="77777777">
        <w:trPr>
          <w:trHeight w:val="276"/>
        </w:trPr>
        <w:tc>
          <w:tcPr>
            <w:tcW w:w="9050" w:type="dxa"/>
          </w:tcPr>
          <w:p w14:paraId="7C939580" w14:textId="77777777" w:rsidR="00B209D0" w:rsidRPr="007F0EC3" w:rsidRDefault="007F0EC3">
            <w:pPr>
              <w:pStyle w:val="TableParagraph"/>
            </w:pPr>
            <w:r w:rsidRPr="007F0EC3">
              <w:t>Dr. Öğr. Üyesi Vedat BAKIR</w:t>
            </w:r>
          </w:p>
        </w:tc>
      </w:tr>
      <w:tr w:rsidR="00B209D0" w14:paraId="29A09CEB" w14:textId="77777777">
        <w:trPr>
          <w:trHeight w:val="275"/>
        </w:trPr>
        <w:tc>
          <w:tcPr>
            <w:tcW w:w="9050" w:type="dxa"/>
          </w:tcPr>
          <w:p w14:paraId="2CFAB939" w14:textId="77777777" w:rsidR="00B209D0" w:rsidRPr="007F0EC3" w:rsidRDefault="007F0EC3">
            <w:pPr>
              <w:pStyle w:val="TableParagraph"/>
            </w:pPr>
            <w:r w:rsidRPr="007F0EC3">
              <w:t>Öğr.Gör.Dr. Nesrin AÇIKGÖZ</w:t>
            </w:r>
          </w:p>
        </w:tc>
      </w:tr>
      <w:tr w:rsidR="00B209D0" w14:paraId="441E14E0" w14:textId="77777777">
        <w:trPr>
          <w:trHeight w:val="276"/>
        </w:trPr>
        <w:tc>
          <w:tcPr>
            <w:tcW w:w="9050" w:type="dxa"/>
          </w:tcPr>
          <w:p w14:paraId="11B0BBB7" w14:textId="77777777" w:rsidR="00B209D0" w:rsidRPr="007F0EC3" w:rsidRDefault="007F0EC3">
            <w:pPr>
              <w:pStyle w:val="TableParagraph"/>
            </w:pPr>
            <w:r w:rsidRPr="007F0EC3">
              <w:t>Öğr.Gör. Tamer BAYRAM</w:t>
            </w:r>
          </w:p>
        </w:tc>
      </w:tr>
      <w:tr w:rsidR="007F0EC3" w14:paraId="7BFED999" w14:textId="77777777">
        <w:trPr>
          <w:trHeight w:val="276"/>
        </w:trPr>
        <w:tc>
          <w:tcPr>
            <w:tcW w:w="9050" w:type="dxa"/>
          </w:tcPr>
          <w:p w14:paraId="5113B475" w14:textId="77777777" w:rsidR="007F0EC3" w:rsidRPr="007F0EC3" w:rsidRDefault="007F0EC3">
            <w:pPr>
              <w:pStyle w:val="TableParagraph"/>
            </w:pPr>
            <w:r w:rsidRPr="007F0EC3">
              <w:t>Doç.Dr. Tuğba ALP ARICI</w:t>
            </w:r>
          </w:p>
        </w:tc>
      </w:tr>
      <w:tr w:rsidR="007F0EC3" w14:paraId="31A58DF2" w14:textId="77777777">
        <w:trPr>
          <w:trHeight w:val="276"/>
        </w:trPr>
        <w:tc>
          <w:tcPr>
            <w:tcW w:w="9050" w:type="dxa"/>
          </w:tcPr>
          <w:p w14:paraId="7AEEAE67" w14:textId="77777777" w:rsidR="007F0EC3" w:rsidRPr="007F0EC3" w:rsidRDefault="007F0EC3" w:rsidP="007F0EC3">
            <w:pPr>
              <w:pStyle w:val="TableParagraph"/>
            </w:pPr>
            <w:r w:rsidRPr="007F0EC3">
              <w:t>Öğr. Gör. İbrahim Halil SARAÇ</w:t>
            </w:r>
          </w:p>
        </w:tc>
      </w:tr>
      <w:tr w:rsidR="007F0EC3" w14:paraId="29E32423" w14:textId="77777777">
        <w:trPr>
          <w:trHeight w:val="276"/>
        </w:trPr>
        <w:tc>
          <w:tcPr>
            <w:tcW w:w="9050" w:type="dxa"/>
          </w:tcPr>
          <w:p w14:paraId="37433F60" w14:textId="77777777" w:rsidR="007F0EC3" w:rsidRPr="007F0EC3" w:rsidRDefault="007F0EC3">
            <w:pPr>
              <w:pStyle w:val="TableParagraph"/>
            </w:pPr>
            <w:r w:rsidRPr="007F0EC3">
              <w:t>Öğr. Gör. Mehmet KILIÇ</w:t>
            </w:r>
          </w:p>
        </w:tc>
      </w:tr>
      <w:tr w:rsidR="007F0EC3" w14:paraId="0E55F61C" w14:textId="77777777">
        <w:trPr>
          <w:trHeight w:val="276"/>
        </w:trPr>
        <w:tc>
          <w:tcPr>
            <w:tcW w:w="9050" w:type="dxa"/>
          </w:tcPr>
          <w:p w14:paraId="09EE1987" w14:textId="77777777" w:rsidR="007F0EC3" w:rsidRPr="007F0EC3" w:rsidRDefault="007F0EC3">
            <w:pPr>
              <w:pStyle w:val="TableParagraph"/>
            </w:pPr>
            <w:r w:rsidRPr="007F0EC3">
              <w:t>Öğr. Gör. Dr. Sevim ÖZKAN</w:t>
            </w:r>
          </w:p>
        </w:tc>
      </w:tr>
      <w:tr w:rsidR="007F0EC3" w14:paraId="35F576DF" w14:textId="77777777">
        <w:trPr>
          <w:trHeight w:val="276"/>
        </w:trPr>
        <w:tc>
          <w:tcPr>
            <w:tcW w:w="9050" w:type="dxa"/>
          </w:tcPr>
          <w:p w14:paraId="12CF4E24" w14:textId="77777777" w:rsidR="007F0EC3" w:rsidRPr="007F0EC3" w:rsidRDefault="007F0EC3">
            <w:pPr>
              <w:pStyle w:val="TableParagraph"/>
            </w:pPr>
            <w:r w:rsidRPr="007F0EC3">
              <w:t>Öğr. Gör. Hasan DURAN</w:t>
            </w:r>
          </w:p>
        </w:tc>
      </w:tr>
      <w:tr w:rsidR="007F0EC3" w14:paraId="78A11A3A" w14:textId="77777777">
        <w:trPr>
          <w:trHeight w:val="276"/>
        </w:trPr>
        <w:tc>
          <w:tcPr>
            <w:tcW w:w="9050" w:type="dxa"/>
          </w:tcPr>
          <w:p w14:paraId="24DE20E8" w14:textId="77777777" w:rsidR="007F0EC3" w:rsidRPr="007F0EC3" w:rsidRDefault="007F0EC3">
            <w:pPr>
              <w:pStyle w:val="TableParagraph"/>
            </w:pPr>
            <w:r w:rsidRPr="007F0EC3">
              <w:t>Öğr. Gör. Dr. Serkan YÜCEL</w:t>
            </w:r>
          </w:p>
        </w:tc>
      </w:tr>
      <w:tr w:rsidR="007F0EC3" w14:paraId="35AC14A9" w14:textId="77777777">
        <w:trPr>
          <w:trHeight w:val="276"/>
        </w:trPr>
        <w:tc>
          <w:tcPr>
            <w:tcW w:w="9050" w:type="dxa"/>
          </w:tcPr>
          <w:p w14:paraId="57781AE1" w14:textId="77777777" w:rsidR="007F0EC3" w:rsidRPr="007F0EC3" w:rsidRDefault="007F0EC3">
            <w:pPr>
              <w:pStyle w:val="TableParagraph"/>
            </w:pPr>
            <w:r w:rsidRPr="007F0EC3">
              <w:t>Dr. Öğr. Üyesi Rıdvan SEZGİN</w:t>
            </w:r>
          </w:p>
        </w:tc>
      </w:tr>
      <w:tr w:rsidR="007F0EC3" w14:paraId="3EA9EF26" w14:textId="77777777">
        <w:trPr>
          <w:trHeight w:val="276"/>
        </w:trPr>
        <w:tc>
          <w:tcPr>
            <w:tcW w:w="9050" w:type="dxa"/>
          </w:tcPr>
          <w:p w14:paraId="25A178F4" w14:textId="77777777" w:rsidR="007F0EC3" w:rsidRPr="007F0EC3" w:rsidRDefault="007F0EC3">
            <w:pPr>
              <w:pStyle w:val="TableParagraph"/>
            </w:pPr>
            <w:r w:rsidRPr="007F0EC3">
              <w:t>Bilgisayar İşletmeni Süleyman UYGUN</w:t>
            </w:r>
          </w:p>
        </w:tc>
      </w:tr>
      <w:tr w:rsidR="007F0EC3" w14:paraId="2AF396A9" w14:textId="77777777">
        <w:trPr>
          <w:trHeight w:val="276"/>
        </w:trPr>
        <w:tc>
          <w:tcPr>
            <w:tcW w:w="9050" w:type="dxa"/>
          </w:tcPr>
          <w:p w14:paraId="18485BB9" w14:textId="77777777" w:rsidR="007F0EC3" w:rsidRPr="007F0EC3" w:rsidRDefault="007F0EC3" w:rsidP="007F0EC3">
            <w:pPr>
              <w:pStyle w:val="TableParagraph"/>
            </w:pPr>
            <w:r w:rsidRPr="007F0EC3">
              <w:t>Bilgisayar İşletmeni Ahmet İNCE</w:t>
            </w:r>
          </w:p>
        </w:tc>
      </w:tr>
      <w:tr w:rsidR="007F0EC3" w14:paraId="16E6C4EB" w14:textId="77777777">
        <w:trPr>
          <w:trHeight w:val="276"/>
        </w:trPr>
        <w:tc>
          <w:tcPr>
            <w:tcW w:w="9050" w:type="dxa"/>
          </w:tcPr>
          <w:p w14:paraId="5DE78BB0" w14:textId="77777777" w:rsidR="007F0EC3" w:rsidRPr="007F0EC3" w:rsidRDefault="007F0EC3" w:rsidP="007F0EC3">
            <w:pPr>
              <w:pStyle w:val="TableParagraph"/>
            </w:pPr>
            <w:r w:rsidRPr="007F0EC3">
              <w:t>Bilgisayar İşletmeni Halil GÜNDÜZ</w:t>
            </w:r>
          </w:p>
        </w:tc>
      </w:tr>
      <w:tr w:rsidR="007F0EC3" w14:paraId="2F6E8E69" w14:textId="77777777">
        <w:trPr>
          <w:trHeight w:val="276"/>
        </w:trPr>
        <w:tc>
          <w:tcPr>
            <w:tcW w:w="9050" w:type="dxa"/>
          </w:tcPr>
          <w:p w14:paraId="2E1D2704" w14:textId="77777777" w:rsidR="007F0EC3" w:rsidRPr="007F0EC3" w:rsidRDefault="007F0EC3">
            <w:pPr>
              <w:pStyle w:val="TableParagraph"/>
            </w:pPr>
            <w:r w:rsidRPr="007F0EC3">
              <w:t>Bilgisayar İşletmeni İlyas DUMAN</w:t>
            </w:r>
          </w:p>
        </w:tc>
      </w:tr>
    </w:tbl>
    <w:p w14:paraId="3F5A1056" w14:textId="77777777" w:rsidR="00B209D0" w:rsidRDefault="00B209D0">
      <w:pPr>
        <w:pStyle w:val="GvdeMetni"/>
        <w:spacing w:before="2"/>
        <w:rPr>
          <w:b/>
        </w:rPr>
      </w:pPr>
    </w:p>
    <w:p w14:paraId="7D3183F0" w14:textId="77777777" w:rsidR="00B209D0" w:rsidRDefault="007A34FC">
      <w:pPr>
        <w:spacing w:before="1"/>
        <w:ind w:left="151" w:right="140"/>
        <w:jc w:val="center"/>
        <w:rPr>
          <w:b/>
          <w:sz w:val="24"/>
        </w:rPr>
      </w:pPr>
      <w:r>
        <w:rPr>
          <w:b/>
          <w:sz w:val="24"/>
        </w:rPr>
        <w:t>NİSAN</w:t>
      </w:r>
      <w:r w:rsidR="006C203B">
        <w:rPr>
          <w:b/>
          <w:sz w:val="24"/>
        </w:rPr>
        <w:t xml:space="preserve"> </w:t>
      </w:r>
      <w:r>
        <w:rPr>
          <w:b/>
          <w:spacing w:val="-2"/>
          <w:sz w:val="24"/>
        </w:rPr>
        <w:t>2026</w:t>
      </w:r>
    </w:p>
    <w:p w14:paraId="6F9F8013" w14:textId="77777777" w:rsidR="00B209D0" w:rsidRDefault="00B209D0">
      <w:pPr>
        <w:jc w:val="center"/>
        <w:rPr>
          <w:b/>
          <w:sz w:val="24"/>
        </w:rPr>
        <w:sectPr w:rsidR="00B209D0">
          <w:footerReference w:type="default" r:id="rId8"/>
          <w:pgSz w:w="11910" w:h="16840"/>
          <w:pgMar w:top="1880" w:right="1275" w:bottom="920" w:left="1417" w:header="0" w:footer="721" w:gutter="0"/>
          <w:cols w:space="708"/>
        </w:sectPr>
      </w:pPr>
    </w:p>
    <w:p w14:paraId="55015CB3" w14:textId="77777777" w:rsidR="00B209D0" w:rsidRPr="007A34FC" w:rsidRDefault="006C203B" w:rsidP="007A34FC">
      <w:pPr>
        <w:spacing w:before="76"/>
        <w:ind w:left="1"/>
        <w:rPr>
          <w:b/>
          <w:sz w:val="24"/>
        </w:rPr>
      </w:pPr>
      <w:r>
        <w:rPr>
          <w:b/>
          <w:spacing w:val="-4"/>
          <w:sz w:val="24"/>
        </w:rPr>
        <w:lastRenderedPageBreak/>
        <w:t>Özet</w:t>
      </w:r>
    </w:p>
    <w:p w14:paraId="304E2C59" w14:textId="77777777" w:rsidR="00B209D0" w:rsidRDefault="007A34FC">
      <w:pPr>
        <w:pStyle w:val="GvdeMetni"/>
        <w:tabs>
          <w:tab w:val="left" w:leader="dot" w:pos="2619"/>
        </w:tabs>
        <w:spacing w:before="1"/>
        <w:ind w:left="1" w:right="139"/>
        <w:jc w:val="both"/>
      </w:pPr>
      <w:r>
        <w:t xml:space="preserve">Gediz </w:t>
      </w:r>
      <w:r w:rsidR="006C203B">
        <w:t>Meslek Yüksekokulu’nun yıllık iç değerlendirme süreçlerini izlemek amacıyla 202</w:t>
      </w:r>
      <w:r>
        <w:t>5</w:t>
      </w:r>
      <w:r w:rsidR="006C203B">
        <w:t xml:space="preserve"> yılına ait Akran Değerlendirme Raporu hazırlanmıştır. Raporun hazırlanmasında</w:t>
      </w:r>
      <w:r w:rsidR="006C203B">
        <w:rPr>
          <w:spacing w:val="40"/>
        </w:rPr>
        <w:t xml:space="preserve"> </w:t>
      </w:r>
      <w:r>
        <w:t>Emet Meslek Yüksekokulu Akran Değerlendirme Ekibi</w:t>
      </w:r>
      <w:r w:rsidR="006C203B">
        <w:rPr>
          <w:color w:val="5B9BD4"/>
        </w:rPr>
        <w:t xml:space="preserve"> </w:t>
      </w:r>
      <w:r w:rsidR="006C203B">
        <w:t xml:space="preserve">güncellenmiştir, çalışmalar şeffaf bir şekilde yürütülmüştür. </w:t>
      </w:r>
      <w:r>
        <w:t>Gediz Meslek Yüksekokuluna ait 2025</w:t>
      </w:r>
      <w:r w:rsidR="006C203B">
        <w:t xml:space="preserve"> yılı Birim İç Değerlendirme Raporu incelenerek PUKÖ döngüsüne göre birimin güçlü ve gelişmeye açık yönleri tespit edilmiştir. Buna göre </w:t>
      </w:r>
      <w:r>
        <w:t>Gediz Meslek Yüksekokulu</w:t>
      </w:r>
      <w:r w:rsidR="006C203B">
        <w:t xml:space="preserve"> kalite güvence sistemi </w:t>
      </w:r>
      <w:r w:rsidR="006C203B">
        <w:rPr>
          <w:spacing w:val="-2"/>
        </w:rPr>
        <w:t>çalışmalarının</w:t>
      </w:r>
      <w:r>
        <w:rPr>
          <w:spacing w:val="-2"/>
        </w:rPr>
        <w:t xml:space="preserve"> </w:t>
      </w:r>
      <w:r>
        <w:t xml:space="preserve">3 </w:t>
      </w:r>
      <w:r w:rsidR="006C203B">
        <w:t>düzeyde olduğu görülmüştür.</w:t>
      </w:r>
    </w:p>
    <w:p w14:paraId="42082CB2" w14:textId="77777777" w:rsidR="00B209D0" w:rsidRDefault="00B209D0">
      <w:pPr>
        <w:pStyle w:val="GvdeMetni"/>
        <w:rPr>
          <w:sz w:val="20"/>
        </w:rPr>
      </w:pPr>
    </w:p>
    <w:p w14:paraId="4EA784C0" w14:textId="77777777" w:rsidR="00B209D0" w:rsidRDefault="00B209D0">
      <w:pPr>
        <w:pStyle w:val="GvdeMetni"/>
        <w:spacing w:before="90"/>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3699"/>
        <w:gridCol w:w="1048"/>
        <w:gridCol w:w="3478"/>
      </w:tblGrid>
      <w:tr w:rsidR="00B209D0" w:rsidRPr="00B568D2" w14:paraId="79AB1B79" w14:textId="77777777">
        <w:trPr>
          <w:trHeight w:val="552"/>
        </w:trPr>
        <w:tc>
          <w:tcPr>
            <w:tcW w:w="837" w:type="dxa"/>
          </w:tcPr>
          <w:p w14:paraId="0B9C9CA9" w14:textId="77777777" w:rsidR="00B209D0" w:rsidRPr="00B568D2" w:rsidRDefault="00B209D0">
            <w:pPr>
              <w:pStyle w:val="TableParagraph"/>
              <w:rPr>
                <w:sz w:val="24"/>
                <w:szCs w:val="24"/>
              </w:rPr>
            </w:pPr>
          </w:p>
        </w:tc>
        <w:tc>
          <w:tcPr>
            <w:tcW w:w="3699" w:type="dxa"/>
          </w:tcPr>
          <w:p w14:paraId="1232A9E2" w14:textId="77777777" w:rsidR="00B209D0" w:rsidRPr="00B568D2" w:rsidRDefault="006C203B">
            <w:pPr>
              <w:pStyle w:val="TableParagraph"/>
              <w:spacing w:before="1"/>
              <w:ind w:left="106"/>
              <w:rPr>
                <w:b/>
                <w:sz w:val="24"/>
                <w:szCs w:val="24"/>
              </w:rPr>
            </w:pPr>
            <w:r w:rsidRPr="00B568D2">
              <w:rPr>
                <w:b/>
                <w:sz w:val="24"/>
                <w:szCs w:val="24"/>
              </w:rPr>
              <w:t>Değerlendirme</w:t>
            </w:r>
            <w:r w:rsidRPr="00B568D2">
              <w:rPr>
                <w:b/>
                <w:spacing w:val="-1"/>
                <w:sz w:val="24"/>
                <w:szCs w:val="24"/>
              </w:rPr>
              <w:t xml:space="preserve"> </w:t>
            </w:r>
            <w:r w:rsidRPr="00B568D2">
              <w:rPr>
                <w:b/>
                <w:spacing w:val="-2"/>
                <w:sz w:val="24"/>
                <w:szCs w:val="24"/>
              </w:rPr>
              <w:t>Kriteri</w:t>
            </w:r>
          </w:p>
        </w:tc>
        <w:tc>
          <w:tcPr>
            <w:tcW w:w="1048" w:type="dxa"/>
          </w:tcPr>
          <w:p w14:paraId="3CABF634" w14:textId="77777777" w:rsidR="00B209D0" w:rsidRPr="00B568D2" w:rsidRDefault="006C203B">
            <w:pPr>
              <w:pStyle w:val="TableParagraph"/>
              <w:spacing w:before="1"/>
              <w:ind w:left="107"/>
              <w:rPr>
                <w:b/>
                <w:sz w:val="24"/>
                <w:szCs w:val="24"/>
              </w:rPr>
            </w:pPr>
            <w:r w:rsidRPr="00B568D2">
              <w:rPr>
                <w:b/>
                <w:spacing w:val="-2"/>
                <w:sz w:val="24"/>
                <w:szCs w:val="24"/>
              </w:rPr>
              <w:t>Evet/</w:t>
            </w:r>
          </w:p>
          <w:p w14:paraId="2C10FE16" w14:textId="77777777" w:rsidR="00B209D0" w:rsidRPr="00B568D2" w:rsidRDefault="006C203B">
            <w:pPr>
              <w:pStyle w:val="TableParagraph"/>
              <w:spacing w:line="255" w:lineRule="exact"/>
              <w:ind w:left="107"/>
              <w:rPr>
                <w:b/>
                <w:sz w:val="24"/>
                <w:szCs w:val="24"/>
              </w:rPr>
            </w:pPr>
            <w:r w:rsidRPr="00B568D2">
              <w:rPr>
                <w:b/>
                <w:spacing w:val="-2"/>
                <w:sz w:val="24"/>
                <w:szCs w:val="24"/>
              </w:rPr>
              <w:t>Hayır</w:t>
            </w:r>
          </w:p>
        </w:tc>
        <w:tc>
          <w:tcPr>
            <w:tcW w:w="3478" w:type="dxa"/>
          </w:tcPr>
          <w:p w14:paraId="22F059A0" w14:textId="77777777" w:rsidR="00B209D0" w:rsidRPr="00B568D2" w:rsidRDefault="006C203B">
            <w:pPr>
              <w:pStyle w:val="TableParagraph"/>
              <w:tabs>
                <w:tab w:val="left" w:pos="1389"/>
                <w:tab w:val="left" w:pos="2353"/>
              </w:tabs>
              <w:spacing w:line="270" w:lineRule="atLeast"/>
              <w:ind w:left="105" w:right="98"/>
              <w:rPr>
                <w:b/>
                <w:sz w:val="24"/>
                <w:szCs w:val="24"/>
              </w:rPr>
            </w:pPr>
            <w:r w:rsidRPr="00B568D2">
              <w:rPr>
                <w:b/>
                <w:spacing w:val="-2"/>
                <w:sz w:val="24"/>
                <w:szCs w:val="24"/>
              </w:rPr>
              <w:t>Açıklama</w:t>
            </w:r>
            <w:r w:rsidRPr="00B568D2">
              <w:rPr>
                <w:b/>
                <w:sz w:val="24"/>
                <w:szCs w:val="24"/>
              </w:rPr>
              <w:tab/>
            </w:r>
            <w:r w:rsidRPr="00B568D2">
              <w:rPr>
                <w:b/>
                <w:spacing w:val="-2"/>
                <w:sz w:val="24"/>
                <w:szCs w:val="24"/>
              </w:rPr>
              <w:t>(Kanıt</w:t>
            </w:r>
            <w:r w:rsidRPr="00B568D2">
              <w:rPr>
                <w:b/>
                <w:sz w:val="24"/>
                <w:szCs w:val="24"/>
              </w:rPr>
              <w:tab/>
            </w:r>
            <w:r w:rsidRPr="00B568D2">
              <w:rPr>
                <w:b/>
                <w:spacing w:val="-2"/>
                <w:sz w:val="24"/>
                <w:szCs w:val="24"/>
              </w:rPr>
              <w:t xml:space="preserve">belirterek </w:t>
            </w:r>
            <w:r w:rsidRPr="00B568D2">
              <w:rPr>
                <w:b/>
                <w:sz w:val="24"/>
                <w:szCs w:val="24"/>
              </w:rPr>
              <w:t>açıklama yapmak zorunludur)</w:t>
            </w:r>
          </w:p>
        </w:tc>
      </w:tr>
      <w:tr w:rsidR="00B209D0" w:rsidRPr="00B568D2" w14:paraId="3DD32B2C" w14:textId="77777777">
        <w:trPr>
          <w:trHeight w:val="551"/>
        </w:trPr>
        <w:tc>
          <w:tcPr>
            <w:tcW w:w="837" w:type="dxa"/>
            <w:vMerge w:val="restart"/>
            <w:textDirection w:val="btLr"/>
          </w:tcPr>
          <w:p w14:paraId="3449F4AF" w14:textId="77777777" w:rsidR="00B209D0" w:rsidRPr="00B568D2" w:rsidRDefault="006C203B">
            <w:pPr>
              <w:pStyle w:val="TableParagraph"/>
              <w:spacing w:before="138" w:line="247" w:lineRule="auto"/>
              <w:ind w:left="559" w:right="512" w:hanging="44"/>
              <w:rPr>
                <w:sz w:val="24"/>
                <w:szCs w:val="24"/>
              </w:rPr>
            </w:pPr>
            <w:r w:rsidRPr="00B568D2">
              <w:rPr>
                <w:sz w:val="24"/>
                <w:szCs w:val="24"/>
              </w:rPr>
              <w:t>Birim</w:t>
            </w:r>
            <w:r w:rsidRPr="00B568D2">
              <w:rPr>
                <w:spacing w:val="-15"/>
                <w:sz w:val="24"/>
                <w:szCs w:val="24"/>
              </w:rPr>
              <w:t xml:space="preserve"> </w:t>
            </w:r>
            <w:r w:rsidRPr="00B568D2">
              <w:rPr>
                <w:sz w:val="24"/>
                <w:szCs w:val="24"/>
              </w:rPr>
              <w:t xml:space="preserve">Kalite </w:t>
            </w:r>
            <w:r w:rsidRPr="00B568D2">
              <w:rPr>
                <w:spacing w:val="-2"/>
                <w:sz w:val="24"/>
                <w:szCs w:val="24"/>
              </w:rPr>
              <w:t>Komisyonu</w:t>
            </w:r>
          </w:p>
        </w:tc>
        <w:tc>
          <w:tcPr>
            <w:tcW w:w="3699" w:type="dxa"/>
          </w:tcPr>
          <w:p w14:paraId="143C9DA4" w14:textId="77777777" w:rsidR="00B209D0" w:rsidRPr="00B568D2" w:rsidRDefault="006C203B">
            <w:pPr>
              <w:pStyle w:val="TableParagraph"/>
              <w:ind w:left="106"/>
              <w:rPr>
                <w:sz w:val="24"/>
                <w:szCs w:val="24"/>
              </w:rPr>
            </w:pPr>
            <w:r w:rsidRPr="00B568D2">
              <w:rPr>
                <w:sz w:val="24"/>
                <w:szCs w:val="24"/>
              </w:rPr>
              <w:t>Yönergeye</w:t>
            </w:r>
            <w:r w:rsidRPr="00B568D2">
              <w:rPr>
                <w:spacing w:val="-1"/>
                <w:sz w:val="24"/>
                <w:szCs w:val="24"/>
              </w:rPr>
              <w:t xml:space="preserve"> </w:t>
            </w:r>
            <w:r w:rsidRPr="00B568D2">
              <w:rPr>
                <w:sz w:val="24"/>
                <w:szCs w:val="24"/>
              </w:rPr>
              <w:t>uygun</w:t>
            </w:r>
            <w:r w:rsidRPr="00B568D2">
              <w:rPr>
                <w:spacing w:val="-1"/>
                <w:sz w:val="24"/>
                <w:szCs w:val="24"/>
              </w:rPr>
              <w:t xml:space="preserve"> </w:t>
            </w:r>
            <w:r w:rsidRPr="00B568D2">
              <w:rPr>
                <w:sz w:val="24"/>
                <w:szCs w:val="24"/>
              </w:rPr>
              <w:t xml:space="preserve">kurulmuş </w:t>
            </w:r>
            <w:r w:rsidRPr="00B568D2">
              <w:rPr>
                <w:spacing w:val="-5"/>
                <w:sz w:val="24"/>
                <w:szCs w:val="24"/>
              </w:rPr>
              <w:t>mu?</w:t>
            </w:r>
          </w:p>
        </w:tc>
        <w:tc>
          <w:tcPr>
            <w:tcW w:w="1048" w:type="dxa"/>
          </w:tcPr>
          <w:p w14:paraId="74785BAA" w14:textId="77777777" w:rsidR="00B209D0" w:rsidRPr="00B568D2" w:rsidRDefault="007A34FC">
            <w:pPr>
              <w:pStyle w:val="TableParagraph"/>
              <w:rPr>
                <w:sz w:val="24"/>
                <w:szCs w:val="24"/>
              </w:rPr>
            </w:pPr>
            <w:r w:rsidRPr="00B568D2">
              <w:rPr>
                <w:sz w:val="24"/>
                <w:szCs w:val="24"/>
              </w:rPr>
              <w:t>Evet</w:t>
            </w:r>
          </w:p>
        </w:tc>
        <w:tc>
          <w:tcPr>
            <w:tcW w:w="3478" w:type="dxa"/>
          </w:tcPr>
          <w:p w14:paraId="486186B6" w14:textId="340E0EE0" w:rsidR="00665600" w:rsidRPr="00B568D2" w:rsidRDefault="00B568D2" w:rsidP="00665600">
            <w:pPr>
              <w:pStyle w:val="TableParagraph"/>
              <w:spacing w:line="270" w:lineRule="atLeast"/>
              <w:rPr>
                <w:sz w:val="24"/>
                <w:szCs w:val="24"/>
              </w:rPr>
            </w:pPr>
            <w:r w:rsidRPr="00B568D2">
              <w:rPr>
                <w:sz w:val="24"/>
                <w:szCs w:val="24"/>
              </w:rPr>
              <w:t>Birim Kalite Komisyonu yönergeye uygun olarak kurulmuştur.</w:t>
            </w:r>
          </w:p>
          <w:p w14:paraId="6079DAFE" w14:textId="77777777" w:rsidR="00B209D0" w:rsidRPr="00B568D2" w:rsidRDefault="009B77AD">
            <w:pPr>
              <w:pStyle w:val="TableParagraph"/>
              <w:spacing w:line="270" w:lineRule="atLeast"/>
              <w:ind w:left="105"/>
              <w:rPr>
                <w:sz w:val="24"/>
                <w:szCs w:val="24"/>
              </w:rPr>
            </w:pPr>
            <w:hyperlink r:id="rId9" w:history="1">
              <w:r w:rsidR="00665600" w:rsidRPr="00B568D2">
                <w:rPr>
                  <w:rStyle w:val="Kpr"/>
                  <w:sz w:val="24"/>
                  <w:szCs w:val="24"/>
                </w:rPr>
                <w:t>https://gedizmyo.dpu.edu.tr/tr/index/sayfa/8648/birim-kalite-komisyonu</w:t>
              </w:r>
            </w:hyperlink>
            <w:r w:rsidR="00665600" w:rsidRPr="00B568D2">
              <w:rPr>
                <w:sz w:val="24"/>
                <w:szCs w:val="24"/>
              </w:rPr>
              <w:t xml:space="preserve"> </w:t>
            </w:r>
          </w:p>
        </w:tc>
      </w:tr>
      <w:tr w:rsidR="00B209D0" w:rsidRPr="00B568D2" w14:paraId="7B03A62C" w14:textId="77777777">
        <w:trPr>
          <w:trHeight w:val="551"/>
        </w:trPr>
        <w:tc>
          <w:tcPr>
            <w:tcW w:w="837" w:type="dxa"/>
            <w:vMerge/>
            <w:tcBorders>
              <w:top w:val="nil"/>
            </w:tcBorders>
            <w:textDirection w:val="btLr"/>
          </w:tcPr>
          <w:p w14:paraId="692C1C36" w14:textId="77777777" w:rsidR="00B209D0" w:rsidRPr="00B568D2" w:rsidRDefault="00B209D0">
            <w:pPr>
              <w:rPr>
                <w:sz w:val="24"/>
                <w:szCs w:val="24"/>
              </w:rPr>
            </w:pPr>
          </w:p>
        </w:tc>
        <w:tc>
          <w:tcPr>
            <w:tcW w:w="3699" w:type="dxa"/>
          </w:tcPr>
          <w:p w14:paraId="5C432CAA" w14:textId="77777777" w:rsidR="00B209D0" w:rsidRPr="00B568D2" w:rsidRDefault="006C203B">
            <w:pPr>
              <w:pStyle w:val="TableParagraph"/>
              <w:spacing w:line="276" w:lineRule="exact"/>
              <w:ind w:left="106"/>
              <w:rPr>
                <w:sz w:val="24"/>
                <w:szCs w:val="24"/>
              </w:rPr>
            </w:pPr>
            <w:r w:rsidRPr="00B568D2">
              <w:rPr>
                <w:sz w:val="24"/>
                <w:szCs w:val="24"/>
              </w:rPr>
              <w:t>Kalite</w:t>
            </w:r>
            <w:r w:rsidRPr="00B568D2">
              <w:rPr>
                <w:spacing w:val="80"/>
                <w:sz w:val="24"/>
                <w:szCs w:val="24"/>
              </w:rPr>
              <w:t xml:space="preserve"> </w:t>
            </w:r>
            <w:r w:rsidRPr="00B568D2">
              <w:rPr>
                <w:sz w:val="24"/>
                <w:szCs w:val="24"/>
              </w:rPr>
              <w:t>toplantıları</w:t>
            </w:r>
            <w:r w:rsidRPr="00B568D2">
              <w:rPr>
                <w:spacing w:val="80"/>
                <w:sz w:val="24"/>
                <w:szCs w:val="24"/>
              </w:rPr>
              <w:t xml:space="preserve"> </w:t>
            </w:r>
            <w:r w:rsidRPr="00B568D2">
              <w:rPr>
                <w:sz w:val="24"/>
                <w:szCs w:val="24"/>
              </w:rPr>
              <w:t>düzenli</w:t>
            </w:r>
            <w:r w:rsidRPr="00B568D2">
              <w:rPr>
                <w:spacing w:val="80"/>
                <w:sz w:val="24"/>
                <w:szCs w:val="24"/>
              </w:rPr>
              <w:t xml:space="preserve"> </w:t>
            </w:r>
            <w:r w:rsidRPr="00B568D2">
              <w:rPr>
                <w:sz w:val="24"/>
                <w:szCs w:val="24"/>
              </w:rPr>
              <w:t>olarak yapılıyor mu?</w:t>
            </w:r>
          </w:p>
        </w:tc>
        <w:tc>
          <w:tcPr>
            <w:tcW w:w="1048" w:type="dxa"/>
          </w:tcPr>
          <w:p w14:paraId="181568ED" w14:textId="77777777" w:rsidR="00B209D0" w:rsidRPr="00B568D2" w:rsidRDefault="007A34FC">
            <w:pPr>
              <w:pStyle w:val="TableParagraph"/>
              <w:rPr>
                <w:sz w:val="24"/>
                <w:szCs w:val="24"/>
              </w:rPr>
            </w:pPr>
            <w:r w:rsidRPr="00B568D2">
              <w:rPr>
                <w:sz w:val="24"/>
                <w:szCs w:val="24"/>
              </w:rPr>
              <w:t>Evet</w:t>
            </w:r>
          </w:p>
        </w:tc>
        <w:tc>
          <w:tcPr>
            <w:tcW w:w="3478" w:type="dxa"/>
          </w:tcPr>
          <w:p w14:paraId="0867068C" w14:textId="77777777" w:rsidR="00665600" w:rsidRPr="00B568D2" w:rsidRDefault="00665600">
            <w:pPr>
              <w:pStyle w:val="TableParagraph"/>
              <w:rPr>
                <w:sz w:val="24"/>
                <w:szCs w:val="24"/>
              </w:rPr>
            </w:pPr>
            <w:r w:rsidRPr="00B568D2">
              <w:rPr>
                <w:sz w:val="24"/>
                <w:szCs w:val="24"/>
              </w:rPr>
              <w:t>Birim web sitesinde paylaşılan toplantı tutanaklarından kalite toplantılarının düzenli olarak gerçekleştirildiği anlaşılmaktadır.</w:t>
            </w:r>
          </w:p>
          <w:p w14:paraId="7372D00B" w14:textId="77777777" w:rsidR="00B209D0" w:rsidRPr="00B568D2" w:rsidRDefault="009B77AD">
            <w:pPr>
              <w:pStyle w:val="TableParagraph"/>
              <w:rPr>
                <w:sz w:val="24"/>
                <w:szCs w:val="24"/>
              </w:rPr>
            </w:pPr>
            <w:hyperlink r:id="rId10" w:history="1">
              <w:r w:rsidR="00665600" w:rsidRPr="00B568D2">
                <w:rPr>
                  <w:rStyle w:val="Kpr"/>
                  <w:sz w:val="24"/>
                  <w:szCs w:val="24"/>
                </w:rPr>
                <w:t>https://gedizmyo.dpu.edu.tr/tr/index/sayfa/17298/liderlik-yonetim-ve-kalite-alt-komisyonu-toplanti-tutanaklari</w:t>
              </w:r>
            </w:hyperlink>
          </w:p>
          <w:p w14:paraId="16A43620" w14:textId="77777777" w:rsidR="00665600" w:rsidRPr="00B568D2" w:rsidRDefault="009B77AD">
            <w:pPr>
              <w:pStyle w:val="TableParagraph"/>
              <w:rPr>
                <w:sz w:val="24"/>
                <w:szCs w:val="24"/>
              </w:rPr>
            </w:pPr>
            <w:hyperlink r:id="rId11" w:history="1">
              <w:r w:rsidR="00665600" w:rsidRPr="00B568D2">
                <w:rPr>
                  <w:rStyle w:val="Kpr"/>
                  <w:sz w:val="24"/>
                  <w:szCs w:val="24"/>
                </w:rPr>
                <w:t>https://gedizmyo.dpu.edu.tr/tr/index/sayfa/17300/arastirma-faaliyetleri-alt-komisyonu-toplanti-tutanaklari</w:t>
              </w:r>
            </w:hyperlink>
          </w:p>
          <w:p w14:paraId="34BD347B" w14:textId="77777777" w:rsidR="00665600" w:rsidRPr="00B568D2" w:rsidRDefault="009B77AD">
            <w:pPr>
              <w:pStyle w:val="TableParagraph"/>
              <w:rPr>
                <w:sz w:val="24"/>
                <w:szCs w:val="24"/>
              </w:rPr>
            </w:pPr>
            <w:hyperlink r:id="rId12" w:history="1">
              <w:r w:rsidR="00665600" w:rsidRPr="00B568D2">
                <w:rPr>
                  <w:rStyle w:val="Kpr"/>
                  <w:sz w:val="24"/>
                  <w:szCs w:val="24"/>
                </w:rPr>
                <w:t>https://gedizmyo.dpu.edu.tr/tr/index/sayfa/17301/toplumsal-katki-alt-komisyonu-toplanti-tutanaklari</w:t>
              </w:r>
            </w:hyperlink>
          </w:p>
          <w:p w14:paraId="599317C4" w14:textId="77777777" w:rsidR="00665600" w:rsidRPr="00B568D2" w:rsidRDefault="009B77AD">
            <w:pPr>
              <w:pStyle w:val="TableParagraph"/>
              <w:rPr>
                <w:sz w:val="24"/>
                <w:szCs w:val="24"/>
              </w:rPr>
            </w:pPr>
            <w:hyperlink r:id="rId13" w:history="1">
              <w:r w:rsidR="00665600" w:rsidRPr="00B568D2">
                <w:rPr>
                  <w:rStyle w:val="Kpr"/>
                  <w:sz w:val="24"/>
                  <w:szCs w:val="24"/>
                </w:rPr>
                <w:t>https://gedizmyo.dpu.edu.tr/tr/index/sayfa/17302/egitim-ogretim-alt-komisyonu-toplanti-tutanaklari</w:t>
              </w:r>
            </w:hyperlink>
            <w:r w:rsidR="00665600" w:rsidRPr="00B568D2">
              <w:rPr>
                <w:sz w:val="24"/>
                <w:szCs w:val="24"/>
              </w:rPr>
              <w:t xml:space="preserve"> </w:t>
            </w:r>
          </w:p>
        </w:tc>
      </w:tr>
      <w:tr w:rsidR="00B209D0" w:rsidRPr="00B568D2" w14:paraId="321A1128" w14:textId="77777777">
        <w:trPr>
          <w:trHeight w:val="551"/>
        </w:trPr>
        <w:tc>
          <w:tcPr>
            <w:tcW w:w="837" w:type="dxa"/>
            <w:vMerge/>
            <w:tcBorders>
              <w:top w:val="nil"/>
            </w:tcBorders>
            <w:textDirection w:val="btLr"/>
          </w:tcPr>
          <w:p w14:paraId="560ADC5F" w14:textId="77777777" w:rsidR="00B209D0" w:rsidRPr="00B568D2" w:rsidRDefault="00B209D0">
            <w:pPr>
              <w:rPr>
                <w:sz w:val="24"/>
                <w:szCs w:val="24"/>
              </w:rPr>
            </w:pPr>
          </w:p>
        </w:tc>
        <w:tc>
          <w:tcPr>
            <w:tcW w:w="3699" w:type="dxa"/>
          </w:tcPr>
          <w:p w14:paraId="79B5020C" w14:textId="77777777" w:rsidR="00B209D0" w:rsidRPr="00B568D2" w:rsidRDefault="006C203B">
            <w:pPr>
              <w:pStyle w:val="TableParagraph"/>
              <w:spacing w:line="270" w:lineRule="atLeast"/>
              <w:ind w:left="106"/>
              <w:rPr>
                <w:sz w:val="24"/>
                <w:szCs w:val="24"/>
              </w:rPr>
            </w:pPr>
            <w:r w:rsidRPr="00B568D2">
              <w:rPr>
                <w:sz w:val="24"/>
                <w:szCs w:val="24"/>
              </w:rPr>
              <w:t>Toplantı tutanakları web sayfasında yayınlanıyor mu?</w:t>
            </w:r>
          </w:p>
        </w:tc>
        <w:tc>
          <w:tcPr>
            <w:tcW w:w="1048" w:type="dxa"/>
          </w:tcPr>
          <w:p w14:paraId="301C88E3" w14:textId="77777777" w:rsidR="00B209D0" w:rsidRPr="00B568D2" w:rsidRDefault="007A34FC">
            <w:pPr>
              <w:pStyle w:val="TableParagraph"/>
              <w:rPr>
                <w:sz w:val="24"/>
                <w:szCs w:val="24"/>
              </w:rPr>
            </w:pPr>
            <w:r w:rsidRPr="00B568D2">
              <w:rPr>
                <w:sz w:val="24"/>
                <w:szCs w:val="24"/>
              </w:rPr>
              <w:t>Evet</w:t>
            </w:r>
          </w:p>
        </w:tc>
        <w:tc>
          <w:tcPr>
            <w:tcW w:w="3478" w:type="dxa"/>
          </w:tcPr>
          <w:p w14:paraId="31514394" w14:textId="145393AE" w:rsidR="00B568D2" w:rsidRPr="00B568D2" w:rsidRDefault="00B568D2" w:rsidP="00665600">
            <w:pPr>
              <w:pStyle w:val="TableParagraph"/>
              <w:rPr>
                <w:sz w:val="24"/>
                <w:szCs w:val="24"/>
              </w:rPr>
            </w:pPr>
            <w:r w:rsidRPr="00B568D2">
              <w:rPr>
                <w:sz w:val="24"/>
                <w:szCs w:val="24"/>
              </w:rPr>
              <w:t>Birim web sitesi Kalite sekmesi altında toplantı tutanakları paylaşılmıştır.</w:t>
            </w:r>
          </w:p>
          <w:p w14:paraId="51BC3020" w14:textId="5F71F1AC" w:rsidR="00665600" w:rsidRPr="00B568D2" w:rsidRDefault="009B77AD" w:rsidP="00665600">
            <w:pPr>
              <w:pStyle w:val="TableParagraph"/>
              <w:rPr>
                <w:sz w:val="24"/>
                <w:szCs w:val="24"/>
              </w:rPr>
            </w:pPr>
            <w:hyperlink r:id="rId14" w:history="1">
              <w:r w:rsidR="00665600" w:rsidRPr="00B568D2">
                <w:rPr>
                  <w:rStyle w:val="Kpr"/>
                  <w:sz w:val="24"/>
                  <w:szCs w:val="24"/>
                </w:rPr>
                <w:t>https://gedizmyo.dpu.edu.tr/tr/index/sayfa/17298/liderlik-yonetim-ve-kalite-alt-komisyonu-toplanti-tutanaklari</w:t>
              </w:r>
            </w:hyperlink>
          </w:p>
          <w:p w14:paraId="3B8F164A" w14:textId="77777777" w:rsidR="00665600" w:rsidRPr="00B568D2" w:rsidRDefault="009B77AD" w:rsidP="00665600">
            <w:pPr>
              <w:pStyle w:val="TableParagraph"/>
              <w:rPr>
                <w:sz w:val="24"/>
                <w:szCs w:val="24"/>
              </w:rPr>
            </w:pPr>
            <w:hyperlink r:id="rId15" w:history="1">
              <w:r w:rsidR="00665600" w:rsidRPr="00B568D2">
                <w:rPr>
                  <w:rStyle w:val="Kpr"/>
                  <w:sz w:val="24"/>
                  <w:szCs w:val="24"/>
                </w:rPr>
                <w:t>https://gedizmyo.dpu.edu.tr/tr/index/sayfa/17300/arastirma-faaliyetleri-alt-komisyonu-toplanti-tutanaklari</w:t>
              </w:r>
            </w:hyperlink>
          </w:p>
          <w:p w14:paraId="7B56E67A" w14:textId="77777777" w:rsidR="00665600" w:rsidRPr="00B568D2" w:rsidRDefault="009B77AD" w:rsidP="00665600">
            <w:pPr>
              <w:pStyle w:val="TableParagraph"/>
              <w:rPr>
                <w:sz w:val="24"/>
                <w:szCs w:val="24"/>
              </w:rPr>
            </w:pPr>
            <w:hyperlink r:id="rId16" w:history="1">
              <w:r w:rsidR="00665600" w:rsidRPr="00B568D2">
                <w:rPr>
                  <w:rStyle w:val="Kpr"/>
                  <w:sz w:val="24"/>
                  <w:szCs w:val="24"/>
                </w:rPr>
                <w:t>https://gedizmyo.dpu.edu.tr/tr/index/sayfa/17301/toplumsal-katki-alt-komisyonu-toplanti-tutanaklari</w:t>
              </w:r>
            </w:hyperlink>
          </w:p>
          <w:p w14:paraId="4FD4CF1B" w14:textId="77777777" w:rsidR="00B209D0" w:rsidRPr="00B568D2" w:rsidRDefault="009B77AD" w:rsidP="00665600">
            <w:pPr>
              <w:pStyle w:val="TableParagraph"/>
              <w:rPr>
                <w:sz w:val="24"/>
                <w:szCs w:val="24"/>
              </w:rPr>
            </w:pPr>
            <w:hyperlink r:id="rId17" w:history="1">
              <w:r w:rsidR="00665600" w:rsidRPr="00B568D2">
                <w:rPr>
                  <w:rStyle w:val="Kpr"/>
                  <w:sz w:val="24"/>
                  <w:szCs w:val="24"/>
                </w:rPr>
                <w:t>https://gedizmyo.dpu.edu.tr/tr/index/sayfa/17302/egitim-ogretim-alt-komisyonu-toplanti-tutanaklari</w:t>
              </w:r>
            </w:hyperlink>
          </w:p>
        </w:tc>
      </w:tr>
      <w:tr w:rsidR="00B209D0" w:rsidRPr="00B568D2" w14:paraId="08808C0C" w14:textId="77777777">
        <w:trPr>
          <w:trHeight w:val="551"/>
        </w:trPr>
        <w:tc>
          <w:tcPr>
            <w:tcW w:w="837" w:type="dxa"/>
            <w:vMerge/>
            <w:tcBorders>
              <w:top w:val="nil"/>
            </w:tcBorders>
            <w:textDirection w:val="btLr"/>
          </w:tcPr>
          <w:p w14:paraId="2D10F6E9" w14:textId="77777777" w:rsidR="00B209D0" w:rsidRPr="00B568D2" w:rsidRDefault="00B209D0">
            <w:pPr>
              <w:rPr>
                <w:sz w:val="24"/>
                <w:szCs w:val="24"/>
              </w:rPr>
            </w:pPr>
          </w:p>
        </w:tc>
        <w:tc>
          <w:tcPr>
            <w:tcW w:w="3699" w:type="dxa"/>
          </w:tcPr>
          <w:p w14:paraId="7EDD1824" w14:textId="77777777" w:rsidR="00B209D0" w:rsidRPr="00B568D2" w:rsidRDefault="006C203B">
            <w:pPr>
              <w:pStyle w:val="TableParagraph"/>
              <w:tabs>
                <w:tab w:val="left" w:pos="1655"/>
                <w:tab w:val="left" w:pos="2495"/>
              </w:tabs>
              <w:spacing w:line="270" w:lineRule="atLeast"/>
              <w:ind w:left="106" w:right="97"/>
              <w:rPr>
                <w:sz w:val="24"/>
                <w:szCs w:val="24"/>
              </w:rPr>
            </w:pPr>
            <w:r w:rsidRPr="00B568D2">
              <w:rPr>
                <w:spacing w:val="-2"/>
                <w:sz w:val="24"/>
                <w:szCs w:val="24"/>
              </w:rPr>
              <w:t>Toplantılarda</w:t>
            </w:r>
            <w:r w:rsidRPr="00B568D2">
              <w:rPr>
                <w:sz w:val="24"/>
                <w:szCs w:val="24"/>
              </w:rPr>
              <w:tab/>
            </w:r>
            <w:r w:rsidRPr="00B568D2">
              <w:rPr>
                <w:spacing w:val="-2"/>
                <w:sz w:val="24"/>
                <w:szCs w:val="24"/>
              </w:rPr>
              <w:t>alınan</w:t>
            </w:r>
            <w:r w:rsidRPr="00B568D2">
              <w:rPr>
                <w:sz w:val="24"/>
                <w:szCs w:val="24"/>
              </w:rPr>
              <w:tab/>
            </w:r>
            <w:r w:rsidRPr="00B568D2">
              <w:rPr>
                <w:spacing w:val="-2"/>
                <w:sz w:val="24"/>
                <w:szCs w:val="24"/>
              </w:rPr>
              <w:t xml:space="preserve">kararlardan </w:t>
            </w:r>
            <w:r w:rsidRPr="00B568D2">
              <w:rPr>
                <w:sz w:val="24"/>
                <w:szCs w:val="24"/>
              </w:rPr>
              <w:t>uygulanan örnekler var mı?</w:t>
            </w:r>
          </w:p>
        </w:tc>
        <w:tc>
          <w:tcPr>
            <w:tcW w:w="1048" w:type="dxa"/>
          </w:tcPr>
          <w:p w14:paraId="02F41292" w14:textId="5E96613C" w:rsidR="00B209D0" w:rsidRPr="00B568D2" w:rsidRDefault="00B568D2">
            <w:pPr>
              <w:pStyle w:val="TableParagraph"/>
              <w:rPr>
                <w:sz w:val="24"/>
                <w:szCs w:val="24"/>
              </w:rPr>
            </w:pPr>
            <w:r w:rsidRPr="00B568D2">
              <w:rPr>
                <w:sz w:val="24"/>
                <w:szCs w:val="24"/>
              </w:rPr>
              <w:t>Evet</w:t>
            </w:r>
          </w:p>
        </w:tc>
        <w:tc>
          <w:tcPr>
            <w:tcW w:w="3478" w:type="dxa"/>
          </w:tcPr>
          <w:p w14:paraId="17B3FB01" w14:textId="7A37B02B" w:rsidR="00B568D2" w:rsidRPr="00B568D2" w:rsidRDefault="00B568D2">
            <w:pPr>
              <w:pStyle w:val="TableParagraph"/>
              <w:rPr>
                <w:sz w:val="24"/>
                <w:szCs w:val="24"/>
              </w:rPr>
            </w:pPr>
            <w:r w:rsidRPr="00B568D2">
              <w:rPr>
                <w:sz w:val="24"/>
                <w:szCs w:val="24"/>
              </w:rPr>
              <w:t xml:space="preserve">Araştırma Faaliyetleri Alt Çalışma Komisyonu yönetiminin belirlenmesi üzerine alınan karar doğrultusunda uygulamaya geçildiği anlaşılmaktadır. </w:t>
            </w:r>
          </w:p>
          <w:p w14:paraId="3C3DA603" w14:textId="77777777" w:rsidR="00B209D0" w:rsidRPr="00B568D2" w:rsidRDefault="009B77AD">
            <w:pPr>
              <w:pStyle w:val="TableParagraph"/>
              <w:rPr>
                <w:sz w:val="24"/>
                <w:szCs w:val="24"/>
              </w:rPr>
            </w:pPr>
            <w:hyperlink r:id="rId18" w:history="1">
              <w:r w:rsidR="00B568D2" w:rsidRPr="00B568D2">
                <w:rPr>
                  <w:rStyle w:val="Kpr"/>
                  <w:sz w:val="24"/>
                  <w:szCs w:val="24"/>
                </w:rPr>
                <w:t>https://birimler.dpu.edu.tr/app/views/panel/ckfinder/userfiles/58/files/9_9_top.pdf</w:t>
              </w:r>
            </w:hyperlink>
            <w:r w:rsidR="00B568D2" w:rsidRPr="00B568D2">
              <w:rPr>
                <w:sz w:val="24"/>
                <w:szCs w:val="24"/>
              </w:rPr>
              <w:t xml:space="preserve"> </w:t>
            </w:r>
          </w:p>
          <w:p w14:paraId="68791752" w14:textId="411C302F" w:rsidR="00B568D2" w:rsidRPr="00B568D2" w:rsidRDefault="009B77AD">
            <w:pPr>
              <w:pStyle w:val="TableParagraph"/>
              <w:rPr>
                <w:sz w:val="24"/>
                <w:szCs w:val="24"/>
              </w:rPr>
            </w:pPr>
            <w:hyperlink r:id="rId19" w:history="1">
              <w:r w:rsidR="00B568D2" w:rsidRPr="00B568D2">
                <w:rPr>
                  <w:rStyle w:val="Kpr"/>
                  <w:sz w:val="24"/>
                  <w:szCs w:val="24"/>
                </w:rPr>
                <w:t>https://gedizmyo.dpu.edu.tr/tr/index/sayfa/9006/grup-uyeleri</w:t>
              </w:r>
            </w:hyperlink>
            <w:r w:rsidR="00B568D2" w:rsidRPr="00B568D2">
              <w:rPr>
                <w:sz w:val="24"/>
                <w:szCs w:val="24"/>
              </w:rPr>
              <w:t xml:space="preserve"> </w:t>
            </w:r>
          </w:p>
        </w:tc>
      </w:tr>
    </w:tbl>
    <w:p w14:paraId="46895804" w14:textId="77777777" w:rsidR="00B209D0" w:rsidRDefault="00B209D0">
      <w:pPr>
        <w:pStyle w:val="GvdeMetni"/>
        <w:spacing w:before="121"/>
      </w:pPr>
    </w:p>
    <w:p w14:paraId="1E025903" w14:textId="77777777" w:rsidR="00B209D0" w:rsidRDefault="006C203B">
      <w:pPr>
        <w:ind w:left="1"/>
        <w:rPr>
          <w:b/>
          <w:sz w:val="24"/>
        </w:rPr>
      </w:pPr>
      <w:bookmarkStart w:id="1" w:name="Birim_Hakkında_Bilgiler"/>
      <w:bookmarkEnd w:id="1"/>
      <w:r>
        <w:rPr>
          <w:b/>
          <w:sz w:val="24"/>
        </w:rPr>
        <w:t xml:space="preserve">Birim Hakkında </w:t>
      </w:r>
      <w:r>
        <w:rPr>
          <w:b/>
          <w:spacing w:val="-2"/>
          <w:sz w:val="24"/>
        </w:rPr>
        <w:t>Bilgiler</w:t>
      </w:r>
    </w:p>
    <w:p w14:paraId="5B1D8D79" w14:textId="77777777" w:rsidR="007A34FC" w:rsidRDefault="007A34FC">
      <w:pPr>
        <w:pStyle w:val="GvdeMetni"/>
        <w:ind w:left="1"/>
      </w:pPr>
    </w:p>
    <w:p w14:paraId="17C93C71" w14:textId="77777777" w:rsidR="007A34FC" w:rsidRPr="007A34FC" w:rsidRDefault="007A34FC" w:rsidP="007A34FC">
      <w:pPr>
        <w:pStyle w:val="GvdeMetni"/>
        <w:ind w:left="1"/>
        <w:jc w:val="both"/>
        <w:rPr>
          <w:bCs/>
        </w:rPr>
      </w:pPr>
      <w:r w:rsidRPr="007A34FC">
        <w:rPr>
          <w:bCs/>
        </w:rPr>
        <w:t>Gediz Meslek Yüksekokulu; 1993 yılında eğitim öğretim hayatına başlayan ve öğrencilerine çağın ihtiyaçlarına uygun en üst düzeyde mesleki eğitim vermeyi amaç edinen Kütahya Dumlupınar Üniversitesinin köklü meslek yüksekokuludur.</w:t>
      </w:r>
    </w:p>
    <w:p w14:paraId="1E207A98" w14:textId="77777777" w:rsidR="007A34FC" w:rsidRPr="007A34FC" w:rsidRDefault="007A34FC" w:rsidP="007A34FC">
      <w:pPr>
        <w:pStyle w:val="GvdeMetni"/>
        <w:ind w:left="1"/>
        <w:jc w:val="both"/>
        <w:rPr>
          <w:bCs/>
        </w:rPr>
      </w:pPr>
      <w:r w:rsidRPr="007A34FC">
        <w:rPr>
          <w:bCs/>
        </w:rPr>
        <w:t>Eğitim verdiği alanlarda sektörlerin ihtiyaç duyduğu nitelikli elemanlar ile kendi işini kuracak girişimciler yetiştirmeyi hedefleyen Gediz Meslek Yüksekokulu; 11 derslik, 1 amfi, 5 laboratuvar ve 3 atölye ile teorik derslerin yanı sıra uygulamaya da büyük önem vermektedir. Üniversite – Kamu- İş Dünyası iş birliği çerçevesinde Gediz Adliyesi, Gediz Devlet Hastanesi, Gediz Organize Sanayi Bölgesi’nde yer alan firmalar gibi yerel dinamiklerle protokolleri bulunan Gediz Meslek Yüksekokulu, öğrencilerinin en iyi şekilde yetişmesini, öğrencilerine staj ve iş bulma gibi imkânları sağlamaktadır.</w:t>
      </w:r>
    </w:p>
    <w:p w14:paraId="5F0BCDE4" w14:textId="77777777" w:rsidR="007A34FC" w:rsidRPr="007A34FC" w:rsidRDefault="007A34FC" w:rsidP="007A34FC">
      <w:pPr>
        <w:pStyle w:val="GvdeMetni"/>
        <w:ind w:left="1"/>
        <w:jc w:val="both"/>
        <w:rPr>
          <w:bCs/>
        </w:rPr>
      </w:pPr>
      <w:r w:rsidRPr="007A34FC">
        <w:rPr>
          <w:bCs/>
        </w:rPr>
        <w:t>Gediz Meslek Yüksekokulu, ilçe merkezine 3 km mesafede ve 418.000 m</w:t>
      </w:r>
      <w:r w:rsidRPr="007A34FC">
        <w:rPr>
          <w:bCs/>
          <w:vertAlign w:val="superscript"/>
        </w:rPr>
        <w:t>2</w:t>
      </w:r>
      <w:r w:rsidRPr="007A34FC">
        <w:rPr>
          <w:bCs/>
        </w:rPr>
        <w:t xml:space="preserve"> alan üzerine kurulu yerleşkesiyle; öğrencilerine şehir merkezinin kalabalığından uzak, doğayla iç içe olan mimari yapılarıyla rahat ve huzurlu bir eğitim ortamı sağlamaktadır. Ayrıca Gediz Meslek Yüksekokulu; futbol, basketbol, voleybol, tenis ve masa tenisi gibi spor faaliyetlerinin yapıldığı modern spor tesisi ve kütüphanesiyle öğrencilerine yerleşke içinde güzel vakit geçirmelerine olanak sağlamaktadır. Yerleşke içinde sosyal alanların yanında Kredi Yurtlar Kurumuna bağlı 736 kişilik kız öğrenci yurduna sahip olan Gediz Meslek Yüksekokulumuz kampüsünde 1040 kişilik Kredi Yurtlar Kurumuna bağlı kız öğrenci yurdu, Meslek Yüksekokulumuza 2 km uzaklıkta Kredi Yurtlar Kurumuna bağlı 368 kişilik erkek öğrenci yurdu da bulunmaktadır.</w:t>
      </w:r>
    </w:p>
    <w:p w14:paraId="62E69844" w14:textId="77777777" w:rsidR="007A34FC" w:rsidRDefault="007A34FC" w:rsidP="007A34FC">
      <w:pPr>
        <w:pStyle w:val="GvdeMetni"/>
        <w:ind w:left="1"/>
        <w:jc w:val="both"/>
        <w:rPr>
          <w:bCs/>
        </w:rPr>
      </w:pPr>
      <w:r w:rsidRPr="007A34FC">
        <w:rPr>
          <w:bCs/>
        </w:rPr>
        <w:t>Gediz Meslek Yüksekokulu; genç, deneyimli, alanında uzman, yeniliklere açık, kalite önceliği olan, kadrolu 26 Akademik Personel ve 12 İdari Personel ile hizmet vermektedir. Kütahya’nın ve Ülkemizin ihtiyaç duyduğu programları ile sürekli kendini yenileyen Meslek Yüksekokulumuzda 2025 yılında 8 Bölüm, 12 Program ile eğitim öğretim faaliyetini sürdürmüştür. Gediz Meslek Yüksekokulu bünyesindeki başlıca bölüm ve programları şu şekildedir;</w:t>
      </w:r>
    </w:p>
    <w:p w14:paraId="436C4CE2" w14:textId="77777777" w:rsidR="006C203B" w:rsidRPr="007A34FC" w:rsidRDefault="006C203B" w:rsidP="007A34FC">
      <w:pPr>
        <w:pStyle w:val="GvdeMetni"/>
        <w:ind w:left="1"/>
        <w:jc w:val="both"/>
        <w:rPr>
          <w:bCs/>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4"/>
        <w:gridCol w:w="4848"/>
      </w:tblGrid>
      <w:tr w:rsidR="007A34FC" w:rsidRPr="007A34FC" w14:paraId="5EFB5C4C" w14:textId="77777777" w:rsidTr="006C203B">
        <w:tc>
          <w:tcPr>
            <w:tcW w:w="4224" w:type="dxa"/>
          </w:tcPr>
          <w:p w14:paraId="2CCE4E53" w14:textId="77777777" w:rsidR="007A34FC" w:rsidRPr="007A34FC" w:rsidRDefault="007A34FC" w:rsidP="007A34FC">
            <w:pPr>
              <w:pStyle w:val="GvdeMetni"/>
              <w:ind w:left="1"/>
              <w:jc w:val="both"/>
              <w:rPr>
                <w:b/>
                <w:lang w:val="en-US"/>
              </w:rPr>
            </w:pPr>
            <w:r w:rsidRPr="007A34FC">
              <w:rPr>
                <w:b/>
                <w:lang w:val="en-US"/>
              </w:rPr>
              <w:t>BÖLÜMLER</w:t>
            </w:r>
          </w:p>
        </w:tc>
        <w:tc>
          <w:tcPr>
            <w:tcW w:w="4848" w:type="dxa"/>
          </w:tcPr>
          <w:p w14:paraId="019F7FED" w14:textId="77777777" w:rsidR="007A34FC" w:rsidRPr="007A34FC" w:rsidRDefault="007A34FC" w:rsidP="007A34FC">
            <w:pPr>
              <w:pStyle w:val="GvdeMetni"/>
              <w:ind w:left="1"/>
              <w:jc w:val="both"/>
              <w:rPr>
                <w:b/>
                <w:lang w:val="en-US"/>
              </w:rPr>
            </w:pPr>
            <w:r w:rsidRPr="007A34FC">
              <w:rPr>
                <w:b/>
                <w:lang w:val="en-US"/>
              </w:rPr>
              <w:t>PROGRAMLAR</w:t>
            </w:r>
          </w:p>
        </w:tc>
      </w:tr>
      <w:tr w:rsidR="007A34FC" w:rsidRPr="007A34FC" w14:paraId="6894D96C" w14:textId="77777777" w:rsidTr="006C203B">
        <w:tc>
          <w:tcPr>
            <w:tcW w:w="4224" w:type="dxa"/>
            <w:vAlign w:val="center"/>
          </w:tcPr>
          <w:p w14:paraId="6C10A819" w14:textId="77777777" w:rsidR="007A34FC" w:rsidRPr="007A34FC" w:rsidRDefault="007A34FC" w:rsidP="007A34FC">
            <w:pPr>
              <w:pStyle w:val="GvdeMetni"/>
              <w:ind w:left="1"/>
              <w:jc w:val="both"/>
              <w:rPr>
                <w:lang w:val="en-US"/>
              </w:rPr>
            </w:pPr>
            <w:r w:rsidRPr="007A34FC">
              <w:rPr>
                <w:lang w:val="en-US"/>
              </w:rPr>
              <w:t>Bilgisayar Teknolojileri</w:t>
            </w:r>
          </w:p>
        </w:tc>
        <w:tc>
          <w:tcPr>
            <w:tcW w:w="4848" w:type="dxa"/>
            <w:vAlign w:val="center"/>
          </w:tcPr>
          <w:p w14:paraId="560DC03D" w14:textId="77777777" w:rsidR="007A34FC" w:rsidRPr="007A34FC" w:rsidRDefault="007A34FC" w:rsidP="007A34FC">
            <w:pPr>
              <w:pStyle w:val="GvdeMetni"/>
              <w:ind w:left="1"/>
              <w:jc w:val="both"/>
              <w:rPr>
                <w:lang w:val="en-US"/>
              </w:rPr>
            </w:pPr>
            <w:r w:rsidRPr="007A34FC">
              <w:rPr>
                <w:lang w:val="en-US"/>
              </w:rPr>
              <w:t>Bilgisayar Programcılığı</w:t>
            </w:r>
          </w:p>
        </w:tc>
      </w:tr>
      <w:tr w:rsidR="007A34FC" w:rsidRPr="007A34FC" w14:paraId="669F9BD0" w14:textId="77777777" w:rsidTr="006C203B">
        <w:tc>
          <w:tcPr>
            <w:tcW w:w="4224" w:type="dxa"/>
            <w:vAlign w:val="center"/>
          </w:tcPr>
          <w:p w14:paraId="3165E857" w14:textId="77777777" w:rsidR="007A34FC" w:rsidRPr="007A34FC" w:rsidRDefault="007A34FC" w:rsidP="007A34FC">
            <w:pPr>
              <w:pStyle w:val="GvdeMetni"/>
              <w:ind w:left="1"/>
              <w:jc w:val="both"/>
              <w:rPr>
                <w:lang w:val="en-US"/>
              </w:rPr>
            </w:pPr>
            <w:r w:rsidRPr="007A34FC">
              <w:rPr>
                <w:lang w:val="en-US"/>
              </w:rPr>
              <w:t>Büro Hizmetleri ve Sekreterlik</w:t>
            </w:r>
          </w:p>
        </w:tc>
        <w:tc>
          <w:tcPr>
            <w:tcW w:w="4848" w:type="dxa"/>
            <w:vAlign w:val="center"/>
          </w:tcPr>
          <w:p w14:paraId="2D8F1EDC" w14:textId="77777777" w:rsidR="007A34FC" w:rsidRPr="007A34FC" w:rsidRDefault="007A34FC" w:rsidP="007A34FC">
            <w:pPr>
              <w:pStyle w:val="GvdeMetni"/>
              <w:ind w:left="1"/>
              <w:jc w:val="both"/>
              <w:rPr>
                <w:lang w:val="en-US"/>
              </w:rPr>
            </w:pPr>
            <w:r w:rsidRPr="007A34FC">
              <w:rPr>
                <w:lang w:val="en-US"/>
              </w:rPr>
              <w:t>Büro Yönetimi ve Yönetici Asistanlığı</w:t>
            </w:r>
          </w:p>
        </w:tc>
      </w:tr>
      <w:tr w:rsidR="007A34FC" w:rsidRPr="007A34FC" w14:paraId="6A644EC6" w14:textId="77777777" w:rsidTr="006C203B">
        <w:tc>
          <w:tcPr>
            <w:tcW w:w="4224" w:type="dxa"/>
            <w:vAlign w:val="center"/>
          </w:tcPr>
          <w:p w14:paraId="142955C1" w14:textId="77777777" w:rsidR="007A34FC" w:rsidRPr="007A34FC" w:rsidRDefault="007A34FC" w:rsidP="007A34FC">
            <w:pPr>
              <w:pStyle w:val="GvdeMetni"/>
              <w:ind w:left="1"/>
              <w:jc w:val="both"/>
              <w:rPr>
                <w:lang w:val="en-US"/>
              </w:rPr>
            </w:pPr>
            <w:r w:rsidRPr="007A34FC">
              <w:rPr>
                <w:lang w:val="en-US"/>
              </w:rPr>
              <w:t>Elektronik ve Otomasyon</w:t>
            </w:r>
          </w:p>
        </w:tc>
        <w:tc>
          <w:tcPr>
            <w:tcW w:w="4848" w:type="dxa"/>
            <w:vAlign w:val="center"/>
          </w:tcPr>
          <w:p w14:paraId="10CB82C4" w14:textId="77777777" w:rsidR="007A34FC" w:rsidRPr="007A34FC" w:rsidRDefault="007A34FC" w:rsidP="007A34FC">
            <w:pPr>
              <w:pStyle w:val="GvdeMetni"/>
              <w:ind w:left="1"/>
              <w:jc w:val="both"/>
              <w:rPr>
                <w:lang w:val="en-US"/>
              </w:rPr>
            </w:pPr>
            <w:r w:rsidRPr="007A34FC">
              <w:rPr>
                <w:lang w:val="en-US"/>
              </w:rPr>
              <w:t>Mekatronik</w:t>
            </w:r>
          </w:p>
        </w:tc>
      </w:tr>
      <w:tr w:rsidR="007A34FC" w:rsidRPr="007A34FC" w14:paraId="7DCD70AC" w14:textId="77777777" w:rsidTr="006C203B">
        <w:tc>
          <w:tcPr>
            <w:tcW w:w="4224" w:type="dxa"/>
            <w:vAlign w:val="center"/>
          </w:tcPr>
          <w:p w14:paraId="252EFD43" w14:textId="77777777" w:rsidR="007A34FC" w:rsidRPr="007A34FC" w:rsidRDefault="007A34FC" w:rsidP="007A34FC">
            <w:pPr>
              <w:pStyle w:val="GvdeMetni"/>
              <w:ind w:left="1"/>
              <w:jc w:val="both"/>
              <w:rPr>
                <w:lang w:val="en-US"/>
              </w:rPr>
            </w:pPr>
            <w:r w:rsidRPr="007A34FC">
              <w:rPr>
                <w:lang w:val="en-US"/>
              </w:rPr>
              <w:t>Finans Bankacılık ve Sigortacılık</w:t>
            </w:r>
          </w:p>
        </w:tc>
        <w:tc>
          <w:tcPr>
            <w:tcW w:w="4848" w:type="dxa"/>
            <w:vAlign w:val="center"/>
          </w:tcPr>
          <w:p w14:paraId="16B6CC6F" w14:textId="77777777" w:rsidR="007A34FC" w:rsidRPr="007A34FC" w:rsidRDefault="007A34FC" w:rsidP="007A34FC">
            <w:pPr>
              <w:pStyle w:val="GvdeMetni"/>
              <w:ind w:left="1"/>
              <w:jc w:val="both"/>
              <w:rPr>
                <w:lang w:val="en-US"/>
              </w:rPr>
            </w:pPr>
            <w:r w:rsidRPr="007A34FC">
              <w:rPr>
                <w:lang w:val="en-US"/>
              </w:rPr>
              <w:t>Bankacılık ve Sigortacılık</w:t>
            </w:r>
          </w:p>
        </w:tc>
      </w:tr>
      <w:tr w:rsidR="007A34FC" w:rsidRPr="007A34FC" w14:paraId="60D17D6A" w14:textId="77777777" w:rsidTr="006C203B">
        <w:tc>
          <w:tcPr>
            <w:tcW w:w="4224" w:type="dxa"/>
            <w:vAlign w:val="center"/>
          </w:tcPr>
          <w:p w14:paraId="4D687915" w14:textId="77777777" w:rsidR="007A34FC" w:rsidRPr="007A34FC" w:rsidRDefault="007A34FC" w:rsidP="007A34FC">
            <w:pPr>
              <w:pStyle w:val="GvdeMetni"/>
              <w:ind w:left="1"/>
              <w:jc w:val="both"/>
              <w:rPr>
                <w:lang w:val="en-US"/>
              </w:rPr>
            </w:pPr>
            <w:r w:rsidRPr="007A34FC">
              <w:rPr>
                <w:lang w:val="en-US"/>
              </w:rPr>
              <w:t>Mülkiyet Koruma ve Güvenlik</w:t>
            </w:r>
          </w:p>
        </w:tc>
        <w:tc>
          <w:tcPr>
            <w:tcW w:w="4848" w:type="dxa"/>
            <w:vAlign w:val="center"/>
          </w:tcPr>
          <w:p w14:paraId="3BFA0B8C" w14:textId="77777777" w:rsidR="007A34FC" w:rsidRPr="007A34FC" w:rsidRDefault="007A34FC" w:rsidP="007A34FC">
            <w:pPr>
              <w:pStyle w:val="GvdeMetni"/>
              <w:ind w:left="1"/>
              <w:jc w:val="both"/>
              <w:rPr>
                <w:lang w:val="en-US"/>
              </w:rPr>
            </w:pPr>
            <w:r w:rsidRPr="007A34FC">
              <w:rPr>
                <w:lang w:val="en-US"/>
              </w:rPr>
              <w:t>İş Sağlığı ve Güvenliği</w:t>
            </w:r>
          </w:p>
          <w:p w14:paraId="0299C970" w14:textId="77777777" w:rsidR="007A34FC" w:rsidRPr="007A34FC" w:rsidRDefault="007A34FC" w:rsidP="007A34FC">
            <w:pPr>
              <w:pStyle w:val="GvdeMetni"/>
              <w:ind w:left="1"/>
              <w:jc w:val="both"/>
              <w:rPr>
                <w:lang w:val="en-US"/>
              </w:rPr>
            </w:pPr>
          </w:p>
        </w:tc>
      </w:tr>
      <w:tr w:rsidR="007A34FC" w:rsidRPr="007A34FC" w14:paraId="139D93F9" w14:textId="77777777" w:rsidTr="006C203B">
        <w:tc>
          <w:tcPr>
            <w:tcW w:w="4224" w:type="dxa"/>
            <w:vAlign w:val="center"/>
          </w:tcPr>
          <w:p w14:paraId="5FC54066" w14:textId="77777777" w:rsidR="007A34FC" w:rsidRPr="007A34FC" w:rsidRDefault="007A34FC" w:rsidP="007A34FC">
            <w:pPr>
              <w:pStyle w:val="GvdeMetni"/>
              <w:ind w:left="1"/>
              <w:jc w:val="both"/>
              <w:rPr>
                <w:lang w:val="en-US"/>
              </w:rPr>
            </w:pPr>
            <w:r w:rsidRPr="007A34FC">
              <w:rPr>
                <w:lang w:val="en-US"/>
              </w:rPr>
              <w:t>Tasarım</w:t>
            </w:r>
          </w:p>
        </w:tc>
        <w:tc>
          <w:tcPr>
            <w:tcW w:w="4848" w:type="dxa"/>
            <w:vAlign w:val="center"/>
          </w:tcPr>
          <w:p w14:paraId="2D446152" w14:textId="77777777" w:rsidR="007A34FC" w:rsidRPr="007A34FC" w:rsidRDefault="007A34FC" w:rsidP="007A34FC">
            <w:pPr>
              <w:pStyle w:val="GvdeMetni"/>
              <w:ind w:left="1"/>
              <w:jc w:val="both"/>
              <w:rPr>
                <w:lang w:val="en-US"/>
              </w:rPr>
            </w:pPr>
            <w:r w:rsidRPr="007A34FC">
              <w:rPr>
                <w:lang w:val="en-US"/>
              </w:rPr>
              <w:t>Grafik Tasarımı</w:t>
            </w:r>
          </w:p>
          <w:p w14:paraId="33565F95" w14:textId="77777777" w:rsidR="007A34FC" w:rsidRPr="007A34FC" w:rsidRDefault="007A34FC" w:rsidP="007A34FC">
            <w:pPr>
              <w:pStyle w:val="GvdeMetni"/>
              <w:ind w:left="1"/>
              <w:jc w:val="both"/>
              <w:rPr>
                <w:lang w:val="en-US"/>
              </w:rPr>
            </w:pPr>
            <w:r w:rsidRPr="007A34FC">
              <w:rPr>
                <w:lang w:val="en-US"/>
              </w:rPr>
              <w:t>Moda Tasarımı</w:t>
            </w:r>
          </w:p>
        </w:tc>
      </w:tr>
      <w:tr w:rsidR="007A34FC" w:rsidRPr="007A34FC" w14:paraId="6C1FFD5D" w14:textId="77777777" w:rsidTr="006C203B">
        <w:tc>
          <w:tcPr>
            <w:tcW w:w="4224" w:type="dxa"/>
            <w:vAlign w:val="center"/>
          </w:tcPr>
          <w:p w14:paraId="1F427DD1" w14:textId="77777777" w:rsidR="007A34FC" w:rsidRPr="007A34FC" w:rsidRDefault="007A34FC" w:rsidP="007A34FC">
            <w:pPr>
              <w:pStyle w:val="GvdeMetni"/>
              <w:ind w:left="1"/>
              <w:jc w:val="both"/>
              <w:rPr>
                <w:lang w:val="en-US"/>
              </w:rPr>
            </w:pPr>
            <w:r w:rsidRPr="007A34FC">
              <w:rPr>
                <w:lang w:val="en-US"/>
              </w:rPr>
              <w:t>Tıbbi Hizmetler ve Teknikler</w:t>
            </w:r>
          </w:p>
        </w:tc>
        <w:tc>
          <w:tcPr>
            <w:tcW w:w="4848" w:type="dxa"/>
            <w:vAlign w:val="center"/>
          </w:tcPr>
          <w:p w14:paraId="54E183E8" w14:textId="77777777" w:rsidR="007A34FC" w:rsidRPr="007A34FC" w:rsidRDefault="007A34FC" w:rsidP="007A34FC">
            <w:pPr>
              <w:pStyle w:val="GvdeMetni"/>
              <w:ind w:left="1"/>
              <w:jc w:val="both"/>
              <w:rPr>
                <w:lang w:val="en-US"/>
              </w:rPr>
            </w:pPr>
            <w:r w:rsidRPr="007A34FC">
              <w:rPr>
                <w:lang w:val="en-US"/>
              </w:rPr>
              <w:t>Tıbbi Laboratuvar Teknikleri</w:t>
            </w:r>
          </w:p>
          <w:p w14:paraId="6A8E31F9" w14:textId="77777777" w:rsidR="007A34FC" w:rsidRPr="007A34FC" w:rsidRDefault="007A34FC" w:rsidP="007A34FC">
            <w:pPr>
              <w:pStyle w:val="GvdeMetni"/>
              <w:ind w:left="1"/>
              <w:jc w:val="both"/>
              <w:rPr>
                <w:lang w:val="en-US"/>
              </w:rPr>
            </w:pPr>
            <w:r w:rsidRPr="007A34FC">
              <w:rPr>
                <w:lang w:val="en-US"/>
              </w:rPr>
              <w:t>Tıbbi Tanıtım ve Pazarlama</w:t>
            </w:r>
          </w:p>
        </w:tc>
      </w:tr>
      <w:tr w:rsidR="007A34FC" w:rsidRPr="007A34FC" w14:paraId="3DDF31FD" w14:textId="77777777" w:rsidTr="006C203B">
        <w:tc>
          <w:tcPr>
            <w:tcW w:w="4224" w:type="dxa"/>
            <w:vAlign w:val="center"/>
          </w:tcPr>
          <w:p w14:paraId="2247C5CF" w14:textId="77777777" w:rsidR="007A34FC" w:rsidRPr="007A34FC" w:rsidRDefault="007A34FC" w:rsidP="007A34FC">
            <w:pPr>
              <w:pStyle w:val="GvdeMetni"/>
              <w:ind w:left="1"/>
              <w:jc w:val="both"/>
              <w:rPr>
                <w:lang w:val="en-US"/>
              </w:rPr>
            </w:pPr>
            <w:r w:rsidRPr="007A34FC">
              <w:rPr>
                <w:lang w:val="en-US"/>
              </w:rPr>
              <w:t>Yönetim ve Organizasyon</w:t>
            </w:r>
          </w:p>
        </w:tc>
        <w:tc>
          <w:tcPr>
            <w:tcW w:w="4848" w:type="dxa"/>
            <w:vAlign w:val="center"/>
          </w:tcPr>
          <w:p w14:paraId="367C54C4" w14:textId="77777777" w:rsidR="007A34FC" w:rsidRPr="007A34FC" w:rsidRDefault="007A34FC" w:rsidP="007A34FC">
            <w:pPr>
              <w:pStyle w:val="GvdeMetni"/>
              <w:ind w:left="1"/>
              <w:jc w:val="both"/>
              <w:rPr>
                <w:lang w:val="en-US"/>
              </w:rPr>
            </w:pPr>
            <w:r w:rsidRPr="007A34FC">
              <w:rPr>
                <w:lang w:val="en-US"/>
              </w:rPr>
              <w:t>Lojistik</w:t>
            </w:r>
          </w:p>
          <w:p w14:paraId="5ACCB061" w14:textId="77777777" w:rsidR="007A34FC" w:rsidRPr="007A34FC" w:rsidRDefault="007A34FC" w:rsidP="007A34FC">
            <w:pPr>
              <w:pStyle w:val="GvdeMetni"/>
              <w:ind w:left="1"/>
              <w:jc w:val="both"/>
              <w:rPr>
                <w:lang w:val="en-US"/>
              </w:rPr>
            </w:pPr>
            <w:r w:rsidRPr="007A34FC">
              <w:rPr>
                <w:lang w:val="en-US"/>
              </w:rPr>
              <w:t>Sağlık Kurumları İşletmeciliği</w:t>
            </w:r>
          </w:p>
          <w:p w14:paraId="79975685" w14:textId="77777777" w:rsidR="007A34FC" w:rsidRPr="007A34FC" w:rsidRDefault="007A34FC" w:rsidP="007A34FC">
            <w:pPr>
              <w:pStyle w:val="GvdeMetni"/>
              <w:ind w:left="1"/>
              <w:jc w:val="both"/>
              <w:rPr>
                <w:lang w:val="en-US"/>
              </w:rPr>
            </w:pPr>
          </w:p>
        </w:tc>
      </w:tr>
    </w:tbl>
    <w:p w14:paraId="368D928C" w14:textId="77777777" w:rsidR="007A34FC" w:rsidRDefault="007A34FC" w:rsidP="007A34FC">
      <w:pPr>
        <w:pStyle w:val="GvdeMetni"/>
        <w:ind w:left="1"/>
        <w:jc w:val="both"/>
      </w:pPr>
    </w:p>
    <w:p w14:paraId="703BE451" w14:textId="77777777" w:rsidR="007A34FC" w:rsidRPr="007A34FC" w:rsidRDefault="006C203B" w:rsidP="007A34FC">
      <w:pPr>
        <w:pStyle w:val="GvdeMetni"/>
        <w:ind w:left="1"/>
        <w:rPr>
          <w:b/>
          <w:bCs/>
        </w:rPr>
      </w:pPr>
      <w:r>
        <w:rPr>
          <w:b/>
          <w:bCs/>
        </w:rPr>
        <w:t>Misyon</w:t>
      </w:r>
      <w:r w:rsidR="007A34FC" w:rsidRPr="007A34FC">
        <w:rPr>
          <w:b/>
          <w:bCs/>
        </w:rPr>
        <w:t>;</w:t>
      </w:r>
    </w:p>
    <w:p w14:paraId="44B2E100" w14:textId="77777777" w:rsidR="007A34FC" w:rsidRPr="007A34FC" w:rsidRDefault="007A34FC" w:rsidP="007A34FC">
      <w:pPr>
        <w:pStyle w:val="GvdeMetni"/>
        <w:ind w:left="1"/>
        <w:rPr>
          <w:bCs/>
        </w:rPr>
      </w:pPr>
      <w:r w:rsidRPr="007A34FC">
        <w:rPr>
          <w:bCs/>
        </w:rPr>
        <w:t xml:space="preserve">Bilimsel ilkeler ışığında, topluma hizmet sorumluluğuyla çeşitli alanlarda mesleki yeterliklere sahip bireyler yetiştiren eğitim kurumudur. </w:t>
      </w:r>
    </w:p>
    <w:p w14:paraId="1D6E944B" w14:textId="77777777" w:rsidR="007A34FC" w:rsidRPr="007A34FC" w:rsidRDefault="006C203B" w:rsidP="007A34FC">
      <w:pPr>
        <w:pStyle w:val="GvdeMetni"/>
        <w:ind w:left="1"/>
        <w:rPr>
          <w:b/>
          <w:bCs/>
        </w:rPr>
      </w:pPr>
      <w:r>
        <w:rPr>
          <w:b/>
          <w:bCs/>
        </w:rPr>
        <w:t>Vizyon</w:t>
      </w:r>
      <w:r w:rsidR="007A34FC" w:rsidRPr="007A34FC">
        <w:rPr>
          <w:b/>
          <w:bCs/>
        </w:rPr>
        <w:t>;</w:t>
      </w:r>
    </w:p>
    <w:p w14:paraId="363BCC2D" w14:textId="77777777" w:rsidR="007A34FC" w:rsidRDefault="007A34FC" w:rsidP="007A34FC">
      <w:pPr>
        <w:pStyle w:val="GvdeMetni"/>
        <w:ind w:left="1"/>
      </w:pPr>
      <w:r w:rsidRPr="007A34FC">
        <w:t>Mesleki eğitimde kalite ve uygulamalı öğretimi ön planda tutan, sektörle güçlü iş birlikleri kurarak alanında tercih edilen, girişimci, mesleki bilgi ve beceri ile etik değerlere sahip mezunlar yetiştiren; bölgesel ve ulusal düzeyde örnek gösterilen, toplumsal gelişime katkı sağlayan ve mesleki yeterlilikte öncü bir meslek yüksekokulu olmaktır</w:t>
      </w:r>
    </w:p>
    <w:p w14:paraId="2F14A667" w14:textId="77777777" w:rsidR="007A34FC" w:rsidRDefault="007A34FC">
      <w:pPr>
        <w:pStyle w:val="GvdeMetni"/>
        <w:ind w:left="1"/>
      </w:pPr>
    </w:p>
    <w:p w14:paraId="46407EE8" w14:textId="77777777" w:rsidR="006C203B" w:rsidRPr="006C203B" w:rsidRDefault="006C203B" w:rsidP="006C203B">
      <w:pPr>
        <w:pStyle w:val="GvdeMetni"/>
        <w:ind w:left="1"/>
        <w:rPr>
          <w:b/>
          <w:bCs/>
        </w:rPr>
      </w:pPr>
      <w:r w:rsidRPr="006C203B">
        <w:rPr>
          <w:b/>
          <w:bCs/>
        </w:rPr>
        <w:t>STRATEJİK AMAÇ VE HEDEFLER</w:t>
      </w:r>
    </w:p>
    <w:p w14:paraId="33515AAE" w14:textId="77777777" w:rsidR="006C203B" w:rsidRPr="006C203B" w:rsidRDefault="006C203B" w:rsidP="006C203B">
      <w:pPr>
        <w:pStyle w:val="GvdeMetni"/>
        <w:ind w:left="1"/>
        <w:rPr>
          <w:b/>
          <w:bCs/>
        </w:rPr>
      </w:pPr>
      <w:r w:rsidRPr="006C203B">
        <w:rPr>
          <w:b/>
          <w:bCs/>
        </w:rPr>
        <w:t>AMAÇ 1: Eğitim ve öğretimde kaliteyi arttırmak</w:t>
      </w:r>
    </w:p>
    <w:p w14:paraId="53109B3A" w14:textId="77777777" w:rsidR="006C203B" w:rsidRPr="006C203B" w:rsidRDefault="006C203B" w:rsidP="006C203B">
      <w:pPr>
        <w:pStyle w:val="GvdeMetni"/>
        <w:ind w:left="1"/>
        <w:rPr>
          <w:b/>
          <w:bCs/>
        </w:rPr>
      </w:pPr>
      <w:r w:rsidRPr="006C203B">
        <w:rPr>
          <w:bCs/>
        </w:rPr>
        <w:t>Hedef 1.1. Öğrencilerin sosyal, kültürel ve kişisel gelişimleri desteklenerek, öğrencilere yönelik bilimsel, sportif ve kültürel faaliyetleri artırmak.</w:t>
      </w:r>
    </w:p>
    <w:p w14:paraId="3F1FEDFE" w14:textId="77777777" w:rsidR="006C203B" w:rsidRPr="006C203B" w:rsidRDefault="006C203B" w:rsidP="006C203B">
      <w:pPr>
        <w:pStyle w:val="GvdeMetni"/>
        <w:ind w:left="1"/>
        <w:rPr>
          <w:bCs/>
        </w:rPr>
      </w:pPr>
      <w:r w:rsidRPr="006C203B">
        <w:rPr>
          <w:bCs/>
        </w:rPr>
        <w:t>Hedef 1.2. Mevcut kütüphanemizdeki kitap sayısını artırmak.</w:t>
      </w:r>
    </w:p>
    <w:p w14:paraId="46F9EEA8" w14:textId="77777777" w:rsidR="006C203B" w:rsidRPr="006C203B" w:rsidRDefault="006C203B" w:rsidP="006C203B">
      <w:pPr>
        <w:pStyle w:val="GvdeMetni"/>
        <w:ind w:left="1"/>
        <w:rPr>
          <w:bCs/>
        </w:rPr>
      </w:pPr>
      <w:r w:rsidRPr="006C203B">
        <w:rPr>
          <w:bCs/>
        </w:rPr>
        <w:t>Hedef 1.3. Ders müfredat çalışmalarını pekiştirerek, ders içerik ve kaynaklarının sürekli güncel kalmasını sağlamak.</w:t>
      </w:r>
    </w:p>
    <w:p w14:paraId="7D458482" w14:textId="77777777" w:rsidR="006C203B" w:rsidRPr="006C203B" w:rsidRDefault="006C203B" w:rsidP="006C203B">
      <w:pPr>
        <w:pStyle w:val="GvdeMetni"/>
        <w:ind w:left="1"/>
        <w:rPr>
          <w:bCs/>
        </w:rPr>
      </w:pPr>
      <w:r w:rsidRPr="006C203B">
        <w:rPr>
          <w:bCs/>
        </w:rPr>
        <w:t>Hedef 1.4. Teorik derslerin yanında uygulamalı derslerle de eğitimi destekleyerek uygulamalı eğitimi arttırmak.</w:t>
      </w:r>
    </w:p>
    <w:p w14:paraId="6EF97B7D" w14:textId="77777777" w:rsidR="006C203B" w:rsidRPr="006C203B" w:rsidRDefault="006C203B" w:rsidP="006C203B">
      <w:pPr>
        <w:pStyle w:val="GvdeMetni"/>
        <w:ind w:left="1"/>
        <w:rPr>
          <w:bCs/>
        </w:rPr>
      </w:pPr>
      <w:r w:rsidRPr="006C203B">
        <w:rPr>
          <w:bCs/>
        </w:rPr>
        <w:t>Hedef 1.5. USİ (Üniversite Sanayi İş birliği) faaliyetlerini güçlendirmek.</w:t>
      </w:r>
    </w:p>
    <w:p w14:paraId="74036BCF" w14:textId="77777777" w:rsidR="006C203B" w:rsidRPr="006C203B" w:rsidRDefault="006C203B" w:rsidP="006C203B">
      <w:pPr>
        <w:pStyle w:val="GvdeMetni"/>
        <w:ind w:left="1"/>
        <w:rPr>
          <w:bCs/>
        </w:rPr>
      </w:pPr>
      <w:r w:rsidRPr="006C203B">
        <w:rPr>
          <w:b/>
          <w:bCs/>
        </w:rPr>
        <w:t>AMAÇ 2: Araştırma ve geliştirme olanaklarını artırmak</w:t>
      </w:r>
    </w:p>
    <w:p w14:paraId="424BD8B7" w14:textId="77777777" w:rsidR="006C203B" w:rsidRPr="006C203B" w:rsidRDefault="006C203B" w:rsidP="006C203B">
      <w:pPr>
        <w:pStyle w:val="GvdeMetni"/>
        <w:ind w:left="1"/>
        <w:rPr>
          <w:bCs/>
        </w:rPr>
      </w:pPr>
      <w:r w:rsidRPr="006C203B">
        <w:rPr>
          <w:bCs/>
        </w:rPr>
        <w:t>Hedef 2.1. Yüksekokulumuz bünyesince çıkarılan TEYD ve aynı zamanda üniversitenin diğer hakemli dergilerine yayın gönderimini artırmak.</w:t>
      </w:r>
    </w:p>
    <w:p w14:paraId="72C5A956" w14:textId="77777777" w:rsidR="006C203B" w:rsidRPr="006C203B" w:rsidRDefault="006C203B" w:rsidP="006C203B">
      <w:pPr>
        <w:pStyle w:val="GvdeMetni"/>
        <w:ind w:left="1"/>
        <w:rPr>
          <w:bCs/>
        </w:rPr>
      </w:pPr>
      <w:r w:rsidRPr="006C203B">
        <w:rPr>
          <w:bCs/>
        </w:rPr>
        <w:t>Hedef 2.2. Öğretim elemanı başına düşen akademik yayın çıkarma sayısını yükseltmek.</w:t>
      </w:r>
    </w:p>
    <w:p w14:paraId="23FE45AD" w14:textId="77777777" w:rsidR="006C203B" w:rsidRPr="006C203B" w:rsidRDefault="006C203B" w:rsidP="006C203B">
      <w:pPr>
        <w:pStyle w:val="GvdeMetni"/>
        <w:ind w:left="1"/>
        <w:rPr>
          <w:bCs/>
        </w:rPr>
      </w:pPr>
      <w:r w:rsidRPr="006C203B">
        <w:rPr>
          <w:b/>
          <w:bCs/>
        </w:rPr>
        <w:t>AMAÇ 3: İç ve dış paydaş ilişkileri ile toplumsal ilişkileri geliştirmek</w:t>
      </w:r>
    </w:p>
    <w:p w14:paraId="6CC3B405" w14:textId="77777777" w:rsidR="006C203B" w:rsidRPr="006C203B" w:rsidRDefault="006C203B" w:rsidP="006C203B">
      <w:pPr>
        <w:pStyle w:val="GvdeMetni"/>
        <w:ind w:left="1"/>
        <w:rPr>
          <w:bCs/>
        </w:rPr>
      </w:pPr>
      <w:r w:rsidRPr="006C203B">
        <w:rPr>
          <w:bCs/>
        </w:rPr>
        <w:t>Hedef 3.1. İdari ve akademik çalışan memnuniyetini artırmak.</w:t>
      </w:r>
    </w:p>
    <w:p w14:paraId="2ADE0A2C" w14:textId="77777777" w:rsidR="006C203B" w:rsidRPr="006C203B" w:rsidRDefault="006C203B" w:rsidP="006C203B">
      <w:pPr>
        <w:pStyle w:val="GvdeMetni"/>
        <w:ind w:left="1"/>
        <w:rPr>
          <w:bCs/>
        </w:rPr>
      </w:pPr>
      <w:r w:rsidRPr="006C203B">
        <w:rPr>
          <w:bCs/>
        </w:rPr>
        <w:t>Hedef 3.2. İş yaşamının içinde olan mezunların yılda en az 1 kez yüksekokula gelip deneyimlerini paylaşmalarını sağlamak.</w:t>
      </w:r>
    </w:p>
    <w:p w14:paraId="2338F242" w14:textId="77777777" w:rsidR="006C203B" w:rsidRPr="006C203B" w:rsidRDefault="006C203B" w:rsidP="006C203B">
      <w:pPr>
        <w:pStyle w:val="GvdeMetni"/>
        <w:ind w:left="1"/>
        <w:rPr>
          <w:bCs/>
        </w:rPr>
      </w:pPr>
      <w:r w:rsidRPr="006C203B">
        <w:rPr>
          <w:bCs/>
        </w:rPr>
        <w:t>Hedef 3.3. Öğrencilerin Gediz Meslek Yüksekokuluna olan aidiyeti hissettirmek adına yılda en az 1 kez Meslek Yüksekokulumuz dış paydaşlarımızla etkinlik düzenlemek.</w:t>
      </w:r>
    </w:p>
    <w:p w14:paraId="5AB29143" w14:textId="77777777" w:rsidR="006C203B" w:rsidRPr="006C203B" w:rsidRDefault="006C203B" w:rsidP="006C203B">
      <w:pPr>
        <w:pStyle w:val="GvdeMetni"/>
        <w:ind w:left="1"/>
        <w:rPr>
          <w:bCs/>
        </w:rPr>
      </w:pPr>
      <w:r w:rsidRPr="006C203B">
        <w:rPr>
          <w:b/>
          <w:bCs/>
        </w:rPr>
        <w:t>AMAÇ 4: Fiziksel alt yapıyı geliştirmek</w:t>
      </w:r>
    </w:p>
    <w:p w14:paraId="0F7B9587" w14:textId="77777777" w:rsidR="006C203B" w:rsidRPr="006C203B" w:rsidRDefault="006C203B" w:rsidP="006C203B">
      <w:pPr>
        <w:pStyle w:val="GvdeMetni"/>
        <w:ind w:left="1"/>
        <w:rPr>
          <w:bCs/>
        </w:rPr>
      </w:pPr>
      <w:r w:rsidRPr="006C203B">
        <w:rPr>
          <w:bCs/>
        </w:rPr>
        <w:t>Hedef 4.1. Yüksekokul bünyesindeki kantin ve yemekhanenin fiziksel koşullarını iyileştirmek.</w:t>
      </w:r>
    </w:p>
    <w:p w14:paraId="13241BE3" w14:textId="77777777" w:rsidR="006C203B" w:rsidRPr="006C203B" w:rsidRDefault="006C203B" w:rsidP="006C203B">
      <w:pPr>
        <w:pStyle w:val="GvdeMetni"/>
        <w:ind w:left="1"/>
        <w:rPr>
          <w:bCs/>
        </w:rPr>
      </w:pPr>
      <w:r w:rsidRPr="006C203B">
        <w:rPr>
          <w:bCs/>
        </w:rPr>
        <w:t>Hedef 4.2. Yüksekokul bünyesindeki bölümlerin kullanımı için oluşturulan atölye-laboratuvar binasını tamamlayarak geliştirmek.</w:t>
      </w:r>
    </w:p>
    <w:p w14:paraId="6B4E7DA6" w14:textId="77777777" w:rsidR="006C203B" w:rsidRPr="006C203B" w:rsidRDefault="006C203B" w:rsidP="006C203B">
      <w:pPr>
        <w:pStyle w:val="GvdeMetni"/>
        <w:ind w:left="1"/>
        <w:rPr>
          <w:bCs/>
        </w:rPr>
      </w:pPr>
      <w:r w:rsidRPr="006C203B">
        <w:rPr>
          <w:b/>
          <w:bCs/>
        </w:rPr>
        <w:t>TEMEL DEĞERLERİMİZ VE KALİTE POLİTİKAMIZ</w:t>
      </w:r>
    </w:p>
    <w:p w14:paraId="3D372D42" w14:textId="77777777" w:rsidR="006C203B" w:rsidRPr="006C203B" w:rsidRDefault="006C203B" w:rsidP="006C203B">
      <w:pPr>
        <w:pStyle w:val="GvdeMetni"/>
        <w:ind w:left="1"/>
        <w:rPr>
          <w:bCs/>
        </w:rPr>
      </w:pPr>
      <w:r w:rsidRPr="006C203B">
        <w:rPr>
          <w:bCs/>
        </w:rPr>
        <w:t>Gediz Meslek Yüksekokulu tarafından benimsenen temel değerler ve kalite politikaları şunlardır:</w:t>
      </w:r>
    </w:p>
    <w:p w14:paraId="08D022CF" w14:textId="77777777" w:rsidR="006C203B" w:rsidRPr="006C203B" w:rsidRDefault="006C203B" w:rsidP="006C203B">
      <w:pPr>
        <w:pStyle w:val="GvdeMetni"/>
        <w:ind w:left="1"/>
        <w:rPr>
          <w:b/>
          <w:bCs/>
        </w:rPr>
      </w:pPr>
      <w:r w:rsidRPr="006C203B">
        <w:rPr>
          <w:b/>
          <w:bCs/>
        </w:rPr>
        <w:t xml:space="preserve">Temel Değerlerimiz </w:t>
      </w:r>
    </w:p>
    <w:p w14:paraId="33D40CE8" w14:textId="77777777" w:rsidR="006C203B" w:rsidRPr="006C203B" w:rsidRDefault="006C203B" w:rsidP="006C203B">
      <w:pPr>
        <w:pStyle w:val="GvdeMetni"/>
        <w:numPr>
          <w:ilvl w:val="0"/>
          <w:numId w:val="5"/>
        </w:numPr>
        <w:rPr>
          <w:bCs/>
        </w:rPr>
      </w:pPr>
      <w:r w:rsidRPr="006C203B">
        <w:rPr>
          <w:bCs/>
        </w:rPr>
        <w:t>Eğitime Önem Vermek</w:t>
      </w:r>
    </w:p>
    <w:p w14:paraId="68FFF27A" w14:textId="77777777" w:rsidR="006C203B" w:rsidRPr="006C203B" w:rsidRDefault="006C203B" w:rsidP="006C203B">
      <w:pPr>
        <w:pStyle w:val="GvdeMetni"/>
        <w:numPr>
          <w:ilvl w:val="0"/>
          <w:numId w:val="5"/>
        </w:numPr>
        <w:rPr>
          <w:bCs/>
        </w:rPr>
      </w:pPr>
      <w:r w:rsidRPr="006C203B">
        <w:rPr>
          <w:bCs/>
        </w:rPr>
        <w:t>Yaşam Boyu Öğrenme</w:t>
      </w:r>
    </w:p>
    <w:p w14:paraId="3E061620" w14:textId="77777777" w:rsidR="006C203B" w:rsidRPr="006C203B" w:rsidRDefault="006C203B" w:rsidP="006C203B">
      <w:pPr>
        <w:pStyle w:val="GvdeMetni"/>
        <w:numPr>
          <w:ilvl w:val="0"/>
          <w:numId w:val="5"/>
        </w:numPr>
        <w:rPr>
          <w:bCs/>
        </w:rPr>
      </w:pPr>
      <w:r w:rsidRPr="006C203B">
        <w:rPr>
          <w:bCs/>
        </w:rPr>
        <w:t>Toluma Karşı Sorumluluk</w:t>
      </w:r>
    </w:p>
    <w:p w14:paraId="0A8BA15F" w14:textId="77777777" w:rsidR="006C203B" w:rsidRPr="006C203B" w:rsidRDefault="006C203B" w:rsidP="006C203B">
      <w:pPr>
        <w:pStyle w:val="GvdeMetni"/>
        <w:numPr>
          <w:ilvl w:val="0"/>
          <w:numId w:val="5"/>
        </w:numPr>
        <w:rPr>
          <w:bCs/>
        </w:rPr>
      </w:pPr>
      <w:r w:rsidRPr="006C203B">
        <w:rPr>
          <w:bCs/>
        </w:rPr>
        <w:t>Etik ve Ahlaki Değerlere Bağlılık</w:t>
      </w:r>
    </w:p>
    <w:p w14:paraId="29BA6186" w14:textId="77777777" w:rsidR="006C203B" w:rsidRPr="006C203B" w:rsidRDefault="006C203B" w:rsidP="006C203B">
      <w:pPr>
        <w:pStyle w:val="GvdeMetni"/>
        <w:numPr>
          <w:ilvl w:val="0"/>
          <w:numId w:val="5"/>
        </w:numPr>
        <w:rPr>
          <w:bCs/>
        </w:rPr>
      </w:pPr>
      <w:r w:rsidRPr="006C203B">
        <w:rPr>
          <w:bCs/>
        </w:rPr>
        <w:t>Yeniliklere Açık Olmak</w:t>
      </w:r>
    </w:p>
    <w:p w14:paraId="6E3C2B5E" w14:textId="77777777" w:rsidR="006C203B" w:rsidRPr="006C203B" w:rsidRDefault="006C203B" w:rsidP="006C203B">
      <w:pPr>
        <w:pStyle w:val="GvdeMetni"/>
        <w:numPr>
          <w:ilvl w:val="0"/>
          <w:numId w:val="5"/>
        </w:numPr>
        <w:rPr>
          <w:bCs/>
        </w:rPr>
      </w:pPr>
      <w:r w:rsidRPr="006C203B">
        <w:rPr>
          <w:bCs/>
        </w:rPr>
        <w:t>Çevreye Duyarlı olmak</w:t>
      </w:r>
    </w:p>
    <w:p w14:paraId="15589F40" w14:textId="77777777" w:rsidR="006C203B" w:rsidRPr="006C203B" w:rsidRDefault="006C203B" w:rsidP="006C203B">
      <w:pPr>
        <w:pStyle w:val="GvdeMetni"/>
        <w:numPr>
          <w:ilvl w:val="0"/>
          <w:numId w:val="5"/>
        </w:numPr>
        <w:rPr>
          <w:bCs/>
        </w:rPr>
      </w:pPr>
      <w:r w:rsidRPr="006C203B">
        <w:rPr>
          <w:bCs/>
        </w:rPr>
        <w:t>Kariyer Geliştirme Çalışmalarına Önem Vermek</w:t>
      </w:r>
    </w:p>
    <w:p w14:paraId="03E21586" w14:textId="77777777" w:rsidR="006C203B" w:rsidRPr="006C203B" w:rsidRDefault="006C203B" w:rsidP="006C203B">
      <w:pPr>
        <w:pStyle w:val="GvdeMetni"/>
        <w:ind w:left="1"/>
        <w:rPr>
          <w:b/>
          <w:bCs/>
        </w:rPr>
      </w:pPr>
      <w:r w:rsidRPr="006C203B">
        <w:rPr>
          <w:b/>
          <w:bCs/>
        </w:rPr>
        <w:t>Kalite Politikalarımız</w:t>
      </w:r>
    </w:p>
    <w:p w14:paraId="13605CCC" w14:textId="77777777" w:rsidR="006C203B" w:rsidRPr="006C203B" w:rsidRDefault="006C203B" w:rsidP="006C203B">
      <w:pPr>
        <w:pStyle w:val="GvdeMetni"/>
        <w:numPr>
          <w:ilvl w:val="0"/>
          <w:numId w:val="6"/>
        </w:numPr>
        <w:rPr>
          <w:b/>
          <w:bCs/>
        </w:rPr>
      </w:pPr>
      <w:r w:rsidRPr="006C203B">
        <w:rPr>
          <w:b/>
          <w:bCs/>
        </w:rPr>
        <w:t>Eğitim Öğretim Politikası</w:t>
      </w:r>
    </w:p>
    <w:p w14:paraId="72D4AA8A" w14:textId="77777777" w:rsidR="006C203B" w:rsidRPr="006C203B" w:rsidRDefault="006C203B" w:rsidP="006C203B">
      <w:pPr>
        <w:pStyle w:val="GvdeMetni"/>
        <w:numPr>
          <w:ilvl w:val="1"/>
          <w:numId w:val="6"/>
        </w:numPr>
        <w:rPr>
          <w:bCs/>
        </w:rPr>
      </w:pPr>
      <w:r w:rsidRPr="006C203B">
        <w:rPr>
          <w:bCs/>
        </w:rPr>
        <w:t>Paydaşların katılımıyla eğitimin sürekli iyileştirilmesi ve geliştirilmesi,</w:t>
      </w:r>
    </w:p>
    <w:p w14:paraId="639F6552" w14:textId="77777777" w:rsidR="006C203B" w:rsidRPr="006C203B" w:rsidRDefault="006C203B" w:rsidP="006C203B">
      <w:pPr>
        <w:pStyle w:val="GvdeMetni"/>
        <w:numPr>
          <w:ilvl w:val="1"/>
          <w:numId w:val="6"/>
        </w:numPr>
        <w:rPr>
          <w:bCs/>
        </w:rPr>
      </w:pPr>
      <w:r w:rsidRPr="006C203B">
        <w:rPr>
          <w:bCs/>
        </w:rPr>
        <w:t>Mevcut programların çağın ihtiyaç ve beklentilerine göre güncellenmesi,</w:t>
      </w:r>
    </w:p>
    <w:p w14:paraId="74FED7EC" w14:textId="77777777" w:rsidR="006C203B" w:rsidRPr="006C203B" w:rsidRDefault="006C203B" w:rsidP="006C203B">
      <w:pPr>
        <w:pStyle w:val="GvdeMetni"/>
        <w:numPr>
          <w:ilvl w:val="1"/>
          <w:numId w:val="6"/>
        </w:numPr>
        <w:rPr>
          <w:bCs/>
        </w:rPr>
      </w:pPr>
      <w:r w:rsidRPr="006C203B">
        <w:rPr>
          <w:bCs/>
        </w:rPr>
        <w:t>Mevcut programların ve açılabilecek programların 3+1 uygulamalı eğitim      modeli ile güncellenmesi.</w:t>
      </w:r>
    </w:p>
    <w:p w14:paraId="6FAE7078" w14:textId="77777777" w:rsidR="006C203B" w:rsidRPr="006C203B" w:rsidRDefault="006C203B" w:rsidP="006C203B">
      <w:pPr>
        <w:pStyle w:val="GvdeMetni"/>
        <w:numPr>
          <w:ilvl w:val="0"/>
          <w:numId w:val="6"/>
        </w:numPr>
        <w:rPr>
          <w:b/>
          <w:bCs/>
        </w:rPr>
      </w:pPr>
      <w:r w:rsidRPr="006C203B">
        <w:rPr>
          <w:b/>
          <w:bCs/>
        </w:rPr>
        <w:t>Araştırma ve Geliştirme Politikası</w:t>
      </w:r>
    </w:p>
    <w:p w14:paraId="121D8FA0" w14:textId="77777777" w:rsidR="006C203B" w:rsidRPr="006C203B" w:rsidRDefault="006C203B" w:rsidP="006C203B">
      <w:pPr>
        <w:pStyle w:val="GvdeMetni"/>
        <w:numPr>
          <w:ilvl w:val="1"/>
          <w:numId w:val="6"/>
        </w:numPr>
        <w:rPr>
          <w:bCs/>
        </w:rPr>
      </w:pPr>
      <w:r w:rsidRPr="006C203B">
        <w:rPr>
          <w:bCs/>
        </w:rPr>
        <w:t>Bölgesel ve yerel ihtiyaçlar doğrultusunda bilgi üretmek ve araştırma yapmak,</w:t>
      </w:r>
    </w:p>
    <w:p w14:paraId="131BB37C" w14:textId="77777777" w:rsidR="006C203B" w:rsidRPr="006C203B" w:rsidRDefault="006C203B" w:rsidP="006C203B">
      <w:pPr>
        <w:pStyle w:val="GvdeMetni"/>
        <w:numPr>
          <w:ilvl w:val="1"/>
          <w:numId w:val="6"/>
        </w:numPr>
        <w:rPr>
          <w:bCs/>
        </w:rPr>
      </w:pPr>
      <w:r w:rsidRPr="006C203B">
        <w:rPr>
          <w:bCs/>
        </w:rPr>
        <w:t>AR-GE ve yenilikçi faaliyetleri paydaşların iş birliği ve etkileşimi çerçevesinde gerçekleştirmek,</w:t>
      </w:r>
    </w:p>
    <w:p w14:paraId="28C16507" w14:textId="77777777" w:rsidR="006C203B" w:rsidRPr="006C203B" w:rsidRDefault="006C203B" w:rsidP="006C203B">
      <w:pPr>
        <w:pStyle w:val="GvdeMetni"/>
        <w:numPr>
          <w:ilvl w:val="1"/>
          <w:numId w:val="6"/>
        </w:numPr>
        <w:rPr>
          <w:bCs/>
        </w:rPr>
      </w:pPr>
      <w:r w:rsidRPr="006C203B">
        <w:rPr>
          <w:bCs/>
        </w:rPr>
        <w:t>Teknolojik, ekonomik, sosyal ve kültürel alanda araştırma-geliştirme çıktılarını üretmek.</w:t>
      </w:r>
    </w:p>
    <w:p w14:paraId="1E4D943D" w14:textId="77777777" w:rsidR="006C203B" w:rsidRPr="006C203B" w:rsidRDefault="006C203B" w:rsidP="006C203B">
      <w:pPr>
        <w:pStyle w:val="GvdeMetni"/>
        <w:numPr>
          <w:ilvl w:val="0"/>
          <w:numId w:val="6"/>
        </w:numPr>
        <w:rPr>
          <w:b/>
          <w:bCs/>
        </w:rPr>
      </w:pPr>
      <w:r w:rsidRPr="006C203B">
        <w:rPr>
          <w:b/>
          <w:bCs/>
        </w:rPr>
        <w:t>Toplumsal Katkı Politikası</w:t>
      </w:r>
    </w:p>
    <w:p w14:paraId="213CA1B5" w14:textId="77777777" w:rsidR="006C203B" w:rsidRPr="006C203B" w:rsidRDefault="006C203B" w:rsidP="006C203B">
      <w:pPr>
        <w:pStyle w:val="GvdeMetni"/>
        <w:numPr>
          <w:ilvl w:val="1"/>
          <w:numId w:val="6"/>
        </w:numPr>
        <w:rPr>
          <w:bCs/>
        </w:rPr>
      </w:pPr>
      <w:r w:rsidRPr="006C203B">
        <w:rPr>
          <w:bCs/>
        </w:rPr>
        <w:t>Kalite politikalarını ulusal, bölgesel ve yerel topumun önceliklerine ve beklentilerine uygun olarak belirlenmesi,</w:t>
      </w:r>
    </w:p>
    <w:p w14:paraId="2E14636A" w14:textId="77777777" w:rsidR="006C203B" w:rsidRPr="006C203B" w:rsidRDefault="006C203B" w:rsidP="006C203B">
      <w:pPr>
        <w:pStyle w:val="GvdeMetni"/>
        <w:numPr>
          <w:ilvl w:val="1"/>
          <w:numId w:val="6"/>
        </w:numPr>
        <w:rPr>
          <w:bCs/>
        </w:rPr>
      </w:pPr>
      <w:r w:rsidRPr="006C203B">
        <w:rPr>
          <w:bCs/>
        </w:rPr>
        <w:t xml:space="preserve">Toplumsal ve çevresel duyarlılığı gözeten bir anlayışın esas alınması, </w:t>
      </w:r>
    </w:p>
    <w:p w14:paraId="5F3697FF" w14:textId="77777777" w:rsidR="006C203B" w:rsidRPr="006C203B" w:rsidRDefault="006C203B" w:rsidP="006C203B">
      <w:pPr>
        <w:pStyle w:val="GvdeMetni"/>
        <w:numPr>
          <w:ilvl w:val="1"/>
          <w:numId w:val="6"/>
        </w:numPr>
        <w:rPr>
          <w:bCs/>
        </w:rPr>
      </w:pPr>
      <w:r w:rsidRPr="006C203B">
        <w:rPr>
          <w:bCs/>
        </w:rPr>
        <w:t>Toplum bilincini geliştirecek etkinliklerin arttırılması,</w:t>
      </w:r>
    </w:p>
    <w:p w14:paraId="4C71FE35" w14:textId="77777777" w:rsidR="006C203B" w:rsidRPr="006C203B" w:rsidRDefault="006C203B" w:rsidP="006C203B">
      <w:pPr>
        <w:pStyle w:val="GvdeMetni"/>
        <w:numPr>
          <w:ilvl w:val="1"/>
          <w:numId w:val="6"/>
        </w:numPr>
        <w:rPr>
          <w:bCs/>
        </w:rPr>
      </w:pPr>
      <w:r w:rsidRPr="006C203B">
        <w:rPr>
          <w:bCs/>
        </w:rPr>
        <w:t>İstihdam odaklı girişim becerisini arttıracak derslerinin müfredatta yaygınlaştırılması,</w:t>
      </w:r>
    </w:p>
    <w:p w14:paraId="4C3218A9" w14:textId="77777777" w:rsidR="006C203B" w:rsidRPr="006C203B" w:rsidRDefault="006C203B" w:rsidP="006C203B">
      <w:pPr>
        <w:pStyle w:val="GvdeMetni"/>
        <w:numPr>
          <w:ilvl w:val="1"/>
          <w:numId w:val="6"/>
        </w:numPr>
        <w:rPr>
          <w:bCs/>
        </w:rPr>
      </w:pPr>
      <w:r w:rsidRPr="006C203B">
        <w:rPr>
          <w:bCs/>
        </w:rPr>
        <w:t>Girişimcilik becerilerini geliştirici aktivitelerin desteklenmesi.</w:t>
      </w:r>
    </w:p>
    <w:p w14:paraId="38E8EA54" w14:textId="77777777" w:rsidR="006C203B" w:rsidRPr="006C203B" w:rsidRDefault="006C203B" w:rsidP="006C203B">
      <w:pPr>
        <w:pStyle w:val="GvdeMetni"/>
        <w:numPr>
          <w:ilvl w:val="0"/>
          <w:numId w:val="6"/>
        </w:numPr>
        <w:rPr>
          <w:b/>
          <w:bCs/>
        </w:rPr>
      </w:pPr>
      <w:r w:rsidRPr="006C203B">
        <w:rPr>
          <w:b/>
          <w:bCs/>
        </w:rPr>
        <w:t>Teknoloji ve Bilişim Politikası</w:t>
      </w:r>
    </w:p>
    <w:p w14:paraId="5A7277AC" w14:textId="77777777" w:rsidR="006C203B" w:rsidRPr="006C203B" w:rsidRDefault="006C203B" w:rsidP="006C203B">
      <w:pPr>
        <w:pStyle w:val="GvdeMetni"/>
        <w:numPr>
          <w:ilvl w:val="1"/>
          <w:numId w:val="6"/>
        </w:numPr>
        <w:rPr>
          <w:bCs/>
        </w:rPr>
      </w:pPr>
      <w:r w:rsidRPr="006C203B">
        <w:rPr>
          <w:bCs/>
        </w:rPr>
        <w:t>İstihdam odaklı teknoloji ve bilişim yetkinliklerinin geliştirilmesi.</w:t>
      </w:r>
    </w:p>
    <w:p w14:paraId="7465F58C" w14:textId="77777777" w:rsidR="006C203B" w:rsidRPr="006C203B" w:rsidRDefault="006C203B" w:rsidP="006C203B">
      <w:pPr>
        <w:pStyle w:val="GvdeMetni"/>
        <w:numPr>
          <w:ilvl w:val="0"/>
          <w:numId w:val="6"/>
        </w:numPr>
        <w:rPr>
          <w:b/>
          <w:bCs/>
        </w:rPr>
      </w:pPr>
      <w:r w:rsidRPr="006C203B">
        <w:rPr>
          <w:b/>
          <w:bCs/>
        </w:rPr>
        <w:t>Eğitim ve Çevre Dostu Kampüs Politikası</w:t>
      </w:r>
    </w:p>
    <w:p w14:paraId="0689E390" w14:textId="77777777" w:rsidR="006C203B" w:rsidRPr="006C203B" w:rsidRDefault="006C203B" w:rsidP="006C203B">
      <w:pPr>
        <w:pStyle w:val="GvdeMetni"/>
        <w:numPr>
          <w:ilvl w:val="1"/>
          <w:numId w:val="6"/>
        </w:numPr>
        <w:rPr>
          <w:bCs/>
        </w:rPr>
      </w:pPr>
      <w:r w:rsidRPr="006C203B">
        <w:rPr>
          <w:bCs/>
        </w:rPr>
        <w:t>Eğitim kalitesini arttıran fiziki alt yapının korunması ve geliştirilmesi</w:t>
      </w:r>
    </w:p>
    <w:p w14:paraId="72EBCDC5" w14:textId="77777777" w:rsidR="006C203B" w:rsidRPr="006C203B" w:rsidRDefault="006C203B" w:rsidP="006C203B">
      <w:pPr>
        <w:pStyle w:val="GvdeMetni"/>
        <w:numPr>
          <w:ilvl w:val="1"/>
          <w:numId w:val="6"/>
        </w:numPr>
        <w:rPr>
          <w:bCs/>
        </w:rPr>
      </w:pPr>
      <w:r w:rsidRPr="006C203B">
        <w:rPr>
          <w:bCs/>
        </w:rPr>
        <w:t>Mevcut yeşil kampüs anlayışının sürdürülmesi</w:t>
      </w:r>
    </w:p>
    <w:p w14:paraId="5B420330" w14:textId="77777777" w:rsidR="006C203B" w:rsidRPr="006C203B" w:rsidRDefault="006C203B" w:rsidP="006C203B">
      <w:pPr>
        <w:pStyle w:val="GvdeMetni"/>
        <w:numPr>
          <w:ilvl w:val="1"/>
          <w:numId w:val="6"/>
        </w:numPr>
        <w:rPr>
          <w:bCs/>
        </w:rPr>
      </w:pPr>
      <w:r w:rsidRPr="006C203B">
        <w:rPr>
          <w:bCs/>
        </w:rPr>
        <w:t>Green Metric kriterlerini sağlamaya yönelik girişimlerin başlatılması</w:t>
      </w:r>
    </w:p>
    <w:p w14:paraId="0E8135C3" w14:textId="77777777" w:rsidR="006C203B" w:rsidRPr="006C203B" w:rsidRDefault="006C203B" w:rsidP="006C203B">
      <w:pPr>
        <w:pStyle w:val="GvdeMetni"/>
        <w:numPr>
          <w:ilvl w:val="0"/>
          <w:numId w:val="6"/>
        </w:numPr>
        <w:rPr>
          <w:b/>
          <w:bCs/>
        </w:rPr>
      </w:pPr>
      <w:r w:rsidRPr="006C203B">
        <w:rPr>
          <w:b/>
          <w:bCs/>
        </w:rPr>
        <w:t>Liderlik ve Yönetim Sistemi Politikası</w:t>
      </w:r>
    </w:p>
    <w:p w14:paraId="0DF82DD8" w14:textId="77777777" w:rsidR="006C203B" w:rsidRPr="006C203B" w:rsidRDefault="006C203B" w:rsidP="006C203B">
      <w:pPr>
        <w:pStyle w:val="GvdeMetni"/>
        <w:numPr>
          <w:ilvl w:val="1"/>
          <w:numId w:val="6"/>
        </w:numPr>
        <w:rPr>
          <w:bCs/>
        </w:rPr>
      </w:pPr>
      <w:r w:rsidRPr="006C203B">
        <w:rPr>
          <w:bCs/>
        </w:rPr>
        <w:t xml:space="preserve">Kaynakların etkin, etkili hesap verebilir bir şekilde yürütülmesi </w:t>
      </w:r>
    </w:p>
    <w:p w14:paraId="05036D32" w14:textId="77777777" w:rsidR="006C203B" w:rsidRPr="006C203B" w:rsidRDefault="006C203B" w:rsidP="006C203B">
      <w:pPr>
        <w:pStyle w:val="GvdeMetni"/>
        <w:numPr>
          <w:ilvl w:val="1"/>
          <w:numId w:val="6"/>
        </w:numPr>
        <w:rPr>
          <w:bCs/>
        </w:rPr>
      </w:pPr>
      <w:r w:rsidRPr="006C203B">
        <w:rPr>
          <w:bCs/>
        </w:rPr>
        <w:t>Kurumsal bilginin korunması ve güvenilirliğini güvence altına alacak politikaların geliştirilmesi</w:t>
      </w:r>
    </w:p>
    <w:p w14:paraId="6F80D3B4" w14:textId="77777777" w:rsidR="006C203B" w:rsidRPr="006C203B" w:rsidRDefault="008B07F8" w:rsidP="006C203B">
      <w:pPr>
        <w:pStyle w:val="GvdeMetni"/>
        <w:ind w:left="1"/>
        <w:rPr>
          <w:b/>
          <w:bCs/>
        </w:rPr>
      </w:pPr>
      <w:r>
        <w:rPr>
          <w:b/>
          <w:bCs/>
        </w:rPr>
        <w:t>A.5. ÖNCELİKLİ ALANLAR</w:t>
      </w:r>
    </w:p>
    <w:p w14:paraId="3C46979A" w14:textId="77777777" w:rsidR="006C203B" w:rsidRPr="006C203B" w:rsidRDefault="006C203B" w:rsidP="006C203B">
      <w:pPr>
        <w:pStyle w:val="GvdeMetni"/>
        <w:ind w:left="1"/>
        <w:rPr>
          <w:bCs/>
        </w:rPr>
      </w:pPr>
      <w:r w:rsidRPr="006C203B">
        <w:rPr>
          <w:bCs/>
        </w:rPr>
        <w:t xml:space="preserve">Meslek Yüksekokulu gelişim sürecinde, öncelikli alanların güncellenip 2023 vizyonuna uygun stratejilerin benimsenmesi hedeflenmiştir. Bu amaçla Kalite Komisyonu çalışmaları kapsamında “Öncelikli Alanlar” belirlenmiştir. </w:t>
      </w:r>
      <w:r w:rsidR="00EB4551">
        <w:rPr>
          <w:bCs/>
        </w:rPr>
        <w:t>Belirlenen öncelikli alanlar</w:t>
      </w:r>
      <w:r w:rsidRPr="006C203B">
        <w:rPr>
          <w:bCs/>
        </w:rPr>
        <w:t xml:space="preserve"> şunlardır:</w:t>
      </w:r>
    </w:p>
    <w:p w14:paraId="7B32C87B" w14:textId="77777777" w:rsidR="006C203B" w:rsidRPr="006C203B" w:rsidRDefault="006C203B" w:rsidP="006C203B">
      <w:pPr>
        <w:pStyle w:val="GvdeMetni"/>
        <w:numPr>
          <w:ilvl w:val="0"/>
          <w:numId w:val="7"/>
        </w:numPr>
        <w:rPr>
          <w:bCs/>
        </w:rPr>
      </w:pPr>
      <w:r w:rsidRPr="006C203B">
        <w:rPr>
          <w:bCs/>
        </w:rPr>
        <w:t>Bilişim Teknolojisi</w:t>
      </w:r>
    </w:p>
    <w:p w14:paraId="66421935" w14:textId="77777777" w:rsidR="006C203B" w:rsidRPr="006C203B" w:rsidRDefault="006C203B" w:rsidP="006C203B">
      <w:pPr>
        <w:pStyle w:val="GvdeMetni"/>
        <w:numPr>
          <w:ilvl w:val="0"/>
          <w:numId w:val="7"/>
        </w:numPr>
        <w:rPr>
          <w:bCs/>
        </w:rPr>
      </w:pPr>
      <w:r w:rsidRPr="006C203B">
        <w:rPr>
          <w:bCs/>
        </w:rPr>
        <w:t>Adalet</w:t>
      </w:r>
    </w:p>
    <w:p w14:paraId="10CDF048" w14:textId="77777777" w:rsidR="006C203B" w:rsidRPr="006C203B" w:rsidRDefault="006C203B" w:rsidP="006C203B">
      <w:pPr>
        <w:pStyle w:val="GvdeMetni"/>
        <w:numPr>
          <w:ilvl w:val="0"/>
          <w:numId w:val="7"/>
        </w:numPr>
        <w:rPr>
          <w:bCs/>
        </w:rPr>
      </w:pPr>
      <w:r w:rsidRPr="006C203B">
        <w:rPr>
          <w:bCs/>
        </w:rPr>
        <w:t>Sürdürülebilir Tasarım ve Üretim</w:t>
      </w:r>
    </w:p>
    <w:p w14:paraId="4787AE75" w14:textId="77777777" w:rsidR="006C203B" w:rsidRPr="006C203B" w:rsidRDefault="006C203B" w:rsidP="006C203B">
      <w:pPr>
        <w:pStyle w:val="GvdeMetni"/>
        <w:numPr>
          <w:ilvl w:val="0"/>
          <w:numId w:val="7"/>
        </w:numPr>
        <w:rPr>
          <w:bCs/>
        </w:rPr>
      </w:pPr>
      <w:r w:rsidRPr="006C203B">
        <w:rPr>
          <w:bCs/>
        </w:rPr>
        <w:t>İnsan Sağlığı ve Güvenliği</w:t>
      </w:r>
    </w:p>
    <w:p w14:paraId="3B3C901A" w14:textId="77777777" w:rsidR="006C203B" w:rsidRPr="006C203B" w:rsidRDefault="006C203B" w:rsidP="006C203B">
      <w:pPr>
        <w:pStyle w:val="GvdeMetni"/>
        <w:ind w:left="1"/>
        <w:rPr>
          <w:bCs/>
        </w:rPr>
      </w:pPr>
      <w:r w:rsidRPr="006C203B">
        <w:rPr>
          <w:bCs/>
        </w:rPr>
        <w:t>Temel değerlerinden birisi olan topluma karşı sorumluluk bilincinde faaliyetlerini yürüten Gediz Meslek Yüksekokulu’nun “Toplumsal Katkı Süreçlerinde Öncelikli Alanları” ise şunlardır:</w:t>
      </w:r>
    </w:p>
    <w:p w14:paraId="1D7107DE" w14:textId="77777777" w:rsidR="006C203B" w:rsidRPr="006C203B" w:rsidRDefault="006C203B" w:rsidP="006C203B">
      <w:pPr>
        <w:pStyle w:val="GvdeMetni"/>
        <w:numPr>
          <w:ilvl w:val="0"/>
          <w:numId w:val="8"/>
        </w:numPr>
        <w:rPr>
          <w:bCs/>
        </w:rPr>
      </w:pPr>
      <w:r w:rsidRPr="006C203B">
        <w:rPr>
          <w:bCs/>
        </w:rPr>
        <w:t xml:space="preserve">Türkiye’nin ve Gediz’in Kalkınmasına ve Gelişmesine Katkı Sağlamak </w:t>
      </w:r>
    </w:p>
    <w:p w14:paraId="1447A1FF" w14:textId="77777777" w:rsidR="006C203B" w:rsidRPr="006C203B" w:rsidRDefault="006C203B" w:rsidP="006C203B">
      <w:pPr>
        <w:pStyle w:val="GvdeMetni"/>
        <w:numPr>
          <w:ilvl w:val="0"/>
          <w:numId w:val="8"/>
        </w:numPr>
        <w:rPr>
          <w:bCs/>
        </w:rPr>
      </w:pPr>
      <w:r w:rsidRPr="006C203B">
        <w:rPr>
          <w:bCs/>
        </w:rPr>
        <w:t>Topluma Karşı Duyarlı Olmak</w:t>
      </w:r>
    </w:p>
    <w:p w14:paraId="1B1E7F04" w14:textId="77777777" w:rsidR="006C203B" w:rsidRPr="006C203B" w:rsidRDefault="006C203B" w:rsidP="006C203B">
      <w:pPr>
        <w:pStyle w:val="GvdeMetni"/>
        <w:numPr>
          <w:ilvl w:val="0"/>
          <w:numId w:val="8"/>
        </w:numPr>
        <w:rPr>
          <w:bCs/>
        </w:rPr>
      </w:pPr>
      <w:r w:rsidRPr="006C203B">
        <w:rPr>
          <w:bCs/>
        </w:rPr>
        <w:t>Sektörler Arası İş birliği Sağlamak</w:t>
      </w:r>
    </w:p>
    <w:p w14:paraId="7BFB8BF3" w14:textId="77777777" w:rsidR="006C203B" w:rsidRPr="006C203B" w:rsidRDefault="006C203B" w:rsidP="006C203B">
      <w:pPr>
        <w:pStyle w:val="GvdeMetni"/>
        <w:numPr>
          <w:ilvl w:val="0"/>
          <w:numId w:val="8"/>
        </w:numPr>
        <w:rPr>
          <w:bCs/>
        </w:rPr>
      </w:pPr>
      <w:r w:rsidRPr="006C203B">
        <w:rPr>
          <w:bCs/>
        </w:rPr>
        <w:t>Toplum Sağlığı ve Engelsiz MYO</w:t>
      </w:r>
    </w:p>
    <w:p w14:paraId="7C34DEC3" w14:textId="77777777" w:rsidR="006C203B" w:rsidRPr="006C203B" w:rsidRDefault="006C203B" w:rsidP="006C203B">
      <w:pPr>
        <w:pStyle w:val="GvdeMetni"/>
        <w:numPr>
          <w:ilvl w:val="0"/>
          <w:numId w:val="8"/>
        </w:numPr>
        <w:rPr>
          <w:bCs/>
        </w:rPr>
      </w:pPr>
      <w:r w:rsidRPr="006C203B">
        <w:rPr>
          <w:bCs/>
        </w:rPr>
        <w:t>Kültürel ve Sanatsal Faaliyetlerin Yaygınlaştırılması</w:t>
      </w:r>
    </w:p>
    <w:p w14:paraId="1352D7DA" w14:textId="77777777" w:rsidR="006C203B" w:rsidRPr="006C203B" w:rsidRDefault="006C203B" w:rsidP="006C203B">
      <w:pPr>
        <w:pStyle w:val="GvdeMetni"/>
        <w:numPr>
          <w:ilvl w:val="0"/>
          <w:numId w:val="8"/>
        </w:numPr>
        <w:rPr>
          <w:bCs/>
        </w:rPr>
      </w:pPr>
      <w:r w:rsidRPr="006C203B">
        <w:rPr>
          <w:bCs/>
        </w:rPr>
        <w:t>Sokak Hayvanlarının Korunması</w:t>
      </w:r>
    </w:p>
    <w:p w14:paraId="6C2F8728" w14:textId="77777777" w:rsidR="006C203B" w:rsidRPr="006C203B" w:rsidRDefault="006C203B" w:rsidP="006C203B">
      <w:pPr>
        <w:pStyle w:val="GvdeMetni"/>
        <w:ind w:left="1"/>
        <w:rPr>
          <w:bCs/>
        </w:rPr>
      </w:pPr>
    </w:p>
    <w:p w14:paraId="7660F5E0" w14:textId="77777777" w:rsidR="006C203B" w:rsidRDefault="008B07F8">
      <w:pPr>
        <w:pStyle w:val="GvdeMetni"/>
        <w:ind w:left="1"/>
      </w:pPr>
      <w:r>
        <w:t>Birimin organizasyon şeması birim web sitesinde Yönetim Sekmesi altında verilmiştir (</w:t>
      </w:r>
      <w:hyperlink r:id="rId20" w:history="1">
        <w:r w:rsidRPr="004A483D">
          <w:rPr>
            <w:rStyle w:val="Kpr"/>
          </w:rPr>
          <w:t>https://gedizmyo.dpu.edu.tr/tr/index/sayfa/18746/organizasyon-semasi</w:t>
        </w:r>
      </w:hyperlink>
      <w:r>
        <w:t xml:space="preserve"> ).</w:t>
      </w:r>
    </w:p>
    <w:p w14:paraId="00C58565" w14:textId="77777777" w:rsidR="006C203B" w:rsidRDefault="006C203B">
      <w:pPr>
        <w:pStyle w:val="GvdeMetni"/>
        <w:ind w:left="1"/>
      </w:pPr>
    </w:p>
    <w:p w14:paraId="349B2046" w14:textId="77777777" w:rsidR="00B209D0" w:rsidRDefault="00B209D0">
      <w:pPr>
        <w:pStyle w:val="GvdeMetni"/>
        <w:ind w:left="1"/>
      </w:pPr>
    </w:p>
    <w:p w14:paraId="3E31FA31" w14:textId="77777777" w:rsidR="00B209D0" w:rsidRDefault="00B209D0">
      <w:pPr>
        <w:pStyle w:val="GvdeMetni"/>
        <w:sectPr w:rsidR="00B209D0">
          <w:pgSz w:w="11910" w:h="16840"/>
          <w:pgMar w:top="1600" w:right="1275" w:bottom="920" w:left="1417" w:header="0" w:footer="721" w:gutter="0"/>
          <w:cols w:space="708"/>
        </w:sectPr>
      </w:pPr>
    </w:p>
    <w:p w14:paraId="0252C8EA" w14:textId="77777777" w:rsidR="00C5569B" w:rsidRDefault="00C5569B" w:rsidP="00C5569B">
      <w:pPr>
        <w:pStyle w:val="ListeParagraf"/>
        <w:numPr>
          <w:ilvl w:val="0"/>
          <w:numId w:val="2"/>
        </w:numPr>
        <w:tabs>
          <w:tab w:val="left" w:pos="294"/>
        </w:tabs>
        <w:spacing w:before="76"/>
        <w:ind w:left="294" w:hanging="293"/>
        <w:jc w:val="both"/>
        <w:rPr>
          <w:b/>
          <w:sz w:val="24"/>
        </w:rPr>
      </w:pPr>
      <w:bookmarkStart w:id="2" w:name="A._LİDERLİK,_YÖNETİŞİM_VE_KALİTE"/>
      <w:bookmarkStart w:id="3" w:name="B._EĞİTİM_VE_ÖĞRETİM"/>
      <w:bookmarkEnd w:id="2"/>
      <w:bookmarkEnd w:id="3"/>
      <w:r>
        <w:rPr>
          <w:b/>
          <w:sz w:val="24"/>
        </w:rPr>
        <w:t>LİDERLİK,</w:t>
      </w:r>
      <w:r>
        <w:rPr>
          <w:b/>
          <w:spacing w:val="-1"/>
          <w:sz w:val="24"/>
        </w:rPr>
        <w:t xml:space="preserve"> </w:t>
      </w:r>
      <w:r>
        <w:rPr>
          <w:b/>
          <w:sz w:val="24"/>
        </w:rPr>
        <w:t>YÖNETİŞİM</w:t>
      </w:r>
      <w:r>
        <w:rPr>
          <w:b/>
          <w:spacing w:val="-1"/>
          <w:sz w:val="24"/>
        </w:rPr>
        <w:t xml:space="preserve"> </w:t>
      </w:r>
      <w:r>
        <w:rPr>
          <w:b/>
          <w:sz w:val="24"/>
        </w:rPr>
        <w:t xml:space="preserve">VE </w:t>
      </w:r>
      <w:r>
        <w:rPr>
          <w:b/>
          <w:spacing w:val="-2"/>
          <w:sz w:val="24"/>
        </w:rPr>
        <w:t>KALİTE</w:t>
      </w:r>
    </w:p>
    <w:p w14:paraId="3CF26571" w14:textId="77777777" w:rsidR="00C5569B" w:rsidRDefault="00C5569B" w:rsidP="00C5569B">
      <w:pPr>
        <w:pStyle w:val="ListeParagraf"/>
        <w:numPr>
          <w:ilvl w:val="1"/>
          <w:numId w:val="2"/>
        </w:numPr>
        <w:tabs>
          <w:tab w:val="left" w:pos="474"/>
        </w:tabs>
        <w:ind w:hanging="473"/>
        <w:jc w:val="both"/>
        <w:rPr>
          <w:b/>
          <w:sz w:val="24"/>
        </w:rPr>
      </w:pPr>
      <w:bookmarkStart w:id="4" w:name="A.1._LİDERLİK_VE_KALİTE"/>
      <w:bookmarkEnd w:id="4"/>
      <w:r>
        <w:rPr>
          <w:b/>
          <w:sz w:val="24"/>
        </w:rPr>
        <w:t>LİDERLİK</w:t>
      </w:r>
      <w:r>
        <w:rPr>
          <w:b/>
          <w:spacing w:val="-1"/>
          <w:sz w:val="24"/>
        </w:rPr>
        <w:t xml:space="preserve"> </w:t>
      </w:r>
      <w:r>
        <w:rPr>
          <w:b/>
          <w:sz w:val="24"/>
        </w:rPr>
        <w:t xml:space="preserve">VE </w:t>
      </w:r>
      <w:r>
        <w:rPr>
          <w:b/>
          <w:spacing w:val="-2"/>
          <w:sz w:val="24"/>
        </w:rPr>
        <w:t>KALİTE</w:t>
      </w:r>
    </w:p>
    <w:p w14:paraId="3A2A6EE1" w14:textId="77777777" w:rsidR="00C5569B" w:rsidRDefault="00C5569B" w:rsidP="00C5569B">
      <w:pPr>
        <w:pStyle w:val="Balk3"/>
        <w:numPr>
          <w:ilvl w:val="2"/>
          <w:numId w:val="2"/>
        </w:numPr>
        <w:tabs>
          <w:tab w:val="left" w:pos="641"/>
        </w:tabs>
        <w:ind w:hanging="640"/>
        <w:jc w:val="both"/>
        <w:rPr>
          <w:spacing w:val="-4"/>
        </w:rPr>
      </w:pPr>
      <w:bookmarkStart w:id="5" w:name="A.1.1._Yönetişim_Modeli_ve_İdari_Yapı"/>
      <w:bookmarkEnd w:id="5"/>
      <w:r>
        <w:t>Yönetişim</w:t>
      </w:r>
      <w:r>
        <w:rPr>
          <w:spacing w:val="-2"/>
        </w:rPr>
        <w:t xml:space="preserve"> </w:t>
      </w:r>
      <w:r>
        <w:t>Modeli</w:t>
      </w:r>
      <w:r>
        <w:rPr>
          <w:spacing w:val="-2"/>
        </w:rPr>
        <w:t xml:space="preserve"> </w:t>
      </w:r>
      <w:r>
        <w:t>ve</w:t>
      </w:r>
      <w:r>
        <w:rPr>
          <w:spacing w:val="-1"/>
        </w:rPr>
        <w:t xml:space="preserve"> </w:t>
      </w:r>
      <w:r>
        <w:t>İdari</w:t>
      </w:r>
      <w:r>
        <w:rPr>
          <w:spacing w:val="-1"/>
        </w:rPr>
        <w:t xml:space="preserve"> </w:t>
      </w:r>
      <w:r>
        <w:rPr>
          <w:spacing w:val="-4"/>
        </w:rPr>
        <w:t>Yapı</w:t>
      </w:r>
    </w:p>
    <w:p w14:paraId="08EC7B84" w14:textId="77777777" w:rsidR="00C5569B" w:rsidRPr="00EE7887" w:rsidRDefault="00C5569B" w:rsidP="00C5569B">
      <w:pPr>
        <w:pStyle w:val="p1"/>
        <w:jc w:val="both"/>
      </w:pPr>
      <w:r w:rsidRPr="00895BF2">
        <w:rPr>
          <w:b/>
          <w:bCs/>
        </w:rPr>
        <w:t xml:space="preserve">Akran </w:t>
      </w:r>
      <w:r>
        <w:rPr>
          <w:b/>
          <w:bCs/>
        </w:rPr>
        <w:t>D</w:t>
      </w:r>
      <w:r w:rsidRPr="00895BF2">
        <w:rPr>
          <w:b/>
          <w:bCs/>
        </w:rPr>
        <w:t>eğerlendirmesi:</w:t>
      </w:r>
      <w:r>
        <w:t xml:space="preserve"> Birimde yönetişim modeli ve idari yapıya ilişkin süreçlerin mevzuata uygun şekilde tanımlandığı ve organizasyonel yapının açık biçimde ortaya konulduğu görülmektedir. Akademik ve idari teşkilat yapısı ile iş akış süreçlerinin belirlenmiş olması güçlü yön olarak değerlendirilmektedir. Ayrıca paydaş görüşlerinin karar alma süreçlerine belirli ölçüde yansıtıldığı anlaşılmaktadır. Bununla birlikte süreçlerin etkililiğini ölçen sistematik izleme ve iyileştirme çıktılarının artırılması gelişime katkı sağlayacaktır.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802"/>
        <w:gridCol w:w="1134"/>
        <w:gridCol w:w="5352"/>
      </w:tblGrid>
      <w:tr w:rsidR="00C5569B" w:rsidRPr="006C203B" w14:paraId="30EBACD5"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B3F4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6ABA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68B510D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0554181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E1516"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2EED688D"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237ED" w14:textId="77777777" w:rsidR="00C5569B" w:rsidRPr="006C203B" w:rsidRDefault="00C5569B" w:rsidP="000552E3">
            <w:pPr>
              <w:jc w:val="both"/>
              <w:rPr>
                <w:sz w:val="24"/>
                <w:szCs w:val="24"/>
              </w:rPr>
            </w:pPr>
            <w:r w:rsidRPr="006C203B">
              <w:rPr>
                <w:sz w:val="24"/>
                <w:szCs w:val="24"/>
              </w:rPr>
              <w:t>Birimde</w:t>
            </w:r>
            <w:r w:rsidRPr="006C203B">
              <w:rPr>
                <w:spacing w:val="80"/>
                <w:sz w:val="24"/>
                <w:szCs w:val="24"/>
              </w:rPr>
              <w:t xml:space="preserve"> </w:t>
            </w:r>
            <w:r w:rsidRPr="006C203B">
              <w:rPr>
                <w:sz w:val="24"/>
                <w:szCs w:val="24"/>
              </w:rPr>
              <w:t>yönetişim</w:t>
            </w:r>
            <w:r w:rsidRPr="006C203B">
              <w:rPr>
                <w:spacing w:val="80"/>
                <w:sz w:val="24"/>
                <w:szCs w:val="24"/>
              </w:rPr>
              <w:t xml:space="preserve"> </w:t>
            </w:r>
            <w:r w:rsidRPr="006C203B">
              <w:rPr>
                <w:sz w:val="24"/>
                <w:szCs w:val="24"/>
              </w:rPr>
              <w:t>modeli</w:t>
            </w:r>
            <w:r w:rsidRPr="006C203B">
              <w:rPr>
                <w:spacing w:val="80"/>
                <w:sz w:val="24"/>
                <w:szCs w:val="24"/>
              </w:rPr>
              <w:t xml:space="preserve"> </w:t>
            </w:r>
            <w:r w:rsidRPr="006C203B">
              <w:rPr>
                <w:sz w:val="24"/>
                <w:szCs w:val="24"/>
              </w:rPr>
              <w:t>ve</w:t>
            </w:r>
            <w:r w:rsidRPr="006C203B">
              <w:rPr>
                <w:spacing w:val="80"/>
                <w:sz w:val="24"/>
                <w:szCs w:val="24"/>
              </w:rPr>
              <w:t xml:space="preserve"> </w:t>
            </w:r>
            <w:r w:rsidRPr="006C203B">
              <w:rPr>
                <w:sz w:val="24"/>
                <w:szCs w:val="24"/>
              </w:rPr>
              <w:t>idari</w:t>
            </w:r>
            <w:r w:rsidRPr="006C203B">
              <w:rPr>
                <w:spacing w:val="80"/>
                <w:sz w:val="24"/>
                <w:szCs w:val="24"/>
              </w:rPr>
              <w:t xml:space="preserve"> </w:t>
            </w:r>
            <w:r w:rsidRPr="006C203B">
              <w:rPr>
                <w:sz w:val="24"/>
                <w:szCs w:val="24"/>
              </w:rPr>
              <w:t>yapıya yönelik planlama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630D" w14:textId="77777777" w:rsidR="00C5569B" w:rsidRPr="006C203B" w:rsidRDefault="00C5569B" w:rsidP="000552E3">
            <w:pPr>
              <w:jc w:val="both"/>
              <w:rPr>
                <w:b/>
                <w:sz w:val="24"/>
                <w:szCs w:val="24"/>
              </w:rPr>
            </w:pPr>
            <w:r>
              <w:rPr>
                <w:b/>
                <w:sz w:val="24"/>
                <w:szCs w:val="24"/>
              </w:rPr>
              <w:t>Evet</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CCF66" w14:textId="77777777" w:rsidR="00C5569B" w:rsidRPr="006C203B" w:rsidRDefault="009B77AD" w:rsidP="000552E3">
            <w:pPr>
              <w:tabs>
                <w:tab w:val="left" w:pos="1724"/>
              </w:tabs>
              <w:spacing w:line="270" w:lineRule="atLeast"/>
              <w:ind w:right="94"/>
              <w:jc w:val="both"/>
              <w:rPr>
                <w:sz w:val="24"/>
                <w:szCs w:val="24"/>
              </w:rPr>
            </w:pPr>
            <w:hyperlink r:id="rId21" w:history="1">
              <w:r w:rsidR="00C5569B" w:rsidRPr="006C203B">
                <w:rPr>
                  <w:color w:val="0563C1"/>
                  <w:sz w:val="24"/>
                  <w:szCs w:val="24"/>
                  <w:u w:val="single"/>
                </w:rPr>
                <w:t>(Liderlik ve yönetim sistemi politikası)</w:t>
              </w:r>
            </w:hyperlink>
            <w:r w:rsidR="00C5569B" w:rsidRPr="006C203B">
              <w:rPr>
                <w:sz w:val="24"/>
                <w:szCs w:val="24"/>
              </w:rPr>
              <w:t xml:space="preserve"> (OD4).</w:t>
            </w:r>
          </w:p>
        </w:tc>
      </w:tr>
      <w:tr w:rsidR="00C5569B" w:rsidRPr="006C203B" w14:paraId="07380C8A"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0C3A9" w14:textId="77777777" w:rsidR="00C5569B" w:rsidRPr="006C203B" w:rsidRDefault="00C5569B" w:rsidP="000552E3">
            <w:pPr>
              <w:jc w:val="both"/>
              <w:rPr>
                <w:sz w:val="24"/>
                <w:szCs w:val="24"/>
              </w:rPr>
            </w:pPr>
            <w:r w:rsidRPr="006C203B">
              <w:rPr>
                <w:sz w:val="24"/>
                <w:szCs w:val="24"/>
              </w:rPr>
              <w:t>Birimde</w:t>
            </w:r>
            <w:r w:rsidRPr="006C203B">
              <w:rPr>
                <w:spacing w:val="80"/>
                <w:sz w:val="24"/>
                <w:szCs w:val="24"/>
              </w:rPr>
              <w:t xml:space="preserve"> </w:t>
            </w:r>
            <w:r w:rsidRPr="006C203B">
              <w:rPr>
                <w:sz w:val="24"/>
                <w:szCs w:val="24"/>
              </w:rPr>
              <w:t>yönetişim</w:t>
            </w:r>
            <w:r w:rsidRPr="006C203B">
              <w:rPr>
                <w:spacing w:val="80"/>
                <w:sz w:val="24"/>
                <w:szCs w:val="24"/>
              </w:rPr>
              <w:t xml:space="preserve"> </w:t>
            </w:r>
            <w:r w:rsidRPr="006C203B">
              <w:rPr>
                <w:sz w:val="24"/>
                <w:szCs w:val="24"/>
              </w:rPr>
              <w:t>modeli</w:t>
            </w:r>
            <w:r w:rsidRPr="006C203B">
              <w:rPr>
                <w:spacing w:val="80"/>
                <w:sz w:val="24"/>
                <w:szCs w:val="24"/>
              </w:rPr>
              <w:t xml:space="preserve"> </w:t>
            </w:r>
            <w:r w:rsidRPr="006C203B">
              <w:rPr>
                <w:sz w:val="24"/>
                <w:szCs w:val="24"/>
              </w:rPr>
              <w:t>ve</w:t>
            </w:r>
            <w:r w:rsidRPr="006C203B">
              <w:rPr>
                <w:spacing w:val="80"/>
                <w:sz w:val="24"/>
                <w:szCs w:val="24"/>
              </w:rPr>
              <w:t xml:space="preserve"> </w:t>
            </w:r>
            <w:r w:rsidRPr="006C203B">
              <w:rPr>
                <w:sz w:val="24"/>
                <w:szCs w:val="24"/>
              </w:rPr>
              <w:t>idari</w:t>
            </w:r>
            <w:r w:rsidRPr="006C203B">
              <w:rPr>
                <w:spacing w:val="80"/>
                <w:sz w:val="24"/>
                <w:szCs w:val="24"/>
              </w:rPr>
              <w:t xml:space="preserve"> </w:t>
            </w:r>
            <w:r w:rsidRPr="006C203B">
              <w:rPr>
                <w:sz w:val="24"/>
                <w:szCs w:val="24"/>
              </w:rPr>
              <w:t>yapıya yönelik uygulama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0D73" w14:textId="77777777" w:rsidR="00C5569B" w:rsidRPr="006C203B" w:rsidRDefault="00C5569B" w:rsidP="000552E3">
            <w:pPr>
              <w:jc w:val="both"/>
              <w:rPr>
                <w:b/>
                <w:sz w:val="24"/>
                <w:szCs w:val="24"/>
              </w:rPr>
            </w:pPr>
            <w:r>
              <w:rPr>
                <w:b/>
                <w:sz w:val="24"/>
                <w:szCs w:val="24"/>
              </w:rPr>
              <w:t>Evet</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3D38F" w14:textId="77777777" w:rsidR="00C5569B" w:rsidRPr="006C203B" w:rsidRDefault="009B77AD" w:rsidP="000552E3">
            <w:pPr>
              <w:spacing w:line="276" w:lineRule="exact"/>
              <w:ind w:right="94"/>
              <w:jc w:val="both"/>
              <w:rPr>
                <w:sz w:val="24"/>
                <w:szCs w:val="24"/>
              </w:rPr>
            </w:pPr>
            <w:hyperlink r:id="rId22" w:history="1">
              <w:r w:rsidR="00C5569B" w:rsidRPr="006C203B">
                <w:rPr>
                  <w:color w:val="0563C1"/>
                  <w:sz w:val="24"/>
                  <w:szCs w:val="24"/>
                  <w:u w:val="single"/>
                </w:rPr>
                <w:t>(Gediz meslek yüksekokulu akademik teşkilatı)</w:t>
              </w:r>
            </w:hyperlink>
            <w:r w:rsidR="00C5569B" w:rsidRPr="006C203B">
              <w:rPr>
                <w:sz w:val="24"/>
                <w:szCs w:val="24"/>
              </w:rPr>
              <w:t xml:space="preserve"> (OD4), </w:t>
            </w:r>
            <w:hyperlink r:id="rId23" w:history="1">
              <w:r w:rsidR="00C5569B" w:rsidRPr="006C203B">
                <w:rPr>
                  <w:color w:val="0563C1"/>
                  <w:sz w:val="24"/>
                  <w:szCs w:val="24"/>
                  <w:u w:val="single"/>
                </w:rPr>
                <w:t>(Gediz meslek yüksekokulu idari teşkilatı)</w:t>
              </w:r>
            </w:hyperlink>
            <w:r w:rsidR="00C5569B" w:rsidRPr="006C203B">
              <w:rPr>
                <w:sz w:val="24"/>
                <w:szCs w:val="24"/>
              </w:rPr>
              <w:t xml:space="preserve"> (OD4), </w:t>
            </w:r>
            <w:hyperlink r:id="rId24" w:history="1">
              <w:r w:rsidR="00C5569B" w:rsidRPr="006C203B">
                <w:rPr>
                  <w:color w:val="0563C1"/>
                  <w:sz w:val="24"/>
                  <w:szCs w:val="24"/>
                  <w:u w:val="single"/>
                </w:rPr>
                <w:t>(Gediz MYO iş akış şeması)</w:t>
              </w:r>
            </w:hyperlink>
            <w:r w:rsidR="00C5569B" w:rsidRPr="006C203B">
              <w:rPr>
                <w:sz w:val="24"/>
                <w:szCs w:val="24"/>
              </w:rPr>
              <w:t xml:space="preserve"> (OD4).</w:t>
            </w:r>
          </w:p>
        </w:tc>
      </w:tr>
      <w:tr w:rsidR="00C5569B" w:rsidRPr="006C203B" w14:paraId="7BBF851A"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5B9B7" w14:textId="77777777" w:rsidR="00C5569B" w:rsidRPr="006C203B" w:rsidRDefault="00C5569B" w:rsidP="000552E3">
            <w:pPr>
              <w:jc w:val="both"/>
              <w:rPr>
                <w:sz w:val="24"/>
                <w:szCs w:val="24"/>
              </w:rPr>
            </w:pPr>
            <w:r w:rsidRPr="006C203B">
              <w:rPr>
                <w:sz w:val="24"/>
                <w:szCs w:val="24"/>
              </w:rPr>
              <w:t>Birimde</w:t>
            </w:r>
            <w:r w:rsidRPr="006C203B">
              <w:rPr>
                <w:spacing w:val="80"/>
                <w:sz w:val="24"/>
                <w:szCs w:val="24"/>
              </w:rPr>
              <w:t xml:space="preserve"> </w:t>
            </w:r>
            <w:r w:rsidRPr="006C203B">
              <w:rPr>
                <w:sz w:val="24"/>
                <w:szCs w:val="24"/>
              </w:rPr>
              <w:t>yönetişim</w:t>
            </w:r>
            <w:r w:rsidRPr="006C203B">
              <w:rPr>
                <w:spacing w:val="80"/>
                <w:sz w:val="24"/>
                <w:szCs w:val="24"/>
              </w:rPr>
              <w:t xml:space="preserve"> </w:t>
            </w:r>
            <w:r w:rsidRPr="006C203B">
              <w:rPr>
                <w:sz w:val="24"/>
                <w:szCs w:val="24"/>
              </w:rPr>
              <w:t>modeli</w:t>
            </w:r>
            <w:r w:rsidRPr="006C203B">
              <w:rPr>
                <w:spacing w:val="80"/>
                <w:sz w:val="24"/>
                <w:szCs w:val="24"/>
              </w:rPr>
              <w:t xml:space="preserve"> </w:t>
            </w:r>
            <w:r w:rsidRPr="006C203B">
              <w:rPr>
                <w:sz w:val="24"/>
                <w:szCs w:val="24"/>
              </w:rPr>
              <w:t>ve</w:t>
            </w:r>
            <w:r w:rsidRPr="006C203B">
              <w:rPr>
                <w:spacing w:val="80"/>
                <w:sz w:val="24"/>
                <w:szCs w:val="24"/>
              </w:rPr>
              <w:t xml:space="preserve"> </w:t>
            </w:r>
            <w:r w:rsidRPr="006C203B">
              <w:rPr>
                <w:sz w:val="24"/>
                <w:szCs w:val="24"/>
              </w:rPr>
              <w:t>idari</w:t>
            </w:r>
            <w:r w:rsidRPr="006C203B">
              <w:rPr>
                <w:spacing w:val="80"/>
                <w:sz w:val="24"/>
                <w:szCs w:val="24"/>
              </w:rPr>
              <w:t xml:space="preserve"> </w:t>
            </w:r>
            <w:r w:rsidRPr="006C203B">
              <w:rPr>
                <w:sz w:val="24"/>
                <w:szCs w:val="24"/>
              </w:rPr>
              <w:t>yapıya yönelik kontrol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26211" w14:textId="77777777" w:rsidR="00C5569B" w:rsidRPr="006C203B" w:rsidRDefault="00C5569B" w:rsidP="000552E3">
            <w:pPr>
              <w:jc w:val="both"/>
              <w:rPr>
                <w:b/>
                <w:sz w:val="24"/>
                <w:szCs w:val="24"/>
              </w:rPr>
            </w:pPr>
            <w:r>
              <w:rPr>
                <w:b/>
                <w:sz w:val="24"/>
                <w:szCs w:val="24"/>
              </w:rPr>
              <w:t>Evet</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9160C" w14:textId="77777777" w:rsidR="00C5569B" w:rsidRPr="006C203B" w:rsidRDefault="009B77AD" w:rsidP="000552E3">
            <w:pPr>
              <w:spacing w:line="255" w:lineRule="exact"/>
              <w:jc w:val="both"/>
              <w:rPr>
                <w:sz w:val="24"/>
                <w:szCs w:val="24"/>
              </w:rPr>
            </w:pPr>
            <w:hyperlink r:id="rId25" w:history="1">
              <w:r w:rsidR="00C5569B" w:rsidRPr="006C203B">
                <w:rPr>
                  <w:color w:val="0563C1"/>
                  <w:sz w:val="24"/>
                  <w:szCs w:val="24"/>
                  <w:u w:val="single"/>
                </w:rPr>
                <w:t>(Gediz MYO birim faaliyet raporu)</w:t>
              </w:r>
            </w:hyperlink>
            <w:r w:rsidR="00C5569B" w:rsidRPr="006C203B">
              <w:rPr>
                <w:sz w:val="24"/>
                <w:szCs w:val="24"/>
              </w:rPr>
              <w:t xml:space="preserve"> (OD4), </w:t>
            </w:r>
            <w:hyperlink r:id="rId26" w:history="1">
              <w:r w:rsidR="00C5569B" w:rsidRPr="006C203B">
                <w:rPr>
                  <w:color w:val="0563C1"/>
                  <w:sz w:val="24"/>
                  <w:szCs w:val="24"/>
                  <w:u w:val="single"/>
                </w:rPr>
                <w:t>(Gediz meslek yüksekokulu akademik teşkilatı)</w:t>
              </w:r>
            </w:hyperlink>
            <w:r w:rsidR="00C5569B" w:rsidRPr="006C203B">
              <w:rPr>
                <w:sz w:val="24"/>
                <w:szCs w:val="24"/>
              </w:rPr>
              <w:t xml:space="preserve"> (OD4).</w:t>
            </w:r>
          </w:p>
        </w:tc>
      </w:tr>
      <w:tr w:rsidR="00C5569B" w:rsidRPr="006C203B" w14:paraId="5A4608F6"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1FDE" w14:textId="77777777" w:rsidR="00C5569B" w:rsidRPr="006C203B" w:rsidRDefault="00C5569B" w:rsidP="000552E3">
            <w:pPr>
              <w:spacing w:before="1"/>
              <w:jc w:val="both"/>
              <w:rPr>
                <w:sz w:val="24"/>
                <w:szCs w:val="24"/>
              </w:rPr>
            </w:pPr>
            <w:r w:rsidRPr="006C203B">
              <w:rPr>
                <w:sz w:val="24"/>
                <w:szCs w:val="24"/>
              </w:rPr>
              <w:t>Birimde</w:t>
            </w:r>
            <w:r w:rsidRPr="006C203B">
              <w:rPr>
                <w:spacing w:val="80"/>
                <w:sz w:val="24"/>
                <w:szCs w:val="24"/>
              </w:rPr>
              <w:t xml:space="preserve"> </w:t>
            </w:r>
            <w:r w:rsidRPr="006C203B">
              <w:rPr>
                <w:sz w:val="24"/>
                <w:szCs w:val="24"/>
              </w:rPr>
              <w:t>yönetişim</w:t>
            </w:r>
            <w:r w:rsidRPr="006C203B">
              <w:rPr>
                <w:spacing w:val="80"/>
                <w:sz w:val="24"/>
                <w:szCs w:val="24"/>
              </w:rPr>
              <w:t xml:space="preserve"> </w:t>
            </w:r>
            <w:r w:rsidRPr="006C203B">
              <w:rPr>
                <w:sz w:val="24"/>
                <w:szCs w:val="24"/>
              </w:rPr>
              <w:t>modeli</w:t>
            </w:r>
            <w:r w:rsidRPr="006C203B">
              <w:rPr>
                <w:spacing w:val="80"/>
                <w:sz w:val="24"/>
                <w:szCs w:val="24"/>
              </w:rPr>
              <w:t xml:space="preserve"> </w:t>
            </w:r>
            <w:r w:rsidRPr="006C203B">
              <w:rPr>
                <w:sz w:val="24"/>
                <w:szCs w:val="24"/>
              </w:rPr>
              <w:t>ve</w:t>
            </w:r>
            <w:r w:rsidRPr="006C203B">
              <w:rPr>
                <w:spacing w:val="80"/>
                <w:sz w:val="24"/>
                <w:szCs w:val="24"/>
              </w:rPr>
              <w:t xml:space="preserve"> </w:t>
            </w:r>
            <w:r w:rsidRPr="006C203B">
              <w:rPr>
                <w:sz w:val="24"/>
                <w:szCs w:val="24"/>
              </w:rPr>
              <w:t>idari</w:t>
            </w:r>
            <w:r w:rsidRPr="006C203B">
              <w:rPr>
                <w:spacing w:val="80"/>
                <w:sz w:val="24"/>
                <w:szCs w:val="24"/>
              </w:rPr>
              <w:t xml:space="preserve"> </w:t>
            </w:r>
            <w:r w:rsidRPr="006C203B">
              <w:rPr>
                <w:sz w:val="24"/>
                <w:szCs w:val="24"/>
              </w:rPr>
              <w:t>yapıya yönelik önlem alma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775E" w14:textId="77777777" w:rsidR="00C5569B" w:rsidRPr="006C203B" w:rsidRDefault="00C5569B" w:rsidP="000552E3">
            <w:pPr>
              <w:jc w:val="both"/>
              <w:rPr>
                <w:b/>
                <w:sz w:val="24"/>
                <w:szCs w:val="24"/>
              </w:rPr>
            </w:pPr>
            <w:r>
              <w:rPr>
                <w:b/>
                <w:sz w:val="24"/>
                <w:szCs w:val="24"/>
              </w:rPr>
              <w:t>Evet</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92464" w14:textId="77777777" w:rsidR="00C5569B" w:rsidRPr="006C203B" w:rsidRDefault="009B77AD" w:rsidP="000552E3">
            <w:pPr>
              <w:spacing w:line="270" w:lineRule="atLeast"/>
              <w:ind w:right="94"/>
              <w:jc w:val="both"/>
              <w:rPr>
                <w:sz w:val="24"/>
                <w:szCs w:val="24"/>
              </w:rPr>
            </w:pPr>
            <w:hyperlink r:id="rId27" w:history="1">
              <w:r w:rsidR="00C5569B" w:rsidRPr="006C203B">
                <w:rPr>
                  <w:color w:val="0563C1"/>
                  <w:sz w:val="24"/>
                  <w:szCs w:val="24"/>
                  <w:u w:val="single"/>
                </w:rPr>
                <w:t>(Anketler)</w:t>
              </w:r>
            </w:hyperlink>
            <w:r w:rsidR="00C5569B" w:rsidRPr="006C203B">
              <w:rPr>
                <w:sz w:val="24"/>
                <w:szCs w:val="24"/>
              </w:rPr>
              <w:t xml:space="preserve"> (OD4), </w:t>
            </w:r>
            <w:hyperlink r:id="rId28" w:history="1">
              <w:r w:rsidR="00C5569B" w:rsidRPr="006C203B">
                <w:rPr>
                  <w:color w:val="0563C1"/>
                  <w:sz w:val="24"/>
                  <w:szCs w:val="24"/>
                  <w:u w:val="single"/>
                </w:rPr>
                <w:t>(Gediz MYO mezun bilgi formu)</w:t>
              </w:r>
            </w:hyperlink>
            <w:r w:rsidR="00C5569B" w:rsidRPr="006C203B">
              <w:rPr>
                <w:sz w:val="24"/>
                <w:szCs w:val="24"/>
              </w:rPr>
              <w:t xml:space="preserve"> (OD4).</w:t>
            </w:r>
          </w:p>
        </w:tc>
      </w:tr>
      <w:tr w:rsidR="00C5569B" w:rsidRPr="006C203B" w14:paraId="7BB98D88"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2B024" w14:textId="77777777" w:rsidR="00C5569B" w:rsidRPr="006C203B" w:rsidRDefault="00C5569B" w:rsidP="000552E3">
            <w:pPr>
              <w:spacing w:line="270" w:lineRule="atLeast"/>
              <w:ind w:right="97"/>
              <w:jc w:val="both"/>
              <w:rPr>
                <w:sz w:val="24"/>
                <w:szCs w:val="24"/>
              </w:rPr>
            </w:pPr>
            <w:r w:rsidRPr="006C203B">
              <w:rPr>
                <w:sz w:val="24"/>
                <w:szCs w:val="24"/>
              </w:rPr>
              <w:t>Birimde yönetişim modeli ve idari yapıya yönelik örnek gösterilebilir uygulamalar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C28B2" w14:textId="77777777" w:rsidR="00C5569B" w:rsidRPr="006C203B" w:rsidRDefault="00C5569B" w:rsidP="000552E3">
            <w:pPr>
              <w:jc w:val="both"/>
              <w:rPr>
                <w:b/>
                <w:sz w:val="24"/>
                <w:szCs w:val="24"/>
              </w:rPr>
            </w:pPr>
            <w:r>
              <w:rPr>
                <w:b/>
                <w:sz w:val="24"/>
                <w:szCs w:val="24"/>
              </w:rPr>
              <w:t>Kısmen</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229C8" w14:textId="77777777" w:rsidR="00C5569B" w:rsidRPr="006C203B" w:rsidRDefault="009B77AD" w:rsidP="000552E3">
            <w:pPr>
              <w:tabs>
                <w:tab w:val="left" w:pos="1590"/>
              </w:tabs>
              <w:spacing w:line="270" w:lineRule="atLeast"/>
              <w:ind w:right="94"/>
              <w:jc w:val="both"/>
              <w:rPr>
                <w:sz w:val="24"/>
                <w:szCs w:val="24"/>
              </w:rPr>
            </w:pPr>
            <w:hyperlink r:id="rId29" w:history="1">
              <w:r w:rsidR="00C5569B" w:rsidRPr="006C203B">
                <w:rPr>
                  <w:color w:val="0563C1"/>
                  <w:sz w:val="24"/>
                  <w:szCs w:val="24"/>
                  <w:u w:val="single"/>
                </w:rPr>
                <w:t>(Gediz MYO mezun bilgi formu)</w:t>
              </w:r>
            </w:hyperlink>
            <w:r w:rsidR="00C5569B" w:rsidRPr="006C203B">
              <w:rPr>
                <w:sz w:val="24"/>
                <w:szCs w:val="24"/>
              </w:rPr>
              <w:t xml:space="preserve">  (OD4), </w:t>
            </w:r>
            <w:hyperlink r:id="rId30" w:history="1">
              <w:r w:rsidR="00C5569B" w:rsidRPr="006C203B">
                <w:rPr>
                  <w:color w:val="0563C1"/>
                  <w:sz w:val="24"/>
                  <w:szCs w:val="24"/>
                  <w:u w:val="single"/>
                </w:rPr>
                <w:t>(Gediz MYO iş akış şeması)</w:t>
              </w:r>
            </w:hyperlink>
            <w:r w:rsidR="00C5569B" w:rsidRPr="006C203B">
              <w:rPr>
                <w:sz w:val="24"/>
                <w:szCs w:val="24"/>
              </w:rPr>
              <w:t xml:space="preserve"> (OD4)</w:t>
            </w:r>
          </w:p>
        </w:tc>
      </w:tr>
      <w:tr w:rsidR="00C5569B" w:rsidRPr="006C203B" w14:paraId="4FDCEB86"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79D3C" w14:textId="77777777" w:rsidR="00C5569B" w:rsidRPr="006C203B" w:rsidRDefault="00C5569B" w:rsidP="000552E3">
            <w:pPr>
              <w:spacing w:line="255" w:lineRule="exact"/>
              <w:jc w:val="both"/>
              <w:rPr>
                <w:sz w:val="24"/>
                <w:szCs w:val="24"/>
              </w:rPr>
            </w:pPr>
            <w:r w:rsidRPr="006C203B">
              <w:rPr>
                <w:sz w:val="24"/>
                <w:szCs w:val="24"/>
              </w:rPr>
              <w:t>Kanıtlar</w:t>
            </w:r>
            <w:r w:rsidRPr="006C203B">
              <w:rPr>
                <w:spacing w:val="-2"/>
                <w:sz w:val="24"/>
                <w:szCs w:val="24"/>
              </w:rPr>
              <w:t xml:space="preserve"> </w:t>
            </w:r>
            <w:r w:rsidRPr="006C203B">
              <w:rPr>
                <w:sz w:val="24"/>
                <w:szCs w:val="24"/>
              </w:rPr>
              <w:t>yeterli</w:t>
            </w:r>
            <w:r w:rsidRPr="006C203B">
              <w:rPr>
                <w:spacing w:val="-2"/>
                <w:sz w:val="24"/>
                <w:szCs w:val="24"/>
              </w:rPr>
              <w:t xml:space="preserve"> </w:t>
            </w:r>
            <w:r w:rsidRPr="006C203B">
              <w:rPr>
                <w:sz w:val="24"/>
                <w:szCs w:val="24"/>
              </w:rPr>
              <w:t>sayıda</w:t>
            </w:r>
            <w:r w:rsidRPr="006C203B">
              <w:rPr>
                <w:spacing w:val="-1"/>
                <w:sz w:val="24"/>
                <w:szCs w:val="24"/>
              </w:rPr>
              <w:t xml:space="preserve"> </w:t>
            </w:r>
            <w:r w:rsidRPr="006C203B">
              <w:rPr>
                <w:sz w:val="24"/>
                <w:szCs w:val="24"/>
              </w:rPr>
              <w:t>gösterilmiş</w:t>
            </w:r>
            <w:r w:rsidRPr="006C203B">
              <w:rPr>
                <w:spacing w:val="-2"/>
                <w:sz w:val="24"/>
                <w:szCs w:val="24"/>
              </w:rPr>
              <w:t xml:space="preserve"> midir?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7BFF8" w14:textId="77777777" w:rsidR="00C5569B" w:rsidRPr="006C203B" w:rsidRDefault="00C5569B" w:rsidP="000552E3">
            <w:pPr>
              <w:jc w:val="both"/>
              <w:rPr>
                <w:b/>
                <w:sz w:val="24"/>
                <w:szCs w:val="24"/>
              </w:rPr>
            </w:pPr>
            <w:r>
              <w:rPr>
                <w:b/>
                <w:sz w:val="24"/>
                <w:szCs w:val="24"/>
              </w:rPr>
              <w:t>Evet</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5746" w14:textId="77777777" w:rsidR="00C5569B" w:rsidRPr="006C203B" w:rsidRDefault="00C5569B" w:rsidP="000552E3">
            <w:pPr>
              <w:spacing w:line="255" w:lineRule="exact"/>
              <w:jc w:val="both"/>
              <w:rPr>
                <w:sz w:val="24"/>
                <w:szCs w:val="24"/>
              </w:rPr>
            </w:pPr>
            <w:r w:rsidRPr="006C203B">
              <w:rPr>
                <w:sz w:val="24"/>
                <w:szCs w:val="24"/>
              </w:rPr>
              <w:t>Planlama, uygulama, kontrol ve önlem alma boyutlarını destekleyen kanıtlar yer almaktadır.</w:t>
            </w:r>
          </w:p>
        </w:tc>
      </w:tr>
      <w:tr w:rsidR="00C5569B" w:rsidRPr="006C203B" w14:paraId="47C424F8"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45E60" w14:textId="77777777" w:rsidR="00C5569B" w:rsidRPr="006C203B" w:rsidRDefault="00C5569B" w:rsidP="000552E3">
            <w:pPr>
              <w:spacing w:before="1"/>
              <w:jc w:val="both"/>
              <w:rPr>
                <w:sz w:val="24"/>
                <w:szCs w:val="24"/>
              </w:rPr>
            </w:pPr>
            <w:r w:rsidRPr="006C203B">
              <w:rPr>
                <w:sz w:val="24"/>
                <w:szCs w:val="24"/>
              </w:rPr>
              <w:t>Gösterilen</w:t>
            </w:r>
            <w:r w:rsidRPr="006C203B">
              <w:rPr>
                <w:spacing w:val="32"/>
                <w:sz w:val="24"/>
                <w:szCs w:val="24"/>
              </w:rPr>
              <w:t xml:space="preserve"> </w:t>
            </w:r>
            <w:r w:rsidRPr="006C203B">
              <w:rPr>
                <w:sz w:val="24"/>
                <w:szCs w:val="24"/>
              </w:rPr>
              <w:t>kanıtlar</w:t>
            </w:r>
            <w:r w:rsidRPr="006C203B">
              <w:rPr>
                <w:spacing w:val="33"/>
                <w:sz w:val="24"/>
                <w:szCs w:val="24"/>
              </w:rPr>
              <w:t xml:space="preserve"> </w:t>
            </w:r>
            <w:r w:rsidRPr="006C203B">
              <w:rPr>
                <w:sz w:val="24"/>
                <w:szCs w:val="24"/>
              </w:rPr>
              <w:t>yönetişim</w:t>
            </w:r>
            <w:r w:rsidRPr="006C203B">
              <w:rPr>
                <w:spacing w:val="31"/>
                <w:sz w:val="24"/>
                <w:szCs w:val="24"/>
              </w:rPr>
              <w:t xml:space="preserve"> </w:t>
            </w:r>
            <w:r w:rsidRPr="006C203B">
              <w:rPr>
                <w:sz w:val="24"/>
                <w:szCs w:val="24"/>
              </w:rPr>
              <w:t>modeli</w:t>
            </w:r>
            <w:r w:rsidRPr="006C203B">
              <w:rPr>
                <w:spacing w:val="33"/>
                <w:sz w:val="24"/>
                <w:szCs w:val="24"/>
              </w:rPr>
              <w:t xml:space="preserve"> </w:t>
            </w:r>
            <w:r w:rsidRPr="006C203B">
              <w:rPr>
                <w:sz w:val="24"/>
                <w:szCs w:val="24"/>
              </w:rPr>
              <w:t>ve</w:t>
            </w:r>
            <w:r w:rsidRPr="006C203B">
              <w:rPr>
                <w:spacing w:val="31"/>
                <w:sz w:val="24"/>
                <w:szCs w:val="24"/>
              </w:rPr>
              <w:t xml:space="preserve"> </w:t>
            </w:r>
            <w:r w:rsidRPr="006C203B">
              <w:rPr>
                <w:sz w:val="24"/>
                <w:szCs w:val="24"/>
              </w:rPr>
              <w:t>idari yapı alt ölçütüne uygun mudur?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57BE3" w14:textId="77777777" w:rsidR="00C5569B" w:rsidRPr="006C203B" w:rsidRDefault="00C5569B" w:rsidP="000552E3">
            <w:pPr>
              <w:jc w:val="both"/>
              <w:rPr>
                <w:b/>
                <w:sz w:val="24"/>
                <w:szCs w:val="24"/>
              </w:rPr>
            </w:pPr>
            <w:r>
              <w:rPr>
                <w:b/>
                <w:sz w:val="24"/>
                <w:szCs w:val="24"/>
              </w:rPr>
              <w:t>Evet</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ACB3" w14:textId="77777777" w:rsidR="00C5569B" w:rsidRPr="006C203B" w:rsidRDefault="00C5569B" w:rsidP="000552E3">
            <w:pPr>
              <w:spacing w:line="270" w:lineRule="atLeast"/>
              <w:ind w:right="95"/>
              <w:jc w:val="both"/>
              <w:rPr>
                <w:sz w:val="24"/>
                <w:szCs w:val="24"/>
              </w:rPr>
            </w:pPr>
            <w:r w:rsidRPr="006C203B">
              <w:rPr>
                <w:sz w:val="24"/>
                <w:szCs w:val="24"/>
              </w:rPr>
              <w:t>Sunulan kanıtlar alt ölçütle uyumludur.</w:t>
            </w:r>
          </w:p>
        </w:tc>
      </w:tr>
      <w:tr w:rsidR="00C5569B" w:rsidRPr="006C203B" w14:paraId="68692D64"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B250B" w14:textId="77777777" w:rsidR="00C5569B" w:rsidRPr="006C203B" w:rsidRDefault="00C5569B" w:rsidP="000552E3">
            <w:pPr>
              <w:spacing w:line="270" w:lineRule="atLeast"/>
              <w:ind w:right="61"/>
              <w:jc w:val="both"/>
              <w:rPr>
                <w:sz w:val="24"/>
                <w:szCs w:val="24"/>
              </w:rPr>
            </w:pPr>
            <w:r w:rsidRPr="006C203B">
              <w:rPr>
                <w:b/>
                <w:sz w:val="24"/>
                <w:szCs w:val="24"/>
              </w:rPr>
              <w:t>Birim</w:t>
            </w:r>
            <w:r w:rsidRPr="006C203B">
              <w:rPr>
                <w:b/>
                <w:spacing w:val="-15"/>
                <w:sz w:val="24"/>
                <w:szCs w:val="24"/>
              </w:rPr>
              <w:t xml:space="preserve"> </w:t>
            </w:r>
            <w:r w:rsidRPr="006C203B">
              <w:rPr>
                <w:b/>
                <w:sz w:val="24"/>
                <w:szCs w:val="24"/>
              </w:rPr>
              <w:t>Öz</w:t>
            </w:r>
            <w:r w:rsidRPr="006C203B">
              <w:rPr>
                <w:b/>
                <w:spacing w:val="-15"/>
                <w:sz w:val="24"/>
                <w:szCs w:val="24"/>
              </w:rPr>
              <w:t xml:space="preserve"> </w:t>
            </w:r>
            <w:r w:rsidRPr="006C203B">
              <w:rPr>
                <w:b/>
                <w:sz w:val="24"/>
                <w:szCs w:val="24"/>
              </w:rPr>
              <w:t xml:space="preserve">Değerlendirme </w:t>
            </w:r>
            <w:r w:rsidRPr="006C203B">
              <w:rPr>
                <w:b/>
                <w:spacing w:val="-2"/>
                <w:sz w:val="24"/>
                <w:szCs w:val="24"/>
              </w:rPr>
              <w:t>Puanlaması</w:t>
            </w:r>
            <w:r w:rsidRPr="006C203B">
              <w:rPr>
                <w:spacing w:val="-2"/>
                <w:sz w:val="24"/>
                <w:szCs w:val="24"/>
              </w:rPr>
              <w:t>:4</w:t>
            </w:r>
          </w:p>
        </w:tc>
        <w:tc>
          <w:tcPr>
            <w:tcW w:w="64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906DD" w14:textId="77777777" w:rsidR="00C5569B" w:rsidRPr="006C203B" w:rsidRDefault="00C5569B" w:rsidP="000552E3">
            <w:pPr>
              <w:spacing w:line="270" w:lineRule="atLeast"/>
              <w:ind w:right="1945"/>
              <w:jc w:val="both"/>
              <w:rPr>
                <w:sz w:val="24"/>
                <w:szCs w:val="24"/>
              </w:rPr>
            </w:pPr>
            <w:r w:rsidRPr="006C203B">
              <w:rPr>
                <w:b/>
                <w:sz w:val="24"/>
                <w:szCs w:val="24"/>
              </w:rPr>
              <w:t>Akran</w:t>
            </w:r>
            <w:r w:rsidRPr="006C203B">
              <w:rPr>
                <w:b/>
                <w:spacing w:val="-15"/>
                <w:sz w:val="24"/>
                <w:szCs w:val="24"/>
              </w:rPr>
              <w:t xml:space="preserve"> </w:t>
            </w:r>
            <w:r w:rsidRPr="006C203B">
              <w:rPr>
                <w:b/>
                <w:sz w:val="24"/>
                <w:szCs w:val="24"/>
              </w:rPr>
              <w:t xml:space="preserve">Değerlendirme </w:t>
            </w:r>
            <w:r w:rsidRPr="006C203B">
              <w:rPr>
                <w:b/>
                <w:spacing w:val="-2"/>
                <w:sz w:val="24"/>
                <w:szCs w:val="24"/>
              </w:rPr>
              <w:t>Puanlaması</w:t>
            </w:r>
            <w:r w:rsidRPr="006C203B">
              <w:rPr>
                <w:spacing w:val="-2"/>
                <w:sz w:val="24"/>
                <w:szCs w:val="24"/>
              </w:rPr>
              <w:t>:4</w:t>
            </w:r>
          </w:p>
        </w:tc>
      </w:tr>
    </w:tbl>
    <w:p w14:paraId="25FF3EC1" w14:textId="77777777" w:rsidR="00C5569B" w:rsidRPr="006C203B" w:rsidRDefault="00C5569B" w:rsidP="00C5569B">
      <w:pPr>
        <w:widowControl/>
        <w:autoSpaceDE/>
        <w:autoSpaceDN/>
        <w:jc w:val="both"/>
        <w:rPr>
          <w:b/>
          <w:i/>
          <w:sz w:val="24"/>
          <w:szCs w:val="24"/>
          <w:lang w:eastAsia="tr-TR"/>
        </w:rPr>
      </w:pPr>
    </w:p>
    <w:p w14:paraId="4C173B65" w14:textId="77777777" w:rsidR="00C5569B" w:rsidRPr="00895BF2" w:rsidRDefault="00C5569B" w:rsidP="00C5569B">
      <w:pPr>
        <w:pStyle w:val="ListeParagraf"/>
        <w:widowControl/>
        <w:numPr>
          <w:ilvl w:val="2"/>
          <w:numId w:val="2"/>
        </w:numPr>
        <w:autoSpaceDE/>
        <w:autoSpaceDN/>
        <w:contextualSpacing/>
        <w:jc w:val="both"/>
        <w:rPr>
          <w:b/>
          <w:bCs/>
          <w:i/>
          <w:iCs/>
          <w:color w:val="000000"/>
          <w:sz w:val="24"/>
          <w:szCs w:val="24"/>
          <w:lang w:eastAsia="tr-TR"/>
        </w:rPr>
      </w:pPr>
      <w:r w:rsidRPr="00895BF2">
        <w:rPr>
          <w:b/>
          <w:i/>
          <w:sz w:val="24"/>
          <w:szCs w:val="24"/>
          <w:lang w:eastAsia="tr-TR"/>
        </w:rPr>
        <w:t>Liderlik</w:t>
      </w:r>
      <w:r w:rsidRPr="00895BF2">
        <w:rPr>
          <w:b/>
          <w:bCs/>
          <w:i/>
          <w:iCs/>
          <w:color w:val="000000"/>
          <w:sz w:val="24"/>
          <w:szCs w:val="24"/>
          <w:lang w:eastAsia="tr-TR"/>
        </w:rPr>
        <w:t> </w:t>
      </w:r>
    </w:p>
    <w:p w14:paraId="324E5DE5" w14:textId="77777777" w:rsidR="00C5569B" w:rsidRPr="00895BF2" w:rsidRDefault="00C5569B" w:rsidP="00C5569B">
      <w:pPr>
        <w:pStyle w:val="p1"/>
        <w:jc w:val="both"/>
      </w:pPr>
      <w:r w:rsidRPr="002E1A14">
        <w:rPr>
          <w:b/>
          <w:bCs/>
        </w:rPr>
        <w:t xml:space="preserve">Akran </w:t>
      </w:r>
      <w:r>
        <w:rPr>
          <w:b/>
          <w:bCs/>
        </w:rPr>
        <w:t>D</w:t>
      </w:r>
      <w:r w:rsidRPr="002E1A14">
        <w:rPr>
          <w:b/>
          <w:bCs/>
        </w:rPr>
        <w:t>eğerlendirmesi:</w:t>
      </w:r>
      <w:r>
        <w:t xml:space="preserve"> Birimde liderlik süreçlerinin stratejik plan ve kalite yönetimi anlayışı doğrultusunda yapılandırıldığı görülmektedir. Kalite çalıştayları ve alt çalışma grupları aracılığıyla kalite kültürünün yaygınlaştırılmasına yönelik uygulamalar olumlu değerlendirilmiştir. Ancak liderlik süreçlerine ilişkin izleme sonuçlarının ve iyileştirme faaliyetlerinin somut çıktılarla daha güçlü şekilde desteklenmesine ihtiyaç bulunmaktadır.</w:t>
      </w:r>
    </w:p>
    <w:tbl>
      <w:tblPr>
        <w:tblW w:w="0" w:type="auto"/>
        <w:tblCellMar>
          <w:top w:w="15" w:type="dxa"/>
          <w:left w:w="15" w:type="dxa"/>
          <w:bottom w:w="15" w:type="dxa"/>
          <w:right w:w="15" w:type="dxa"/>
        </w:tblCellMar>
        <w:tblLook w:val="04A0" w:firstRow="1" w:lastRow="0" w:firstColumn="1" w:lastColumn="0" w:noHBand="0" w:noVBand="1"/>
      </w:tblPr>
      <w:tblGrid>
        <w:gridCol w:w="2903"/>
        <w:gridCol w:w="1003"/>
        <w:gridCol w:w="5302"/>
      </w:tblGrid>
      <w:tr w:rsidR="00C5569B" w:rsidRPr="006C203B" w14:paraId="09C16C6B"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4E99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31A8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3E8E905A"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7E44B39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9D0F1"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211E3681"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9078E"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Liderlik’e</w:t>
            </w:r>
            <w:r w:rsidRPr="006C203B">
              <w:rPr>
                <w:b/>
                <w:bCs/>
                <w:i/>
                <w:iCs/>
                <w:color w:val="000000"/>
                <w:sz w:val="24"/>
                <w:szCs w:val="24"/>
                <w:lang w:eastAsia="tr-TR"/>
              </w:rPr>
              <w:t xml:space="preserve"> </w:t>
            </w:r>
            <w:r w:rsidRPr="006C203B">
              <w:rPr>
                <w:color w:val="000000"/>
                <w:sz w:val="24"/>
                <w:szCs w:val="24"/>
                <w:lang w:eastAsia="tr-TR"/>
              </w:rPr>
              <w:t>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3C5C0" w14:textId="77777777" w:rsidR="00C5569B" w:rsidRPr="006C203B" w:rsidRDefault="00C5569B" w:rsidP="000552E3">
            <w:pPr>
              <w:widowControl/>
              <w:autoSpaceDE/>
              <w:autoSpaceDN/>
              <w:jc w:val="both"/>
              <w:rPr>
                <w:b/>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6378E" w14:textId="77777777" w:rsidR="00C5569B" w:rsidRPr="006C203B" w:rsidRDefault="009B77AD" w:rsidP="000552E3">
            <w:pPr>
              <w:widowControl/>
              <w:autoSpaceDE/>
              <w:autoSpaceDN/>
              <w:spacing w:after="117" w:line="249" w:lineRule="auto"/>
              <w:jc w:val="both"/>
              <w:rPr>
                <w:b/>
                <w:sz w:val="24"/>
                <w:szCs w:val="24"/>
                <w:lang w:val="tr" w:eastAsia="tr-TR"/>
              </w:rPr>
            </w:pPr>
            <w:hyperlink r:id="rId31" w:history="1">
              <w:r w:rsidR="00C5569B" w:rsidRPr="006C203B">
                <w:rPr>
                  <w:color w:val="0563C1"/>
                  <w:sz w:val="24"/>
                  <w:szCs w:val="24"/>
                  <w:u w:val="single"/>
                  <w:lang w:val="tr" w:eastAsia="tr-TR"/>
                </w:rPr>
                <w:t>(Kütahya Dumlupınar üniversitesi 2024-2028 yılı stratejik planı)</w:t>
              </w:r>
            </w:hyperlink>
            <w:r w:rsidR="00C5569B" w:rsidRPr="006C203B">
              <w:rPr>
                <w:spacing w:val="-10"/>
                <w:sz w:val="24"/>
                <w:szCs w:val="24"/>
                <w:lang w:val="tr" w:eastAsia="tr-TR"/>
              </w:rPr>
              <w:t xml:space="preserve"> </w:t>
            </w:r>
            <w:r w:rsidR="00C5569B" w:rsidRPr="006C203B">
              <w:rPr>
                <w:sz w:val="24"/>
                <w:szCs w:val="24"/>
                <w:lang w:val="tr" w:eastAsia="tr-TR"/>
              </w:rPr>
              <w:t>(OD4).</w:t>
            </w:r>
          </w:p>
        </w:tc>
      </w:tr>
      <w:tr w:rsidR="00C5569B" w:rsidRPr="006C203B" w14:paraId="0D35455C"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DA64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Liderlik’e</w:t>
            </w:r>
            <w:r w:rsidRPr="006C203B">
              <w:rPr>
                <w:b/>
                <w:bCs/>
                <w:i/>
                <w:iCs/>
                <w:color w:val="000000"/>
                <w:sz w:val="24"/>
                <w:szCs w:val="24"/>
                <w:lang w:eastAsia="tr-TR"/>
              </w:rPr>
              <w:t xml:space="preserve"> </w:t>
            </w:r>
            <w:r w:rsidRPr="006C203B">
              <w:rPr>
                <w:color w:val="000000"/>
                <w:sz w:val="24"/>
                <w:szCs w:val="24"/>
                <w:lang w:eastAsia="tr-TR"/>
              </w:rPr>
              <w:t>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4968"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CF84C" w14:textId="77777777" w:rsidR="00C5569B" w:rsidRPr="006C203B" w:rsidRDefault="00C5569B" w:rsidP="000552E3">
            <w:pPr>
              <w:widowControl/>
              <w:autoSpaceDE/>
              <w:autoSpaceDN/>
              <w:spacing w:after="117" w:line="249" w:lineRule="auto"/>
              <w:jc w:val="both"/>
              <w:rPr>
                <w:bCs/>
                <w:sz w:val="24"/>
                <w:szCs w:val="24"/>
                <w:lang w:val="tr" w:eastAsia="tr-TR"/>
              </w:rPr>
            </w:pPr>
            <w:r w:rsidRPr="006C203B">
              <w:rPr>
                <w:bCs/>
                <w:sz w:val="24"/>
                <w:szCs w:val="24"/>
                <w:lang w:val="tr" w:eastAsia="tr-TR"/>
              </w:rPr>
              <w:t xml:space="preserve"> [1_A.1.2], 2_A.1.2](OD4).</w:t>
            </w:r>
          </w:p>
          <w:p w14:paraId="461E2319" w14:textId="77777777" w:rsidR="00C5569B" w:rsidRPr="006C203B" w:rsidRDefault="00C5569B" w:rsidP="000552E3">
            <w:pPr>
              <w:widowControl/>
              <w:autoSpaceDE/>
              <w:autoSpaceDN/>
              <w:jc w:val="both"/>
              <w:rPr>
                <w:sz w:val="24"/>
                <w:szCs w:val="24"/>
                <w:lang w:eastAsia="tr-TR"/>
              </w:rPr>
            </w:pPr>
          </w:p>
        </w:tc>
      </w:tr>
      <w:tr w:rsidR="00C5569B" w:rsidRPr="006C203B" w14:paraId="1C7D68AF"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294A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Liderlik’e</w:t>
            </w:r>
            <w:r w:rsidRPr="006C203B">
              <w:rPr>
                <w:b/>
                <w:bCs/>
                <w:i/>
                <w:iCs/>
                <w:color w:val="000000"/>
                <w:sz w:val="24"/>
                <w:szCs w:val="24"/>
                <w:lang w:eastAsia="tr-TR"/>
              </w:rPr>
              <w:t xml:space="preserve"> </w:t>
            </w:r>
            <w:r w:rsidRPr="006C203B">
              <w:rPr>
                <w:color w:val="000000"/>
                <w:sz w:val="24"/>
                <w:szCs w:val="24"/>
                <w:lang w:eastAsia="tr-TR"/>
              </w:rPr>
              <w:t>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D3697" w14:textId="77777777" w:rsidR="00C5569B" w:rsidRPr="006C203B" w:rsidRDefault="00C5569B" w:rsidP="000552E3">
            <w:pPr>
              <w:widowControl/>
              <w:autoSpaceDE/>
              <w:autoSpaceDN/>
              <w:jc w:val="both"/>
              <w:rPr>
                <w:b/>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FE9E" w14:textId="77777777" w:rsidR="00C5569B" w:rsidRPr="006C203B" w:rsidRDefault="009B77AD" w:rsidP="000552E3">
            <w:pPr>
              <w:keepNext/>
              <w:keepLines/>
              <w:widowControl/>
              <w:pBdr>
                <w:top w:val="nil"/>
                <w:left w:val="nil"/>
                <w:bottom w:val="nil"/>
                <w:right w:val="nil"/>
                <w:between w:val="nil"/>
              </w:pBdr>
              <w:autoSpaceDE/>
              <w:autoSpaceDN/>
              <w:spacing w:line="249" w:lineRule="auto"/>
              <w:jc w:val="both"/>
              <w:outlineLvl w:val="3"/>
              <w:rPr>
                <w:spacing w:val="-10"/>
                <w:sz w:val="24"/>
                <w:szCs w:val="24"/>
                <w:lang w:val="tr" w:eastAsia="tr-TR"/>
              </w:rPr>
            </w:pPr>
            <w:hyperlink r:id="rId32" w:history="1">
              <w:r w:rsidR="00C5569B" w:rsidRPr="006C203B">
                <w:rPr>
                  <w:color w:val="0563C1"/>
                  <w:sz w:val="24"/>
                  <w:szCs w:val="24"/>
                  <w:u w:val="single"/>
                  <w:lang w:val="tr" w:eastAsia="tr-TR"/>
                </w:rPr>
                <w:t>(Birim İçi değerlendirme raporu)</w:t>
              </w:r>
            </w:hyperlink>
            <w:r w:rsidR="00C5569B" w:rsidRPr="006C203B">
              <w:rPr>
                <w:color w:val="000000"/>
                <w:sz w:val="24"/>
                <w:szCs w:val="24"/>
                <w:lang w:val="tr" w:eastAsia="tr-TR"/>
              </w:rPr>
              <w:t xml:space="preserve"> (OD4).</w:t>
            </w:r>
          </w:p>
          <w:p w14:paraId="48EBE357" w14:textId="77777777" w:rsidR="00C5569B" w:rsidRPr="006C203B" w:rsidRDefault="00C5569B" w:rsidP="000552E3">
            <w:pPr>
              <w:widowControl/>
              <w:autoSpaceDE/>
              <w:autoSpaceDN/>
              <w:jc w:val="both"/>
              <w:rPr>
                <w:sz w:val="24"/>
                <w:szCs w:val="24"/>
                <w:lang w:eastAsia="tr-TR"/>
              </w:rPr>
            </w:pPr>
          </w:p>
        </w:tc>
      </w:tr>
      <w:tr w:rsidR="00C5569B" w:rsidRPr="006C203B" w14:paraId="74AEDBE0"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C08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Liderlik’e</w:t>
            </w:r>
            <w:r w:rsidRPr="006C203B">
              <w:rPr>
                <w:b/>
                <w:bCs/>
                <w:i/>
                <w:iCs/>
                <w:color w:val="000000"/>
                <w:sz w:val="24"/>
                <w:szCs w:val="24"/>
                <w:lang w:eastAsia="tr-TR"/>
              </w:rPr>
              <w:t xml:space="preserve"> </w:t>
            </w:r>
            <w:r w:rsidRPr="006C203B">
              <w:rPr>
                <w:color w:val="000000"/>
                <w:sz w:val="24"/>
                <w:szCs w:val="24"/>
                <w:lang w:eastAsia="tr-TR"/>
              </w:rPr>
              <w:t>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7519B"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965B"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Liderliğe yönelik iyileştirme çalışmalarının yapıldığı belirtilmektedir. Ancak bu iyileştirmelerin somut sonuçlarını ve karar süreçlerini ortaya koyan kanıtların geliştirilmesine ihtiyaç bulunmaktadır.</w:t>
            </w:r>
          </w:p>
        </w:tc>
      </w:tr>
      <w:tr w:rsidR="00C5569B" w:rsidRPr="006C203B" w14:paraId="71C843A6"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610C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Liderlik’e</w:t>
            </w:r>
            <w:r w:rsidRPr="006C203B">
              <w:rPr>
                <w:b/>
                <w:bCs/>
                <w:i/>
                <w:iCs/>
                <w:color w:val="000000"/>
                <w:sz w:val="24"/>
                <w:szCs w:val="24"/>
                <w:lang w:eastAsia="tr-TR"/>
              </w:rPr>
              <w:t xml:space="preserve"> </w:t>
            </w:r>
            <w:r w:rsidRPr="006C203B">
              <w:rPr>
                <w:color w:val="000000"/>
                <w:sz w:val="24"/>
                <w:szCs w:val="24"/>
                <w:lang w:eastAsia="tr-TR"/>
              </w:rPr>
              <w:t>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1AB9"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41E3A" w14:textId="4D8336D8" w:rsidR="00C5569B" w:rsidRPr="006C203B" w:rsidRDefault="009B77AD" w:rsidP="000552E3">
            <w:pPr>
              <w:widowControl/>
              <w:autoSpaceDE/>
              <w:autoSpaceDN/>
              <w:spacing w:after="117" w:line="249" w:lineRule="auto"/>
              <w:jc w:val="both"/>
              <w:rPr>
                <w:sz w:val="24"/>
                <w:szCs w:val="24"/>
                <w:lang w:val="tr" w:eastAsia="tr-TR"/>
              </w:rPr>
            </w:pPr>
            <w:hyperlink r:id="rId33" w:history="1">
              <w:r w:rsidR="00C5569B" w:rsidRPr="00F47B68">
                <w:rPr>
                  <w:rStyle w:val="Kpr"/>
                  <w:sz w:val="24"/>
                  <w:szCs w:val="24"/>
                  <w:lang w:val="tr" w:eastAsia="tr-TR"/>
                </w:rPr>
                <w:t>A.1.1.2. Kalite Yönetim sistemi çalıştayı</w:t>
              </w:r>
            </w:hyperlink>
            <w:r w:rsidR="00C5569B">
              <w:rPr>
                <w:sz w:val="24"/>
                <w:szCs w:val="24"/>
                <w:lang w:val="tr" w:eastAsia="tr-TR"/>
              </w:rPr>
              <w:t xml:space="preserve"> </w:t>
            </w:r>
            <w:r w:rsidR="00C5569B" w:rsidRPr="006C203B">
              <w:rPr>
                <w:sz w:val="24"/>
                <w:szCs w:val="24"/>
                <w:lang w:val="tr" w:eastAsia="tr-TR"/>
              </w:rPr>
              <w:t xml:space="preserve"> </w:t>
            </w:r>
          </w:p>
        </w:tc>
      </w:tr>
      <w:tr w:rsidR="00C5569B" w:rsidRPr="006C203B" w14:paraId="4D16ECD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83A6E"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66301"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0FD6C"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Temel sistemlere ilişkin kanıtlar sunulmuş olmakla birlikte, özellikle izleme ve iyileştirme süreçlerine yönelik kanıtların çeşitlendirilmesi gerekmektedir.</w:t>
            </w:r>
          </w:p>
        </w:tc>
      </w:tr>
      <w:tr w:rsidR="00C5569B" w:rsidRPr="006C203B" w14:paraId="0F5AB162"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85DA2"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Liderlik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B073"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9DFC7"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Liderlik’ ilişkin çalışmalrın varlığını açıkça göstermekte olup alt ölçütle genel olarak uyumludur.</w:t>
            </w:r>
          </w:p>
        </w:tc>
      </w:tr>
      <w:tr w:rsidR="00C5569B" w:rsidRPr="006C203B" w14:paraId="5404E6AC"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3B92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17F2914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C9D5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11ED348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3</w:t>
            </w:r>
          </w:p>
        </w:tc>
      </w:tr>
    </w:tbl>
    <w:p w14:paraId="5B124733" w14:textId="77777777" w:rsidR="00C5569B" w:rsidRPr="006C203B" w:rsidRDefault="00C5569B" w:rsidP="00C5569B">
      <w:pPr>
        <w:widowControl/>
        <w:autoSpaceDE/>
        <w:autoSpaceDN/>
        <w:jc w:val="both"/>
        <w:rPr>
          <w:b/>
          <w:bCs/>
          <w:i/>
          <w:iCs/>
          <w:color w:val="000000"/>
          <w:sz w:val="24"/>
          <w:szCs w:val="24"/>
          <w:lang w:eastAsia="tr-TR"/>
        </w:rPr>
      </w:pPr>
    </w:p>
    <w:p w14:paraId="67424CE3" w14:textId="77777777" w:rsidR="00C5569B" w:rsidRPr="002E1A14" w:rsidRDefault="00C5569B" w:rsidP="00C5569B">
      <w:pPr>
        <w:pStyle w:val="ListeParagraf"/>
        <w:widowControl/>
        <w:numPr>
          <w:ilvl w:val="2"/>
          <w:numId w:val="2"/>
        </w:numPr>
        <w:autoSpaceDE/>
        <w:autoSpaceDN/>
        <w:contextualSpacing/>
        <w:jc w:val="both"/>
        <w:rPr>
          <w:b/>
          <w:i/>
          <w:color w:val="000000"/>
          <w:sz w:val="24"/>
          <w:szCs w:val="24"/>
          <w:lang w:eastAsia="tr-TR"/>
        </w:rPr>
      </w:pPr>
      <w:r w:rsidRPr="002E1A14">
        <w:rPr>
          <w:b/>
          <w:i/>
          <w:color w:val="000000"/>
          <w:sz w:val="24"/>
          <w:szCs w:val="24"/>
          <w:lang w:eastAsia="tr-TR"/>
        </w:rPr>
        <w:t>Kurumsal Dönüşüm Kapasitesi</w:t>
      </w:r>
    </w:p>
    <w:p w14:paraId="758C86BD" w14:textId="77777777" w:rsidR="00C5569B" w:rsidRPr="00172724" w:rsidRDefault="00C5569B" w:rsidP="00C5569B">
      <w:pPr>
        <w:pStyle w:val="p1"/>
        <w:jc w:val="both"/>
      </w:pPr>
      <w:r w:rsidRPr="00172724">
        <w:rPr>
          <w:b/>
          <w:bCs/>
          <w:iCs/>
        </w:rPr>
        <w:t xml:space="preserve">Akran </w:t>
      </w:r>
      <w:r>
        <w:rPr>
          <w:b/>
          <w:bCs/>
          <w:iCs/>
        </w:rPr>
        <w:t>D</w:t>
      </w:r>
      <w:r w:rsidRPr="00172724">
        <w:rPr>
          <w:b/>
          <w:bCs/>
          <w:iCs/>
        </w:rPr>
        <w:t>eğerlendirmesi</w:t>
      </w:r>
      <w:r>
        <w:rPr>
          <w:iCs/>
        </w:rPr>
        <w:t xml:space="preserve">: </w:t>
      </w:r>
      <w:r>
        <w:t>Birimin kurumsal dönüşüm kapasitesine yönelik faaliyetleri planlı şekilde yürüttüğü anlaşılmaktadır. SWOT analizleri doğrultusunda yeni program açılması ve uygulamalı eğitim süreçlerinin geliştirilmesi önemli bir güçlü yön olarak değerlendirilmektedir. Kurumsal dönüşüm uygulamalarının paydaş geri bildirimleriyle desteklenmesi ve iyileştirme süreçlerinin sürdürülmesi olumlu bulunmuştur.</w:t>
      </w:r>
    </w:p>
    <w:tbl>
      <w:tblPr>
        <w:tblW w:w="0" w:type="auto"/>
        <w:tblCellMar>
          <w:top w:w="15" w:type="dxa"/>
          <w:left w:w="15" w:type="dxa"/>
          <w:bottom w:w="15" w:type="dxa"/>
          <w:right w:w="15" w:type="dxa"/>
        </w:tblCellMar>
        <w:tblLook w:val="04A0" w:firstRow="1" w:lastRow="0" w:firstColumn="1" w:lastColumn="0" w:noHBand="0" w:noVBand="1"/>
      </w:tblPr>
      <w:tblGrid>
        <w:gridCol w:w="3574"/>
        <w:gridCol w:w="1003"/>
        <w:gridCol w:w="4631"/>
      </w:tblGrid>
      <w:tr w:rsidR="00C5569B" w:rsidRPr="006C203B" w14:paraId="4BE7D35F"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FE8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6D3F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7B3E90C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2A4531A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DD9C3"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73346571"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4D2EF" w14:textId="77777777" w:rsidR="00C5569B" w:rsidRPr="006C203B" w:rsidRDefault="00C5569B" w:rsidP="000552E3">
            <w:pPr>
              <w:widowControl/>
              <w:autoSpaceDE/>
              <w:autoSpaceDN/>
              <w:jc w:val="both"/>
              <w:rPr>
                <w:i/>
                <w:sz w:val="24"/>
                <w:szCs w:val="24"/>
                <w:lang w:eastAsia="tr-TR"/>
              </w:rPr>
            </w:pPr>
            <w:r w:rsidRPr="006C203B">
              <w:rPr>
                <w:color w:val="000000"/>
                <w:sz w:val="24"/>
                <w:szCs w:val="24"/>
                <w:lang w:eastAsia="tr-TR"/>
              </w:rPr>
              <w:t>Birimde Kurumsal Dönüşüm Kapasitesi</w:t>
            </w:r>
            <w:r w:rsidRPr="006C203B">
              <w:rPr>
                <w:sz w:val="24"/>
                <w:szCs w:val="24"/>
                <w:lang w:eastAsia="tr-TR"/>
              </w:rPr>
              <w:t>n</w:t>
            </w:r>
            <w:r w:rsidRPr="006C203B">
              <w:rPr>
                <w:color w:val="000000"/>
                <w:sz w:val="24"/>
                <w:szCs w:val="24"/>
                <w:lang w:eastAsia="tr-TR"/>
              </w:rPr>
              <w:t>e</w:t>
            </w:r>
            <w:r w:rsidRPr="006C203B">
              <w:rPr>
                <w:b/>
                <w:bCs/>
                <w:i/>
                <w:iCs/>
                <w:color w:val="000000"/>
                <w:sz w:val="24"/>
                <w:szCs w:val="24"/>
                <w:lang w:eastAsia="tr-TR"/>
              </w:rPr>
              <w:t xml:space="preserve"> </w:t>
            </w:r>
            <w:r w:rsidRPr="006C203B">
              <w:rPr>
                <w:color w:val="000000"/>
                <w:sz w:val="24"/>
                <w:szCs w:val="24"/>
                <w:lang w:eastAsia="tr-TR"/>
              </w:rPr>
              <w:t>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CD21F" w14:textId="77777777" w:rsidR="00C5569B" w:rsidRPr="006C203B" w:rsidRDefault="00C5569B" w:rsidP="000552E3">
            <w:pPr>
              <w:widowControl/>
              <w:autoSpaceDE/>
              <w:autoSpaceDN/>
              <w:jc w:val="both"/>
              <w:rPr>
                <w:b/>
                <w:sz w:val="24"/>
                <w:szCs w:val="24"/>
                <w:lang w:eastAsia="tr-TR"/>
              </w:rPr>
            </w:pPr>
            <w:r w:rsidRPr="006C203B">
              <w:rPr>
                <w:b/>
                <w:sz w:val="24"/>
                <w:szCs w:val="24"/>
                <w:lang w:eastAsia="tr-TR"/>
              </w:rPr>
              <w:t>Eve</w:t>
            </w:r>
            <w:r>
              <w:rPr>
                <w:b/>
                <w:sz w:val="24"/>
                <w:szCs w:val="24"/>
                <w:lang w:eastAsia="tr-TR"/>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5CB0D" w14:textId="77777777" w:rsidR="00C5569B" w:rsidRPr="006C203B" w:rsidRDefault="009B77AD" w:rsidP="000552E3">
            <w:pPr>
              <w:widowControl/>
              <w:autoSpaceDE/>
              <w:autoSpaceDN/>
              <w:spacing w:after="117" w:line="249" w:lineRule="auto"/>
              <w:jc w:val="both"/>
              <w:rPr>
                <w:b/>
                <w:sz w:val="24"/>
                <w:szCs w:val="24"/>
                <w:lang w:val="tr" w:eastAsia="tr-TR"/>
              </w:rPr>
            </w:pPr>
            <w:hyperlink r:id="rId34" w:history="1">
              <w:r w:rsidR="00C5569B" w:rsidRPr="006C203B">
                <w:rPr>
                  <w:color w:val="0563C1"/>
                  <w:sz w:val="24"/>
                  <w:szCs w:val="24"/>
                  <w:u w:val="single"/>
                  <w:lang w:val="tr" w:eastAsia="tr-TR"/>
                </w:rPr>
                <w:t>(SWOT Analizimiz)</w:t>
              </w:r>
            </w:hyperlink>
            <w:r w:rsidR="00C5569B" w:rsidRPr="006C203B">
              <w:rPr>
                <w:sz w:val="24"/>
                <w:szCs w:val="24"/>
                <w:lang w:val="tr" w:eastAsia="tr-TR"/>
              </w:rPr>
              <w:t>(OD4).</w:t>
            </w:r>
          </w:p>
          <w:p w14:paraId="7F5B78C0" w14:textId="77777777" w:rsidR="00C5569B" w:rsidRPr="006C203B" w:rsidRDefault="00C5569B" w:rsidP="000552E3">
            <w:pPr>
              <w:widowControl/>
              <w:autoSpaceDE/>
              <w:autoSpaceDN/>
              <w:spacing w:after="117" w:line="249" w:lineRule="auto"/>
              <w:jc w:val="both"/>
              <w:rPr>
                <w:b/>
                <w:sz w:val="24"/>
                <w:szCs w:val="24"/>
                <w:lang w:val="tr" w:eastAsia="tr-TR"/>
              </w:rPr>
            </w:pPr>
          </w:p>
        </w:tc>
      </w:tr>
      <w:tr w:rsidR="00C5569B" w:rsidRPr="006C203B" w14:paraId="60C909E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49E7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Kurumsal Dönüşüm Kapasitesi</w:t>
            </w:r>
            <w:r w:rsidRPr="006C203B">
              <w:rPr>
                <w:sz w:val="24"/>
                <w:szCs w:val="24"/>
                <w:lang w:eastAsia="tr-TR"/>
              </w:rPr>
              <w:t>n</w:t>
            </w:r>
            <w:r w:rsidRPr="006C203B">
              <w:rPr>
                <w:color w:val="000000"/>
                <w:sz w:val="24"/>
                <w:szCs w:val="24"/>
                <w:lang w:eastAsia="tr-TR"/>
              </w:rPr>
              <w:t>e</w:t>
            </w:r>
            <w:r w:rsidRPr="006C203B">
              <w:rPr>
                <w:b/>
                <w:bCs/>
                <w:i/>
                <w:iCs/>
                <w:color w:val="000000"/>
                <w:sz w:val="24"/>
                <w:szCs w:val="24"/>
                <w:lang w:eastAsia="tr-TR"/>
              </w:rPr>
              <w:t xml:space="preserve"> </w:t>
            </w:r>
            <w:r w:rsidRPr="006C203B">
              <w:rPr>
                <w:color w:val="000000"/>
                <w:sz w:val="24"/>
                <w:szCs w:val="24"/>
                <w:lang w:eastAsia="tr-TR"/>
              </w:rPr>
              <w:t>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FB276"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E4F68" w14:textId="77777777" w:rsidR="00C5569B" w:rsidRPr="006C203B" w:rsidRDefault="009B77AD" w:rsidP="000552E3">
            <w:pPr>
              <w:widowControl/>
              <w:autoSpaceDE/>
              <w:autoSpaceDN/>
              <w:spacing w:after="117" w:line="249" w:lineRule="auto"/>
              <w:jc w:val="both"/>
              <w:rPr>
                <w:bCs/>
                <w:sz w:val="24"/>
                <w:szCs w:val="24"/>
                <w:lang w:val="tr" w:eastAsia="tr-TR"/>
              </w:rPr>
            </w:pPr>
            <w:hyperlink r:id="rId35" w:history="1">
              <w:r w:rsidR="00C5569B" w:rsidRPr="006C203B">
                <w:rPr>
                  <w:bCs/>
                  <w:color w:val="0563C1"/>
                  <w:sz w:val="24"/>
                  <w:szCs w:val="24"/>
                  <w:u w:val="single"/>
                  <w:lang w:val="tr" w:eastAsia="tr-TR"/>
                </w:rPr>
                <w:t>(Moda tasarımı)</w:t>
              </w:r>
            </w:hyperlink>
            <w:r w:rsidR="00C5569B" w:rsidRPr="006C203B">
              <w:rPr>
                <w:bCs/>
                <w:color w:val="0070C0"/>
                <w:sz w:val="24"/>
                <w:szCs w:val="24"/>
                <w:lang w:val="tr" w:eastAsia="tr-TR"/>
              </w:rPr>
              <w:t xml:space="preserve"> </w:t>
            </w:r>
            <w:r w:rsidR="00C5569B" w:rsidRPr="006C203B">
              <w:rPr>
                <w:bCs/>
                <w:sz w:val="24"/>
                <w:szCs w:val="24"/>
                <w:lang w:val="tr" w:eastAsia="tr-TR"/>
              </w:rPr>
              <w:t xml:space="preserve">(OD4), </w:t>
            </w:r>
            <w:hyperlink r:id="rId36" w:history="1">
              <w:r w:rsidR="00C5569B" w:rsidRPr="006C203B">
                <w:rPr>
                  <w:bCs/>
                  <w:color w:val="0563C1"/>
                  <w:sz w:val="24"/>
                  <w:szCs w:val="24"/>
                  <w:u w:val="single"/>
                  <w:lang w:val="tr" w:eastAsia="tr-TR"/>
                </w:rPr>
                <w:t>(Moda tasarımı programı tanıtım filmi)</w:t>
              </w:r>
            </w:hyperlink>
            <w:r w:rsidR="00C5569B" w:rsidRPr="006C203B">
              <w:rPr>
                <w:bCs/>
                <w:sz w:val="24"/>
                <w:szCs w:val="24"/>
                <w:lang w:val="tr" w:eastAsia="tr-TR"/>
              </w:rPr>
              <w:t xml:space="preserve"> (OD4), </w:t>
            </w:r>
            <w:hyperlink r:id="rId37" w:history="1">
              <w:r w:rsidR="00C5569B" w:rsidRPr="006C203B">
                <w:rPr>
                  <w:bCs/>
                  <w:color w:val="0563C1"/>
                  <w:sz w:val="24"/>
                  <w:szCs w:val="24"/>
                  <w:u w:val="single"/>
                  <w:lang w:val="tr" w:eastAsia="tr-TR"/>
                </w:rPr>
                <w:t>(İME)</w:t>
              </w:r>
            </w:hyperlink>
            <w:r w:rsidR="00C5569B" w:rsidRPr="006C203B">
              <w:rPr>
                <w:bCs/>
                <w:sz w:val="24"/>
                <w:szCs w:val="24"/>
                <w:lang w:val="tr" w:eastAsia="tr-TR"/>
              </w:rPr>
              <w:t xml:space="preserve"> (OD4).</w:t>
            </w:r>
          </w:p>
        </w:tc>
      </w:tr>
      <w:tr w:rsidR="00C5569B" w:rsidRPr="006C203B" w14:paraId="1181EBB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D6A1D"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Kurumsal Dönüşüm Kapasitesi</w:t>
            </w:r>
            <w:r w:rsidRPr="006C203B">
              <w:rPr>
                <w:sz w:val="24"/>
                <w:szCs w:val="24"/>
                <w:lang w:eastAsia="tr-TR"/>
              </w:rPr>
              <w:t>n</w:t>
            </w:r>
            <w:r w:rsidRPr="006C203B">
              <w:rPr>
                <w:color w:val="000000"/>
                <w:sz w:val="24"/>
                <w:szCs w:val="24"/>
                <w:lang w:eastAsia="tr-TR"/>
              </w:rPr>
              <w:t>e</w:t>
            </w:r>
            <w:r w:rsidRPr="006C203B">
              <w:rPr>
                <w:b/>
                <w:bCs/>
                <w:i/>
                <w:iCs/>
                <w:color w:val="000000"/>
                <w:sz w:val="24"/>
                <w:szCs w:val="24"/>
                <w:lang w:eastAsia="tr-TR"/>
              </w:rPr>
              <w:t xml:space="preserve"> </w:t>
            </w:r>
            <w:r w:rsidRPr="006C203B">
              <w:rPr>
                <w:color w:val="000000"/>
                <w:sz w:val="24"/>
                <w:szCs w:val="24"/>
                <w:lang w:eastAsia="tr-TR"/>
              </w:rPr>
              <w:t>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C9ECC" w14:textId="77777777" w:rsidR="00C5569B" w:rsidRPr="006C203B" w:rsidRDefault="00C5569B" w:rsidP="000552E3">
            <w:pPr>
              <w:widowControl/>
              <w:autoSpaceDE/>
              <w:autoSpaceDN/>
              <w:jc w:val="both"/>
              <w:rPr>
                <w:b/>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BDCC" w14:textId="77777777" w:rsidR="00C5569B" w:rsidRPr="006C203B" w:rsidRDefault="009B77AD" w:rsidP="000552E3">
            <w:pPr>
              <w:widowControl/>
              <w:autoSpaceDE/>
              <w:autoSpaceDN/>
              <w:spacing w:after="117" w:line="249" w:lineRule="auto"/>
              <w:jc w:val="both"/>
              <w:rPr>
                <w:bCs/>
                <w:sz w:val="24"/>
                <w:szCs w:val="24"/>
                <w:lang w:val="tr" w:eastAsia="tr-TR"/>
              </w:rPr>
            </w:pPr>
            <w:hyperlink r:id="rId38" w:history="1">
              <w:r w:rsidR="00C5569B" w:rsidRPr="006C203B">
                <w:rPr>
                  <w:color w:val="0563C1"/>
                  <w:sz w:val="24"/>
                  <w:szCs w:val="24"/>
                  <w:u w:val="single"/>
                  <w:lang w:val="tr" w:eastAsia="tr-TR"/>
                </w:rPr>
                <w:t>(</w:t>
              </w:r>
              <w:r w:rsidR="00C5569B" w:rsidRPr="006C203B">
                <w:rPr>
                  <w:iCs/>
                  <w:color w:val="0563C1"/>
                  <w:sz w:val="24"/>
                  <w:szCs w:val="24"/>
                  <w:u w:val="single"/>
                  <w:lang w:val="tr" w:eastAsia="tr-TR"/>
                </w:rPr>
                <w:t>Anketler</w:t>
              </w:r>
              <w:r w:rsidR="00C5569B" w:rsidRPr="006C203B">
                <w:rPr>
                  <w:color w:val="0563C1"/>
                  <w:sz w:val="24"/>
                  <w:szCs w:val="24"/>
                  <w:u w:val="single"/>
                  <w:lang w:val="tr" w:eastAsia="tr-TR"/>
                </w:rPr>
                <w:t>)</w:t>
              </w:r>
            </w:hyperlink>
            <w:r w:rsidR="00C5569B" w:rsidRPr="006C203B">
              <w:rPr>
                <w:iCs/>
                <w:color w:val="000000"/>
                <w:sz w:val="24"/>
                <w:szCs w:val="24"/>
                <w:lang w:val="tr" w:eastAsia="tr-TR"/>
              </w:rPr>
              <w:t xml:space="preserve"> </w:t>
            </w:r>
            <w:r w:rsidR="00C5569B" w:rsidRPr="006C203B">
              <w:rPr>
                <w:bCs/>
                <w:sz w:val="24"/>
                <w:szCs w:val="24"/>
                <w:lang w:val="tr" w:eastAsia="tr-TR"/>
              </w:rPr>
              <w:t>(OD4).</w:t>
            </w:r>
          </w:p>
        </w:tc>
      </w:tr>
      <w:tr w:rsidR="00C5569B" w:rsidRPr="006C203B" w14:paraId="64467923"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D871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Kurumsal Dönüşüm Kapasitesi</w:t>
            </w:r>
            <w:r w:rsidRPr="006C203B">
              <w:rPr>
                <w:sz w:val="24"/>
                <w:szCs w:val="24"/>
                <w:lang w:eastAsia="tr-TR"/>
              </w:rPr>
              <w:t>n</w:t>
            </w:r>
            <w:r w:rsidRPr="006C203B">
              <w:rPr>
                <w:color w:val="000000"/>
                <w:sz w:val="24"/>
                <w:szCs w:val="24"/>
                <w:lang w:eastAsia="tr-TR"/>
              </w:rPr>
              <w:t>e</w:t>
            </w:r>
            <w:r w:rsidRPr="006C203B">
              <w:rPr>
                <w:b/>
                <w:bCs/>
                <w:i/>
                <w:iCs/>
                <w:color w:val="000000"/>
                <w:sz w:val="24"/>
                <w:szCs w:val="24"/>
                <w:lang w:eastAsia="tr-TR"/>
              </w:rPr>
              <w:t xml:space="preserve"> </w:t>
            </w:r>
            <w:r w:rsidRPr="006C203B">
              <w:rPr>
                <w:color w:val="000000"/>
                <w:sz w:val="24"/>
                <w:szCs w:val="24"/>
                <w:lang w:eastAsia="tr-TR"/>
              </w:rPr>
              <w:t>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3E6CE"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A2CD3" w14:textId="77777777" w:rsidR="00C5569B" w:rsidRPr="006C203B" w:rsidRDefault="00C5569B" w:rsidP="000552E3">
            <w:pPr>
              <w:widowControl/>
              <w:autoSpaceDE/>
              <w:autoSpaceDN/>
              <w:spacing w:after="117" w:line="249" w:lineRule="auto"/>
              <w:jc w:val="both"/>
              <w:rPr>
                <w:sz w:val="24"/>
                <w:szCs w:val="24"/>
                <w:lang w:eastAsia="tr-TR"/>
              </w:rPr>
            </w:pPr>
            <w:r>
              <w:rPr>
                <w:sz w:val="24"/>
                <w:szCs w:val="24"/>
                <w:lang w:eastAsia="tr-TR"/>
              </w:rPr>
              <w:t xml:space="preserve"> </w:t>
            </w:r>
            <w:hyperlink r:id="rId39" w:history="1">
              <w:r w:rsidRPr="00A81DCF">
                <w:rPr>
                  <w:rStyle w:val="Kpr"/>
                  <w:sz w:val="24"/>
                  <w:szCs w:val="24"/>
                  <w:lang w:eastAsia="tr-TR"/>
                </w:rPr>
                <w:t>Swot Analizi Sonuçları Linki</w:t>
              </w:r>
            </w:hyperlink>
          </w:p>
        </w:tc>
      </w:tr>
      <w:tr w:rsidR="00C5569B" w:rsidRPr="006C203B" w14:paraId="106F2451"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20F6C"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Kurumsal Dönüşüm Kapasitesi</w:t>
            </w:r>
            <w:r w:rsidRPr="006C203B">
              <w:rPr>
                <w:sz w:val="24"/>
                <w:szCs w:val="24"/>
                <w:lang w:eastAsia="tr-TR"/>
              </w:rPr>
              <w:t>n</w:t>
            </w:r>
            <w:r w:rsidRPr="006C203B">
              <w:rPr>
                <w:color w:val="000000"/>
                <w:sz w:val="24"/>
                <w:szCs w:val="24"/>
                <w:lang w:eastAsia="tr-TR"/>
              </w:rPr>
              <w:t>e</w:t>
            </w:r>
            <w:r w:rsidRPr="006C203B">
              <w:rPr>
                <w:b/>
                <w:bCs/>
                <w:i/>
                <w:iCs/>
                <w:color w:val="000000"/>
                <w:sz w:val="24"/>
                <w:szCs w:val="24"/>
                <w:lang w:eastAsia="tr-TR"/>
              </w:rPr>
              <w:t xml:space="preserve"> </w:t>
            </w:r>
            <w:r w:rsidRPr="006C203B">
              <w:rPr>
                <w:color w:val="000000"/>
                <w:sz w:val="24"/>
                <w:szCs w:val="24"/>
                <w:lang w:eastAsia="tr-TR"/>
              </w:rPr>
              <w:t>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6AF07"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55EB6" w14:textId="77777777" w:rsidR="00C5569B" w:rsidRPr="006C203B" w:rsidRDefault="00C5569B" w:rsidP="000552E3">
            <w:pPr>
              <w:widowControl/>
              <w:autoSpaceDE/>
              <w:autoSpaceDN/>
              <w:spacing w:after="117" w:line="249" w:lineRule="auto"/>
              <w:jc w:val="both"/>
              <w:rPr>
                <w:sz w:val="24"/>
                <w:szCs w:val="24"/>
                <w:lang w:val="tr" w:eastAsia="tr-TR"/>
              </w:rPr>
            </w:pPr>
            <w:r w:rsidRPr="006C203B">
              <w:rPr>
                <w:bCs/>
                <w:sz w:val="24"/>
                <w:szCs w:val="24"/>
                <w:lang w:val="tr" w:eastAsia="tr-TR"/>
              </w:rPr>
              <w:t xml:space="preserve">SWOT analizi, yeni bölüm </w:t>
            </w:r>
            <w:hyperlink r:id="rId40" w:history="1">
              <w:r w:rsidRPr="006C203B">
                <w:rPr>
                  <w:bCs/>
                  <w:color w:val="0563C1"/>
                  <w:sz w:val="24"/>
                  <w:szCs w:val="24"/>
                  <w:u w:val="single"/>
                  <w:lang w:val="tr" w:eastAsia="tr-TR"/>
                </w:rPr>
                <w:t>(Moda tasarımı)</w:t>
              </w:r>
            </w:hyperlink>
            <w:r w:rsidRPr="006C203B">
              <w:rPr>
                <w:bCs/>
                <w:color w:val="0070C0"/>
                <w:sz w:val="24"/>
                <w:szCs w:val="24"/>
                <w:lang w:val="tr" w:eastAsia="tr-TR"/>
              </w:rPr>
              <w:t xml:space="preserve"> </w:t>
            </w:r>
            <w:r w:rsidRPr="006C203B">
              <w:rPr>
                <w:bCs/>
                <w:sz w:val="24"/>
                <w:szCs w:val="24"/>
                <w:lang w:val="tr" w:eastAsia="tr-TR"/>
              </w:rPr>
              <w:t xml:space="preserve">(OD4), ve müfredat değişikliği </w:t>
            </w:r>
            <w:hyperlink r:id="rId41" w:history="1">
              <w:r w:rsidRPr="006C203B">
                <w:rPr>
                  <w:bCs/>
                  <w:color w:val="0563C1"/>
                  <w:sz w:val="24"/>
                  <w:szCs w:val="24"/>
                  <w:u w:val="single"/>
                  <w:lang w:val="tr" w:eastAsia="tr-TR"/>
                </w:rPr>
                <w:t>(Moda tasarımı programı tanıtım filmi)</w:t>
              </w:r>
            </w:hyperlink>
            <w:r w:rsidRPr="006C203B">
              <w:rPr>
                <w:bCs/>
                <w:sz w:val="24"/>
                <w:szCs w:val="24"/>
                <w:lang w:val="tr" w:eastAsia="tr-TR"/>
              </w:rPr>
              <w:t xml:space="preserve"> (OD4), </w:t>
            </w:r>
            <w:hyperlink r:id="rId42" w:history="1">
              <w:r w:rsidRPr="006C203B">
                <w:rPr>
                  <w:bCs/>
                  <w:color w:val="0563C1"/>
                  <w:sz w:val="24"/>
                  <w:szCs w:val="24"/>
                  <w:u w:val="single"/>
                  <w:lang w:val="tr" w:eastAsia="tr-TR"/>
                </w:rPr>
                <w:t>(İME)</w:t>
              </w:r>
            </w:hyperlink>
            <w:r w:rsidRPr="006C203B">
              <w:rPr>
                <w:bCs/>
                <w:sz w:val="24"/>
                <w:szCs w:val="24"/>
                <w:lang w:val="tr" w:eastAsia="tr-TR"/>
              </w:rPr>
              <w:t xml:space="preserve"> (OD4)</w:t>
            </w:r>
          </w:p>
        </w:tc>
      </w:tr>
      <w:tr w:rsidR="00C5569B" w:rsidRPr="006C203B" w14:paraId="6158421D"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0F3B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3A254"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75657"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Yeterli miktarda kanıt bulunmaktadır.</w:t>
            </w:r>
          </w:p>
        </w:tc>
      </w:tr>
      <w:tr w:rsidR="00C5569B" w:rsidRPr="006C203B" w14:paraId="733797DA"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D2BC7"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Kurumsal Dönüşüm Kapasitesi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53195"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F521"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Sunulan kanıtlar </w:t>
            </w:r>
            <w:r w:rsidRPr="006C203B">
              <w:rPr>
                <w:color w:val="000000"/>
                <w:sz w:val="24"/>
                <w:szCs w:val="24"/>
                <w:lang w:eastAsia="tr-TR"/>
              </w:rPr>
              <w:t>Kurumsal Dönüşüm Kapasitesi</w:t>
            </w:r>
            <w:r w:rsidRPr="006C203B">
              <w:rPr>
                <w:sz w:val="24"/>
                <w:szCs w:val="24"/>
                <w:lang w:eastAsia="tr-TR"/>
              </w:rPr>
              <w:t xml:space="preserve"> ilişkin çalışmalın varlığını açıkça göstermekte olup alt ölçütle genel olarak uyumludur.</w:t>
            </w:r>
          </w:p>
        </w:tc>
      </w:tr>
      <w:tr w:rsidR="00C5569B" w:rsidRPr="006C203B" w14:paraId="1F69CE9F"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96E1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689272B3"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73C41"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28DF73CA"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r>
    </w:tbl>
    <w:p w14:paraId="3928731E" w14:textId="77777777" w:rsidR="00C5569B" w:rsidRPr="006C203B" w:rsidRDefault="00C5569B" w:rsidP="00C5569B">
      <w:pPr>
        <w:widowControl/>
        <w:autoSpaceDE/>
        <w:autoSpaceDN/>
        <w:jc w:val="both"/>
        <w:rPr>
          <w:b/>
          <w:bCs/>
          <w:i/>
          <w:iCs/>
          <w:color w:val="000000"/>
          <w:sz w:val="24"/>
          <w:szCs w:val="24"/>
          <w:lang w:eastAsia="tr-TR"/>
        </w:rPr>
      </w:pPr>
    </w:p>
    <w:p w14:paraId="5FD51911" w14:textId="77777777" w:rsidR="00C5569B" w:rsidRDefault="00C5569B" w:rsidP="00C5569B">
      <w:pPr>
        <w:pStyle w:val="ListeParagraf"/>
        <w:widowControl/>
        <w:numPr>
          <w:ilvl w:val="2"/>
          <w:numId w:val="2"/>
        </w:numPr>
        <w:autoSpaceDE/>
        <w:autoSpaceDN/>
        <w:contextualSpacing/>
        <w:jc w:val="both"/>
        <w:rPr>
          <w:b/>
          <w:bCs/>
          <w:i/>
          <w:iCs/>
          <w:color w:val="000000"/>
          <w:sz w:val="24"/>
          <w:szCs w:val="24"/>
          <w:lang w:eastAsia="tr-TR"/>
        </w:rPr>
      </w:pPr>
      <w:r w:rsidRPr="00172724">
        <w:rPr>
          <w:b/>
          <w:bCs/>
          <w:i/>
          <w:iCs/>
          <w:color w:val="000000"/>
          <w:sz w:val="24"/>
          <w:szCs w:val="24"/>
          <w:lang w:eastAsia="tr-TR"/>
        </w:rPr>
        <w:t>İç Kalite Güvencesi Mekanizmaları </w:t>
      </w:r>
    </w:p>
    <w:p w14:paraId="0D2F92D8" w14:textId="77777777" w:rsidR="00C5569B" w:rsidRPr="00F46291" w:rsidRDefault="00C5569B" w:rsidP="00C5569B">
      <w:pPr>
        <w:widowControl/>
        <w:autoSpaceDE/>
        <w:autoSpaceDN/>
        <w:jc w:val="both"/>
        <w:rPr>
          <w:b/>
          <w:bCs/>
          <w:i/>
          <w:iCs/>
          <w:color w:val="000000"/>
          <w:sz w:val="24"/>
          <w:szCs w:val="24"/>
          <w:lang w:eastAsia="tr-TR"/>
        </w:rPr>
      </w:pPr>
      <w:r w:rsidRPr="00F46291">
        <w:rPr>
          <w:b/>
          <w:bCs/>
        </w:rPr>
        <w:t xml:space="preserve">Akran </w:t>
      </w:r>
      <w:r>
        <w:rPr>
          <w:b/>
          <w:bCs/>
        </w:rPr>
        <w:t>D</w:t>
      </w:r>
      <w:r w:rsidRPr="00F46291">
        <w:rPr>
          <w:b/>
          <w:bCs/>
        </w:rPr>
        <w:t>eğerlendirmesi:</w:t>
      </w:r>
      <w:r>
        <w:t xml:space="preserve"> Birimde kalite güvencesi sistemine ilişkin temel yapıların oluşturulduğu ve kalite komisyonlarının aktif olarak çalıştığı görülmektedir. Toplantı tutanakları ve kalite politika belgeleri süreçlerin işletildiğini göstermektedir. Ancak kalite süreçlerinin izlenmesine yönelik performans çıktıları ile PUKÖ döngüsünün özellikle kontrol ve önlem alma aşamalarını destekleyen kanıtların geliştirilmesine ihtiyaç bulunmaktadır.</w:t>
      </w:r>
    </w:p>
    <w:tbl>
      <w:tblPr>
        <w:tblW w:w="0" w:type="auto"/>
        <w:tblCellMar>
          <w:top w:w="15" w:type="dxa"/>
          <w:left w:w="15" w:type="dxa"/>
          <w:bottom w:w="15" w:type="dxa"/>
          <w:right w:w="15" w:type="dxa"/>
        </w:tblCellMar>
        <w:tblLook w:val="04A0" w:firstRow="1" w:lastRow="0" w:firstColumn="1" w:lastColumn="0" w:noHBand="0" w:noVBand="1"/>
      </w:tblPr>
      <w:tblGrid>
        <w:gridCol w:w="3225"/>
        <w:gridCol w:w="1003"/>
        <w:gridCol w:w="4980"/>
      </w:tblGrid>
      <w:tr w:rsidR="00C5569B" w:rsidRPr="006C203B" w14:paraId="09904D0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130F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1A04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5D4D633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7CE4C02C"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D4DD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4406EFED"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80598"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Kalite Güvencesi Mekanizmalarına</w:t>
            </w:r>
            <w:r w:rsidRPr="006C203B">
              <w:rPr>
                <w:b/>
                <w:bCs/>
                <w:i/>
                <w:iCs/>
                <w:color w:val="000000"/>
                <w:sz w:val="24"/>
                <w:szCs w:val="24"/>
                <w:lang w:eastAsia="tr-TR"/>
              </w:rPr>
              <w:t xml:space="preserve"> </w:t>
            </w:r>
            <w:r w:rsidRPr="006C203B">
              <w:rPr>
                <w:color w:val="000000"/>
                <w:sz w:val="24"/>
                <w:szCs w:val="24"/>
                <w:lang w:eastAsia="tr-TR"/>
              </w:rPr>
              <w:t>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B8252"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33F0F" w14:textId="77777777" w:rsidR="00C5569B" w:rsidRPr="006C203B" w:rsidRDefault="009B77AD" w:rsidP="000552E3">
            <w:pPr>
              <w:widowControl/>
              <w:autoSpaceDE/>
              <w:autoSpaceDN/>
              <w:jc w:val="both"/>
              <w:rPr>
                <w:sz w:val="24"/>
                <w:szCs w:val="24"/>
                <w:lang w:eastAsia="tr-TR"/>
              </w:rPr>
            </w:pPr>
            <w:hyperlink r:id="rId43" w:tgtFrame="_blank" w:history="1">
              <w:r w:rsidR="00C5569B" w:rsidRPr="006C203B">
                <w:rPr>
                  <w:b/>
                  <w:bCs/>
                  <w:color w:val="0563C1"/>
                  <w:sz w:val="24"/>
                  <w:szCs w:val="24"/>
                  <w:u w:val="single"/>
                  <w:lang w:eastAsia="tr-TR"/>
                </w:rPr>
                <w:t>Gediz MYO Kalite Politika Belgesi</w:t>
              </w:r>
            </w:hyperlink>
            <w:r w:rsidR="00C5569B" w:rsidRPr="006C203B">
              <w:rPr>
                <w:sz w:val="24"/>
                <w:szCs w:val="24"/>
                <w:lang w:eastAsia="tr-TR"/>
              </w:rPr>
              <w:t xml:space="preserve"> (OD4) </w:t>
            </w:r>
          </w:p>
        </w:tc>
      </w:tr>
      <w:tr w:rsidR="00C5569B" w:rsidRPr="006C203B" w14:paraId="065F043C"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F40E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Kalite Güvencesi Mekanizmalarına</w:t>
            </w:r>
            <w:r w:rsidRPr="006C203B">
              <w:rPr>
                <w:b/>
                <w:bCs/>
                <w:i/>
                <w:iCs/>
                <w:color w:val="000000"/>
                <w:sz w:val="24"/>
                <w:szCs w:val="24"/>
                <w:lang w:eastAsia="tr-TR"/>
              </w:rPr>
              <w:t xml:space="preserve"> </w:t>
            </w:r>
            <w:r w:rsidRPr="006C203B">
              <w:rPr>
                <w:color w:val="000000"/>
                <w:sz w:val="24"/>
                <w:szCs w:val="24"/>
                <w:lang w:eastAsia="tr-TR"/>
              </w:rPr>
              <w:t>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97D51"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94406" w14:textId="77777777" w:rsidR="00C5569B" w:rsidRDefault="009B77AD" w:rsidP="000552E3">
            <w:pPr>
              <w:widowControl/>
              <w:autoSpaceDE/>
              <w:autoSpaceDN/>
              <w:jc w:val="both"/>
              <w:rPr>
                <w:sz w:val="24"/>
                <w:szCs w:val="24"/>
                <w:lang w:eastAsia="tr-TR"/>
              </w:rPr>
            </w:pPr>
            <w:hyperlink r:id="rId44" w:tgtFrame="_blank" w:history="1">
              <w:r w:rsidR="00C5569B" w:rsidRPr="006C203B">
                <w:rPr>
                  <w:b/>
                  <w:bCs/>
                  <w:color w:val="0563C1"/>
                  <w:sz w:val="24"/>
                  <w:szCs w:val="24"/>
                  <w:u w:val="single"/>
                  <w:lang w:eastAsia="tr-TR"/>
                </w:rPr>
                <w:t>Birim Kalite Komisyonu</w:t>
              </w:r>
            </w:hyperlink>
            <w:r w:rsidR="00C5569B" w:rsidRPr="006C203B">
              <w:rPr>
                <w:sz w:val="24"/>
                <w:szCs w:val="24"/>
                <w:lang w:eastAsia="tr-TR"/>
              </w:rPr>
              <w:t xml:space="preserve">, </w:t>
            </w:r>
            <w:hyperlink r:id="rId45" w:tgtFrame="_blank" w:history="1">
              <w:r w:rsidR="00C5569B" w:rsidRPr="006C203B">
                <w:rPr>
                  <w:b/>
                  <w:bCs/>
                  <w:color w:val="0563C1"/>
                  <w:sz w:val="24"/>
                  <w:szCs w:val="24"/>
                  <w:u w:val="single"/>
                  <w:lang w:eastAsia="tr-TR"/>
                </w:rPr>
                <w:t>Birim Kalite Danışma Kurulu</w:t>
              </w:r>
            </w:hyperlink>
            <w:r w:rsidR="00C5569B" w:rsidRPr="006C203B">
              <w:rPr>
                <w:sz w:val="24"/>
                <w:szCs w:val="24"/>
                <w:lang w:eastAsia="tr-TR"/>
              </w:rPr>
              <w:t xml:space="preserve"> </w:t>
            </w:r>
          </w:p>
          <w:p w14:paraId="46A36B7A" w14:textId="77777777" w:rsidR="00C5569B" w:rsidRPr="006C203B" w:rsidRDefault="009B77AD" w:rsidP="000552E3">
            <w:pPr>
              <w:widowControl/>
              <w:autoSpaceDE/>
              <w:autoSpaceDN/>
              <w:jc w:val="both"/>
              <w:rPr>
                <w:sz w:val="24"/>
                <w:szCs w:val="24"/>
                <w:lang w:eastAsia="tr-TR"/>
              </w:rPr>
            </w:pPr>
            <w:hyperlink r:id="rId46" w:tgtFrame="_blank" w:history="1">
              <w:r w:rsidR="00C5569B" w:rsidRPr="006C203B">
                <w:rPr>
                  <w:b/>
                  <w:bCs/>
                  <w:color w:val="0563C1"/>
                  <w:sz w:val="24"/>
                  <w:szCs w:val="24"/>
                  <w:u w:val="single"/>
                  <w:lang w:eastAsia="tr-TR"/>
                </w:rPr>
                <w:t>Toplantılar ve Toplantı Tutanakları</w:t>
              </w:r>
            </w:hyperlink>
            <w:r w:rsidR="00C5569B" w:rsidRPr="006C203B">
              <w:rPr>
                <w:sz w:val="24"/>
                <w:szCs w:val="24"/>
                <w:lang w:eastAsia="tr-TR"/>
              </w:rPr>
              <w:t xml:space="preserve"> </w:t>
            </w:r>
          </w:p>
        </w:tc>
      </w:tr>
      <w:tr w:rsidR="00C5569B" w:rsidRPr="006C203B" w14:paraId="2EBE3E4D"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22E4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Kalite Güvencesi Mekanizmalarına</w:t>
            </w:r>
            <w:r w:rsidRPr="006C203B">
              <w:rPr>
                <w:b/>
                <w:bCs/>
                <w:i/>
                <w:iCs/>
                <w:color w:val="000000"/>
                <w:sz w:val="24"/>
                <w:szCs w:val="24"/>
                <w:lang w:eastAsia="tr-TR"/>
              </w:rPr>
              <w:t xml:space="preserve"> </w:t>
            </w:r>
            <w:r w:rsidRPr="006C203B">
              <w:rPr>
                <w:color w:val="000000"/>
                <w:sz w:val="24"/>
                <w:szCs w:val="24"/>
                <w:lang w:eastAsia="tr-TR"/>
              </w:rPr>
              <w:t>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5B095"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421B8"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Kalite süreçlerinin izlendiği ifade edilmekle birlikte, bu izleme faaliyetlerini sistematik biçimde ortaya koyan güncel analiz raporları ve performans değerlendirme çıktıları sınırlıdır.</w:t>
            </w:r>
          </w:p>
        </w:tc>
      </w:tr>
      <w:tr w:rsidR="00C5569B" w:rsidRPr="006C203B" w14:paraId="5DE6E4F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8DB20"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Kalite Güvencesi Mekanizmalarına</w:t>
            </w:r>
            <w:r w:rsidRPr="006C203B">
              <w:rPr>
                <w:b/>
                <w:bCs/>
                <w:i/>
                <w:iCs/>
                <w:color w:val="000000"/>
                <w:sz w:val="24"/>
                <w:szCs w:val="24"/>
                <w:lang w:eastAsia="tr-TR"/>
              </w:rPr>
              <w:t xml:space="preserve"> </w:t>
            </w:r>
            <w:r w:rsidRPr="006C203B">
              <w:rPr>
                <w:color w:val="000000"/>
                <w:sz w:val="24"/>
                <w:szCs w:val="24"/>
                <w:lang w:eastAsia="tr-TR"/>
              </w:rPr>
              <w:t>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B3B94"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99E9D"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Kalite süreçlerine yönelik iyileştirme faaliyetlerinin gerçekleştirildiği ifade edilmekte; ancak bu faaliyetlerin karar, uygulama ve sonuç boyutunu gösteren somut ve izlenebilir kanıtlar yeterli düzeyde sunulmamıştır.</w:t>
            </w:r>
          </w:p>
        </w:tc>
      </w:tr>
      <w:tr w:rsidR="00C5569B" w:rsidRPr="006C203B" w14:paraId="5855DDC7"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BDD0E"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Kalite Güvencesi Mekanizmalarına</w:t>
            </w:r>
            <w:r w:rsidRPr="006C203B">
              <w:rPr>
                <w:b/>
                <w:bCs/>
                <w:i/>
                <w:iCs/>
                <w:color w:val="000000"/>
                <w:sz w:val="24"/>
                <w:szCs w:val="24"/>
                <w:lang w:eastAsia="tr-TR"/>
              </w:rPr>
              <w:t xml:space="preserve"> </w:t>
            </w:r>
            <w:r w:rsidRPr="006C203B">
              <w:rPr>
                <w:color w:val="000000"/>
                <w:sz w:val="24"/>
                <w:szCs w:val="24"/>
                <w:lang w:eastAsia="tr-TR"/>
              </w:rPr>
              <w:t>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5ACB"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40F91" w14:textId="77777777" w:rsidR="00C5569B" w:rsidRPr="006C203B" w:rsidRDefault="009B77AD" w:rsidP="000552E3">
            <w:pPr>
              <w:widowControl/>
              <w:autoSpaceDE/>
              <w:autoSpaceDN/>
              <w:jc w:val="both"/>
              <w:rPr>
                <w:sz w:val="24"/>
                <w:szCs w:val="24"/>
                <w:lang w:eastAsia="tr-TR"/>
              </w:rPr>
            </w:pPr>
            <w:hyperlink r:id="rId47" w:tgtFrame="_blank" w:history="1">
              <w:r w:rsidR="00C5569B" w:rsidRPr="006C203B">
                <w:rPr>
                  <w:b/>
                  <w:bCs/>
                  <w:color w:val="0563C1"/>
                  <w:sz w:val="24"/>
                  <w:szCs w:val="24"/>
                  <w:u w:val="single"/>
                  <w:lang w:eastAsia="tr-TR"/>
                </w:rPr>
                <w:t>Toplantılar ve Toplantı Tutanakları</w:t>
              </w:r>
            </w:hyperlink>
            <w:r w:rsidR="00C5569B" w:rsidRPr="006C203B">
              <w:rPr>
                <w:sz w:val="24"/>
                <w:szCs w:val="24"/>
                <w:lang w:eastAsia="tr-TR"/>
              </w:rPr>
              <w:t xml:space="preserve"> </w:t>
            </w:r>
          </w:p>
        </w:tc>
      </w:tr>
      <w:tr w:rsidR="00C5569B" w:rsidRPr="006C203B" w14:paraId="0221F503"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A0CA8"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4826A"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C003C"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OD4 kodlu ekler (İş akışları, Politika belgesi, Komisyon listeleri) belirli ölçüde yeterli olmakla birlikte kanıtların bir kısmı web sayfasında tespit edilmiştir.</w:t>
            </w:r>
          </w:p>
        </w:tc>
      </w:tr>
      <w:tr w:rsidR="00C5569B" w:rsidRPr="006C203B" w14:paraId="36A360DD"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12743"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Kalite Güvencesi Mekanizmaları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C37DD"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3D"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kalite güvencesi sisteminin kurulduğunu göstermektedir; ancak PUKÖ döngüsünün “kontrol” ve “önlem alma” aşamalarını destekleyen doğrudan ve ölçülebilir kanıtlar sınırlıdır.</w:t>
            </w:r>
          </w:p>
        </w:tc>
      </w:tr>
      <w:tr w:rsidR="00C5569B" w:rsidRPr="006C203B" w14:paraId="783F99A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7DBCC"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7247EEF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722A4"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42E8CE5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:3</w:t>
            </w:r>
          </w:p>
        </w:tc>
      </w:tr>
    </w:tbl>
    <w:p w14:paraId="3AF62CD4" w14:textId="77777777" w:rsidR="00C5569B" w:rsidRPr="006C203B" w:rsidRDefault="00C5569B" w:rsidP="00C5569B">
      <w:pPr>
        <w:widowControl/>
        <w:autoSpaceDE/>
        <w:autoSpaceDN/>
        <w:jc w:val="both"/>
        <w:rPr>
          <w:b/>
          <w:bCs/>
          <w:i/>
          <w:iCs/>
          <w:color w:val="000000"/>
          <w:sz w:val="24"/>
          <w:szCs w:val="24"/>
          <w:lang w:eastAsia="tr-TR"/>
        </w:rPr>
      </w:pPr>
    </w:p>
    <w:p w14:paraId="11228B6C" w14:textId="77777777" w:rsidR="00C5569B" w:rsidRPr="00F46291" w:rsidRDefault="00C5569B" w:rsidP="00C5569B">
      <w:pPr>
        <w:pStyle w:val="ListeParagraf"/>
        <w:widowControl/>
        <w:numPr>
          <w:ilvl w:val="2"/>
          <w:numId w:val="2"/>
        </w:numPr>
        <w:autoSpaceDE/>
        <w:autoSpaceDN/>
        <w:contextualSpacing/>
        <w:jc w:val="both"/>
        <w:rPr>
          <w:b/>
          <w:i/>
          <w:sz w:val="24"/>
          <w:szCs w:val="24"/>
          <w:lang w:eastAsia="tr-TR"/>
        </w:rPr>
      </w:pPr>
      <w:r w:rsidRPr="00F46291">
        <w:rPr>
          <w:b/>
          <w:i/>
          <w:sz w:val="24"/>
          <w:szCs w:val="24"/>
          <w:lang w:eastAsia="tr-TR"/>
        </w:rPr>
        <w:t>Kamuoyunu Bilgilendirme ve Hesap Verebilirlik</w:t>
      </w:r>
    </w:p>
    <w:p w14:paraId="754B6FDE" w14:textId="77777777" w:rsidR="00C5569B" w:rsidRPr="00F46291" w:rsidRDefault="00C5569B" w:rsidP="00C5569B">
      <w:pPr>
        <w:pStyle w:val="p1"/>
        <w:jc w:val="both"/>
      </w:pPr>
      <w:r w:rsidRPr="002920A3">
        <w:rPr>
          <w:b/>
          <w:bCs/>
        </w:rPr>
        <w:t xml:space="preserve">Akran </w:t>
      </w:r>
      <w:r>
        <w:rPr>
          <w:b/>
          <w:bCs/>
        </w:rPr>
        <w:t>D</w:t>
      </w:r>
      <w:r w:rsidRPr="002920A3">
        <w:rPr>
          <w:b/>
          <w:bCs/>
        </w:rPr>
        <w:t>eğerlendirmesi:</w:t>
      </w:r>
      <w:r>
        <w:t xml:space="preserve"> Birimin web sitesi, bilgi paketi ve sosyal medya araçları üzerinden kamuoyunu bilgilendirme faaliyetlerini sürdürdüğü görülmektedir. Bilgi paylaşımının erişilebilir ve güncel tutulmasına yönelik çalışmalar olumlu değerlendirilmiştir. Bununla birlikte bilgilendirme süreçlerinin etkinliğine ilişkin düzenli analiz ve değerlendirme mekanizmalarının daha sistematik hale getirilmesi önerilmektedir.</w:t>
      </w:r>
    </w:p>
    <w:tbl>
      <w:tblPr>
        <w:tblW w:w="0" w:type="auto"/>
        <w:tblCellMar>
          <w:top w:w="15" w:type="dxa"/>
          <w:left w:w="15" w:type="dxa"/>
          <w:bottom w:w="15" w:type="dxa"/>
          <w:right w:w="15" w:type="dxa"/>
        </w:tblCellMar>
        <w:tblLook w:val="04A0" w:firstRow="1" w:lastRow="0" w:firstColumn="1" w:lastColumn="0" w:noHBand="0" w:noVBand="1"/>
      </w:tblPr>
      <w:tblGrid>
        <w:gridCol w:w="3075"/>
        <w:gridCol w:w="1003"/>
        <w:gridCol w:w="5130"/>
      </w:tblGrid>
      <w:tr w:rsidR="00C5569B" w:rsidRPr="006C203B" w14:paraId="6CA0FB5C"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F9C5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DD02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05586A5A"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2BF4B911"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C87C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23D01CA0"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7E91C"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Kamuoyunu Bilgilendirme ve Hesap Verebilirlik’e</w:t>
            </w:r>
            <w:r w:rsidRPr="006C203B">
              <w:rPr>
                <w:color w:val="000000"/>
                <w:sz w:val="24"/>
                <w:szCs w:val="24"/>
                <w:lang w:eastAsia="tr-TR"/>
              </w:rPr>
              <w:t xml:space="preserv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6DE91"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54336" w14:textId="77777777" w:rsidR="00C5569B" w:rsidRPr="006C203B" w:rsidRDefault="009B77AD" w:rsidP="000552E3">
            <w:pPr>
              <w:widowControl/>
              <w:autoSpaceDE/>
              <w:autoSpaceDN/>
              <w:spacing w:after="117" w:line="249" w:lineRule="auto"/>
              <w:jc w:val="both"/>
              <w:rPr>
                <w:b/>
                <w:sz w:val="24"/>
                <w:szCs w:val="24"/>
                <w:lang w:val="tr" w:eastAsia="tr-TR"/>
              </w:rPr>
            </w:pPr>
            <w:hyperlink r:id="rId48" w:history="1">
              <w:r w:rsidR="00C5569B" w:rsidRPr="006C203B">
                <w:rPr>
                  <w:color w:val="0563C1"/>
                  <w:sz w:val="24"/>
                  <w:szCs w:val="24"/>
                  <w:u w:val="single"/>
                  <w:lang w:val="tr" w:eastAsia="tr-TR"/>
                </w:rPr>
                <w:t>(Gediz MYO web sitesi)</w:t>
              </w:r>
            </w:hyperlink>
            <w:r w:rsidR="00C5569B" w:rsidRPr="006C203B">
              <w:rPr>
                <w:sz w:val="24"/>
                <w:szCs w:val="24"/>
                <w:lang w:val="tr" w:eastAsia="tr-TR"/>
              </w:rPr>
              <w:t xml:space="preserve"> (OD4), </w:t>
            </w:r>
            <w:hyperlink r:id="rId49" w:history="1">
              <w:r w:rsidR="00C5569B" w:rsidRPr="006C203B">
                <w:rPr>
                  <w:color w:val="0563C1"/>
                  <w:sz w:val="24"/>
                  <w:szCs w:val="24"/>
                  <w:u w:val="single"/>
                  <w:lang w:val="tr" w:eastAsia="tr-TR"/>
                </w:rPr>
                <w:t>(Bilgi paketi)</w:t>
              </w:r>
            </w:hyperlink>
            <w:r w:rsidR="00C5569B" w:rsidRPr="006C203B">
              <w:rPr>
                <w:sz w:val="24"/>
                <w:szCs w:val="24"/>
                <w:lang w:val="tr" w:eastAsia="tr-TR"/>
              </w:rPr>
              <w:t xml:space="preserve"> (OD4), </w:t>
            </w:r>
            <w:hyperlink r:id="rId50" w:history="1">
              <w:r w:rsidR="00C5569B" w:rsidRPr="006C203B">
                <w:rPr>
                  <w:color w:val="0563C1"/>
                  <w:sz w:val="24"/>
                  <w:szCs w:val="24"/>
                  <w:u w:val="single"/>
                  <w:lang w:val="tr" w:eastAsia="tr-TR"/>
                </w:rPr>
                <w:t>(Sosyal medya hesaplarımız)</w:t>
              </w:r>
            </w:hyperlink>
            <w:r w:rsidR="00C5569B" w:rsidRPr="006C203B">
              <w:rPr>
                <w:sz w:val="24"/>
                <w:szCs w:val="24"/>
                <w:lang w:val="tr" w:eastAsia="tr-TR"/>
              </w:rPr>
              <w:t xml:space="preserve"> (OD4) </w:t>
            </w:r>
          </w:p>
        </w:tc>
      </w:tr>
      <w:tr w:rsidR="00C5569B" w:rsidRPr="006C203B" w14:paraId="461A795C"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6EDD6"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Kamuoyunu Bilgilendirme ve Hesap Verebilirlik’e</w:t>
            </w:r>
            <w:r w:rsidRPr="006C203B">
              <w:rPr>
                <w:color w:val="000000"/>
                <w:sz w:val="24"/>
                <w:szCs w:val="24"/>
                <w:lang w:eastAsia="tr-TR"/>
              </w:rPr>
              <w:t xml:space="preserv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ED7B4"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C744" w14:textId="77777777" w:rsidR="00C5569B" w:rsidRPr="006C203B" w:rsidRDefault="009B77AD" w:rsidP="000552E3">
            <w:pPr>
              <w:widowControl/>
              <w:autoSpaceDE/>
              <w:autoSpaceDN/>
              <w:spacing w:after="117" w:line="249" w:lineRule="auto"/>
              <w:jc w:val="both"/>
              <w:rPr>
                <w:sz w:val="24"/>
                <w:szCs w:val="24"/>
                <w:lang w:val="tr" w:eastAsia="tr-TR"/>
              </w:rPr>
            </w:pPr>
            <w:hyperlink r:id="rId51" w:history="1">
              <w:r w:rsidR="00C5569B" w:rsidRPr="006C203B">
                <w:rPr>
                  <w:bCs/>
                  <w:color w:val="0563C1"/>
                  <w:sz w:val="24"/>
                  <w:szCs w:val="24"/>
                  <w:u w:val="single"/>
                  <w:lang w:val="tr" w:eastAsia="tr-TR"/>
                </w:rPr>
                <w:t>(Bilgi paketi web sayfası güncelleme ekibi)</w:t>
              </w:r>
            </w:hyperlink>
            <w:r w:rsidR="00C5569B" w:rsidRPr="006C203B">
              <w:rPr>
                <w:bCs/>
                <w:sz w:val="24"/>
                <w:szCs w:val="24"/>
                <w:lang w:val="tr" w:eastAsia="tr-TR"/>
              </w:rPr>
              <w:t xml:space="preserve"> (OD4), </w:t>
            </w:r>
            <w:hyperlink r:id="rId52" w:history="1">
              <w:r w:rsidR="00C5569B" w:rsidRPr="006C203B">
                <w:rPr>
                  <w:bCs/>
                  <w:color w:val="0563C1"/>
                  <w:sz w:val="24"/>
                  <w:szCs w:val="24"/>
                  <w:u w:val="single"/>
                  <w:lang w:val="tr" w:eastAsia="tr-TR"/>
                </w:rPr>
                <w:t>(Birim basın yayın sorumluları)</w:t>
              </w:r>
            </w:hyperlink>
            <w:r w:rsidR="00C5569B" w:rsidRPr="006C203B">
              <w:rPr>
                <w:bCs/>
                <w:sz w:val="24"/>
                <w:szCs w:val="24"/>
                <w:lang w:val="tr" w:eastAsia="tr-TR"/>
              </w:rPr>
              <w:t xml:space="preserve"> (OD4) </w:t>
            </w:r>
          </w:p>
        </w:tc>
      </w:tr>
      <w:tr w:rsidR="00C5569B" w:rsidRPr="006C203B" w14:paraId="56BD903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E896E"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Kamuoyunu Bilgilendirme ve Hesap Verebilirlik’e</w:t>
            </w:r>
            <w:r w:rsidRPr="006C203B">
              <w:rPr>
                <w:color w:val="000000"/>
                <w:sz w:val="24"/>
                <w:szCs w:val="24"/>
                <w:lang w:eastAsia="tr-TR"/>
              </w:rPr>
              <w:t xml:space="preserv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AED9E"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AAA21" w14:textId="77777777" w:rsidR="00C5569B" w:rsidRPr="006C203B" w:rsidRDefault="00C5569B" w:rsidP="000552E3">
            <w:pPr>
              <w:widowControl/>
              <w:autoSpaceDE/>
              <w:autoSpaceDN/>
              <w:spacing w:after="117" w:line="249" w:lineRule="auto"/>
              <w:jc w:val="both"/>
              <w:rPr>
                <w:bCs/>
                <w:sz w:val="24"/>
                <w:szCs w:val="24"/>
                <w:lang w:val="tr" w:eastAsia="tr-TR"/>
              </w:rPr>
            </w:pPr>
            <w:r w:rsidRPr="006C203B">
              <w:rPr>
                <w:bCs/>
                <w:sz w:val="24"/>
                <w:szCs w:val="24"/>
                <w:lang w:val="tr" w:eastAsia="tr-TR"/>
              </w:rPr>
              <w:t>Kamuoyunu bilgilendirme faaliyetlerinin güncelliği ve etkinliğinin</w:t>
            </w:r>
            <w:r w:rsidRPr="006C203B">
              <w:rPr>
                <w:color w:val="000000"/>
                <w:sz w:val="24"/>
                <w:szCs w:val="24"/>
                <w:lang w:val="tr" w:eastAsia="tr-TR"/>
              </w:rPr>
              <w:t xml:space="preserve"> izlendiği ifade edilmekle birlikte, bu izleme faaliyetlerini sistematik biçimde ortaya koyan güncel analiz raporları ve performans değerlendirme çıktıları sınırlıdır. </w:t>
            </w:r>
          </w:p>
        </w:tc>
      </w:tr>
      <w:tr w:rsidR="00C5569B" w:rsidRPr="006C203B" w14:paraId="0DC05096"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2CB8D"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Kamuoyunu Bilgilendirme ve Hesap Verebilirlik’e</w:t>
            </w:r>
            <w:r w:rsidRPr="006C203B">
              <w:rPr>
                <w:color w:val="000000"/>
                <w:sz w:val="24"/>
                <w:szCs w:val="24"/>
                <w:lang w:eastAsia="tr-TR"/>
              </w:rPr>
              <w:t xml:space="preserv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7A8D5"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4A73A" w14:textId="77777777" w:rsidR="00C5569B" w:rsidRPr="006C203B" w:rsidRDefault="00C5569B" w:rsidP="000552E3">
            <w:pPr>
              <w:widowControl/>
              <w:autoSpaceDE/>
              <w:autoSpaceDN/>
              <w:jc w:val="both"/>
              <w:rPr>
                <w:sz w:val="24"/>
                <w:szCs w:val="24"/>
                <w:lang w:eastAsia="tr-TR"/>
              </w:rPr>
            </w:pPr>
            <w:r w:rsidRPr="006C203B">
              <w:rPr>
                <w:bCs/>
                <w:sz w:val="24"/>
                <w:szCs w:val="24"/>
                <w:lang w:val="tr" w:eastAsia="tr-TR"/>
              </w:rPr>
              <w:t>Kamuoyu bilgilendirme süreçlerinin iyileştirildiği, içeriklerin güncellendiği ve iletişim kanallarının daha etkin kullanıldığı ifade edilmekte</w:t>
            </w:r>
            <w:r w:rsidRPr="006C203B">
              <w:rPr>
                <w:sz w:val="24"/>
                <w:szCs w:val="24"/>
                <w:lang w:eastAsia="tr-TR"/>
              </w:rPr>
              <w:t>; ancak bu faaliyetlerin karar, uygulama ve sonuç boyutunu gösteren somut ve izlenebilir kanıtlar yeterli düzeyde sunulmamıştır.</w:t>
            </w:r>
          </w:p>
        </w:tc>
      </w:tr>
      <w:tr w:rsidR="00C5569B" w:rsidRPr="006C203B" w14:paraId="713C9048"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04F47"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Kamuoyunu Bilgilendirme ve Hesap Verebilirlik’e</w:t>
            </w:r>
            <w:r w:rsidRPr="006C203B">
              <w:rPr>
                <w:color w:val="000000"/>
                <w:sz w:val="24"/>
                <w:szCs w:val="24"/>
                <w:lang w:eastAsia="tr-TR"/>
              </w:rPr>
              <w:t xml:space="preserv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E26E5"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6D956" w14:textId="77777777" w:rsidR="00C5569B" w:rsidRPr="006C203B" w:rsidRDefault="009B77AD" w:rsidP="000552E3">
            <w:pPr>
              <w:widowControl/>
              <w:autoSpaceDE/>
              <w:autoSpaceDN/>
              <w:jc w:val="both"/>
              <w:rPr>
                <w:sz w:val="24"/>
                <w:szCs w:val="24"/>
                <w:lang w:eastAsia="tr-TR"/>
              </w:rPr>
            </w:pPr>
            <w:hyperlink r:id="rId53" w:tgtFrame="_blank" w:history="1">
              <w:r w:rsidR="00C5569B" w:rsidRPr="006C203B">
                <w:rPr>
                  <w:b/>
                  <w:bCs/>
                  <w:color w:val="0563C1"/>
                  <w:sz w:val="24"/>
                  <w:szCs w:val="24"/>
                  <w:u w:val="single"/>
                  <w:lang w:eastAsia="tr-TR"/>
                </w:rPr>
                <w:t>Toplantılar ve Toplantı Tutanakları</w:t>
              </w:r>
            </w:hyperlink>
            <w:r w:rsidR="00C5569B" w:rsidRPr="006C203B">
              <w:rPr>
                <w:sz w:val="24"/>
                <w:szCs w:val="24"/>
                <w:lang w:eastAsia="tr-TR"/>
              </w:rPr>
              <w:t xml:space="preserve">'dır. </w:t>
            </w:r>
          </w:p>
        </w:tc>
      </w:tr>
      <w:tr w:rsidR="00C5569B" w:rsidRPr="006C203B" w14:paraId="7426A7C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80468"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DD324"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9B8E2"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OD4 kodlu ekler (İş akışları, Politika belgesi, Komisyon listeleri).</w:t>
            </w:r>
          </w:p>
        </w:tc>
      </w:tr>
      <w:tr w:rsidR="00C5569B" w:rsidRPr="006C203B" w14:paraId="33B80AE3"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EF92D"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Gösterilen kanıtlar </w:t>
            </w:r>
            <w:r w:rsidRPr="006C203B">
              <w:rPr>
                <w:sz w:val="24"/>
                <w:szCs w:val="24"/>
                <w:lang w:eastAsia="tr-TR"/>
              </w:rPr>
              <w:t xml:space="preserve">Kamuoyunu Bilgilendirme ve Hesap Verebilirlik </w:t>
            </w:r>
            <w:r w:rsidRPr="006C203B">
              <w:rPr>
                <w:color w:val="000000"/>
                <w:sz w:val="24"/>
                <w:szCs w:val="24"/>
                <w:lang w:eastAsia="tr-TR"/>
              </w:rPr>
              <w:t>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9E747" w14:textId="77777777" w:rsidR="00C5569B" w:rsidRPr="006C203B" w:rsidRDefault="00C5569B" w:rsidP="000552E3">
            <w:pPr>
              <w:widowControl/>
              <w:autoSpaceDE/>
              <w:autoSpaceDN/>
              <w:jc w:val="both"/>
              <w:rPr>
                <w:sz w:val="24"/>
                <w:szCs w:val="24"/>
                <w:lang w:eastAsia="tr-TR"/>
              </w:rPr>
            </w:pPr>
            <w:r>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A3D8D"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kalite güvencesi sisteminin kurulduğunu göstermektedir; ancak PUKÖ döngüsünün “kontrol” ve “önlem alma” aşamalarını destekleyen doğrudan ve ölçülebilir kanıtlar sınırlıdır.</w:t>
            </w:r>
          </w:p>
        </w:tc>
      </w:tr>
      <w:tr w:rsidR="00C5569B" w:rsidRPr="006C203B" w14:paraId="05F94742"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676F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5F8DB22C"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92BC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471183C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:3</w:t>
            </w:r>
          </w:p>
        </w:tc>
      </w:tr>
    </w:tbl>
    <w:p w14:paraId="472F59E9"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p>
    <w:p w14:paraId="7E991C8D"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r w:rsidRPr="006C203B">
        <w:rPr>
          <w:b/>
          <w:color w:val="000000"/>
          <w:sz w:val="24"/>
          <w:szCs w:val="24"/>
          <w:lang w:val="tr" w:eastAsia="tr-TR"/>
        </w:rPr>
        <w:t xml:space="preserve">A.2. MİSYON VE STRATEJİK AMAÇLAR </w:t>
      </w:r>
    </w:p>
    <w:p w14:paraId="52E9566A" w14:textId="77777777" w:rsidR="00C5569B" w:rsidRDefault="00C5569B" w:rsidP="00C5569B">
      <w:pPr>
        <w:keepNext/>
        <w:keepLines/>
        <w:widowControl/>
        <w:pBdr>
          <w:top w:val="nil"/>
          <w:left w:val="nil"/>
          <w:bottom w:val="nil"/>
          <w:right w:val="nil"/>
          <w:between w:val="nil"/>
        </w:pBdr>
        <w:autoSpaceDE/>
        <w:autoSpaceDN/>
        <w:spacing w:after="234"/>
        <w:jc w:val="both"/>
        <w:rPr>
          <w:b/>
          <w:i/>
          <w:color w:val="000000"/>
          <w:sz w:val="24"/>
          <w:szCs w:val="24"/>
          <w:lang w:val="tr" w:eastAsia="tr-TR"/>
        </w:rPr>
      </w:pPr>
      <w:r w:rsidRPr="006C203B">
        <w:rPr>
          <w:b/>
          <w:i/>
          <w:color w:val="000000"/>
          <w:sz w:val="24"/>
          <w:szCs w:val="24"/>
          <w:lang w:val="tr" w:eastAsia="tr-TR"/>
        </w:rPr>
        <w:t xml:space="preserve">A.2.1. Misyon, Vizyon ve Politikalar </w:t>
      </w:r>
    </w:p>
    <w:p w14:paraId="5CA510D3" w14:textId="77777777" w:rsidR="00C5569B" w:rsidRPr="00D73C14" w:rsidRDefault="00C5569B" w:rsidP="00C5569B">
      <w:pPr>
        <w:pStyle w:val="p1"/>
        <w:jc w:val="both"/>
      </w:pPr>
      <w:r>
        <w:rPr>
          <w:b/>
          <w:iCs/>
          <w:color w:val="000000"/>
          <w:lang w:val="tr"/>
        </w:rPr>
        <w:t xml:space="preserve">Akran Değerlendirmesi: </w:t>
      </w:r>
      <w:r>
        <w:t>Birimin misyon, vizyon ve kalite politikalarının açık biçimde tanımlandığı ve faaliyetlerin bu doğrultuda yürütüldüğü anlaşılmaktadır. Stratejik hedeflerle uyumlu bir yaklaşım benimsenmiş olması güçlü yön olarak değerlendirilmektedir. Süreçlerin izlenmesi ve iyileştirilmesine ilişkin uygulamaların sürdürülmesi kurumsal gelişime katkı sağlayacaktır.</w:t>
      </w:r>
    </w:p>
    <w:tbl>
      <w:tblPr>
        <w:tblStyle w:val="TableNormal1"/>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1134"/>
        <w:gridCol w:w="5237"/>
      </w:tblGrid>
      <w:tr w:rsidR="00C5569B" w:rsidRPr="006C203B" w14:paraId="37DAE30F" w14:textId="77777777" w:rsidTr="000552E3">
        <w:trPr>
          <w:trHeight w:val="828"/>
        </w:trPr>
        <w:tc>
          <w:tcPr>
            <w:tcW w:w="2688" w:type="dxa"/>
          </w:tcPr>
          <w:p w14:paraId="43835335" w14:textId="77777777" w:rsidR="00C5569B" w:rsidRPr="006C203B" w:rsidRDefault="00C5569B" w:rsidP="000552E3">
            <w:pPr>
              <w:spacing w:before="1"/>
              <w:ind w:left="0" w:firstLine="0"/>
              <w:rPr>
                <w:b/>
              </w:rPr>
            </w:pPr>
            <w:r w:rsidRPr="006C203B">
              <w:rPr>
                <w:b/>
              </w:rPr>
              <w:t>Akran</w:t>
            </w:r>
            <w:r w:rsidRPr="006C203B">
              <w:rPr>
                <w:b/>
                <w:spacing w:val="-3"/>
              </w:rPr>
              <w:t xml:space="preserve"> </w:t>
            </w:r>
            <w:r w:rsidRPr="006C203B">
              <w:rPr>
                <w:b/>
              </w:rPr>
              <w:t>Değerlendirme</w:t>
            </w:r>
            <w:r w:rsidRPr="006C203B">
              <w:rPr>
                <w:b/>
                <w:spacing w:val="-3"/>
              </w:rPr>
              <w:t xml:space="preserve"> </w:t>
            </w:r>
            <w:r w:rsidRPr="006C203B">
              <w:rPr>
                <w:b/>
                <w:spacing w:val="-2"/>
              </w:rPr>
              <w:t>Kriterleri</w:t>
            </w:r>
          </w:p>
        </w:tc>
        <w:tc>
          <w:tcPr>
            <w:tcW w:w="1134" w:type="dxa"/>
          </w:tcPr>
          <w:p w14:paraId="201BE8F4" w14:textId="77777777" w:rsidR="00C5569B" w:rsidRPr="006C203B" w:rsidRDefault="00C5569B" w:rsidP="000552E3">
            <w:pPr>
              <w:spacing w:line="270" w:lineRule="atLeast"/>
              <w:ind w:left="0" w:right="490" w:firstLine="0"/>
              <w:rPr>
                <w:b/>
              </w:rPr>
            </w:pPr>
            <w:r w:rsidRPr="006C203B">
              <w:rPr>
                <w:b/>
                <w:spacing w:val="-2"/>
              </w:rPr>
              <w:t>Evet/ Hayır/ Kısmen</w:t>
            </w:r>
          </w:p>
        </w:tc>
        <w:tc>
          <w:tcPr>
            <w:tcW w:w="5237" w:type="dxa"/>
          </w:tcPr>
          <w:p w14:paraId="69C4A42B" w14:textId="77777777" w:rsidR="00C5569B" w:rsidRPr="006C203B" w:rsidRDefault="00C5569B" w:rsidP="000552E3">
            <w:pPr>
              <w:spacing w:before="1"/>
              <w:ind w:left="0" w:firstLine="0"/>
              <w:rPr>
                <w:b/>
              </w:rPr>
            </w:pPr>
            <w:r w:rsidRPr="006C203B">
              <w:rPr>
                <w:b/>
                <w:spacing w:val="-2"/>
              </w:rPr>
              <w:t>Kanıt</w:t>
            </w:r>
          </w:p>
        </w:tc>
      </w:tr>
      <w:tr w:rsidR="00C5569B" w:rsidRPr="006C203B" w14:paraId="41D599BF" w14:textId="77777777" w:rsidTr="000552E3">
        <w:trPr>
          <w:trHeight w:val="827"/>
        </w:trPr>
        <w:tc>
          <w:tcPr>
            <w:tcW w:w="2688" w:type="dxa"/>
          </w:tcPr>
          <w:p w14:paraId="63457D54" w14:textId="77777777" w:rsidR="00C5569B" w:rsidRPr="006C203B" w:rsidRDefault="00C5569B" w:rsidP="000552E3">
            <w:pPr>
              <w:ind w:left="0" w:firstLine="0"/>
            </w:pPr>
            <w:r w:rsidRPr="006C203B">
              <w:t>Birimde</w:t>
            </w:r>
            <w:r w:rsidRPr="006C203B">
              <w:rPr>
                <w:spacing w:val="80"/>
              </w:rPr>
              <w:t xml:space="preserve"> </w:t>
            </w:r>
            <w:r w:rsidRPr="006C203B">
              <w:t>Misyon, Vizyon ve Politikalara yönelik planlama faaliyeti bulunuyor mu?</w:t>
            </w:r>
          </w:p>
        </w:tc>
        <w:tc>
          <w:tcPr>
            <w:tcW w:w="1134" w:type="dxa"/>
          </w:tcPr>
          <w:p w14:paraId="7BE5F945" w14:textId="77777777" w:rsidR="00C5569B" w:rsidRPr="006C203B" w:rsidRDefault="00C5569B" w:rsidP="000552E3">
            <w:pPr>
              <w:ind w:left="0" w:firstLine="0"/>
              <w:rPr>
                <w:b/>
              </w:rPr>
            </w:pPr>
            <w:r>
              <w:rPr>
                <w:b/>
              </w:rPr>
              <w:t>Evet</w:t>
            </w:r>
          </w:p>
        </w:tc>
        <w:tc>
          <w:tcPr>
            <w:tcW w:w="5237" w:type="dxa"/>
          </w:tcPr>
          <w:p w14:paraId="4098D2A3" w14:textId="77777777" w:rsidR="00C5569B" w:rsidRPr="006C203B" w:rsidRDefault="009B77AD" w:rsidP="000552E3">
            <w:pPr>
              <w:tabs>
                <w:tab w:val="left" w:pos="1724"/>
              </w:tabs>
              <w:spacing w:line="270" w:lineRule="atLeast"/>
              <w:ind w:left="0" w:right="94" w:firstLine="0"/>
            </w:pPr>
            <w:hyperlink r:id="rId54" w:history="1">
              <w:r w:rsidR="00C5569B" w:rsidRPr="006C203B">
                <w:rPr>
                  <w:color w:val="0563C1"/>
                  <w:u w:val="single"/>
                </w:rPr>
                <w:t>(Misyon vizyon slogan ve hedeflerimiz)</w:t>
              </w:r>
            </w:hyperlink>
            <w:r w:rsidR="00C5569B" w:rsidRPr="006C203B">
              <w:t xml:space="preserve"> (OD4), </w:t>
            </w:r>
            <w:hyperlink r:id="rId55" w:history="1">
              <w:r w:rsidR="00C5569B" w:rsidRPr="006C203B">
                <w:rPr>
                  <w:color w:val="0563C1"/>
                  <w:u w:val="single"/>
                </w:rPr>
                <w:t>(Kalite politikalarımız)</w:t>
              </w:r>
            </w:hyperlink>
            <w:r w:rsidR="00C5569B" w:rsidRPr="006C203B">
              <w:t xml:space="preserve"> (OD4)</w:t>
            </w:r>
          </w:p>
        </w:tc>
      </w:tr>
      <w:tr w:rsidR="00C5569B" w:rsidRPr="006C203B" w14:paraId="46ADF3EE" w14:textId="77777777" w:rsidTr="000552E3">
        <w:trPr>
          <w:trHeight w:val="827"/>
        </w:trPr>
        <w:tc>
          <w:tcPr>
            <w:tcW w:w="2688" w:type="dxa"/>
          </w:tcPr>
          <w:p w14:paraId="3A7808C2" w14:textId="77777777" w:rsidR="00C5569B" w:rsidRPr="006C203B" w:rsidRDefault="00C5569B" w:rsidP="000552E3">
            <w:pPr>
              <w:ind w:left="0" w:firstLine="0"/>
            </w:pPr>
            <w:r w:rsidRPr="006C203B">
              <w:t>Birimde</w:t>
            </w:r>
            <w:r w:rsidRPr="006C203B">
              <w:rPr>
                <w:spacing w:val="80"/>
              </w:rPr>
              <w:t xml:space="preserve"> </w:t>
            </w:r>
            <w:r w:rsidRPr="006C203B">
              <w:t>Misyon, Vizyon ve Politikalara yönelik uygulama faaliyeti bulunuyor mu?</w:t>
            </w:r>
          </w:p>
        </w:tc>
        <w:tc>
          <w:tcPr>
            <w:tcW w:w="1134" w:type="dxa"/>
          </w:tcPr>
          <w:p w14:paraId="29F4C22F" w14:textId="77777777" w:rsidR="00C5569B" w:rsidRPr="006C203B" w:rsidRDefault="00C5569B" w:rsidP="000552E3">
            <w:pPr>
              <w:ind w:left="0" w:firstLine="0"/>
              <w:rPr>
                <w:lang w:val="tr"/>
              </w:rPr>
            </w:pPr>
            <w:r>
              <w:rPr>
                <w:b/>
                <w:lang w:val="tr"/>
              </w:rPr>
              <w:t>Evet</w:t>
            </w:r>
          </w:p>
        </w:tc>
        <w:tc>
          <w:tcPr>
            <w:tcW w:w="5237" w:type="dxa"/>
          </w:tcPr>
          <w:p w14:paraId="2DCA5865" w14:textId="77777777" w:rsidR="00C5569B" w:rsidRPr="006C203B" w:rsidRDefault="009B77AD" w:rsidP="000552E3">
            <w:pPr>
              <w:spacing w:line="276" w:lineRule="exact"/>
              <w:ind w:left="0" w:right="94" w:firstLine="0"/>
            </w:pPr>
            <w:hyperlink r:id="rId56" w:history="1">
              <w:r w:rsidR="00C5569B" w:rsidRPr="006C203B">
                <w:rPr>
                  <w:color w:val="0563C1"/>
                  <w:u w:val="single"/>
                </w:rPr>
                <w:t>(Misyon vizyon slogan ve hedeflerimiz)</w:t>
              </w:r>
            </w:hyperlink>
            <w:r w:rsidR="00C5569B" w:rsidRPr="006C203B">
              <w:t xml:space="preserve"> (OD4), </w:t>
            </w:r>
            <w:hyperlink r:id="rId57" w:history="1">
              <w:r w:rsidR="00C5569B" w:rsidRPr="006C203B">
                <w:rPr>
                  <w:color w:val="0563C1"/>
                  <w:u w:val="single"/>
                </w:rPr>
                <w:t>(Kalite politikalarımız)</w:t>
              </w:r>
            </w:hyperlink>
            <w:r w:rsidR="00C5569B" w:rsidRPr="006C203B">
              <w:t xml:space="preserve">  (OD4)</w:t>
            </w:r>
          </w:p>
        </w:tc>
      </w:tr>
      <w:tr w:rsidR="00C5569B" w:rsidRPr="006C203B" w14:paraId="31B4EEC7" w14:textId="77777777" w:rsidTr="000552E3">
        <w:trPr>
          <w:trHeight w:val="827"/>
        </w:trPr>
        <w:tc>
          <w:tcPr>
            <w:tcW w:w="2688" w:type="dxa"/>
          </w:tcPr>
          <w:p w14:paraId="1A73D81E" w14:textId="77777777" w:rsidR="00C5569B" w:rsidRPr="006C203B" w:rsidRDefault="00C5569B" w:rsidP="000552E3">
            <w:pPr>
              <w:ind w:left="0" w:firstLine="0"/>
            </w:pPr>
            <w:r w:rsidRPr="006C203B">
              <w:t>Birimde</w:t>
            </w:r>
            <w:r w:rsidRPr="006C203B">
              <w:rPr>
                <w:spacing w:val="80"/>
              </w:rPr>
              <w:t xml:space="preserve"> </w:t>
            </w:r>
            <w:r w:rsidRPr="006C203B">
              <w:t>Misyon, Vizyon ve Politikalara yönelik kontrol faaliyeti bulunuyor mu?</w:t>
            </w:r>
          </w:p>
        </w:tc>
        <w:tc>
          <w:tcPr>
            <w:tcW w:w="1134" w:type="dxa"/>
          </w:tcPr>
          <w:p w14:paraId="6936A487" w14:textId="77777777" w:rsidR="00C5569B" w:rsidRPr="006C203B" w:rsidRDefault="00C5569B" w:rsidP="000552E3">
            <w:pPr>
              <w:ind w:left="0" w:firstLine="0"/>
              <w:rPr>
                <w:lang w:val="tr"/>
              </w:rPr>
            </w:pPr>
            <w:r>
              <w:rPr>
                <w:b/>
                <w:lang w:val="tr"/>
              </w:rPr>
              <w:t>Evet</w:t>
            </w:r>
          </w:p>
        </w:tc>
        <w:tc>
          <w:tcPr>
            <w:tcW w:w="5237" w:type="dxa"/>
          </w:tcPr>
          <w:p w14:paraId="7052C0A2" w14:textId="77777777" w:rsidR="00C5569B" w:rsidRPr="006C203B" w:rsidRDefault="009B77AD" w:rsidP="000552E3">
            <w:pPr>
              <w:spacing w:line="255" w:lineRule="exact"/>
              <w:ind w:left="0" w:firstLine="0"/>
            </w:pPr>
            <w:hyperlink r:id="rId58" w:history="1">
              <w:r w:rsidR="00C5569B" w:rsidRPr="006C203B">
                <w:rPr>
                  <w:color w:val="0563C1"/>
                  <w:u w:val="single"/>
                </w:rPr>
                <w:t>(Misyon vizyon slogan ve hedeflerimiz)</w:t>
              </w:r>
            </w:hyperlink>
          </w:p>
        </w:tc>
      </w:tr>
      <w:tr w:rsidR="00C5569B" w:rsidRPr="006C203B" w14:paraId="63716FD9" w14:textId="77777777" w:rsidTr="000552E3">
        <w:trPr>
          <w:trHeight w:val="828"/>
        </w:trPr>
        <w:tc>
          <w:tcPr>
            <w:tcW w:w="2688" w:type="dxa"/>
          </w:tcPr>
          <w:p w14:paraId="05391FBD" w14:textId="77777777" w:rsidR="00C5569B" w:rsidRPr="006C203B" w:rsidRDefault="00C5569B" w:rsidP="000552E3">
            <w:pPr>
              <w:spacing w:before="1"/>
              <w:ind w:left="0" w:firstLine="0"/>
            </w:pPr>
            <w:r w:rsidRPr="006C203B">
              <w:t>Birimde</w:t>
            </w:r>
            <w:r w:rsidRPr="006C203B">
              <w:rPr>
                <w:spacing w:val="80"/>
              </w:rPr>
              <w:t xml:space="preserve"> </w:t>
            </w:r>
            <w:r w:rsidRPr="006C203B">
              <w:t>Misyon, Vizyon ve Politikalara yönelik önlem alma faaliyeti bulunuyor mu?</w:t>
            </w:r>
          </w:p>
        </w:tc>
        <w:tc>
          <w:tcPr>
            <w:tcW w:w="1134" w:type="dxa"/>
          </w:tcPr>
          <w:p w14:paraId="7B834829" w14:textId="77777777" w:rsidR="00C5569B" w:rsidRPr="006C203B" w:rsidRDefault="00C5569B" w:rsidP="000552E3">
            <w:pPr>
              <w:ind w:left="0" w:firstLine="0"/>
              <w:rPr>
                <w:lang w:val="tr"/>
              </w:rPr>
            </w:pPr>
            <w:r>
              <w:rPr>
                <w:b/>
                <w:lang w:val="tr"/>
              </w:rPr>
              <w:t>Evet</w:t>
            </w:r>
          </w:p>
        </w:tc>
        <w:tc>
          <w:tcPr>
            <w:tcW w:w="5237" w:type="dxa"/>
          </w:tcPr>
          <w:p w14:paraId="76743711" w14:textId="77777777" w:rsidR="00C5569B" w:rsidRPr="006C203B" w:rsidRDefault="009B77AD" w:rsidP="000552E3">
            <w:pPr>
              <w:spacing w:line="270" w:lineRule="atLeast"/>
              <w:ind w:left="0" w:right="94" w:firstLine="0"/>
            </w:pPr>
            <w:hyperlink r:id="rId59" w:history="1">
              <w:r w:rsidR="00C5569B" w:rsidRPr="006C203B">
                <w:rPr>
                  <w:color w:val="0563C1"/>
                  <w:u w:val="single"/>
                </w:rPr>
                <w:t>(Misyon vizyon slogan ve hedeflerimiz)</w:t>
              </w:r>
            </w:hyperlink>
          </w:p>
        </w:tc>
      </w:tr>
      <w:tr w:rsidR="00C5569B" w:rsidRPr="006C203B" w14:paraId="1420023B" w14:textId="77777777" w:rsidTr="000552E3">
        <w:trPr>
          <w:trHeight w:val="827"/>
        </w:trPr>
        <w:tc>
          <w:tcPr>
            <w:tcW w:w="2688" w:type="dxa"/>
          </w:tcPr>
          <w:p w14:paraId="11DCCE99" w14:textId="77777777" w:rsidR="00C5569B" w:rsidRPr="006C203B" w:rsidRDefault="00C5569B" w:rsidP="000552E3">
            <w:pPr>
              <w:spacing w:line="270" w:lineRule="atLeast"/>
              <w:ind w:left="0" w:right="97" w:firstLine="0"/>
            </w:pPr>
            <w:r w:rsidRPr="006C203B">
              <w:t>Birimde Misyon, Vizyon ve Politikalara yönelik örnek gösterilebilir uygulamalar bulunuyor mu?</w:t>
            </w:r>
          </w:p>
        </w:tc>
        <w:tc>
          <w:tcPr>
            <w:tcW w:w="1134" w:type="dxa"/>
          </w:tcPr>
          <w:p w14:paraId="5EEE733C" w14:textId="77777777" w:rsidR="00C5569B" w:rsidRPr="006C203B" w:rsidRDefault="00C5569B" w:rsidP="000552E3">
            <w:pPr>
              <w:ind w:left="0" w:firstLine="0"/>
              <w:rPr>
                <w:b/>
              </w:rPr>
            </w:pPr>
            <w:r>
              <w:rPr>
                <w:b/>
              </w:rPr>
              <w:t>Kısmen</w:t>
            </w:r>
          </w:p>
        </w:tc>
        <w:tc>
          <w:tcPr>
            <w:tcW w:w="5237" w:type="dxa"/>
          </w:tcPr>
          <w:p w14:paraId="7CC7B2B7" w14:textId="77777777" w:rsidR="00C5569B" w:rsidRPr="006C203B" w:rsidRDefault="009B77AD" w:rsidP="000552E3">
            <w:pPr>
              <w:tabs>
                <w:tab w:val="left" w:pos="1590"/>
              </w:tabs>
              <w:spacing w:line="270" w:lineRule="atLeast"/>
              <w:ind w:left="0" w:right="94" w:firstLine="0"/>
            </w:pPr>
            <w:hyperlink r:id="rId60" w:history="1">
              <w:r w:rsidR="00C5569B" w:rsidRPr="006C203B">
                <w:rPr>
                  <w:color w:val="0563C1"/>
                  <w:u w:val="single"/>
                </w:rPr>
                <w:t>(Misyon vizyon slogan ve hedeflerimiz)</w:t>
              </w:r>
            </w:hyperlink>
            <w:r w:rsidR="00C5569B" w:rsidRPr="006C203B">
              <w:t xml:space="preserve"> (OD4), </w:t>
            </w:r>
            <w:hyperlink r:id="rId61" w:history="1">
              <w:r w:rsidR="00C5569B" w:rsidRPr="006C203B">
                <w:rPr>
                  <w:color w:val="0563C1"/>
                  <w:u w:val="single"/>
                </w:rPr>
                <w:t>(Kalite politikalarımız)</w:t>
              </w:r>
            </w:hyperlink>
            <w:r w:rsidR="00C5569B" w:rsidRPr="006C203B">
              <w:t xml:space="preserve"> (OD4)</w:t>
            </w:r>
          </w:p>
        </w:tc>
      </w:tr>
      <w:tr w:rsidR="00C5569B" w:rsidRPr="006C203B" w14:paraId="021A313E" w14:textId="77777777" w:rsidTr="000552E3">
        <w:trPr>
          <w:trHeight w:val="275"/>
        </w:trPr>
        <w:tc>
          <w:tcPr>
            <w:tcW w:w="2688" w:type="dxa"/>
          </w:tcPr>
          <w:p w14:paraId="2B024CB4" w14:textId="77777777" w:rsidR="00C5569B" w:rsidRPr="006C203B" w:rsidRDefault="00C5569B" w:rsidP="000552E3">
            <w:pPr>
              <w:spacing w:line="255" w:lineRule="exact"/>
              <w:ind w:left="0" w:firstLine="0"/>
            </w:pPr>
            <w:r w:rsidRPr="006C203B">
              <w:t>Kanıtlar</w:t>
            </w:r>
            <w:r w:rsidRPr="006C203B">
              <w:rPr>
                <w:spacing w:val="-2"/>
              </w:rPr>
              <w:t xml:space="preserve"> </w:t>
            </w:r>
            <w:r w:rsidRPr="006C203B">
              <w:t>yeterli</w:t>
            </w:r>
            <w:r w:rsidRPr="006C203B">
              <w:rPr>
                <w:spacing w:val="-2"/>
              </w:rPr>
              <w:t xml:space="preserve"> </w:t>
            </w:r>
            <w:r w:rsidRPr="006C203B">
              <w:t>sayıda</w:t>
            </w:r>
            <w:r w:rsidRPr="006C203B">
              <w:rPr>
                <w:spacing w:val="-1"/>
              </w:rPr>
              <w:t xml:space="preserve"> </w:t>
            </w:r>
            <w:r w:rsidRPr="006C203B">
              <w:t>gösterilmiş</w:t>
            </w:r>
            <w:r w:rsidRPr="006C203B">
              <w:rPr>
                <w:spacing w:val="-2"/>
              </w:rPr>
              <w:t xml:space="preserve"> midir?</w:t>
            </w:r>
          </w:p>
        </w:tc>
        <w:tc>
          <w:tcPr>
            <w:tcW w:w="1134" w:type="dxa"/>
          </w:tcPr>
          <w:p w14:paraId="124562DF" w14:textId="77777777" w:rsidR="00C5569B" w:rsidRPr="006C203B" w:rsidRDefault="00C5569B" w:rsidP="000552E3">
            <w:pPr>
              <w:ind w:left="0" w:firstLine="0"/>
              <w:rPr>
                <w:lang w:val="tr"/>
              </w:rPr>
            </w:pPr>
            <w:r>
              <w:rPr>
                <w:b/>
                <w:lang w:val="tr"/>
              </w:rPr>
              <w:t>Evet</w:t>
            </w:r>
          </w:p>
        </w:tc>
        <w:tc>
          <w:tcPr>
            <w:tcW w:w="5237" w:type="dxa"/>
          </w:tcPr>
          <w:p w14:paraId="0AEEB173" w14:textId="77777777" w:rsidR="00C5569B" w:rsidRPr="006C203B" w:rsidRDefault="00C5569B" w:rsidP="000552E3">
            <w:pPr>
              <w:spacing w:line="255" w:lineRule="exact"/>
              <w:ind w:left="0" w:firstLine="0"/>
            </w:pPr>
            <w:r w:rsidRPr="006C203B">
              <w:t>Planlama, uygulama, izleme ve iyileştirme boyutlarını destekleyen kanıt ve açıklamalar yer almaktadır.</w:t>
            </w:r>
          </w:p>
        </w:tc>
      </w:tr>
      <w:tr w:rsidR="00C5569B" w:rsidRPr="006C203B" w14:paraId="5BB473D1" w14:textId="77777777" w:rsidTr="000552E3">
        <w:trPr>
          <w:trHeight w:val="828"/>
        </w:trPr>
        <w:tc>
          <w:tcPr>
            <w:tcW w:w="2688" w:type="dxa"/>
          </w:tcPr>
          <w:p w14:paraId="41DFCE4C" w14:textId="77777777" w:rsidR="00C5569B" w:rsidRPr="006C203B" w:rsidRDefault="00C5569B" w:rsidP="000552E3">
            <w:pPr>
              <w:spacing w:before="1"/>
              <w:ind w:left="0" w:firstLine="0"/>
            </w:pPr>
            <w:r w:rsidRPr="006C203B">
              <w:t>Gösterilen</w:t>
            </w:r>
            <w:r w:rsidRPr="006C203B">
              <w:rPr>
                <w:spacing w:val="32"/>
              </w:rPr>
              <w:t xml:space="preserve"> </w:t>
            </w:r>
            <w:r w:rsidRPr="006C203B">
              <w:t>kanıtlar</w:t>
            </w:r>
            <w:r w:rsidRPr="006C203B">
              <w:rPr>
                <w:spacing w:val="33"/>
              </w:rPr>
              <w:t xml:space="preserve"> </w:t>
            </w:r>
            <w:r w:rsidRPr="006C203B">
              <w:t>Misyon, Vizyon ve Politikalar alt ölçütüne uygun mudur?</w:t>
            </w:r>
          </w:p>
        </w:tc>
        <w:tc>
          <w:tcPr>
            <w:tcW w:w="1134" w:type="dxa"/>
          </w:tcPr>
          <w:p w14:paraId="41FA0AFC" w14:textId="77777777" w:rsidR="00C5569B" w:rsidRPr="006C203B" w:rsidRDefault="00C5569B" w:rsidP="000552E3">
            <w:pPr>
              <w:ind w:left="0" w:firstLine="0"/>
              <w:rPr>
                <w:lang w:val="tr"/>
              </w:rPr>
            </w:pPr>
            <w:r>
              <w:rPr>
                <w:b/>
                <w:lang w:val="tr"/>
              </w:rPr>
              <w:t>Evet</w:t>
            </w:r>
          </w:p>
        </w:tc>
        <w:tc>
          <w:tcPr>
            <w:tcW w:w="5237" w:type="dxa"/>
          </w:tcPr>
          <w:p w14:paraId="30843A11" w14:textId="77777777" w:rsidR="00C5569B" w:rsidRPr="006C203B" w:rsidRDefault="00C5569B" w:rsidP="000552E3">
            <w:pPr>
              <w:spacing w:line="270" w:lineRule="atLeast"/>
              <w:ind w:left="0" w:right="95" w:firstLine="0"/>
            </w:pPr>
            <w:r w:rsidRPr="006C203B">
              <w:t>Sunulan kanıtlar alt ölçütle uyumludur.</w:t>
            </w:r>
          </w:p>
        </w:tc>
      </w:tr>
      <w:tr w:rsidR="00C5569B" w:rsidRPr="006C203B" w14:paraId="01112854" w14:textId="77777777" w:rsidTr="000552E3">
        <w:trPr>
          <w:trHeight w:val="551"/>
        </w:trPr>
        <w:tc>
          <w:tcPr>
            <w:tcW w:w="2688" w:type="dxa"/>
          </w:tcPr>
          <w:p w14:paraId="34CC0A5E" w14:textId="77777777" w:rsidR="00C5569B" w:rsidRPr="006C203B" w:rsidRDefault="00C5569B" w:rsidP="000552E3">
            <w:pPr>
              <w:spacing w:line="270" w:lineRule="atLeast"/>
              <w:ind w:left="0" w:right="61" w:firstLine="0"/>
            </w:pPr>
            <w:r w:rsidRPr="006C203B">
              <w:rPr>
                <w:b/>
              </w:rPr>
              <w:t>Birim</w:t>
            </w:r>
            <w:r w:rsidRPr="006C203B">
              <w:rPr>
                <w:b/>
                <w:spacing w:val="-15"/>
              </w:rPr>
              <w:t xml:space="preserve"> </w:t>
            </w:r>
            <w:r w:rsidRPr="006C203B">
              <w:rPr>
                <w:b/>
              </w:rPr>
              <w:t>Öz</w:t>
            </w:r>
            <w:r w:rsidRPr="006C203B">
              <w:rPr>
                <w:b/>
                <w:spacing w:val="-15"/>
              </w:rPr>
              <w:t xml:space="preserve"> </w:t>
            </w:r>
            <w:r w:rsidRPr="006C203B">
              <w:rPr>
                <w:b/>
              </w:rPr>
              <w:t xml:space="preserve">Değerlendirme </w:t>
            </w:r>
            <w:r w:rsidRPr="006C203B">
              <w:rPr>
                <w:b/>
                <w:spacing w:val="-2"/>
              </w:rPr>
              <w:t>Puanlaması</w:t>
            </w:r>
            <w:r w:rsidRPr="006C203B">
              <w:rPr>
                <w:spacing w:val="-2"/>
              </w:rPr>
              <w:t>:4</w:t>
            </w:r>
          </w:p>
        </w:tc>
        <w:tc>
          <w:tcPr>
            <w:tcW w:w="6371" w:type="dxa"/>
            <w:gridSpan w:val="2"/>
          </w:tcPr>
          <w:p w14:paraId="12B69224" w14:textId="77777777" w:rsidR="00C5569B" w:rsidRPr="006C203B" w:rsidRDefault="00C5569B" w:rsidP="000552E3">
            <w:pPr>
              <w:spacing w:line="270" w:lineRule="atLeast"/>
              <w:ind w:left="0" w:right="1945" w:firstLine="0"/>
            </w:pPr>
            <w:r w:rsidRPr="006C203B">
              <w:rPr>
                <w:b/>
              </w:rPr>
              <w:t>Akran</w:t>
            </w:r>
            <w:r w:rsidRPr="006C203B">
              <w:rPr>
                <w:b/>
                <w:spacing w:val="-15"/>
              </w:rPr>
              <w:t xml:space="preserve"> </w:t>
            </w:r>
            <w:r w:rsidRPr="006C203B">
              <w:rPr>
                <w:b/>
              </w:rPr>
              <w:t xml:space="preserve">Değerlendirme </w:t>
            </w:r>
            <w:r w:rsidRPr="006C203B">
              <w:rPr>
                <w:b/>
                <w:spacing w:val="-2"/>
              </w:rPr>
              <w:t>Puanlaması</w:t>
            </w:r>
            <w:r w:rsidRPr="006C203B">
              <w:rPr>
                <w:spacing w:val="-2"/>
              </w:rPr>
              <w:t>:4</w:t>
            </w:r>
          </w:p>
        </w:tc>
      </w:tr>
    </w:tbl>
    <w:p w14:paraId="0A44C94E"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p>
    <w:p w14:paraId="0BEB5DF4" w14:textId="77777777" w:rsidR="00C5569B" w:rsidRDefault="00C5569B" w:rsidP="00C5569B">
      <w:pPr>
        <w:keepNext/>
        <w:keepLines/>
        <w:widowControl/>
        <w:pBdr>
          <w:top w:val="nil"/>
          <w:left w:val="nil"/>
          <w:bottom w:val="nil"/>
          <w:right w:val="nil"/>
          <w:between w:val="nil"/>
        </w:pBdr>
        <w:autoSpaceDE/>
        <w:autoSpaceDN/>
        <w:spacing w:after="234" w:line="259" w:lineRule="auto"/>
        <w:jc w:val="both"/>
        <w:rPr>
          <w:b/>
          <w:i/>
          <w:sz w:val="24"/>
          <w:szCs w:val="24"/>
          <w:lang w:val="tr" w:eastAsia="tr-TR"/>
        </w:rPr>
      </w:pPr>
      <w:r w:rsidRPr="006C203B">
        <w:rPr>
          <w:b/>
          <w:i/>
          <w:color w:val="000000"/>
          <w:sz w:val="24"/>
          <w:szCs w:val="24"/>
          <w:lang w:val="tr" w:eastAsia="tr-TR"/>
        </w:rPr>
        <w:t xml:space="preserve">A.2.2. Stratejik Amaç ve Hedefler </w:t>
      </w:r>
      <w:r w:rsidRPr="006C203B">
        <w:rPr>
          <w:b/>
          <w:i/>
          <w:sz w:val="24"/>
          <w:szCs w:val="24"/>
          <w:lang w:val="tr" w:eastAsia="tr-TR"/>
        </w:rPr>
        <w:t xml:space="preserve"> </w:t>
      </w:r>
    </w:p>
    <w:p w14:paraId="5F80037D" w14:textId="77777777" w:rsidR="00C5569B" w:rsidRPr="00DA5203" w:rsidRDefault="00C5569B" w:rsidP="00C5569B">
      <w:pPr>
        <w:pStyle w:val="p1"/>
        <w:jc w:val="both"/>
      </w:pPr>
      <w:r>
        <w:rPr>
          <w:b/>
          <w:iCs/>
          <w:lang w:val="tr"/>
        </w:rPr>
        <w:t xml:space="preserve">Akran Değerlendirmesi: </w:t>
      </w:r>
      <w:r>
        <w:t>Stratejik amaç ve hedeflerin üniversite stratejik planı ile uyumlu biçimde oluşturulduğu görülmektedir. Faaliyetlerin belirlenen hedefler doğrultusunda yürütülmesi ve izlenmesi olumlu değerlendirilmiştir. İzleme sonuçlarının performans göstergeleriyle daha görünür hale getirilmesi süreçlerin etkililiğini artıracaktır.</w:t>
      </w:r>
    </w:p>
    <w:tbl>
      <w:tblPr>
        <w:tblStyle w:val="TableNormal1"/>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1417"/>
        <w:gridCol w:w="4954"/>
      </w:tblGrid>
      <w:tr w:rsidR="00C5569B" w:rsidRPr="006C203B" w14:paraId="1506C655" w14:textId="77777777" w:rsidTr="000552E3">
        <w:trPr>
          <w:trHeight w:val="828"/>
        </w:trPr>
        <w:tc>
          <w:tcPr>
            <w:tcW w:w="2688" w:type="dxa"/>
          </w:tcPr>
          <w:p w14:paraId="4D12AA30" w14:textId="77777777" w:rsidR="00C5569B" w:rsidRPr="006C203B" w:rsidRDefault="00C5569B" w:rsidP="000552E3">
            <w:pPr>
              <w:spacing w:before="1"/>
              <w:ind w:left="0" w:firstLine="0"/>
              <w:rPr>
                <w:b/>
              </w:rPr>
            </w:pPr>
            <w:r w:rsidRPr="006C203B">
              <w:rPr>
                <w:b/>
              </w:rPr>
              <w:t>Akran</w:t>
            </w:r>
            <w:r w:rsidRPr="006C203B">
              <w:rPr>
                <w:b/>
                <w:spacing w:val="-3"/>
              </w:rPr>
              <w:t xml:space="preserve"> </w:t>
            </w:r>
            <w:r w:rsidRPr="006C203B">
              <w:rPr>
                <w:b/>
              </w:rPr>
              <w:t>Değerlendirme</w:t>
            </w:r>
            <w:r w:rsidRPr="006C203B">
              <w:rPr>
                <w:b/>
                <w:spacing w:val="-3"/>
              </w:rPr>
              <w:t xml:space="preserve"> </w:t>
            </w:r>
            <w:r w:rsidRPr="006C203B">
              <w:rPr>
                <w:b/>
                <w:spacing w:val="-2"/>
              </w:rPr>
              <w:t>Kriterleri</w:t>
            </w:r>
          </w:p>
        </w:tc>
        <w:tc>
          <w:tcPr>
            <w:tcW w:w="1417" w:type="dxa"/>
          </w:tcPr>
          <w:p w14:paraId="6017D870" w14:textId="77777777" w:rsidR="00C5569B" w:rsidRPr="006C203B" w:rsidRDefault="00C5569B" w:rsidP="000552E3">
            <w:pPr>
              <w:spacing w:line="270" w:lineRule="atLeast"/>
              <w:ind w:left="0" w:right="490" w:firstLine="0"/>
              <w:rPr>
                <w:b/>
              </w:rPr>
            </w:pPr>
            <w:r w:rsidRPr="006C203B">
              <w:rPr>
                <w:b/>
                <w:spacing w:val="-2"/>
              </w:rPr>
              <w:t>Evet/ Hayır/ Kısmen</w:t>
            </w:r>
          </w:p>
        </w:tc>
        <w:tc>
          <w:tcPr>
            <w:tcW w:w="4954" w:type="dxa"/>
          </w:tcPr>
          <w:p w14:paraId="0DD73B33" w14:textId="77777777" w:rsidR="00C5569B" w:rsidRPr="006C203B" w:rsidRDefault="00C5569B" w:rsidP="000552E3">
            <w:pPr>
              <w:spacing w:before="1"/>
              <w:ind w:left="0" w:firstLine="0"/>
              <w:rPr>
                <w:b/>
              </w:rPr>
            </w:pPr>
            <w:r w:rsidRPr="006C203B">
              <w:rPr>
                <w:b/>
                <w:spacing w:val="-2"/>
              </w:rPr>
              <w:t>Kanıt</w:t>
            </w:r>
          </w:p>
        </w:tc>
      </w:tr>
      <w:tr w:rsidR="00C5569B" w:rsidRPr="006C203B" w14:paraId="41E69B45" w14:textId="77777777" w:rsidTr="000552E3">
        <w:trPr>
          <w:trHeight w:val="827"/>
        </w:trPr>
        <w:tc>
          <w:tcPr>
            <w:tcW w:w="2688" w:type="dxa"/>
          </w:tcPr>
          <w:p w14:paraId="3FF36433" w14:textId="77777777" w:rsidR="00C5569B" w:rsidRPr="006C203B" w:rsidRDefault="00C5569B" w:rsidP="000552E3">
            <w:pPr>
              <w:ind w:left="0" w:firstLine="0"/>
            </w:pPr>
            <w:r w:rsidRPr="006C203B">
              <w:t>Birimde</w:t>
            </w:r>
            <w:r w:rsidRPr="006C203B">
              <w:rPr>
                <w:spacing w:val="80"/>
              </w:rPr>
              <w:t xml:space="preserve"> </w:t>
            </w:r>
            <w:r w:rsidRPr="006C203B">
              <w:t>Stratejik Amaç ve Hedeflere  yönelik planlama faaliyeti bulunuyor mu?</w:t>
            </w:r>
          </w:p>
        </w:tc>
        <w:tc>
          <w:tcPr>
            <w:tcW w:w="1417" w:type="dxa"/>
          </w:tcPr>
          <w:p w14:paraId="7757D0A4" w14:textId="77777777" w:rsidR="00C5569B" w:rsidRPr="006C203B" w:rsidRDefault="00C5569B" w:rsidP="000552E3">
            <w:pPr>
              <w:ind w:left="0" w:firstLine="0"/>
              <w:rPr>
                <w:lang w:val="tr"/>
              </w:rPr>
            </w:pPr>
            <w:r>
              <w:rPr>
                <w:b/>
                <w:lang w:val="tr"/>
              </w:rPr>
              <w:t>Evet</w:t>
            </w:r>
          </w:p>
        </w:tc>
        <w:tc>
          <w:tcPr>
            <w:tcW w:w="4954" w:type="dxa"/>
          </w:tcPr>
          <w:p w14:paraId="7EEC14CB" w14:textId="77777777" w:rsidR="00C5569B" w:rsidRPr="006C203B" w:rsidRDefault="009B77AD" w:rsidP="000552E3">
            <w:pPr>
              <w:tabs>
                <w:tab w:val="left" w:pos="1724"/>
              </w:tabs>
              <w:spacing w:line="270" w:lineRule="atLeast"/>
              <w:ind w:left="0" w:right="94" w:firstLine="0"/>
            </w:pPr>
            <w:hyperlink r:id="rId62" w:history="1">
              <w:r w:rsidR="00C5569B" w:rsidRPr="006C203B">
                <w:rPr>
                  <w:color w:val="0563C1"/>
                  <w:u w:val="single"/>
                </w:rPr>
                <w:t>(Kütahya dumlupınar üniversitesi 2024 2028 stratejik planı)</w:t>
              </w:r>
            </w:hyperlink>
            <w:r w:rsidR="00C5569B" w:rsidRPr="006C203B">
              <w:t xml:space="preserve"> (OD4)</w:t>
            </w:r>
          </w:p>
        </w:tc>
      </w:tr>
      <w:tr w:rsidR="00C5569B" w:rsidRPr="006C203B" w14:paraId="644FF8E9" w14:textId="77777777" w:rsidTr="000552E3">
        <w:trPr>
          <w:trHeight w:val="827"/>
        </w:trPr>
        <w:tc>
          <w:tcPr>
            <w:tcW w:w="2688" w:type="dxa"/>
          </w:tcPr>
          <w:p w14:paraId="46DF72B8" w14:textId="77777777" w:rsidR="00C5569B" w:rsidRPr="006C203B" w:rsidRDefault="00C5569B" w:rsidP="000552E3">
            <w:pPr>
              <w:ind w:left="0" w:firstLine="0"/>
            </w:pPr>
            <w:r w:rsidRPr="006C203B">
              <w:t>Birimde</w:t>
            </w:r>
            <w:r w:rsidRPr="006C203B">
              <w:rPr>
                <w:spacing w:val="80"/>
              </w:rPr>
              <w:t xml:space="preserve"> </w:t>
            </w:r>
            <w:r w:rsidRPr="006C203B">
              <w:rPr>
                <w:color w:val="000000"/>
              </w:rPr>
              <w:t>Stratejik Amaç ve Hedeflere</w:t>
            </w:r>
            <w:r w:rsidRPr="006C203B">
              <w:rPr>
                <w:b/>
                <w:color w:val="000000"/>
              </w:rPr>
              <w:t xml:space="preserve"> </w:t>
            </w:r>
            <w:r w:rsidRPr="006C203B">
              <w:rPr>
                <w:b/>
              </w:rPr>
              <w:t xml:space="preserve"> </w:t>
            </w:r>
            <w:r w:rsidRPr="006C203B">
              <w:t>yönelik uygulama faaliyeti bulunuyor mu?</w:t>
            </w:r>
          </w:p>
        </w:tc>
        <w:tc>
          <w:tcPr>
            <w:tcW w:w="1417" w:type="dxa"/>
          </w:tcPr>
          <w:p w14:paraId="0540CFB8" w14:textId="77777777" w:rsidR="00C5569B" w:rsidRPr="006C203B" w:rsidRDefault="00C5569B" w:rsidP="000552E3">
            <w:pPr>
              <w:ind w:left="0" w:firstLine="0"/>
              <w:rPr>
                <w:lang w:val="tr"/>
              </w:rPr>
            </w:pPr>
            <w:r>
              <w:rPr>
                <w:b/>
                <w:lang w:val="tr"/>
              </w:rPr>
              <w:t>Evet</w:t>
            </w:r>
          </w:p>
        </w:tc>
        <w:tc>
          <w:tcPr>
            <w:tcW w:w="495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5C38D771" w14:textId="77777777" w:rsidTr="000552E3">
              <w:trPr>
                <w:tblCellSpacing w:w="15" w:type="dxa"/>
              </w:trPr>
              <w:tc>
                <w:tcPr>
                  <w:tcW w:w="36" w:type="dxa"/>
                  <w:vAlign w:val="center"/>
                  <w:hideMark/>
                </w:tcPr>
                <w:p w14:paraId="226D7547" w14:textId="77777777" w:rsidR="00C5569B" w:rsidRPr="006C203B" w:rsidRDefault="00C5569B" w:rsidP="000552E3">
                  <w:pPr>
                    <w:widowControl/>
                    <w:autoSpaceDE/>
                    <w:autoSpaceDN/>
                    <w:jc w:val="both"/>
                    <w:rPr>
                      <w:sz w:val="24"/>
                      <w:szCs w:val="24"/>
                      <w:lang w:val="tr" w:eastAsia="tr-TR"/>
                    </w:rPr>
                  </w:pPr>
                </w:p>
              </w:tc>
            </w:tr>
          </w:tbl>
          <w:p w14:paraId="0BAE022A" w14:textId="77777777" w:rsidR="00C5569B" w:rsidRPr="006C203B" w:rsidRDefault="00C5569B" w:rsidP="000552E3">
            <w:pPr>
              <w:ind w:left="0" w:firstLine="0"/>
              <w:rPr>
                <w:vanish/>
                <w:lang w:val="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89"/>
            </w:tblGrid>
            <w:tr w:rsidR="00C5569B" w:rsidRPr="006C203B" w14:paraId="64D6EAB7" w14:textId="77777777" w:rsidTr="000552E3">
              <w:trPr>
                <w:tblCellSpacing w:w="15" w:type="dxa"/>
              </w:trPr>
              <w:tc>
                <w:tcPr>
                  <w:tcW w:w="3229" w:type="dxa"/>
                  <w:vAlign w:val="center"/>
                  <w:hideMark/>
                </w:tcPr>
                <w:p w14:paraId="2D95BF41" w14:textId="77777777" w:rsidR="00C5569B" w:rsidRPr="006C203B" w:rsidRDefault="009B77AD" w:rsidP="000552E3">
                  <w:pPr>
                    <w:widowControl/>
                    <w:autoSpaceDE/>
                    <w:autoSpaceDN/>
                    <w:jc w:val="both"/>
                    <w:rPr>
                      <w:sz w:val="24"/>
                      <w:szCs w:val="24"/>
                      <w:lang w:val="tr" w:eastAsia="tr-TR"/>
                    </w:rPr>
                  </w:pPr>
                  <w:hyperlink r:id="rId63" w:history="1">
                    <w:r w:rsidR="00C5569B" w:rsidRPr="006C203B">
                      <w:rPr>
                        <w:bCs/>
                        <w:color w:val="0563C1"/>
                        <w:sz w:val="24"/>
                        <w:szCs w:val="24"/>
                        <w:u w:val="single"/>
                        <w:lang w:val="tr" w:eastAsia="tr-TR"/>
                      </w:rPr>
                      <w:t>(Stratejik amaç ve hedefler)</w:t>
                    </w:r>
                  </w:hyperlink>
                  <w:r w:rsidR="00C5569B" w:rsidRPr="006C203B">
                    <w:rPr>
                      <w:bCs/>
                      <w:sz w:val="24"/>
                      <w:szCs w:val="24"/>
                      <w:lang w:val="tr" w:eastAsia="tr-TR"/>
                    </w:rPr>
                    <w:t xml:space="preserve"> </w:t>
                  </w:r>
                  <w:r w:rsidR="00C5569B" w:rsidRPr="006C203B">
                    <w:rPr>
                      <w:sz w:val="24"/>
                      <w:szCs w:val="24"/>
                      <w:lang w:val="tr" w:eastAsia="tr-TR"/>
                    </w:rPr>
                    <w:t>(OD4)</w:t>
                  </w:r>
                </w:p>
              </w:tc>
            </w:tr>
          </w:tbl>
          <w:p w14:paraId="23F760F9" w14:textId="77777777" w:rsidR="00C5569B" w:rsidRPr="006C203B" w:rsidRDefault="00C5569B" w:rsidP="000552E3">
            <w:pPr>
              <w:spacing w:line="276" w:lineRule="exact"/>
              <w:ind w:left="0" w:right="94" w:firstLine="0"/>
            </w:pPr>
          </w:p>
        </w:tc>
      </w:tr>
      <w:tr w:rsidR="00C5569B" w:rsidRPr="006C203B" w14:paraId="2049F4D5" w14:textId="77777777" w:rsidTr="000552E3">
        <w:trPr>
          <w:trHeight w:val="827"/>
        </w:trPr>
        <w:tc>
          <w:tcPr>
            <w:tcW w:w="2688" w:type="dxa"/>
          </w:tcPr>
          <w:p w14:paraId="6B0CF548" w14:textId="77777777" w:rsidR="00C5569B" w:rsidRPr="006C203B" w:rsidRDefault="00C5569B" w:rsidP="000552E3">
            <w:pPr>
              <w:ind w:left="0" w:firstLine="0"/>
            </w:pPr>
            <w:r w:rsidRPr="006C203B">
              <w:t>Birimde</w:t>
            </w:r>
            <w:r w:rsidRPr="006C203B">
              <w:rPr>
                <w:spacing w:val="80"/>
              </w:rPr>
              <w:t xml:space="preserve"> </w:t>
            </w:r>
            <w:r w:rsidRPr="006C203B">
              <w:t>Stratejik Amaç ve Hedeflere  yönelik kontrol faaliyeti bulunuyor mu?</w:t>
            </w:r>
          </w:p>
        </w:tc>
        <w:tc>
          <w:tcPr>
            <w:tcW w:w="1417" w:type="dxa"/>
          </w:tcPr>
          <w:p w14:paraId="6B2AC7E9" w14:textId="77777777" w:rsidR="00C5569B" w:rsidRPr="006C203B" w:rsidRDefault="00C5569B" w:rsidP="000552E3">
            <w:pPr>
              <w:ind w:left="0" w:firstLine="0"/>
              <w:rPr>
                <w:lang w:val="tr"/>
              </w:rPr>
            </w:pPr>
            <w:r>
              <w:rPr>
                <w:b/>
                <w:lang w:val="tr"/>
              </w:rPr>
              <w:t>Evet</w:t>
            </w:r>
          </w:p>
        </w:tc>
        <w:tc>
          <w:tcPr>
            <w:tcW w:w="4954" w:type="dxa"/>
          </w:tcPr>
          <w:p w14:paraId="6344201E" w14:textId="77777777" w:rsidR="00C5569B" w:rsidRPr="006C203B" w:rsidRDefault="009B77AD" w:rsidP="000552E3">
            <w:pPr>
              <w:rPr>
                <w:lang w:val="tr"/>
              </w:rPr>
            </w:pPr>
            <w:hyperlink r:id="rId64" w:history="1">
              <w:r w:rsidR="00C5569B" w:rsidRPr="006C203B">
                <w:rPr>
                  <w:bCs/>
                  <w:color w:val="0563C1"/>
                  <w:u w:val="single"/>
                  <w:lang w:val="tr"/>
                </w:rPr>
                <w:t>(Stratejik amaç ve hedefler)</w:t>
              </w:r>
            </w:hyperlink>
            <w:r w:rsidR="00C5569B" w:rsidRPr="006C203B">
              <w:rPr>
                <w:bCs/>
                <w:lang w:val="tr"/>
              </w:rPr>
              <w:t xml:space="preserve"> </w:t>
            </w:r>
            <w:r w:rsidR="00C5569B" w:rsidRPr="006C203B">
              <w:rPr>
                <w:lang w:val="tr"/>
              </w:rPr>
              <w:t>(OD4)</w:t>
            </w:r>
          </w:p>
          <w:p w14:paraId="4790FD15" w14:textId="77777777" w:rsidR="00C5569B" w:rsidRPr="006C203B" w:rsidRDefault="00C5569B" w:rsidP="000552E3">
            <w:pPr>
              <w:spacing w:line="255" w:lineRule="exact"/>
              <w:ind w:left="0" w:firstLine="0"/>
            </w:pPr>
          </w:p>
        </w:tc>
      </w:tr>
      <w:tr w:rsidR="00C5569B" w:rsidRPr="006C203B" w14:paraId="2BF96BAA" w14:textId="77777777" w:rsidTr="000552E3">
        <w:trPr>
          <w:trHeight w:val="828"/>
        </w:trPr>
        <w:tc>
          <w:tcPr>
            <w:tcW w:w="2688" w:type="dxa"/>
          </w:tcPr>
          <w:p w14:paraId="50425FED" w14:textId="77777777" w:rsidR="00C5569B" w:rsidRPr="006C203B" w:rsidRDefault="00C5569B" w:rsidP="000552E3">
            <w:pPr>
              <w:spacing w:before="1"/>
              <w:ind w:left="0" w:firstLine="0"/>
            </w:pPr>
            <w:r w:rsidRPr="006C203B">
              <w:t>Birimde</w:t>
            </w:r>
            <w:r w:rsidRPr="006C203B">
              <w:rPr>
                <w:spacing w:val="80"/>
              </w:rPr>
              <w:t xml:space="preserve"> </w:t>
            </w:r>
            <w:r w:rsidRPr="006C203B">
              <w:rPr>
                <w:color w:val="000000"/>
              </w:rPr>
              <w:t>Stratejik Amaç ve Hedeflere</w:t>
            </w:r>
            <w:r w:rsidRPr="006C203B">
              <w:rPr>
                <w:b/>
                <w:color w:val="000000"/>
              </w:rPr>
              <w:t xml:space="preserve"> </w:t>
            </w:r>
            <w:r w:rsidRPr="006C203B">
              <w:rPr>
                <w:b/>
              </w:rPr>
              <w:t xml:space="preserve"> </w:t>
            </w:r>
            <w:r w:rsidRPr="006C203B">
              <w:t>yönelik önlem alma faaliyeti bulunuyor mu?</w:t>
            </w:r>
          </w:p>
        </w:tc>
        <w:tc>
          <w:tcPr>
            <w:tcW w:w="1417" w:type="dxa"/>
          </w:tcPr>
          <w:p w14:paraId="1D66EB0E" w14:textId="77777777" w:rsidR="00C5569B" w:rsidRPr="006C203B" w:rsidRDefault="00C5569B" w:rsidP="000552E3">
            <w:pPr>
              <w:ind w:left="0" w:firstLine="0"/>
              <w:rPr>
                <w:lang w:val="tr"/>
              </w:rPr>
            </w:pPr>
            <w:r>
              <w:rPr>
                <w:b/>
                <w:lang w:val="tr"/>
              </w:rPr>
              <w:t>Evet</w:t>
            </w:r>
          </w:p>
        </w:tc>
        <w:tc>
          <w:tcPr>
            <w:tcW w:w="4954" w:type="dxa"/>
          </w:tcPr>
          <w:p w14:paraId="10543767" w14:textId="77777777" w:rsidR="00C5569B" w:rsidRPr="006C203B" w:rsidRDefault="009B77AD" w:rsidP="000552E3">
            <w:pPr>
              <w:rPr>
                <w:lang w:val="tr"/>
              </w:rPr>
            </w:pPr>
            <w:hyperlink r:id="rId65" w:history="1">
              <w:r w:rsidR="00C5569B" w:rsidRPr="006C203B">
                <w:rPr>
                  <w:bCs/>
                  <w:color w:val="0563C1"/>
                  <w:u w:val="single"/>
                  <w:lang w:val="tr"/>
                </w:rPr>
                <w:t>(Stratejik amaç ve hedefler)</w:t>
              </w:r>
            </w:hyperlink>
            <w:r w:rsidR="00C5569B" w:rsidRPr="006C203B">
              <w:rPr>
                <w:bCs/>
                <w:lang w:val="tr"/>
              </w:rPr>
              <w:t xml:space="preserve"> </w:t>
            </w:r>
            <w:r w:rsidR="00C5569B" w:rsidRPr="006C203B">
              <w:rPr>
                <w:lang w:val="tr"/>
              </w:rPr>
              <w:t>(OD4)</w:t>
            </w:r>
          </w:p>
          <w:p w14:paraId="09DE308E" w14:textId="77777777" w:rsidR="00C5569B" w:rsidRPr="006C203B" w:rsidRDefault="00C5569B" w:rsidP="000552E3">
            <w:pPr>
              <w:spacing w:line="270" w:lineRule="atLeast"/>
              <w:ind w:left="0" w:right="94" w:firstLine="0"/>
            </w:pPr>
          </w:p>
        </w:tc>
      </w:tr>
      <w:tr w:rsidR="00C5569B" w:rsidRPr="006C203B" w14:paraId="000EE1B7" w14:textId="77777777" w:rsidTr="000552E3">
        <w:trPr>
          <w:trHeight w:val="827"/>
        </w:trPr>
        <w:tc>
          <w:tcPr>
            <w:tcW w:w="2688" w:type="dxa"/>
          </w:tcPr>
          <w:p w14:paraId="1AA41574" w14:textId="77777777" w:rsidR="00C5569B" w:rsidRPr="006C203B" w:rsidRDefault="00C5569B" w:rsidP="000552E3">
            <w:pPr>
              <w:spacing w:line="270" w:lineRule="atLeast"/>
              <w:ind w:left="0" w:right="97" w:firstLine="0"/>
            </w:pPr>
            <w:r w:rsidRPr="006C203B">
              <w:t>Birimde Stratejik Amaç ve Hedeflere  yönelik örnek gösterilebilir uygulamalar bulunuyor mu?</w:t>
            </w:r>
          </w:p>
        </w:tc>
        <w:tc>
          <w:tcPr>
            <w:tcW w:w="1417" w:type="dxa"/>
          </w:tcPr>
          <w:p w14:paraId="23D7BB90" w14:textId="77777777" w:rsidR="00C5569B" w:rsidRPr="006C203B" w:rsidRDefault="00C5569B" w:rsidP="000552E3">
            <w:pPr>
              <w:ind w:left="0" w:firstLine="0"/>
              <w:rPr>
                <w:b/>
              </w:rPr>
            </w:pPr>
            <w:r>
              <w:rPr>
                <w:b/>
              </w:rPr>
              <w:t>Kısmen</w:t>
            </w:r>
          </w:p>
        </w:tc>
        <w:tc>
          <w:tcPr>
            <w:tcW w:w="4954" w:type="dxa"/>
          </w:tcPr>
          <w:p w14:paraId="26435489" w14:textId="77777777" w:rsidR="00C5569B" w:rsidRPr="006C203B" w:rsidRDefault="009B77AD" w:rsidP="000552E3">
            <w:pPr>
              <w:tabs>
                <w:tab w:val="left" w:pos="1590"/>
              </w:tabs>
              <w:spacing w:line="270" w:lineRule="atLeast"/>
              <w:ind w:left="0" w:right="94" w:firstLine="0"/>
            </w:pPr>
            <w:hyperlink r:id="rId66" w:history="1">
              <w:r w:rsidR="00C5569B" w:rsidRPr="006C203B">
                <w:rPr>
                  <w:bCs/>
                  <w:color w:val="0563C1"/>
                  <w:u w:val="single"/>
                </w:rPr>
                <w:t>(Stratejik amaç ve hedefler)</w:t>
              </w:r>
            </w:hyperlink>
            <w:r w:rsidR="00C5569B" w:rsidRPr="006C203B">
              <w:rPr>
                <w:bCs/>
              </w:rPr>
              <w:t xml:space="preserve"> </w:t>
            </w:r>
            <w:r w:rsidR="00C5569B" w:rsidRPr="006C203B">
              <w:t>(OD4)</w:t>
            </w:r>
          </w:p>
        </w:tc>
      </w:tr>
      <w:tr w:rsidR="00C5569B" w:rsidRPr="006C203B" w14:paraId="75BEF054" w14:textId="77777777" w:rsidTr="000552E3">
        <w:trPr>
          <w:trHeight w:val="275"/>
        </w:trPr>
        <w:tc>
          <w:tcPr>
            <w:tcW w:w="2688" w:type="dxa"/>
          </w:tcPr>
          <w:p w14:paraId="55F5EA11" w14:textId="77777777" w:rsidR="00C5569B" w:rsidRPr="006C203B" w:rsidRDefault="00C5569B" w:rsidP="000552E3">
            <w:pPr>
              <w:spacing w:line="255" w:lineRule="exact"/>
              <w:ind w:left="0" w:firstLine="0"/>
            </w:pPr>
            <w:r w:rsidRPr="006C203B">
              <w:t>Kanıtlar</w:t>
            </w:r>
            <w:r w:rsidRPr="006C203B">
              <w:rPr>
                <w:spacing w:val="-2"/>
              </w:rPr>
              <w:t xml:space="preserve"> </w:t>
            </w:r>
            <w:r w:rsidRPr="006C203B">
              <w:t>yeterli</w:t>
            </w:r>
            <w:r w:rsidRPr="006C203B">
              <w:rPr>
                <w:spacing w:val="-2"/>
              </w:rPr>
              <w:t xml:space="preserve"> </w:t>
            </w:r>
            <w:r w:rsidRPr="006C203B">
              <w:t>sayıda</w:t>
            </w:r>
            <w:r w:rsidRPr="006C203B">
              <w:rPr>
                <w:spacing w:val="-1"/>
              </w:rPr>
              <w:t xml:space="preserve"> </w:t>
            </w:r>
            <w:r w:rsidRPr="006C203B">
              <w:t>gösterilmiş</w:t>
            </w:r>
            <w:r w:rsidRPr="006C203B">
              <w:rPr>
                <w:spacing w:val="-2"/>
              </w:rPr>
              <w:t xml:space="preserve"> midir?</w:t>
            </w:r>
          </w:p>
        </w:tc>
        <w:tc>
          <w:tcPr>
            <w:tcW w:w="1417" w:type="dxa"/>
          </w:tcPr>
          <w:p w14:paraId="56217E0B" w14:textId="77777777" w:rsidR="00C5569B" w:rsidRPr="006C203B" w:rsidRDefault="00C5569B" w:rsidP="000552E3">
            <w:pPr>
              <w:ind w:left="0" w:firstLine="0"/>
              <w:rPr>
                <w:lang w:val="tr"/>
              </w:rPr>
            </w:pPr>
            <w:r>
              <w:rPr>
                <w:b/>
                <w:lang w:val="tr"/>
              </w:rPr>
              <w:t>Evet</w:t>
            </w:r>
          </w:p>
        </w:tc>
        <w:tc>
          <w:tcPr>
            <w:tcW w:w="4954" w:type="dxa"/>
          </w:tcPr>
          <w:p w14:paraId="5DED5ABD" w14:textId="77777777" w:rsidR="00C5569B" w:rsidRPr="006C203B" w:rsidRDefault="00C5569B" w:rsidP="000552E3">
            <w:pPr>
              <w:spacing w:line="255" w:lineRule="exact"/>
              <w:ind w:left="0" w:firstLine="0"/>
            </w:pPr>
            <w:r w:rsidRPr="006C203B">
              <w:t>Alt ölçüte ilişkin planlama, uygulama, izleme ve iyileştirme ifadeleri ile kanıtlar yer almaktadır.</w:t>
            </w:r>
          </w:p>
        </w:tc>
      </w:tr>
      <w:tr w:rsidR="00C5569B" w:rsidRPr="006C203B" w14:paraId="4635AF05" w14:textId="77777777" w:rsidTr="000552E3">
        <w:trPr>
          <w:trHeight w:val="828"/>
        </w:trPr>
        <w:tc>
          <w:tcPr>
            <w:tcW w:w="2688" w:type="dxa"/>
          </w:tcPr>
          <w:p w14:paraId="3916C765" w14:textId="77777777" w:rsidR="00C5569B" w:rsidRPr="006C203B" w:rsidRDefault="00C5569B" w:rsidP="000552E3">
            <w:pPr>
              <w:spacing w:before="1"/>
              <w:ind w:left="0" w:firstLine="0"/>
            </w:pPr>
            <w:r w:rsidRPr="006C203B">
              <w:t>Gösterilen</w:t>
            </w:r>
            <w:r w:rsidRPr="006C203B">
              <w:rPr>
                <w:spacing w:val="32"/>
              </w:rPr>
              <w:t xml:space="preserve"> </w:t>
            </w:r>
            <w:r w:rsidRPr="006C203B">
              <w:t>kanıtlar</w:t>
            </w:r>
            <w:r w:rsidRPr="006C203B">
              <w:rPr>
                <w:spacing w:val="33"/>
              </w:rPr>
              <w:t xml:space="preserve"> </w:t>
            </w:r>
            <w:r w:rsidRPr="006C203B">
              <w:t>Stratejik Amaç ve Hedefler  alt ölçütüne uygun mudur?</w:t>
            </w:r>
          </w:p>
        </w:tc>
        <w:tc>
          <w:tcPr>
            <w:tcW w:w="1417" w:type="dxa"/>
          </w:tcPr>
          <w:p w14:paraId="39EC315A" w14:textId="77777777" w:rsidR="00C5569B" w:rsidRPr="006C203B" w:rsidRDefault="00C5569B" w:rsidP="000552E3">
            <w:pPr>
              <w:ind w:left="0" w:firstLine="0"/>
              <w:rPr>
                <w:lang w:val="tr"/>
              </w:rPr>
            </w:pPr>
            <w:r>
              <w:rPr>
                <w:b/>
                <w:lang w:val="tr"/>
              </w:rPr>
              <w:t>Evet</w:t>
            </w:r>
          </w:p>
        </w:tc>
        <w:tc>
          <w:tcPr>
            <w:tcW w:w="4954" w:type="dxa"/>
          </w:tcPr>
          <w:p w14:paraId="352E245C" w14:textId="77777777" w:rsidR="00C5569B" w:rsidRPr="006C203B" w:rsidRDefault="00C5569B" w:rsidP="000552E3">
            <w:pPr>
              <w:spacing w:line="270" w:lineRule="atLeast"/>
              <w:ind w:left="0" w:right="95" w:firstLine="0"/>
            </w:pPr>
            <w:r w:rsidRPr="006C203B">
              <w:t>Kanıtlar alt ölçütle uyumludur.</w:t>
            </w:r>
          </w:p>
        </w:tc>
      </w:tr>
      <w:tr w:rsidR="00C5569B" w:rsidRPr="006C203B" w14:paraId="71D4B19A" w14:textId="77777777" w:rsidTr="000552E3">
        <w:trPr>
          <w:trHeight w:val="551"/>
        </w:trPr>
        <w:tc>
          <w:tcPr>
            <w:tcW w:w="2688" w:type="dxa"/>
          </w:tcPr>
          <w:p w14:paraId="1488253E" w14:textId="77777777" w:rsidR="00C5569B" w:rsidRPr="006C203B" w:rsidRDefault="00C5569B" w:rsidP="000552E3">
            <w:pPr>
              <w:spacing w:line="270" w:lineRule="atLeast"/>
              <w:ind w:left="0" w:right="61" w:firstLine="0"/>
            </w:pPr>
            <w:r w:rsidRPr="006C203B">
              <w:rPr>
                <w:b/>
              </w:rPr>
              <w:t>Birim</w:t>
            </w:r>
            <w:r w:rsidRPr="006C203B">
              <w:rPr>
                <w:b/>
                <w:spacing w:val="-15"/>
              </w:rPr>
              <w:t xml:space="preserve"> </w:t>
            </w:r>
            <w:r w:rsidRPr="006C203B">
              <w:rPr>
                <w:b/>
              </w:rPr>
              <w:t>Öz</w:t>
            </w:r>
            <w:r w:rsidRPr="006C203B">
              <w:rPr>
                <w:b/>
                <w:spacing w:val="-15"/>
              </w:rPr>
              <w:t xml:space="preserve"> </w:t>
            </w:r>
            <w:r w:rsidRPr="006C203B">
              <w:rPr>
                <w:b/>
              </w:rPr>
              <w:t xml:space="preserve">Değerlendirme </w:t>
            </w:r>
            <w:r w:rsidRPr="006C203B">
              <w:rPr>
                <w:b/>
                <w:spacing w:val="-2"/>
              </w:rPr>
              <w:t>Puanlaması</w:t>
            </w:r>
            <w:r w:rsidRPr="006C203B">
              <w:rPr>
                <w:spacing w:val="-2"/>
              </w:rPr>
              <w:t>:4</w:t>
            </w:r>
          </w:p>
        </w:tc>
        <w:tc>
          <w:tcPr>
            <w:tcW w:w="6371" w:type="dxa"/>
            <w:gridSpan w:val="2"/>
          </w:tcPr>
          <w:p w14:paraId="46096782" w14:textId="77777777" w:rsidR="00C5569B" w:rsidRPr="006C203B" w:rsidRDefault="00C5569B" w:rsidP="000552E3">
            <w:pPr>
              <w:spacing w:line="270" w:lineRule="atLeast"/>
              <w:ind w:left="0" w:right="1945" w:firstLine="0"/>
            </w:pPr>
            <w:r w:rsidRPr="006C203B">
              <w:rPr>
                <w:b/>
              </w:rPr>
              <w:t>Akran</w:t>
            </w:r>
            <w:r w:rsidRPr="006C203B">
              <w:rPr>
                <w:b/>
                <w:spacing w:val="-15"/>
              </w:rPr>
              <w:t xml:space="preserve"> </w:t>
            </w:r>
            <w:r w:rsidRPr="006C203B">
              <w:rPr>
                <w:b/>
              </w:rPr>
              <w:t xml:space="preserve">Değerlendirme </w:t>
            </w:r>
            <w:r w:rsidRPr="006C203B">
              <w:rPr>
                <w:b/>
                <w:spacing w:val="-2"/>
              </w:rPr>
              <w:t>Puanlaması</w:t>
            </w:r>
            <w:r w:rsidRPr="006C203B">
              <w:rPr>
                <w:spacing w:val="-2"/>
              </w:rPr>
              <w:t>:4</w:t>
            </w:r>
          </w:p>
        </w:tc>
      </w:tr>
    </w:tbl>
    <w:p w14:paraId="07AE56D0"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p>
    <w:p w14:paraId="46451266" w14:textId="77777777" w:rsidR="00C5569B" w:rsidRDefault="00C5569B" w:rsidP="00C5569B">
      <w:pPr>
        <w:widowControl/>
        <w:autoSpaceDE/>
        <w:autoSpaceDN/>
        <w:ind w:right="63"/>
        <w:jc w:val="both"/>
        <w:rPr>
          <w:b/>
          <w:i/>
          <w:color w:val="000000"/>
          <w:sz w:val="24"/>
          <w:szCs w:val="24"/>
          <w:lang w:val="tr" w:eastAsia="tr-TR"/>
        </w:rPr>
      </w:pPr>
      <w:r w:rsidRPr="006C203B">
        <w:rPr>
          <w:b/>
          <w:i/>
          <w:color w:val="000000"/>
          <w:sz w:val="24"/>
          <w:szCs w:val="24"/>
          <w:lang w:val="tr" w:eastAsia="tr-TR"/>
        </w:rPr>
        <w:t xml:space="preserve">A.2.3. Performans Yönetimi </w:t>
      </w:r>
    </w:p>
    <w:p w14:paraId="62DFACAB" w14:textId="77777777" w:rsidR="00C5569B" w:rsidRPr="0011027C" w:rsidRDefault="00C5569B" w:rsidP="00895FBD">
      <w:pPr>
        <w:pStyle w:val="p1"/>
        <w:jc w:val="both"/>
      </w:pPr>
      <w:r>
        <w:rPr>
          <w:b/>
          <w:iCs/>
          <w:color w:val="000000"/>
          <w:lang w:val="tr"/>
        </w:rPr>
        <w:t xml:space="preserve">Akran Değerlendirmesi: </w:t>
      </w:r>
      <w:r>
        <w:t>Birimde performans yönetimine ilişkin mekanizmaların oluşturulduğu ve anketler ile kalite komisyonları aracılığıyla süreçlerin izlendiği görülmektedir. SWOT analizleri ve geri bildirim mekanizmalarının kullanılması olumlu bulunmuştur. Ancak performans çıktılarının düzenli analiz raporlarıyla desteklenmesi ve iyileştirme süreçlerinin daha sistematik hale getirilmesi önerilmektedir.</w:t>
      </w:r>
    </w:p>
    <w:tbl>
      <w:tblPr>
        <w:tblStyle w:val="TableNormal1"/>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1417"/>
        <w:gridCol w:w="4954"/>
      </w:tblGrid>
      <w:tr w:rsidR="00C5569B" w:rsidRPr="006C203B" w14:paraId="4ABE128C" w14:textId="77777777" w:rsidTr="000552E3">
        <w:trPr>
          <w:trHeight w:val="828"/>
        </w:trPr>
        <w:tc>
          <w:tcPr>
            <w:tcW w:w="2688" w:type="dxa"/>
          </w:tcPr>
          <w:p w14:paraId="39EFFF40" w14:textId="77777777" w:rsidR="00C5569B" w:rsidRPr="006C203B" w:rsidRDefault="00C5569B" w:rsidP="000552E3">
            <w:pPr>
              <w:spacing w:before="1"/>
              <w:ind w:left="0" w:firstLine="0"/>
              <w:rPr>
                <w:b/>
              </w:rPr>
            </w:pPr>
            <w:r w:rsidRPr="006C203B">
              <w:rPr>
                <w:b/>
              </w:rPr>
              <w:t>Akran</w:t>
            </w:r>
            <w:r w:rsidRPr="006C203B">
              <w:rPr>
                <w:b/>
                <w:spacing w:val="-3"/>
              </w:rPr>
              <w:t xml:space="preserve"> </w:t>
            </w:r>
            <w:r w:rsidRPr="006C203B">
              <w:rPr>
                <w:b/>
              </w:rPr>
              <w:t>Değerlendirme</w:t>
            </w:r>
            <w:r w:rsidRPr="006C203B">
              <w:rPr>
                <w:b/>
                <w:spacing w:val="-3"/>
              </w:rPr>
              <w:t xml:space="preserve"> </w:t>
            </w:r>
            <w:r w:rsidRPr="006C203B">
              <w:rPr>
                <w:b/>
                <w:spacing w:val="-2"/>
              </w:rPr>
              <w:t>Kriterleri</w:t>
            </w:r>
          </w:p>
        </w:tc>
        <w:tc>
          <w:tcPr>
            <w:tcW w:w="1417" w:type="dxa"/>
          </w:tcPr>
          <w:p w14:paraId="47202001" w14:textId="77777777" w:rsidR="00C5569B" w:rsidRPr="006C203B" w:rsidRDefault="00C5569B" w:rsidP="000552E3">
            <w:pPr>
              <w:spacing w:line="270" w:lineRule="atLeast"/>
              <w:ind w:left="0" w:right="490" w:firstLine="0"/>
              <w:rPr>
                <w:b/>
              </w:rPr>
            </w:pPr>
            <w:r w:rsidRPr="006C203B">
              <w:rPr>
                <w:b/>
                <w:spacing w:val="-2"/>
              </w:rPr>
              <w:t>Evet/ Hayır/ Kısmen</w:t>
            </w:r>
          </w:p>
        </w:tc>
        <w:tc>
          <w:tcPr>
            <w:tcW w:w="4954" w:type="dxa"/>
          </w:tcPr>
          <w:p w14:paraId="36789377" w14:textId="77777777" w:rsidR="00C5569B" w:rsidRPr="006C203B" w:rsidRDefault="00C5569B" w:rsidP="000552E3">
            <w:pPr>
              <w:spacing w:before="1"/>
              <w:ind w:left="0" w:firstLine="0"/>
              <w:rPr>
                <w:b/>
              </w:rPr>
            </w:pPr>
            <w:r w:rsidRPr="006C203B">
              <w:rPr>
                <w:b/>
                <w:spacing w:val="-2"/>
              </w:rPr>
              <w:t>Kanıt</w:t>
            </w:r>
          </w:p>
        </w:tc>
      </w:tr>
      <w:tr w:rsidR="00C5569B" w:rsidRPr="006C203B" w14:paraId="6423C6DD" w14:textId="77777777" w:rsidTr="000552E3">
        <w:trPr>
          <w:trHeight w:val="827"/>
        </w:trPr>
        <w:tc>
          <w:tcPr>
            <w:tcW w:w="2688" w:type="dxa"/>
          </w:tcPr>
          <w:p w14:paraId="78DA6849" w14:textId="77777777" w:rsidR="00C5569B" w:rsidRPr="006C203B" w:rsidRDefault="00C5569B" w:rsidP="000552E3">
            <w:pPr>
              <w:ind w:left="0" w:firstLine="0"/>
            </w:pPr>
            <w:r w:rsidRPr="006C203B">
              <w:t>Birimde</w:t>
            </w:r>
            <w:r w:rsidRPr="006C203B">
              <w:rPr>
                <w:spacing w:val="80"/>
              </w:rPr>
              <w:t xml:space="preserve"> </w:t>
            </w:r>
            <w:r w:rsidRPr="006C203B">
              <w:t>Performans Yönetimine yönelik planlama faaliyeti bulunuyor mu?</w:t>
            </w:r>
          </w:p>
        </w:tc>
        <w:tc>
          <w:tcPr>
            <w:tcW w:w="1417" w:type="dxa"/>
          </w:tcPr>
          <w:p w14:paraId="6DDFBA25" w14:textId="77777777" w:rsidR="00C5569B" w:rsidRPr="006C203B" w:rsidRDefault="00C5569B" w:rsidP="000552E3">
            <w:pPr>
              <w:ind w:left="0" w:firstLine="0"/>
              <w:rPr>
                <w:lang w:val="tr"/>
              </w:rPr>
            </w:pPr>
            <w:r>
              <w:rPr>
                <w:b/>
                <w:lang w:val="tr"/>
              </w:rPr>
              <w:t>Evet</w:t>
            </w:r>
          </w:p>
        </w:tc>
        <w:tc>
          <w:tcPr>
            <w:tcW w:w="4954" w:type="dxa"/>
          </w:tcPr>
          <w:p w14:paraId="3AF50092" w14:textId="77777777" w:rsidR="00C5569B" w:rsidRPr="006C203B" w:rsidRDefault="009B77AD" w:rsidP="000552E3">
            <w:pPr>
              <w:tabs>
                <w:tab w:val="left" w:pos="1724"/>
              </w:tabs>
              <w:spacing w:line="270" w:lineRule="atLeast"/>
              <w:ind w:left="0" w:right="94" w:firstLine="0"/>
            </w:pPr>
            <w:hyperlink r:id="rId67" w:history="1">
              <w:r w:rsidR="00C5569B" w:rsidRPr="006C203B">
                <w:rPr>
                  <w:color w:val="0563C1"/>
                  <w:u w:val="single"/>
                </w:rPr>
                <w:t>(Stratejik amaç ve hedefler)</w:t>
              </w:r>
            </w:hyperlink>
            <w:r w:rsidR="00C5569B" w:rsidRPr="006C203B">
              <w:t xml:space="preserve"> (OD4)</w:t>
            </w:r>
          </w:p>
        </w:tc>
      </w:tr>
      <w:tr w:rsidR="00C5569B" w:rsidRPr="006C203B" w14:paraId="4AD7026E" w14:textId="77777777" w:rsidTr="000552E3">
        <w:trPr>
          <w:trHeight w:val="827"/>
        </w:trPr>
        <w:tc>
          <w:tcPr>
            <w:tcW w:w="2688" w:type="dxa"/>
          </w:tcPr>
          <w:p w14:paraId="4B9106B8" w14:textId="77777777" w:rsidR="00C5569B" w:rsidRPr="006C203B" w:rsidRDefault="00C5569B" w:rsidP="000552E3">
            <w:pPr>
              <w:ind w:left="0" w:firstLine="0"/>
            </w:pPr>
            <w:r w:rsidRPr="006C203B">
              <w:t>Birimde</w:t>
            </w:r>
            <w:r w:rsidRPr="006C203B">
              <w:rPr>
                <w:spacing w:val="80"/>
              </w:rPr>
              <w:t xml:space="preserve"> </w:t>
            </w:r>
            <w:r w:rsidRPr="006C203B">
              <w:t>Performans Yönetimine yönelik uygulama faaliyeti bulunuyor mu?</w:t>
            </w:r>
          </w:p>
        </w:tc>
        <w:tc>
          <w:tcPr>
            <w:tcW w:w="1417" w:type="dxa"/>
          </w:tcPr>
          <w:p w14:paraId="15BB930B" w14:textId="77777777" w:rsidR="00C5569B" w:rsidRPr="006C203B" w:rsidRDefault="00C5569B" w:rsidP="000552E3">
            <w:pPr>
              <w:ind w:left="0" w:firstLine="0"/>
              <w:rPr>
                <w:lang w:val="tr"/>
              </w:rPr>
            </w:pPr>
            <w:r>
              <w:rPr>
                <w:b/>
                <w:lang w:val="tr"/>
              </w:rPr>
              <w:t>Evet</w:t>
            </w:r>
          </w:p>
        </w:tc>
        <w:tc>
          <w:tcPr>
            <w:tcW w:w="4954" w:type="dxa"/>
          </w:tcPr>
          <w:p w14:paraId="5804CA70" w14:textId="77777777" w:rsidR="00C5569B" w:rsidRPr="006C203B" w:rsidRDefault="009B77AD" w:rsidP="000552E3">
            <w:pPr>
              <w:spacing w:line="276" w:lineRule="exact"/>
              <w:ind w:left="0" w:right="94" w:firstLine="0"/>
            </w:pPr>
            <w:hyperlink r:id="rId68" w:history="1">
              <w:r w:rsidR="00C5569B" w:rsidRPr="006C203B">
                <w:rPr>
                  <w:bCs/>
                  <w:color w:val="0563C1"/>
                  <w:u w:val="single"/>
                </w:rPr>
                <w:t>(Kalite komisyonları)</w:t>
              </w:r>
            </w:hyperlink>
            <w:r w:rsidR="00C5569B" w:rsidRPr="006C203B">
              <w:t xml:space="preserve"> (OD4), </w:t>
            </w:r>
            <w:hyperlink r:id="rId69" w:history="1">
              <w:r w:rsidR="00C5569B" w:rsidRPr="006C203B">
                <w:rPr>
                  <w:bCs/>
                  <w:color w:val="0563C1"/>
                  <w:u w:val="single"/>
                </w:rPr>
                <w:t>(Anketler)</w:t>
              </w:r>
            </w:hyperlink>
            <w:r w:rsidR="00C5569B" w:rsidRPr="006C203B">
              <w:t xml:space="preserve"> (OD4)</w:t>
            </w:r>
          </w:p>
        </w:tc>
      </w:tr>
      <w:tr w:rsidR="00C5569B" w:rsidRPr="006C203B" w14:paraId="7F79C394" w14:textId="77777777" w:rsidTr="000552E3">
        <w:trPr>
          <w:trHeight w:val="827"/>
        </w:trPr>
        <w:tc>
          <w:tcPr>
            <w:tcW w:w="2688" w:type="dxa"/>
          </w:tcPr>
          <w:p w14:paraId="35850456" w14:textId="77777777" w:rsidR="00C5569B" w:rsidRPr="006C203B" w:rsidRDefault="00C5569B" w:rsidP="000552E3">
            <w:pPr>
              <w:ind w:left="0" w:firstLine="0"/>
            </w:pPr>
            <w:r w:rsidRPr="006C203B">
              <w:t>Birimde</w:t>
            </w:r>
            <w:r w:rsidRPr="006C203B">
              <w:rPr>
                <w:spacing w:val="80"/>
              </w:rPr>
              <w:t xml:space="preserve"> </w:t>
            </w:r>
            <w:r w:rsidRPr="006C203B">
              <w:t>Performans Yönetimine yönelik kontrol faaliyeti bulunuyor mu?</w:t>
            </w:r>
          </w:p>
        </w:tc>
        <w:tc>
          <w:tcPr>
            <w:tcW w:w="1417" w:type="dxa"/>
          </w:tcPr>
          <w:p w14:paraId="4B0430EE" w14:textId="77777777" w:rsidR="00C5569B" w:rsidRPr="006C203B" w:rsidRDefault="00C5569B" w:rsidP="000552E3">
            <w:pPr>
              <w:ind w:left="0" w:firstLine="0"/>
              <w:rPr>
                <w:lang w:val="tr"/>
              </w:rPr>
            </w:pPr>
            <w:r>
              <w:rPr>
                <w:b/>
                <w:lang w:val="tr"/>
              </w:rPr>
              <w:t>Evet</w:t>
            </w:r>
          </w:p>
        </w:tc>
        <w:tc>
          <w:tcPr>
            <w:tcW w:w="4954" w:type="dxa"/>
          </w:tcPr>
          <w:p w14:paraId="7AD6048E" w14:textId="77777777" w:rsidR="00C5569B" w:rsidRPr="006C203B" w:rsidRDefault="009B77AD" w:rsidP="000552E3">
            <w:pPr>
              <w:spacing w:line="255" w:lineRule="exact"/>
              <w:ind w:left="0" w:firstLine="0"/>
            </w:pPr>
            <w:hyperlink r:id="rId70" w:history="1">
              <w:r w:rsidR="00C5569B" w:rsidRPr="006C203B">
                <w:rPr>
                  <w:bCs/>
                  <w:color w:val="0563C1"/>
                  <w:u w:val="single"/>
                </w:rPr>
                <w:t>(Kalite komisyonları)</w:t>
              </w:r>
            </w:hyperlink>
            <w:r w:rsidR="00C5569B" w:rsidRPr="006C203B">
              <w:t xml:space="preserve"> (OD4), </w:t>
            </w:r>
            <w:hyperlink r:id="rId71" w:history="1">
              <w:r w:rsidR="00C5569B" w:rsidRPr="006C203B">
                <w:rPr>
                  <w:bCs/>
                  <w:color w:val="0563C1"/>
                  <w:u w:val="single"/>
                </w:rPr>
                <w:t>(Anketler)</w:t>
              </w:r>
            </w:hyperlink>
            <w:r w:rsidR="00C5569B" w:rsidRPr="006C203B">
              <w:t xml:space="preserve"> (OD4), </w:t>
            </w:r>
            <w:hyperlink r:id="rId72" w:history="1">
              <w:r w:rsidR="00C5569B" w:rsidRPr="006C203B">
                <w:rPr>
                  <w:bCs/>
                  <w:color w:val="0563C1"/>
                  <w:u w:val="single"/>
                </w:rPr>
                <w:t>(SWOT analizimiz)</w:t>
              </w:r>
            </w:hyperlink>
            <w:r w:rsidR="00C5569B" w:rsidRPr="006C203B">
              <w:t xml:space="preserve"> (OD4)</w:t>
            </w:r>
          </w:p>
        </w:tc>
      </w:tr>
      <w:tr w:rsidR="00C5569B" w:rsidRPr="006C203B" w14:paraId="1E71FCF4" w14:textId="77777777" w:rsidTr="000552E3">
        <w:trPr>
          <w:trHeight w:val="828"/>
        </w:trPr>
        <w:tc>
          <w:tcPr>
            <w:tcW w:w="2688" w:type="dxa"/>
          </w:tcPr>
          <w:p w14:paraId="7D50F8AD" w14:textId="77777777" w:rsidR="00C5569B" w:rsidRPr="006C203B" w:rsidRDefault="00C5569B" w:rsidP="000552E3">
            <w:pPr>
              <w:spacing w:before="1"/>
              <w:ind w:left="0" w:firstLine="0"/>
            </w:pPr>
            <w:r w:rsidRPr="006C203B">
              <w:t>Birimde</w:t>
            </w:r>
            <w:r w:rsidRPr="006C203B">
              <w:rPr>
                <w:spacing w:val="80"/>
              </w:rPr>
              <w:t xml:space="preserve"> </w:t>
            </w:r>
            <w:r w:rsidRPr="006C203B">
              <w:t>Performans Yönetimine yönelik önlem alma faaliyeti bulunuyor mu?</w:t>
            </w:r>
          </w:p>
        </w:tc>
        <w:tc>
          <w:tcPr>
            <w:tcW w:w="1417" w:type="dxa"/>
          </w:tcPr>
          <w:p w14:paraId="2661050D" w14:textId="77777777" w:rsidR="00C5569B" w:rsidRPr="006C203B" w:rsidRDefault="00C5569B" w:rsidP="000552E3">
            <w:pPr>
              <w:ind w:left="0" w:firstLine="0"/>
              <w:rPr>
                <w:lang w:val="tr"/>
              </w:rPr>
            </w:pPr>
            <w:r>
              <w:rPr>
                <w:b/>
                <w:lang w:val="tr"/>
              </w:rPr>
              <w:t>Evet</w:t>
            </w:r>
          </w:p>
        </w:tc>
        <w:tc>
          <w:tcPr>
            <w:tcW w:w="4954" w:type="dxa"/>
          </w:tcPr>
          <w:p w14:paraId="730B9577" w14:textId="77777777" w:rsidR="00C5569B" w:rsidRPr="006C203B" w:rsidRDefault="009B77AD" w:rsidP="000552E3">
            <w:pPr>
              <w:spacing w:line="270" w:lineRule="atLeast"/>
              <w:ind w:left="0" w:right="94" w:firstLine="0"/>
            </w:pPr>
            <w:hyperlink r:id="rId73" w:history="1">
              <w:r w:rsidR="00C5569B" w:rsidRPr="006C203B">
                <w:rPr>
                  <w:bCs/>
                  <w:color w:val="0563C1"/>
                  <w:u w:val="single"/>
                </w:rPr>
                <w:t>(SWOT analizimiz)</w:t>
              </w:r>
            </w:hyperlink>
            <w:r w:rsidR="00C5569B" w:rsidRPr="006C203B">
              <w:rPr>
                <w:bCs/>
              </w:rPr>
              <w:t xml:space="preserve"> </w:t>
            </w:r>
            <w:r w:rsidR="00C5569B" w:rsidRPr="006C203B">
              <w:t>(OD4)</w:t>
            </w:r>
          </w:p>
        </w:tc>
      </w:tr>
      <w:tr w:rsidR="00C5569B" w:rsidRPr="006C203B" w14:paraId="0A26F9D5" w14:textId="77777777" w:rsidTr="000552E3">
        <w:trPr>
          <w:trHeight w:val="827"/>
        </w:trPr>
        <w:tc>
          <w:tcPr>
            <w:tcW w:w="2688" w:type="dxa"/>
          </w:tcPr>
          <w:p w14:paraId="1601E6E6" w14:textId="77777777" w:rsidR="00C5569B" w:rsidRPr="006C203B" w:rsidRDefault="00C5569B" w:rsidP="000552E3">
            <w:pPr>
              <w:spacing w:line="270" w:lineRule="atLeast"/>
              <w:ind w:left="0" w:right="97" w:firstLine="0"/>
            </w:pPr>
            <w:r w:rsidRPr="006C203B">
              <w:t>Birimde Performans Yönetimine yönelik örnek gösterilebilir uygulamalar bulunuyor mu?</w:t>
            </w:r>
          </w:p>
        </w:tc>
        <w:tc>
          <w:tcPr>
            <w:tcW w:w="1417" w:type="dxa"/>
          </w:tcPr>
          <w:p w14:paraId="6203B941" w14:textId="77777777" w:rsidR="00C5569B" w:rsidRPr="006C203B" w:rsidRDefault="00C5569B" w:rsidP="000552E3">
            <w:pPr>
              <w:ind w:left="0" w:firstLine="0"/>
              <w:rPr>
                <w:b/>
              </w:rPr>
            </w:pPr>
            <w:r>
              <w:rPr>
                <w:b/>
              </w:rPr>
              <w:t>Kısmen</w:t>
            </w:r>
          </w:p>
        </w:tc>
        <w:tc>
          <w:tcPr>
            <w:tcW w:w="4954" w:type="dxa"/>
          </w:tcPr>
          <w:p w14:paraId="43E6D931" w14:textId="77777777" w:rsidR="00C5569B" w:rsidRPr="006C203B" w:rsidRDefault="009B77AD" w:rsidP="000552E3">
            <w:pPr>
              <w:tabs>
                <w:tab w:val="left" w:pos="1590"/>
              </w:tabs>
              <w:spacing w:line="270" w:lineRule="atLeast"/>
              <w:ind w:left="0" w:right="94" w:firstLine="0"/>
            </w:pPr>
            <w:hyperlink r:id="rId74" w:history="1">
              <w:r w:rsidR="00C5569B" w:rsidRPr="006C203B">
                <w:rPr>
                  <w:bCs/>
                  <w:color w:val="0563C1"/>
                  <w:u w:val="single"/>
                </w:rPr>
                <w:t>(Kalite komisyonları)</w:t>
              </w:r>
            </w:hyperlink>
            <w:r w:rsidR="00C5569B" w:rsidRPr="006C203B">
              <w:t xml:space="preserve"> (OD4), </w:t>
            </w:r>
            <w:hyperlink r:id="rId75" w:history="1">
              <w:r w:rsidR="00C5569B" w:rsidRPr="006C203B">
                <w:rPr>
                  <w:bCs/>
                  <w:color w:val="0563C1"/>
                  <w:u w:val="single"/>
                </w:rPr>
                <w:t>(Anketler)</w:t>
              </w:r>
            </w:hyperlink>
            <w:r w:rsidR="00C5569B" w:rsidRPr="006C203B">
              <w:t xml:space="preserve"> (OD4), </w:t>
            </w:r>
            <w:hyperlink r:id="rId76" w:history="1">
              <w:r w:rsidR="00C5569B" w:rsidRPr="006C203B">
                <w:rPr>
                  <w:bCs/>
                  <w:color w:val="0563C1"/>
                  <w:u w:val="single"/>
                </w:rPr>
                <w:t>(SWOT analizimiz)</w:t>
              </w:r>
            </w:hyperlink>
            <w:r w:rsidR="00C5569B" w:rsidRPr="006C203B">
              <w:t xml:space="preserve"> (OD4)</w:t>
            </w:r>
          </w:p>
        </w:tc>
      </w:tr>
      <w:tr w:rsidR="00C5569B" w:rsidRPr="006C203B" w14:paraId="36ECDA7E" w14:textId="77777777" w:rsidTr="000552E3">
        <w:trPr>
          <w:trHeight w:val="275"/>
        </w:trPr>
        <w:tc>
          <w:tcPr>
            <w:tcW w:w="2688" w:type="dxa"/>
          </w:tcPr>
          <w:p w14:paraId="144B095E" w14:textId="77777777" w:rsidR="00C5569B" w:rsidRPr="006C203B" w:rsidRDefault="00C5569B" w:rsidP="000552E3">
            <w:pPr>
              <w:spacing w:line="255" w:lineRule="exact"/>
              <w:ind w:left="0" w:firstLine="0"/>
            </w:pPr>
            <w:r w:rsidRPr="006C203B">
              <w:t>Kanıtlar</w:t>
            </w:r>
            <w:r w:rsidRPr="006C203B">
              <w:rPr>
                <w:spacing w:val="-2"/>
              </w:rPr>
              <w:t xml:space="preserve"> </w:t>
            </w:r>
            <w:r w:rsidRPr="006C203B">
              <w:t>yeterli</w:t>
            </w:r>
            <w:r w:rsidRPr="006C203B">
              <w:rPr>
                <w:spacing w:val="-2"/>
              </w:rPr>
              <w:t xml:space="preserve"> </w:t>
            </w:r>
            <w:r w:rsidRPr="006C203B">
              <w:t>sayıda</w:t>
            </w:r>
            <w:r w:rsidRPr="006C203B">
              <w:rPr>
                <w:spacing w:val="-1"/>
              </w:rPr>
              <w:t xml:space="preserve"> </w:t>
            </w:r>
            <w:r w:rsidRPr="006C203B">
              <w:t>gösterilmiş</w:t>
            </w:r>
            <w:r w:rsidRPr="006C203B">
              <w:rPr>
                <w:spacing w:val="-2"/>
              </w:rPr>
              <w:t xml:space="preserve"> midir?</w:t>
            </w:r>
          </w:p>
        </w:tc>
        <w:tc>
          <w:tcPr>
            <w:tcW w:w="1417" w:type="dxa"/>
          </w:tcPr>
          <w:p w14:paraId="1DB31C57" w14:textId="77777777" w:rsidR="00C5569B" w:rsidRPr="006C203B" w:rsidRDefault="00C5569B" w:rsidP="000552E3">
            <w:pPr>
              <w:ind w:left="0" w:firstLine="0"/>
              <w:rPr>
                <w:lang w:val="tr"/>
              </w:rPr>
            </w:pPr>
            <w:r>
              <w:rPr>
                <w:b/>
                <w:lang w:val="tr"/>
              </w:rPr>
              <w:t>Evet</w:t>
            </w:r>
          </w:p>
        </w:tc>
        <w:tc>
          <w:tcPr>
            <w:tcW w:w="4954" w:type="dxa"/>
          </w:tcPr>
          <w:p w14:paraId="7B52EA20" w14:textId="77777777" w:rsidR="00C5569B" w:rsidRPr="006C203B" w:rsidRDefault="009B77AD" w:rsidP="000552E3">
            <w:pPr>
              <w:spacing w:line="255" w:lineRule="exact"/>
              <w:ind w:left="0" w:firstLine="0"/>
            </w:pPr>
            <w:hyperlink r:id="rId77" w:history="1">
              <w:r w:rsidR="00C5569B" w:rsidRPr="006C203B">
                <w:rPr>
                  <w:bCs/>
                  <w:color w:val="0563C1"/>
                  <w:u w:val="single"/>
                </w:rPr>
                <w:t>(Kalite komisyonları)</w:t>
              </w:r>
            </w:hyperlink>
            <w:r w:rsidR="00C5569B" w:rsidRPr="006C203B">
              <w:t xml:space="preserve"> (OD4), </w:t>
            </w:r>
            <w:hyperlink r:id="rId78" w:history="1">
              <w:r w:rsidR="00C5569B" w:rsidRPr="006C203B">
                <w:rPr>
                  <w:bCs/>
                  <w:color w:val="0563C1"/>
                  <w:u w:val="single"/>
                </w:rPr>
                <w:t>(Anketler)</w:t>
              </w:r>
            </w:hyperlink>
            <w:r w:rsidR="00C5569B" w:rsidRPr="006C203B">
              <w:t xml:space="preserve"> (OD4), </w:t>
            </w:r>
            <w:hyperlink r:id="rId79" w:history="1">
              <w:r w:rsidR="00C5569B" w:rsidRPr="006C203B">
                <w:rPr>
                  <w:bCs/>
                  <w:color w:val="0563C1"/>
                  <w:u w:val="single"/>
                </w:rPr>
                <w:t>(SWOT analizimiz)</w:t>
              </w:r>
            </w:hyperlink>
            <w:r w:rsidR="00C5569B" w:rsidRPr="006C203B">
              <w:t xml:space="preserve"> (OD4)</w:t>
            </w:r>
          </w:p>
        </w:tc>
      </w:tr>
      <w:tr w:rsidR="00C5569B" w:rsidRPr="006C203B" w14:paraId="2326D223" w14:textId="77777777" w:rsidTr="000552E3">
        <w:trPr>
          <w:trHeight w:val="828"/>
        </w:trPr>
        <w:tc>
          <w:tcPr>
            <w:tcW w:w="2688" w:type="dxa"/>
          </w:tcPr>
          <w:p w14:paraId="3786D9D5" w14:textId="77777777" w:rsidR="00C5569B" w:rsidRPr="006C203B" w:rsidRDefault="00C5569B" w:rsidP="000552E3">
            <w:pPr>
              <w:spacing w:before="1"/>
              <w:ind w:left="0" w:firstLine="0"/>
            </w:pPr>
            <w:r w:rsidRPr="006C203B">
              <w:t>Gösterilen</w:t>
            </w:r>
            <w:r w:rsidRPr="006C203B">
              <w:rPr>
                <w:spacing w:val="32"/>
              </w:rPr>
              <w:t xml:space="preserve"> </w:t>
            </w:r>
            <w:r w:rsidRPr="006C203B">
              <w:t>kanıtlar</w:t>
            </w:r>
            <w:r w:rsidRPr="006C203B">
              <w:rPr>
                <w:spacing w:val="33"/>
              </w:rPr>
              <w:t xml:space="preserve"> </w:t>
            </w:r>
            <w:r w:rsidRPr="006C203B">
              <w:t>Performans Yönetimine alt ölçütüne uygun mudur?</w:t>
            </w:r>
          </w:p>
        </w:tc>
        <w:tc>
          <w:tcPr>
            <w:tcW w:w="1417" w:type="dxa"/>
          </w:tcPr>
          <w:p w14:paraId="4B5F93D9" w14:textId="77777777" w:rsidR="00C5569B" w:rsidRPr="006C203B" w:rsidRDefault="00C5569B" w:rsidP="000552E3">
            <w:pPr>
              <w:ind w:left="0" w:firstLine="0"/>
              <w:rPr>
                <w:lang w:val="tr"/>
              </w:rPr>
            </w:pPr>
            <w:r>
              <w:rPr>
                <w:b/>
                <w:lang w:val="tr"/>
              </w:rPr>
              <w:t>Evet</w:t>
            </w:r>
          </w:p>
        </w:tc>
        <w:tc>
          <w:tcPr>
            <w:tcW w:w="4954" w:type="dxa"/>
          </w:tcPr>
          <w:p w14:paraId="2CB7D303" w14:textId="77777777" w:rsidR="00C5569B" w:rsidRPr="006C203B" w:rsidRDefault="00C5569B" w:rsidP="000552E3">
            <w:pPr>
              <w:spacing w:line="270" w:lineRule="atLeast"/>
              <w:ind w:left="0" w:right="95" w:firstLine="0"/>
            </w:pPr>
            <w:r w:rsidRPr="006C203B">
              <w:t>Verilen kanıtlar alt ölçütle uyumludur.</w:t>
            </w:r>
          </w:p>
        </w:tc>
      </w:tr>
      <w:tr w:rsidR="00C5569B" w:rsidRPr="006C203B" w14:paraId="5A3AA3CD" w14:textId="77777777" w:rsidTr="000552E3">
        <w:trPr>
          <w:trHeight w:val="551"/>
        </w:trPr>
        <w:tc>
          <w:tcPr>
            <w:tcW w:w="2688" w:type="dxa"/>
          </w:tcPr>
          <w:p w14:paraId="23585D76" w14:textId="77777777" w:rsidR="00C5569B" w:rsidRPr="006C203B" w:rsidRDefault="00C5569B" w:rsidP="000552E3">
            <w:pPr>
              <w:spacing w:line="270" w:lineRule="atLeast"/>
              <w:ind w:left="0" w:right="61" w:firstLine="0"/>
            </w:pPr>
            <w:r w:rsidRPr="006C203B">
              <w:rPr>
                <w:b/>
              </w:rPr>
              <w:t>Birim</w:t>
            </w:r>
            <w:r w:rsidRPr="006C203B">
              <w:rPr>
                <w:b/>
                <w:spacing w:val="-15"/>
              </w:rPr>
              <w:t xml:space="preserve"> </w:t>
            </w:r>
            <w:r w:rsidRPr="006C203B">
              <w:rPr>
                <w:b/>
              </w:rPr>
              <w:t>Öz</w:t>
            </w:r>
            <w:r w:rsidRPr="006C203B">
              <w:rPr>
                <w:b/>
                <w:spacing w:val="-15"/>
              </w:rPr>
              <w:t xml:space="preserve"> </w:t>
            </w:r>
            <w:r w:rsidRPr="006C203B">
              <w:rPr>
                <w:b/>
              </w:rPr>
              <w:t xml:space="preserve">Değerlendirme </w:t>
            </w:r>
            <w:r w:rsidRPr="006C203B">
              <w:rPr>
                <w:b/>
                <w:spacing w:val="-2"/>
              </w:rPr>
              <w:t>Puanlaması</w:t>
            </w:r>
            <w:r w:rsidRPr="006C203B">
              <w:rPr>
                <w:spacing w:val="-2"/>
              </w:rPr>
              <w:t>:4</w:t>
            </w:r>
          </w:p>
        </w:tc>
        <w:tc>
          <w:tcPr>
            <w:tcW w:w="6371" w:type="dxa"/>
            <w:gridSpan w:val="2"/>
          </w:tcPr>
          <w:p w14:paraId="10063C0E" w14:textId="77777777" w:rsidR="00C5569B" w:rsidRPr="006C203B" w:rsidRDefault="00C5569B" w:rsidP="000552E3">
            <w:pPr>
              <w:spacing w:line="270" w:lineRule="atLeast"/>
              <w:ind w:left="0" w:right="1945" w:firstLine="0"/>
            </w:pPr>
            <w:r w:rsidRPr="006C203B">
              <w:rPr>
                <w:b/>
              </w:rPr>
              <w:t>Akran</w:t>
            </w:r>
            <w:r w:rsidRPr="006C203B">
              <w:rPr>
                <w:b/>
                <w:spacing w:val="-15"/>
              </w:rPr>
              <w:t xml:space="preserve"> </w:t>
            </w:r>
            <w:r w:rsidRPr="006C203B">
              <w:rPr>
                <w:b/>
              </w:rPr>
              <w:t xml:space="preserve">Değerlendirme </w:t>
            </w:r>
            <w:r w:rsidRPr="006C203B">
              <w:rPr>
                <w:b/>
                <w:spacing w:val="-2"/>
              </w:rPr>
              <w:t>Puanlaması</w:t>
            </w:r>
            <w:r w:rsidRPr="006C203B">
              <w:rPr>
                <w:spacing w:val="-2"/>
              </w:rPr>
              <w:t>:4</w:t>
            </w:r>
          </w:p>
        </w:tc>
      </w:tr>
    </w:tbl>
    <w:p w14:paraId="16AACA97"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p>
    <w:p w14:paraId="312AB189" w14:textId="77777777" w:rsidR="00C5569B" w:rsidRDefault="00C5569B" w:rsidP="00C5569B">
      <w:pPr>
        <w:widowControl/>
        <w:autoSpaceDE/>
        <w:autoSpaceDN/>
        <w:rPr>
          <w:b/>
          <w:bCs/>
          <w:i/>
          <w:iCs/>
          <w:color w:val="000000"/>
          <w:sz w:val="24"/>
          <w:szCs w:val="24"/>
          <w:lang w:eastAsia="tr-TR"/>
        </w:rPr>
      </w:pPr>
      <w:r w:rsidRPr="006C203B">
        <w:rPr>
          <w:b/>
          <w:sz w:val="24"/>
          <w:szCs w:val="24"/>
          <w:lang w:eastAsia="tr-TR"/>
        </w:rPr>
        <w:t>A.3. YÖNETİM SİSTEMLERİ</w:t>
      </w:r>
      <w:r w:rsidRPr="006C203B">
        <w:rPr>
          <w:b/>
          <w:bCs/>
          <w:i/>
          <w:iCs/>
          <w:color w:val="000000"/>
          <w:sz w:val="24"/>
          <w:szCs w:val="24"/>
          <w:lang w:eastAsia="tr-TR"/>
        </w:rPr>
        <w:t xml:space="preserve"> </w:t>
      </w:r>
      <w:r w:rsidRPr="006C203B">
        <w:rPr>
          <w:b/>
          <w:bCs/>
          <w:i/>
          <w:iCs/>
          <w:color w:val="000000"/>
          <w:sz w:val="24"/>
          <w:szCs w:val="24"/>
          <w:lang w:eastAsia="tr-TR"/>
        </w:rPr>
        <w:br/>
      </w:r>
      <w:r w:rsidRPr="006C203B">
        <w:rPr>
          <w:b/>
          <w:bCs/>
          <w:i/>
          <w:iCs/>
          <w:color w:val="000000"/>
          <w:sz w:val="24"/>
          <w:szCs w:val="24"/>
          <w:lang w:eastAsia="tr-TR"/>
        </w:rPr>
        <w:br/>
      </w:r>
      <w:r w:rsidRPr="006C203B">
        <w:rPr>
          <w:b/>
          <w:i/>
          <w:sz w:val="24"/>
          <w:szCs w:val="24"/>
          <w:lang w:eastAsia="tr-TR"/>
        </w:rPr>
        <w:t>A.3.1. Bilgi Yönetim Sistemi</w:t>
      </w:r>
      <w:r w:rsidRPr="006C203B">
        <w:rPr>
          <w:b/>
          <w:bCs/>
          <w:i/>
          <w:iCs/>
          <w:color w:val="000000"/>
          <w:sz w:val="24"/>
          <w:szCs w:val="24"/>
          <w:lang w:eastAsia="tr-TR"/>
        </w:rPr>
        <w:t> </w:t>
      </w:r>
    </w:p>
    <w:p w14:paraId="4DE9B4D4" w14:textId="77777777" w:rsidR="00C5569B" w:rsidRPr="006C203B" w:rsidRDefault="00C5569B" w:rsidP="00C5569B">
      <w:pPr>
        <w:pStyle w:val="p1"/>
        <w:jc w:val="both"/>
      </w:pPr>
      <w:r>
        <w:rPr>
          <w:b/>
          <w:bCs/>
        </w:rPr>
        <w:t>Akran Değerlendirmesi:</w:t>
      </w:r>
      <w:r>
        <w:rPr>
          <w:rStyle w:val="s2"/>
        </w:rPr>
        <w:t xml:space="preserve"> Birimde OBS, OYS, EBYS, DPÜ-Form ve ilgili dijital sistemlerin aktif biçimde kullanıldığı görülmektedir. Eğitim-öğretim, uzaktan eğitim, resmi yazışma ve idari süreçlerin dijital ortamda yürütülmesi, bilgi yönetim sisteminin işlevsel olarak uygulandığını göstermektedir. Sunulan kanıtlar alt ölçütle genel olarak uyumludur.</w:t>
      </w:r>
    </w:p>
    <w:tbl>
      <w:tblPr>
        <w:tblW w:w="0" w:type="auto"/>
        <w:tblCellMar>
          <w:top w:w="15" w:type="dxa"/>
          <w:left w:w="15" w:type="dxa"/>
          <w:bottom w:w="15" w:type="dxa"/>
          <w:right w:w="15" w:type="dxa"/>
        </w:tblCellMar>
        <w:tblLook w:val="04A0" w:firstRow="1" w:lastRow="0" w:firstColumn="1" w:lastColumn="0" w:noHBand="0" w:noVBand="1"/>
      </w:tblPr>
      <w:tblGrid>
        <w:gridCol w:w="2889"/>
        <w:gridCol w:w="1003"/>
        <w:gridCol w:w="5316"/>
      </w:tblGrid>
      <w:tr w:rsidR="00C5569B" w:rsidRPr="006C203B" w14:paraId="144A224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AFD9D"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0264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3879857A"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290273B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DCA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08859813"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2B4D1"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Bilgi Yönetim Sistemine</w:t>
            </w:r>
            <w:r w:rsidRPr="006C203B">
              <w:rPr>
                <w:b/>
                <w:bCs/>
                <w:i/>
                <w:iCs/>
                <w:color w:val="000000"/>
                <w:sz w:val="24"/>
                <w:szCs w:val="24"/>
                <w:lang w:eastAsia="tr-TR"/>
              </w:rPr>
              <w:t xml:space="preserve"> </w:t>
            </w:r>
            <w:r w:rsidRPr="006C203B">
              <w:rPr>
                <w:color w:val="000000"/>
                <w:sz w:val="24"/>
                <w:szCs w:val="24"/>
                <w:lang w:eastAsia="tr-TR"/>
              </w:rPr>
              <w:t>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B5C2" w14:textId="77777777" w:rsidR="00C5569B" w:rsidRPr="006C203B" w:rsidRDefault="00C5569B" w:rsidP="000552E3">
            <w:pPr>
              <w:widowControl/>
              <w:autoSpaceDE/>
              <w:autoSpaceDN/>
              <w:jc w:val="both"/>
              <w:rPr>
                <w:b/>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8275" w14:textId="77777777" w:rsidR="00C5569B" w:rsidRPr="006C203B" w:rsidRDefault="009B77AD" w:rsidP="000552E3">
            <w:pPr>
              <w:widowControl/>
              <w:autoSpaceDE/>
              <w:autoSpaceDN/>
              <w:spacing w:after="117" w:line="249" w:lineRule="auto"/>
              <w:jc w:val="both"/>
              <w:rPr>
                <w:b/>
                <w:sz w:val="24"/>
                <w:szCs w:val="24"/>
                <w:lang w:val="tr" w:eastAsia="tr-TR"/>
              </w:rPr>
            </w:pPr>
            <w:hyperlink r:id="rId80" w:history="1">
              <w:r w:rsidR="00C5569B" w:rsidRPr="006C203B">
                <w:rPr>
                  <w:color w:val="0563C1"/>
                  <w:sz w:val="24"/>
                  <w:szCs w:val="24"/>
                  <w:u w:val="single"/>
                  <w:lang w:val="tr" w:eastAsia="tr-TR"/>
                </w:rPr>
                <w:t>(OBS sistemi)</w:t>
              </w:r>
            </w:hyperlink>
            <w:r w:rsidR="00C5569B" w:rsidRPr="006C203B">
              <w:rPr>
                <w:sz w:val="24"/>
                <w:szCs w:val="24"/>
                <w:lang w:val="tr" w:eastAsia="tr-TR"/>
              </w:rPr>
              <w:t xml:space="preserve"> (OD4), </w:t>
            </w:r>
            <w:hyperlink r:id="rId81" w:history="1">
              <w:r w:rsidR="00C5569B" w:rsidRPr="006C203B">
                <w:rPr>
                  <w:color w:val="0563C1"/>
                  <w:sz w:val="24"/>
                  <w:szCs w:val="24"/>
                  <w:u w:val="single"/>
                  <w:lang w:val="tr" w:eastAsia="tr-TR"/>
                </w:rPr>
                <w:t>(OYS sistemi)</w:t>
              </w:r>
            </w:hyperlink>
            <w:r w:rsidR="00C5569B" w:rsidRPr="006C203B">
              <w:rPr>
                <w:sz w:val="24"/>
                <w:szCs w:val="24"/>
                <w:lang w:val="tr" w:eastAsia="tr-TR"/>
              </w:rPr>
              <w:t xml:space="preserve"> (OD4), </w:t>
            </w:r>
            <w:hyperlink r:id="rId82" w:history="1">
              <w:r w:rsidR="00C5569B" w:rsidRPr="006C203B">
                <w:rPr>
                  <w:color w:val="0563C1"/>
                  <w:sz w:val="24"/>
                  <w:szCs w:val="24"/>
                  <w:u w:val="single"/>
                  <w:lang w:val="tr" w:eastAsia="tr-TR"/>
                </w:rPr>
                <w:t>(EBYS sistemi)</w:t>
              </w:r>
            </w:hyperlink>
            <w:r w:rsidR="00C5569B" w:rsidRPr="006C203B">
              <w:rPr>
                <w:sz w:val="24"/>
                <w:szCs w:val="24"/>
                <w:lang w:val="tr" w:eastAsia="tr-TR"/>
              </w:rPr>
              <w:t xml:space="preserve"> (OD4).</w:t>
            </w:r>
          </w:p>
        </w:tc>
      </w:tr>
      <w:tr w:rsidR="00C5569B" w:rsidRPr="006C203B" w14:paraId="54806695"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7D50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Bilgi Yönetim Sistemine</w:t>
            </w:r>
            <w:r w:rsidRPr="006C203B">
              <w:rPr>
                <w:b/>
                <w:bCs/>
                <w:i/>
                <w:iCs/>
                <w:color w:val="000000"/>
                <w:sz w:val="24"/>
                <w:szCs w:val="24"/>
                <w:lang w:eastAsia="tr-TR"/>
              </w:rPr>
              <w:t xml:space="preserve"> </w:t>
            </w:r>
            <w:r w:rsidRPr="006C203B">
              <w:rPr>
                <w:color w:val="000000"/>
                <w:sz w:val="24"/>
                <w:szCs w:val="24"/>
                <w:lang w:eastAsia="tr-TR"/>
              </w:rPr>
              <w:t>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3B232"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82DC3" w14:textId="77777777" w:rsidR="00C5569B" w:rsidRPr="006C203B" w:rsidRDefault="009B77AD" w:rsidP="000552E3">
            <w:pPr>
              <w:widowControl/>
              <w:autoSpaceDE/>
              <w:autoSpaceDN/>
              <w:jc w:val="both"/>
              <w:rPr>
                <w:sz w:val="24"/>
                <w:szCs w:val="24"/>
                <w:lang w:eastAsia="tr-TR"/>
              </w:rPr>
            </w:pPr>
            <w:hyperlink r:id="rId83" w:history="1">
              <w:r w:rsidR="00C5569B" w:rsidRPr="006C203B">
                <w:rPr>
                  <w:b/>
                  <w:color w:val="0563C1"/>
                  <w:sz w:val="24"/>
                  <w:szCs w:val="24"/>
                  <w:u w:val="single"/>
                  <w:lang w:val="tr" w:eastAsia="tr-TR"/>
                </w:rPr>
                <w:t>(</w:t>
              </w:r>
              <w:r w:rsidR="00C5569B" w:rsidRPr="006C203B">
                <w:rPr>
                  <w:color w:val="0563C1"/>
                  <w:sz w:val="24"/>
                  <w:szCs w:val="24"/>
                  <w:u w:val="single"/>
                  <w:lang w:val="tr" w:eastAsia="tr-TR"/>
                </w:rPr>
                <w:t>OBS sistemi</w:t>
              </w:r>
              <w:r w:rsidR="00C5569B" w:rsidRPr="006C203B">
                <w:rPr>
                  <w:b/>
                  <w:color w:val="0563C1"/>
                  <w:sz w:val="24"/>
                  <w:szCs w:val="24"/>
                  <w:u w:val="single"/>
                  <w:lang w:val="tr" w:eastAsia="tr-TR"/>
                </w:rPr>
                <w:t>)</w:t>
              </w:r>
            </w:hyperlink>
            <w:r w:rsidR="00C5569B" w:rsidRPr="006C203B">
              <w:rPr>
                <w:bCs/>
                <w:sz w:val="24"/>
                <w:szCs w:val="24"/>
                <w:lang w:eastAsia="tr-TR"/>
              </w:rPr>
              <w:t xml:space="preserve"> (OD4), </w:t>
            </w:r>
            <w:hyperlink r:id="rId84" w:history="1">
              <w:r w:rsidR="00C5569B" w:rsidRPr="006C203B">
                <w:rPr>
                  <w:bCs/>
                  <w:color w:val="0563C1"/>
                  <w:sz w:val="24"/>
                  <w:szCs w:val="24"/>
                  <w:u w:val="single"/>
                  <w:lang w:eastAsia="tr-TR"/>
                </w:rPr>
                <w:t>(EBYS sistemi)</w:t>
              </w:r>
            </w:hyperlink>
            <w:r w:rsidR="00C5569B" w:rsidRPr="006C203B">
              <w:rPr>
                <w:bCs/>
                <w:sz w:val="24"/>
                <w:szCs w:val="24"/>
                <w:lang w:eastAsia="tr-TR"/>
              </w:rPr>
              <w:t xml:space="preserve"> (OD4). </w:t>
            </w:r>
            <w:hyperlink r:id="rId85" w:history="1">
              <w:r w:rsidR="00C5569B" w:rsidRPr="006C203B">
                <w:rPr>
                  <w:bCs/>
                  <w:color w:val="0563C1"/>
                  <w:sz w:val="24"/>
                  <w:szCs w:val="24"/>
                  <w:u w:val="single"/>
                  <w:lang w:eastAsia="tr-TR"/>
                </w:rPr>
                <w:t>(TEYD dergisi)</w:t>
              </w:r>
            </w:hyperlink>
            <w:r w:rsidR="00C5569B" w:rsidRPr="006C203B">
              <w:rPr>
                <w:bCs/>
                <w:color w:val="0563C1"/>
                <w:sz w:val="24"/>
                <w:szCs w:val="24"/>
                <w:u w:val="single"/>
                <w:lang w:eastAsia="tr-TR"/>
              </w:rPr>
              <w:t xml:space="preserve">, </w:t>
            </w:r>
            <w:hyperlink r:id="rId86" w:history="1">
              <w:r w:rsidR="00C5569B" w:rsidRPr="006C203B">
                <w:rPr>
                  <w:bCs/>
                  <w:color w:val="0563C1"/>
                  <w:sz w:val="24"/>
                  <w:szCs w:val="24"/>
                  <w:u w:val="single"/>
                  <w:lang w:val="tr" w:eastAsia="tr-TR"/>
                </w:rPr>
                <w:t>(DPÜ form)</w:t>
              </w:r>
            </w:hyperlink>
            <w:r w:rsidR="00C5569B" w:rsidRPr="006C203B">
              <w:rPr>
                <w:bCs/>
                <w:sz w:val="24"/>
                <w:szCs w:val="24"/>
                <w:lang w:val="tr" w:eastAsia="tr-TR"/>
              </w:rPr>
              <w:t xml:space="preserve"> </w:t>
            </w:r>
            <w:r w:rsidR="00C5569B" w:rsidRPr="006C203B">
              <w:rPr>
                <w:bCs/>
                <w:sz w:val="24"/>
                <w:szCs w:val="24"/>
                <w:lang w:eastAsia="tr-TR"/>
              </w:rPr>
              <w:t>(OD4)</w:t>
            </w:r>
            <w:r w:rsidR="00C5569B" w:rsidRPr="006C203B">
              <w:rPr>
                <w:bCs/>
                <w:sz w:val="24"/>
                <w:szCs w:val="24"/>
                <w:lang w:val="tr" w:eastAsia="tr-TR"/>
              </w:rPr>
              <w:t>.</w:t>
            </w:r>
          </w:p>
        </w:tc>
      </w:tr>
      <w:tr w:rsidR="00C5569B" w:rsidRPr="006C203B" w14:paraId="228604AA"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C4CAD"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Bilgi Yönetim Sistemine</w:t>
            </w:r>
            <w:r w:rsidRPr="006C203B">
              <w:rPr>
                <w:b/>
                <w:bCs/>
                <w:i/>
                <w:iCs/>
                <w:color w:val="000000"/>
                <w:sz w:val="24"/>
                <w:szCs w:val="24"/>
                <w:lang w:eastAsia="tr-TR"/>
              </w:rPr>
              <w:t xml:space="preserve"> </w:t>
            </w:r>
            <w:r w:rsidRPr="006C203B">
              <w:rPr>
                <w:color w:val="000000"/>
                <w:sz w:val="24"/>
                <w:szCs w:val="24"/>
                <w:lang w:eastAsia="tr-TR"/>
              </w:rPr>
              <w:t>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6DEC" w14:textId="77777777" w:rsidR="00C5569B" w:rsidRPr="006C203B" w:rsidRDefault="00C5569B" w:rsidP="000552E3">
            <w:pPr>
              <w:widowControl/>
              <w:autoSpaceDE/>
              <w:autoSpaceDN/>
              <w:jc w:val="both"/>
              <w:rPr>
                <w:b/>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F836"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Bilgi yönetim sistemlerinin kullanıcı geri bildirimleri ve kullanım verileri üzerinden izlendiği ifade edilmektedir. Ancak bu izleme faaliyetlerine ilişkin düzenli analiz raporları ve performans değerlendirme çıktılarının sınırlı olduğu görülmektedir.</w:t>
            </w:r>
          </w:p>
        </w:tc>
      </w:tr>
      <w:tr w:rsidR="00C5569B" w:rsidRPr="006C203B" w14:paraId="767A429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DA77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Bilgi Yönetim Sistemine</w:t>
            </w:r>
            <w:r w:rsidRPr="006C203B">
              <w:rPr>
                <w:b/>
                <w:bCs/>
                <w:i/>
                <w:iCs/>
                <w:color w:val="000000"/>
                <w:sz w:val="24"/>
                <w:szCs w:val="24"/>
                <w:lang w:eastAsia="tr-TR"/>
              </w:rPr>
              <w:t xml:space="preserve"> </w:t>
            </w:r>
            <w:r w:rsidRPr="006C203B">
              <w:rPr>
                <w:color w:val="000000"/>
                <w:sz w:val="24"/>
                <w:szCs w:val="24"/>
                <w:lang w:eastAsia="tr-TR"/>
              </w:rPr>
              <w:t>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E1BC"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C5E9" w14:textId="77777777" w:rsidR="00C5569B" w:rsidRPr="006C203B" w:rsidRDefault="009B77AD" w:rsidP="000552E3">
            <w:pPr>
              <w:widowControl/>
              <w:autoSpaceDE/>
              <w:autoSpaceDN/>
              <w:jc w:val="both"/>
              <w:rPr>
                <w:sz w:val="24"/>
                <w:szCs w:val="24"/>
                <w:lang w:eastAsia="tr-TR"/>
              </w:rPr>
            </w:pPr>
            <w:hyperlink r:id="rId87" w:history="1">
              <w:r w:rsidR="00C5569B" w:rsidRPr="006C203B">
                <w:rPr>
                  <w:bCs/>
                  <w:color w:val="0563C1"/>
                  <w:sz w:val="24"/>
                  <w:szCs w:val="24"/>
                  <w:u w:val="single"/>
                  <w:lang w:val="tr" w:eastAsia="tr-TR"/>
                </w:rPr>
                <w:t>(DPÜ form)</w:t>
              </w:r>
            </w:hyperlink>
          </w:p>
        </w:tc>
      </w:tr>
      <w:tr w:rsidR="00C5569B" w:rsidRPr="006C203B" w14:paraId="7651CFB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9E84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Bilgi Yönetim Sistemine</w:t>
            </w:r>
            <w:r w:rsidRPr="006C203B">
              <w:rPr>
                <w:b/>
                <w:bCs/>
                <w:i/>
                <w:iCs/>
                <w:color w:val="000000"/>
                <w:sz w:val="24"/>
                <w:szCs w:val="24"/>
                <w:lang w:eastAsia="tr-TR"/>
              </w:rPr>
              <w:t xml:space="preserve"> </w:t>
            </w:r>
            <w:r w:rsidRPr="006C203B">
              <w:rPr>
                <w:color w:val="000000"/>
                <w:sz w:val="24"/>
                <w:szCs w:val="24"/>
                <w:lang w:eastAsia="tr-TR"/>
              </w:rPr>
              <w:t>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FAEF"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493AB" w14:textId="77777777" w:rsidR="00C5569B" w:rsidRPr="006C203B" w:rsidRDefault="009B77AD" w:rsidP="000552E3">
            <w:pPr>
              <w:widowControl/>
              <w:autoSpaceDE/>
              <w:autoSpaceDN/>
              <w:jc w:val="both"/>
              <w:rPr>
                <w:sz w:val="24"/>
                <w:szCs w:val="24"/>
                <w:lang w:eastAsia="tr-TR"/>
              </w:rPr>
            </w:pPr>
            <w:hyperlink r:id="rId88" w:history="1">
              <w:r w:rsidR="00C5569B" w:rsidRPr="006C203B">
                <w:rPr>
                  <w:bCs/>
                  <w:color w:val="0563C1"/>
                  <w:sz w:val="24"/>
                  <w:szCs w:val="24"/>
                  <w:u w:val="single"/>
                  <w:lang w:val="tr" w:eastAsia="tr-TR"/>
                </w:rPr>
                <w:t>(DPÜ form)</w:t>
              </w:r>
            </w:hyperlink>
          </w:p>
        </w:tc>
      </w:tr>
      <w:tr w:rsidR="00C5569B" w:rsidRPr="006C203B" w14:paraId="5FEE72AA"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AECC9"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AA92C"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8C1C5"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Temel sistemlere ilişkin kanıtlar sunulmuş olmakla birlikte, özellikle izleme ve iyileştirme süreçlerine yönelik kanıtların çeşitlendirilmesi gerekmektedir.</w:t>
            </w:r>
          </w:p>
        </w:tc>
      </w:tr>
      <w:tr w:rsidR="00C5569B" w:rsidRPr="006C203B" w14:paraId="096859A3"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1C44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Bilgi Yönetim Sistemi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3CBF"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E2F46"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bilgi yönetim sisteminin varlığını ve kullanımını açıkça göstermekte olup alt ölçütle genel olarak uyumludur.</w:t>
            </w:r>
          </w:p>
        </w:tc>
      </w:tr>
      <w:tr w:rsidR="00C5569B" w:rsidRPr="006C203B" w14:paraId="3BBB75F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38774"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50B01A5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EA9F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74FA271D"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3</w:t>
            </w:r>
          </w:p>
        </w:tc>
      </w:tr>
    </w:tbl>
    <w:p w14:paraId="21A8D334" w14:textId="77777777" w:rsidR="00C5569B" w:rsidRPr="006C203B" w:rsidRDefault="00C5569B" w:rsidP="00C5569B">
      <w:pPr>
        <w:widowControl/>
        <w:autoSpaceDE/>
        <w:autoSpaceDN/>
        <w:jc w:val="both"/>
        <w:rPr>
          <w:b/>
          <w:i/>
          <w:sz w:val="24"/>
          <w:szCs w:val="24"/>
          <w:lang w:eastAsia="tr-TR"/>
        </w:rPr>
      </w:pPr>
    </w:p>
    <w:p w14:paraId="64BB4941" w14:textId="77777777" w:rsidR="00C5569B" w:rsidRPr="006C203B" w:rsidRDefault="00C5569B" w:rsidP="00C5569B">
      <w:pPr>
        <w:widowControl/>
        <w:autoSpaceDE/>
        <w:autoSpaceDN/>
        <w:jc w:val="both"/>
        <w:rPr>
          <w:b/>
          <w:i/>
          <w:sz w:val="24"/>
          <w:szCs w:val="24"/>
          <w:lang w:eastAsia="tr-TR"/>
        </w:rPr>
      </w:pPr>
    </w:p>
    <w:p w14:paraId="7FF63ADF" w14:textId="77777777" w:rsidR="00C5569B" w:rsidRDefault="00C5569B" w:rsidP="00C5569B">
      <w:pPr>
        <w:widowControl/>
        <w:autoSpaceDE/>
        <w:autoSpaceDN/>
        <w:jc w:val="both"/>
        <w:rPr>
          <w:b/>
          <w:i/>
          <w:sz w:val="24"/>
          <w:szCs w:val="24"/>
          <w:lang w:eastAsia="tr-TR"/>
        </w:rPr>
      </w:pPr>
      <w:r w:rsidRPr="006C203B">
        <w:rPr>
          <w:b/>
          <w:i/>
          <w:sz w:val="24"/>
          <w:szCs w:val="24"/>
          <w:lang w:eastAsia="tr-TR"/>
        </w:rPr>
        <w:t>A.3.2. İnsan Kaynakları Yönetimi</w:t>
      </w:r>
    </w:p>
    <w:p w14:paraId="243D6B4F" w14:textId="77777777" w:rsidR="00C5569B" w:rsidRPr="008F6820" w:rsidRDefault="00C5569B" w:rsidP="00C5569B">
      <w:pPr>
        <w:pStyle w:val="p1"/>
        <w:jc w:val="both"/>
      </w:pPr>
      <w:r>
        <w:rPr>
          <w:b/>
          <w:bCs/>
        </w:rPr>
        <w:t>Akran Değerlendirmesi:</w:t>
      </w:r>
      <w:r>
        <w:rPr>
          <w:rStyle w:val="s2"/>
        </w:rPr>
        <w:t xml:space="preserve"> Birimde insan kaynakları süreçlerinin ilgili mevzuat çerçevesinde yürütüldüğü görülmektedir. Akademik personel atama süreçleri, hizmet içi eğitimler, CBİKO eğitimleri ve akademik teşvik uygulamaları insan kaynakları yönetiminin uygulama boyutunu desteklemektedir. Sunulan kanıtlar, insan kaynakları yönetimi süreçlerinin varlığını ve işleyişini göstermektedir.</w:t>
      </w:r>
    </w:p>
    <w:tbl>
      <w:tblPr>
        <w:tblW w:w="0" w:type="auto"/>
        <w:tblCellMar>
          <w:top w:w="15" w:type="dxa"/>
          <w:left w:w="15" w:type="dxa"/>
          <w:bottom w:w="15" w:type="dxa"/>
          <w:right w:w="15" w:type="dxa"/>
        </w:tblCellMar>
        <w:tblLook w:val="04A0" w:firstRow="1" w:lastRow="0" w:firstColumn="1" w:lastColumn="0" w:noHBand="0" w:noVBand="1"/>
      </w:tblPr>
      <w:tblGrid>
        <w:gridCol w:w="3195"/>
        <w:gridCol w:w="1003"/>
        <w:gridCol w:w="5010"/>
      </w:tblGrid>
      <w:tr w:rsidR="00C5569B" w:rsidRPr="006C203B" w14:paraId="24C48DB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A778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99C31"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4949C53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2E1F986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6CE4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286EC2E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CFB4C"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İnsan Kaynakları Yönetimine</w:t>
            </w:r>
            <w:r w:rsidRPr="006C203B">
              <w:rPr>
                <w:b/>
                <w:bCs/>
                <w:i/>
                <w:iCs/>
                <w:color w:val="000000"/>
                <w:sz w:val="24"/>
                <w:szCs w:val="24"/>
                <w:lang w:eastAsia="tr-TR"/>
              </w:rPr>
              <w:t xml:space="preserve"> </w:t>
            </w:r>
            <w:r w:rsidRPr="006C203B">
              <w:rPr>
                <w:color w:val="000000"/>
                <w:sz w:val="24"/>
                <w:szCs w:val="24"/>
                <w:lang w:eastAsia="tr-TR"/>
              </w:rPr>
              <w:t>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16256"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63AE8" w14:textId="77777777" w:rsidR="00C5569B" w:rsidRPr="006C203B" w:rsidRDefault="009B77AD" w:rsidP="000552E3">
            <w:pPr>
              <w:widowControl/>
              <w:autoSpaceDE/>
              <w:autoSpaceDN/>
              <w:jc w:val="both"/>
              <w:rPr>
                <w:sz w:val="24"/>
                <w:szCs w:val="24"/>
                <w:lang w:eastAsia="tr-TR"/>
              </w:rPr>
            </w:pPr>
            <w:hyperlink r:id="rId89" w:history="1">
              <w:r w:rsidR="00C5569B" w:rsidRPr="006C203B">
                <w:rPr>
                  <w:color w:val="0563C1"/>
                  <w:sz w:val="24"/>
                  <w:szCs w:val="24"/>
                  <w:u w:val="single"/>
                  <w:lang w:val="tr" w:eastAsia="tr-TR"/>
                </w:rPr>
                <w:t>(Personel daire başkanlığı mevzuat)</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w:t>
            </w:r>
          </w:p>
        </w:tc>
      </w:tr>
      <w:tr w:rsidR="00C5569B" w:rsidRPr="006C203B" w14:paraId="2D3A5B1B"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8E6A0"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İnsan Kaynakları Yönetimine</w:t>
            </w:r>
            <w:r w:rsidRPr="006C203B">
              <w:rPr>
                <w:b/>
                <w:bCs/>
                <w:i/>
                <w:iCs/>
                <w:color w:val="000000"/>
                <w:sz w:val="24"/>
                <w:szCs w:val="24"/>
                <w:lang w:eastAsia="tr-TR"/>
              </w:rPr>
              <w:t xml:space="preserve"> </w:t>
            </w:r>
            <w:r w:rsidRPr="006C203B">
              <w:rPr>
                <w:color w:val="000000"/>
                <w:sz w:val="24"/>
                <w:szCs w:val="24"/>
                <w:lang w:eastAsia="tr-TR"/>
              </w:rPr>
              <w:t>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44A82"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5AE1" w14:textId="77777777" w:rsidR="00C5569B" w:rsidRPr="006C203B" w:rsidRDefault="009B77AD" w:rsidP="000552E3">
            <w:pPr>
              <w:widowControl/>
              <w:autoSpaceDE/>
              <w:autoSpaceDN/>
              <w:jc w:val="both"/>
              <w:rPr>
                <w:sz w:val="24"/>
                <w:szCs w:val="24"/>
                <w:lang w:eastAsia="tr-TR"/>
              </w:rPr>
            </w:pPr>
            <w:hyperlink r:id="rId90" w:history="1">
              <w:r w:rsidR="00C5569B" w:rsidRPr="006C203B">
                <w:rPr>
                  <w:b/>
                  <w:color w:val="0563C1"/>
                  <w:sz w:val="24"/>
                  <w:szCs w:val="24"/>
                  <w:u w:val="single"/>
                  <w:lang w:val="tr" w:eastAsia="tr-TR"/>
                </w:rPr>
                <w:t>(</w:t>
              </w:r>
              <w:r w:rsidR="00C5569B" w:rsidRPr="006C203B">
                <w:rPr>
                  <w:color w:val="0563C1"/>
                  <w:sz w:val="24"/>
                  <w:szCs w:val="24"/>
                  <w:u w:val="single"/>
                  <w:lang w:val="tr" w:eastAsia="tr-TR"/>
                </w:rPr>
                <w:t>Personel</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daire başkanlığı mevzuat</w:t>
              </w:r>
              <w:r w:rsidR="00C5569B" w:rsidRPr="006C203B">
                <w:rPr>
                  <w:b/>
                  <w:color w:val="0563C1"/>
                  <w:sz w:val="24"/>
                  <w:szCs w:val="24"/>
                  <w:u w:val="single"/>
                  <w:lang w:val="tr" w:eastAsia="tr-TR"/>
                </w:rPr>
                <w:t>)</w:t>
              </w:r>
            </w:hyperlink>
            <w:r w:rsidR="00C5569B" w:rsidRPr="006C203B">
              <w:rPr>
                <w:bCs/>
                <w:sz w:val="24"/>
                <w:szCs w:val="24"/>
                <w:lang w:eastAsia="tr-TR"/>
              </w:rPr>
              <w:t xml:space="preserve"> (OD4), </w:t>
            </w:r>
            <w:hyperlink r:id="rId91" w:history="1">
              <w:r w:rsidR="00C5569B" w:rsidRPr="006C203B">
                <w:rPr>
                  <w:bCs/>
                  <w:color w:val="0563C1"/>
                  <w:sz w:val="24"/>
                  <w:szCs w:val="24"/>
                  <w:u w:val="single"/>
                  <w:lang w:eastAsia="tr-TR"/>
                </w:rPr>
                <w:t>(</w:t>
              </w:r>
              <w:r w:rsidR="00C5569B" w:rsidRPr="006C203B">
                <w:rPr>
                  <w:color w:val="0563C1"/>
                  <w:sz w:val="24"/>
                  <w:szCs w:val="24"/>
                  <w:u w:val="single"/>
                  <w:lang w:val="tr" w:eastAsia="tr-TR"/>
                </w:rPr>
                <w:t>Öğretim elemanı giriş sınavı sonuçları)</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bCs/>
                <w:sz w:val="24"/>
                <w:szCs w:val="24"/>
                <w:lang w:eastAsia="tr-TR"/>
              </w:rPr>
              <w:t xml:space="preserve">, </w:t>
            </w:r>
            <w:hyperlink r:id="rId92" w:history="1">
              <w:r w:rsidR="00C5569B" w:rsidRPr="006C203B">
                <w:rPr>
                  <w:bCs/>
                  <w:color w:val="0563C1"/>
                  <w:sz w:val="24"/>
                  <w:szCs w:val="24"/>
                  <w:u w:val="single"/>
                  <w:lang w:eastAsia="tr-TR"/>
                </w:rPr>
                <w:t>(Hizmet içi eğitim yönergesi)</w:t>
              </w:r>
            </w:hyperlink>
            <w:r w:rsidR="00C5569B" w:rsidRPr="006C203B">
              <w:rPr>
                <w:bCs/>
                <w:sz w:val="24"/>
                <w:szCs w:val="24"/>
                <w:lang w:eastAsia="tr-TR"/>
              </w:rPr>
              <w:t xml:space="preserve"> (OD4), </w:t>
            </w:r>
            <w:hyperlink r:id="rId93" w:history="1">
              <w:r w:rsidR="00C5569B" w:rsidRPr="006C203B">
                <w:rPr>
                  <w:bCs/>
                  <w:color w:val="0563C1"/>
                  <w:sz w:val="24"/>
                  <w:szCs w:val="24"/>
                  <w:u w:val="single"/>
                  <w:lang w:eastAsia="tr-TR"/>
                </w:rPr>
                <w:t>(Akademik teşvik düzenleme denetleme ve itiraz komisyonu)</w:t>
              </w:r>
            </w:hyperlink>
            <w:r w:rsidR="00C5569B" w:rsidRPr="006C203B">
              <w:rPr>
                <w:bCs/>
                <w:sz w:val="24"/>
                <w:szCs w:val="24"/>
                <w:lang w:eastAsia="tr-TR"/>
              </w:rPr>
              <w:t xml:space="preserve"> (OD4). </w:t>
            </w:r>
          </w:p>
        </w:tc>
      </w:tr>
      <w:tr w:rsidR="00C5569B" w:rsidRPr="006C203B" w14:paraId="3BDE308B"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5EDD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İnsan Kaynakları Yönetimine</w:t>
            </w:r>
            <w:r w:rsidRPr="006C203B">
              <w:rPr>
                <w:b/>
                <w:bCs/>
                <w:i/>
                <w:iCs/>
                <w:color w:val="000000"/>
                <w:sz w:val="24"/>
                <w:szCs w:val="24"/>
                <w:lang w:eastAsia="tr-TR"/>
              </w:rPr>
              <w:t xml:space="preserve"> </w:t>
            </w:r>
            <w:r w:rsidRPr="006C203B">
              <w:rPr>
                <w:color w:val="000000"/>
                <w:sz w:val="24"/>
                <w:szCs w:val="24"/>
                <w:lang w:eastAsia="tr-TR"/>
              </w:rPr>
              <w:t>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1C1BE"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28D28"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 (OD4).</w:t>
            </w:r>
          </w:p>
        </w:tc>
      </w:tr>
      <w:tr w:rsidR="00C5569B" w:rsidRPr="006C203B" w14:paraId="65A7FFF6"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9057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İnsan Kaynakları Yönetimine</w:t>
            </w:r>
            <w:r w:rsidRPr="006C203B">
              <w:rPr>
                <w:b/>
                <w:bCs/>
                <w:i/>
                <w:iCs/>
                <w:color w:val="000000"/>
                <w:sz w:val="24"/>
                <w:szCs w:val="24"/>
                <w:lang w:eastAsia="tr-TR"/>
              </w:rPr>
              <w:t xml:space="preserve"> </w:t>
            </w:r>
            <w:r w:rsidRPr="006C203B">
              <w:rPr>
                <w:color w:val="000000"/>
                <w:sz w:val="24"/>
                <w:szCs w:val="24"/>
                <w:lang w:eastAsia="tr-TR"/>
              </w:rPr>
              <w:t>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345DA" w14:textId="77777777" w:rsidR="00C5569B" w:rsidRPr="006C203B" w:rsidRDefault="00C5569B" w:rsidP="000552E3">
            <w:pPr>
              <w:widowControl/>
              <w:autoSpaceDE/>
              <w:autoSpaceDN/>
              <w:jc w:val="both"/>
              <w:rPr>
                <w:sz w:val="24"/>
                <w:szCs w:val="24"/>
                <w:lang w:eastAsia="tr-TR"/>
              </w:rPr>
            </w:pPr>
            <w:r w:rsidRPr="006C203B">
              <w:rPr>
                <w:b/>
                <w:sz w:val="24"/>
                <w:szCs w:val="24"/>
                <w:lang w:eastAsia="tr-TR"/>
              </w:rPr>
              <w:t>Kı</w:t>
            </w:r>
            <w:r>
              <w:rPr>
                <w:b/>
                <w:sz w:val="24"/>
                <w:szCs w:val="24"/>
                <w:lang w:eastAsia="tr-TR"/>
              </w:rPr>
              <w:t xml:space="preserve">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B88B3"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 (OD4).</w:t>
            </w:r>
          </w:p>
        </w:tc>
      </w:tr>
      <w:tr w:rsidR="00C5569B" w:rsidRPr="006C203B" w14:paraId="606DB1C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35E66"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İnsan Kaynakları Yönetimine</w:t>
            </w:r>
            <w:r w:rsidRPr="006C203B">
              <w:rPr>
                <w:b/>
                <w:bCs/>
                <w:i/>
                <w:iCs/>
                <w:color w:val="000000"/>
                <w:sz w:val="24"/>
                <w:szCs w:val="24"/>
                <w:lang w:eastAsia="tr-TR"/>
              </w:rPr>
              <w:t xml:space="preserve"> </w:t>
            </w:r>
            <w:r w:rsidRPr="006C203B">
              <w:rPr>
                <w:color w:val="000000"/>
                <w:sz w:val="24"/>
                <w:szCs w:val="24"/>
                <w:lang w:eastAsia="tr-TR"/>
              </w:rPr>
              <w:t>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6DAE"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1AB84" w14:textId="77777777" w:rsidR="00C5569B" w:rsidRPr="006C203B" w:rsidRDefault="009B77AD" w:rsidP="000552E3">
            <w:pPr>
              <w:widowControl/>
              <w:autoSpaceDE/>
              <w:autoSpaceDN/>
              <w:jc w:val="both"/>
              <w:rPr>
                <w:sz w:val="24"/>
                <w:szCs w:val="24"/>
                <w:lang w:eastAsia="tr-TR"/>
              </w:rPr>
            </w:pPr>
            <w:hyperlink r:id="rId94" w:history="1">
              <w:r w:rsidR="00C5569B" w:rsidRPr="006C203B">
                <w:rPr>
                  <w:b/>
                  <w:color w:val="0563C1"/>
                  <w:sz w:val="24"/>
                  <w:szCs w:val="24"/>
                  <w:u w:val="single"/>
                  <w:lang w:val="tr" w:eastAsia="tr-TR"/>
                </w:rPr>
                <w:t>(</w:t>
              </w:r>
              <w:r w:rsidR="00C5569B" w:rsidRPr="006C203B">
                <w:rPr>
                  <w:color w:val="0563C1"/>
                  <w:sz w:val="24"/>
                  <w:szCs w:val="24"/>
                  <w:u w:val="single"/>
                  <w:lang w:val="tr" w:eastAsia="tr-TR"/>
                </w:rPr>
                <w:t>Personel</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daire başkanlığı mevzuat</w:t>
              </w:r>
              <w:r w:rsidR="00C5569B" w:rsidRPr="006C203B">
                <w:rPr>
                  <w:b/>
                  <w:color w:val="0563C1"/>
                  <w:sz w:val="24"/>
                  <w:szCs w:val="24"/>
                  <w:u w:val="single"/>
                  <w:lang w:val="tr" w:eastAsia="tr-TR"/>
                </w:rPr>
                <w:t>)</w:t>
              </w:r>
            </w:hyperlink>
            <w:r w:rsidR="00C5569B" w:rsidRPr="006C203B">
              <w:rPr>
                <w:bCs/>
                <w:sz w:val="24"/>
                <w:szCs w:val="24"/>
                <w:lang w:eastAsia="tr-TR"/>
              </w:rPr>
              <w:t xml:space="preserve"> (OD4), </w:t>
            </w:r>
            <w:hyperlink r:id="rId95" w:history="1">
              <w:r w:rsidR="00C5569B" w:rsidRPr="006C203B">
                <w:rPr>
                  <w:bCs/>
                  <w:color w:val="0563C1"/>
                  <w:sz w:val="24"/>
                  <w:szCs w:val="24"/>
                  <w:u w:val="single"/>
                  <w:lang w:eastAsia="tr-TR"/>
                </w:rPr>
                <w:t>(</w:t>
              </w:r>
              <w:r w:rsidR="00C5569B" w:rsidRPr="006C203B">
                <w:rPr>
                  <w:color w:val="0563C1"/>
                  <w:sz w:val="24"/>
                  <w:szCs w:val="24"/>
                  <w:u w:val="single"/>
                  <w:lang w:val="tr" w:eastAsia="tr-TR"/>
                </w:rPr>
                <w:t>Öğretim elemanı giriş sınavı sonuçları)</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bCs/>
                <w:sz w:val="24"/>
                <w:szCs w:val="24"/>
                <w:lang w:eastAsia="tr-TR"/>
              </w:rPr>
              <w:t xml:space="preserve">, </w:t>
            </w:r>
            <w:hyperlink r:id="rId96" w:history="1">
              <w:r w:rsidR="00C5569B" w:rsidRPr="006C203B">
                <w:rPr>
                  <w:bCs/>
                  <w:color w:val="0563C1"/>
                  <w:sz w:val="24"/>
                  <w:szCs w:val="24"/>
                  <w:u w:val="single"/>
                  <w:lang w:eastAsia="tr-TR"/>
                </w:rPr>
                <w:t>(Hizmet içi eğitim yönergesi)</w:t>
              </w:r>
            </w:hyperlink>
            <w:r w:rsidR="00C5569B" w:rsidRPr="006C203B">
              <w:rPr>
                <w:bCs/>
                <w:sz w:val="24"/>
                <w:szCs w:val="24"/>
                <w:lang w:eastAsia="tr-TR"/>
              </w:rPr>
              <w:t xml:space="preserve"> (OD4), </w:t>
            </w:r>
            <w:hyperlink r:id="rId97" w:history="1">
              <w:r w:rsidR="00C5569B" w:rsidRPr="006C203B">
                <w:rPr>
                  <w:bCs/>
                  <w:color w:val="0563C1"/>
                  <w:sz w:val="24"/>
                  <w:szCs w:val="24"/>
                  <w:u w:val="single"/>
                  <w:lang w:eastAsia="tr-TR"/>
                </w:rPr>
                <w:t>(Akademik teşvik düzenleme denetleme ve itiraz komisyonu)</w:t>
              </w:r>
            </w:hyperlink>
            <w:r w:rsidR="00C5569B" w:rsidRPr="006C203B">
              <w:rPr>
                <w:bCs/>
                <w:sz w:val="24"/>
                <w:szCs w:val="24"/>
                <w:lang w:eastAsia="tr-TR"/>
              </w:rPr>
              <w:t xml:space="preserve"> (OD4).</w:t>
            </w:r>
          </w:p>
        </w:tc>
      </w:tr>
      <w:tr w:rsidR="00C5569B" w:rsidRPr="006C203B" w14:paraId="5BBAFF80"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B1748"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1121"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2EF16" w14:textId="77777777" w:rsidR="00C5569B" w:rsidRPr="006C203B" w:rsidRDefault="009B77AD" w:rsidP="000552E3">
            <w:pPr>
              <w:widowControl/>
              <w:autoSpaceDE/>
              <w:autoSpaceDN/>
              <w:jc w:val="both"/>
              <w:rPr>
                <w:sz w:val="24"/>
                <w:szCs w:val="24"/>
                <w:lang w:eastAsia="tr-TR"/>
              </w:rPr>
            </w:pPr>
            <w:hyperlink r:id="rId98" w:history="1">
              <w:r w:rsidR="00C5569B" w:rsidRPr="006C203B">
                <w:rPr>
                  <w:b/>
                  <w:color w:val="0563C1"/>
                  <w:sz w:val="24"/>
                  <w:szCs w:val="24"/>
                  <w:u w:val="single"/>
                  <w:lang w:val="tr" w:eastAsia="tr-TR"/>
                </w:rPr>
                <w:t>(</w:t>
              </w:r>
              <w:r w:rsidR="00C5569B" w:rsidRPr="006C203B">
                <w:rPr>
                  <w:color w:val="0563C1"/>
                  <w:sz w:val="24"/>
                  <w:szCs w:val="24"/>
                  <w:u w:val="single"/>
                  <w:lang w:val="tr" w:eastAsia="tr-TR"/>
                </w:rPr>
                <w:t>Personel</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daire başkanlığı mevzuat</w:t>
              </w:r>
              <w:r w:rsidR="00C5569B" w:rsidRPr="006C203B">
                <w:rPr>
                  <w:b/>
                  <w:color w:val="0563C1"/>
                  <w:sz w:val="24"/>
                  <w:szCs w:val="24"/>
                  <w:u w:val="single"/>
                  <w:lang w:val="tr" w:eastAsia="tr-TR"/>
                </w:rPr>
                <w:t>)</w:t>
              </w:r>
            </w:hyperlink>
            <w:r w:rsidR="00C5569B" w:rsidRPr="006C203B">
              <w:rPr>
                <w:bCs/>
                <w:sz w:val="24"/>
                <w:szCs w:val="24"/>
                <w:lang w:eastAsia="tr-TR"/>
              </w:rPr>
              <w:t xml:space="preserve"> (OD4), </w:t>
            </w:r>
            <w:hyperlink r:id="rId99" w:history="1">
              <w:r w:rsidR="00C5569B" w:rsidRPr="006C203B">
                <w:rPr>
                  <w:bCs/>
                  <w:color w:val="0563C1"/>
                  <w:sz w:val="24"/>
                  <w:szCs w:val="24"/>
                  <w:u w:val="single"/>
                  <w:lang w:eastAsia="tr-TR"/>
                </w:rPr>
                <w:t>(</w:t>
              </w:r>
              <w:r w:rsidR="00C5569B" w:rsidRPr="006C203B">
                <w:rPr>
                  <w:color w:val="0563C1"/>
                  <w:sz w:val="24"/>
                  <w:szCs w:val="24"/>
                  <w:u w:val="single"/>
                  <w:lang w:val="tr" w:eastAsia="tr-TR"/>
                </w:rPr>
                <w:t>Öğretim elemanı giriş sınavı sonuçları)</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bCs/>
                <w:sz w:val="24"/>
                <w:szCs w:val="24"/>
                <w:lang w:eastAsia="tr-TR"/>
              </w:rPr>
              <w:t xml:space="preserve">, </w:t>
            </w:r>
            <w:hyperlink r:id="rId100" w:history="1">
              <w:r w:rsidR="00C5569B" w:rsidRPr="006C203B">
                <w:rPr>
                  <w:bCs/>
                  <w:color w:val="0563C1"/>
                  <w:sz w:val="24"/>
                  <w:szCs w:val="24"/>
                  <w:u w:val="single"/>
                  <w:lang w:eastAsia="tr-TR"/>
                </w:rPr>
                <w:t>(Hizmet içi eğitim yönergesi)</w:t>
              </w:r>
            </w:hyperlink>
            <w:r w:rsidR="00C5569B" w:rsidRPr="006C203B">
              <w:rPr>
                <w:bCs/>
                <w:sz w:val="24"/>
                <w:szCs w:val="24"/>
                <w:lang w:eastAsia="tr-TR"/>
              </w:rPr>
              <w:t xml:space="preserve"> (OD4), </w:t>
            </w:r>
            <w:hyperlink r:id="rId101" w:history="1">
              <w:r w:rsidR="00C5569B" w:rsidRPr="006C203B">
                <w:rPr>
                  <w:bCs/>
                  <w:color w:val="0563C1"/>
                  <w:sz w:val="24"/>
                  <w:szCs w:val="24"/>
                  <w:u w:val="single"/>
                  <w:lang w:eastAsia="tr-TR"/>
                </w:rPr>
                <w:t>(Akademik teşvik düzenleme denetleme ve itiraz komisyonu)</w:t>
              </w:r>
            </w:hyperlink>
            <w:r w:rsidR="00C5569B" w:rsidRPr="006C203B">
              <w:rPr>
                <w:bCs/>
                <w:sz w:val="24"/>
                <w:szCs w:val="24"/>
                <w:lang w:eastAsia="tr-TR"/>
              </w:rPr>
              <w:t xml:space="preserve"> (OD4).</w:t>
            </w:r>
          </w:p>
        </w:tc>
      </w:tr>
      <w:tr w:rsidR="00C5569B" w:rsidRPr="006C203B" w14:paraId="09220770"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8A98B"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İnsan Kaynakları Yönetimi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CFD62"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161CE"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insan kaynakları yönetimi süreçlerinin varlığını ve uygulanmasını göstermekte olup alt ölçütle uyumludur.</w:t>
            </w:r>
          </w:p>
        </w:tc>
      </w:tr>
      <w:tr w:rsidR="00C5569B" w:rsidRPr="006C203B" w14:paraId="0E0636C7"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400D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582232C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3703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25F39E2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3</w:t>
            </w:r>
          </w:p>
        </w:tc>
      </w:tr>
    </w:tbl>
    <w:p w14:paraId="1F701B27" w14:textId="77777777" w:rsidR="00C5569B" w:rsidRPr="006C203B" w:rsidRDefault="00C5569B" w:rsidP="00C5569B">
      <w:pPr>
        <w:widowControl/>
        <w:autoSpaceDE/>
        <w:autoSpaceDN/>
        <w:jc w:val="both"/>
        <w:rPr>
          <w:b/>
          <w:i/>
          <w:sz w:val="24"/>
          <w:szCs w:val="24"/>
          <w:lang w:eastAsia="tr-TR"/>
        </w:rPr>
      </w:pPr>
    </w:p>
    <w:p w14:paraId="2ACE7D1D" w14:textId="77777777" w:rsidR="00C5569B" w:rsidRDefault="00C5569B" w:rsidP="00C5569B">
      <w:pPr>
        <w:widowControl/>
        <w:autoSpaceDE/>
        <w:autoSpaceDN/>
        <w:jc w:val="both"/>
        <w:rPr>
          <w:b/>
          <w:i/>
          <w:sz w:val="24"/>
          <w:szCs w:val="24"/>
          <w:lang w:eastAsia="tr-TR"/>
        </w:rPr>
      </w:pPr>
      <w:r w:rsidRPr="006C203B">
        <w:rPr>
          <w:b/>
          <w:i/>
          <w:sz w:val="24"/>
          <w:szCs w:val="24"/>
          <w:lang w:eastAsia="tr-TR"/>
        </w:rPr>
        <w:t>A.3.3. Finansal Yönetim</w:t>
      </w:r>
    </w:p>
    <w:p w14:paraId="4EA2821F" w14:textId="77777777" w:rsidR="00C5569B" w:rsidRPr="00EA6F4B" w:rsidRDefault="00C5569B" w:rsidP="00C5569B">
      <w:pPr>
        <w:pStyle w:val="p1"/>
        <w:jc w:val="both"/>
      </w:pPr>
      <w:r>
        <w:rPr>
          <w:b/>
          <w:bCs/>
        </w:rPr>
        <w:t>Akran Değerlendirmesi:</w:t>
      </w:r>
      <w:r>
        <w:rPr>
          <w:rStyle w:val="s2"/>
        </w:rPr>
        <w:t xml:space="preserve"> Birimde finansal yönetim süreçlerinin 5018 sayılı Kanun ve ilgili mali mevzuat doğrultusunda yürütüldüğü anlaşılmaktadır. Harcama ve bütçe işlemlerinin merkezi yönetim sistemiyle uyumlu biçimde gerçekleştirilmesi, finansal süreçlerde mevzuata uygunluk ve hesap verebilirlik yaklaşımının benimsendiğini göstermektedir.</w:t>
      </w:r>
    </w:p>
    <w:tbl>
      <w:tblPr>
        <w:tblW w:w="0" w:type="auto"/>
        <w:tblCellMar>
          <w:top w:w="15" w:type="dxa"/>
          <w:left w:w="15" w:type="dxa"/>
          <w:bottom w:w="15" w:type="dxa"/>
          <w:right w:w="15" w:type="dxa"/>
        </w:tblCellMar>
        <w:tblLook w:val="04A0" w:firstRow="1" w:lastRow="0" w:firstColumn="1" w:lastColumn="0" w:noHBand="0" w:noVBand="1"/>
      </w:tblPr>
      <w:tblGrid>
        <w:gridCol w:w="4025"/>
        <w:gridCol w:w="1003"/>
        <w:gridCol w:w="4180"/>
      </w:tblGrid>
      <w:tr w:rsidR="00C5569B" w:rsidRPr="006C203B" w14:paraId="2A814092"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6CF21"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5061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2167B02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21DD44B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2396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3D38FA2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6E932"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Finansal Yönetime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CF9EF"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0657" w14:textId="77777777" w:rsidR="00C5569B" w:rsidRPr="006C203B" w:rsidRDefault="009B77AD" w:rsidP="000552E3">
            <w:pPr>
              <w:widowControl/>
              <w:autoSpaceDE/>
              <w:autoSpaceDN/>
              <w:jc w:val="both"/>
              <w:rPr>
                <w:sz w:val="24"/>
                <w:szCs w:val="24"/>
                <w:lang w:eastAsia="tr-TR"/>
              </w:rPr>
            </w:pPr>
            <w:hyperlink r:id="rId102" w:history="1">
              <w:r w:rsidR="00C5569B" w:rsidRPr="006C203B">
                <w:rPr>
                  <w:color w:val="0563C1"/>
                  <w:sz w:val="24"/>
                  <w:szCs w:val="24"/>
                  <w:u w:val="single"/>
                  <w:lang w:val="tr" w:eastAsia="tr-TR"/>
                </w:rPr>
                <w:t>(5018 Sayılı kamu mali yönetimi ve kontrol kanunu)</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w:t>
            </w:r>
          </w:p>
        </w:tc>
      </w:tr>
      <w:tr w:rsidR="00C5569B" w:rsidRPr="006C203B" w14:paraId="03E0104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11C4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Finansal Yönetime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D0D9"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FFFA" w14:textId="77777777" w:rsidR="00C5569B" w:rsidRPr="006C203B" w:rsidRDefault="009B77AD" w:rsidP="000552E3">
            <w:pPr>
              <w:widowControl/>
              <w:autoSpaceDE/>
              <w:autoSpaceDN/>
              <w:jc w:val="both"/>
              <w:rPr>
                <w:sz w:val="24"/>
                <w:szCs w:val="24"/>
                <w:lang w:eastAsia="tr-TR"/>
              </w:rPr>
            </w:pPr>
            <w:hyperlink r:id="rId103" w:history="1">
              <w:r w:rsidR="00C5569B" w:rsidRPr="006C203B">
                <w:rPr>
                  <w:bCs/>
                  <w:color w:val="0563C1"/>
                  <w:sz w:val="24"/>
                  <w:szCs w:val="24"/>
                  <w:u w:val="single"/>
                  <w:lang w:val="tr" w:eastAsia="tr-TR"/>
                </w:rPr>
                <w:t>(Kurumsal mevzuat)</w:t>
              </w:r>
            </w:hyperlink>
            <w:r w:rsidR="00C5569B" w:rsidRPr="006C203B">
              <w:rPr>
                <w:bCs/>
                <w:sz w:val="24"/>
                <w:szCs w:val="24"/>
                <w:lang w:val="tr" w:eastAsia="tr-TR"/>
              </w:rPr>
              <w:t xml:space="preserve"> </w:t>
            </w:r>
            <w:r w:rsidR="00C5569B" w:rsidRPr="006C203B">
              <w:rPr>
                <w:bCs/>
                <w:sz w:val="24"/>
                <w:szCs w:val="24"/>
                <w:lang w:eastAsia="tr-TR"/>
              </w:rPr>
              <w:t>(OD4)</w:t>
            </w:r>
          </w:p>
        </w:tc>
      </w:tr>
      <w:tr w:rsidR="00C5569B" w:rsidRPr="006C203B" w14:paraId="6AD499A0"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D7AAA"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Finansal Yönetime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A3CC"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3B35C" w14:textId="77777777" w:rsidR="00C5569B" w:rsidRPr="006C203B" w:rsidRDefault="009B77AD" w:rsidP="000552E3">
            <w:pPr>
              <w:widowControl/>
              <w:autoSpaceDE/>
              <w:autoSpaceDN/>
              <w:jc w:val="both"/>
              <w:rPr>
                <w:sz w:val="24"/>
                <w:szCs w:val="24"/>
                <w:lang w:eastAsia="tr-TR"/>
              </w:rPr>
            </w:pPr>
            <w:hyperlink r:id="rId104" w:history="1">
              <w:r w:rsidR="00C5569B" w:rsidRPr="006C203B">
                <w:rPr>
                  <w:b/>
                  <w:color w:val="0563C1"/>
                  <w:sz w:val="24"/>
                  <w:szCs w:val="24"/>
                  <w:u w:val="single"/>
                  <w:lang w:val="tr" w:eastAsia="tr-TR"/>
                </w:rPr>
                <w:t>(</w:t>
              </w:r>
              <w:r w:rsidR="00C5569B" w:rsidRPr="006C203B">
                <w:rPr>
                  <w:color w:val="0563C1"/>
                  <w:sz w:val="24"/>
                  <w:szCs w:val="24"/>
                  <w:u w:val="single"/>
                  <w:lang w:val="tr" w:eastAsia="tr-TR"/>
                </w:rPr>
                <w:t>5018</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Sayılı</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kamu</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mali</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yönetimi</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ve</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kontrol</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kanunu</w:t>
              </w:r>
              <w:r w:rsidR="00C5569B" w:rsidRPr="006C203B">
                <w:rPr>
                  <w:b/>
                  <w:color w:val="0563C1"/>
                  <w:sz w:val="24"/>
                  <w:szCs w:val="24"/>
                  <w:u w:val="single"/>
                  <w:lang w:val="tr" w:eastAsia="tr-TR"/>
                </w:rPr>
                <w:t>)</w:t>
              </w:r>
            </w:hyperlink>
            <w:r w:rsidR="00C5569B" w:rsidRPr="006C203B">
              <w:rPr>
                <w:bCs/>
                <w:sz w:val="24"/>
                <w:szCs w:val="24"/>
                <w:lang w:eastAsia="tr-TR"/>
              </w:rPr>
              <w:t xml:space="preserve"> (OD4)</w:t>
            </w:r>
            <w:r w:rsidR="00C5569B" w:rsidRPr="006C203B">
              <w:rPr>
                <w:bCs/>
                <w:sz w:val="24"/>
                <w:szCs w:val="24"/>
                <w:lang w:val="tr" w:eastAsia="tr-TR"/>
              </w:rPr>
              <w:t>.</w:t>
            </w:r>
          </w:p>
        </w:tc>
      </w:tr>
      <w:tr w:rsidR="00C5569B" w:rsidRPr="006C203B" w14:paraId="5ADC606D"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67AB8"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Finansal Yönetime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EDEC0"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59F9" w14:textId="77777777" w:rsidR="00C5569B" w:rsidRPr="006C203B" w:rsidRDefault="009B77AD" w:rsidP="000552E3">
            <w:pPr>
              <w:widowControl/>
              <w:autoSpaceDE/>
              <w:autoSpaceDN/>
              <w:jc w:val="both"/>
              <w:rPr>
                <w:sz w:val="24"/>
                <w:szCs w:val="24"/>
                <w:lang w:eastAsia="tr-TR"/>
              </w:rPr>
            </w:pPr>
            <w:hyperlink r:id="rId105" w:history="1">
              <w:r w:rsidR="00C5569B" w:rsidRPr="006C203B">
                <w:rPr>
                  <w:b/>
                  <w:color w:val="0563C1"/>
                  <w:sz w:val="24"/>
                  <w:szCs w:val="24"/>
                  <w:u w:val="single"/>
                  <w:lang w:val="tr" w:eastAsia="tr-TR"/>
                </w:rPr>
                <w:t>(</w:t>
              </w:r>
              <w:r w:rsidR="00C5569B" w:rsidRPr="006C203B">
                <w:rPr>
                  <w:color w:val="0563C1"/>
                  <w:sz w:val="24"/>
                  <w:szCs w:val="24"/>
                  <w:u w:val="single"/>
                  <w:lang w:val="tr" w:eastAsia="tr-TR"/>
                </w:rPr>
                <w:t>5018</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Sayılı</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kamu</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mali</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yönetimi</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ve</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kontrol</w:t>
              </w:r>
              <w:r w:rsidR="00C5569B" w:rsidRPr="006C203B">
                <w:rPr>
                  <w:b/>
                  <w:color w:val="0563C1"/>
                  <w:sz w:val="24"/>
                  <w:szCs w:val="24"/>
                  <w:u w:val="single"/>
                  <w:lang w:val="tr" w:eastAsia="tr-TR"/>
                </w:rPr>
                <w:t xml:space="preserve"> </w:t>
              </w:r>
              <w:r w:rsidR="00C5569B" w:rsidRPr="006C203B">
                <w:rPr>
                  <w:color w:val="0563C1"/>
                  <w:sz w:val="24"/>
                  <w:szCs w:val="24"/>
                  <w:u w:val="single"/>
                  <w:lang w:val="tr" w:eastAsia="tr-TR"/>
                </w:rPr>
                <w:t>kanunu</w:t>
              </w:r>
              <w:r w:rsidR="00C5569B" w:rsidRPr="006C203B">
                <w:rPr>
                  <w:b/>
                  <w:color w:val="0563C1"/>
                  <w:sz w:val="24"/>
                  <w:szCs w:val="24"/>
                  <w:u w:val="single"/>
                  <w:lang w:val="tr" w:eastAsia="tr-TR"/>
                </w:rPr>
                <w:t>)</w:t>
              </w:r>
            </w:hyperlink>
            <w:r w:rsidR="00C5569B" w:rsidRPr="006C203B">
              <w:rPr>
                <w:bCs/>
                <w:sz w:val="24"/>
                <w:szCs w:val="24"/>
                <w:lang w:eastAsia="tr-TR"/>
              </w:rPr>
              <w:t xml:space="preserve"> (OD4)</w:t>
            </w:r>
            <w:r w:rsidR="00C5569B" w:rsidRPr="006C203B">
              <w:rPr>
                <w:bCs/>
                <w:sz w:val="24"/>
                <w:szCs w:val="24"/>
                <w:lang w:val="tr" w:eastAsia="tr-TR"/>
              </w:rPr>
              <w:t>.</w:t>
            </w:r>
          </w:p>
        </w:tc>
      </w:tr>
      <w:tr w:rsidR="00C5569B" w:rsidRPr="006C203B" w14:paraId="0A3533B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C0D90"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Finansal Yönetime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3097"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2048C"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 (OD4).</w:t>
            </w:r>
          </w:p>
        </w:tc>
      </w:tr>
      <w:tr w:rsidR="00C5569B" w:rsidRPr="006C203B" w14:paraId="5E091E8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DF0E9"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F708"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C652"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 (OD4).</w:t>
            </w:r>
          </w:p>
        </w:tc>
      </w:tr>
      <w:tr w:rsidR="00C5569B" w:rsidRPr="006C203B" w14:paraId="1C842D9C"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488EB"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Finansal Yönetim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667A"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93EA0"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finansal yönetim süreçlerinin varlığını ve uygulanmasını göstermektedir.</w:t>
            </w:r>
          </w:p>
        </w:tc>
      </w:tr>
      <w:tr w:rsidR="00C5569B" w:rsidRPr="006C203B" w14:paraId="665BEA0F"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676F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5F9EAB8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77D6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370217E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3</w:t>
            </w:r>
          </w:p>
        </w:tc>
      </w:tr>
    </w:tbl>
    <w:p w14:paraId="6F2F25ED" w14:textId="77777777" w:rsidR="00C5569B" w:rsidRPr="006C203B" w:rsidRDefault="00C5569B" w:rsidP="00C5569B">
      <w:pPr>
        <w:widowControl/>
        <w:autoSpaceDE/>
        <w:autoSpaceDN/>
        <w:jc w:val="both"/>
        <w:rPr>
          <w:b/>
          <w:i/>
          <w:sz w:val="24"/>
          <w:szCs w:val="24"/>
          <w:lang w:eastAsia="tr-TR"/>
        </w:rPr>
      </w:pPr>
    </w:p>
    <w:p w14:paraId="7ECEE530" w14:textId="77777777" w:rsidR="00C5569B" w:rsidRDefault="00C5569B" w:rsidP="00C5569B">
      <w:pPr>
        <w:widowControl/>
        <w:autoSpaceDE/>
        <w:autoSpaceDN/>
        <w:jc w:val="both"/>
        <w:rPr>
          <w:b/>
          <w:i/>
          <w:sz w:val="24"/>
          <w:szCs w:val="24"/>
          <w:lang w:eastAsia="tr-TR"/>
        </w:rPr>
      </w:pPr>
      <w:r w:rsidRPr="006C203B">
        <w:rPr>
          <w:b/>
          <w:i/>
          <w:sz w:val="24"/>
          <w:szCs w:val="24"/>
          <w:lang w:eastAsia="tr-TR"/>
        </w:rPr>
        <w:t>A.3.4. Süreç Yönetimi</w:t>
      </w:r>
    </w:p>
    <w:p w14:paraId="623B5873" w14:textId="77777777" w:rsidR="00C5569B" w:rsidRPr="007634CD" w:rsidRDefault="00C5569B" w:rsidP="00C5569B">
      <w:pPr>
        <w:pStyle w:val="p1"/>
        <w:jc w:val="both"/>
      </w:pPr>
      <w:r>
        <w:rPr>
          <w:b/>
          <w:bCs/>
        </w:rPr>
        <w:t>Akran Değerlendirmesi:</w:t>
      </w:r>
      <w:r>
        <w:rPr>
          <w:rStyle w:val="s2"/>
        </w:rPr>
        <w:t xml:space="preserve"> Birimde süreç ve alt süreçlerin iş akış şemaları, görev tanımları, staj işlemleri ve İME uygulamaları üzerinden tanımlandığı görülmektedir. Resmi yazışmaların EBYS üzerinden yürütülmesi ve süreçlerin dijital ortamda takip edilmesi, süreç yönetiminin aktif olarak işletildiğini göstermektedir. Sunulan kanıtlar alt ölçütle uyumludur.</w:t>
      </w:r>
    </w:p>
    <w:tbl>
      <w:tblPr>
        <w:tblW w:w="0" w:type="auto"/>
        <w:tblCellMar>
          <w:top w:w="15" w:type="dxa"/>
          <w:left w:w="15" w:type="dxa"/>
          <w:bottom w:w="15" w:type="dxa"/>
          <w:right w:w="15" w:type="dxa"/>
        </w:tblCellMar>
        <w:tblLook w:val="04A0" w:firstRow="1" w:lastRow="0" w:firstColumn="1" w:lastColumn="0" w:noHBand="0" w:noVBand="1"/>
      </w:tblPr>
      <w:tblGrid>
        <w:gridCol w:w="3355"/>
        <w:gridCol w:w="1003"/>
        <w:gridCol w:w="4850"/>
      </w:tblGrid>
      <w:tr w:rsidR="00C5569B" w:rsidRPr="006C203B" w14:paraId="5859182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D10EA"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EB26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514E171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3BD9B89C"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C02ED"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2394EFBF"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0C378"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Süreç Yönetimine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7C5FC"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3E6" w14:textId="77777777" w:rsidR="00C5569B" w:rsidRPr="006C203B" w:rsidRDefault="009B77AD" w:rsidP="000552E3">
            <w:pPr>
              <w:widowControl/>
              <w:autoSpaceDE/>
              <w:autoSpaceDN/>
              <w:jc w:val="both"/>
              <w:rPr>
                <w:sz w:val="24"/>
                <w:szCs w:val="24"/>
                <w:lang w:eastAsia="tr-TR"/>
              </w:rPr>
            </w:pPr>
            <w:hyperlink r:id="rId106" w:history="1">
              <w:r w:rsidR="00C5569B" w:rsidRPr="006C203B">
                <w:rPr>
                  <w:color w:val="0563C1"/>
                  <w:sz w:val="24"/>
                  <w:szCs w:val="24"/>
                  <w:u w:val="single"/>
                  <w:lang w:val="tr" w:eastAsia="tr-TR"/>
                </w:rPr>
                <w:t>(İş Akış şeması)</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 xml:space="preserve">, </w:t>
            </w:r>
            <w:hyperlink r:id="rId107" w:history="1">
              <w:r w:rsidR="00C5569B" w:rsidRPr="006C203B">
                <w:rPr>
                  <w:color w:val="0563C1"/>
                  <w:sz w:val="24"/>
                  <w:szCs w:val="24"/>
                  <w:u w:val="single"/>
                  <w:lang w:val="tr" w:eastAsia="tr-TR"/>
                </w:rPr>
                <w:t>(Staj işlemleri)</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 xml:space="preserve">, </w:t>
            </w:r>
            <w:hyperlink r:id="rId108" w:history="1">
              <w:r w:rsidR="00C5569B" w:rsidRPr="006C203B">
                <w:rPr>
                  <w:color w:val="0563C1"/>
                  <w:sz w:val="24"/>
                  <w:szCs w:val="24"/>
                  <w:u w:val="single"/>
                  <w:lang w:val="tr" w:eastAsia="tr-TR"/>
                </w:rPr>
                <w:t>(İME)</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w:t>
            </w:r>
          </w:p>
        </w:tc>
      </w:tr>
      <w:tr w:rsidR="00C5569B" w:rsidRPr="006C203B" w14:paraId="55CC03C1"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E26EA"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Süreç Yönetimine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9F25"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3ADC" w14:textId="77777777" w:rsidR="00C5569B" w:rsidRPr="006C203B" w:rsidRDefault="009B77AD" w:rsidP="000552E3">
            <w:pPr>
              <w:widowControl/>
              <w:autoSpaceDE/>
              <w:autoSpaceDN/>
              <w:jc w:val="both"/>
              <w:rPr>
                <w:sz w:val="24"/>
                <w:szCs w:val="24"/>
                <w:lang w:eastAsia="tr-TR"/>
              </w:rPr>
            </w:pPr>
            <w:hyperlink r:id="rId109" w:history="1">
              <w:r w:rsidR="00C5569B" w:rsidRPr="006C203B">
                <w:rPr>
                  <w:bCs/>
                  <w:color w:val="0563C1"/>
                  <w:sz w:val="24"/>
                  <w:szCs w:val="24"/>
                  <w:u w:val="single"/>
                  <w:lang w:val="tr" w:eastAsia="tr-TR"/>
                </w:rPr>
                <w:t>(EBYS)</w:t>
              </w:r>
            </w:hyperlink>
            <w:r w:rsidR="00C5569B" w:rsidRPr="006C203B">
              <w:rPr>
                <w:bCs/>
                <w:sz w:val="24"/>
                <w:szCs w:val="24"/>
                <w:lang w:val="tr" w:eastAsia="tr-TR"/>
              </w:rPr>
              <w:t xml:space="preserve"> </w:t>
            </w:r>
            <w:r w:rsidR="00C5569B" w:rsidRPr="006C203B">
              <w:rPr>
                <w:bCs/>
                <w:sz w:val="24"/>
                <w:szCs w:val="24"/>
                <w:lang w:eastAsia="tr-TR"/>
              </w:rPr>
              <w:t>(OD4)</w:t>
            </w:r>
            <w:r w:rsidR="00C5569B" w:rsidRPr="006C203B">
              <w:rPr>
                <w:bCs/>
                <w:sz w:val="24"/>
                <w:szCs w:val="24"/>
                <w:lang w:val="tr" w:eastAsia="tr-TR"/>
              </w:rPr>
              <w:t>.</w:t>
            </w:r>
          </w:p>
        </w:tc>
      </w:tr>
      <w:tr w:rsidR="00C5569B" w:rsidRPr="006C203B" w14:paraId="6493F075"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8EA4B"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Süreç Yönetimine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0F74A"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BCCFE" w14:textId="77777777" w:rsidR="00C5569B" w:rsidRPr="006C203B" w:rsidRDefault="009B77AD" w:rsidP="000552E3">
            <w:pPr>
              <w:widowControl/>
              <w:autoSpaceDE/>
              <w:autoSpaceDN/>
              <w:jc w:val="both"/>
              <w:rPr>
                <w:sz w:val="24"/>
                <w:szCs w:val="24"/>
                <w:lang w:eastAsia="tr-TR"/>
              </w:rPr>
            </w:pPr>
            <w:hyperlink r:id="rId110" w:history="1">
              <w:r w:rsidR="00C5569B" w:rsidRPr="006C203B">
                <w:rPr>
                  <w:bCs/>
                  <w:color w:val="0563C1"/>
                  <w:sz w:val="24"/>
                  <w:szCs w:val="24"/>
                  <w:u w:val="single"/>
                  <w:lang w:val="tr" w:eastAsia="tr-TR"/>
                </w:rPr>
                <w:t>(İstek öneri ve şikayet formu)</w:t>
              </w:r>
            </w:hyperlink>
            <w:r w:rsidR="00C5569B" w:rsidRPr="006C203B">
              <w:rPr>
                <w:bCs/>
                <w:sz w:val="24"/>
                <w:szCs w:val="24"/>
                <w:lang w:val="tr" w:eastAsia="tr-TR"/>
              </w:rPr>
              <w:t xml:space="preserve"> </w:t>
            </w:r>
            <w:r w:rsidR="00C5569B" w:rsidRPr="006C203B">
              <w:rPr>
                <w:bCs/>
                <w:sz w:val="24"/>
                <w:szCs w:val="24"/>
                <w:lang w:eastAsia="tr-TR"/>
              </w:rPr>
              <w:t>(OD4)</w:t>
            </w:r>
            <w:r w:rsidR="00C5569B" w:rsidRPr="006C203B">
              <w:rPr>
                <w:bCs/>
                <w:sz w:val="24"/>
                <w:szCs w:val="24"/>
                <w:lang w:val="tr" w:eastAsia="tr-TR"/>
              </w:rPr>
              <w:t>.</w:t>
            </w:r>
          </w:p>
        </w:tc>
      </w:tr>
      <w:tr w:rsidR="00C5569B" w:rsidRPr="006C203B" w14:paraId="5A2FD5BC"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C9D96"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Süreç Yönetimine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383E"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7792"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 (OD4).</w:t>
            </w:r>
          </w:p>
        </w:tc>
      </w:tr>
      <w:tr w:rsidR="00C5569B" w:rsidRPr="006C203B" w14:paraId="3680A917"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761E3"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Süreç Yönetimine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34471"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6A02" w14:textId="77777777" w:rsidR="00C5569B" w:rsidRPr="006C203B" w:rsidRDefault="009B77AD" w:rsidP="000552E3">
            <w:pPr>
              <w:widowControl/>
              <w:autoSpaceDE/>
              <w:autoSpaceDN/>
              <w:jc w:val="both"/>
              <w:rPr>
                <w:sz w:val="24"/>
                <w:szCs w:val="24"/>
                <w:lang w:eastAsia="tr-TR"/>
              </w:rPr>
            </w:pPr>
            <w:hyperlink r:id="rId111" w:history="1">
              <w:r w:rsidR="00C5569B" w:rsidRPr="006C203B">
                <w:rPr>
                  <w:color w:val="0563C1"/>
                  <w:sz w:val="24"/>
                  <w:szCs w:val="24"/>
                  <w:u w:val="single"/>
                  <w:lang w:val="tr" w:eastAsia="tr-TR"/>
                </w:rPr>
                <w:t>(İş Akış şeması)</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 xml:space="preserve">, </w:t>
            </w:r>
            <w:hyperlink r:id="rId112" w:history="1">
              <w:r w:rsidR="00C5569B" w:rsidRPr="006C203B">
                <w:rPr>
                  <w:color w:val="0563C1"/>
                  <w:sz w:val="24"/>
                  <w:szCs w:val="24"/>
                  <w:u w:val="single"/>
                  <w:lang w:val="tr" w:eastAsia="tr-TR"/>
                </w:rPr>
                <w:t>(Staj işlemleri)</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 xml:space="preserve">, </w:t>
            </w:r>
            <w:hyperlink r:id="rId113" w:history="1">
              <w:r w:rsidR="00C5569B" w:rsidRPr="006C203B">
                <w:rPr>
                  <w:color w:val="0563C1"/>
                  <w:sz w:val="24"/>
                  <w:szCs w:val="24"/>
                  <w:u w:val="single"/>
                  <w:lang w:val="tr" w:eastAsia="tr-TR"/>
                </w:rPr>
                <w:t>(İME)</w:t>
              </w:r>
            </w:hyperlink>
            <w:r w:rsidR="00C5569B" w:rsidRPr="006C203B">
              <w:rPr>
                <w:sz w:val="24"/>
                <w:szCs w:val="24"/>
                <w:lang w:val="tr" w:eastAsia="tr-TR"/>
              </w:rPr>
              <w:t xml:space="preserve"> </w:t>
            </w:r>
            <w:r w:rsidR="00C5569B" w:rsidRPr="006C203B">
              <w:rPr>
                <w:sz w:val="24"/>
                <w:szCs w:val="24"/>
                <w:lang w:eastAsia="tr-TR"/>
              </w:rPr>
              <w:t>(OD4)</w:t>
            </w:r>
            <w:r w:rsidR="00C5569B" w:rsidRPr="006C203B">
              <w:rPr>
                <w:sz w:val="24"/>
                <w:szCs w:val="24"/>
                <w:lang w:val="tr" w:eastAsia="tr-TR"/>
              </w:rPr>
              <w:t>.</w:t>
            </w:r>
          </w:p>
        </w:tc>
      </w:tr>
      <w:tr w:rsidR="00C5569B" w:rsidRPr="006C203B" w14:paraId="04363321"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3B372"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7D8F5"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FFDA"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Süreçlere ilişkin temel kanıtlar sunulmuş olmakla birlikte, izleme ve iyileştirme boyutuna ilişkin kanıtların artırılması gerekmektedir (OD4).</w:t>
            </w:r>
          </w:p>
        </w:tc>
      </w:tr>
      <w:tr w:rsidR="00C5569B" w:rsidRPr="006C203B" w14:paraId="0D431FA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41FCD" w14:textId="77777777" w:rsidR="00C5569B" w:rsidRPr="006C203B" w:rsidRDefault="00C5569B" w:rsidP="000552E3">
            <w:pPr>
              <w:widowControl/>
              <w:autoSpaceDE/>
              <w:autoSpaceDN/>
              <w:jc w:val="both"/>
              <w:rPr>
                <w:color w:val="000000"/>
                <w:sz w:val="24"/>
                <w:szCs w:val="24"/>
                <w:lang w:eastAsia="tr-TR"/>
              </w:rPr>
            </w:pPr>
            <w:r w:rsidRPr="006C203B">
              <w:rPr>
                <w:color w:val="000000"/>
                <w:sz w:val="24"/>
                <w:szCs w:val="24"/>
                <w:lang w:eastAsia="tr-TR"/>
              </w:rPr>
              <w:t>Gösterilen kanıtlar Süreç Yönetimi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D8C2"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69CA"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süreç yönetimi mekanizmalarının varlığını ve uygulanmasını göstermektedir.</w:t>
            </w:r>
          </w:p>
        </w:tc>
      </w:tr>
      <w:tr w:rsidR="00C5569B" w:rsidRPr="006C203B" w14:paraId="5F8A6F6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4F7D"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365057FC"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C35C3"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5DB7642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3</w:t>
            </w:r>
          </w:p>
        </w:tc>
      </w:tr>
    </w:tbl>
    <w:p w14:paraId="5CE1B66F"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p>
    <w:p w14:paraId="5A20BA9B"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r w:rsidRPr="006C203B">
        <w:rPr>
          <w:b/>
          <w:color w:val="000000"/>
          <w:sz w:val="24"/>
          <w:szCs w:val="24"/>
          <w:lang w:val="tr" w:eastAsia="tr-TR"/>
        </w:rPr>
        <w:t xml:space="preserve">A.4. PAYDAŞ KATILIMI </w:t>
      </w:r>
    </w:p>
    <w:p w14:paraId="34A3B6EF" w14:textId="77777777" w:rsidR="00C5569B" w:rsidRDefault="00C5569B" w:rsidP="00C5569B">
      <w:pPr>
        <w:widowControl/>
        <w:autoSpaceDE/>
        <w:autoSpaceDN/>
        <w:jc w:val="both"/>
        <w:rPr>
          <w:b/>
          <w:bCs/>
          <w:i/>
          <w:iCs/>
          <w:color w:val="000000"/>
          <w:sz w:val="24"/>
          <w:szCs w:val="24"/>
          <w:lang w:eastAsia="tr-TR"/>
        </w:rPr>
      </w:pPr>
      <w:r w:rsidRPr="006C203B">
        <w:rPr>
          <w:b/>
          <w:bCs/>
          <w:i/>
          <w:iCs/>
          <w:color w:val="000000"/>
          <w:sz w:val="24"/>
          <w:szCs w:val="24"/>
          <w:lang w:eastAsia="tr-TR"/>
        </w:rPr>
        <w:t>A.4.1. İç ve Dış Paydaş Katılımı</w:t>
      </w:r>
    </w:p>
    <w:p w14:paraId="07ADB483" w14:textId="77777777" w:rsidR="00C5569B" w:rsidRPr="006C203B" w:rsidRDefault="00C5569B" w:rsidP="00C5569B">
      <w:pPr>
        <w:pStyle w:val="p1"/>
        <w:jc w:val="both"/>
      </w:pPr>
      <w:r>
        <w:rPr>
          <w:b/>
          <w:bCs/>
        </w:rPr>
        <w:t>Akran Değerlendirmesi:</w:t>
      </w:r>
      <w:r>
        <w:rPr>
          <w:rStyle w:val="s2"/>
        </w:rPr>
        <w:t xml:space="preserve"> Birimde iç ve dış paydaş katılımına yönelik çeşitli iş birlikleri ve protokollerin bulunduğu görülmektedir. Gediz İlçe Sağlık Müdürlüğü, Gediz Devlet Hastanesi, belediye ve diğer kurumlarla yürütülen faaliyetler, paydaş katılımının uygulama boyutunu desteklemektedir. Sunulan kanıtlar paydaş katılımı alt ölçütüyle genel olarak uyumludur.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802"/>
        <w:gridCol w:w="1134"/>
        <w:gridCol w:w="5498"/>
      </w:tblGrid>
      <w:tr w:rsidR="00C5569B" w:rsidRPr="006C203B" w14:paraId="0259D74D"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2B63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557C3"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2644B061"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342F393A"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3448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75D1E834"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56509"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İç ve Dış Paydaş Katılımına yönelik planlama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1EFBA"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67ACD" w14:textId="77777777" w:rsidR="00C5569B" w:rsidRPr="006C203B" w:rsidRDefault="009B77AD" w:rsidP="000552E3">
            <w:pPr>
              <w:widowControl/>
              <w:autoSpaceDE/>
              <w:autoSpaceDN/>
              <w:spacing w:after="117" w:line="249" w:lineRule="auto"/>
              <w:jc w:val="both"/>
              <w:rPr>
                <w:b/>
                <w:sz w:val="24"/>
                <w:szCs w:val="24"/>
                <w:lang w:val="tr" w:eastAsia="tr-TR"/>
              </w:rPr>
            </w:pPr>
            <w:hyperlink r:id="rId114" w:history="1">
              <w:r w:rsidR="00C5569B" w:rsidRPr="006C203B">
                <w:rPr>
                  <w:b/>
                  <w:color w:val="0563C1"/>
                  <w:sz w:val="24"/>
                  <w:szCs w:val="24"/>
                  <w:u w:val="single"/>
                  <w:lang w:val="tr" w:eastAsia="tr-TR"/>
                </w:rPr>
                <w:t>Gediz MYO kalite politika belgesi</w:t>
              </w:r>
            </w:hyperlink>
            <w:r w:rsidR="00C5569B" w:rsidRPr="006C203B">
              <w:rPr>
                <w:sz w:val="24"/>
                <w:szCs w:val="24"/>
                <w:lang w:val="tr" w:eastAsia="tr-TR"/>
              </w:rPr>
              <w:t xml:space="preserve">, </w:t>
            </w:r>
            <w:hyperlink r:id="rId115" w:history="1">
              <w:r w:rsidR="00C5569B" w:rsidRPr="006C203B">
                <w:rPr>
                  <w:b/>
                  <w:color w:val="0563C1"/>
                  <w:sz w:val="24"/>
                  <w:szCs w:val="24"/>
                  <w:u w:val="single"/>
                  <w:lang w:val="tr" w:eastAsia="tr-TR"/>
                </w:rPr>
                <w:t>Yönetim kurulu</w:t>
              </w:r>
            </w:hyperlink>
            <w:r w:rsidR="00C5569B" w:rsidRPr="006C203B">
              <w:rPr>
                <w:sz w:val="24"/>
                <w:szCs w:val="24"/>
                <w:lang w:val="tr" w:eastAsia="tr-TR"/>
              </w:rPr>
              <w:t xml:space="preserve"> ve </w:t>
            </w:r>
            <w:hyperlink r:id="rId116" w:history="1">
              <w:r w:rsidR="00C5569B" w:rsidRPr="006C203B">
                <w:rPr>
                  <w:b/>
                  <w:color w:val="0563C1"/>
                  <w:sz w:val="24"/>
                  <w:szCs w:val="24"/>
                  <w:u w:val="single"/>
                  <w:lang w:val="tr" w:eastAsia="tr-TR"/>
                </w:rPr>
                <w:t>Akademik personel</w:t>
              </w:r>
            </w:hyperlink>
            <w:r w:rsidR="00C5569B" w:rsidRPr="006C203B">
              <w:rPr>
                <w:color w:val="0563C1"/>
                <w:sz w:val="24"/>
                <w:szCs w:val="24"/>
                <w:lang w:val="tr" w:eastAsia="tr-TR"/>
              </w:rPr>
              <w:t xml:space="preserve">  </w:t>
            </w:r>
          </w:p>
        </w:tc>
      </w:tr>
      <w:tr w:rsidR="00C5569B" w:rsidRPr="006C203B" w14:paraId="5219BF90"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61C03"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İç ve Dış Paydaş Katılımına yönelik uygulama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6227" w14:textId="77777777" w:rsidR="00C5569B" w:rsidRPr="006C203B" w:rsidRDefault="00C5569B" w:rsidP="000552E3">
            <w:pPr>
              <w:widowControl/>
              <w:autoSpaceDE/>
              <w:autoSpaceDN/>
              <w:jc w:val="both"/>
              <w:rPr>
                <w:sz w:val="24"/>
                <w:szCs w:val="24"/>
                <w:lang w:eastAsia="tr-TR"/>
              </w:rPr>
            </w:pPr>
            <w:r>
              <w:rPr>
                <w:b/>
                <w:sz w:val="24"/>
                <w:szCs w:val="24"/>
                <w:lang w:eastAsia="tr-TR"/>
              </w:rPr>
              <w:t>Evet</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B3B73" w14:textId="77777777" w:rsidR="00C5569B" w:rsidRPr="00E85071" w:rsidRDefault="009B77AD" w:rsidP="000552E3">
            <w:pPr>
              <w:pStyle w:val="Balk4"/>
              <w:ind w:left="502"/>
              <w:rPr>
                <w:b/>
                <w:bCs/>
                <w:spacing w:val="-10"/>
              </w:rPr>
            </w:pPr>
            <w:hyperlink r:id="rId117" w:history="1">
              <w:r w:rsidR="00C5569B" w:rsidRPr="002169A1">
                <w:rPr>
                  <w:rStyle w:val="Kpr"/>
                  <w:spacing w:val="-10"/>
                </w:rPr>
                <w:t>(5)A.4.1.1.Gediz_MYO_ile_gediz_ilçe_sağlık_müdürlüğü_arasında_iş_birliği_protokolü_imzalandı</w:t>
              </w:r>
            </w:hyperlink>
          </w:p>
          <w:p w14:paraId="2AC476FB" w14:textId="77777777" w:rsidR="00C5569B" w:rsidRPr="00E85071" w:rsidRDefault="009B77AD" w:rsidP="000552E3">
            <w:pPr>
              <w:pStyle w:val="Balk4"/>
              <w:ind w:left="502"/>
              <w:rPr>
                <w:b/>
                <w:bCs/>
                <w:spacing w:val="-10"/>
              </w:rPr>
            </w:pPr>
            <w:hyperlink r:id="rId118" w:history="1">
              <w:r w:rsidR="00C5569B" w:rsidRPr="00697215">
                <w:rPr>
                  <w:rStyle w:val="Kpr"/>
                  <w:spacing w:val="-10"/>
                </w:rPr>
                <w:t>(5)A.4.1.2.Gediz_MYO_ile_gediz_ilçe_müftülüğü_arasında_5_yıllık_iş_birliği_protokolüimzalandı</w:t>
              </w:r>
            </w:hyperlink>
          </w:p>
          <w:p w14:paraId="4E154A9B" w14:textId="77777777" w:rsidR="00C5569B" w:rsidRPr="00E85071" w:rsidRDefault="009B77AD" w:rsidP="000552E3">
            <w:pPr>
              <w:pStyle w:val="Balk4"/>
              <w:ind w:left="502"/>
              <w:rPr>
                <w:b/>
                <w:bCs/>
                <w:spacing w:val="-10"/>
              </w:rPr>
            </w:pPr>
            <w:hyperlink r:id="rId119" w:history="1">
              <w:r w:rsidR="00C5569B" w:rsidRPr="00E56B00">
                <w:rPr>
                  <w:rStyle w:val="Kpr"/>
                  <w:spacing w:val="-10"/>
                </w:rPr>
                <w:t>(5)A.4.1.3.Gediz_MYO_ile_gediz_ilçe_millî_eğitim_müdürlüğü_arasında_iş_birliği_protokolü_imzalandı</w:t>
              </w:r>
            </w:hyperlink>
          </w:p>
          <w:p w14:paraId="21DC0AD4" w14:textId="77777777" w:rsidR="00C5569B" w:rsidRPr="00E85071" w:rsidRDefault="009B77AD" w:rsidP="000552E3">
            <w:pPr>
              <w:pStyle w:val="Balk4"/>
              <w:ind w:left="502"/>
              <w:rPr>
                <w:b/>
                <w:bCs/>
                <w:spacing w:val="-10"/>
              </w:rPr>
            </w:pPr>
            <w:hyperlink r:id="rId120" w:history="1">
              <w:r w:rsidR="00C5569B" w:rsidRPr="00E7737B">
                <w:rPr>
                  <w:rStyle w:val="Kpr"/>
                  <w:spacing w:val="-10"/>
                </w:rPr>
                <w:t>(5)A.4.1.4.Gediz_belediyesi_ile_gediz_meslek_yüksekokulu_arasında_iş_birliği_protokolü_imzalandı</w:t>
              </w:r>
            </w:hyperlink>
          </w:p>
          <w:p w14:paraId="11983DC9" w14:textId="77777777" w:rsidR="00C5569B" w:rsidRPr="00E85071" w:rsidRDefault="009B77AD" w:rsidP="000552E3">
            <w:pPr>
              <w:pStyle w:val="Balk4"/>
              <w:ind w:left="502"/>
              <w:rPr>
                <w:b/>
                <w:bCs/>
                <w:spacing w:val="-10"/>
              </w:rPr>
            </w:pPr>
            <w:hyperlink r:id="rId121" w:history="1">
              <w:r w:rsidR="00C5569B" w:rsidRPr="002169A1">
                <w:rPr>
                  <w:rStyle w:val="Kpr"/>
                  <w:spacing w:val="-10"/>
                </w:rPr>
                <w:t>(5)A.4.1.5.Gediz_MYO_ile_gediz_orman_işletme_müdürlüğü_arasında_iş_birliği_protokolü_imzalandı</w:t>
              </w:r>
            </w:hyperlink>
          </w:p>
          <w:p w14:paraId="18870889" w14:textId="77777777" w:rsidR="00C5569B" w:rsidRPr="00E85071" w:rsidRDefault="009B77AD" w:rsidP="000552E3">
            <w:pPr>
              <w:pStyle w:val="Balk4"/>
              <w:ind w:left="502"/>
              <w:rPr>
                <w:b/>
                <w:bCs/>
                <w:spacing w:val="-10"/>
              </w:rPr>
            </w:pPr>
            <w:hyperlink r:id="rId122" w:history="1">
              <w:r w:rsidR="00C5569B" w:rsidRPr="00E7737B">
                <w:rPr>
                  <w:rStyle w:val="Kpr"/>
                  <w:spacing w:val="-10"/>
                </w:rPr>
                <w:t>(5)A.4.1.6.Gediz_meslek_yüksekokulu_ve_gediz_belediyesi’nden_kent_estetiğine_ortak_katkı</w:t>
              </w:r>
            </w:hyperlink>
          </w:p>
          <w:p w14:paraId="0F5F324F" w14:textId="77777777" w:rsidR="00C5569B" w:rsidRPr="007E6EB5" w:rsidRDefault="009B77AD" w:rsidP="000552E3">
            <w:pPr>
              <w:pStyle w:val="Balk4"/>
              <w:ind w:left="502"/>
              <w:rPr>
                <w:b/>
                <w:bCs/>
                <w:spacing w:val="-10"/>
              </w:rPr>
            </w:pPr>
            <w:hyperlink r:id="rId123" w:history="1">
              <w:r w:rsidR="00C5569B" w:rsidRPr="00B169F7">
                <w:rPr>
                  <w:rStyle w:val="Kpr"/>
                  <w:spacing w:val="-10"/>
                </w:rPr>
                <w:t>(5)A.4.1.7.Gediz_Myo’dan_gökler_belediyesi’ne_web_sitesi_teslimi</w:t>
              </w:r>
            </w:hyperlink>
          </w:p>
        </w:tc>
      </w:tr>
      <w:tr w:rsidR="00C5569B" w:rsidRPr="006C203B" w14:paraId="426E6286"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6E05D"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İç ve Dış Paydaş Katılımına yönelik kontrol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A1C97" w14:textId="77777777" w:rsidR="00C5569B" w:rsidRPr="006C203B" w:rsidRDefault="00C5569B" w:rsidP="000552E3">
            <w:pPr>
              <w:widowControl/>
              <w:autoSpaceDE/>
              <w:autoSpaceDN/>
              <w:jc w:val="both"/>
              <w:rPr>
                <w:b/>
                <w:sz w:val="24"/>
                <w:szCs w:val="24"/>
                <w:lang w:eastAsia="tr-TR"/>
              </w:rPr>
            </w:pPr>
            <w:r>
              <w:rPr>
                <w:b/>
                <w:sz w:val="24"/>
                <w:szCs w:val="24"/>
                <w:lang w:eastAsia="tr-TR"/>
              </w:rPr>
              <w:t>Kısmen</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7874D"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 </w:t>
            </w:r>
            <w:r w:rsidRPr="006C203B">
              <w:rPr>
                <w:color w:val="4472C4"/>
                <w:sz w:val="24"/>
                <w:szCs w:val="24"/>
                <w:lang w:eastAsia="tr-TR"/>
              </w:rPr>
              <w:t xml:space="preserve">[6_A.4.1] </w:t>
            </w:r>
          </w:p>
        </w:tc>
      </w:tr>
      <w:tr w:rsidR="00C5569B" w:rsidRPr="006C203B" w14:paraId="4DB94038"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68872"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İç ve Dış Paydaş Katılımına yönelik önlem alma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D481F"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Kısmen </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48468" w14:textId="77777777" w:rsidR="00C5569B" w:rsidRPr="00E85071" w:rsidRDefault="009B77AD" w:rsidP="000552E3">
            <w:pPr>
              <w:pStyle w:val="Balk4"/>
              <w:ind w:left="502"/>
              <w:rPr>
                <w:b/>
                <w:bCs/>
                <w:spacing w:val="-10"/>
              </w:rPr>
            </w:pPr>
            <w:hyperlink r:id="rId124" w:history="1">
              <w:r w:rsidR="00C5569B" w:rsidRPr="002169A1">
                <w:rPr>
                  <w:rStyle w:val="Kpr"/>
                  <w:spacing w:val="-10"/>
                </w:rPr>
                <w:t>(5)A.4.1.1.Gediz_MYO_ile_gediz_ilçe_sağlık_müdürlüğü_arasında_iş_birliği_protokolü_imzalandı</w:t>
              </w:r>
            </w:hyperlink>
          </w:p>
          <w:p w14:paraId="4E087DFF" w14:textId="77777777" w:rsidR="00C5569B" w:rsidRPr="00E85071" w:rsidRDefault="009B77AD" w:rsidP="000552E3">
            <w:pPr>
              <w:pStyle w:val="Balk4"/>
              <w:ind w:left="502"/>
              <w:rPr>
                <w:b/>
                <w:bCs/>
                <w:spacing w:val="-10"/>
              </w:rPr>
            </w:pPr>
            <w:hyperlink r:id="rId125" w:history="1">
              <w:r w:rsidR="00C5569B" w:rsidRPr="00697215">
                <w:rPr>
                  <w:rStyle w:val="Kpr"/>
                  <w:spacing w:val="-10"/>
                </w:rPr>
                <w:t>(5)A.4.1.2.Gediz_MYO_ile_gediz_ilçe_müftülüğü_arasında_5_yıllık_iş_birliği_protokolüimzalandı</w:t>
              </w:r>
            </w:hyperlink>
          </w:p>
          <w:p w14:paraId="36D66EE9" w14:textId="77777777" w:rsidR="00C5569B" w:rsidRPr="00E85071" w:rsidRDefault="009B77AD" w:rsidP="000552E3">
            <w:pPr>
              <w:pStyle w:val="Balk4"/>
              <w:ind w:left="502"/>
              <w:rPr>
                <w:b/>
                <w:bCs/>
                <w:spacing w:val="-10"/>
              </w:rPr>
            </w:pPr>
            <w:hyperlink r:id="rId126" w:history="1">
              <w:r w:rsidR="00C5569B" w:rsidRPr="00E56B00">
                <w:rPr>
                  <w:rStyle w:val="Kpr"/>
                  <w:spacing w:val="-10"/>
                </w:rPr>
                <w:t>(5)A.4.1.3.Gediz_MYO_ile_gediz_ilçe_millî_eğitim_müdürlüğü_arasında_iş_birliği_protokolü_imzalandı</w:t>
              </w:r>
            </w:hyperlink>
          </w:p>
          <w:p w14:paraId="5B69C13A" w14:textId="77777777" w:rsidR="00C5569B" w:rsidRPr="00E85071" w:rsidRDefault="009B77AD" w:rsidP="000552E3">
            <w:pPr>
              <w:pStyle w:val="Balk4"/>
              <w:ind w:left="502"/>
              <w:rPr>
                <w:b/>
                <w:bCs/>
                <w:spacing w:val="-10"/>
              </w:rPr>
            </w:pPr>
            <w:hyperlink r:id="rId127" w:history="1">
              <w:r w:rsidR="00C5569B" w:rsidRPr="00E7737B">
                <w:rPr>
                  <w:rStyle w:val="Kpr"/>
                  <w:spacing w:val="-10"/>
                </w:rPr>
                <w:t>(5)A.4.1.4.Gediz_belediyesi_ile_gediz_meslek_yüksekokulu_arasında_iş_birliği_protokolü_imzalandı</w:t>
              </w:r>
            </w:hyperlink>
          </w:p>
          <w:p w14:paraId="0326AD15" w14:textId="77777777" w:rsidR="00C5569B" w:rsidRPr="00E85071" w:rsidRDefault="009B77AD" w:rsidP="000552E3">
            <w:pPr>
              <w:pStyle w:val="Balk4"/>
              <w:ind w:left="502"/>
              <w:rPr>
                <w:b/>
                <w:bCs/>
                <w:spacing w:val="-10"/>
              </w:rPr>
            </w:pPr>
            <w:hyperlink r:id="rId128" w:history="1">
              <w:r w:rsidR="00C5569B" w:rsidRPr="002169A1">
                <w:rPr>
                  <w:rStyle w:val="Kpr"/>
                  <w:spacing w:val="-10"/>
                </w:rPr>
                <w:t>(5)A.4.1.5.Gediz_MYO_ile_gediz_orman_işletme_müdürlüğü_arasında_iş_birliği_protokolü_imzalandı</w:t>
              </w:r>
            </w:hyperlink>
          </w:p>
          <w:p w14:paraId="7DCABE64" w14:textId="77777777" w:rsidR="00C5569B" w:rsidRPr="00E85071" w:rsidRDefault="009B77AD" w:rsidP="000552E3">
            <w:pPr>
              <w:pStyle w:val="Balk4"/>
              <w:ind w:left="502"/>
              <w:rPr>
                <w:b/>
                <w:bCs/>
                <w:spacing w:val="-10"/>
              </w:rPr>
            </w:pPr>
            <w:hyperlink r:id="rId129" w:history="1">
              <w:r w:rsidR="00C5569B" w:rsidRPr="00E7737B">
                <w:rPr>
                  <w:rStyle w:val="Kpr"/>
                  <w:spacing w:val="-10"/>
                </w:rPr>
                <w:t>(5)A.4.1.6.Gediz_meslek_yüksekokulu_ve_gediz_belediyesi’nden_kent_estetiğine_ortak_katkı</w:t>
              </w:r>
            </w:hyperlink>
          </w:p>
          <w:p w14:paraId="65F6F245" w14:textId="77777777" w:rsidR="00C5569B" w:rsidRPr="007E6EB5" w:rsidRDefault="009B77AD" w:rsidP="000552E3">
            <w:pPr>
              <w:pStyle w:val="Balk4"/>
              <w:ind w:left="502"/>
              <w:rPr>
                <w:b/>
                <w:bCs/>
                <w:spacing w:val="-10"/>
              </w:rPr>
            </w:pPr>
            <w:hyperlink r:id="rId130" w:history="1">
              <w:r w:rsidR="00C5569B" w:rsidRPr="00B169F7">
                <w:rPr>
                  <w:rStyle w:val="Kpr"/>
                  <w:spacing w:val="-10"/>
                </w:rPr>
                <w:t>(5)A.4.1.7.Gediz_Myo’dan_gökler_belediyesi’ne_web_sitesi_teslimi</w:t>
              </w:r>
            </w:hyperlink>
          </w:p>
        </w:tc>
      </w:tr>
      <w:tr w:rsidR="00C5569B" w:rsidRPr="006C203B" w14:paraId="7E41DE63"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1878C"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İç ve Dış Paydaş Katılımına yönelik örnek gösterilebilir uygulamalar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6F7C071B" w14:textId="77777777" w:rsidTr="000552E3">
              <w:trPr>
                <w:tblCellSpacing w:w="15" w:type="dxa"/>
              </w:trPr>
              <w:tc>
                <w:tcPr>
                  <w:tcW w:w="36" w:type="dxa"/>
                  <w:vAlign w:val="center"/>
                  <w:hideMark/>
                </w:tcPr>
                <w:p w14:paraId="2519F295" w14:textId="77777777" w:rsidR="00C5569B" w:rsidRPr="006C203B" w:rsidRDefault="00C5569B" w:rsidP="000552E3">
                  <w:pPr>
                    <w:widowControl/>
                    <w:autoSpaceDE/>
                    <w:autoSpaceDN/>
                    <w:jc w:val="both"/>
                    <w:rPr>
                      <w:sz w:val="24"/>
                      <w:szCs w:val="24"/>
                      <w:lang w:eastAsia="tr-TR"/>
                    </w:rPr>
                  </w:pPr>
                </w:p>
              </w:tc>
            </w:tr>
          </w:tbl>
          <w:p w14:paraId="042993DE"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7"/>
            </w:tblGrid>
            <w:tr w:rsidR="00C5569B" w:rsidRPr="006C203B" w14:paraId="71ABD5B0" w14:textId="77777777" w:rsidTr="000552E3">
              <w:trPr>
                <w:tblCellSpacing w:w="15" w:type="dxa"/>
              </w:trPr>
              <w:tc>
                <w:tcPr>
                  <w:tcW w:w="497" w:type="dxa"/>
                  <w:vAlign w:val="center"/>
                  <w:hideMark/>
                </w:tcPr>
                <w:p w14:paraId="4A1A6545" w14:textId="77777777" w:rsidR="00C5569B" w:rsidRPr="006C203B" w:rsidRDefault="00C5569B" w:rsidP="000552E3">
                  <w:pPr>
                    <w:widowControl/>
                    <w:autoSpaceDE/>
                    <w:autoSpaceDN/>
                    <w:jc w:val="both"/>
                    <w:rPr>
                      <w:sz w:val="24"/>
                      <w:szCs w:val="24"/>
                      <w:lang w:eastAsia="tr-TR"/>
                    </w:rPr>
                  </w:pPr>
                  <w:r w:rsidRPr="006C203B">
                    <w:rPr>
                      <w:b/>
                      <w:bCs/>
                      <w:sz w:val="24"/>
                      <w:szCs w:val="24"/>
                      <w:lang w:eastAsia="tr-TR"/>
                    </w:rPr>
                    <w:t>Ev</w:t>
                  </w:r>
                  <w:r>
                    <w:rPr>
                      <w:b/>
                      <w:bCs/>
                      <w:sz w:val="24"/>
                      <w:szCs w:val="24"/>
                      <w:lang w:eastAsia="tr-TR"/>
                    </w:rPr>
                    <w:t xml:space="preserve">et </w:t>
                  </w:r>
                </w:p>
              </w:tc>
            </w:tr>
          </w:tbl>
          <w:p w14:paraId="6831C808" w14:textId="77777777" w:rsidR="00C5569B" w:rsidRPr="006C203B" w:rsidRDefault="00C5569B" w:rsidP="000552E3">
            <w:pPr>
              <w:widowControl/>
              <w:autoSpaceDE/>
              <w:autoSpaceDN/>
              <w:jc w:val="both"/>
              <w:rPr>
                <w:sz w:val="24"/>
                <w:szCs w:val="24"/>
                <w:lang w:eastAsia="tr-TR"/>
              </w:rPr>
            </w:pP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3C7ED" w14:textId="77777777" w:rsidR="00C5569B" w:rsidRPr="00E85071" w:rsidRDefault="009B77AD" w:rsidP="000552E3">
            <w:pPr>
              <w:pStyle w:val="Balk4"/>
              <w:ind w:left="502"/>
              <w:rPr>
                <w:b/>
                <w:bCs/>
                <w:spacing w:val="-10"/>
              </w:rPr>
            </w:pPr>
            <w:hyperlink r:id="rId131" w:history="1">
              <w:r w:rsidR="00C5569B" w:rsidRPr="002169A1">
                <w:rPr>
                  <w:rStyle w:val="Kpr"/>
                  <w:spacing w:val="-10"/>
                </w:rPr>
                <w:t>(5)A.4.1.1.Gediz_MYO_ile_gediz_ilçe_sağlık_müdürlüğü_arasında_iş_birliği_protokolü_imzalandı</w:t>
              </w:r>
            </w:hyperlink>
          </w:p>
          <w:p w14:paraId="4FA9B3F3" w14:textId="77777777" w:rsidR="00C5569B" w:rsidRPr="00E85071" w:rsidRDefault="009B77AD" w:rsidP="000552E3">
            <w:pPr>
              <w:pStyle w:val="Balk4"/>
              <w:ind w:left="502"/>
              <w:rPr>
                <w:b/>
                <w:bCs/>
                <w:spacing w:val="-10"/>
              </w:rPr>
            </w:pPr>
            <w:hyperlink r:id="rId132" w:history="1">
              <w:r w:rsidR="00C5569B" w:rsidRPr="00697215">
                <w:rPr>
                  <w:rStyle w:val="Kpr"/>
                  <w:spacing w:val="-10"/>
                </w:rPr>
                <w:t>(5)A.4.1.2.Gediz_MYO_ile_gediz_ilçe_müftülüğü_arasında_5_yıllık_iş_birliği_protokolüimzalandı</w:t>
              </w:r>
            </w:hyperlink>
          </w:p>
          <w:p w14:paraId="3C695DD9" w14:textId="77777777" w:rsidR="00C5569B" w:rsidRPr="00E85071" w:rsidRDefault="009B77AD" w:rsidP="000552E3">
            <w:pPr>
              <w:pStyle w:val="Balk4"/>
              <w:ind w:left="502"/>
              <w:rPr>
                <w:b/>
                <w:bCs/>
                <w:spacing w:val="-10"/>
              </w:rPr>
            </w:pPr>
            <w:hyperlink r:id="rId133" w:history="1">
              <w:r w:rsidR="00C5569B" w:rsidRPr="00E56B00">
                <w:rPr>
                  <w:rStyle w:val="Kpr"/>
                  <w:spacing w:val="-10"/>
                </w:rPr>
                <w:t>(5)A.4.1.3.Gediz_MYO_ile_gediz_ilçe_millî_eğitim_müdürlüğü_arasında_iş_birliği_protokolü_imzalandı</w:t>
              </w:r>
            </w:hyperlink>
          </w:p>
          <w:p w14:paraId="31422F3D" w14:textId="77777777" w:rsidR="00C5569B" w:rsidRPr="00E85071" w:rsidRDefault="009B77AD" w:rsidP="000552E3">
            <w:pPr>
              <w:pStyle w:val="Balk4"/>
              <w:ind w:left="502"/>
              <w:rPr>
                <w:b/>
                <w:bCs/>
                <w:spacing w:val="-10"/>
              </w:rPr>
            </w:pPr>
            <w:hyperlink r:id="rId134" w:history="1">
              <w:r w:rsidR="00C5569B" w:rsidRPr="00E7737B">
                <w:rPr>
                  <w:rStyle w:val="Kpr"/>
                  <w:spacing w:val="-10"/>
                </w:rPr>
                <w:t>(5)A.4.1.4.Gediz_belediyesi_ile_gediz_meslek_yüksekokulu_arasında_iş_birliği_protokolü_imzalandı</w:t>
              </w:r>
            </w:hyperlink>
          </w:p>
          <w:p w14:paraId="531B1618" w14:textId="77777777" w:rsidR="00C5569B" w:rsidRPr="00E85071" w:rsidRDefault="009B77AD" w:rsidP="000552E3">
            <w:pPr>
              <w:pStyle w:val="Balk4"/>
              <w:ind w:left="502"/>
              <w:rPr>
                <w:b/>
                <w:bCs/>
                <w:spacing w:val="-10"/>
              </w:rPr>
            </w:pPr>
            <w:hyperlink r:id="rId135" w:history="1">
              <w:r w:rsidR="00C5569B" w:rsidRPr="002169A1">
                <w:rPr>
                  <w:rStyle w:val="Kpr"/>
                  <w:spacing w:val="-10"/>
                </w:rPr>
                <w:t>(5)A.4.1.5.Gediz_MYO_ile_gediz_orman_işletme_müdürlüğü_arasında_iş_birliği_protokolü_imzalandı</w:t>
              </w:r>
            </w:hyperlink>
          </w:p>
          <w:p w14:paraId="512B75E1" w14:textId="77777777" w:rsidR="00C5569B" w:rsidRPr="00E85071" w:rsidRDefault="009B77AD" w:rsidP="000552E3">
            <w:pPr>
              <w:pStyle w:val="Balk4"/>
              <w:ind w:left="502"/>
              <w:rPr>
                <w:b/>
                <w:bCs/>
                <w:spacing w:val="-10"/>
              </w:rPr>
            </w:pPr>
            <w:hyperlink r:id="rId136" w:history="1">
              <w:r w:rsidR="00C5569B" w:rsidRPr="00E7737B">
                <w:rPr>
                  <w:rStyle w:val="Kpr"/>
                  <w:spacing w:val="-10"/>
                </w:rPr>
                <w:t>(5)A.4.1.6.Gediz_meslek_yüksekokulu_ve_gediz_belediyesi’nden_kent_estetiğine_ortak_katkı</w:t>
              </w:r>
            </w:hyperlink>
          </w:p>
          <w:p w14:paraId="0B560671" w14:textId="77777777" w:rsidR="00C5569B" w:rsidRPr="007E6EB5" w:rsidRDefault="009B77AD" w:rsidP="000552E3">
            <w:pPr>
              <w:pStyle w:val="Balk4"/>
              <w:ind w:left="502"/>
              <w:rPr>
                <w:b/>
                <w:bCs/>
                <w:spacing w:val="-10"/>
              </w:rPr>
            </w:pPr>
            <w:hyperlink r:id="rId137" w:history="1">
              <w:r w:rsidR="00C5569B" w:rsidRPr="00B169F7">
                <w:rPr>
                  <w:rStyle w:val="Kpr"/>
                  <w:spacing w:val="-10"/>
                </w:rPr>
                <w:t>(5)A.4.1.7.Gediz_Myo’dan_gökler_belediyesi’ne_web_sitesi_teslimi</w:t>
              </w:r>
            </w:hyperlink>
          </w:p>
        </w:tc>
      </w:tr>
      <w:tr w:rsidR="00C5569B" w:rsidRPr="006C203B" w14:paraId="7482CBA3"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D64CA"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4DCD9B9E" w14:textId="77777777" w:rsidTr="000552E3">
              <w:trPr>
                <w:tblCellSpacing w:w="15" w:type="dxa"/>
              </w:trPr>
              <w:tc>
                <w:tcPr>
                  <w:tcW w:w="36" w:type="dxa"/>
                  <w:vAlign w:val="center"/>
                  <w:hideMark/>
                </w:tcPr>
                <w:p w14:paraId="771077B7" w14:textId="77777777" w:rsidR="00C5569B" w:rsidRPr="006C203B" w:rsidRDefault="00C5569B" w:rsidP="000552E3">
                  <w:pPr>
                    <w:widowControl/>
                    <w:autoSpaceDE/>
                    <w:autoSpaceDN/>
                    <w:jc w:val="both"/>
                    <w:rPr>
                      <w:sz w:val="24"/>
                      <w:szCs w:val="24"/>
                      <w:lang w:eastAsia="tr-TR"/>
                    </w:rPr>
                  </w:pPr>
                </w:p>
              </w:tc>
            </w:tr>
          </w:tbl>
          <w:p w14:paraId="63D7EB37" w14:textId="77777777" w:rsidR="00C5569B" w:rsidRPr="006C203B" w:rsidRDefault="00C5569B" w:rsidP="000552E3">
            <w:pPr>
              <w:widowControl/>
              <w:autoSpaceDE/>
              <w:autoSpaceDN/>
              <w:jc w:val="both"/>
              <w:rPr>
                <w:b/>
                <w:vanish/>
                <w:sz w:val="24"/>
                <w:szCs w:val="24"/>
                <w:lang w:eastAsia="tr-TR"/>
              </w:rPr>
            </w:pPr>
          </w:p>
          <w:p w14:paraId="6D678F9E"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D9D28"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Kanıtlar uygulama boyutunu güçlü şekilde göstermektedir; ancak kontrol ve önlem alma (PUKÖ) aşamalarına ilişkin kanıtlar sınırlıdır.</w:t>
            </w:r>
          </w:p>
        </w:tc>
      </w:tr>
      <w:tr w:rsidR="00C5569B" w:rsidRPr="006C203B" w14:paraId="40918DBB"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B30B0"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İç ve Dış Paydaş Katılımı alt ölçütüne uygun mudur?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7"/>
            </w:tblGrid>
            <w:tr w:rsidR="00C5569B" w:rsidRPr="006C203B" w14:paraId="55A7FFA7" w14:textId="77777777" w:rsidTr="000552E3">
              <w:trPr>
                <w:tblCellSpacing w:w="15" w:type="dxa"/>
              </w:trPr>
              <w:tc>
                <w:tcPr>
                  <w:tcW w:w="497" w:type="dxa"/>
                  <w:vAlign w:val="center"/>
                  <w:hideMark/>
                </w:tcPr>
                <w:p w14:paraId="0617AF2D"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Evet </w:t>
                  </w:r>
                </w:p>
              </w:tc>
            </w:tr>
          </w:tbl>
          <w:p w14:paraId="29078D40" w14:textId="77777777" w:rsidR="00C5569B" w:rsidRPr="006C203B" w:rsidRDefault="00C5569B" w:rsidP="000552E3">
            <w:pPr>
              <w:widowControl/>
              <w:autoSpaceDE/>
              <w:autoSpaceDN/>
              <w:jc w:val="both"/>
              <w:rPr>
                <w:b/>
                <w:sz w:val="24"/>
                <w:szCs w:val="24"/>
                <w:lang w:eastAsia="tr-TR"/>
              </w:rPr>
            </w:pP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29317"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alt ölçütle genel olarak uyumludur.</w:t>
            </w:r>
          </w:p>
        </w:tc>
      </w:tr>
      <w:tr w:rsidR="00C5569B" w:rsidRPr="006C203B" w14:paraId="3A18E513"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178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644D57CC"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66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E2633"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337C140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3</w:t>
            </w:r>
          </w:p>
        </w:tc>
      </w:tr>
    </w:tbl>
    <w:p w14:paraId="6818DAE6" w14:textId="77777777" w:rsidR="00C5569B" w:rsidRPr="006C203B" w:rsidRDefault="00C5569B" w:rsidP="00C5569B">
      <w:pPr>
        <w:widowControl/>
        <w:autoSpaceDE/>
        <w:autoSpaceDN/>
        <w:spacing w:after="117" w:line="249" w:lineRule="auto"/>
        <w:jc w:val="both"/>
        <w:rPr>
          <w:sz w:val="24"/>
          <w:szCs w:val="24"/>
          <w:lang w:val="tr" w:eastAsia="tr-TR"/>
        </w:rPr>
      </w:pPr>
    </w:p>
    <w:p w14:paraId="1C9290F5" w14:textId="77777777" w:rsidR="00C5569B" w:rsidRDefault="00C5569B" w:rsidP="00C5569B">
      <w:pPr>
        <w:widowControl/>
        <w:autoSpaceDE/>
        <w:autoSpaceDN/>
        <w:jc w:val="both"/>
        <w:rPr>
          <w:b/>
          <w:bCs/>
          <w:i/>
          <w:iCs/>
          <w:color w:val="000000"/>
          <w:sz w:val="24"/>
          <w:szCs w:val="24"/>
          <w:lang w:eastAsia="tr-TR"/>
        </w:rPr>
      </w:pPr>
      <w:r w:rsidRPr="006C203B">
        <w:rPr>
          <w:b/>
          <w:bCs/>
          <w:i/>
          <w:iCs/>
          <w:color w:val="000000"/>
          <w:sz w:val="24"/>
          <w:szCs w:val="24"/>
          <w:lang w:eastAsia="tr-TR"/>
        </w:rPr>
        <w:t>A.4.2. Öğrenci Geri Bildirimleri</w:t>
      </w:r>
    </w:p>
    <w:p w14:paraId="3DCFD3F5" w14:textId="77777777" w:rsidR="00C5569B" w:rsidRPr="006C203B" w:rsidRDefault="00C5569B" w:rsidP="00C5569B">
      <w:pPr>
        <w:pStyle w:val="p1"/>
        <w:jc w:val="both"/>
      </w:pPr>
      <w:r>
        <w:rPr>
          <w:b/>
          <w:bCs/>
        </w:rPr>
        <w:t>Akran Değerlendirmesi:</w:t>
      </w:r>
      <w:r>
        <w:rPr>
          <w:rStyle w:val="s2"/>
        </w:rPr>
        <w:t xml:space="preserve"> Birimde öğrenci geri bildirimlerinin alınmasına yönelik farklı iletişim kanallarının kullanıldığı görülmektedir. Sosyal medya hesapları, WhatsApp iletişim hattı, istek-öneri-şikâyet formu, dilekçeler ve seçmeli ders anketleri öğrenci geri bildirim mekanizmalarının aktif olarak işletildiğini göstermektedir. Sunulan kanıtlar geri bildirim toplama süreciyle uyumludur.</w:t>
      </w:r>
    </w:p>
    <w:tbl>
      <w:tblPr>
        <w:tblW w:w="0" w:type="auto"/>
        <w:tblCellMar>
          <w:top w:w="15" w:type="dxa"/>
          <w:left w:w="15" w:type="dxa"/>
          <w:bottom w:w="15" w:type="dxa"/>
          <w:right w:w="15" w:type="dxa"/>
        </w:tblCellMar>
        <w:tblLook w:val="04A0" w:firstRow="1" w:lastRow="0" w:firstColumn="1" w:lastColumn="0" w:noHBand="0" w:noVBand="1"/>
      </w:tblPr>
      <w:tblGrid>
        <w:gridCol w:w="3304"/>
        <w:gridCol w:w="1003"/>
        <w:gridCol w:w="4901"/>
      </w:tblGrid>
      <w:tr w:rsidR="00C5569B" w:rsidRPr="006C203B" w14:paraId="5A1662C5"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3266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46946"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2DA77CF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0D711394"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8C911"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38E8B42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8185A"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Öğrenci Geri Bildirimlerine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B070B"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9FC60" w14:textId="77777777" w:rsidR="00C5569B" w:rsidRPr="006B25DF" w:rsidRDefault="009B77AD" w:rsidP="000552E3">
            <w:pPr>
              <w:jc w:val="both"/>
              <w:rPr>
                <w:bCs/>
                <w:sz w:val="24"/>
                <w:szCs w:val="24"/>
                <w:lang w:val="tr"/>
              </w:rPr>
            </w:pPr>
            <w:hyperlink r:id="rId138" w:history="1">
              <w:r w:rsidR="00C5569B" w:rsidRPr="004E5CAD">
                <w:rPr>
                  <w:rStyle w:val="Kpr"/>
                  <w:bCs/>
                  <w:sz w:val="24"/>
                  <w:szCs w:val="24"/>
                  <w:lang w:val="tr"/>
                </w:rPr>
                <w:t>(Sosyal medya hesaplarımız)</w:t>
              </w:r>
            </w:hyperlink>
            <w:r w:rsidR="00C5569B" w:rsidRPr="004E5CAD">
              <w:rPr>
                <w:bCs/>
                <w:sz w:val="24"/>
                <w:szCs w:val="24"/>
                <w:lang w:val="tr"/>
              </w:rPr>
              <w:t xml:space="preserve"> </w:t>
            </w:r>
            <w:r w:rsidR="00C5569B" w:rsidRPr="006B25DF">
              <w:rPr>
                <w:bCs/>
                <w:sz w:val="24"/>
                <w:szCs w:val="24"/>
              </w:rPr>
              <w:t>(OD</w:t>
            </w:r>
            <w:r w:rsidR="00C5569B">
              <w:rPr>
                <w:bCs/>
                <w:sz w:val="24"/>
                <w:szCs w:val="24"/>
              </w:rPr>
              <w:t>5</w:t>
            </w:r>
            <w:r w:rsidR="00C5569B" w:rsidRPr="006B25DF">
              <w:rPr>
                <w:bCs/>
                <w:sz w:val="24"/>
                <w:szCs w:val="24"/>
              </w:rPr>
              <w:t>)</w:t>
            </w:r>
          </w:p>
          <w:p w14:paraId="1B13BE60" w14:textId="77777777" w:rsidR="00C5569B" w:rsidRPr="006B25DF" w:rsidRDefault="009B77AD" w:rsidP="000552E3">
            <w:pPr>
              <w:jc w:val="both"/>
              <w:rPr>
                <w:bCs/>
                <w:sz w:val="24"/>
                <w:szCs w:val="24"/>
                <w:lang w:val="tr"/>
              </w:rPr>
            </w:pPr>
            <w:hyperlink r:id="rId139" w:history="1">
              <w:r w:rsidR="00C5569B" w:rsidRPr="004E5CAD">
                <w:rPr>
                  <w:rStyle w:val="Kpr"/>
                  <w:bCs/>
                  <w:sz w:val="24"/>
                  <w:szCs w:val="24"/>
                  <w:lang w:val="tr"/>
                </w:rPr>
                <w:t>(İstek öneri ve şikayet formu)</w:t>
              </w:r>
            </w:hyperlink>
            <w:r w:rsidR="00C5569B" w:rsidRPr="004E5CAD">
              <w:rPr>
                <w:bCs/>
                <w:sz w:val="24"/>
                <w:szCs w:val="24"/>
                <w:lang w:val="tr"/>
              </w:rPr>
              <w:t xml:space="preserve"> </w:t>
            </w:r>
            <w:r w:rsidR="00C5569B" w:rsidRPr="006B25DF">
              <w:rPr>
                <w:bCs/>
                <w:sz w:val="24"/>
                <w:szCs w:val="24"/>
              </w:rPr>
              <w:t>(OD</w:t>
            </w:r>
            <w:r w:rsidR="00C5569B">
              <w:rPr>
                <w:bCs/>
                <w:sz w:val="24"/>
                <w:szCs w:val="24"/>
              </w:rPr>
              <w:t>5</w:t>
            </w:r>
            <w:r w:rsidR="00C5569B" w:rsidRPr="006B25DF">
              <w:rPr>
                <w:bCs/>
                <w:sz w:val="24"/>
                <w:szCs w:val="24"/>
              </w:rPr>
              <w:t>)</w:t>
            </w:r>
            <w:r w:rsidR="00C5569B" w:rsidRPr="006B25DF">
              <w:rPr>
                <w:bCs/>
                <w:sz w:val="24"/>
                <w:szCs w:val="24"/>
                <w:lang w:val="tr"/>
              </w:rPr>
              <w:t>.</w:t>
            </w:r>
          </w:p>
          <w:p w14:paraId="5F7B37FF" w14:textId="77777777" w:rsidR="00C5569B" w:rsidRPr="006B25DF" w:rsidRDefault="009B77AD" w:rsidP="000552E3">
            <w:pPr>
              <w:jc w:val="both"/>
              <w:rPr>
                <w:bCs/>
                <w:sz w:val="24"/>
                <w:szCs w:val="24"/>
                <w:lang w:val="tr"/>
              </w:rPr>
            </w:pPr>
            <w:hyperlink r:id="rId140" w:history="1">
              <w:r w:rsidR="00C5569B" w:rsidRPr="004E5CAD">
                <w:rPr>
                  <w:rStyle w:val="Kpr"/>
                  <w:bCs/>
                  <w:sz w:val="24"/>
                  <w:szCs w:val="24"/>
                  <w:lang w:val="tr"/>
                </w:rPr>
                <w:t>(Dilekçeler)</w:t>
              </w:r>
            </w:hyperlink>
            <w:r w:rsidR="00C5569B" w:rsidRPr="006B25DF">
              <w:rPr>
                <w:bCs/>
                <w:sz w:val="24"/>
                <w:szCs w:val="24"/>
              </w:rPr>
              <w:t>(OD</w:t>
            </w:r>
            <w:r w:rsidR="00C5569B">
              <w:rPr>
                <w:bCs/>
                <w:sz w:val="24"/>
                <w:szCs w:val="24"/>
              </w:rPr>
              <w:t>5</w:t>
            </w:r>
            <w:r w:rsidR="00C5569B" w:rsidRPr="006B25DF">
              <w:rPr>
                <w:bCs/>
                <w:sz w:val="24"/>
                <w:szCs w:val="24"/>
              </w:rPr>
              <w:t>)</w:t>
            </w:r>
            <w:r w:rsidR="00C5569B" w:rsidRPr="006B25DF">
              <w:rPr>
                <w:bCs/>
                <w:sz w:val="24"/>
                <w:szCs w:val="24"/>
                <w:lang w:val="tr"/>
              </w:rPr>
              <w:t>.</w:t>
            </w:r>
          </w:p>
          <w:p w14:paraId="15202AA6" w14:textId="77777777" w:rsidR="00C5569B" w:rsidRPr="006B25DF" w:rsidRDefault="009B77AD" w:rsidP="000552E3">
            <w:pPr>
              <w:jc w:val="both"/>
              <w:rPr>
                <w:bCs/>
                <w:sz w:val="24"/>
                <w:szCs w:val="24"/>
              </w:rPr>
            </w:pPr>
            <w:hyperlink r:id="rId141" w:history="1">
              <w:r w:rsidR="00C5569B" w:rsidRPr="004E5CAD">
                <w:rPr>
                  <w:rStyle w:val="Kpr"/>
                  <w:bCs/>
                  <w:sz w:val="24"/>
                  <w:szCs w:val="24"/>
                  <w:lang w:val="tr"/>
                </w:rPr>
                <w:t>(Seçmeli ders anketi)</w:t>
              </w:r>
            </w:hyperlink>
            <w:r w:rsidR="00C5569B" w:rsidRPr="004E5CAD">
              <w:rPr>
                <w:bCs/>
                <w:sz w:val="24"/>
                <w:szCs w:val="24"/>
                <w:lang w:val="tr"/>
              </w:rPr>
              <w:t xml:space="preserve"> </w:t>
            </w:r>
            <w:r w:rsidR="00C5569B" w:rsidRPr="006B25DF">
              <w:rPr>
                <w:bCs/>
                <w:sz w:val="24"/>
                <w:szCs w:val="24"/>
              </w:rPr>
              <w:t>(OD</w:t>
            </w:r>
            <w:r w:rsidR="00C5569B">
              <w:rPr>
                <w:bCs/>
                <w:sz w:val="24"/>
                <w:szCs w:val="24"/>
              </w:rPr>
              <w:t>5</w:t>
            </w:r>
            <w:r w:rsidR="00C5569B" w:rsidRPr="006B25DF">
              <w:rPr>
                <w:bCs/>
                <w:sz w:val="24"/>
                <w:szCs w:val="24"/>
              </w:rPr>
              <w:t>)</w:t>
            </w:r>
            <w:r w:rsidR="00C5569B" w:rsidRPr="006B25DF">
              <w:rPr>
                <w:bCs/>
                <w:sz w:val="24"/>
                <w:szCs w:val="24"/>
                <w:lang w:val="tr"/>
              </w:rPr>
              <w:t>.</w:t>
            </w:r>
          </w:p>
          <w:p w14:paraId="0E10E332" w14:textId="77777777" w:rsidR="00C5569B" w:rsidRPr="006C203B" w:rsidRDefault="00C5569B" w:rsidP="000552E3">
            <w:pPr>
              <w:widowControl/>
              <w:autoSpaceDE/>
              <w:autoSpaceDN/>
              <w:jc w:val="both"/>
              <w:rPr>
                <w:sz w:val="24"/>
                <w:szCs w:val="24"/>
                <w:lang w:eastAsia="tr-TR"/>
              </w:rPr>
            </w:pPr>
          </w:p>
        </w:tc>
      </w:tr>
      <w:tr w:rsidR="00C5569B" w:rsidRPr="006C203B" w14:paraId="75618769"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5195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Öğrenci Geri Bildirimlerine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9BCCE"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E607" w14:textId="77777777" w:rsidR="00C5569B" w:rsidRPr="006C203B" w:rsidRDefault="009B77AD" w:rsidP="000552E3">
            <w:pPr>
              <w:widowControl/>
              <w:autoSpaceDE/>
              <w:autoSpaceDN/>
              <w:jc w:val="both"/>
              <w:rPr>
                <w:sz w:val="24"/>
                <w:szCs w:val="24"/>
                <w:lang w:eastAsia="tr-TR"/>
              </w:rPr>
            </w:pPr>
            <w:hyperlink r:id="rId142" w:history="1">
              <w:r w:rsidR="00C5569B" w:rsidRPr="006C203B">
                <w:rPr>
                  <w:b/>
                  <w:color w:val="0563C1"/>
                  <w:sz w:val="24"/>
                  <w:szCs w:val="24"/>
                  <w:u w:val="single"/>
                  <w:lang w:eastAsia="tr-TR"/>
                </w:rPr>
                <w:t>Sosyal medya hesapları</w:t>
              </w:r>
            </w:hyperlink>
            <w:r w:rsidR="00C5569B" w:rsidRPr="006C203B">
              <w:rPr>
                <w:sz w:val="24"/>
                <w:szCs w:val="24"/>
                <w:lang w:eastAsia="tr-TR"/>
              </w:rPr>
              <w:t>, “</w:t>
            </w:r>
            <w:hyperlink r:id="rId143" w:history="1">
              <w:r w:rsidR="00C5569B" w:rsidRPr="006C203B">
                <w:rPr>
                  <w:b/>
                  <w:bCs/>
                  <w:color w:val="0563C1"/>
                  <w:sz w:val="24"/>
                  <w:szCs w:val="24"/>
                  <w:u w:val="single"/>
                  <w:lang w:val="tr" w:eastAsia="tr-TR"/>
                </w:rPr>
                <w:t>İstek öneri ve şikayet formu</w:t>
              </w:r>
            </w:hyperlink>
            <w:r w:rsidR="00C5569B" w:rsidRPr="006C203B">
              <w:rPr>
                <w:sz w:val="24"/>
                <w:szCs w:val="24"/>
                <w:lang w:eastAsia="tr-TR"/>
              </w:rPr>
              <w:t xml:space="preserve">”, “Dilekçeler” sekmesi ve seçmeli ders anketleri (OD5) </w:t>
            </w:r>
          </w:p>
        </w:tc>
      </w:tr>
      <w:tr w:rsidR="00C5569B" w:rsidRPr="006C203B" w14:paraId="6C1F0DF7"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4C46D"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Öğrenci Geri Bildirimlerine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0580D"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EA505" w14:textId="77777777" w:rsidR="00C5569B" w:rsidRPr="006B25DF" w:rsidRDefault="009B77AD" w:rsidP="000552E3">
            <w:pPr>
              <w:jc w:val="both"/>
              <w:rPr>
                <w:bCs/>
                <w:sz w:val="24"/>
                <w:szCs w:val="24"/>
                <w:lang w:val="tr"/>
              </w:rPr>
            </w:pPr>
            <w:hyperlink r:id="rId144" w:history="1">
              <w:r w:rsidR="00C5569B" w:rsidRPr="004E5CAD">
                <w:rPr>
                  <w:rStyle w:val="Kpr"/>
                  <w:bCs/>
                  <w:sz w:val="24"/>
                  <w:szCs w:val="24"/>
                  <w:lang w:val="tr"/>
                </w:rPr>
                <w:t>(İstek öneri ve şikayet formu)</w:t>
              </w:r>
            </w:hyperlink>
            <w:r w:rsidR="00C5569B" w:rsidRPr="004E5CAD">
              <w:rPr>
                <w:bCs/>
                <w:sz w:val="24"/>
                <w:szCs w:val="24"/>
                <w:lang w:val="tr"/>
              </w:rPr>
              <w:t xml:space="preserve"> </w:t>
            </w:r>
            <w:r w:rsidR="00C5569B" w:rsidRPr="006B25DF">
              <w:rPr>
                <w:bCs/>
                <w:sz w:val="24"/>
                <w:szCs w:val="24"/>
              </w:rPr>
              <w:t>(OD</w:t>
            </w:r>
            <w:r w:rsidR="00C5569B">
              <w:rPr>
                <w:bCs/>
                <w:sz w:val="24"/>
                <w:szCs w:val="24"/>
              </w:rPr>
              <w:t>5</w:t>
            </w:r>
            <w:r w:rsidR="00C5569B" w:rsidRPr="006B25DF">
              <w:rPr>
                <w:bCs/>
                <w:sz w:val="24"/>
                <w:szCs w:val="24"/>
              </w:rPr>
              <w:t>)</w:t>
            </w:r>
            <w:r w:rsidR="00C5569B" w:rsidRPr="006B25DF">
              <w:rPr>
                <w:bCs/>
                <w:sz w:val="24"/>
                <w:szCs w:val="24"/>
                <w:lang w:val="tr"/>
              </w:rPr>
              <w:t>.</w:t>
            </w:r>
          </w:p>
          <w:p w14:paraId="2B8D706F" w14:textId="77777777" w:rsidR="00C5569B" w:rsidRPr="006C203B" w:rsidRDefault="00C5569B" w:rsidP="000552E3">
            <w:pPr>
              <w:widowControl/>
              <w:autoSpaceDE/>
              <w:autoSpaceDN/>
              <w:jc w:val="both"/>
              <w:rPr>
                <w:sz w:val="24"/>
                <w:szCs w:val="24"/>
                <w:lang w:eastAsia="tr-TR"/>
              </w:rPr>
            </w:pPr>
          </w:p>
        </w:tc>
      </w:tr>
      <w:tr w:rsidR="00C5569B" w:rsidRPr="006C203B" w14:paraId="79E2830A"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7AD0B"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Öğrenci Geri Bildirimlerine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689FC"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886A6"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Öğrenci geri bildirimlerine bağlı iyileştirmeler yapıldığı ifade edilmiştir; ancak bu iyileştirmelerin somut çıktıları (örneğin değişiklik kararları) kanıtlanmamıştır.</w:t>
            </w:r>
          </w:p>
        </w:tc>
      </w:tr>
      <w:tr w:rsidR="00C5569B" w:rsidRPr="006C203B" w14:paraId="7B871D65"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A16D7"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Öğrenci Geri Bildirimlerine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AE17D"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58C6" w14:textId="77777777" w:rsidR="00C5569B" w:rsidRPr="006B25DF" w:rsidRDefault="009B77AD" w:rsidP="000552E3">
            <w:pPr>
              <w:jc w:val="both"/>
              <w:rPr>
                <w:bCs/>
                <w:sz w:val="24"/>
                <w:szCs w:val="24"/>
                <w:lang w:val="tr"/>
              </w:rPr>
            </w:pPr>
            <w:hyperlink r:id="rId145" w:history="1">
              <w:r w:rsidR="00C5569B" w:rsidRPr="004E5CAD">
                <w:rPr>
                  <w:rStyle w:val="Kpr"/>
                  <w:bCs/>
                  <w:sz w:val="24"/>
                  <w:szCs w:val="24"/>
                  <w:lang w:val="tr"/>
                </w:rPr>
                <w:t>(Sosyal medya hesaplarımız)</w:t>
              </w:r>
            </w:hyperlink>
            <w:r w:rsidR="00C5569B" w:rsidRPr="004E5CAD">
              <w:rPr>
                <w:bCs/>
                <w:sz w:val="24"/>
                <w:szCs w:val="24"/>
                <w:lang w:val="tr"/>
              </w:rPr>
              <w:t xml:space="preserve"> </w:t>
            </w:r>
            <w:r w:rsidR="00C5569B" w:rsidRPr="006B25DF">
              <w:rPr>
                <w:bCs/>
                <w:sz w:val="24"/>
                <w:szCs w:val="24"/>
              </w:rPr>
              <w:t>(OD</w:t>
            </w:r>
            <w:r w:rsidR="00C5569B">
              <w:rPr>
                <w:bCs/>
                <w:sz w:val="24"/>
                <w:szCs w:val="24"/>
              </w:rPr>
              <w:t>5</w:t>
            </w:r>
            <w:r w:rsidR="00C5569B" w:rsidRPr="006B25DF">
              <w:rPr>
                <w:bCs/>
                <w:sz w:val="24"/>
                <w:szCs w:val="24"/>
              </w:rPr>
              <w:t>)</w:t>
            </w:r>
          </w:p>
          <w:p w14:paraId="099F5EAD" w14:textId="77777777" w:rsidR="00C5569B" w:rsidRPr="006B25DF" w:rsidRDefault="009B77AD" w:rsidP="000552E3">
            <w:pPr>
              <w:jc w:val="both"/>
              <w:rPr>
                <w:bCs/>
                <w:sz w:val="24"/>
                <w:szCs w:val="24"/>
                <w:lang w:val="tr"/>
              </w:rPr>
            </w:pPr>
            <w:hyperlink r:id="rId146" w:history="1">
              <w:r w:rsidR="00C5569B" w:rsidRPr="004E5CAD">
                <w:rPr>
                  <w:rStyle w:val="Kpr"/>
                  <w:bCs/>
                  <w:sz w:val="24"/>
                  <w:szCs w:val="24"/>
                  <w:lang w:val="tr"/>
                </w:rPr>
                <w:t>(İstek öneri ve şikayet formu)</w:t>
              </w:r>
            </w:hyperlink>
            <w:r w:rsidR="00C5569B" w:rsidRPr="004E5CAD">
              <w:rPr>
                <w:bCs/>
                <w:sz w:val="24"/>
                <w:szCs w:val="24"/>
                <w:lang w:val="tr"/>
              </w:rPr>
              <w:t xml:space="preserve"> </w:t>
            </w:r>
            <w:r w:rsidR="00C5569B" w:rsidRPr="006B25DF">
              <w:rPr>
                <w:bCs/>
                <w:sz w:val="24"/>
                <w:szCs w:val="24"/>
              </w:rPr>
              <w:t>(OD</w:t>
            </w:r>
            <w:r w:rsidR="00C5569B">
              <w:rPr>
                <w:bCs/>
                <w:sz w:val="24"/>
                <w:szCs w:val="24"/>
              </w:rPr>
              <w:t>5</w:t>
            </w:r>
            <w:r w:rsidR="00C5569B" w:rsidRPr="006B25DF">
              <w:rPr>
                <w:bCs/>
                <w:sz w:val="24"/>
                <w:szCs w:val="24"/>
              </w:rPr>
              <w:t>)</w:t>
            </w:r>
            <w:r w:rsidR="00C5569B" w:rsidRPr="006B25DF">
              <w:rPr>
                <w:bCs/>
                <w:sz w:val="24"/>
                <w:szCs w:val="24"/>
                <w:lang w:val="tr"/>
              </w:rPr>
              <w:t>.</w:t>
            </w:r>
          </w:p>
          <w:p w14:paraId="41FFD5E9" w14:textId="77777777" w:rsidR="00C5569B" w:rsidRPr="006B25DF" w:rsidRDefault="009B77AD" w:rsidP="000552E3">
            <w:pPr>
              <w:jc w:val="both"/>
              <w:rPr>
                <w:bCs/>
                <w:sz w:val="24"/>
                <w:szCs w:val="24"/>
                <w:lang w:val="tr"/>
              </w:rPr>
            </w:pPr>
            <w:hyperlink r:id="rId147" w:history="1">
              <w:r w:rsidR="00C5569B" w:rsidRPr="004E5CAD">
                <w:rPr>
                  <w:rStyle w:val="Kpr"/>
                  <w:bCs/>
                  <w:sz w:val="24"/>
                  <w:szCs w:val="24"/>
                  <w:lang w:val="tr"/>
                </w:rPr>
                <w:t>(Dilekçeler)</w:t>
              </w:r>
            </w:hyperlink>
            <w:r w:rsidR="00C5569B" w:rsidRPr="006B25DF">
              <w:rPr>
                <w:bCs/>
                <w:sz w:val="24"/>
                <w:szCs w:val="24"/>
              </w:rPr>
              <w:t>(OD</w:t>
            </w:r>
            <w:r w:rsidR="00C5569B">
              <w:rPr>
                <w:bCs/>
                <w:sz w:val="24"/>
                <w:szCs w:val="24"/>
              </w:rPr>
              <w:t>5</w:t>
            </w:r>
            <w:r w:rsidR="00C5569B" w:rsidRPr="006B25DF">
              <w:rPr>
                <w:bCs/>
                <w:sz w:val="24"/>
                <w:szCs w:val="24"/>
              </w:rPr>
              <w:t>)</w:t>
            </w:r>
            <w:r w:rsidR="00C5569B" w:rsidRPr="006B25DF">
              <w:rPr>
                <w:bCs/>
                <w:sz w:val="24"/>
                <w:szCs w:val="24"/>
                <w:lang w:val="tr"/>
              </w:rPr>
              <w:t>.</w:t>
            </w:r>
          </w:p>
          <w:p w14:paraId="0EBE14EE" w14:textId="77777777" w:rsidR="00C5569B" w:rsidRPr="006B25DF" w:rsidRDefault="009B77AD" w:rsidP="000552E3">
            <w:pPr>
              <w:jc w:val="both"/>
              <w:rPr>
                <w:bCs/>
                <w:sz w:val="24"/>
                <w:szCs w:val="24"/>
              </w:rPr>
            </w:pPr>
            <w:hyperlink r:id="rId148" w:history="1">
              <w:r w:rsidR="00C5569B" w:rsidRPr="004E5CAD">
                <w:rPr>
                  <w:rStyle w:val="Kpr"/>
                  <w:bCs/>
                  <w:sz w:val="24"/>
                  <w:szCs w:val="24"/>
                  <w:lang w:val="tr"/>
                </w:rPr>
                <w:t>(Seçmeli ders anketi)</w:t>
              </w:r>
            </w:hyperlink>
            <w:r w:rsidR="00C5569B" w:rsidRPr="004E5CAD">
              <w:rPr>
                <w:bCs/>
                <w:sz w:val="24"/>
                <w:szCs w:val="24"/>
                <w:lang w:val="tr"/>
              </w:rPr>
              <w:t xml:space="preserve"> </w:t>
            </w:r>
            <w:r w:rsidR="00C5569B" w:rsidRPr="006B25DF">
              <w:rPr>
                <w:bCs/>
                <w:sz w:val="24"/>
                <w:szCs w:val="24"/>
              </w:rPr>
              <w:t>(OD</w:t>
            </w:r>
            <w:r w:rsidR="00C5569B">
              <w:rPr>
                <w:bCs/>
                <w:sz w:val="24"/>
                <w:szCs w:val="24"/>
              </w:rPr>
              <w:t>5</w:t>
            </w:r>
            <w:r w:rsidR="00C5569B" w:rsidRPr="006B25DF">
              <w:rPr>
                <w:bCs/>
                <w:sz w:val="24"/>
                <w:szCs w:val="24"/>
              </w:rPr>
              <w:t>)</w:t>
            </w:r>
            <w:r w:rsidR="00C5569B" w:rsidRPr="006B25DF">
              <w:rPr>
                <w:bCs/>
                <w:sz w:val="24"/>
                <w:szCs w:val="24"/>
                <w:lang w:val="tr"/>
              </w:rPr>
              <w:t>.</w:t>
            </w:r>
          </w:p>
          <w:p w14:paraId="2D35944D" w14:textId="77777777" w:rsidR="00C5569B" w:rsidRPr="006C203B" w:rsidRDefault="00C5569B" w:rsidP="000552E3">
            <w:pPr>
              <w:widowControl/>
              <w:autoSpaceDE/>
              <w:autoSpaceDN/>
              <w:jc w:val="both"/>
              <w:rPr>
                <w:sz w:val="24"/>
                <w:szCs w:val="24"/>
                <w:lang w:eastAsia="tr-TR"/>
              </w:rPr>
            </w:pPr>
          </w:p>
        </w:tc>
      </w:tr>
      <w:tr w:rsidR="00C5569B" w:rsidRPr="006C203B" w14:paraId="11A1F943"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F9A37"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BE075"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ED65A"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Geri bildirim toplama araçları yeterli olmakla birlikte, sonuçların etki boyutuna ilişkin kanıtlar sınırlıdır.</w:t>
            </w:r>
          </w:p>
        </w:tc>
      </w:tr>
      <w:tr w:rsidR="00C5569B" w:rsidRPr="006C203B" w14:paraId="7CD7F73A"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44C85"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Öğrenci Geri Bildirimleri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8413E"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BA077"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Kanıtlar geri bildirim toplama sürecine uygundur; ancak karar alma ve iyileştirme süreçlerine etkisini yeterince göstermemektedir.</w:t>
            </w:r>
          </w:p>
        </w:tc>
      </w:tr>
      <w:tr w:rsidR="00C5569B" w:rsidRPr="006C203B" w14:paraId="5D82DDD5"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471F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6B05015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18D66"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4E6A426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:3</w:t>
            </w:r>
          </w:p>
        </w:tc>
      </w:tr>
    </w:tbl>
    <w:p w14:paraId="008521DA" w14:textId="77777777" w:rsidR="00C5569B" w:rsidRPr="006C203B" w:rsidRDefault="00C5569B" w:rsidP="00C5569B">
      <w:pPr>
        <w:widowControl/>
        <w:autoSpaceDE/>
        <w:autoSpaceDN/>
        <w:jc w:val="both"/>
        <w:rPr>
          <w:b/>
          <w:bCs/>
          <w:i/>
          <w:iCs/>
          <w:color w:val="000000"/>
          <w:sz w:val="24"/>
          <w:szCs w:val="24"/>
          <w:lang w:eastAsia="tr-TR"/>
        </w:rPr>
      </w:pPr>
    </w:p>
    <w:p w14:paraId="0E706A23" w14:textId="77777777" w:rsidR="00C5569B" w:rsidRDefault="00C5569B" w:rsidP="00C5569B">
      <w:pPr>
        <w:widowControl/>
        <w:autoSpaceDE/>
        <w:autoSpaceDN/>
        <w:jc w:val="both"/>
        <w:rPr>
          <w:b/>
          <w:bCs/>
          <w:i/>
          <w:iCs/>
          <w:color w:val="000000"/>
          <w:sz w:val="24"/>
          <w:szCs w:val="24"/>
          <w:lang w:eastAsia="tr-TR"/>
        </w:rPr>
      </w:pPr>
      <w:r w:rsidRPr="006C203B">
        <w:rPr>
          <w:b/>
          <w:bCs/>
          <w:i/>
          <w:iCs/>
          <w:color w:val="000000"/>
          <w:sz w:val="24"/>
          <w:szCs w:val="24"/>
          <w:lang w:eastAsia="tr-TR"/>
        </w:rPr>
        <w:t>A.4.3. Mezun İlişkileri Yönetimi</w:t>
      </w:r>
    </w:p>
    <w:p w14:paraId="09A46E33" w14:textId="77777777" w:rsidR="00C5569B" w:rsidRPr="006C203B" w:rsidRDefault="00C5569B" w:rsidP="00C5569B">
      <w:pPr>
        <w:pStyle w:val="p1"/>
        <w:jc w:val="both"/>
      </w:pPr>
      <w:r>
        <w:rPr>
          <w:b/>
          <w:bCs/>
        </w:rPr>
        <w:t>Akran Değerlendirmesi:</w:t>
      </w:r>
      <w:r>
        <w:rPr>
          <w:rStyle w:val="s2"/>
        </w:rPr>
        <w:t xml:space="preserve"> Birimde Mezun Bilgi Sistemi ve DPÜ Kariyer ve Mezun Merkezi uygulamaları üzerinden mezun ilişkileri yönetimine yönelik süreçlerin yürütüldüğü görülmektedir. Web sayfası duyuruları ve mezun-öğrenci etkileşimine yönelik faaliyetler, mezun ilişkileri yönetiminin uygulama boyutunu desteklemektedir. Sunulan kanıtlar mezun izleme sisteminin varlığını göstermektedir.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802"/>
        <w:gridCol w:w="1134"/>
        <w:gridCol w:w="5498"/>
      </w:tblGrid>
      <w:tr w:rsidR="00C5569B" w:rsidRPr="006C203B" w14:paraId="1B06BB1D"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46353"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3193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28EC368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08F5AB5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9D3F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00B7B478"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4FEAE"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Mezun İlişkileri Yönetimine yönelik planlama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4D6D"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61DF3" w14:textId="77777777" w:rsidR="00C5569B" w:rsidRPr="006C203B" w:rsidRDefault="009B77AD" w:rsidP="000552E3">
            <w:pPr>
              <w:widowControl/>
              <w:autoSpaceDE/>
              <w:autoSpaceDN/>
              <w:jc w:val="both"/>
              <w:rPr>
                <w:sz w:val="24"/>
                <w:szCs w:val="24"/>
                <w:lang w:eastAsia="tr-TR"/>
              </w:rPr>
            </w:pPr>
            <w:hyperlink r:id="rId149" w:history="1">
              <w:r w:rsidR="00C5569B" w:rsidRPr="006C203B">
                <w:rPr>
                  <w:b/>
                  <w:color w:val="0563C1"/>
                  <w:sz w:val="24"/>
                  <w:szCs w:val="24"/>
                  <w:u w:val="single"/>
                  <w:lang w:eastAsia="tr-TR"/>
                </w:rPr>
                <w:t>DPÜ Kariyer ve Mezun Merkezi (KAMER)</w:t>
              </w:r>
            </w:hyperlink>
            <w:r w:rsidR="00C5569B" w:rsidRPr="006C203B">
              <w:rPr>
                <w:b/>
                <w:sz w:val="24"/>
                <w:szCs w:val="24"/>
                <w:lang w:eastAsia="tr-TR"/>
              </w:rPr>
              <w:t xml:space="preserve"> </w:t>
            </w:r>
            <w:r w:rsidR="00C5569B" w:rsidRPr="006C203B">
              <w:rPr>
                <w:sz w:val="24"/>
                <w:szCs w:val="24"/>
                <w:lang w:eastAsia="tr-TR"/>
              </w:rPr>
              <w:t xml:space="preserve">(1_A.4.3, 2_A.4.3) </w:t>
            </w:r>
          </w:p>
        </w:tc>
      </w:tr>
      <w:tr w:rsidR="00C5569B" w:rsidRPr="006C203B" w14:paraId="29AE4A0E"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3141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Mezun İlişkileri Yönetimine yönelik uygulama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7A966"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AA5FB"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 (OD4).</w:t>
            </w:r>
          </w:p>
        </w:tc>
      </w:tr>
      <w:tr w:rsidR="00C5569B" w:rsidRPr="006C203B" w14:paraId="615D3171"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BB396"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Mezun İlişkileri Yönetimine yönelik kontrol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458EA29C" w14:textId="77777777" w:rsidTr="000552E3">
              <w:trPr>
                <w:tblCellSpacing w:w="15" w:type="dxa"/>
              </w:trPr>
              <w:tc>
                <w:tcPr>
                  <w:tcW w:w="36" w:type="dxa"/>
                  <w:vAlign w:val="center"/>
                  <w:hideMark/>
                </w:tcPr>
                <w:p w14:paraId="3F053352" w14:textId="77777777" w:rsidR="00C5569B" w:rsidRPr="006C203B" w:rsidRDefault="00C5569B" w:rsidP="000552E3">
                  <w:pPr>
                    <w:widowControl/>
                    <w:autoSpaceDE/>
                    <w:autoSpaceDN/>
                    <w:jc w:val="both"/>
                    <w:rPr>
                      <w:sz w:val="24"/>
                      <w:szCs w:val="24"/>
                      <w:lang w:eastAsia="tr-TR"/>
                    </w:rPr>
                  </w:pPr>
                </w:p>
              </w:tc>
            </w:tr>
          </w:tbl>
          <w:p w14:paraId="0C012200"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77"/>
            </w:tblGrid>
            <w:tr w:rsidR="00C5569B" w:rsidRPr="006C203B" w14:paraId="7511D30C" w14:textId="77777777" w:rsidTr="000552E3">
              <w:trPr>
                <w:tblCellSpacing w:w="15" w:type="dxa"/>
              </w:trPr>
              <w:tc>
                <w:tcPr>
                  <w:tcW w:w="817" w:type="dxa"/>
                  <w:vAlign w:val="center"/>
                  <w:hideMark/>
                </w:tcPr>
                <w:p w14:paraId="22821FFC"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Kısmen </w:t>
                  </w:r>
                </w:p>
              </w:tc>
            </w:tr>
          </w:tbl>
          <w:p w14:paraId="47DA5EA8" w14:textId="77777777" w:rsidR="00C5569B" w:rsidRPr="006C203B" w:rsidRDefault="00C5569B" w:rsidP="000552E3">
            <w:pPr>
              <w:widowControl/>
              <w:autoSpaceDE/>
              <w:autoSpaceDN/>
              <w:jc w:val="both"/>
              <w:rPr>
                <w:sz w:val="24"/>
                <w:szCs w:val="24"/>
                <w:lang w:eastAsia="tr-TR"/>
              </w:rPr>
            </w:pP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E3112" w14:textId="77777777" w:rsidR="00C5569B" w:rsidRPr="006C203B" w:rsidRDefault="009B77AD" w:rsidP="000552E3">
            <w:pPr>
              <w:widowControl/>
              <w:autoSpaceDE/>
              <w:autoSpaceDN/>
              <w:jc w:val="both"/>
              <w:rPr>
                <w:sz w:val="24"/>
                <w:szCs w:val="24"/>
                <w:lang w:eastAsia="tr-TR"/>
              </w:rPr>
            </w:pPr>
            <w:hyperlink r:id="rId150" w:history="1">
              <w:r w:rsidR="00C5569B" w:rsidRPr="006C203B">
                <w:rPr>
                  <w:b/>
                  <w:color w:val="0563C1"/>
                  <w:sz w:val="24"/>
                  <w:szCs w:val="24"/>
                  <w:u w:val="single"/>
                  <w:lang w:eastAsia="tr-TR"/>
                </w:rPr>
                <w:t>KAMER faaliyetleri</w:t>
              </w:r>
            </w:hyperlink>
            <w:r w:rsidR="00C5569B" w:rsidRPr="006C203B">
              <w:rPr>
                <w:sz w:val="24"/>
                <w:szCs w:val="24"/>
                <w:lang w:eastAsia="tr-TR"/>
              </w:rPr>
              <w:t xml:space="preserve"> </w:t>
            </w:r>
          </w:p>
        </w:tc>
      </w:tr>
      <w:tr w:rsidR="00C5569B" w:rsidRPr="006C203B" w14:paraId="7611B783"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E94D7"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Mezun İlişkileri Yönetimine yönelik önlem alma faaliyeti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03E3C66D" w14:textId="77777777" w:rsidTr="000552E3">
              <w:trPr>
                <w:tblCellSpacing w:w="15" w:type="dxa"/>
              </w:trPr>
              <w:tc>
                <w:tcPr>
                  <w:tcW w:w="36" w:type="dxa"/>
                  <w:vAlign w:val="center"/>
                  <w:hideMark/>
                </w:tcPr>
                <w:p w14:paraId="2EE0DF50" w14:textId="77777777" w:rsidR="00C5569B" w:rsidRPr="006C203B" w:rsidRDefault="00C5569B" w:rsidP="000552E3">
                  <w:pPr>
                    <w:widowControl/>
                    <w:autoSpaceDE/>
                    <w:autoSpaceDN/>
                    <w:jc w:val="both"/>
                    <w:rPr>
                      <w:sz w:val="24"/>
                      <w:szCs w:val="24"/>
                      <w:lang w:eastAsia="tr-TR"/>
                    </w:rPr>
                  </w:pPr>
                </w:p>
              </w:tc>
            </w:tr>
          </w:tbl>
          <w:p w14:paraId="543FE637"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77"/>
            </w:tblGrid>
            <w:tr w:rsidR="00C5569B" w:rsidRPr="006C203B" w14:paraId="7FC08064" w14:textId="77777777" w:rsidTr="000552E3">
              <w:trPr>
                <w:tblCellSpacing w:w="15" w:type="dxa"/>
              </w:trPr>
              <w:tc>
                <w:tcPr>
                  <w:tcW w:w="817" w:type="dxa"/>
                  <w:vAlign w:val="center"/>
                  <w:hideMark/>
                </w:tcPr>
                <w:p w14:paraId="326FA2AC"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Kısmen </w:t>
                  </w:r>
                </w:p>
              </w:tc>
            </w:tr>
          </w:tbl>
          <w:p w14:paraId="170A695A" w14:textId="77777777" w:rsidR="00C5569B" w:rsidRPr="006C203B" w:rsidRDefault="00C5569B" w:rsidP="000552E3">
            <w:pPr>
              <w:widowControl/>
              <w:autoSpaceDE/>
              <w:autoSpaceDN/>
              <w:jc w:val="both"/>
              <w:rPr>
                <w:sz w:val="24"/>
                <w:szCs w:val="24"/>
                <w:lang w:eastAsia="tr-TR"/>
              </w:rPr>
            </w:pP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86044"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Mezun geri bildirimlerine dayalı iyileştirmeler yapıldığı ifade edilmekle birlikte, bu iyileştirmelere ilişkin somut çıktı ve karar belgeleri bulunmamaktadır.</w:t>
            </w:r>
          </w:p>
        </w:tc>
      </w:tr>
      <w:tr w:rsidR="00C5569B" w:rsidRPr="006C203B" w14:paraId="259C36C9"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A203E"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Mezun İlişkileri Yönetimine yönelik örnek gösterilebilir uygulamalar bulunuyor 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3A38C"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5EE1A"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 </w:t>
            </w:r>
            <w:hyperlink r:id="rId151" w:history="1">
              <w:r w:rsidRPr="003E4081">
                <w:rPr>
                  <w:rStyle w:val="Kpr"/>
                  <w:bCs/>
                  <w:sz w:val="24"/>
                  <w:szCs w:val="24"/>
                  <w:lang w:val="tr"/>
                </w:rPr>
                <w:t>(Kariyer ve mezun merkezi)</w:t>
              </w:r>
            </w:hyperlink>
          </w:p>
        </w:tc>
      </w:tr>
      <w:tr w:rsidR="00C5569B" w:rsidRPr="006C203B" w14:paraId="5D91ADE3"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E809A"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34FC9228" w14:textId="77777777" w:rsidTr="000552E3">
              <w:trPr>
                <w:tblCellSpacing w:w="15" w:type="dxa"/>
              </w:trPr>
              <w:tc>
                <w:tcPr>
                  <w:tcW w:w="36" w:type="dxa"/>
                  <w:vAlign w:val="center"/>
                  <w:hideMark/>
                </w:tcPr>
                <w:p w14:paraId="7CC88E00" w14:textId="77777777" w:rsidR="00C5569B" w:rsidRPr="006C203B" w:rsidRDefault="00C5569B" w:rsidP="000552E3">
                  <w:pPr>
                    <w:widowControl/>
                    <w:autoSpaceDE/>
                    <w:autoSpaceDN/>
                    <w:jc w:val="both"/>
                    <w:rPr>
                      <w:sz w:val="24"/>
                      <w:szCs w:val="24"/>
                      <w:lang w:eastAsia="tr-TR"/>
                    </w:rPr>
                  </w:pPr>
                </w:p>
              </w:tc>
            </w:tr>
          </w:tbl>
          <w:p w14:paraId="587FE19F"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77"/>
            </w:tblGrid>
            <w:tr w:rsidR="00C5569B" w:rsidRPr="006C203B" w14:paraId="2D7E498F" w14:textId="77777777" w:rsidTr="000552E3">
              <w:trPr>
                <w:tblCellSpacing w:w="15" w:type="dxa"/>
              </w:trPr>
              <w:tc>
                <w:tcPr>
                  <w:tcW w:w="817" w:type="dxa"/>
                  <w:vAlign w:val="center"/>
                  <w:hideMark/>
                </w:tcPr>
                <w:p w14:paraId="3CFF697A"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Kısmen </w:t>
                  </w:r>
                </w:p>
              </w:tc>
            </w:tr>
          </w:tbl>
          <w:p w14:paraId="60D8BD6D" w14:textId="77777777" w:rsidR="00C5569B" w:rsidRPr="006C203B" w:rsidRDefault="00C5569B" w:rsidP="000552E3">
            <w:pPr>
              <w:widowControl/>
              <w:autoSpaceDE/>
              <w:autoSpaceDN/>
              <w:jc w:val="both"/>
              <w:rPr>
                <w:sz w:val="24"/>
                <w:szCs w:val="24"/>
                <w:lang w:eastAsia="tr-TR"/>
              </w:rPr>
            </w:pP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7ED90" w14:textId="77777777" w:rsidR="00C5569B" w:rsidRPr="006C203B" w:rsidRDefault="009B77AD" w:rsidP="000552E3">
            <w:pPr>
              <w:widowControl/>
              <w:autoSpaceDE/>
              <w:autoSpaceDN/>
              <w:jc w:val="both"/>
              <w:rPr>
                <w:sz w:val="24"/>
                <w:szCs w:val="24"/>
                <w:lang w:eastAsia="tr-TR"/>
              </w:rPr>
            </w:pPr>
            <w:hyperlink r:id="rId152" w:history="1">
              <w:r w:rsidR="00C5569B" w:rsidRPr="003E4081">
                <w:rPr>
                  <w:rStyle w:val="Kpr"/>
                  <w:bCs/>
                  <w:sz w:val="24"/>
                  <w:szCs w:val="24"/>
                  <w:lang w:val="tr"/>
                </w:rPr>
                <w:t>(Kariyer ve mezun merkezi)</w:t>
              </w:r>
            </w:hyperlink>
          </w:p>
        </w:tc>
      </w:tr>
      <w:tr w:rsidR="00C5569B" w:rsidRPr="006C203B" w14:paraId="2943BA77"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8D1FB"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Mezun İlişkileri Yönetimi alt ölçütüne uygun mudur?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3DDE5031" w14:textId="77777777" w:rsidTr="000552E3">
              <w:trPr>
                <w:tblCellSpacing w:w="15" w:type="dxa"/>
              </w:trPr>
              <w:tc>
                <w:tcPr>
                  <w:tcW w:w="36" w:type="dxa"/>
                  <w:vAlign w:val="center"/>
                  <w:hideMark/>
                </w:tcPr>
                <w:p w14:paraId="0B2C4EF9" w14:textId="77777777" w:rsidR="00C5569B" w:rsidRPr="006C203B" w:rsidRDefault="00C5569B" w:rsidP="000552E3">
                  <w:pPr>
                    <w:widowControl/>
                    <w:autoSpaceDE/>
                    <w:autoSpaceDN/>
                    <w:jc w:val="both"/>
                    <w:rPr>
                      <w:sz w:val="24"/>
                      <w:szCs w:val="24"/>
                      <w:lang w:eastAsia="tr-TR"/>
                    </w:rPr>
                  </w:pPr>
                </w:p>
              </w:tc>
            </w:tr>
          </w:tbl>
          <w:p w14:paraId="14B74850"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77"/>
            </w:tblGrid>
            <w:tr w:rsidR="00C5569B" w:rsidRPr="006C203B" w14:paraId="6903FAE8" w14:textId="77777777" w:rsidTr="000552E3">
              <w:trPr>
                <w:tblCellSpacing w:w="15" w:type="dxa"/>
              </w:trPr>
              <w:tc>
                <w:tcPr>
                  <w:tcW w:w="817" w:type="dxa"/>
                  <w:vAlign w:val="center"/>
                  <w:hideMark/>
                </w:tcPr>
                <w:p w14:paraId="565DD6BD"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Kısmen </w:t>
                  </w:r>
                </w:p>
              </w:tc>
            </w:tr>
          </w:tbl>
          <w:p w14:paraId="58BD85D9" w14:textId="77777777" w:rsidR="00C5569B" w:rsidRPr="006C203B" w:rsidRDefault="00C5569B" w:rsidP="000552E3">
            <w:pPr>
              <w:widowControl/>
              <w:autoSpaceDE/>
              <w:autoSpaceDN/>
              <w:jc w:val="both"/>
              <w:rPr>
                <w:sz w:val="24"/>
                <w:szCs w:val="24"/>
                <w:lang w:eastAsia="tr-TR"/>
              </w:rPr>
            </w:pPr>
          </w:p>
        </w:tc>
        <w:tc>
          <w:tcPr>
            <w:tcW w:w="5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0C3D6C82" w14:textId="77777777" w:rsidTr="000552E3">
              <w:trPr>
                <w:tblCellSpacing w:w="15" w:type="dxa"/>
              </w:trPr>
              <w:tc>
                <w:tcPr>
                  <w:tcW w:w="36" w:type="dxa"/>
                  <w:vAlign w:val="center"/>
                  <w:hideMark/>
                </w:tcPr>
                <w:p w14:paraId="79C4C16D" w14:textId="77777777" w:rsidR="00C5569B" w:rsidRPr="006C203B" w:rsidRDefault="00C5569B" w:rsidP="000552E3">
                  <w:pPr>
                    <w:widowControl/>
                    <w:autoSpaceDE/>
                    <w:autoSpaceDN/>
                    <w:jc w:val="both"/>
                    <w:rPr>
                      <w:sz w:val="24"/>
                      <w:szCs w:val="24"/>
                      <w:lang w:eastAsia="tr-TR"/>
                    </w:rPr>
                  </w:pPr>
                </w:p>
              </w:tc>
            </w:tr>
          </w:tbl>
          <w:p w14:paraId="2B787F16" w14:textId="77777777" w:rsidR="00C5569B" w:rsidRPr="006C203B" w:rsidRDefault="00C5569B" w:rsidP="000552E3">
            <w:pPr>
              <w:widowControl/>
              <w:autoSpaceDE/>
              <w:autoSpaceDN/>
              <w:jc w:val="both"/>
              <w:rPr>
                <w:vanish/>
                <w:sz w:val="24"/>
                <w:szCs w:val="24"/>
                <w:lang w:eastAsia="tr-TR"/>
              </w:rPr>
            </w:pPr>
          </w:p>
          <w:p w14:paraId="48B029E3"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mezun izleme sisteminin varlığını ve uygulanmasını göstermektedir; ancak kontrol ve önlem alma (PUKÖ) aşamalarına ilişkin izleme sonuçları ve iyileştirme çıktıları yeterince ortaya konulmamıştır.</w:t>
            </w:r>
          </w:p>
        </w:tc>
      </w:tr>
      <w:tr w:rsidR="00C5569B" w:rsidRPr="006C203B" w14:paraId="02663542" w14:textId="77777777" w:rsidTr="000552E3">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5284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2BF6AC0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66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20433"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66D7DDD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:3</w:t>
            </w:r>
          </w:p>
        </w:tc>
      </w:tr>
    </w:tbl>
    <w:p w14:paraId="2615E8A4"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p>
    <w:p w14:paraId="318A8FE2" w14:textId="77777777" w:rsidR="00C5569B" w:rsidRPr="006C203B" w:rsidRDefault="00C5569B" w:rsidP="00C5569B">
      <w:pPr>
        <w:keepNext/>
        <w:keepLines/>
        <w:widowControl/>
        <w:pBdr>
          <w:top w:val="nil"/>
          <w:left w:val="nil"/>
          <w:bottom w:val="nil"/>
          <w:right w:val="nil"/>
          <w:between w:val="nil"/>
        </w:pBdr>
        <w:autoSpaceDE/>
        <w:autoSpaceDN/>
        <w:spacing w:after="224" w:line="259" w:lineRule="auto"/>
        <w:jc w:val="both"/>
        <w:rPr>
          <w:b/>
          <w:color w:val="000000"/>
          <w:sz w:val="24"/>
          <w:szCs w:val="24"/>
          <w:lang w:val="tr" w:eastAsia="tr-TR"/>
        </w:rPr>
      </w:pPr>
      <w:r w:rsidRPr="006C203B">
        <w:rPr>
          <w:b/>
          <w:color w:val="000000"/>
          <w:sz w:val="24"/>
          <w:szCs w:val="24"/>
          <w:lang w:val="tr" w:eastAsia="tr-TR"/>
        </w:rPr>
        <w:t>A.5. ULUSLARARASILAŞMA</w:t>
      </w:r>
    </w:p>
    <w:p w14:paraId="2BBE9357" w14:textId="77777777" w:rsidR="00C5569B" w:rsidRDefault="00C5569B" w:rsidP="00C5569B">
      <w:pPr>
        <w:widowControl/>
        <w:autoSpaceDE/>
        <w:autoSpaceDN/>
        <w:jc w:val="both"/>
        <w:rPr>
          <w:b/>
          <w:i/>
          <w:color w:val="000000"/>
          <w:sz w:val="24"/>
          <w:szCs w:val="24"/>
          <w:lang w:eastAsia="tr-TR"/>
        </w:rPr>
      </w:pPr>
      <w:r w:rsidRPr="006C203B">
        <w:rPr>
          <w:b/>
          <w:bCs/>
          <w:i/>
          <w:iCs/>
          <w:color w:val="000000"/>
          <w:sz w:val="24"/>
          <w:szCs w:val="24"/>
          <w:lang w:eastAsia="tr-TR"/>
        </w:rPr>
        <w:t xml:space="preserve">A.5.1. </w:t>
      </w:r>
      <w:r w:rsidRPr="006C203B">
        <w:rPr>
          <w:b/>
          <w:i/>
          <w:color w:val="000000"/>
          <w:sz w:val="24"/>
          <w:szCs w:val="24"/>
          <w:lang w:eastAsia="tr-TR"/>
        </w:rPr>
        <w:t>Uluslararasılaşma Süreçlerinin Yönetimi</w:t>
      </w:r>
    </w:p>
    <w:p w14:paraId="492739F6" w14:textId="77777777" w:rsidR="00C5569B" w:rsidRPr="006C203B" w:rsidRDefault="00C5569B" w:rsidP="00C5569B">
      <w:pPr>
        <w:pStyle w:val="p1"/>
        <w:jc w:val="both"/>
      </w:pPr>
      <w:r>
        <w:rPr>
          <w:b/>
          <w:bCs/>
        </w:rPr>
        <w:t>Akran Değerlendirmesi:</w:t>
      </w:r>
      <w:r>
        <w:rPr>
          <w:rStyle w:val="s2"/>
        </w:rPr>
        <w:t xml:space="preserve"> Birimde uluslararasılaşma süreçlerinin yürütülmesi amacıyla koordinatörlük görevlendirmelerinin yapıldığı görülmektedir. YÖS Bilgi Sistemi, ULMER, TÖMER, Uluslararası Öğrenci Koordinatörlüğü, diploma eki ve Bologna Bilgi Paketi gibi uygulamalar uluslararasılaşma süreçlerinin işleyişini desteklemektedir. Sunulan kanıtlar alt ölçütle genel olarak uyumludur.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93"/>
        <w:gridCol w:w="1417"/>
        <w:gridCol w:w="5924"/>
      </w:tblGrid>
      <w:tr w:rsidR="00C5569B" w:rsidRPr="006C203B" w14:paraId="64A014AB"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7658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2A7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547BD338"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2D62EA0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9E55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3A6163E0"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5CAB2"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val="tr" w:eastAsia="tr-TR"/>
              </w:rPr>
              <w:t>Uluslararasılaşma</w:t>
            </w:r>
            <w:r w:rsidRPr="006C203B">
              <w:rPr>
                <w:color w:val="000000"/>
                <w:sz w:val="24"/>
                <w:szCs w:val="24"/>
                <w:lang w:eastAsia="tr-TR"/>
              </w:rPr>
              <w:t>ya yönelik planlama faaliyeti bulunuyor 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E020E"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Evet </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1A270" w14:textId="77777777" w:rsidR="00C5569B" w:rsidRPr="006C203B" w:rsidRDefault="00C5569B" w:rsidP="000552E3">
            <w:pPr>
              <w:widowControl/>
              <w:autoSpaceDE/>
              <w:autoSpaceDN/>
              <w:spacing w:after="117" w:line="249" w:lineRule="auto"/>
              <w:jc w:val="both"/>
              <w:rPr>
                <w:sz w:val="24"/>
                <w:szCs w:val="24"/>
                <w:lang w:val="tr" w:eastAsia="tr-TR"/>
              </w:rPr>
            </w:pPr>
            <w:r w:rsidRPr="006C203B">
              <w:rPr>
                <w:sz w:val="24"/>
                <w:szCs w:val="24"/>
                <w:lang w:val="tr" w:eastAsia="tr-TR"/>
              </w:rPr>
              <w:t xml:space="preserve"> (</w:t>
            </w:r>
            <w:hyperlink r:id="rId153" w:history="1">
              <w:r w:rsidRPr="006C203B">
                <w:rPr>
                  <w:color w:val="0563C1"/>
                  <w:sz w:val="24"/>
                  <w:szCs w:val="24"/>
                  <w:u w:val="single"/>
                  <w:lang w:val="tr" w:eastAsia="tr-TR"/>
                </w:rPr>
                <w:t>Meslek yüksekokulumuz uluslararası ilişkiler birim koordinatörü ve yardımcıları)</w:t>
              </w:r>
            </w:hyperlink>
            <w:r w:rsidRPr="006C203B">
              <w:rPr>
                <w:color w:val="0563C1"/>
                <w:sz w:val="24"/>
                <w:szCs w:val="24"/>
                <w:lang w:val="tr" w:eastAsia="tr-TR"/>
              </w:rPr>
              <w:t xml:space="preserve">  </w:t>
            </w:r>
          </w:p>
        </w:tc>
      </w:tr>
      <w:tr w:rsidR="00C5569B" w:rsidRPr="006C203B" w14:paraId="7AB08196"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16343"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val="tr" w:eastAsia="tr-TR"/>
              </w:rPr>
              <w:t>Uluslararasılaşma</w:t>
            </w:r>
            <w:r w:rsidRPr="006C203B">
              <w:rPr>
                <w:color w:val="000000"/>
                <w:sz w:val="24"/>
                <w:szCs w:val="24"/>
                <w:lang w:eastAsia="tr-TR"/>
              </w:rPr>
              <w:t>ya yönelik uygulama faaliyeti bulunuyor 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9E7D7"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Evet </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00F86" w14:textId="77777777" w:rsidR="00C5569B" w:rsidRPr="006C203B" w:rsidRDefault="009B77AD" w:rsidP="000552E3">
            <w:pPr>
              <w:widowControl/>
              <w:autoSpaceDE/>
              <w:autoSpaceDN/>
              <w:spacing w:after="117" w:line="249" w:lineRule="auto"/>
              <w:jc w:val="both"/>
              <w:rPr>
                <w:bCs/>
                <w:sz w:val="24"/>
                <w:szCs w:val="24"/>
                <w:lang w:val="tr" w:eastAsia="tr-TR"/>
              </w:rPr>
            </w:pPr>
            <w:hyperlink r:id="rId154" w:history="1">
              <w:r w:rsidR="00C5569B" w:rsidRPr="006C203B">
                <w:rPr>
                  <w:bCs/>
                  <w:color w:val="0563C1"/>
                  <w:sz w:val="24"/>
                  <w:szCs w:val="24"/>
                  <w:u w:val="single"/>
                  <w:lang w:val="tr" w:eastAsia="tr-TR"/>
                </w:rPr>
                <w:t>(YÖS bilgi sistemi)</w:t>
              </w:r>
            </w:hyperlink>
            <w:r w:rsidR="00C5569B" w:rsidRPr="006C203B">
              <w:rPr>
                <w:bCs/>
                <w:sz w:val="24"/>
                <w:szCs w:val="24"/>
                <w:lang w:val="tr" w:eastAsia="tr-TR"/>
              </w:rPr>
              <w:t xml:space="preserve">, </w:t>
            </w:r>
            <w:hyperlink r:id="rId155" w:anchor="/" w:history="1">
              <w:r w:rsidR="00C5569B" w:rsidRPr="006C203B">
                <w:rPr>
                  <w:bCs/>
                  <w:color w:val="0563C1"/>
                  <w:sz w:val="24"/>
                  <w:szCs w:val="24"/>
                  <w:u w:val="single"/>
                  <w:lang w:val="tr" w:eastAsia="tr-TR"/>
                </w:rPr>
                <w:t>(ULMER)</w:t>
              </w:r>
            </w:hyperlink>
            <w:r w:rsidR="00C5569B" w:rsidRPr="006C203B">
              <w:rPr>
                <w:bCs/>
                <w:sz w:val="24"/>
                <w:szCs w:val="24"/>
                <w:lang w:val="tr" w:eastAsia="tr-TR"/>
              </w:rPr>
              <w:t xml:space="preserve">, </w:t>
            </w:r>
            <w:hyperlink r:id="rId156" w:history="1">
              <w:r w:rsidR="00C5569B" w:rsidRPr="006C203B">
                <w:rPr>
                  <w:bCs/>
                  <w:color w:val="0563C1"/>
                  <w:sz w:val="24"/>
                  <w:szCs w:val="24"/>
                  <w:u w:val="single"/>
                  <w:lang w:val="tr" w:eastAsia="tr-TR"/>
                </w:rPr>
                <w:t>(TÖMER)</w:t>
              </w:r>
            </w:hyperlink>
            <w:r w:rsidR="00C5569B" w:rsidRPr="006C203B">
              <w:rPr>
                <w:bCs/>
                <w:sz w:val="24"/>
                <w:szCs w:val="24"/>
                <w:lang w:val="tr" w:eastAsia="tr-TR"/>
              </w:rPr>
              <w:t xml:space="preserve">, </w:t>
            </w:r>
            <w:hyperlink r:id="rId157" w:history="1">
              <w:r w:rsidR="00C5569B" w:rsidRPr="006C203B">
                <w:rPr>
                  <w:bCs/>
                  <w:color w:val="0563C1"/>
                  <w:sz w:val="24"/>
                  <w:szCs w:val="24"/>
                  <w:u w:val="single"/>
                  <w:lang w:val="tr" w:eastAsia="tr-TR"/>
                </w:rPr>
                <w:t>(Uluslararası öğrenci koordinatörlüğü)</w:t>
              </w:r>
            </w:hyperlink>
            <w:r w:rsidR="00C5569B" w:rsidRPr="006C203B">
              <w:rPr>
                <w:bCs/>
                <w:color w:val="0563C1"/>
                <w:sz w:val="24"/>
                <w:szCs w:val="24"/>
                <w:u w:val="single"/>
                <w:lang w:val="tr" w:eastAsia="tr-TR"/>
              </w:rPr>
              <w:t xml:space="preserve">, </w:t>
            </w:r>
            <w:hyperlink r:id="rId158" w:history="1">
              <w:r w:rsidR="00C5569B" w:rsidRPr="006C203B">
                <w:rPr>
                  <w:bCs/>
                  <w:color w:val="0563C1"/>
                  <w:sz w:val="24"/>
                  <w:szCs w:val="24"/>
                  <w:u w:val="single"/>
                  <w:lang w:val="tr" w:eastAsia="tr-TR"/>
                </w:rPr>
                <w:t>(Staj işlemleri)</w:t>
              </w:r>
            </w:hyperlink>
            <w:r w:rsidR="00C5569B" w:rsidRPr="006C203B">
              <w:rPr>
                <w:bCs/>
                <w:color w:val="0563C1"/>
                <w:sz w:val="24"/>
                <w:szCs w:val="24"/>
                <w:u w:val="single"/>
                <w:lang w:val="tr" w:eastAsia="tr-TR"/>
              </w:rPr>
              <w:t xml:space="preserve">, </w:t>
            </w:r>
            <w:hyperlink r:id="rId159" w:history="1">
              <w:r w:rsidR="00C5569B" w:rsidRPr="006C203B">
                <w:rPr>
                  <w:bCs/>
                  <w:color w:val="0563C1"/>
                  <w:sz w:val="24"/>
                  <w:szCs w:val="24"/>
                  <w:u w:val="single"/>
                  <w:lang w:val="tr" w:eastAsia="tr-TR"/>
                </w:rPr>
                <w:t>(Diploma eki)</w:t>
              </w:r>
            </w:hyperlink>
            <w:r w:rsidR="00C5569B" w:rsidRPr="006C203B">
              <w:rPr>
                <w:bCs/>
                <w:color w:val="0563C1"/>
                <w:sz w:val="24"/>
                <w:szCs w:val="24"/>
                <w:u w:val="single"/>
                <w:lang w:val="tr" w:eastAsia="tr-TR"/>
              </w:rPr>
              <w:t xml:space="preserve">, </w:t>
            </w:r>
            <w:hyperlink r:id="rId160" w:history="1">
              <w:r w:rsidR="00C5569B" w:rsidRPr="006C203B">
                <w:rPr>
                  <w:bCs/>
                  <w:color w:val="0563C1"/>
                  <w:sz w:val="24"/>
                  <w:szCs w:val="24"/>
                  <w:u w:val="single"/>
                  <w:lang w:val="tr" w:eastAsia="tr-TR"/>
                </w:rPr>
                <w:t>(Bologna bilgi paketi)</w:t>
              </w:r>
            </w:hyperlink>
            <w:r w:rsidR="00C5569B" w:rsidRPr="006C203B">
              <w:rPr>
                <w:bCs/>
                <w:sz w:val="24"/>
                <w:szCs w:val="24"/>
                <w:lang w:val="tr" w:eastAsia="tr-TR"/>
              </w:rPr>
              <w:t xml:space="preserve"> </w:t>
            </w:r>
          </w:p>
        </w:tc>
      </w:tr>
      <w:tr w:rsidR="00C5569B" w:rsidRPr="006C203B" w14:paraId="193A6580"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845A3"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val="tr" w:eastAsia="tr-TR"/>
              </w:rPr>
              <w:t>Uluslararasılaşma</w:t>
            </w:r>
            <w:r w:rsidRPr="006C203B">
              <w:rPr>
                <w:color w:val="000000"/>
                <w:sz w:val="24"/>
                <w:szCs w:val="24"/>
                <w:lang w:eastAsia="tr-TR"/>
              </w:rPr>
              <w:t>ya yönelik kontrol faaliyeti bulunuyor 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458A8" w14:textId="77777777" w:rsidR="00C5569B" w:rsidRPr="006C203B" w:rsidRDefault="00C5569B" w:rsidP="000552E3">
            <w:pPr>
              <w:widowControl/>
              <w:autoSpaceDE/>
              <w:autoSpaceDN/>
              <w:jc w:val="both"/>
              <w:rPr>
                <w:b/>
                <w:sz w:val="24"/>
                <w:szCs w:val="24"/>
                <w:lang w:eastAsia="tr-TR"/>
              </w:rPr>
            </w:pPr>
            <w:r>
              <w:rPr>
                <w:b/>
                <w:sz w:val="24"/>
                <w:szCs w:val="24"/>
                <w:lang w:eastAsia="tr-TR"/>
              </w:rPr>
              <w:t>Hayır</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E1BA" w14:textId="77777777" w:rsidR="00C5569B" w:rsidRPr="006C203B" w:rsidRDefault="00C5569B" w:rsidP="000552E3">
            <w:pPr>
              <w:widowControl/>
              <w:autoSpaceDE/>
              <w:autoSpaceDN/>
              <w:spacing w:after="117" w:line="249" w:lineRule="auto"/>
              <w:jc w:val="both"/>
              <w:rPr>
                <w:bCs/>
                <w:sz w:val="24"/>
                <w:szCs w:val="24"/>
                <w:lang w:val="tr" w:eastAsia="tr-TR"/>
              </w:rPr>
            </w:pPr>
            <w:r w:rsidRPr="006C203B">
              <w:rPr>
                <w:bCs/>
                <w:sz w:val="24"/>
                <w:szCs w:val="24"/>
                <w:lang w:val="tr" w:eastAsia="tr-TR"/>
              </w:rPr>
              <w:t>Uluslararasılaşma süreçlerinin işleyişi</w:t>
            </w:r>
            <w:r w:rsidRPr="006C203B">
              <w:rPr>
                <w:color w:val="000000"/>
                <w:sz w:val="24"/>
                <w:szCs w:val="24"/>
                <w:lang w:val="tr" w:eastAsia="tr-TR"/>
              </w:rPr>
              <w:t>nin izlendiği ifade edilmekle birlikte, bu izleme faaliyetlerini sistematik biçimde ortaya koyan güncel analiz raporları ve performans değerlendirme çıktıları sınırlıdır.</w:t>
            </w:r>
          </w:p>
          <w:p w14:paraId="1E2554FE" w14:textId="77777777" w:rsidR="00C5569B" w:rsidRPr="006C203B" w:rsidRDefault="00C5569B" w:rsidP="000552E3">
            <w:pPr>
              <w:widowControl/>
              <w:autoSpaceDE/>
              <w:autoSpaceDN/>
              <w:jc w:val="both"/>
              <w:rPr>
                <w:sz w:val="24"/>
                <w:szCs w:val="24"/>
                <w:lang w:eastAsia="tr-TR"/>
              </w:rPr>
            </w:pPr>
          </w:p>
        </w:tc>
      </w:tr>
      <w:tr w:rsidR="00C5569B" w:rsidRPr="006C203B" w14:paraId="4B3ADFC1"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8F1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val="tr" w:eastAsia="tr-TR"/>
              </w:rPr>
              <w:t>Uluslararasılaşma</w:t>
            </w:r>
            <w:r w:rsidRPr="006C203B">
              <w:rPr>
                <w:color w:val="000000"/>
                <w:sz w:val="24"/>
                <w:szCs w:val="24"/>
                <w:lang w:eastAsia="tr-TR"/>
              </w:rPr>
              <w:t>ya yönelik önlem alma faaliyeti bulunuyor 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1D937" w14:textId="77777777" w:rsidR="00C5569B" w:rsidRPr="006C203B" w:rsidRDefault="00C5569B" w:rsidP="000552E3">
            <w:pPr>
              <w:widowControl/>
              <w:autoSpaceDE/>
              <w:autoSpaceDN/>
              <w:jc w:val="both"/>
              <w:rPr>
                <w:b/>
                <w:sz w:val="24"/>
                <w:szCs w:val="24"/>
                <w:lang w:eastAsia="tr-TR"/>
              </w:rPr>
            </w:pPr>
            <w:r>
              <w:rPr>
                <w:b/>
                <w:sz w:val="24"/>
                <w:szCs w:val="24"/>
                <w:lang w:eastAsia="tr-TR"/>
              </w:rPr>
              <w:t>Hayır</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70300" w14:textId="77777777" w:rsidR="00C5569B" w:rsidRPr="006C203B" w:rsidRDefault="00C5569B" w:rsidP="000552E3">
            <w:pPr>
              <w:widowControl/>
              <w:autoSpaceDE/>
              <w:autoSpaceDN/>
              <w:spacing w:after="117" w:line="249" w:lineRule="auto"/>
              <w:jc w:val="both"/>
              <w:rPr>
                <w:bCs/>
                <w:sz w:val="24"/>
                <w:szCs w:val="24"/>
                <w:lang w:val="tr" w:eastAsia="tr-TR"/>
              </w:rPr>
            </w:pPr>
            <w:r w:rsidRPr="006C203B">
              <w:rPr>
                <w:bCs/>
                <w:sz w:val="24"/>
                <w:szCs w:val="24"/>
                <w:lang w:val="tr" w:eastAsia="tr-TR"/>
              </w:rPr>
              <w:t>Uluslararasılaşma süreçlerinin iyileştirildiği ifade edilmekte</w:t>
            </w:r>
            <w:r w:rsidRPr="006C203B">
              <w:rPr>
                <w:sz w:val="24"/>
                <w:szCs w:val="24"/>
                <w:lang w:val="tr" w:eastAsia="tr-TR"/>
              </w:rPr>
              <w:t>; ancak bu faaliyetlerin karar, uygulama ve sonuç boyutunu gösteren somut ve izlenebilir kanıtlar yeterli düzeyde sunulmamıştır.</w:t>
            </w:r>
          </w:p>
        </w:tc>
      </w:tr>
      <w:tr w:rsidR="00C5569B" w:rsidRPr="006C203B" w14:paraId="594150A1"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6D744"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val="tr" w:eastAsia="tr-TR"/>
              </w:rPr>
              <w:t>Uluslararasılaşma</w:t>
            </w:r>
            <w:r w:rsidRPr="006C203B">
              <w:rPr>
                <w:color w:val="000000"/>
                <w:sz w:val="24"/>
                <w:szCs w:val="24"/>
                <w:lang w:eastAsia="tr-TR"/>
              </w:rPr>
              <w:t>ya yönelik örnek gösterilebilir uygulamalar bulunuyor 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7FB97991" w14:textId="77777777" w:rsidTr="000552E3">
              <w:trPr>
                <w:tblCellSpacing w:w="15" w:type="dxa"/>
              </w:trPr>
              <w:tc>
                <w:tcPr>
                  <w:tcW w:w="36" w:type="dxa"/>
                  <w:vAlign w:val="center"/>
                  <w:hideMark/>
                </w:tcPr>
                <w:p w14:paraId="179D119D" w14:textId="77777777" w:rsidR="00C5569B" w:rsidRPr="006C203B" w:rsidRDefault="00C5569B" w:rsidP="000552E3">
                  <w:pPr>
                    <w:widowControl/>
                    <w:autoSpaceDE/>
                    <w:autoSpaceDN/>
                    <w:jc w:val="both"/>
                    <w:rPr>
                      <w:sz w:val="24"/>
                      <w:szCs w:val="24"/>
                      <w:lang w:eastAsia="tr-TR"/>
                    </w:rPr>
                  </w:pPr>
                </w:p>
              </w:tc>
            </w:tr>
          </w:tbl>
          <w:p w14:paraId="09799F19"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7"/>
            </w:tblGrid>
            <w:tr w:rsidR="00C5569B" w:rsidRPr="006C203B" w14:paraId="3D7DF9E6" w14:textId="77777777" w:rsidTr="000552E3">
              <w:trPr>
                <w:tblCellSpacing w:w="15" w:type="dxa"/>
              </w:trPr>
              <w:tc>
                <w:tcPr>
                  <w:tcW w:w="497" w:type="dxa"/>
                  <w:vAlign w:val="center"/>
                  <w:hideMark/>
                </w:tcPr>
                <w:p w14:paraId="19D93975"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Evet </w:t>
                  </w:r>
                </w:p>
              </w:tc>
            </w:tr>
          </w:tbl>
          <w:p w14:paraId="24E8AF78" w14:textId="77777777" w:rsidR="00C5569B" w:rsidRPr="006C203B" w:rsidRDefault="00C5569B" w:rsidP="000552E3">
            <w:pPr>
              <w:widowControl/>
              <w:autoSpaceDE/>
              <w:autoSpaceDN/>
              <w:jc w:val="both"/>
              <w:rPr>
                <w:sz w:val="24"/>
                <w:szCs w:val="24"/>
                <w:lang w:eastAsia="tr-TR"/>
              </w:rPr>
            </w:pP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49F1" w14:textId="77777777" w:rsidR="00C5569B" w:rsidRPr="006C203B" w:rsidRDefault="009B77AD" w:rsidP="000552E3">
            <w:pPr>
              <w:widowControl/>
              <w:autoSpaceDE/>
              <w:autoSpaceDN/>
              <w:jc w:val="both"/>
              <w:rPr>
                <w:sz w:val="24"/>
                <w:szCs w:val="24"/>
                <w:lang w:eastAsia="tr-TR"/>
              </w:rPr>
            </w:pPr>
            <w:hyperlink r:id="rId161" w:tgtFrame="_blank" w:history="1">
              <w:r w:rsidR="00C5569B" w:rsidRPr="006C203B">
                <w:rPr>
                  <w:b/>
                  <w:bCs/>
                  <w:color w:val="0563C1"/>
                  <w:sz w:val="24"/>
                  <w:szCs w:val="24"/>
                  <w:u w:val="single"/>
                  <w:lang w:eastAsia="tr-TR"/>
                </w:rPr>
                <w:t>Toplantılar ve Toplantı Tutanakları</w:t>
              </w:r>
            </w:hyperlink>
          </w:p>
        </w:tc>
      </w:tr>
      <w:tr w:rsidR="00C5569B" w:rsidRPr="006C203B" w14:paraId="4A362C68"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F2587"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6DF7D323" w14:textId="77777777" w:rsidTr="000552E3">
              <w:trPr>
                <w:tblCellSpacing w:w="15" w:type="dxa"/>
              </w:trPr>
              <w:tc>
                <w:tcPr>
                  <w:tcW w:w="36" w:type="dxa"/>
                  <w:vAlign w:val="center"/>
                  <w:hideMark/>
                </w:tcPr>
                <w:p w14:paraId="750F7B3D" w14:textId="77777777" w:rsidR="00C5569B" w:rsidRPr="006C203B" w:rsidRDefault="00C5569B" w:rsidP="000552E3">
                  <w:pPr>
                    <w:widowControl/>
                    <w:autoSpaceDE/>
                    <w:autoSpaceDN/>
                    <w:jc w:val="both"/>
                    <w:rPr>
                      <w:sz w:val="24"/>
                      <w:szCs w:val="24"/>
                      <w:lang w:eastAsia="tr-TR"/>
                    </w:rPr>
                  </w:pPr>
                </w:p>
              </w:tc>
            </w:tr>
          </w:tbl>
          <w:p w14:paraId="576BC8D8" w14:textId="77777777" w:rsidR="00C5569B" w:rsidRPr="006C203B" w:rsidRDefault="00C5569B" w:rsidP="000552E3">
            <w:pPr>
              <w:widowControl/>
              <w:autoSpaceDE/>
              <w:autoSpaceDN/>
              <w:jc w:val="both"/>
              <w:rPr>
                <w:b/>
                <w:vanish/>
                <w:sz w:val="24"/>
                <w:szCs w:val="24"/>
                <w:lang w:eastAsia="tr-TR"/>
              </w:rPr>
            </w:pPr>
          </w:p>
          <w:p w14:paraId="5D04EC4B" w14:textId="77777777" w:rsidR="00C5569B" w:rsidRPr="006C203B" w:rsidRDefault="00C5569B" w:rsidP="000552E3">
            <w:pPr>
              <w:widowControl/>
              <w:autoSpaceDE/>
              <w:autoSpaceDN/>
              <w:jc w:val="both"/>
              <w:rPr>
                <w:sz w:val="24"/>
                <w:szCs w:val="24"/>
                <w:lang w:eastAsia="tr-TR"/>
              </w:rPr>
            </w:pPr>
            <w:r>
              <w:rPr>
                <w:b/>
                <w:sz w:val="24"/>
                <w:szCs w:val="24"/>
                <w:lang w:eastAsia="tr-TR"/>
              </w:rPr>
              <w:t>Kısmen</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9F3AE"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Kanıtlar uygulama boyutunu güçlü şekilde göstermektedir; ancak kontrol ve önlem alma (PUKÖ) aşamalarına ilişkin kanıtlar sınırlıdır.</w:t>
            </w:r>
          </w:p>
        </w:tc>
      </w:tr>
      <w:tr w:rsidR="00C5569B" w:rsidRPr="006C203B" w14:paraId="51E51DC2"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27597"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İç ve Dış Paydaş Katılımı alt ölçütüne uygun mudur?</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7"/>
            </w:tblGrid>
            <w:tr w:rsidR="00C5569B" w:rsidRPr="006C203B" w14:paraId="5435732C" w14:textId="77777777" w:rsidTr="000552E3">
              <w:trPr>
                <w:tblCellSpacing w:w="15" w:type="dxa"/>
              </w:trPr>
              <w:tc>
                <w:tcPr>
                  <w:tcW w:w="497" w:type="dxa"/>
                  <w:vAlign w:val="center"/>
                  <w:hideMark/>
                </w:tcPr>
                <w:p w14:paraId="4575D33C"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Evet </w:t>
                  </w:r>
                </w:p>
              </w:tc>
            </w:tr>
          </w:tbl>
          <w:p w14:paraId="219038AD" w14:textId="77777777" w:rsidR="00C5569B" w:rsidRPr="006C203B" w:rsidRDefault="00C5569B" w:rsidP="000552E3">
            <w:pPr>
              <w:widowControl/>
              <w:autoSpaceDE/>
              <w:autoSpaceDN/>
              <w:jc w:val="both"/>
              <w:rPr>
                <w:b/>
                <w:sz w:val="24"/>
                <w:szCs w:val="24"/>
                <w:lang w:eastAsia="tr-TR"/>
              </w:rPr>
            </w:pP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0895"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Sunulan kanıtlar alt ölçütle genel olarak uyumludur.</w:t>
            </w:r>
          </w:p>
        </w:tc>
      </w:tr>
      <w:tr w:rsidR="00C5569B" w:rsidRPr="006C203B" w14:paraId="3AAE99F2" w14:textId="77777777" w:rsidTr="000552E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38F50"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4C8DE93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73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8FE8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5489848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3</w:t>
            </w:r>
          </w:p>
        </w:tc>
      </w:tr>
    </w:tbl>
    <w:p w14:paraId="57549D66" w14:textId="77777777" w:rsidR="00C5569B" w:rsidRPr="006C203B" w:rsidRDefault="00C5569B" w:rsidP="00C5569B">
      <w:pPr>
        <w:widowControl/>
        <w:autoSpaceDE/>
        <w:autoSpaceDN/>
        <w:spacing w:after="117" w:line="249" w:lineRule="auto"/>
        <w:jc w:val="both"/>
        <w:rPr>
          <w:sz w:val="24"/>
          <w:szCs w:val="24"/>
          <w:lang w:val="tr" w:eastAsia="tr-TR"/>
        </w:rPr>
      </w:pPr>
    </w:p>
    <w:p w14:paraId="64272CA4" w14:textId="77777777" w:rsidR="00C5569B" w:rsidRDefault="00C5569B" w:rsidP="00C5569B">
      <w:pPr>
        <w:widowControl/>
        <w:autoSpaceDE/>
        <w:autoSpaceDN/>
        <w:jc w:val="both"/>
        <w:rPr>
          <w:b/>
          <w:i/>
          <w:color w:val="000000"/>
          <w:sz w:val="24"/>
          <w:szCs w:val="24"/>
          <w:lang w:eastAsia="tr-TR"/>
        </w:rPr>
      </w:pPr>
      <w:r w:rsidRPr="006C203B">
        <w:rPr>
          <w:b/>
          <w:bCs/>
          <w:i/>
          <w:iCs/>
          <w:color w:val="000000"/>
          <w:sz w:val="24"/>
          <w:szCs w:val="24"/>
          <w:lang w:eastAsia="tr-TR"/>
        </w:rPr>
        <w:t xml:space="preserve">A.5.2. </w:t>
      </w:r>
      <w:r w:rsidRPr="006C203B">
        <w:rPr>
          <w:b/>
          <w:i/>
          <w:color w:val="000000"/>
          <w:sz w:val="24"/>
          <w:szCs w:val="24"/>
          <w:lang w:eastAsia="tr-TR"/>
        </w:rPr>
        <w:t>Uluslararasılaşma Kaynakları</w:t>
      </w:r>
    </w:p>
    <w:p w14:paraId="4DE88092" w14:textId="77777777" w:rsidR="00C5569B" w:rsidRPr="006C203B" w:rsidRDefault="00C5569B" w:rsidP="00C5569B">
      <w:pPr>
        <w:pStyle w:val="p1"/>
        <w:jc w:val="both"/>
      </w:pPr>
      <w:r>
        <w:rPr>
          <w:b/>
          <w:bCs/>
        </w:rPr>
        <w:t>Akran Değerlendirmesi:</w:t>
      </w:r>
      <w:r>
        <w:rPr>
          <w:rStyle w:val="s2"/>
        </w:rPr>
        <w:t xml:space="preserve"> Birimde uluslararasılaşma kaynakları kapsamında kütüphane veri tabanları, Bologna Bilgi Paketi, web sayfası içerikleri ve yabancı dil desteği gibi unsurların kullanıldığı görülmektedir. Bu kaynaklar uluslararası öğrenci süreçleri, yurt dışı staj işlemleri ve bilgilendirme faaliyetleri açısından destekleyici niteliktedir. Sunulan kanıtlar kaynak kullanımını kısmen göstermektedir.</w:t>
      </w:r>
    </w:p>
    <w:tbl>
      <w:tblPr>
        <w:tblW w:w="0" w:type="auto"/>
        <w:tblCellMar>
          <w:top w:w="15" w:type="dxa"/>
          <w:left w:w="15" w:type="dxa"/>
          <w:bottom w:w="15" w:type="dxa"/>
          <w:right w:w="15" w:type="dxa"/>
        </w:tblCellMar>
        <w:tblLook w:val="04A0" w:firstRow="1" w:lastRow="0" w:firstColumn="1" w:lastColumn="0" w:noHBand="0" w:noVBand="1"/>
      </w:tblPr>
      <w:tblGrid>
        <w:gridCol w:w="3457"/>
        <w:gridCol w:w="1003"/>
        <w:gridCol w:w="4748"/>
      </w:tblGrid>
      <w:tr w:rsidR="00C5569B" w:rsidRPr="006C203B" w14:paraId="2AAE3DB8"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93794"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62119"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5060B17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288620E4"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896C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63C0817E"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2905C"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U</w:t>
            </w:r>
            <w:r w:rsidRPr="006C203B">
              <w:rPr>
                <w:sz w:val="24"/>
                <w:szCs w:val="24"/>
                <w:lang w:val="tr" w:eastAsia="tr-TR"/>
              </w:rPr>
              <w:t>luslararasılaşma Kaynaklarına</w:t>
            </w:r>
            <w:r w:rsidRPr="006C203B">
              <w:rPr>
                <w:color w:val="000000"/>
                <w:sz w:val="24"/>
                <w:szCs w:val="24"/>
                <w:lang w:eastAsia="tr-TR"/>
              </w:rPr>
              <w:t xml:space="preserv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9156E" w14:textId="77777777" w:rsidR="00C5569B" w:rsidRPr="006C203B" w:rsidRDefault="00C5569B" w:rsidP="000552E3">
            <w:pPr>
              <w:widowControl/>
              <w:autoSpaceDE/>
              <w:autoSpaceDN/>
              <w:jc w:val="both"/>
              <w:rPr>
                <w:b/>
                <w:sz w:val="24"/>
                <w:szCs w:val="24"/>
                <w:lang w:eastAsia="tr-TR"/>
              </w:rPr>
            </w:pPr>
            <w:r>
              <w:rPr>
                <w:b/>
                <w:sz w:val="24"/>
                <w:szCs w:val="24"/>
                <w:lang w:eastAsia="tr-TR"/>
              </w:rPr>
              <w:t>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7E81E" w14:textId="77777777" w:rsidR="00C5569B" w:rsidRPr="006C203B" w:rsidRDefault="009B77AD" w:rsidP="000552E3">
            <w:pPr>
              <w:widowControl/>
              <w:autoSpaceDE/>
              <w:autoSpaceDN/>
              <w:spacing w:after="117" w:line="249" w:lineRule="auto"/>
              <w:jc w:val="both"/>
              <w:rPr>
                <w:b/>
                <w:sz w:val="24"/>
                <w:szCs w:val="24"/>
                <w:lang w:val="tr" w:eastAsia="tr-TR"/>
              </w:rPr>
            </w:pPr>
            <w:hyperlink r:id="rId162" w:history="1">
              <w:r w:rsidR="00C5569B" w:rsidRPr="006C203B">
                <w:rPr>
                  <w:bCs/>
                  <w:color w:val="0563C1"/>
                  <w:sz w:val="24"/>
                  <w:szCs w:val="24"/>
                  <w:u w:val="single"/>
                  <w:lang w:val="tr" w:eastAsia="tr-TR"/>
                </w:rPr>
                <w:t>(Kütüphane)</w:t>
              </w:r>
            </w:hyperlink>
          </w:p>
        </w:tc>
      </w:tr>
      <w:tr w:rsidR="00C5569B" w:rsidRPr="006C203B" w14:paraId="7364C320"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49A42"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U</w:t>
            </w:r>
            <w:r w:rsidRPr="006C203B">
              <w:rPr>
                <w:sz w:val="24"/>
                <w:szCs w:val="24"/>
                <w:lang w:val="tr" w:eastAsia="tr-TR"/>
              </w:rPr>
              <w:t>luslararasılaşma Kaynaklarına</w:t>
            </w:r>
            <w:r w:rsidRPr="006C203B">
              <w:rPr>
                <w:color w:val="000000"/>
                <w:sz w:val="24"/>
                <w:szCs w:val="24"/>
                <w:lang w:eastAsia="tr-TR"/>
              </w:rPr>
              <w:t xml:space="preserv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ECDDC"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C62BD" w14:textId="77777777" w:rsidR="00C5569B" w:rsidRPr="006C203B" w:rsidRDefault="009B77AD" w:rsidP="000552E3">
            <w:pPr>
              <w:widowControl/>
              <w:autoSpaceDE/>
              <w:autoSpaceDN/>
              <w:spacing w:after="117" w:line="249" w:lineRule="auto"/>
              <w:jc w:val="both"/>
              <w:rPr>
                <w:bCs/>
                <w:sz w:val="24"/>
                <w:szCs w:val="24"/>
                <w:lang w:val="tr" w:eastAsia="tr-TR"/>
              </w:rPr>
            </w:pPr>
            <w:hyperlink r:id="rId163" w:history="1">
              <w:r w:rsidR="00C5569B" w:rsidRPr="006C203B">
                <w:rPr>
                  <w:bCs/>
                  <w:color w:val="0563C1"/>
                  <w:sz w:val="24"/>
                  <w:szCs w:val="24"/>
                  <w:u w:val="single"/>
                  <w:lang w:val="tr" w:eastAsia="tr-TR"/>
                </w:rPr>
                <w:t>(Kütüphane)</w:t>
              </w:r>
            </w:hyperlink>
            <w:r w:rsidR="00C5569B" w:rsidRPr="006C203B">
              <w:rPr>
                <w:bCs/>
                <w:sz w:val="24"/>
                <w:szCs w:val="24"/>
                <w:lang w:val="tr" w:eastAsia="tr-TR"/>
              </w:rPr>
              <w:t xml:space="preserve"> (OD5). </w:t>
            </w:r>
          </w:p>
        </w:tc>
      </w:tr>
      <w:tr w:rsidR="00C5569B" w:rsidRPr="006C203B" w14:paraId="357B4B5B"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E93FD"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U</w:t>
            </w:r>
            <w:r w:rsidRPr="006C203B">
              <w:rPr>
                <w:sz w:val="24"/>
                <w:szCs w:val="24"/>
                <w:lang w:val="tr" w:eastAsia="tr-TR"/>
              </w:rPr>
              <w:t>luslararasılaşma Kaynaklarına</w:t>
            </w:r>
            <w:r w:rsidRPr="006C203B">
              <w:rPr>
                <w:color w:val="000000"/>
                <w:sz w:val="24"/>
                <w:szCs w:val="24"/>
                <w:lang w:eastAsia="tr-TR"/>
              </w:rPr>
              <w:t xml:space="preserv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4A5F"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1E2EC" w14:textId="77777777" w:rsidR="00C5569B" w:rsidRPr="006C203B" w:rsidRDefault="009B77AD" w:rsidP="000552E3">
            <w:pPr>
              <w:widowControl/>
              <w:autoSpaceDE/>
              <w:autoSpaceDN/>
              <w:spacing w:after="117" w:line="249" w:lineRule="auto"/>
              <w:jc w:val="both"/>
              <w:rPr>
                <w:bCs/>
                <w:sz w:val="24"/>
                <w:szCs w:val="24"/>
                <w:lang w:val="tr" w:eastAsia="tr-TR"/>
              </w:rPr>
            </w:pPr>
            <w:hyperlink r:id="rId164" w:history="1">
              <w:r w:rsidR="00C5569B" w:rsidRPr="006C203B">
                <w:rPr>
                  <w:bCs/>
                  <w:color w:val="0563C1"/>
                  <w:sz w:val="24"/>
                  <w:szCs w:val="24"/>
                  <w:u w:val="single"/>
                  <w:lang w:val="tr" w:eastAsia="tr-TR"/>
                </w:rPr>
                <w:t>(Kütüphane)</w:t>
              </w:r>
            </w:hyperlink>
          </w:p>
        </w:tc>
      </w:tr>
      <w:tr w:rsidR="00C5569B" w:rsidRPr="006C203B" w14:paraId="058E3916"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6B0C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U</w:t>
            </w:r>
            <w:r w:rsidRPr="006C203B">
              <w:rPr>
                <w:sz w:val="24"/>
                <w:szCs w:val="24"/>
                <w:lang w:val="tr" w:eastAsia="tr-TR"/>
              </w:rPr>
              <w:t>luslararasılaşma Kaynaklarına</w:t>
            </w:r>
            <w:r w:rsidRPr="006C203B">
              <w:rPr>
                <w:color w:val="000000"/>
                <w:sz w:val="24"/>
                <w:szCs w:val="24"/>
                <w:lang w:eastAsia="tr-TR"/>
              </w:rPr>
              <w:t xml:space="preserv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9CB5E" w14:textId="77777777" w:rsidR="00C5569B" w:rsidRPr="006C203B" w:rsidRDefault="00C5569B" w:rsidP="000552E3">
            <w:pPr>
              <w:widowControl/>
              <w:autoSpaceDE/>
              <w:autoSpaceDN/>
              <w:jc w:val="both"/>
              <w:rPr>
                <w:sz w:val="24"/>
                <w:szCs w:val="24"/>
                <w:lang w:eastAsia="tr-TR"/>
              </w:rPr>
            </w:pPr>
            <w:r>
              <w:rPr>
                <w:b/>
                <w:sz w:val="24"/>
                <w:szCs w:val="24"/>
                <w:lang w:eastAsia="tr-TR"/>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BAAA4" w14:textId="77777777" w:rsidR="00C5569B" w:rsidRPr="006C203B" w:rsidRDefault="00C5569B" w:rsidP="000552E3">
            <w:pPr>
              <w:widowControl/>
              <w:autoSpaceDE/>
              <w:autoSpaceDN/>
              <w:jc w:val="both"/>
              <w:rPr>
                <w:sz w:val="24"/>
                <w:szCs w:val="24"/>
                <w:lang w:eastAsia="tr-TR"/>
              </w:rPr>
            </w:pPr>
            <w:r w:rsidRPr="006C203B">
              <w:rPr>
                <w:sz w:val="24"/>
                <w:szCs w:val="24"/>
                <w:lang w:val="tr" w:eastAsia="tr-TR"/>
              </w:rPr>
              <w:t>Uluslararasılaşma kaynaklarının kullanımı ve yeterliliği</w:t>
            </w:r>
            <w:r w:rsidRPr="006C203B">
              <w:rPr>
                <w:color w:val="000000"/>
                <w:sz w:val="24"/>
                <w:szCs w:val="24"/>
                <w:lang w:eastAsia="tr-TR"/>
              </w:rPr>
              <w:t xml:space="preserve">ne ilişkin </w:t>
            </w:r>
            <w:r w:rsidRPr="006C203B">
              <w:rPr>
                <w:sz w:val="24"/>
                <w:szCs w:val="24"/>
                <w:lang w:eastAsia="tr-TR"/>
              </w:rPr>
              <w:t>iyileştirmeler yapıldığı ifade edilmiştir; ancak bu iyileştirmelerin somut çıktıları kanıtlanmamıştır.</w:t>
            </w:r>
          </w:p>
        </w:tc>
      </w:tr>
      <w:tr w:rsidR="00C5569B" w:rsidRPr="006C203B" w14:paraId="606998A7"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0BCDC"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Birimde </w:t>
            </w:r>
            <w:r w:rsidRPr="006C203B">
              <w:rPr>
                <w:sz w:val="24"/>
                <w:szCs w:val="24"/>
                <w:lang w:eastAsia="tr-TR"/>
              </w:rPr>
              <w:t>U</w:t>
            </w:r>
            <w:r w:rsidRPr="006C203B">
              <w:rPr>
                <w:sz w:val="24"/>
                <w:szCs w:val="24"/>
                <w:lang w:val="tr" w:eastAsia="tr-TR"/>
              </w:rPr>
              <w:t>luslararasılaşma Kaynaklarına</w:t>
            </w:r>
            <w:r w:rsidRPr="006C203B">
              <w:rPr>
                <w:color w:val="000000"/>
                <w:sz w:val="24"/>
                <w:szCs w:val="24"/>
                <w:lang w:eastAsia="tr-TR"/>
              </w:rPr>
              <w:t xml:space="preserv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A22C8" w14:textId="77777777" w:rsidR="00C5569B" w:rsidRPr="006C203B" w:rsidRDefault="00C5569B" w:rsidP="000552E3">
            <w:pPr>
              <w:widowControl/>
              <w:autoSpaceDE/>
              <w:autoSpaceDN/>
              <w:jc w:val="both"/>
              <w:rPr>
                <w:sz w:val="24"/>
                <w:szCs w:val="24"/>
                <w:lang w:eastAsia="tr-TR"/>
              </w:rPr>
            </w:pPr>
            <w:r>
              <w:rPr>
                <w:b/>
                <w:sz w:val="24"/>
                <w:szCs w:val="24"/>
                <w:lang w:eastAsia="tr-TR"/>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52AD9"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Örnek uygulamalar bulunmamaktadır.</w:t>
            </w:r>
          </w:p>
        </w:tc>
      </w:tr>
      <w:tr w:rsidR="00C5569B" w:rsidRPr="006C203B" w14:paraId="1C7BAAA4"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225FE"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86D9F"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Hayır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23943"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Etki boyutuna ilişkin kanıtlar bulunmamaktadır.</w:t>
            </w:r>
          </w:p>
        </w:tc>
      </w:tr>
      <w:tr w:rsidR="00C5569B" w:rsidRPr="006C203B" w14:paraId="3101E43B"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E0D40"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Gösterilen kanıtlar </w:t>
            </w:r>
            <w:r w:rsidRPr="006C203B">
              <w:rPr>
                <w:sz w:val="24"/>
                <w:szCs w:val="24"/>
                <w:lang w:eastAsia="tr-TR"/>
              </w:rPr>
              <w:t>U</w:t>
            </w:r>
            <w:r w:rsidRPr="006C203B">
              <w:rPr>
                <w:sz w:val="24"/>
                <w:szCs w:val="24"/>
                <w:lang w:val="tr" w:eastAsia="tr-TR"/>
              </w:rPr>
              <w:t xml:space="preserve">luslararasılaşma Kaynakları </w:t>
            </w:r>
            <w:r w:rsidRPr="006C203B">
              <w:rPr>
                <w:color w:val="000000"/>
                <w:sz w:val="24"/>
                <w:szCs w:val="24"/>
                <w:lang w:eastAsia="tr-TR"/>
              </w:rPr>
              <w:t>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F2885" w14:textId="77777777" w:rsidR="00C5569B" w:rsidRPr="006C203B" w:rsidRDefault="00C5569B" w:rsidP="000552E3">
            <w:pPr>
              <w:widowControl/>
              <w:autoSpaceDE/>
              <w:autoSpaceDN/>
              <w:jc w:val="both"/>
              <w:rPr>
                <w:sz w:val="24"/>
                <w:szCs w:val="24"/>
                <w:lang w:eastAsia="tr-TR"/>
              </w:rPr>
            </w:pPr>
            <w:r>
              <w:rPr>
                <w:b/>
                <w:sz w:val="24"/>
                <w:szCs w:val="24"/>
                <w:lang w:eastAsia="tr-TR"/>
              </w:rPr>
              <w:t xml:space="preserve">Kısmen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228BE" w14:textId="77777777" w:rsidR="00C5569B" w:rsidRPr="006C203B" w:rsidRDefault="009B77AD" w:rsidP="000552E3">
            <w:pPr>
              <w:widowControl/>
              <w:autoSpaceDE/>
              <w:autoSpaceDN/>
              <w:jc w:val="both"/>
              <w:rPr>
                <w:sz w:val="24"/>
                <w:szCs w:val="24"/>
                <w:lang w:eastAsia="tr-TR"/>
              </w:rPr>
            </w:pPr>
            <w:hyperlink r:id="rId165" w:history="1">
              <w:r w:rsidR="00C5569B" w:rsidRPr="006C203B">
                <w:rPr>
                  <w:bCs/>
                  <w:color w:val="0563C1"/>
                  <w:sz w:val="24"/>
                  <w:szCs w:val="24"/>
                  <w:u w:val="single"/>
                  <w:lang w:val="tr" w:eastAsia="tr-TR"/>
                </w:rPr>
                <w:t>(Kütüphane)</w:t>
              </w:r>
            </w:hyperlink>
          </w:p>
        </w:tc>
      </w:tr>
      <w:tr w:rsidR="00C5569B" w:rsidRPr="006C203B" w14:paraId="4A9411C1" w14:textId="77777777" w:rsidTr="000552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D802E"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254B28E6"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CBE4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19CC382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:2</w:t>
            </w:r>
          </w:p>
        </w:tc>
      </w:tr>
    </w:tbl>
    <w:p w14:paraId="2D79F92C" w14:textId="77777777" w:rsidR="00C5569B" w:rsidRPr="006C203B" w:rsidRDefault="00C5569B" w:rsidP="00C5569B">
      <w:pPr>
        <w:widowControl/>
        <w:autoSpaceDE/>
        <w:autoSpaceDN/>
        <w:jc w:val="both"/>
        <w:rPr>
          <w:b/>
          <w:bCs/>
          <w:i/>
          <w:iCs/>
          <w:color w:val="000000"/>
          <w:sz w:val="24"/>
          <w:szCs w:val="24"/>
          <w:lang w:eastAsia="tr-TR"/>
        </w:rPr>
      </w:pPr>
    </w:p>
    <w:p w14:paraId="3B58E194" w14:textId="77777777" w:rsidR="00C5569B" w:rsidRDefault="00C5569B" w:rsidP="00C5569B">
      <w:pPr>
        <w:widowControl/>
        <w:autoSpaceDE/>
        <w:autoSpaceDN/>
        <w:jc w:val="both"/>
        <w:rPr>
          <w:b/>
          <w:i/>
          <w:color w:val="000000"/>
          <w:sz w:val="24"/>
          <w:szCs w:val="24"/>
          <w:lang w:eastAsia="tr-TR"/>
        </w:rPr>
      </w:pPr>
      <w:r w:rsidRPr="006C203B">
        <w:rPr>
          <w:b/>
          <w:bCs/>
          <w:i/>
          <w:iCs/>
          <w:color w:val="000000"/>
          <w:sz w:val="24"/>
          <w:szCs w:val="24"/>
          <w:lang w:eastAsia="tr-TR"/>
        </w:rPr>
        <w:t xml:space="preserve">A.5.3. </w:t>
      </w:r>
      <w:r w:rsidRPr="006C203B">
        <w:rPr>
          <w:b/>
          <w:i/>
          <w:color w:val="000000"/>
          <w:sz w:val="24"/>
          <w:szCs w:val="24"/>
          <w:lang w:eastAsia="tr-TR"/>
        </w:rPr>
        <w:t>Uluslararasılaşma Performansı</w:t>
      </w:r>
    </w:p>
    <w:p w14:paraId="5BD2C760" w14:textId="77777777" w:rsidR="00C5569B" w:rsidRPr="00874387" w:rsidRDefault="00C5569B" w:rsidP="00C5569B">
      <w:pPr>
        <w:pStyle w:val="p1"/>
        <w:jc w:val="both"/>
      </w:pPr>
      <w:r>
        <w:rPr>
          <w:b/>
          <w:bCs/>
        </w:rPr>
        <w:t>Akran Değerlendirmesi:</w:t>
      </w:r>
      <w:r>
        <w:rPr>
          <w:rStyle w:val="s2"/>
        </w:rPr>
        <w:t xml:space="preserve"> Birimde uluslararasılaşma performansına yönelik İngilizce web sayfası ve Erasmus değişim programı başvuruları gibi uygulamaların bulunduğu görülmektedir. Bu faaliyetler uluslararası görünürlüğün artırılması ve hareketlilik süreçlerinin desteklenmesi bakımından önem taşımaktadır. Sunulan kanıtlar uluslararasılaşma performansına ilişkin uygulamaların varlığını kısmen ortaya koymaktadır.</w:t>
      </w:r>
    </w:p>
    <w:tbl>
      <w:tblPr>
        <w:tblW w:w="9464" w:type="dxa"/>
        <w:tblLayout w:type="fixed"/>
        <w:tblCellMar>
          <w:top w:w="15" w:type="dxa"/>
          <w:left w:w="15" w:type="dxa"/>
          <w:bottom w:w="15" w:type="dxa"/>
          <w:right w:w="15" w:type="dxa"/>
        </w:tblCellMar>
        <w:tblLook w:val="04A0" w:firstRow="1" w:lastRow="0" w:firstColumn="1" w:lastColumn="0" w:noHBand="0" w:noVBand="1"/>
      </w:tblPr>
      <w:tblGrid>
        <w:gridCol w:w="2376"/>
        <w:gridCol w:w="1560"/>
        <w:gridCol w:w="5528"/>
      </w:tblGrid>
      <w:tr w:rsidR="00C5569B" w:rsidRPr="006C203B" w14:paraId="55ACF119"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79B3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 Kriterleri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9A78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Evet/</w:t>
            </w:r>
          </w:p>
          <w:p w14:paraId="14ACC222"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Hayır/</w:t>
            </w:r>
          </w:p>
          <w:p w14:paraId="42A04EE5"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Kısmen</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F780B"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Kanıt</w:t>
            </w:r>
          </w:p>
        </w:tc>
      </w:tr>
      <w:tr w:rsidR="00C5569B" w:rsidRPr="006C203B" w14:paraId="4A28ECA3"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A2146" w14:textId="77777777" w:rsidR="00C5569B" w:rsidRPr="006C203B" w:rsidRDefault="00C5569B" w:rsidP="000552E3">
            <w:pPr>
              <w:widowControl/>
              <w:autoSpaceDE/>
              <w:autoSpaceDN/>
              <w:jc w:val="both"/>
              <w:rPr>
                <w:b/>
                <w:i/>
                <w:sz w:val="24"/>
                <w:szCs w:val="24"/>
                <w:lang w:eastAsia="tr-TR"/>
              </w:rPr>
            </w:pPr>
            <w:r w:rsidRPr="006C203B">
              <w:rPr>
                <w:color w:val="000000"/>
                <w:sz w:val="24"/>
                <w:szCs w:val="24"/>
                <w:lang w:eastAsia="tr-TR"/>
              </w:rPr>
              <w:t>Birimde Uluslararasılaşma Performansı</w:t>
            </w:r>
            <w:r w:rsidRPr="006C203B">
              <w:rPr>
                <w:sz w:val="24"/>
                <w:szCs w:val="24"/>
                <w:lang w:eastAsia="tr-TR"/>
              </w:rPr>
              <w:t>na</w:t>
            </w:r>
            <w:r w:rsidRPr="006C203B">
              <w:rPr>
                <w:color w:val="000000"/>
                <w:sz w:val="24"/>
                <w:szCs w:val="24"/>
                <w:lang w:eastAsia="tr-TR"/>
              </w:rPr>
              <w:t xml:space="preserve"> yönelik planlama faaliyeti bulunuyor 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B686D"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Hayır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1E9F3" w14:textId="77777777" w:rsidR="00C5569B" w:rsidRPr="006C203B" w:rsidRDefault="00C5569B" w:rsidP="000552E3">
            <w:pPr>
              <w:widowControl/>
              <w:autoSpaceDE/>
              <w:autoSpaceDN/>
              <w:spacing w:after="117" w:line="249" w:lineRule="auto"/>
              <w:jc w:val="both"/>
              <w:rPr>
                <w:b/>
                <w:sz w:val="24"/>
                <w:szCs w:val="24"/>
                <w:lang w:val="tr" w:eastAsia="tr-TR"/>
              </w:rPr>
            </w:pPr>
            <w:r w:rsidRPr="006C203B">
              <w:rPr>
                <w:sz w:val="24"/>
                <w:szCs w:val="24"/>
                <w:lang w:val="tr" w:eastAsia="tr-TR"/>
              </w:rPr>
              <w:t>Uluslararasılaşma stratejisi doğrultusunda Bologna Bilgi Paketi’nin güncel tutulması, İngilizce web sayfası aracılığıyla birimin uluslararası erişilebilirliğinin artırılması ve personel hareketliliği faaliyetlerine katılımın teşvik edilmesi planlanmıştır. Ancak herhangi bir kanıt sunulmamıştır.</w:t>
            </w:r>
          </w:p>
        </w:tc>
      </w:tr>
      <w:tr w:rsidR="00C5569B" w:rsidRPr="006C203B" w14:paraId="5BCD3C88"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B0F7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Uluslararasılaşma Performansı</w:t>
            </w:r>
            <w:r w:rsidRPr="006C203B">
              <w:rPr>
                <w:sz w:val="24"/>
                <w:szCs w:val="24"/>
                <w:lang w:eastAsia="tr-TR"/>
              </w:rPr>
              <w:t>na</w:t>
            </w:r>
            <w:r w:rsidRPr="006C203B">
              <w:rPr>
                <w:color w:val="000000"/>
                <w:sz w:val="24"/>
                <w:szCs w:val="24"/>
                <w:lang w:eastAsia="tr-TR"/>
              </w:rPr>
              <w:t xml:space="preserve"> yönelik uygulama faaliyeti bulunuyor 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E2C4B"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Kısmen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5F2B7" w14:textId="77777777" w:rsidR="00C5569B" w:rsidRPr="006C203B" w:rsidRDefault="009B77AD" w:rsidP="000552E3">
            <w:pPr>
              <w:widowControl/>
              <w:autoSpaceDE/>
              <w:autoSpaceDN/>
              <w:spacing w:after="117" w:line="249" w:lineRule="auto"/>
              <w:jc w:val="both"/>
              <w:rPr>
                <w:sz w:val="24"/>
                <w:szCs w:val="24"/>
                <w:lang w:val="tr" w:eastAsia="tr-TR"/>
              </w:rPr>
            </w:pPr>
            <w:hyperlink r:id="rId166" w:history="1">
              <w:r w:rsidR="00C5569B" w:rsidRPr="006C203B">
                <w:rPr>
                  <w:color w:val="0563C1"/>
                  <w:sz w:val="24"/>
                  <w:szCs w:val="24"/>
                  <w:u w:val="single"/>
                  <w:lang w:val="tr" w:eastAsia="tr-TR"/>
                </w:rPr>
                <w:t>(İngilizce web sayfası)</w:t>
              </w:r>
            </w:hyperlink>
            <w:r w:rsidR="00C5569B" w:rsidRPr="006C203B">
              <w:rPr>
                <w:color w:val="0563C1"/>
                <w:sz w:val="24"/>
                <w:szCs w:val="24"/>
                <w:u w:val="single"/>
                <w:lang w:val="tr" w:eastAsia="tr-TR"/>
              </w:rPr>
              <w:t xml:space="preserve"> ve </w:t>
            </w:r>
            <w:r w:rsidR="00C5569B" w:rsidRPr="006C203B">
              <w:rPr>
                <w:sz w:val="24"/>
                <w:szCs w:val="24"/>
                <w:lang w:val="tr" w:eastAsia="tr-TR"/>
              </w:rPr>
              <w:t xml:space="preserve">personel Hareketliliği </w:t>
            </w:r>
            <w:hyperlink r:id="rId167" w:history="1">
              <w:r w:rsidR="00C5569B" w:rsidRPr="006C203B">
                <w:rPr>
                  <w:color w:val="0563C1"/>
                  <w:sz w:val="24"/>
                  <w:szCs w:val="24"/>
                  <w:u w:val="single"/>
                  <w:lang w:val="tr" w:eastAsia="tr-TR"/>
                </w:rPr>
                <w:t>(Erasmus değişim programı)</w:t>
              </w:r>
            </w:hyperlink>
            <w:r w:rsidR="00C5569B" w:rsidRPr="006C203B">
              <w:rPr>
                <w:bCs/>
                <w:sz w:val="24"/>
                <w:szCs w:val="24"/>
                <w:lang w:val="tr" w:eastAsia="tr-TR"/>
              </w:rPr>
              <w:t xml:space="preserve"> (OD4)</w:t>
            </w:r>
            <w:r w:rsidR="00C5569B" w:rsidRPr="006C203B">
              <w:rPr>
                <w:sz w:val="24"/>
                <w:szCs w:val="24"/>
                <w:lang w:val="tr" w:eastAsia="tr-TR"/>
              </w:rPr>
              <w:t>.</w:t>
            </w:r>
          </w:p>
        </w:tc>
      </w:tr>
      <w:tr w:rsidR="00C5569B" w:rsidRPr="006C203B" w14:paraId="3DF8CE35"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81661"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Uluslararasılaşma Performansı</w:t>
            </w:r>
            <w:r w:rsidRPr="006C203B">
              <w:rPr>
                <w:sz w:val="24"/>
                <w:szCs w:val="24"/>
                <w:lang w:eastAsia="tr-TR"/>
              </w:rPr>
              <w:t>na</w:t>
            </w:r>
            <w:r w:rsidRPr="006C203B">
              <w:rPr>
                <w:color w:val="000000"/>
                <w:sz w:val="24"/>
                <w:szCs w:val="24"/>
                <w:lang w:eastAsia="tr-TR"/>
              </w:rPr>
              <w:t xml:space="preserve"> yönelik kontrol faaliyeti bulunuyor 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341C4E41" w14:textId="77777777" w:rsidTr="000552E3">
              <w:trPr>
                <w:tblCellSpacing w:w="15" w:type="dxa"/>
              </w:trPr>
              <w:tc>
                <w:tcPr>
                  <w:tcW w:w="36" w:type="dxa"/>
                  <w:vAlign w:val="center"/>
                  <w:hideMark/>
                </w:tcPr>
                <w:p w14:paraId="449F736F" w14:textId="77777777" w:rsidR="00C5569B" w:rsidRPr="006C203B" w:rsidRDefault="00C5569B" w:rsidP="000552E3">
                  <w:pPr>
                    <w:widowControl/>
                    <w:autoSpaceDE/>
                    <w:autoSpaceDN/>
                    <w:jc w:val="both"/>
                    <w:rPr>
                      <w:sz w:val="24"/>
                      <w:szCs w:val="24"/>
                      <w:lang w:eastAsia="tr-TR"/>
                    </w:rPr>
                  </w:pPr>
                </w:p>
              </w:tc>
            </w:tr>
          </w:tbl>
          <w:p w14:paraId="3CF2E0CA"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0"/>
            </w:tblGrid>
            <w:tr w:rsidR="00C5569B" w:rsidRPr="006C203B" w14:paraId="2AEFB96E" w14:textId="77777777" w:rsidTr="000552E3">
              <w:trPr>
                <w:tblCellSpacing w:w="15" w:type="dxa"/>
              </w:trPr>
              <w:tc>
                <w:tcPr>
                  <w:tcW w:w="630" w:type="dxa"/>
                  <w:vAlign w:val="center"/>
                  <w:hideMark/>
                </w:tcPr>
                <w:p w14:paraId="4CA682AB" w14:textId="77777777" w:rsidR="00C5569B" w:rsidRPr="006C203B" w:rsidRDefault="00C5569B" w:rsidP="000552E3">
                  <w:pPr>
                    <w:widowControl/>
                    <w:autoSpaceDE/>
                    <w:autoSpaceDN/>
                    <w:jc w:val="both"/>
                    <w:rPr>
                      <w:sz w:val="24"/>
                      <w:szCs w:val="24"/>
                      <w:lang w:eastAsia="tr-TR"/>
                    </w:rPr>
                  </w:pPr>
                  <w:r>
                    <w:rPr>
                      <w:b/>
                      <w:bCs/>
                      <w:sz w:val="24"/>
                      <w:szCs w:val="24"/>
                      <w:lang w:eastAsia="tr-TR"/>
                    </w:rPr>
                    <w:t>Hayır</w:t>
                  </w:r>
                </w:p>
              </w:tc>
            </w:tr>
          </w:tbl>
          <w:p w14:paraId="49A98C99" w14:textId="77777777" w:rsidR="00C5569B" w:rsidRPr="006C203B" w:rsidRDefault="00C5569B" w:rsidP="000552E3">
            <w:pPr>
              <w:widowControl/>
              <w:autoSpaceDE/>
              <w:autoSpaceDN/>
              <w:jc w:val="both"/>
              <w:rPr>
                <w:sz w:val="24"/>
                <w:szCs w:val="24"/>
                <w:lang w:eastAsia="tr-TR"/>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3A90B" w14:textId="77777777" w:rsidR="00C5569B" w:rsidRPr="006C203B" w:rsidRDefault="00C5569B" w:rsidP="000552E3">
            <w:pPr>
              <w:widowControl/>
              <w:autoSpaceDE/>
              <w:autoSpaceDN/>
              <w:jc w:val="both"/>
              <w:rPr>
                <w:sz w:val="24"/>
                <w:szCs w:val="24"/>
                <w:lang w:eastAsia="tr-TR"/>
              </w:rPr>
            </w:pPr>
            <w:r w:rsidRPr="006C203B">
              <w:rPr>
                <w:sz w:val="24"/>
                <w:szCs w:val="24"/>
                <w:lang w:val="tr" w:eastAsia="tr-TR"/>
              </w:rPr>
              <w:t>Performans göstergelerine dayalı kapsamlı ve sistematik bir izleme-değerlendirme süreci henüz oluşturulmamıştır.</w:t>
            </w:r>
          </w:p>
        </w:tc>
      </w:tr>
      <w:tr w:rsidR="00C5569B" w:rsidRPr="006C203B" w14:paraId="7532537B"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B9E79"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Uluslararasılaşma Performansı</w:t>
            </w:r>
            <w:r w:rsidRPr="006C203B">
              <w:rPr>
                <w:sz w:val="24"/>
                <w:szCs w:val="24"/>
                <w:lang w:eastAsia="tr-TR"/>
              </w:rPr>
              <w:t>na</w:t>
            </w:r>
            <w:r w:rsidRPr="006C203B">
              <w:rPr>
                <w:color w:val="000000"/>
                <w:sz w:val="24"/>
                <w:szCs w:val="24"/>
                <w:lang w:eastAsia="tr-TR"/>
              </w:rPr>
              <w:t xml:space="preserve"> yönelik önlem alma faaliyeti bulunuyor 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3F2C468B" w14:textId="77777777" w:rsidTr="000552E3">
              <w:trPr>
                <w:tblCellSpacing w:w="15" w:type="dxa"/>
              </w:trPr>
              <w:tc>
                <w:tcPr>
                  <w:tcW w:w="36" w:type="dxa"/>
                  <w:vAlign w:val="center"/>
                  <w:hideMark/>
                </w:tcPr>
                <w:p w14:paraId="11CB4BEC" w14:textId="77777777" w:rsidR="00C5569B" w:rsidRPr="006C203B" w:rsidRDefault="00C5569B" w:rsidP="000552E3">
                  <w:pPr>
                    <w:widowControl/>
                    <w:autoSpaceDE/>
                    <w:autoSpaceDN/>
                    <w:jc w:val="both"/>
                    <w:rPr>
                      <w:sz w:val="24"/>
                      <w:szCs w:val="24"/>
                      <w:lang w:eastAsia="tr-TR"/>
                    </w:rPr>
                  </w:pPr>
                </w:p>
              </w:tc>
            </w:tr>
          </w:tbl>
          <w:p w14:paraId="209B29F9"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0"/>
            </w:tblGrid>
            <w:tr w:rsidR="00C5569B" w:rsidRPr="006C203B" w14:paraId="2BC29280" w14:textId="77777777" w:rsidTr="000552E3">
              <w:trPr>
                <w:tblCellSpacing w:w="15" w:type="dxa"/>
              </w:trPr>
              <w:tc>
                <w:tcPr>
                  <w:tcW w:w="630" w:type="dxa"/>
                  <w:vAlign w:val="center"/>
                  <w:hideMark/>
                </w:tcPr>
                <w:p w14:paraId="7BA60960" w14:textId="77777777" w:rsidR="00C5569B" w:rsidRPr="006C203B" w:rsidRDefault="00C5569B" w:rsidP="000552E3">
                  <w:pPr>
                    <w:widowControl/>
                    <w:autoSpaceDE/>
                    <w:autoSpaceDN/>
                    <w:jc w:val="both"/>
                    <w:rPr>
                      <w:sz w:val="24"/>
                      <w:szCs w:val="24"/>
                      <w:lang w:eastAsia="tr-TR"/>
                    </w:rPr>
                  </w:pPr>
                  <w:r>
                    <w:rPr>
                      <w:b/>
                      <w:bCs/>
                      <w:sz w:val="24"/>
                      <w:szCs w:val="24"/>
                      <w:lang w:eastAsia="tr-TR"/>
                    </w:rPr>
                    <w:t>Hayır</w:t>
                  </w:r>
                </w:p>
              </w:tc>
            </w:tr>
          </w:tbl>
          <w:p w14:paraId="627AFE42" w14:textId="77777777" w:rsidR="00C5569B" w:rsidRPr="006C203B" w:rsidRDefault="00C5569B" w:rsidP="000552E3">
            <w:pPr>
              <w:widowControl/>
              <w:autoSpaceDE/>
              <w:autoSpaceDN/>
              <w:jc w:val="both"/>
              <w:rPr>
                <w:sz w:val="24"/>
                <w:szCs w:val="24"/>
                <w:lang w:eastAsia="tr-TR"/>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907F0" w14:textId="77777777" w:rsidR="00C5569B" w:rsidRPr="006C203B" w:rsidRDefault="00C5569B" w:rsidP="000552E3">
            <w:pPr>
              <w:widowControl/>
              <w:autoSpaceDE/>
              <w:autoSpaceDN/>
              <w:jc w:val="both"/>
              <w:rPr>
                <w:sz w:val="24"/>
                <w:szCs w:val="24"/>
                <w:lang w:eastAsia="tr-TR"/>
              </w:rPr>
            </w:pPr>
            <w:r w:rsidRPr="006C203B">
              <w:rPr>
                <w:sz w:val="24"/>
                <w:szCs w:val="24"/>
                <w:lang w:val="tr" w:eastAsia="tr-TR"/>
              </w:rPr>
              <w:t>Performans izleme mekanizmalarının kurumsallaştırılması ve iyileştirme faaliyetlerinin sistematik hale getirilmesi ile ilgili bir bulgu bulunmamaktadır.</w:t>
            </w:r>
          </w:p>
        </w:tc>
      </w:tr>
      <w:tr w:rsidR="00C5569B" w:rsidRPr="006C203B" w14:paraId="4A385959"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998F6"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Birimde Uluslararasılaşma Performansı</w:t>
            </w:r>
            <w:r w:rsidRPr="006C203B">
              <w:rPr>
                <w:sz w:val="24"/>
                <w:szCs w:val="24"/>
                <w:lang w:eastAsia="tr-TR"/>
              </w:rPr>
              <w:t>na</w:t>
            </w:r>
            <w:r w:rsidRPr="006C203B">
              <w:rPr>
                <w:color w:val="000000"/>
                <w:sz w:val="24"/>
                <w:szCs w:val="24"/>
                <w:lang w:eastAsia="tr-TR"/>
              </w:rPr>
              <w:t xml:space="preserve"> yönelik örnek gösterilebilir uygulamalar bulunuyor 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DD1D6" w14:textId="77777777" w:rsidR="00C5569B" w:rsidRPr="006C203B" w:rsidRDefault="00C5569B" w:rsidP="000552E3">
            <w:pPr>
              <w:widowControl/>
              <w:autoSpaceDE/>
              <w:autoSpaceDN/>
              <w:jc w:val="both"/>
              <w:rPr>
                <w:b/>
                <w:sz w:val="24"/>
                <w:szCs w:val="24"/>
                <w:lang w:eastAsia="tr-TR"/>
              </w:rPr>
            </w:pPr>
            <w:r>
              <w:rPr>
                <w:b/>
                <w:sz w:val="24"/>
                <w:szCs w:val="24"/>
                <w:lang w:eastAsia="tr-TR"/>
              </w:rPr>
              <w:t xml:space="preserve">Kısmen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7C89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 xml:space="preserve"> </w:t>
            </w:r>
            <w:hyperlink r:id="rId168" w:history="1">
              <w:r w:rsidRPr="006C203B">
                <w:rPr>
                  <w:color w:val="0563C1"/>
                  <w:sz w:val="24"/>
                  <w:szCs w:val="24"/>
                  <w:u w:val="single"/>
                  <w:lang w:val="tr" w:eastAsia="tr-TR"/>
                </w:rPr>
                <w:t>(Erasmus değişim programı)</w:t>
              </w:r>
            </w:hyperlink>
            <w:r w:rsidRPr="006C203B">
              <w:rPr>
                <w:bCs/>
                <w:sz w:val="24"/>
                <w:szCs w:val="24"/>
                <w:lang w:eastAsia="tr-TR"/>
              </w:rPr>
              <w:t xml:space="preserve"> (OD4)</w:t>
            </w:r>
            <w:r w:rsidRPr="006C203B">
              <w:rPr>
                <w:sz w:val="24"/>
                <w:szCs w:val="24"/>
                <w:lang w:val="tr" w:eastAsia="tr-TR"/>
              </w:rPr>
              <w:t>.</w:t>
            </w:r>
          </w:p>
        </w:tc>
      </w:tr>
      <w:tr w:rsidR="00C5569B" w:rsidRPr="006C203B" w14:paraId="059720BF"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88026"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Kanıtlar yeterli sayıda gösterilmiş midir?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36FCE1D2" w14:textId="77777777" w:rsidTr="000552E3">
              <w:trPr>
                <w:tblCellSpacing w:w="15" w:type="dxa"/>
              </w:trPr>
              <w:tc>
                <w:tcPr>
                  <w:tcW w:w="36" w:type="dxa"/>
                  <w:vAlign w:val="center"/>
                  <w:hideMark/>
                </w:tcPr>
                <w:p w14:paraId="1CE92353" w14:textId="77777777" w:rsidR="00C5569B" w:rsidRPr="006C203B" w:rsidRDefault="00C5569B" w:rsidP="000552E3">
                  <w:pPr>
                    <w:widowControl/>
                    <w:autoSpaceDE/>
                    <w:autoSpaceDN/>
                    <w:jc w:val="both"/>
                    <w:rPr>
                      <w:sz w:val="24"/>
                      <w:szCs w:val="24"/>
                      <w:lang w:eastAsia="tr-TR"/>
                    </w:rPr>
                  </w:pPr>
                </w:p>
              </w:tc>
            </w:tr>
          </w:tbl>
          <w:p w14:paraId="1E7017BF"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0"/>
            </w:tblGrid>
            <w:tr w:rsidR="00C5569B" w:rsidRPr="006C203B" w14:paraId="6F3C5C35" w14:textId="77777777" w:rsidTr="000552E3">
              <w:trPr>
                <w:tblCellSpacing w:w="15" w:type="dxa"/>
              </w:trPr>
              <w:tc>
                <w:tcPr>
                  <w:tcW w:w="630" w:type="dxa"/>
                  <w:vAlign w:val="center"/>
                  <w:hideMark/>
                </w:tcPr>
                <w:p w14:paraId="4D4BC7CA" w14:textId="77777777" w:rsidR="00C5569B" w:rsidRPr="006C203B" w:rsidRDefault="00C5569B" w:rsidP="000552E3">
                  <w:pPr>
                    <w:widowControl/>
                    <w:autoSpaceDE/>
                    <w:autoSpaceDN/>
                    <w:jc w:val="both"/>
                    <w:rPr>
                      <w:sz w:val="24"/>
                      <w:szCs w:val="24"/>
                      <w:lang w:eastAsia="tr-TR"/>
                    </w:rPr>
                  </w:pPr>
                  <w:r>
                    <w:rPr>
                      <w:b/>
                      <w:bCs/>
                      <w:sz w:val="24"/>
                      <w:szCs w:val="24"/>
                      <w:lang w:eastAsia="tr-TR"/>
                    </w:rPr>
                    <w:t>Hayır</w:t>
                  </w:r>
                </w:p>
              </w:tc>
            </w:tr>
          </w:tbl>
          <w:p w14:paraId="79AA568F" w14:textId="77777777" w:rsidR="00C5569B" w:rsidRPr="006C203B" w:rsidRDefault="00C5569B" w:rsidP="000552E3">
            <w:pPr>
              <w:widowControl/>
              <w:autoSpaceDE/>
              <w:autoSpaceDN/>
              <w:jc w:val="both"/>
              <w:rPr>
                <w:sz w:val="24"/>
                <w:szCs w:val="24"/>
                <w:lang w:eastAsia="tr-TR"/>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7AF27"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Etki düzeyini ortaya koyan kanıtların çeşitliliği ve sayısı sınırlıdır.</w:t>
            </w:r>
          </w:p>
        </w:tc>
      </w:tr>
      <w:tr w:rsidR="00C5569B" w:rsidRPr="006C203B" w14:paraId="59C99EAB" w14:textId="77777777" w:rsidTr="000552E3">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FEDFF" w14:textId="77777777" w:rsidR="00C5569B" w:rsidRPr="006C203B" w:rsidRDefault="00C5569B" w:rsidP="000552E3">
            <w:pPr>
              <w:widowControl/>
              <w:autoSpaceDE/>
              <w:autoSpaceDN/>
              <w:jc w:val="both"/>
              <w:rPr>
                <w:sz w:val="24"/>
                <w:szCs w:val="24"/>
                <w:lang w:eastAsia="tr-TR"/>
              </w:rPr>
            </w:pPr>
            <w:r w:rsidRPr="006C203B">
              <w:rPr>
                <w:color w:val="000000"/>
                <w:sz w:val="24"/>
                <w:szCs w:val="24"/>
                <w:lang w:eastAsia="tr-TR"/>
              </w:rPr>
              <w:t>Gösterilen kanıtlar Uluslararasılaşma Performansı alt ölçütüne uygun mudur?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5C698280" w14:textId="77777777" w:rsidTr="000552E3">
              <w:trPr>
                <w:tblCellSpacing w:w="15" w:type="dxa"/>
              </w:trPr>
              <w:tc>
                <w:tcPr>
                  <w:tcW w:w="36" w:type="dxa"/>
                  <w:vAlign w:val="center"/>
                  <w:hideMark/>
                </w:tcPr>
                <w:p w14:paraId="70EA025C" w14:textId="77777777" w:rsidR="00C5569B" w:rsidRPr="006C203B" w:rsidRDefault="00C5569B" w:rsidP="000552E3">
                  <w:pPr>
                    <w:widowControl/>
                    <w:autoSpaceDE/>
                    <w:autoSpaceDN/>
                    <w:jc w:val="both"/>
                    <w:rPr>
                      <w:sz w:val="24"/>
                      <w:szCs w:val="24"/>
                      <w:lang w:eastAsia="tr-TR"/>
                    </w:rPr>
                  </w:pPr>
                </w:p>
              </w:tc>
            </w:tr>
          </w:tbl>
          <w:p w14:paraId="56C044BC" w14:textId="77777777" w:rsidR="00C5569B" w:rsidRPr="006C203B" w:rsidRDefault="00C5569B" w:rsidP="000552E3">
            <w:pPr>
              <w:widowControl/>
              <w:autoSpaceDE/>
              <w:autoSpaceDN/>
              <w:jc w:val="both"/>
              <w:rPr>
                <w:vanish/>
                <w:sz w:val="24"/>
                <w:szCs w:val="24"/>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77"/>
            </w:tblGrid>
            <w:tr w:rsidR="00C5569B" w:rsidRPr="006C203B" w14:paraId="5E791AAF" w14:textId="77777777" w:rsidTr="000552E3">
              <w:trPr>
                <w:tblCellSpacing w:w="15" w:type="dxa"/>
              </w:trPr>
              <w:tc>
                <w:tcPr>
                  <w:tcW w:w="817" w:type="dxa"/>
                  <w:vAlign w:val="center"/>
                  <w:hideMark/>
                </w:tcPr>
                <w:p w14:paraId="2919D124" w14:textId="77777777" w:rsidR="00C5569B" w:rsidRPr="006C203B" w:rsidRDefault="00C5569B" w:rsidP="000552E3">
                  <w:pPr>
                    <w:widowControl/>
                    <w:autoSpaceDE/>
                    <w:autoSpaceDN/>
                    <w:jc w:val="both"/>
                    <w:rPr>
                      <w:sz w:val="24"/>
                      <w:szCs w:val="24"/>
                      <w:lang w:eastAsia="tr-TR"/>
                    </w:rPr>
                  </w:pPr>
                  <w:r>
                    <w:rPr>
                      <w:b/>
                      <w:bCs/>
                      <w:sz w:val="24"/>
                      <w:szCs w:val="24"/>
                      <w:lang w:eastAsia="tr-TR"/>
                    </w:rPr>
                    <w:t xml:space="preserve">Kısmen </w:t>
                  </w:r>
                </w:p>
              </w:tc>
            </w:tr>
          </w:tbl>
          <w:p w14:paraId="670185C9" w14:textId="77777777" w:rsidR="00C5569B" w:rsidRPr="006C203B" w:rsidRDefault="00C5569B" w:rsidP="000552E3">
            <w:pPr>
              <w:widowControl/>
              <w:autoSpaceDE/>
              <w:autoSpaceDN/>
              <w:jc w:val="both"/>
              <w:rPr>
                <w:sz w:val="24"/>
                <w:szCs w:val="24"/>
                <w:lang w:eastAsia="tr-TR"/>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5569B" w:rsidRPr="006C203B" w14:paraId="18FBA08E" w14:textId="77777777" w:rsidTr="000552E3">
              <w:trPr>
                <w:tblCellSpacing w:w="15" w:type="dxa"/>
              </w:trPr>
              <w:tc>
                <w:tcPr>
                  <w:tcW w:w="36" w:type="dxa"/>
                  <w:vAlign w:val="center"/>
                  <w:hideMark/>
                </w:tcPr>
                <w:p w14:paraId="40766489" w14:textId="77777777" w:rsidR="00C5569B" w:rsidRPr="006C203B" w:rsidRDefault="00C5569B" w:rsidP="000552E3">
                  <w:pPr>
                    <w:widowControl/>
                    <w:autoSpaceDE/>
                    <w:autoSpaceDN/>
                    <w:jc w:val="both"/>
                    <w:rPr>
                      <w:sz w:val="24"/>
                      <w:szCs w:val="24"/>
                      <w:lang w:eastAsia="tr-TR"/>
                    </w:rPr>
                  </w:pPr>
                </w:p>
              </w:tc>
            </w:tr>
          </w:tbl>
          <w:p w14:paraId="084B37B0" w14:textId="77777777" w:rsidR="00C5569B" w:rsidRPr="006C203B" w:rsidRDefault="00C5569B" w:rsidP="000552E3">
            <w:pPr>
              <w:widowControl/>
              <w:autoSpaceDE/>
              <w:autoSpaceDN/>
              <w:jc w:val="both"/>
              <w:rPr>
                <w:vanish/>
                <w:sz w:val="24"/>
                <w:szCs w:val="24"/>
                <w:lang w:eastAsia="tr-TR"/>
              </w:rPr>
            </w:pPr>
          </w:p>
          <w:p w14:paraId="48A41515" w14:textId="77777777" w:rsidR="00C5569B" w:rsidRPr="006C203B" w:rsidRDefault="00C5569B" w:rsidP="000552E3">
            <w:pPr>
              <w:widowControl/>
              <w:autoSpaceDE/>
              <w:autoSpaceDN/>
              <w:jc w:val="both"/>
              <w:rPr>
                <w:sz w:val="24"/>
                <w:szCs w:val="24"/>
                <w:lang w:eastAsia="tr-TR"/>
              </w:rPr>
            </w:pPr>
            <w:r w:rsidRPr="006C203B">
              <w:rPr>
                <w:sz w:val="24"/>
                <w:szCs w:val="24"/>
                <w:lang w:eastAsia="tr-TR"/>
              </w:rPr>
              <w:t xml:space="preserve">Sunulan kanıtlar </w:t>
            </w:r>
            <w:r w:rsidRPr="006C203B">
              <w:rPr>
                <w:color w:val="000000"/>
                <w:sz w:val="24"/>
                <w:szCs w:val="24"/>
                <w:lang w:eastAsia="tr-TR"/>
              </w:rPr>
              <w:t>Uluslararasılaşma Performansı</w:t>
            </w:r>
            <w:r w:rsidRPr="006C203B">
              <w:rPr>
                <w:sz w:val="24"/>
                <w:szCs w:val="24"/>
                <w:lang w:eastAsia="tr-TR"/>
              </w:rPr>
              <w:t xml:space="preserve"> varlığını ve uygulanmasını göstermektedir; ancak kontrol ve önlem alma (PUKÖ) aşamalarına ilişkin izleme sonuçları ve iyileştirme çıktıları yeterince ortaya konulmamıştır.</w:t>
            </w:r>
          </w:p>
        </w:tc>
      </w:tr>
      <w:tr w:rsidR="00C5569B" w:rsidRPr="006C203B" w14:paraId="4ED75E58" w14:textId="77777777" w:rsidTr="000552E3">
        <w:trPr>
          <w:gridAfter w:val="1"/>
          <w:wAfter w:w="5528" w:type="dxa"/>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8F05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Birim Öz Değerlendirme</w:t>
            </w:r>
          </w:p>
          <w:p w14:paraId="6B8A35B7"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 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B9914"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Akran Değerlendirme</w:t>
            </w:r>
          </w:p>
          <w:p w14:paraId="796C67CF" w14:textId="77777777" w:rsidR="00C5569B" w:rsidRPr="006C203B" w:rsidRDefault="00C5569B" w:rsidP="000552E3">
            <w:pPr>
              <w:widowControl/>
              <w:autoSpaceDE/>
              <w:autoSpaceDN/>
              <w:jc w:val="both"/>
              <w:rPr>
                <w:sz w:val="24"/>
                <w:szCs w:val="24"/>
                <w:lang w:eastAsia="tr-TR"/>
              </w:rPr>
            </w:pPr>
            <w:r w:rsidRPr="006C203B">
              <w:rPr>
                <w:b/>
                <w:bCs/>
                <w:color w:val="000000"/>
                <w:sz w:val="24"/>
                <w:szCs w:val="24"/>
                <w:lang w:eastAsia="tr-TR"/>
              </w:rPr>
              <w:t>Puanlaması</w:t>
            </w:r>
            <w:r w:rsidRPr="006C203B">
              <w:rPr>
                <w:color w:val="000000"/>
                <w:sz w:val="24"/>
                <w:szCs w:val="24"/>
                <w:lang w:eastAsia="tr-TR"/>
              </w:rPr>
              <w:t>:2</w:t>
            </w:r>
          </w:p>
        </w:tc>
      </w:tr>
    </w:tbl>
    <w:p w14:paraId="374B3068" w14:textId="77777777" w:rsidR="00C5569B" w:rsidRPr="006C203B" w:rsidRDefault="00C5569B" w:rsidP="00C5569B">
      <w:pPr>
        <w:keepNext/>
        <w:keepLines/>
        <w:widowControl/>
        <w:pBdr>
          <w:top w:val="nil"/>
          <w:left w:val="nil"/>
          <w:bottom w:val="nil"/>
          <w:right w:val="nil"/>
          <w:between w:val="nil"/>
        </w:pBdr>
        <w:autoSpaceDE/>
        <w:autoSpaceDN/>
        <w:spacing w:after="234" w:line="259" w:lineRule="auto"/>
        <w:jc w:val="both"/>
        <w:rPr>
          <w:b/>
          <w:color w:val="000000"/>
          <w:sz w:val="24"/>
          <w:szCs w:val="24"/>
          <w:lang w:val="tr" w:eastAsia="tr-TR"/>
        </w:rPr>
      </w:pPr>
    </w:p>
    <w:p w14:paraId="5A8CE8D6" w14:textId="77777777" w:rsidR="00C5569B" w:rsidRDefault="00C5569B" w:rsidP="00C5569B">
      <w:pPr>
        <w:pStyle w:val="GvdeMetni"/>
        <w:sectPr w:rsidR="00C5569B" w:rsidSect="00C5569B">
          <w:pgSz w:w="11910" w:h="16840"/>
          <w:pgMar w:top="1600" w:right="1275" w:bottom="920" w:left="1417" w:header="0" w:footer="721" w:gutter="0"/>
          <w:cols w:space="708"/>
        </w:sectPr>
      </w:pPr>
    </w:p>
    <w:p w14:paraId="6ACD3886" w14:textId="77777777" w:rsidR="00C5569B" w:rsidRDefault="00C5569B" w:rsidP="00C5569B">
      <w:pPr>
        <w:spacing w:before="72"/>
        <w:ind w:left="1"/>
        <w:jc w:val="both"/>
        <w:rPr>
          <w:b/>
          <w:sz w:val="24"/>
        </w:rPr>
      </w:pPr>
      <w:r>
        <w:rPr>
          <w:b/>
          <w:sz w:val="24"/>
        </w:rPr>
        <w:t>LİDERLİK,</w:t>
      </w:r>
      <w:r>
        <w:rPr>
          <w:b/>
          <w:spacing w:val="-2"/>
          <w:sz w:val="24"/>
        </w:rPr>
        <w:t xml:space="preserve"> </w:t>
      </w:r>
      <w:r>
        <w:rPr>
          <w:b/>
          <w:sz w:val="24"/>
        </w:rPr>
        <w:t>YÖNETİŞİM</w:t>
      </w:r>
      <w:r>
        <w:rPr>
          <w:b/>
          <w:spacing w:val="-2"/>
          <w:sz w:val="24"/>
        </w:rPr>
        <w:t xml:space="preserve"> </w:t>
      </w:r>
      <w:r>
        <w:rPr>
          <w:b/>
          <w:sz w:val="24"/>
        </w:rPr>
        <w:t>VE</w:t>
      </w:r>
      <w:r>
        <w:rPr>
          <w:b/>
          <w:spacing w:val="-1"/>
          <w:sz w:val="24"/>
        </w:rPr>
        <w:t xml:space="preserve"> </w:t>
      </w:r>
      <w:r>
        <w:rPr>
          <w:b/>
          <w:spacing w:val="-2"/>
          <w:sz w:val="24"/>
        </w:rPr>
        <w:t>KALİTE</w:t>
      </w:r>
    </w:p>
    <w:p w14:paraId="5DFE6444" w14:textId="77777777" w:rsidR="00C5569B" w:rsidRDefault="00C5569B" w:rsidP="00C5569B">
      <w:pPr>
        <w:pStyle w:val="GvdeMetni"/>
        <w:spacing w:before="1"/>
        <w:ind w:left="1"/>
        <w:jc w:val="both"/>
      </w:pPr>
    </w:p>
    <w:p w14:paraId="03595AA6" w14:textId="77777777" w:rsidR="00C5569B" w:rsidRDefault="00C5569B" w:rsidP="00C5569B">
      <w:pPr>
        <w:pStyle w:val="GvdeMetni"/>
        <w:spacing w:before="1"/>
        <w:ind w:left="1"/>
        <w:jc w:val="both"/>
      </w:pPr>
      <w:r>
        <w:t>Liderlik,</w:t>
      </w:r>
      <w:r>
        <w:rPr>
          <w:spacing w:val="-1"/>
        </w:rPr>
        <w:t xml:space="preserve"> </w:t>
      </w:r>
      <w:r>
        <w:t>Yönetişim</w:t>
      </w:r>
      <w:r>
        <w:rPr>
          <w:spacing w:val="-3"/>
        </w:rPr>
        <w:t xml:space="preserve"> </w:t>
      </w:r>
      <w:r>
        <w:t>ve Kalite</w:t>
      </w:r>
      <w:r>
        <w:rPr>
          <w:spacing w:val="-1"/>
        </w:rPr>
        <w:t xml:space="preserve"> </w:t>
      </w:r>
      <w:r>
        <w:t>Genel</w:t>
      </w:r>
      <w:r>
        <w:rPr>
          <w:spacing w:val="-2"/>
        </w:rPr>
        <w:t xml:space="preserve"> </w:t>
      </w:r>
      <w:r>
        <w:t xml:space="preserve">Değerlendirme </w:t>
      </w:r>
      <w:r>
        <w:rPr>
          <w:spacing w:val="-2"/>
        </w:rPr>
        <w:t>Tablosu</w:t>
      </w:r>
    </w:p>
    <w:p w14:paraId="15F752E5" w14:textId="77777777" w:rsidR="00C5569B" w:rsidRDefault="00C5569B" w:rsidP="00C5569B">
      <w:pPr>
        <w:pStyle w:val="GvdeMetni"/>
        <w:spacing w:after="1"/>
        <w:rPr>
          <w:sz w:val="10"/>
        </w:rPr>
      </w:pPr>
    </w:p>
    <w:tbl>
      <w:tblPr>
        <w:tblStyle w:val="TableNormal"/>
        <w:tblW w:w="906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3510"/>
        <w:gridCol w:w="1670"/>
        <w:gridCol w:w="3190"/>
      </w:tblGrid>
      <w:tr w:rsidR="00C5569B" w14:paraId="6C091DD8" w14:textId="77777777" w:rsidTr="000552E3">
        <w:trPr>
          <w:trHeight w:val="827"/>
        </w:trPr>
        <w:tc>
          <w:tcPr>
            <w:tcW w:w="690" w:type="dxa"/>
          </w:tcPr>
          <w:p w14:paraId="4C33E4B2" w14:textId="77777777" w:rsidR="00C5569B" w:rsidRDefault="00C5569B" w:rsidP="000552E3">
            <w:pPr>
              <w:pStyle w:val="TableParagraph"/>
            </w:pPr>
          </w:p>
        </w:tc>
        <w:tc>
          <w:tcPr>
            <w:tcW w:w="3510" w:type="dxa"/>
          </w:tcPr>
          <w:p w14:paraId="7DD961C5" w14:textId="77777777" w:rsidR="00C5569B" w:rsidRDefault="00C5569B" w:rsidP="000552E3">
            <w:pPr>
              <w:pStyle w:val="TableParagraph"/>
              <w:ind w:left="108"/>
              <w:rPr>
                <w:b/>
                <w:sz w:val="24"/>
              </w:rPr>
            </w:pPr>
            <w:r>
              <w:rPr>
                <w:b/>
                <w:sz w:val="24"/>
              </w:rPr>
              <w:t>Değerlendirme</w:t>
            </w:r>
            <w:r>
              <w:rPr>
                <w:b/>
                <w:spacing w:val="-1"/>
                <w:sz w:val="24"/>
              </w:rPr>
              <w:t xml:space="preserve"> </w:t>
            </w:r>
            <w:r>
              <w:rPr>
                <w:b/>
                <w:spacing w:val="-2"/>
                <w:sz w:val="24"/>
              </w:rPr>
              <w:t>Kriteri</w:t>
            </w:r>
          </w:p>
        </w:tc>
        <w:tc>
          <w:tcPr>
            <w:tcW w:w="1670" w:type="dxa"/>
          </w:tcPr>
          <w:p w14:paraId="1788ABFE" w14:textId="77777777" w:rsidR="00C5569B" w:rsidRDefault="00C5569B" w:rsidP="000552E3">
            <w:pPr>
              <w:pStyle w:val="TableParagraph"/>
              <w:ind w:left="9"/>
              <w:jc w:val="center"/>
              <w:rPr>
                <w:b/>
                <w:sz w:val="24"/>
              </w:rPr>
            </w:pPr>
            <w:r>
              <w:rPr>
                <w:b/>
                <w:spacing w:val="-2"/>
                <w:sz w:val="24"/>
              </w:rPr>
              <w:t>Evet/</w:t>
            </w:r>
          </w:p>
          <w:p w14:paraId="713AF8A0" w14:textId="77777777" w:rsidR="00C5569B" w:rsidRDefault="00C5569B" w:rsidP="000552E3">
            <w:pPr>
              <w:pStyle w:val="TableParagraph"/>
              <w:ind w:left="9"/>
              <w:jc w:val="center"/>
              <w:rPr>
                <w:b/>
                <w:sz w:val="24"/>
              </w:rPr>
            </w:pPr>
            <w:r>
              <w:rPr>
                <w:b/>
                <w:spacing w:val="-2"/>
                <w:sz w:val="24"/>
              </w:rPr>
              <w:t>Hayır/Kısmen</w:t>
            </w:r>
          </w:p>
        </w:tc>
        <w:tc>
          <w:tcPr>
            <w:tcW w:w="3190" w:type="dxa"/>
          </w:tcPr>
          <w:p w14:paraId="7E610BA8" w14:textId="77777777" w:rsidR="00C5569B" w:rsidRDefault="00C5569B" w:rsidP="000552E3">
            <w:pPr>
              <w:pStyle w:val="TableParagraph"/>
              <w:tabs>
                <w:tab w:val="left" w:pos="2254"/>
              </w:tabs>
              <w:spacing w:line="270" w:lineRule="atLeast"/>
              <w:ind w:left="107" w:right="96"/>
              <w:jc w:val="both"/>
              <w:rPr>
                <w:b/>
                <w:sz w:val="24"/>
              </w:rPr>
            </w:pPr>
            <w:r>
              <w:rPr>
                <w:b/>
                <w:sz w:val="24"/>
              </w:rPr>
              <w:t xml:space="preserve">Açıklama (Kanıt belirterek </w:t>
            </w:r>
            <w:r>
              <w:rPr>
                <w:b/>
                <w:spacing w:val="-2"/>
                <w:sz w:val="24"/>
              </w:rPr>
              <w:t>açıklama</w:t>
            </w:r>
            <w:r>
              <w:rPr>
                <w:b/>
                <w:sz w:val="24"/>
              </w:rPr>
              <w:tab/>
            </w:r>
            <w:r>
              <w:rPr>
                <w:b/>
                <w:spacing w:val="-2"/>
                <w:sz w:val="24"/>
              </w:rPr>
              <w:t>yapmak zorunludur)</w:t>
            </w:r>
          </w:p>
        </w:tc>
      </w:tr>
      <w:tr w:rsidR="00C5569B" w14:paraId="774C16B9" w14:textId="77777777" w:rsidTr="000552E3">
        <w:trPr>
          <w:trHeight w:val="552"/>
        </w:trPr>
        <w:tc>
          <w:tcPr>
            <w:tcW w:w="690" w:type="dxa"/>
            <w:vMerge w:val="restart"/>
            <w:textDirection w:val="btLr"/>
          </w:tcPr>
          <w:p w14:paraId="34CAE460" w14:textId="77777777" w:rsidR="00C5569B" w:rsidRDefault="00C5569B" w:rsidP="000552E3">
            <w:pPr>
              <w:pStyle w:val="TableParagraph"/>
              <w:spacing w:before="112"/>
              <w:ind w:left="1" w:right="2"/>
              <w:jc w:val="center"/>
              <w:rPr>
                <w:sz w:val="24"/>
              </w:rPr>
            </w:pPr>
            <w:r>
              <w:rPr>
                <w:sz w:val="24"/>
              </w:rPr>
              <w:t xml:space="preserve">Liderlik, Yönetişim </w:t>
            </w:r>
            <w:r>
              <w:rPr>
                <w:spacing w:val="-5"/>
                <w:sz w:val="24"/>
              </w:rPr>
              <w:t>ve</w:t>
            </w:r>
          </w:p>
          <w:p w14:paraId="66A808EB" w14:textId="77777777" w:rsidR="00C5569B" w:rsidRDefault="00C5569B" w:rsidP="000552E3">
            <w:pPr>
              <w:pStyle w:val="TableParagraph"/>
              <w:spacing w:before="7" w:line="265" w:lineRule="exact"/>
              <w:ind w:left="2" w:right="1"/>
              <w:jc w:val="center"/>
              <w:rPr>
                <w:sz w:val="24"/>
              </w:rPr>
            </w:pPr>
            <w:r>
              <w:rPr>
                <w:spacing w:val="-2"/>
                <w:sz w:val="24"/>
              </w:rPr>
              <w:t>Kalite</w:t>
            </w:r>
          </w:p>
        </w:tc>
        <w:tc>
          <w:tcPr>
            <w:tcW w:w="3510" w:type="dxa"/>
          </w:tcPr>
          <w:p w14:paraId="576B1B9A" w14:textId="77777777" w:rsidR="00C5569B" w:rsidRDefault="00C5569B" w:rsidP="000552E3">
            <w:pPr>
              <w:pStyle w:val="TableParagraph"/>
              <w:spacing w:line="270" w:lineRule="atLeast"/>
              <w:ind w:left="108"/>
              <w:rPr>
                <w:sz w:val="24"/>
              </w:rPr>
            </w:pPr>
            <w:r>
              <w:rPr>
                <w:sz w:val="24"/>
              </w:rPr>
              <w:t>Alt</w:t>
            </w:r>
            <w:r>
              <w:rPr>
                <w:spacing w:val="80"/>
                <w:sz w:val="24"/>
              </w:rPr>
              <w:t xml:space="preserve"> </w:t>
            </w:r>
            <w:r>
              <w:rPr>
                <w:sz w:val="24"/>
              </w:rPr>
              <w:t>çalışma</w:t>
            </w:r>
            <w:r>
              <w:rPr>
                <w:spacing w:val="80"/>
                <w:sz w:val="24"/>
              </w:rPr>
              <w:t xml:space="preserve"> </w:t>
            </w:r>
            <w:r>
              <w:rPr>
                <w:sz w:val="24"/>
              </w:rPr>
              <w:t>gurubu</w:t>
            </w:r>
            <w:r>
              <w:rPr>
                <w:spacing w:val="80"/>
                <w:sz w:val="24"/>
              </w:rPr>
              <w:t xml:space="preserve"> </w:t>
            </w:r>
            <w:r>
              <w:rPr>
                <w:sz w:val="24"/>
              </w:rPr>
              <w:t>yönergeye uygun kurulmuş mu?</w:t>
            </w:r>
          </w:p>
        </w:tc>
        <w:tc>
          <w:tcPr>
            <w:tcW w:w="1670" w:type="dxa"/>
          </w:tcPr>
          <w:p w14:paraId="430EC2EE" w14:textId="77777777" w:rsidR="00C5569B" w:rsidRPr="00432306" w:rsidRDefault="00C5569B" w:rsidP="000552E3">
            <w:pPr>
              <w:pStyle w:val="TableParagraph"/>
              <w:rPr>
                <w:sz w:val="24"/>
                <w:szCs w:val="24"/>
              </w:rPr>
            </w:pPr>
            <w:r w:rsidRPr="00432306">
              <w:rPr>
                <w:sz w:val="24"/>
                <w:szCs w:val="24"/>
              </w:rPr>
              <w:t>Evet</w:t>
            </w:r>
          </w:p>
        </w:tc>
        <w:tc>
          <w:tcPr>
            <w:tcW w:w="3190" w:type="dxa"/>
          </w:tcPr>
          <w:p w14:paraId="2858F217" w14:textId="77777777" w:rsidR="00C5569B" w:rsidRPr="00432306" w:rsidRDefault="00C5569B" w:rsidP="000552E3">
            <w:pPr>
              <w:pStyle w:val="TableParagraph"/>
              <w:spacing w:line="255" w:lineRule="exact"/>
              <w:ind w:left="107"/>
              <w:rPr>
                <w:sz w:val="24"/>
                <w:szCs w:val="24"/>
              </w:rPr>
            </w:pPr>
            <w:r w:rsidRPr="00432306">
              <w:rPr>
                <w:sz w:val="24"/>
                <w:szCs w:val="24"/>
              </w:rPr>
              <w:t xml:space="preserve">Birimde alt çalışma grupları oluşturulmuş olup gerçekleştirilen faaliyetler ve elde edilen çıktılar bu şekilde değerlendirilmektedir </w:t>
            </w:r>
            <w:hyperlink r:id="rId169" w:history="1">
              <w:r w:rsidRPr="006C203B">
                <w:rPr>
                  <w:color w:val="0563C1"/>
                  <w:sz w:val="24"/>
                  <w:szCs w:val="24"/>
                  <w:u w:val="single"/>
                  <w:lang w:val="tr" w:eastAsia="tr-TR"/>
                </w:rPr>
                <w:t>(Birim İçi değerlendirme raporu)</w:t>
              </w:r>
            </w:hyperlink>
            <w:r w:rsidRPr="00432306">
              <w:rPr>
                <w:sz w:val="24"/>
                <w:szCs w:val="24"/>
              </w:rPr>
              <w:t xml:space="preserve"> (OD4). Ayrıca kalite güvencesi kapsamında Birim Kalite Komisyonu ve Birim Kalite Danışma Kurulu oluşturulduğu belirtilmiştir.</w:t>
            </w:r>
          </w:p>
        </w:tc>
      </w:tr>
      <w:tr w:rsidR="00C5569B" w14:paraId="0D85B4FF" w14:textId="77777777" w:rsidTr="000552E3">
        <w:trPr>
          <w:trHeight w:val="827"/>
        </w:trPr>
        <w:tc>
          <w:tcPr>
            <w:tcW w:w="690" w:type="dxa"/>
            <w:vMerge/>
            <w:tcBorders>
              <w:top w:val="nil"/>
            </w:tcBorders>
            <w:textDirection w:val="btLr"/>
          </w:tcPr>
          <w:p w14:paraId="3D10A427" w14:textId="77777777" w:rsidR="00C5569B" w:rsidRDefault="00C5569B" w:rsidP="000552E3">
            <w:pPr>
              <w:rPr>
                <w:sz w:val="2"/>
                <w:szCs w:val="2"/>
              </w:rPr>
            </w:pPr>
          </w:p>
        </w:tc>
        <w:tc>
          <w:tcPr>
            <w:tcW w:w="3510" w:type="dxa"/>
          </w:tcPr>
          <w:p w14:paraId="42764A34" w14:textId="77777777" w:rsidR="00C5569B" w:rsidRDefault="00C5569B" w:rsidP="000552E3">
            <w:pPr>
              <w:pStyle w:val="TableParagraph"/>
              <w:spacing w:line="270" w:lineRule="atLeast"/>
              <w:ind w:left="108" w:right="95"/>
              <w:jc w:val="both"/>
              <w:rPr>
                <w:sz w:val="24"/>
              </w:rPr>
            </w:pPr>
            <w:r>
              <w:rPr>
                <w:sz w:val="24"/>
              </w:rPr>
              <w:t>Alt çalışma grubu kalite toplantıları düzenli olarak yapılıyor mu?</w:t>
            </w:r>
          </w:p>
        </w:tc>
        <w:tc>
          <w:tcPr>
            <w:tcW w:w="1670" w:type="dxa"/>
          </w:tcPr>
          <w:p w14:paraId="4F098528" w14:textId="77777777" w:rsidR="00C5569B" w:rsidRPr="00432306" w:rsidRDefault="00C5569B" w:rsidP="000552E3">
            <w:pPr>
              <w:pStyle w:val="TableParagraph"/>
              <w:rPr>
                <w:sz w:val="24"/>
                <w:szCs w:val="24"/>
              </w:rPr>
            </w:pPr>
            <w:r w:rsidRPr="00432306">
              <w:rPr>
                <w:sz w:val="24"/>
                <w:szCs w:val="24"/>
              </w:rPr>
              <w:t>Evet</w:t>
            </w:r>
          </w:p>
        </w:tc>
        <w:tc>
          <w:tcPr>
            <w:tcW w:w="3190" w:type="dxa"/>
          </w:tcPr>
          <w:p w14:paraId="3B462852" w14:textId="77777777" w:rsidR="00C5569B" w:rsidRPr="00432306" w:rsidRDefault="00C5569B" w:rsidP="000552E3">
            <w:pPr>
              <w:pStyle w:val="TableParagraph"/>
              <w:rPr>
                <w:sz w:val="24"/>
                <w:szCs w:val="24"/>
              </w:rPr>
            </w:pPr>
            <w:r w:rsidRPr="00432306">
              <w:rPr>
                <w:sz w:val="24"/>
                <w:szCs w:val="24"/>
              </w:rPr>
              <w:t xml:space="preserve">Web sayfasında yer alan </w:t>
            </w:r>
            <w:hyperlink r:id="rId170" w:tgtFrame="_blank" w:history="1">
              <w:r w:rsidRPr="006C203B">
                <w:rPr>
                  <w:b/>
                  <w:bCs/>
                  <w:color w:val="0563C1"/>
                  <w:sz w:val="24"/>
                  <w:szCs w:val="24"/>
                  <w:u w:val="single"/>
                  <w:lang w:eastAsia="tr-TR"/>
                </w:rPr>
                <w:t>Toplantılar ve Toplantı Tutanakları</w:t>
              </w:r>
            </w:hyperlink>
            <w:r>
              <w:t xml:space="preserve"> </w:t>
            </w:r>
            <w:r w:rsidRPr="00432306">
              <w:rPr>
                <w:sz w:val="24"/>
                <w:szCs w:val="24"/>
              </w:rPr>
              <w:t>incelendiğinde ilgili kurulların düzenli olarak toplandığı ve süreçlerin işletildiği anlaşılmaktadır (OD4).</w:t>
            </w:r>
          </w:p>
        </w:tc>
      </w:tr>
      <w:tr w:rsidR="00C5569B" w14:paraId="6E82C05C" w14:textId="77777777" w:rsidTr="000552E3">
        <w:trPr>
          <w:trHeight w:val="827"/>
        </w:trPr>
        <w:tc>
          <w:tcPr>
            <w:tcW w:w="690" w:type="dxa"/>
            <w:vMerge/>
            <w:tcBorders>
              <w:top w:val="nil"/>
            </w:tcBorders>
            <w:textDirection w:val="btLr"/>
          </w:tcPr>
          <w:p w14:paraId="5D7D60FE" w14:textId="77777777" w:rsidR="00C5569B" w:rsidRDefault="00C5569B" w:rsidP="000552E3">
            <w:pPr>
              <w:rPr>
                <w:sz w:val="2"/>
                <w:szCs w:val="2"/>
              </w:rPr>
            </w:pPr>
          </w:p>
        </w:tc>
        <w:tc>
          <w:tcPr>
            <w:tcW w:w="3510" w:type="dxa"/>
          </w:tcPr>
          <w:p w14:paraId="2DFEDF9E" w14:textId="77777777" w:rsidR="00C5569B" w:rsidRDefault="00C5569B" w:rsidP="000552E3">
            <w:pPr>
              <w:pStyle w:val="TableParagraph"/>
              <w:spacing w:line="276" w:lineRule="exact"/>
              <w:ind w:left="108" w:right="96"/>
              <w:jc w:val="both"/>
              <w:rPr>
                <w:sz w:val="24"/>
              </w:rPr>
            </w:pPr>
            <w:r>
              <w:rPr>
                <w:sz w:val="24"/>
              </w:rPr>
              <w:t>Alt çalışma grubu toplantı tutanakları web sayfasında yayınlanıyor mu?</w:t>
            </w:r>
          </w:p>
        </w:tc>
        <w:tc>
          <w:tcPr>
            <w:tcW w:w="1670" w:type="dxa"/>
          </w:tcPr>
          <w:p w14:paraId="25D58718" w14:textId="77777777" w:rsidR="00C5569B" w:rsidRPr="00432306" w:rsidRDefault="00C5569B" w:rsidP="000552E3">
            <w:pPr>
              <w:pStyle w:val="TableParagraph"/>
              <w:rPr>
                <w:sz w:val="24"/>
                <w:szCs w:val="24"/>
              </w:rPr>
            </w:pPr>
            <w:r w:rsidRPr="00432306">
              <w:rPr>
                <w:sz w:val="24"/>
                <w:szCs w:val="24"/>
              </w:rPr>
              <w:t>Evet</w:t>
            </w:r>
          </w:p>
        </w:tc>
        <w:tc>
          <w:tcPr>
            <w:tcW w:w="3190" w:type="dxa"/>
          </w:tcPr>
          <w:p w14:paraId="0BAC5D44" w14:textId="77777777" w:rsidR="00C5569B" w:rsidRPr="00432306" w:rsidRDefault="00C5569B" w:rsidP="000552E3">
            <w:pPr>
              <w:pStyle w:val="TableParagraph"/>
              <w:rPr>
                <w:sz w:val="24"/>
                <w:szCs w:val="24"/>
              </w:rPr>
            </w:pPr>
            <w:r w:rsidRPr="00432306">
              <w:rPr>
                <w:sz w:val="24"/>
                <w:szCs w:val="24"/>
              </w:rPr>
              <w:t xml:space="preserve">Birim kalite güvencesi mekanizmaları kapsamında web sayfasında yer alan </w:t>
            </w:r>
            <w:hyperlink r:id="rId171" w:tgtFrame="_blank" w:history="1">
              <w:r w:rsidRPr="006C203B">
                <w:rPr>
                  <w:b/>
                  <w:bCs/>
                  <w:color w:val="0563C1"/>
                  <w:sz w:val="24"/>
                  <w:szCs w:val="24"/>
                  <w:u w:val="single"/>
                  <w:lang w:eastAsia="tr-TR"/>
                </w:rPr>
                <w:t>Toplantılar ve Toplantı Tutanakları</w:t>
              </w:r>
            </w:hyperlink>
            <w:r>
              <w:t xml:space="preserve"> </w:t>
            </w:r>
            <w:r w:rsidRPr="00432306">
              <w:rPr>
                <w:sz w:val="24"/>
                <w:szCs w:val="24"/>
              </w:rPr>
              <w:t>Tutanakları kanıt olarak belirtilmiştir.</w:t>
            </w:r>
          </w:p>
        </w:tc>
      </w:tr>
      <w:tr w:rsidR="00C5569B" w14:paraId="73A958C9" w14:textId="77777777" w:rsidTr="000552E3">
        <w:trPr>
          <w:trHeight w:val="550"/>
        </w:trPr>
        <w:tc>
          <w:tcPr>
            <w:tcW w:w="690" w:type="dxa"/>
            <w:vMerge/>
            <w:tcBorders>
              <w:top w:val="nil"/>
            </w:tcBorders>
            <w:textDirection w:val="btLr"/>
          </w:tcPr>
          <w:p w14:paraId="291A6E47" w14:textId="77777777" w:rsidR="00C5569B" w:rsidRDefault="00C5569B" w:rsidP="000552E3">
            <w:pPr>
              <w:rPr>
                <w:sz w:val="2"/>
                <w:szCs w:val="2"/>
              </w:rPr>
            </w:pPr>
          </w:p>
        </w:tc>
        <w:tc>
          <w:tcPr>
            <w:tcW w:w="3510" w:type="dxa"/>
          </w:tcPr>
          <w:p w14:paraId="76056026" w14:textId="77777777" w:rsidR="00C5569B" w:rsidRDefault="00C5569B" w:rsidP="000552E3">
            <w:pPr>
              <w:pStyle w:val="TableParagraph"/>
              <w:spacing w:line="276" w:lineRule="exact"/>
              <w:ind w:left="108"/>
              <w:rPr>
                <w:sz w:val="24"/>
              </w:rPr>
            </w:pPr>
            <w:r>
              <w:rPr>
                <w:sz w:val="24"/>
              </w:rPr>
              <w:t>Toplantılarda</w:t>
            </w:r>
            <w:r>
              <w:rPr>
                <w:spacing w:val="80"/>
                <w:sz w:val="24"/>
              </w:rPr>
              <w:t xml:space="preserve"> </w:t>
            </w:r>
            <w:r>
              <w:rPr>
                <w:sz w:val="24"/>
              </w:rPr>
              <w:t>alınan</w:t>
            </w:r>
            <w:r>
              <w:rPr>
                <w:spacing w:val="80"/>
                <w:sz w:val="24"/>
              </w:rPr>
              <w:t xml:space="preserve"> </w:t>
            </w:r>
            <w:r>
              <w:rPr>
                <w:sz w:val="24"/>
              </w:rPr>
              <w:t>kararlardan uygulanan örnekler var mı?</w:t>
            </w:r>
          </w:p>
        </w:tc>
        <w:tc>
          <w:tcPr>
            <w:tcW w:w="1670" w:type="dxa"/>
          </w:tcPr>
          <w:p w14:paraId="47468126" w14:textId="77777777" w:rsidR="00C5569B" w:rsidRPr="00432306" w:rsidRDefault="00C5569B" w:rsidP="000552E3">
            <w:pPr>
              <w:pStyle w:val="TableParagraph"/>
              <w:rPr>
                <w:sz w:val="24"/>
                <w:szCs w:val="24"/>
              </w:rPr>
            </w:pPr>
            <w:r w:rsidRPr="00432306">
              <w:rPr>
                <w:sz w:val="24"/>
                <w:szCs w:val="24"/>
              </w:rPr>
              <w:t>Kısmen</w:t>
            </w:r>
          </w:p>
        </w:tc>
        <w:tc>
          <w:tcPr>
            <w:tcW w:w="3190" w:type="dxa"/>
          </w:tcPr>
          <w:p w14:paraId="76D565A5" w14:textId="77777777" w:rsidR="00C5569B" w:rsidRPr="00432306" w:rsidRDefault="00C5569B" w:rsidP="000552E3">
            <w:pPr>
              <w:pStyle w:val="TableParagraph"/>
              <w:rPr>
                <w:sz w:val="24"/>
                <w:szCs w:val="24"/>
              </w:rPr>
            </w:pPr>
            <w:r w:rsidRPr="00432306">
              <w:rPr>
                <w:sz w:val="24"/>
                <w:szCs w:val="24"/>
              </w:rPr>
              <w:t xml:space="preserve">Kurumsal dönüşüm kapsamında </w:t>
            </w:r>
            <w:hyperlink r:id="rId172" w:history="1">
              <w:r w:rsidRPr="00A03A51">
                <w:rPr>
                  <w:rStyle w:val="Kpr"/>
                  <w:sz w:val="24"/>
                  <w:szCs w:val="24"/>
                </w:rPr>
                <w:t>SWOT analizi</w:t>
              </w:r>
            </w:hyperlink>
            <w:r w:rsidRPr="00432306">
              <w:rPr>
                <w:sz w:val="24"/>
                <w:szCs w:val="24"/>
              </w:rPr>
              <w:t xml:space="preserve">, Moda Tasarım Programı’nın aktif hale getirilmesi ve Mekatronik Programı’nın </w:t>
            </w:r>
            <w:hyperlink r:id="rId173" w:history="1">
              <w:r w:rsidRPr="00A03A51">
                <w:rPr>
                  <w:rStyle w:val="Kpr"/>
                  <w:sz w:val="24"/>
                  <w:szCs w:val="24"/>
                </w:rPr>
                <w:t>https://gedizmyo.dpu.edu.tr/tr/index/sayfa/15708/ime</w:t>
              </w:r>
            </w:hyperlink>
            <w:r>
              <w:rPr>
                <w:sz w:val="24"/>
                <w:szCs w:val="24"/>
              </w:rPr>
              <w:t xml:space="preserve"> </w:t>
            </w:r>
            <w:r w:rsidRPr="00432306">
              <w:rPr>
                <w:sz w:val="24"/>
                <w:szCs w:val="24"/>
              </w:rPr>
              <w:t>İME kapsamına dahil edilmesi uygulama örnekleri olarak sunulmuştur. Ancak bu uygulamaların doğrudan alt çalışma grubu toplantı kararlarından kaynaklandığını gösteren karar-sonuç izleme kanıtı sınırlıdır.</w:t>
            </w:r>
          </w:p>
        </w:tc>
      </w:tr>
      <w:tr w:rsidR="00C5569B" w14:paraId="5AB9491F" w14:textId="77777777" w:rsidTr="000552E3">
        <w:trPr>
          <w:trHeight w:val="275"/>
        </w:trPr>
        <w:tc>
          <w:tcPr>
            <w:tcW w:w="690" w:type="dxa"/>
            <w:vMerge w:val="restart"/>
            <w:textDirection w:val="btLr"/>
          </w:tcPr>
          <w:p w14:paraId="42BFFBF3" w14:textId="77777777" w:rsidR="00C5569B" w:rsidRDefault="00C5569B" w:rsidP="000552E3">
            <w:pPr>
              <w:pStyle w:val="TableParagraph"/>
              <w:spacing w:before="100" w:line="280" w:lineRule="atLeast"/>
              <w:ind w:left="720" w:right="382" w:hanging="338"/>
              <w:rPr>
                <w:sz w:val="24"/>
              </w:rPr>
            </w:pPr>
            <w:r>
              <w:rPr>
                <w:sz w:val="24"/>
              </w:rPr>
              <w:t>Birime</w:t>
            </w:r>
            <w:r>
              <w:rPr>
                <w:spacing w:val="-15"/>
                <w:sz w:val="24"/>
              </w:rPr>
              <w:t xml:space="preserve"> </w:t>
            </w:r>
            <w:r>
              <w:rPr>
                <w:sz w:val="24"/>
              </w:rPr>
              <w:t xml:space="preserve">özgü </w:t>
            </w:r>
            <w:r>
              <w:rPr>
                <w:spacing w:val="-2"/>
                <w:sz w:val="24"/>
              </w:rPr>
              <w:t>anket</w:t>
            </w:r>
          </w:p>
        </w:tc>
        <w:tc>
          <w:tcPr>
            <w:tcW w:w="3510" w:type="dxa"/>
          </w:tcPr>
          <w:p w14:paraId="5A316687" w14:textId="77777777" w:rsidR="00C5569B" w:rsidRDefault="00C5569B" w:rsidP="000552E3">
            <w:pPr>
              <w:pStyle w:val="TableParagraph"/>
              <w:spacing w:line="255" w:lineRule="exact"/>
              <w:ind w:left="108"/>
              <w:rPr>
                <w:sz w:val="24"/>
              </w:rPr>
            </w:pPr>
            <w:r>
              <w:rPr>
                <w:sz w:val="24"/>
              </w:rPr>
              <w:t>Planlanıyor</w:t>
            </w:r>
            <w:r>
              <w:rPr>
                <w:spacing w:val="-2"/>
                <w:sz w:val="24"/>
              </w:rPr>
              <w:t xml:space="preserve"> </w:t>
            </w:r>
            <w:r>
              <w:rPr>
                <w:spacing w:val="-5"/>
                <w:sz w:val="24"/>
              </w:rPr>
              <w:t>mu?</w:t>
            </w:r>
          </w:p>
        </w:tc>
        <w:tc>
          <w:tcPr>
            <w:tcW w:w="1670" w:type="dxa"/>
          </w:tcPr>
          <w:p w14:paraId="34372D4C" w14:textId="77777777" w:rsidR="00C5569B" w:rsidRPr="00432306" w:rsidRDefault="00C5569B" w:rsidP="000552E3">
            <w:pPr>
              <w:pStyle w:val="TableParagraph"/>
              <w:rPr>
                <w:sz w:val="24"/>
                <w:szCs w:val="24"/>
              </w:rPr>
            </w:pPr>
            <w:r w:rsidRPr="00432306">
              <w:rPr>
                <w:sz w:val="24"/>
                <w:szCs w:val="24"/>
              </w:rPr>
              <w:t>Evet</w:t>
            </w:r>
          </w:p>
        </w:tc>
        <w:tc>
          <w:tcPr>
            <w:tcW w:w="3190" w:type="dxa"/>
          </w:tcPr>
          <w:p w14:paraId="43D197CC" w14:textId="77777777" w:rsidR="00C5569B" w:rsidRPr="00432306" w:rsidRDefault="00C5569B" w:rsidP="000552E3">
            <w:pPr>
              <w:pStyle w:val="TableParagraph"/>
              <w:rPr>
                <w:sz w:val="24"/>
                <w:szCs w:val="24"/>
              </w:rPr>
            </w:pPr>
            <w:r w:rsidRPr="00432306">
              <w:rPr>
                <w:sz w:val="24"/>
                <w:szCs w:val="24"/>
              </w:rPr>
              <w:t xml:space="preserve">Karar alma süreçlerinde görüş ve önerilerin çeşitli yollarla alındığı; anketlerin, öğrenci geri bildirim mekanizmalarının ve kalite süreçlerinde değerlendirme araçlarının kullanıldığı belirtilmiştir </w:t>
            </w:r>
            <w:hyperlink r:id="rId174" w:history="1">
              <w:r w:rsidRPr="006C203B">
                <w:rPr>
                  <w:color w:val="0563C1"/>
                  <w:sz w:val="24"/>
                  <w:szCs w:val="24"/>
                  <w:u w:val="single"/>
                </w:rPr>
                <w:t>(Anketler)</w:t>
              </w:r>
            </w:hyperlink>
            <w:r w:rsidRPr="00432306">
              <w:rPr>
                <w:sz w:val="24"/>
                <w:szCs w:val="24"/>
              </w:rPr>
              <w:t xml:space="preserve"> (OD4).</w:t>
            </w:r>
          </w:p>
        </w:tc>
      </w:tr>
      <w:tr w:rsidR="00C5569B" w14:paraId="0ABCAC43" w14:textId="77777777" w:rsidTr="000552E3">
        <w:trPr>
          <w:trHeight w:val="276"/>
        </w:trPr>
        <w:tc>
          <w:tcPr>
            <w:tcW w:w="690" w:type="dxa"/>
            <w:vMerge/>
            <w:tcBorders>
              <w:top w:val="nil"/>
            </w:tcBorders>
            <w:textDirection w:val="btLr"/>
          </w:tcPr>
          <w:p w14:paraId="11370634" w14:textId="77777777" w:rsidR="00C5569B" w:rsidRDefault="00C5569B" w:rsidP="000552E3">
            <w:pPr>
              <w:rPr>
                <w:sz w:val="2"/>
                <w:szCs w:val="2"/>
              </w:rPr>
            </w:pPr>
          </w:p>
        </w:tc>
        <w:tc>
          <w:tcPr>
            <w:tcW w:w="3510" w:type="dxa"/>
          </w:tcPr>
          <w:p w14:paraId="06F5A780" w14:textId="77777777" w:rsidR="00C5569B" w:rsidRDefault="00C5569B" w:rsidP="000552E3">
            <w:pPr>
              <w:pStyle w:val="TableParagraph"/>
              <w:spacing w:line="255" w:lineRule="exact"/>
              <w:ind w:left="108"/>
              <w:rPr>
                <w:sz w:val="24"/>
              </w:rPr>
            </w:pPr>
            <w:r>
              <w:rPr>
                <w:sz w:val="24"/>
              </w:rPr>
              <w:t xml:space="preserve">Uygulanıyor </w:t>
            </w:r>
            <w:r>
              <w:rPr>
                <w:spacing w:val="-5"/>
                <w:sz w:val="24"/>
              </w:rPr>
              <w:t>mu?</w:t>
            </w:r>
          </w:p>
        </w:tc>
        <w:tc>
          <w:tcPr>
            <w:tcW w:w="1670" w:type="dxa"/>
          </w:tcPr>
          <w:p w14:paraId="19278C3B" w14:textId="77777777" w:rsidR="00C5569B" w:rsidRPr="00432306" w:rsidRDefault="00C5569B" w:rsidP="000552E3">
            <w:pPr>
              <w:pStyle w:val="TableParagraph"/>
              <w:rPr>
                <w:sz w:val="24"/>
                <w:szCs w:val="24"/>
              </w:rPr>
            </w:pPr>
            <w:r w:rsidRPr="00432306">
              <w:rPr>
                <w:sz w:val="24"/>
                <w:szCs w:val="24"/>
              </w:rPr>
              <w:t>Evet</w:t>
            </w:r>
          </w:p>
        </w:tc>
        <w:tc>
          <w:tcPr>
            <w:tcW w:w="3190" w:type="dxa"/>
          </w:tcPr>
          <w:p w14:paraId="1D3B65CA" w14:textId="77777777" w:rsidR="00C5569B" w:rsidRPr="00432306" w:rsidRDefault="009B77AD" w:rsidP="000552E3">
            <w:pPr>
              <w:pStyle w:val="TableParagraph"/>
              <w:rPr>
                <w:sz w:val="24"/>
                <w:szCs w:val="24"/>
              </w:rPr>
            </w:pPr>
            <w:hyperlink r:id="rId175" w:history="1">
              <w:r w:rsidR="00C5569B" w:rsidRPr="00A03A51">
                <w:rPr>
                  <w:rStyle w:val="Kpr"/>
                  <w:sz w:val="24"/>
                  <w:szCs w:val="24"/>
                </w:rPr>
                <w:t>Anketlerin</w:t>
              </w:r>
            </w:hyperlink>
            <w:r w:rsidR="00C5569B" w:rsidRPr="00432306">
              <w:rPr>
                <w:sz w:val="24"/>
                <w:szCs w:val="24"/>
              </w:rPr>
              <w:t xml:space="preserve"> kalite süreçlerinde ve performans yönetiminde kullanıldığı; ayrıca öğrenci geri bildirimleri kapsamında seçmeli ders anketlerinin aktif olarak uygulandığı belirtilmiştir </w:t>
            </w:r>
            <w:hyperlink r:id="rId176" w:history="1">
              <w:r w:rsidR="00C5569B" w:rsidRPr="006C203B">
                <w:rPr>
                  <w:color w:val="0563C1"/>
                  <w:sz w:val="24"/>
                  <w:szCs w:val="24"/>
                  <w:u w:val="single"/>
                </w:rPr>
                <w:t>(Anketler)</w:t>
              </w:r>
            </w:hyperlink>
            <w:r w:rsidR="00C5569B" w:rsidRPr="00432306">
              <w:rPr>
                <w:sz w:val="24"/>
                <w:szCs w:val="24"/>
              </w:rPr>
              <w:t xml:space="preserve"> (OD4), (OD5).</w:t>
            </w:r>
            <w:r w:rsidR="00C5569B">
              <w:rPr>
                <w:sz w:val="24"/>
                <w:szCs w:val="24"/>
              </w:rPr>
              <w:t xml:space="preserve"> </w:t>
            </w:r>
            <w:hyperlink r:id="rId177" w:history="1">
              <w:r w:rsidR="00C5569B" w:rsidRPr="00A03A51">
                <w:rPr>
                  <w:rStyle w:val="Kpr"/>
                  <w:sz w:val="24"/>
                  <w:szCs w:val="24"/>
                </w:rPr>
                <w:t>https://gedizmyo.dpu.edu.tr/tr/index/sayfa/9887/anketler</w:t>
              </w:r>
            </w:hyperlink>
          </w:p>
        </w:tc>
      </w:tr>
      <w:tr w:rsidR="00C5569B" w14:paraId="3A859AFB" w14:textId="77777777" w:rsidTr="000552E3">
        <w:trPr>
          <w:trHeight w:val="551"/>
        </w:trPr>
        <w:tc>
          <w:tcPr>
            <w:tcW w:w="690" w:type="dxa"/>
            <w:vMerge/>
            <w:tcBorders>
              <w:top w:val="nil"/>
            </w:tcBorders>
            <w:textDirection w:val="btLr"/>
          </w:tcPr>
          <w:p w14:paraId="03292A76" w14:textId="77777777" w:rsidR="00C5569B" w:rsidRDefault="00C5569B" w:rsidP="000552E3">
            <w:pPr>
              <w:rPr>
                <w:sz w:val="2"/>
                <w:szCs w:val="2"/>
              </w:rPr>
            </w:pPr>
          </w:p>
        </w:tc>
        <w:tc>
          <w:tcPr>
            <w:tcW w:w="3510" w:type="dxa"/>
          </w:tcPr>
          <w:p w14:paraId="5D4E931C" w14:textId="77777777" w:rsidR="00C5569B" w:rsidRDefault="00C5569B" w:rsidP="000552E3">
            <w:pPr>
              <w:pStyle w:val="TableParagraph"/>
              <w:spacing w:line="270" w:lineRule="atLeast"/>
              <w:ind w:left="108"/>
              <w:rPr>
                <w:sz w:val="24"/>
              </w:rPr>
            </w:pPr>
            <w:r>
              <w:rPr>
                <w:sz w:val="24"/>
              </w:rPr>
              <w:t>Anket</w:t>
            </w:r>
            <w:r>
              <w:rPr>
                <w:spacing w:val="37"/>
                <w:sz w:val="24"/>
              </w:rPr>
              <w:t xml:space="preserve"> </w:t>
            </w:r>
            <w:r>
              <w:rPr>
                <w:sz w:val="24"/>
              </w:rPr>
              <w:t>raporları</w:t>
            </w:r>
            <w:r>
              <w:rPr>
                <w:spacing w:val="38"/>
                <w:sz w:val="24"/>
              </w:rPr>
              <w:t xml:space="preserve"> </w:t>
            </w:r>
            <w:r>
              <w:rPr>
                <w:sz w:val="24"/>
              </w:rPr>
              <w:t>birim</w:t>
            </w:r>
            <w:r>
              <w:rPr>
                <w:spacing w:val="35"/>
                <w:sz w:val="24"/>
              </w:rPr>
              <w:t xml:space="preserve"> </w:t>
            </w:r>
            <w:r>
              <w:rPr>
                <w:sz w:val="24"/>
              </w:rPr>
              <w:t>kalite</w:t>
            </w:r>
            <w:r>
              <w:rPr>
                <w:spacing w:val="38"/>
                <w:sz w:val="24"/>
              </w:rPr>
              <w:t xml:space="preserve"> </w:t>
            </w:r>
            <w:r>
              <w:rPr>
                <w:sz w:val="24"/>
              </w:rPr>
              <w:t>web sayfalarında ilan ediliyor mu?</w:t>
            </w:r>
          </w:p>
        </w:tc>
        <w:tc>
          <w:tcPr>
            <w:tcW w:w="1670" w:type="dxa"/>
          </w:tcPr>
          <w:p w14:paraId="2A6E7364" w14:textId="77777777" w:rsidR="00C5569B" w:rsidRPr="00432306" w:rsidRDefault="00C5569B" w:rsidP="000552E3">
            <w:pPr>
              <w:pStyle w:val="TableParagraph"/>
              <w:rPr>
                <w:sz w:val="24"/>
                <w:szCs w:val="24"/>
              </w:rPr>
            </w:pPr>
            <w:r w:rsidRPr="00432306">
              <w:rPr>
                <w:sz w:val="24"/>
                <w:szCs w:val="24"/>
              </w:rPr>
              <w:t>Hayır</w:t>
            </w:r>
          </w:p>
        </w:tc>
        <w:tc>
          <w:tcPr>
            <w:tcW w:w="3190" w:type="dxa"/>
          </w:tcPr>
          <w:p w14:paraId="6A4D821E" w14:textId="77777777" w:rsidR="00C5569B" w:rsidRPr="00432306" w:rsidRDefault="00C5569B" w:rsidP="000552E3">
            <w:pPr>
              <w:pStyle w:val="TableParagraph"/>
              <w:rPr>
                <w:sz w:val="24"/>
                <w:szCs w:val="24"/>
              </w:rPr>
            </w:pPr>
            <w:r w:rsidRPr="00432306">
              <w:rPr>
                <w:sz w:val="24"/>
                <w:szCs w:val="24"/>
              </w:rPr>
              <w:t>Bilgi verilmemiş / bilgi yok. Raporda anketlerin uygulandığı ve sonuçların değerlendirildiği belirtilmiştir; ancak anket raporlarının birim kalite web sayfalarında ilan edildiğine ilişkin açık kanıt sunulmamıştır.</w:t>
            </w:r>
            <w:r>
              <w:rPr>
                <w:sz w:val="24"/>
                <w:szCs w:val="24"/>
              </w:rPr>
              <w:t xml:space="preserve"> </w:t>
            </w:r>
            <w:r w:rsidRPr="00A03A51">
              <w:rPr>
                <w:sz w:val="24"/>
                <w:szCs w:val="24"/>
              </w:rPr>
              <w:t>https</w:t>
            </w:r>
            <w:hyperlink r:id="rId178" w:history="1">
              <w:r w:rsidRPr="00A03A51">
                <w:rPr>
                  <w:rStyle w:val="Kpr"/>
                  <w:sz w:val="24"/>
                  <w:szCs w:val="24"/>
                </w:rPr>
                <w:t>://gedizmyo.dpu.edu.tr/tr/index/sayfa/9050/swot-analizimiz</w:t>
              </w:r>
            </w:hyperlink>
          </w:p>
        </w:tc>
      </w:tr>
      <w:tr w:rsidR="00C5569B" w14:paraId="7834196D" w14:textId="77777777" w:rsidTr="000552E3">
        <w:trPr>
          <w:trHeight w:val="828"/>
        </w:trPr>
        <w:tc>
          <w:tcPr>
            <w:tcW w:w="690" w:type="dxa"/>
            <w:vMerge/>
            <w:tcBorders>
              <w:top w:val="nil"/>
            </w:tcBorders>
            <w:textDirection w:val="btLr"/>
          </w:tcPr>
          <w:p w14:paraId="3297601B" w14:textId="77777777" w:rsidR="00C5569B" w:rsidRDefault="00C5569B" w:rsidP="000552E3">
            <w:pPr>
              <w:rPr>
                <w:sz w:val="2"/>
                <w:szCs w:val="2"/>
              </w:rPr>
            </w:pPr>
          </w:p>
        </w:tc>
        <w:tc>
          <w:tcPr>
            <w:tcW w:w="3510" w:type="dxa"/>
          </w:tcPr>
          <w:p w14:paraId="744ECC3D" w14:textId="77777777" w:rsidR="00C5569B" w:rsidRDefault="00C5569B" w:rsidP="000552E3">
            <w:pPr>
              <w:pStyle w:val="TableParagraph"/>
              <w:spacing w:line="270" w:lineRule="atLeast"/>
              <w:ind w:left="108" w:right="94"/>
              <w:jc w:val="both"/>
              <w:rPr>
                <w:sz w:val="24"/>
              </w:rPr>
            </w:pPr>
            <w:r>
              <w:rPr>
                <w:sz w:val="24"/>
              </w:rPr>
              <w:t>Anket sonuçları değerlendiriliyor mu? Geri bildirimlere göre iyileştirme çalışmaları var mı?</w:t>
            </w:r>
          </w:p>
        </w:tc>
        <w:tc>
          <w:tcPr>
            <w:tcW w:w="1670" w:type="dxa"/>
          </w:tcPr>
          <w:p w14:paraId="0DFE3799" w14:textId="77777777" w:rsidR="00C5569B" w:rsidRPr="00432306" w:rsidRDefault="00C5569B" w:rsidP="000552E3">
            <w:pPr>
              <w:pStyle w:val="TableParagraph"/>
              <w:rPr>
                <w:sz w:val="24"/>
                <w:szCs w:val="24"/>
              </w:rPr>
            </w:pPr>
            <w:r w:rsidRPr="00432306">
              <w:rPr>
                <w:sz w:val="24"/>
                <w:szCs w:val="24"/>
              </w:rPr>
              <w:t>Kısmen</w:t>
            </w:r>
          </w:p>
        </w:tc>
        <w:tc>
          <w:tcPr>
            <w:tcW w:w="3190" w:type="dxa"/>
          </w:tcPr>
          <w:p w14:paraId="6CA7B0BC" w14:textId="77777777" w:rsidR="00C5569B" w:rsidRPr="00432306" w:rsidRDefault="00C5569B" w:rsidP="000552E3">
            <w:pPr>
              <w:pStyle w:val="TableParagraph"/>
              <w:rPr>
                <w:sz w:val="24"/>
                <w:szCs w:val="24"/>
              </w:rPr>
            </w:pPr>
            <w:r w:rsidRPr="00432306">
              <w:rPr>
                <w:sz w:val="24"/>
                <w:szCs w:val="24"/>
              </w:rPr>
              <w:t>Anket sonuçları, kalite komisyonu değerlendirmeleri ve yürütülen çalışmalar üzerinden izleme yapıldığı belirtilmiştir. Ancak geri bildirimlere bağlı iyileştirmelerin somut çıktıları ve karar belgeleri yeterli düzeyde kanıtlanmamıştır.</w:t>
            </w:r>
          </w:p>
        </w:tc>
      </w:tr>
      <w:tr w:rsidR="00C5569B" w14:paraId="45281794" w14:textId="77777777" w:rsidTr="000552E3">
        <w:trPr>
          <w:trHeight w:val="1133"/>
        </w:trPr>
        <w:tc>
          <w:tcPr>
            <w:tcW w:w="690" w:type="dxa"/>
            <w:vMerge w:val="restart"/>
            <w:textDirection w:val="btLr"/>
          </w:tcPr>
          <w:p w14:paraId="01C051A1" w14:textId="77777777" w:rsidR="00C5569B" w:rsidRDefault="00C5569B" w:rsidP="000552E3">
            <w:pPr>
              <w:pStyle w:val="TableParagraph"/>
              <w:spacing w:before="207"/>
              <w:ind w:left="369"/>
              <w:rPr>
                <w:sz w:val="24"/>
              </w:rPr>
            </w:pPr>
            <w:r>
              <w:rPr>
                <w:sz w:val="24"/>
              </w:rPr>
              <w:t>Paydaş</w:t>
            </w:r>
            <w:r>
              <w:rPr>
                <w:spacing w:val="-8"/>
                <w:sz w:val="24"/>
              </w:rPr>
              <w:t xml:space="preserve"> </w:t>
            </w:r>
            <w:r>
              <w:rPr>
                <w:spacing w:val="-2"/>
                <w:sz w:val="24"/>
              </w:rPr>
              <w:t>Katılımı</w:t>
            </w:r>
          </w:p>
        </w:tc>
        <w:tc>
          <w:tcPr>
            <w:tcW w:w="3510" w:type="dxa"/>
          </w:tcPr>
          <w:p w14:paraId="4A0837AC" w14:textId="77777777" w:rsidR="00C5569B" w:rsidRDefault="00C5569B" w:rsidP="000552E3">
            <w:pPr>
              <w:pStyle w:val="TableParagraph"/>
              <w:tabs>
                <w:tab w:val="left" w:pos="2027"/>
                <w:tab w:val="left" w:pos="2374"/>
              </w:tabs>
              <w:ind w:left="108" w:right="96"/>
              <w:jc w:val="both"/>
              <w:rPr>
                <w:sz w:val="24"/>
              </w:rPr>
            </w:pPr>
            <w:r>
              <w:rPr>
                <w:sz w:val="24"/>
              </w:rPr>
              <w:t xml:space="preserve">Öğrencilerden gelen geri </w:t>
            </w:r>
            <w:r>
              <w:rPr>
                <w:spacing w:val="-2"/>
                <w:sz w:val="24"/>
              </w:rPr>
              <w:t>bildirimler</w:t>
            </w:r>
            <w:r>
              <w:rPr>
                <w:sz w:val="24"/>
              </w:rPr>
              <w:tab/>
            </w:r>
            <w:r>
              <w:rPr>
                <w:spacing w:val="-2"/>
                <w:sz w:val="24"/>
              </w:rPr>
              <w:t>doğrultusunda gerçekleştirilen</w:t>
            </w:r>
            <w:r>
              <w:rPr>
                <w:sz w:val="24"/>
              </w:rPr>
              <w:tab/>
            </w:r>
            <w:r>
              <w:rPr>
                <w:sz w:val="24"/>
              </w:rPr>
              <w:tab/>
            </w:r>
            <w:r>
              <w:rPr>
                <w:spacing w:val="-2"/>
                <w:sz w:val="24"/>
              </w:rPr>
              <w:t xml:space="preserve">iyileştirme </w:t>
            </w:r>
            <w:r>
              <w:rPr>
                <w:sz w:val="24"/>
              </w:rPr>
              <w:t>örnekleri var mı?</w:t>
            </w:r>
          </w:p>
        </w:tc>
        <w:tc>
          <w:tcPr>
            <w:tcW w:w="1670" w:type="dxa"/>
          </w:tcPr>
          <w:p w14:paraId="384CA571" w14:textId="77777777" w:rsidR="00C5569B" w:rsidRPr="00432306" w:rsidRDefault="00C5569B" w:rsidP="000552E3">
            <w:pPr>
              <w:pStyle w:val="TableParagraph"/>
              <w:rPr>
                <w:sz w:val="24"/>
                <w:szCs w:val="24"/>
              </w:rPr>
            </w:pPr>
            <w:r w:rsidRPr="00432306">
              <w:rPr>
                <w:sz w:val="24"/>
                <w:szCs w:val="24"/>
              </w:rPr>
              <w:t>Kısmen</w:t>
            </w:r>
          </w:p>
        </w:tc>
        <w:tc>
          <w:tcPr>
            <w:tcW w:w="3190" w:type="dxa"/>
          </w:tcPr>
          <w:p w14:paraId="6F73B65E" w14:textId="77777777" w:rsidR="00C5569B" w:rsidRPr="00432306" w:rsidRDefault="00C5569B" w:rsidP="000552E3">
            <w:pPr>
              <w:pStyle w:val="TableParagraph"/>
              <w:rPr>
                <w:sz w:val="24"/>
                <w:szCs w:val="24"/>
              </w:rPr>
            </w:pPr>
            <w:r w:rsidRPr="00432306">
              <w:rPr>
                <w:sz w:val="24"/>
                <w:szCs w:val="24"/>
              </w:rPr>
              <w:t>Öğrenci geri bildirimlerinin sosyal medya, WhatsApp iletişim hattı, istek-öneri-şikayet formu, dilekçeler sekmesi ve seçmeli ders anketleri aracılığıyla alındığı belirtilmiştir. Öğrenci geri bildirimlerine bağlı iyileştirmeler yapıldığı ifade edilmekle birlikte, somut iyileştirme çıktıları kanıtlanmamıştır.</w:t>
            </w:r>
          </w:p>
        </w:tc>
      </w:tr>
      <w:tr w:rsidR="00C5569B" w14:paraId="466EFF9F" w14:textId="77777777" w:rsidTr="000552E3">
        <w:trPr>
          <w:trHeight w:val="1134"/>
        </w:trPr>
        <w:tc>
          <w:tcPr>
            <w:tcW w:w="690" w:type="dxa"/>
            <w:vMerge/>
            <w:tcBorders>
              <w:top w:val="nil"/>
            </w:tcBorders>
            <w:textDirection w:val="btLr"/>
          </w:tcPr>
          <w:p w14:paraId="2E1D641B" w14:textId="77777777" w:rsidR="00C5569B" w:rsidRDefault="00C5569B" w:rsidP="000552E3">
            <w:pPr>
              <w:rPr>
                <w:sz w:val="2"/>
                <w:szCs w:val="2"/>
              </w:rPr>
            </w:pPr>
          </w:p>
        </w:tc>
        <w:tc>
          <w:tcPr>
            <w:tcW w:w="3510" w:type="dxa"/>
          </w:tcPr>
          <w:p w14:paraId="38962365" w14:textId="77777777" w:rsidR="00C5569B" w:rsidRDefault="00C5569B" w:rsidP="000552E3">
            <w:pPr>
              <w:pStyle w:val="TableParagraph"/>
              <w:ind w:left="108" w:right="96"/>
              <w:jc w:val="both"/>
              <w:rPr>
                <w:sz w:val="24"/>
              </w:rPr>
            </w:pPr>
            <w:r>
              <w:rPr>
                <w:sz w:val="24"/>
              </w:rPr>
              <w:t xml:space="preserve">Yönetimsel kararlarda iç ve dış paydaş katılımı sağlanmakta </w:t>
            </w:r>
            <w:r>
              <w:rPr>
                <w:spacing w:val="-2"/>
                <w:sz w:val="24"/>
              </w:rPr>
              <w:t>mıdır?</w:t>
            </w:r>
          </w:p>
        </w:tc>
        <w:tc>
          <w:tcPr>
            <w:tcW w:w="1670" w:type="dxa"/>
          </w:tcPr>
          <w:p w14:paraId="72D8AD62" w14:textId="77777777" w:rsidR="00C5569B" w:rsidRPr="00432306" w:rsidRDefault="00C5569B" w:rsidP="000552E3">
            <w:pPr>
              <w:pStyle w:val="TableParagraph"/>
              <w:rPr>
                <w:sz w:val="24"/>
                <w:szCs w:val="24"/>
              </w:rPr>
            </w:pPr>
            <w:r w:rsidRPr="00432306">
              <w:rPr>
                <w:sz w:val="24"/>
                <w:szCs w:val="24"/>
              </w:rPr>
              <w:t>Evet</w:t>
            </w:r>
          </w:p>
        </w:tc>
        <w:tc>
          <w:tcPr>
            <w:tcW w:w="3190" w:type="dxa"/>
          </w:tcPr>
          <w:p w14:paraId="7D8084AE" w14:textId="77777777" w:rsidR="00C5569B" w:rsidRPr="00432306" w:rsidRDefault="00C5569B" w:rsidP="000552E3">
            <w:pPr>
              <w:pStyle w:val="TableParagraph"/>
              <w:rPr>
                <w:sz w:val="24"/>
                <w:szCs w:val="24"/>
              </w:rPr>
            </w:pPr>
            <w:r w:rsidRPr="00432306">
              <w:rPr>
                <w:sz w:val="24"/>
                <w:szCs w:val="24"/>
              </w:rPr>
              <w:t>İç paydaşlardan gelen görüş, öneri ve ihtiyaçların/taleplerin yönetim kurulu toplantılarında değerlendirildiği belirtilmiştir. Dış paydaş katılımı kapsamında Gediz İlçe Sağlık Müdürlüğü, Gediz Devlet Hastanesi ve diğer kurumlarla iş birliği protokolleri ve eğitim faaliyetleri kanıt olarak sunulmuştur (A.4.1.1-A.4.1.7) (OD4).</w:t>
            </w:r>
            <w:r>
              <w:rPr>
                <w:sz w:val="24"/>
                <w:szCs w:val="24"/>
              </w:rPr>
              <w:t xml:space="preserve"> </w:t>
            </w:r>
            <w:hyperlink r:id="rId179" w:history="1">
              <w:r w:rsidRPr="00A03A51">
                <w:rPr>
                  <w:rStyle w:val="Kpr"/>
                  <w:sz w:val="24"/>
                  <w:szCs w:val="24"/>
                </w:rPr>
                <w:t>https://gedizmyo.dpu.edu.tr/tr/index/sayfa/17304/toplanti-tutanaklari-ve-protokoller</w:t>
              </w:r>
            </w:hyperlink>
          </w:p>
        </w:tc>
      </w:tr>
    </w:tbl>
    <w:p w14:paraId="2B514CB5" w14:textId="77777777" w:rsidR="00C5569B" w:rsidRDefault="00C5569B" w:rsidP="00C5569B"/>
    <w:p w14:paraId="6351200E" w14:textId="77777777" w:rsidR="00B209D0" w:rsidRDefault="00B209D0">
      <w:pPr>
        <w:pStyle w:val="TableParagraph"/>
        <w:sectPr w:rsidR="00B209D0">
          <w:pgSz w:w="11910" w:h="16840"/>
          <w:pgMar w:top="1720" w:right="1275" w:bottom="920" w:left="1417" w:header="0" w:footer="721" w:gutter="0"/>
          <w:cols w:space="708"/>
        </w:sectPr>
      </w:pPr>
    </w:p>
    <w:p w14:paraId="3A47B312" w14:textId="77777777" w:rsidR="00B209D0" w:rsidRDefault="006C203B">
      <w:pPr>
        <w:pStyle w:val="ListeParagraf"/>
        <w:numPr>
          <w:ilvl w:val="0"/>
          <w:numId w:val="2"/>
        </w:numPr>
        <w:tabs>
          <w:tab w:val="left" w:pos="281"/>
        </w:tabs>
        <w:spacing w:before="76"/>
        <w:ind w:left="281" w:hanging="280"/>
        <w:rPr>
          <w:b/>
          <w:sz w:val="24"/>
        </w:rPr>
      </w:pPr>
      <w:r>
        <w:rPr>
          <w:b/>
          <w:sz w:val="24"/>
        </w:rPr>
        <w:t>EĞİTİM</w:t>
      </w:r>
      <w:r>
        <w:rPr>
          <w:b/>
          <w:spacing w:val="-1"/>
          <w:sz w:val="24"/>
        </w:rPr>
        <w:t xml:space="preserve"> </w:t>
      </w:r>
      <w:r>
        <w:rPr>
          <w:b/>
          <w:sz w:val="24"/>
        </w:rPr>
        <w:t xml:space="preserve">VE </w:t>
      </w:r>
      <w:r>
        <w:rPr>
          <w:b/>
          <w:spacing w:val="-2"/>
          <w:sz w:val="24"/>
        </w:rPr>
        <w:t>ÖĞRETİM</w:t>
      </w:r>
    </w:p>
    <w:p w14:paraId="6BAD8849" w14:textId="77777777" w:rsidR="00B209D0" w:rsidRDefault="006C203B">
      <w:pPr>
        <w:pStyle w:val="ListeParagraf"/>
        <w:numPr>
          <w:ilvl w:val="1"/>
          <w:numId w:val="2"/>
        </w:numPr>
        <w:tabs>
          <w:tab w:val="left" w:pos="461"/>
        </w:tabs>
        <w:ind w:left="461" w:hanging="460"/>
        <w:rPr>
          <w:b/>
          <w:sz w:val="24"/>
        </w:rPr>
      </w:pPr>
      <w:bookmarkStart w:id="6" w:name="B.1._Program_Tasarımı,_Değerlendirmesi_v"/>
      <w:bookmarkEnd w:id="6"/>
      <w:r>
        <w:rPr>
          <w:b/>
          <w:sz w:val="24"/>
        </w:rPr>
        <w:t>Program</w:t>
      </w:r>
      <w:r>
        <w:rPr>
          <w:b/>
          <w:spacing w:val="-1"/>
          <w:sz w:val="24"/>
        </w:rPr>
        <w:t xml:space="preserve"> </w:t>
      </w:r>
      <w:r>
        <w:rPr>
          <w:b/>
          <w:sz w:val="24"/>
        </w:rPr>
        <w:t>Tasarımı,</w:t>
      </w:r>
      <w:r>
        <w:rPr>
          <w:b/>
          <w:spacing w:val="-1"/>
          <w:sz w:val="24"/>
        </w:rPr>
        <w:t xml:space="preserve"> </w:t>
      </w:r>
      <w:r>
        <w:rPr>
          <w:b/>
          <w:sz w:val="24"/>
        </w:rPr>
        <w:t>Değerlendirmesi</w:t>
      </w:r>
      <w:r>
        <w:rPr>
          <w:b/>
          <w:spacing w:val="-1"/>
          <w:sz w:val="24"/>
        </w:rPr>
        <w:t xml:space="preserve"> </w:t>
      </w:r>
      <w:r>
        <w:rPr>
          <w:b/>
          <w:sz w:val="24"/>
        </w:rPr>
        <w:t>ve</w:t>
      </w:r>
      <w:r>
        <w:rPr>
          <w:b/>
          <w:spacing w:val="-1"/>
          <w:sz w:val="24"/>
        </w:rPr>
        <w:t xml:space="preserve"> </w:t>
      </w:r>
      <w:r>
        <w:rPr>
          <w:b/>
          <w:spacing w:val="-2"/>
          <w:sz w:val="24"/>
        </w:rPr>
        <w:t>Güncellenmesi</w:t>
      </w:r>
    </w:p>
    <w:p w14:paraId="7B52550C" w14:textId="77777777" w:rsidR="00B209D0" w:rsidRDefault="006C203B">
      <w:pPr>
        <w:pStyle w:val="Balk3"/>
        <w:numPr>
          <w:ilvl w:val="2"/>
          <w:numId w:val="2"/>
        </w:numPr>
        <w:tabs>
          <w:tab w:val="left" w:pos="641"/>
        </w:tabs>
        <w:ind w:hanging="640"/>
      </w:pPr>
      <w:r>
        <w:t>Programların</w:t>
      </w:r>
      <w:r>
        <w:rPr>
          <w:spacing w:val="-2"/>
        </w:rPr>
        <w:t xml:space="preserve"> </w:t>
      </w:r>
      <w:r>
        <w:t>Tasarımı</w:t>
      </w:r>
      <w:r>
        <w:rPr>
          <w:spacing w:val="-2"/>
        </w:rPr>
        <w:t xml:space="preserve"> </w:t>
      </w:r>
      <w:r>
        <w:t>ve</w:t>
      </w:r>
      <w:r>
        <w:rPr>
          <w:spacing w:val="-1"/>
        </w:rPr>
        <w:t xml:space="preserve"> </w:t>
      </w:r>
      <w:r>
        <w:rPr>
          <w:spacing w:val="-2"/>
        </w:rPr>
        <w:t>Onayı</w:t>
      </w:r>
    </w:p>
    <w:p w14:paraId="5F408DCD" w14:textId="77777777" w:rsidR="00E54DAE" w:rsidRDefault="00E54DAE" w:rsidP="00E54DAE">
      <w:pPr>
        <w:pStyle w:val="GvdeMetni"/>
        <w:ind w:left="1" w:firstLine="707"/>
        <w:jc w:val="both"/>
      </w:pPr>
    </w:p>
    <w:p w14:paraId="2ECBEB71" w14:textId="4666DD83" w:rsidR="00E54DAE" w:rsidRPr="00ED6E88" w:rsidRDefault="00D623EF" w:rsidP="00D623EF">
      <w:pPr>
        <w:pStyle w:val="GvdeMetni"/>
        <w:ind w:left="1" w:hanging="1"/>
        <w:jc w:val="both"/>
        <w:rPr>
          <w:b/>
          <w:color w:val="000000"/>
        </w:rPr>
      </w:pPr>
      <w:r w:rsidRPr="0081212F">
        <w:rPr>
          <w:b/>
        </w:rPr>
        <w:t>Akran Değerlendirmesi:</w:t>
      </w:r>
      <w:r>
        <w:rPr>
          <w:b/>
        </w:rPr>
        <w:t xml:space="preserve"> </w:t>
      </w:r>
      <w:r w:rsidR="00E54DAE" w:rsidRPr="00ED6E88">
        <w:t>Programların Tasarımı ve Onayı başlığında, programlara ilişkin planlama, uygulama ve kontrol süreçlerinin düzenli şekilde yürütüldüğü görülmektedir. Sunulan kanıtlar süreçlerin kurumsal yapıya uygun ilerlediğini göstermektedir. Farklı programlara ait uygulamaların yer alması, sürecin birim genelinde benimsendiğini ortaya koymaktadır.</w:t>
      </w:r>
    </w:p>
    <w:p w14:paraId="26BFFA47" w14:textId="77777777" w:rsidR="00E54DAE" w:rsidRDefault="00E54DAE">
      <w:pPr>
        <w:pStyle w:val="GvdeMetni"/>
        <w:spacing w:before="1"/>
        <w:ind w:left="1"/>
        <w:rPr>
          <w:spacing w:val="-2"/>
        </w:rPr>
      </w:pPr>
    </w:p>
    <w:p w14:paraId="288F464E" w14:textId="77777777" w:rsidR="007C0197" w:rsidRDefault="007C0197">
      <w:pPr>
        <w:pStyle w:val="GvdeMetni"/>
        <w:spacing w:before="1"/>
        <w:ind w:left="1"/>
      </w:pPr>
    </w:p>
    <w:tbl>
      <w:tblPr>
        <w:tblStyle w:val="TableNormal"/>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134"/>
        <w:gridCol w:w="5528"/>
      </w:tblGrid>
      <w:tr w:rsidR="007C0197" w:rsidRPr="007B5591" w14:paraId="2B8597ED" w14:textId="77777777" w:rsidTr="002C0EBD">
        <w:trPr>
          <w:trHeight w:val="827"/>
        </w:trPr>
        <w:tc>
          <w:tcPr>
            <w:tcW w:w="2547" w:type="dxa"/>
            <w:vAlign w:val="center"/>
          </w:tcPr>
          <w:p w14:paraId="1B88D8EF" w14:textId="77777777" w:rsidR="007C0197" w:rsidRPr="007B5591" w:rsidRDefault="007C0197" w:rsidP="00C820E3">
            <w:pPr>
              <w:pStyle w:val="TableParagraph"/>
              <w:jc w:val="both"/>
              <w:rPr>
                <w:b/>
                <w:sz w:val="24"/>
                <w:szCs w:val="24"/>
              </w:rPr>
            </w:pPr>
            <w:r w:rsidRPr="007B5591">
              <w:rPr>
                <w:b/>
                <w:sz w:val="24"/>
                <w:szCs w:val="24"/>
              </w:rPr>
              <w:t>Akran</w:t>
            </w:r>
            <w:r w:rsidRPr="007B5591">
              <w:rPr>
                <w:b/>
                <w:spacing w:val="-3"/>
                <w:sz w:val="24"/>
                <w:szCs w:val="24"/>
              </w:rPr>
              <w:t xml:space="preserve"> </w:t>
            </w:r>
            <w:r w:rsidRPr="007B5591">
              <w:rPr>
                <w:b/>
                <w:sz w:val="24"/>
                <w:szCs w:val="24"/>
              </w:rPr>
              <w:t>Değerlendirme</w:t>
            </w:r>
            <w:r w:rsidRPr="007B5591">
              <w:rPr>
                <w:b/>
                <w:spacing w:val="-3"/>
                <w:sz w:val="24"/>
                <w:szCs w:val="24"/>
              </w:rPr>
              <w:t xml:space="preserve"> </w:t>
            </w:r>
            <w:r w:rsidRPr="007B5591">
              <w:rPr>
                <w:b/>
                <w:spacing w:val="-2"/>
                <w:sz w:val="24"/>
                <w:szCs w:val="24"/>
              </w:rPr>
              <w:t>Kriterleri</w:t>
            </w:r>
          </w:p>
        </w:tc>
        <w:tc>
          <w:tcPr>
            <w:tcW w:w="1134" w:type="dxa"/>
            <w:vAlign w:val="center"/>
          </w:tcPr>
          <w:p w14:paraId="6BF6FDF2" w14:textId="28872CFF" w:rsidR="007C0197" w:rsidRPr="007B5591" w:rsidRDefault="002C0EBD" w:rsidP="00C820E3">
            <w:pPr>
              <w:pStyle w:val="TableParagraph"/>
              <w:spacing w:line="270" w:lineRule="atLeast"/>
              <w:ind w:left="306" w:right="297" w:firstLine="127"/>
              <w:jc w:val="both"/>
              <w:rPr>
                <w:b/>
                <w:sz w:val="24"/>
                <w:szCs w:val="24"/>
              </w:rPr>
            </w:pPr>
            <w:r>
              <w:rPr>
                <w:b/>
                <w:spacing w:val="-2"/>
                <w:sz w:val="24"/>
                <w:szCs w:val="24"/>
              </w:rPr>
              <w:t>Evet/Hayır/</w:t>
            </w:r>
            <w:r w:rsidR="007C0197" w:rsidRPr="007B5591">
              <w:rPr>
                <w:b/>
                <w:spacing w:val="-2"/>
                <w:sz w:val="24"/>
                <w:szCs w:val="24"/>
              </w:rPr>
              <w:t>Kısmen</w:t>
            </w:r>
          </w:p>
        </w:tc>
        <w:tc>
          <w:tcPr>
            <w:tcW w:w="5528" w:type="dxa"/>
            <w:vAlign w:val="center"/>
          </w:tcPr>
          <w:p w14:paraId="7D7924CC" w14:textId="77777777" w:rsidR="007C0197" w:rsidRPr="007B5591" w:rsidRDefault="007C0197" w:rsidP="00C820E3">
            <w:pPr>
              <w:pStyle w:val="TableParagraph"/>
              <w:ind w:left="9"/>
              <w:jc w:val="both"/>
              <w:rPr>
                <w:b/>
                <w:sz w:val="24"/>
                <w:szCs w:val="24"/>
              </w:rPr>
            </w:pPr>
            <w:r w:rsidRPr="007B5591">
              <w:rPr>
                <w:b/>
                <w:spacing w:val="-2"/>
                <w:sz w:val="24"/>
                <w:szCs w:val="24"/>
              </w:rPr>
              <w:t>Kanıt</w:t>
            </w:r>
          </w:p>
        </w:tc>
      </w:tr>
      <w:tr w:rsidR="007C0197" w:rsidRPr="007B5591" w14:paraId="54645C6D" w14:textId="77777777" w:rsidTr="002C0EBD">
        <w:trPr>
          <w:trHeight w:val="827"/>
        </w:trPr>
        <w:tc>
          <w:tcPr>
            <w:tcW w:w="2547" w:type="dxa"/>
            <w:vAlign w:val="center"/>
          </w:tcPr>
          <w:p w14:paraId="3F2235A4" w14:textId="77777777" w:rsidR="007C0197" w:rsidRPr="007B5591" w:rsidRDefault="007C0197" w:rsidP="00C820E3">
            <w:pPr>
              <w:pStyle w:val="TableParagraph"/>
              <w:jc w:val="both"/>
              <w:rPr>
                <w:sz w:val="24"/>
                <w:szCs w:val="24"/>
              </w:rPr>
            </w:pPr>
            <w:r w:rsidRPr="007B5591">
              <w:rPr>
                <w:sz w:val="24"/>
                <w:szCs w:val="24"/>
              </w:rPr>
              <w:t xml:space="preserve">Birimde </w:t>
            </w:r>
            <w:r>
              <w:rPr>
                <w:sz w:val="24"/>
                <w:szCs w:val="24"/>
              </w:rPr>
              <w:t>programların tasarımı ve onayına</w:t>
            </w:r>
            <w:r w:rsidRPr="007B5591">
              <w:rPr>
                <w:sz w:val="24"/>
                <w:szCs w:val="24"/>
              </w:rPr>
              <w:t xml:space="preserve"> yönelik planlama faaliyeti bulunuyor mu? </w:t>
            </w:r>
          </w:p>
        </w:tc>
        <w:tc>
          <w:tcPr>
            <w:tcW w:w="1134" w:type="dxa"/>
            <w:vAlign w:val="center"/>
          </w:tcPr>
          <w:p w14:paraId="6B060F5D" w14:textId="01F6B699" w:rsidR="007C0197" w:rsidRPr="007B5591" w:rsidRDefault="007C0197" w:rsidP="00B61FF0">
            <w:pPr>
              <w:pStyle w:val="TableParagraph"/>
              <w:jc w:val="center"/>
              <w:rPr>
                <w:sz w:val="24"/>
                <w:szCs w:val="24"/>
              </w:rPr>
            </w:pPr>
            <w:r>
              <w:rPr>
                <w:sz w:val="24"/>
                <w:szCs w:val="24"/>
              </w:rPr>
              <w:t>Evet</w:t>
            </w:r>
          </w:p>
        </w:tc>
        <w:tc>
          <w:tcPr>
            <w:tcW w:w="5528" w:type="dxa"/>
            <w:vAlign w:val="center"/>
          </w:tcPr>
          <w:p w14:paraId="62885666" w14:textId="77777777" w:rsidR="007C0197" w:rsidRPr="0043545B" w:rsidRDefault="009B77AD" w:rsidP="00B61FF0">
            <w:pPr>
              <w:adjustRightInd w:val="0"/>
              <w:jc w:val="both"/>
              <w:rPr>
                <w:rStyle w:val="Kpr"/>
              </w:rPr>
            </w:pPr>
            <w:hyperlink r:id="rId180" w:history="1">
              <w:r w:rsidR="007C0197" w:rsidRPr="0043545B">
                <w:rPr>
                  <w:rStyle w:val="Kpr"/>
                </w:rPr>
                <w:t>(YÖK Çerçeve)(OD2)</w:t>
              </w:r>
            </w:hyperlink>
            <w:r w:rsidR="007C0197" w:rsidRPr="0043545B">
              <w:rPr>
                <w:rStyle w:val="Kpr"/>
              </w:rPr>
              <w:t xml:space="preserve"> </w:t>
            </w:r>
          </w:p>
          <w:p w14:paraId="23676B63" w14:textId="77777777" w:rsidR="007C0197" w:rsidRPr="0043545B" w:rsidRDefault="009B77AD" w:rsidP="00B61FF0">
            <w:pPr>
              <w:adjustRightInd w:val="0"/>
              <w:jc w:val="both"/>
              <w:rPr>
                <w:rStyle w:val="Kpr"/>
              </w:rPr>
            </w:pPr>
            <w:hyperlink r:id="rId181" w:history="1">
              <w:r w:rsidR="007C0197" w:rsidRPr="0043545B">
                <w:rPr>
                  <w:rStyle w:val="Kpr"/>
                </w:rPr>
                <w:t>(Program Açma)(OD2)</w:t>
              </w:r>
            </w:hyperlink>
            <w:r w:rsidR="007C0197" w:rsidRPr="0043545B">
              <w:rPr>
                <w:rStyle w:val="Kpr"/>
              </w:rPr>
              <w:t xml:space="preserve"> </w:t>
            </w:r>
          </w:p>
          <w:p w14:paraId="518F70C2" w14:textId="77777777" w:rsidR="007C0197" w:rsidRPr="0043545B" w:rsidRDefault="009B77AD" w:rsidP="00B61FF0">
            <w:pPr>
              <w:adjustRightInd w:val="0"/>
              <w:jc w:val="both"/>
              <w:rPr>
                <w:rStyle w:val="Kpr"/>
              </w:rPr>
            </w:pPr>
            <w:hyperlink r:id="rId182" w:history="1">
              <w:r w:rsidR="007C0197" w:rsidRPr="0043545B">
                <w:rPr>
                  <w:rStyle w:val="Kpr"/>
                </w:rPr>
                <w:t>(Öğrenci Alımı)(OD2)</w:t>
              </w:r>
            </w:hyperlink>
            <w:r w:rsidR="007C0197" w:rsidRPr="0043545B">
              <w:rPr>
                <w:rStyle w:val="Kpr"/>
              </w:rPr>
              <w:t xml:space="preserve"> </w:t>
            </w:r>
          </w:p>
          <w:p w14:paraId="06E59A5F" w14:textId="77777777" w:rsidR="007C0197" w:rsidRPr="0043545B" w:rsidRDefault="009B77AD" w:rsidP="00B61FF0">
            <w:pPr>
              <w:adjustRightInd w:val="0"/>
              <w:jc w:val="both"/>
              <w:rPr>
                <w:rStyle w:val="Kpr"/>
              </w:rPr>
            </w:pPr>
            <w:hyperlink r:id="rId183" w:history="1">
              <w:r w:rsidR="007C0197" w:rsidRPr="0043545B">
                <w:rPr>
                  <w:rStyle w:val="Kpr"/>
                </w:rPr>
                <w:t>(İş Akışı)(OD2)</w:t>
              </w:r>
            </w:hyperlink>
            <w:r w:rsidR="007C0197" w:rsidRPr="0043545B">
              <w:rPr>
                <w:rStyle w:val="Kpr"/>
              </w:rPr>
              <w:t xml:space="preserve"> </w:t>
            </w:r>
          </w:p>
          <w:p w14:paraId="315FE476" w14:textId="77777777" w:rsidR="007C0197" w:rsidRPr="0043545B" w:rsidRDefault="009B77AD" w:rsidP="00B61FF0">
            <w:pPr>
              <w:adjustRightInd w:val="0"/>
              <w:jc w:val="both"/>
              <w:rPr>
                <w:rStyle w:val="Kpr"/>
              </w:rPr>
            </w:pPr>
            <w:hyperlink r:id="rId184" w:history="1">
              <w:r w:rsidR="007C0197" w:rsidRPr="0043545B">
                <w:rPr>
                  <w:rStyle w:val="Kpr"/>
                </w:rPr>
                <w:t>(Misyon-Vizyon)(OD2)</w:t>
              </w:r>
            </w:hyperlink>
            <w:r w:rsidR="007C0197" w:rsidRPr="0043545B">
              <w:rPr>
                <w:rStyle w:val="Kpr"/>
              </w:rPr>
              <w:t xml:space="preserve"> </w:t>
            </w:r>
          </w:p>
          <w:p w14:paraId="46CC5450" w14:textId="77777777" w:rsidR="007C0197" w:rsidRPr="0043545B" w:rsidRDefault="009B77AD" w:rsidP="00B61FF0">
            <w:pPr>
              <w:adjustRightInd w:val="0"/>
              <w:jc w:val="both"/>
              <w:rPr>
                <w:rStyle w:val="Kpr"/>
              </w:rPr>
            </w:pPr>
            <w:hyperlink r:id="rId185" w:history="1">
              <w:r w:rsidR="007C0197" w:rsidRPr="0043545B">
                <w:rPr>
                  <w:rStyle w:val="Kpr"/>
                </w:rPr>
                <w:t>(Politika Belgesi)(OD2)</w:t>
              </w:r>
            </w:hyperlink>
            <w:r w:rsidR="007C0197" w:rsidRPr="0043545B">
              <w:rPr>
                <w:rStyle w:val="Kpr"/>
              </w:rPr>
              <w:t xml:space="preserve"> </w:t>
            </w:r>
          </w:p>
          <w:p w14:paraId="27CB6BE9" w14:textId="77777777" w:rsidR="007C0197" w:rsidRPr="0043545B" w:rsidRDefault="009B77AD" w:rsidP="00B61FF0">
            <w:pPr>
              <w:adjustRightInd w:val="0"/>
              <w:jc w:val="both"/>
              <w:rPr>
                <w:rStyle w:val="Kpr"/>
              </w:rPr>
            </w:pPr>
            <w:hyperlink r:id="rId186" w:history="1">
              <w:r w:rsidR="007C0197" w:rsidRPr="0043545B">
                <w:rPr>
                  <w:rStyle w:val="Kpr"/>
                </w:rPr>
                <w:t>(Görev Dağılım)(OD2)</w:t>
              </w:r>
            </w:hyperlink>
            <w:r w:rsidR="007C0197" w:rsidRPr="0043545B">
              <w:rPr>
                <w:rStyle w:val="Kpr"/>
              </w:rPr>
              <w:t>.</w:t>
            </w:r>
          </w:p>
          <w:p w14:paraId="41F7A43C" w14:textId="77777777" w:rsidR="007C0197" w:rsidRPr="0066451A" w:rsidRDefault="009B77AD" w:rsidP="00B61FF0">
            <w:pPr>
              <w:pStyle w:val="TableParagraph"/>
              <w:ind w:right="95"/>
              <w:jc w:val="both"/>
              <w:rPr>
                <w:sz w:val="24"/>
                <w:szCs w:val="24"/>
              </w:rPr>
            </w:pPr>
            <w:hyperlink r:id="rId187" w:history="1">
              <w:r w:rsidR="007C0197" w:rsidRPr="0066451A">
                <w:rPr>
                  <w:rStyle w:val="Kpr"/>
                  <w:sz w:val="24"/>
                  <w:szCs w:val="24"/>
                </w:rPr>
                <w:t>(Gediz MYO Bilgi Paketi)(OD2)</w:t>
              </w:r>
            </w:hyperlink>
          </w:p>
        </w:tc>
      </w:tr>
      <w:tr w:rsidR="007C0197" w:rsidRPr="007B5591" w14:paraId="1304C4FB" w14:textId="77777777" w:rsidTr="002C0EBD">
        <w:trPr>
          <w:trHeight w:val="826"/>
        </w:trPr>
        <w:tc>
          <w:tcPr>
            <w:tcW w:w="2547" w:type="dxa"/>
            <w:vAlign w:val="center"/>
          </w:tcPr>
          <w:p w14:paraId="293A9824" w14:textId="77777777" w:rsidR="007C0197" w:rsidRPr="007B5591" w:rsidRDefault="007C0197" w:rsidP="00C820E3">
            <w:pPr>
              <w:pStyle w:val="TableParagraph"/>
              <w:jc w:val="both"/>
              <w:rPr>
                <w:sz w:val="24"/>
                <w:szCs w:val="24"/>
              </w:rPr>
            </w:pPr>
            <w:r w:rsidRPr="007B5591">
              <w:rPr>
                <w:spacing w:val="-2"/>
                <w:sz w:val="24"/>
                <w:szCs w:val="24"/>
              </w:rPr>
              <w:t xml:space="preserve">Birimde </w:t>
            </w:r>
            <w:r>
              <w:rPr>
                <w:sz w:val="24"/>
                <w:szCs w:val="24"/>
              </w:rPr>
              <w:t>programların tasarımı ve onayına</w:t>
            </w:r>
            <w:r w:rsidRPr="007B5591">
              <w:rPr>
                <w:spacing w:val="-2"/>
                <w:sz w:val="24"/>
                <w:szCs w:val="24"/>
              </w:rPr>
              <w:t xml:space="preserve"> yönelik </w:t>
            </w:r>
            <w:r w:rsidRPr="007B5591">
              <w:rPr>
                <w:sz w:val="24"/>
                <w:szCs w:val="24"/>
              </w:rPr>
              <w:t>uygulama</w:t>
            </w:r>
            <w:r w:rsidRPr="007B5591">
              <w:rPr>
                <w:spacing w:val="-1"/>
                <w:sz w:val="24"/>
                <w:szCs w:val="24"/>
              </w:rPr>
              <w:t xml:space="preserve"> </w:t>
            </w:r>
            <w:r w:rsidRPr="007B5591">
              <w:rPr>
                <w:sz w:val="24"/>
                <w:szCs w:val="24"/>
              </w:rPr>
              <w:t>faaliyeti bulunuyor</w:t>
            </w:r>
            <w:r w:rsidRPr="007B5591">
              <w:rPr>
                <w:spacing w:val="-1"/>
                <w:sz w:val="24"/>
                <w:szCs w:val="24"/>
              </w:rPr>
              <w:t xml:space="preserve"> </w:t>
            </w:r>
            <w:r w:rsidRPr="007B5591">
              <w:rPr>
                <w:spacing w:val="-5"/>
                <w:sz w:val="24"/>
                <w:szCs w:val="24"/>
              </w:rPr>
              <w:t>mu?</w:t>
            </w:r>
          </w:p>
        </w:tc>
        <w:tc>
          <w:tcPr>
            <w:tcW w:w="1134" w:type="dxa"/>
            <w:vAlign w:val="center"/>
          </w:tcPr>
          <w:p w14:paraId="2E1014A0" w14:textId="0978AEE0" w:rsidR="007C0197" w:rsidRPr="007B5591" w:rsidRDefault="007C0197" w:rsidP="00B61FF0">
            <w:pPr>
              <w:pStyle w:val="TableParagraph"/>
              <w:jc w:val="center"/>
              <w:rPr>
                <w:sz w:val="24"/>
                <w:szCs w:val="24"/>
              </w:rPr>
            </w:pPr>
            <w:r>
              <w:rPr>
                <w:sz w:val="24"/>
                <w:szCs w:val="24"/>
              </w:rPr>
              <w:t>Evet</w:t>
            </w:r>
          </w:p>
        </w:tc>
        <w:tc>
          <w:tcPr>
            <w:tcW w:w="5528" w:type="dxa"/>
            <w:vAlign w:val="center"/>
          </w:tcPr>
          <w:p w14:paraId="39F3FBDE" w14:textId="77777777" w:rsidR="007C0197" w:rsidRPr="0043545B" w:rsidRDefault="009B77AD" w:rsidP="00B61FF0">
            <w:pPr>
              <w:keepNext/>
              <w:keepLines/>
              <w:pBdr>
                <w:top w:val="nil"/>
                <w:left w:val="nil"/>
                <w:bottom w:val="nil"/>
                <w:right w:val="nil"/>
                <w:between w:val="nil"/>
              </w:pBdr>
              <w:jc w:val="both"/>
              <w:rPr>
                <w:rStyle w:val="Kpr"/>
              </w:rPr>
            </w:pPr>
            <w:hyperlink r:id="rId188" w:history="1">
              <w:r w:rsidR="007C0197" w:rsidRPr="0043545B">
                <w:rPr>
                  <w:rStyle w:val="Kpr"/>
                </w:rPr>
                <w:t>(3)B.1.1.4 Program_açma_öğrenci_alım_talep_üniversite</w:t>
              </w:r>
            </w:hyperlink>
          </w:p>
          <w:p w14:paraId="601240E6" w14:textId="77777777" w:rsidR="007C0197" w:rsidRPr="006F3F68" w:rsidRDefault="009B77AD" w:rsidP="00B61FF0">
            <w:pPr>
              <w:pStyle w:val="TableParagraph"/>
              <w:spacing w:line="276" w:lineRule="exact"/>
              <w:ind w:right="95"/>
              <w:jc w:val="both"/>
              <w:rPr>
                <w:rStyle w:val="Kpr"/>
                <w:sz w:val="24"/>
                <w:szCs w:val="24"/>
              </w:rPr>
            </w:pPr>
            <w:hyperlink r:id="rId189" w:history="1">
              <w:r w:rsidR="007C0197" w:rsidRPr="006F3F68">
                <w:rPr>
                  <w:rStyle w:val="Kpr"/>
                  <w:sz w:val="24"/>
                  <w:szCs w:val="24"/>
                </w:rPr>
                <w:t>(3)B.1.1.5 Program_açma_öğrenci_alım_talep_birim</w:t>
              </w:r>
            </w:hyperlink>
            <w:r w:rsidR="007C0197" w:rsidRPr="006F3F68">
              <w:rPr>
                <w:rStyle w:val="Kpr"/>
                <w:sz w:val="24"/>
                <w:szCs w:val="24"/>
              </w:rPr>
              <w:t xml:space="preserve"> </w:t>
            </w:r>
          </w:p>
          <w:p w14:paraId="37509BCF" w14:textId="77777777" w:rsidR="007C0197" w:rsidRPr="006F3F68" w:rsidRDefault="009B77AD" w:rsidP="00B61FF0">
            <w:pPr>
              <w:keepNext/>
              <w:keepLines/>
              <w:pBdr>
                <w:top w:val="nil"/>
                <w:left w:val="nil"/>
                <w:bottom w:val="nil"/>
                <w:right w:val="nil"/>
                <w:between w:val="nil"/>
              </w:pBdr>
              <w:jc w:val="both"/>
              <w:rPr>
                <w:rStyle w:val="Kpr"/>
              </w:rPr>
            </w:pPr>
            <w:hyperlink r:id="rId190" w:history="1">
              <w:r w:rsidR="007C0197" w:rsidRPr="006F3F68">
                <w:rPr>
                  <w:rStyle w:val="Kpr"/>
                </w:rPr>
                <w:t>(3)B.1.1.6 Program_açma_öğrenci_alım_talep_bölüm</w:t>
              </w:r>
            </w:hyperlink>
          </w:p>
          <w:p w14:paraId="2A762F63" w14:textId="77777777" w:rsidR="007C0197" w:rsidRPr="006F3F68" w:rsidRDefault="007C0197" w:rsidP="00B61FF0">
            <w:pPr>
              <w:keepNext/>
              <w:keepLines/>
              <w:pBdr>
                <w:top w:val="nil"/>
                <w:left w:val="nil"/>
                <w:bottom w:val="nil"/>
                <w:right w:val="nil"/>
                <w:between w:val="nil"/>
              </w:pBdr>
              <w:jc w:val="both"/>
              <w:rPr>
                <w:rStyle w:val="Kpr"/>
              </w:rPr>
            </w:pPr>
            <w:r w:rsidRPr="006F3F68">
              <w:rPr>
                <w:rStyle w:val="Kpr"/>
              </w:rPr>
              <w:t xml:space="preserve"> </w:t>
            </w:r>
            <w:hyperlink r:id="rId191" w:history="1">
              <w:r w:rsidRPr="006F3F68">
                <w:rPr>
                  <w:rStyle w:val="Kpr"/>
                </w:rPr>
                <w:t>(3)B.1.1.7 Program_açma_öğrenci_alım_talep_birim_kk</w:t>
              </w:r>
            </w:hyperlink>
          </w:p>
        </w:tc>
      </w:tr>
      <w:tr w:rsidR="007C0197" w:rsidRPr="007B5591" w14:paraId="616D2A00" w14:textId="77777777" w:rsidTr="002C0EBD">
        <w:trPr>
          <w:trHeight w:val="827"/>
        </w:trPr>
        <w:tc>
          <w:tcPr>
            <w:tcW w:w="2547" w:type="dxa"/>
            <w:vAlign w:val="center"/>
          </w:tcPr>
          <w:p w14:paraId="390586C2" w14:textId="77777777" w:rsidR="007C0197" w:rsidRPr="007B5591" w:rsidRDefault="007C0197" w:rsidP="00C820E3">
            <w:pPr>
              <w:pStyle w:val="TableParagraph"/>
              <w:jc w:val="both"/>
              <w:rPr>
                <w:sz w:val="24"/>
                <w:szCs w:val="24"/>
              </w:rPr>
            </w:pPr>
            <w:r w:rsidRPr="007B5591">
              <w:rPr>
                <w:spacing w:val="-2"/>
                <w:sz w:val="24"/>
                <w:szCs w:val="24"/>
              </w:rPr>
              <w:t xml:space="preserve">Birimde </w:t>
            </w:r>
            <w:r>
              <w:rPr>
                <w:sz w:val="24"/>
                <w:szCs w:val="24"/>
              </w:rPr>
              <w:t>programların tasarımı ve onayına</w:t>
            </w:r>
            <w:r w:rsidRPr="007B5591">
              <w:rPr>
                <w:spacing w:val="-2"/>
                <w:sz w:val="24"/>
                <w:szCs w:val="24"/>
              </w:rPr>
              <w:t xml:space="preserve"> yönelik </w:t>
            </w:r>
            <w:r w:rsidRPr="007B5591">
              <w:rPr>
                <w:sz w:val="24"/>
                <w:szCs w:val="24"/>
              </w:rPr>
              <w:t>kontrol faaliyeti</w:t>
            </w:r>
            <w:r w:rsidRPr="007B5591">
              <w:rPr>
                <w:spacing w:val="-2"/>
                <w:sz w:val="24"/>
                <w:szCs w:val="24"/>
              </w:rPr>
              <w:t xml:space="preserve"> </w:t>
            </w:r>
            <w:r w:rsidRPr="007B5591">
              <w:rPr>
                <w:sz w:val="24"/>
                <w:szCs w:val="24"/>
              </w:rPr>
              <w:t>bulunuyor</w:t>
            </w:r>
            <w:r w:rsidRPr="007B5591">
              <w:rPr>
                <w:spacing w:val="-1"/>
                <w:sz w:val="24"/>
                <w:szCs w:val="24"/>
              </w:rPr>
              <w:t xml:space="preserve"> </w:t>
            </w:r>
            <w:r w:rsidRPr="007B5591">
              <w:rPr>
                <w:spacing w:val="-5"/>
                <w:sz w:val="24"/>
                <w:szCs w:val="24"/>
              </w:rPr>
              <w:t>mu?</w:t>
            </w:r>
          </w:p>
        </w:tc>
        <w:tc>
          <w:tcPr>
            <w:tcW w:w="1134" w:type="dxa"/>
            <w:vAlign w:val="center"/>
          </w:tcPr>
          <w:p w14:paraId="04E50F82" w14:textId="3F24D0B7" w:rsidR="007C0197" w:rsidRPr="007B5591" w:rsidRDefault="007C0197" w:rsidP="00B61FF0">
            <w:pPr>
              <w:pStyle w:val="TableParagraph"/>
              <w:jc w:val="center"/>
              <w:rPr>
                <w:sz w:val="24"/>
                <w:szCs w:val="24"/>
              </w:rPr>
            </w:pPr>
            <w:r>
              <w:rPr>
                <w:sz w:val="24"/>
                <w:szCs w:val="24"/>
              </w:rPr>
              <w:t>Evet</w:t>
            </w:r>
          </w:p>
        </w:tc>
        <w:tc>
          <w:tcPr>
            <w:tcW w:w="5528" w:type="dxa"/>
            <w:vAlign w:val="center"/>
          </w:tcPr>
          <w:p w14:paraId="6290A094" w14:textId="77777777" w:rsidR="007C0197" w:rsidRPr="0043545B" w:rsidRDefault="009B77AD" w:rsidP="00B61FF0">
            <w:pPr>
              <w:pStyle w:val="TableParagraph"/>
              <w:tabs>
                <w:tab w:val="left" w:pos="1588"/>
              </w:tabs>
              <w:ind w:right="96"/>
              <w:jc w:val="both"/>
              <w:rPr>
                <w:sz w:val="24"/>
                <w:szCs w:val="24"/>
              </w:rPr>
            </w:pPr>
            <w:hyperlink r:id="rId192" w:history="1">
              <w:r w:rsidR="007C0197" w:rsidRPr="0043545B">
                <w:rPr>
                  <w:rStyle w:val="Kpr"/>
                  <w:sz w:val="24"/>
                  <w:szCs w:val="24"/>
                </w:rPr>
                <w:t>Adalet)(OD4)</w:t>
              </w:r>
            </w:hyperlink>
            <w:r w:rsidR="007C0197" w:rsidRPr="0043545B">
              <w:rPr>
                <w:rStyle w:val="Kpr"/>
                <w:sz w:val="24"/>
                <w:szCs w:val="24"/>
              </w:rPr>
              <w:t xml:space="preserve"> </w:t>
            </w:r>
            <w:hyperlink r:id="rId193" w:history="1">
              <w:r w:rsidR="007C0197" w:rsidRPr="0043545B">
                <w:rPr>
                  <w:rStyle w:val="Kpr"/>
                  <w:sz w:val="24"/>
                  <w:szCs w:val="24"/>
                </w:rPr>
                <w:t>(Bilgisayar Programcılığı)(OD4)</w:t>
              </w:r>
            </w:hyperlink>
            <w:r w:rsidR="007C0197" w:rsidRPr="0043545B">
              <w:rPr>
                <w:rStyle w:val="Kpr"/>
                <w:sz w:val="24"/>
                <w:szCs w:val="24"/>
              </w:rPr>
              <w:t xml:space="preserve"> </w:t>
            </w:r>
            <w:hyperlink r:id="rId194" w:history="1">
              <w:r w:rsidR="007C0197" w:rsidRPr="0043545B">
                <w:rPr>
                  <w:rStyle w:val="Kpr"/>
                  <w:sz w:val="24"/>
                  <w:szCs w:val="24"/>
                </w:rPr>
                <w:t>(Bankacılık ve Sigortacılık)(OD4)</w:t>
              </w:r>
            </w:hyperlink>
            <w:r w:rsidR="007C0197" w:rsidRPr="0043545B">
              <w:rPr>
                <w:rStyle w:val="Kpr"/>
                <w:sz w:val="24"/>
                <w:szCs w:val="24"/>
              </w:rPr>
              <w:t xml:space="preserve"> </w:t>
            </w:r>
            <w:hyperlink r:id="rId195" w:history="1">
              <w:r w:rsidR="007C0197" w:rsidRPr="0043545B">
                <w:rPr>
                  <w:rStyle w:val="Kpr"/>
                  <w:sz w:val="24"/>
                  <w:szCs w:val="24"/>
                </w:rPr>
                <w:t>(Büro Yönetimi ve Yönetici Asistanlığı)(OD4)</w:t>
              </w:r>
            </w:hyperlink>
            <w:r w:rsidR="007C0197" w:rsidRPr="0043545B">
              <w:rPr>
                <w:rStyle w:val="Kpr"/>
                <w:sz w:val="24"/>
                <w:szCs w:val="24"/>
              </w:rPr>
              <w:t xml:space="preserve"> </w:t>
            </w:r>
            <w:hyperlink r:id="rId196" w:history="1">
              <w:r w:rsidR="007C0197" w:rsidRPr="0043545B">
                <w:rPr>
                  <w:rStyle w:val="Kpr"/>
                  <w:sz w:val="24"/>
                  <w:szCs w:val="24"/>
                </w:rPr>
                <w:t>(İş Sağlığı ve Güvenliği)(OD4)</w:t>
              </w:r>
            </w:hyperlink>
            <w:r w:rsidR="007C0197" w:rsidRPr="0043545B">
              <w:rPr>
                <w:rStyle w:val="Kpr"/>
                <w:sz w:val="24"/>
                <w:szCs w:val="24"/>
              </w:rPr>
              <w:t xml:space="preserve"> </w:t>
            </w:r>
            <w:hyperlink r:id="rId197" w:history="1">
              <w:r w:rsidR="007C0197" w:rsidRPr="0043545B">
                <w:rPr>
                  <w:rStyle w:val="Kpr"/>
                  <w:sz w:val="24"/>
                  <w:szCs w:val="24"/>
                </w:rPr>
                <w:t>(Mekatronik)(OD4)</w:t>
              </w:r>
            </w:hyperlink>
            <w:r w:rsidR="007C0197" w:rsidRPr="0043545B">
              <w:rPr>
                <w:rStyle w:val="Kpr"/>
                <w:sz w:val="24"/>
                <w:szCs w:val="24"/>
              </w:rPr>
              <w:t xml:space="preserve"> </w:t>
            </w:r>
            <w:hyperlink r:id="rId198" w:history="1">
              <w:r w:rsidR="007C0197" w:rsidRPr="0043545B">
                <w:rPr>
                  <w:rStyle w:val="Kpr"/>
                  <w:sz w:val="24"/>
                  <w:szCs w:val="24"/>
                </w:rPr>
                <w:t>(Grafik Tasarımı)(OD4)</w:t>
              </w:r>
            </w:hyperlink>
            <w:r w:rsidR="007C0197" w:rsidRPr="0043545B">
              <w:rPr>
                <w:rStyle w:val="Kpr"/>
                <w:sz w:val="24"/>
                <w:szCs w:val="24"/>
              </w:rPr>
              <w:t xml:space="preserve"> </w:t>
            </w:r>
            <w:hyperlink r:id="rId199" w:history="1">
              <w:r w:rsidR="007C0197" w:rsidRPr="0043545B">
                <w:rPr>
                  <w:rStyle w:val="Kpr"/>
                  <w:sz w:val="24"/>
                  <w:szCs w:val="24"/>
                </w:rPr>
                <w:t>(Moda Tasarımı)(OD4)</w:t>
              </w:r>
            </w:hyperlink>
            <w:r w:rsidR="007C0197" w:rsidRPr="0043545B">
              <w:rPr>
                <w:rStyle w:val="Kpr"/>
                <w:sz w:val="24"/>
                <w:szCs w:val="24"/>
              </w:rPr>
              <w:t xml:space="preserve"> </w:t>
            </w:r>
            <w:hyperlink r:id="rId200" w:history="1">
              <w:r w:rsidR="007C0197" w:rsidRPr="0043545B">
                <w:rPr>
                  <w:rStyle w:val="Kpr"/>
                  <w:sz w:val="24"/>
                  <w:szCs w:val="24"/>
                </w:rPr>
                <w:t>(Tıbbi Laboratuvar Teknikleri)(OD4)</w:t>
              </w:r>
            </w:hyperlink>
            <w:r w:rsidR="007C0197" w:rsidRPr="0043545B">
              <w:rPr>
                <w:rStyle w:val="Kpr"/>
                <w:sz w:val="24"/>
                <w:szCs w:val="24"/>
              </w:rPr>
              <w:t xml:space="preserve"> </w:t>
            </w:r>
            <w:hyperlink r:id="rId201" w:history="1">
              <w:r w:rsidR="007C0197" w:rsidRPr="0043545B">
                <w:rPr>
                  <w:rStyle w:val="Kpr"/>
                  <w:sz w:val="24"/>
                  <w:szCs w:val="24"/>
                </w:rPr>
                <w:t>(Tıbbi Tanıtım ve Pazarlama)(OD4)</w:t>
              </w:r>
            </w:hyperlink>
            <w:r w:rsidR="007C0197" w:rsidRPr="0043545B">
              <w:rPr>
                <w:rStyle w:val="Kpr"/>
                <w:sz w:val="24"/>
                <w:szCs w:val="24"/>
              </w:rPr>
              <w:t xml:space="preserve"> </w:t>
            </w:r>
            <w:hyperlink r:id="rId202" w:history="1">
              <w:r w:rsidR="007C0197" w:rsidRPr="0043545B">
                <w:rPr>
                  <w:rStyle w:val="Kpr"/>
                  <w:sz w:val="24"/>
                  <w:szCs w:val="24"/>
                </w:rPr>
                <w:t>(Lojistik)(OD4)</w:t>
              </w:r>
            </w:hyperlink>
            <w:r w:rsidR="007C0197" w:rsidRPr="0043545B">
              <w:rPr>
                <w:rStyle w:val="Kpr"/>
                <w:sz w:val="24"/>
                <w:szCs w:val="24"/>
              </w:rPr>
              <w:t xml:space="preserve"> </w:t>
            </w:r>
            <w:hyperlink r:id="rId203" w:history="1">
              <w:r w:rsidR="007C0197" w:rsidRPr="0043545B">
                <w:rPr>
                  <w:rStyle w:val="Kpr"/>
                  <w:sz w:val="24"/>
                  <w:szCs w:val="24"/>
                </w:rPr>
                <w:t>(Sağlık Kurumları İşletmeciliği)(OD4)</w:t>
              </w:r>
            </w:hyperlink>
            <w:r w:rsidR="007C0197" w:rsidRPr="0043545B">
              <w:rPr>
                <w:rStyle w:val="Kpr"/>
                <w:sz w:val="24"/>
                <w:szCs w:val="24"/>
              </w:rPr>
              <w:t>.</w:t>
            </w:r>
          </w:p>
        </w:tc>
      </w:tr>
      <w:tr w:rsidR="007C0197" w:rsidRPr="007B5591" w14:paraId="0BA1D083" w14:textId="77777777" w:rsidTr="002C0EBD">
        <w:trPr>
          <w:trHeight w:val="827"/>
        </w:trPr>
        <w:tc>
          <w:tcPr>
            <w:tcW w:w="2547" w:type="dxa"/>
            <w:vAlign w:val="center"/>
          </w:tcPr>
          <w:p w14:paraId="33F132D8" w14:textId="77777777" w:rsidR="007C0197" w:rsidRPr="007B5591" w:rsidRDefault="007C0197" w:rsidP="00C820E3">
            <w:pPr>
              <w:pStyle w:val="TableParagraph"/>
              <w:jc w:val="both"/>
              <w:rPr>
                <w:sz w:val="24"/>
                <w:szCs w:val="24"/>
              </w:rPr>
            </w:pPr>
            <w:r w:rsidRPr="007B5591">
              <w:rPr>
                <w:spacing w:val="-2"/>
                <w:sz w:val="24"/>
                <w:szCs w:val="24"/>
              </w:rPr>
              <w:t xml:space="preserve">Birimde </w:t>
            </w:r>
            <w:r>
              <w:rPr>
                <w:sz w:val="24"/>
                <w:szCs w:val="24"/>
              </w:rPr>
              <w:t>programların tasarımı ve onayına</w:t>
            </w:r>
            <w:r w:rsidRPr="007B5591">
              <w:rPr>
                <w:spacing w:val="-2"/>
                <w:sz w:val="24"/>
                <w:szCs w:val="24"/>
              </w:rPr>
              <w:t xml:space="preserve"> yönelik </w:t>
            </w:r>
            <w:r w:rsidRPr="007B5591">
              <w:rPr>
                <w:sz w:val="24"/>
                <w:szCs w:val="24"/>
              </w:rPr>
              <w:t>önlem</w:t>
            </w:r>
            <w:r w:rsidRPr="007B5591">
              <w:rPr>
                <w:spacing w:val="-3"/>
                <w:sz w:val="24"/>
                <w:szCs w:val="24"/>
              </w:rPr>
              <w:t xml:space="preserve"> </w:t>
            </w:r>
            <w:r w:rsidRPr="007B5591">
              <w:rPr>
                <w:sz w:val="24"/>
                <w:szCs w:val="24"/>
              </w:rPr>
              <w:t>alma faaliyeti</w:t>
            </w:r>
            <w:r w:rsidRPr="007B5591">
              <w:rPr>
                <w:spacing w:val="-1"/>
                <w:sz w:val="24"/>
                <w:szCs w:val="24"/>
              </w:rPr>
              <w:t xml:space="preserve"> </w:t>
            </w:r>
            <w:r w:rsidRPr="007B5591">
              <w:rPr>
                <w:sz w:val="24"/>
                <w:szCs w:val="24"/>
              </w:rPr>
              <w:t>bulunuyor</w:t>
            </w:r>
            <w:r w:rsidRPr="007B5591">
              <w:rPr>
                <w:spacing w:val="-1"/>
                <w:sz w:val="24"/>
                <w:szCs w:val="24"/>
              </w:rPr>
              <w:t xml:space="preserve"> </w:t>
            </w:r>
            <w:r w:rsidRPr="007B5591">
              <w:rPr>
                <w:spacing w:val="-5"/>
                <w:sz w:val="24"/>
                <w:szCs w:val="24"/>
              </w:rPr>
              <w:t>mu?</w:t>
            </w:r>
          </w:p>
        </w:tc>
        <w:tc>
          <w:tcPr>
            <w:tcW w:w="1134" w:type="dxa"/>
            <w:vAlign w:val="center"/>
          </w:tcPr>
          <w:p w14:paraId="568B201D" w14:textId="4E1DF96F" w:rsidR="007C0197" w:rsidRPr="007B5591" w:rsidRDefault="007C0197" w:rsidP="00B61FF0">
            <w:pPr>
              <w:pStyle w:val="TableParagraph"/>
              <w:jc w:val="center"/>
              <w:rPr>
                <w:sz w:val="24"/>
                <w:szCs w:val="24"/>
              </w:rPr>
            </w:pPr>
            <w:r>
              <w:rPr>
                <w:sz w:val="24"/>
                <w:szCs w:val="24"/>
              </w:rPr>
              <w:t>Evet</w:t>
            </w:r>
          </w:p>
        </w:tc>
        <w:tc>
          <w:tcPr>
            <w:tcW w:w="5528" w:type="dxa"/>
            <w:vAlign w:val="center"/>
          </w:tcPr>
          <w:p w14:paraId="325BED0D" w14:textId="77777777" w:rsidR="007C0197" w:rsidRPr="00247936" w:rsidRDefault="009B77AD" w:rsidP="00B61FF0">
            <w:pPr>
              <w:pStyle w:val="TableParagraph"/>
              <w:spacing w:line="270" w:lineRule="atLeast"/>
              <w:ind w:right="96"/>
              <w:jc w:val="both"/>
              <w:rPr>
                <w:rStyle w:val="Kpr"/>
              </w:rPr>
            </w:pPr>
            <w:hyperlink r:id="rId204" w:history="1">
              <w:r w:rsidR="007C0197" w:rsidRPr="00637061">
                <w:rPr>
                  <w:rStyle w:val="Kpr"/>
                  <w:sz w:val="24"/>
                  <w:szCs w:val="24"/>
                </w:rPr>
                <w:t>(4)B.1.1.12 Norm_kadro_talebi_üniversite_birim_bölüm</w:t>
              </w:r>
            </w:hyperlink>
          </w:p>
        </w:tc>
      </w:tr>
      <w:tr w:rsidR="007C0197" w:rsidRPr="007B5591" w14:paraId="47EBD0B0" w14:textId="77777777" w:rsidTr="002C0EBD">
        <w:trPr>
          <w:trHeight w:val="826"/>
        </w:trPr>
        <w:tc>
          <w:tcPr>
            <w:tcW w:w="2547" w:type="dxa"/>
            <w:vAlign w:val="center"/>
          </w:tcPr>
          <w:p w14:paraId="59C8DB53" w14:textId="0E74175F" w:rsidR="007C0197" w:rsidRPr="007B5591" w:rsidRDefault="007C0197" w:rsidP="00C820E3">
            <w:pPr>
              <w:pStyle w:val="TableParagraph"/>
              <w:tabs>
                <w:tab w:val="left" w:pos="1148"/>
                <w:tab w:val="left" w:pos="2014"/>
                <w:tab w:val="left" w:pos="3558"/>
              </w:tabs>
              <w:spacing w:line="276" w:lineRule="exact"/>
              <w:ind w:right="99"/>
              <w:jc w:val="both"/>
              <w:rPr>
                <w:sz w:val="24"/>
                <w:szCs w:val="24"/>
              </w:rPr>
            </w:pPr>
            <w:r w:rsidRPr="007B5591">
              <w:rPr>
                <w:spacing w:val="-2"/>
                <w:sz w:val="24"/>
                <w:szCs w:val="24"/>
              </w:rPr>
              <w:t xml:space="preserve">Birimde </w:t>
            </w:r>
            <w:r>
              <w:rPr>
                <w:sz w:val="24"/>
                <w:szCs w:val="24"/>
              </w:rPr>
              <w:t>programların tasarımı ve onayına</w:t>
            </w:r>
            <w:r w:rsidRPr="007B5591">
              <w:rPr>
                <w:spacing w:val="-2"/>
                <w:sz w:val="24"/>
                <w:szCs w:val="24"/>
              </w:rPr>
              <w:t xml:space="preserve"> yönelik</w:t>
            </w:r>
            <w:r w:rsidRPr="007B5591">
              <w:rPr>
                <w:sz w:val="24"/>
                <w:szCs w:val="24"/>
              </w:rPr>
              <w:tab/>
            </w:r>
            <w:r w:rsidRPr="007B5591">
              <w:rPr>
                <w:spacing w:val="-2"/>
                <w:sz w:val="24"/>
                <w:szCs w:val="24"/>
              </w:rPr>
              <w:t>örnek</w:t>
            </w:r>
            <w:r w:rsidR="00C820E3">
              <w:rPr>
                <w:sz w:val="24"/>
                <w:szCs w:val="24"/>
              </w:rPr>
              <w:t xml:space="preserve"> </w:t>
            </w:r>
            <w:r w:rsidRPr="007B5591">
              <w:rPr>
                <w:spacing w:val="-2"/>
                <w:sz w:val="24"/>
                <w:szCs w:val="24"/>
              </w:rPr>
              <w:t>gösterilebilir</w:t>
            </w:r>
            <w:r w:rsidR="00C820E3">
              <w:rPr>
                <w:sz w:val="24"/>
                <w:szCs w:val="24"/>
              </w:rPr>
              <w:t xml:space="preserve"> </w:t>
            </w:r>
            <w:r w:rsidRPr="007B5591">
              <w:rPr>
                <w:spacing w:val="-2"/>
                <w:sz w:val="24"/>
                <w:szCs w:val="24"/>
              </w:rPr>
              <w:t xml:space="preserve">uygulamalar </w:t>
            </w:r>
            <w:r w:rsidRPr="007B5591">
              <w:rPr>
                <w:sz w:val="24"/>
                <w:szCs w:val="24"/>
              </w:rPr>
              <w:t>bulunuyor mu?</w:t>
            </w:r>
          </w:p>
        </w:tc>
        <w:tc>
          <w:tcPr>
            <w:tcW w:w="1134" w:type="dxa"/>
            <w:vAlign w:val="center"/>
          </w:tcPr>
          <w:p w14:paraId="629B2E6F" w14:textId="0D592B97" w:rsidR="007C0197" w:rsidRPr="007B5591" w:rsidRDefault="007C0197" w:rsidP="00B61FF0">
            <w:pPr>
              <w:pStyle w:val="TableParagraph"/>
              <w:jc w:val="center"/>
              <w:rPr>
                <w:sz w:val="24"/>
                <w:szCs w:val="24"/>
              </w:rPr>
            </w:pPr>
            <w:r>
              <w:rPr>
                <w:sz w:val="24"/>
                <w:szCs w:val="24"/>
              </w:rPr>
              <w:t>Evet</w:t>
            </w:r>
          </w:p>
        </w:tc>
        <w:tc>
          <w:tcPr>
            <w:tcW w:w="5528" w:type="dxa"/>
            <w:vAlign w:val="center"/>
          </w:tcPr>
          <w:p w14:paraId="76514292" w14:textId="77777777" w:rsidR="007C0197" w:rsidRPr="0043545B" w:rsidRDefault="009B77AD" w:rsidP="00B61FF0">
            <w:pPr>
              <w:keepNext/>
              <w:keepLines/>
              <w:pBdr>
                <w:top w:val="nil"/>
                <w:left w:val="nil"/>
                <w:bottom w:val="nil"/>
                <w:right w:val="nil"/>
                <w:between w:val="nil"/>
              </w:pBdr>
              <w:jc w:val="both"/>
              <w:rPr>
                <w:rStyle w:val="Kpr"/>
              </w:rPr>
            </w:pPr>
            <w:hyperlink r:id="rId205" w:history="1">
              <w:r w:rsidR="007C0197" w:rsidRPr="0043545B">
                <w:rPr>
                  <w:rStyle w:val="Kpr"/>
                </w:rPr>
                <w:t>(3)B.1.1.4 Program_açma_öğrenci_alım_talep_üniversite</w:t>
              </w:r>
            </w:hyperlink>
          </w:p>
          <w:p w14:paraId="2673CA9C" w14:textId="77777777" w:rsidR="007C0197" w:rsidRPr="006F3F68" w:rsidRDefault="009B77AD" w:rsidP="00B61FF0">
            <w:pPr>
              <w:pStyle w:val="TableParagraph"/>
              <w:spacing w:line="276" w:lineRule="exact"/>
              <w:ind w:right="95"/>
              <w:jc w:val="both"/>
              <w:rPr>
                <w:rStyle w:val="Kpr"/>
                <w:sz w:val="24"/>
                <w:szCs w:val="24"/>
              </w:rPr>
            </w:pPr>
            <w:hyperlink r:id="rId206" w:history="1">
              <w:r w:rsidR="007C0197" w:rsidRPr="006F3F68">
                <w:rPr>
                  <w:rStyle w:val="Kpr"/>
                  <w:sz w:val="24"/>
                  <w:szCs w:val="24"/>
                </w:rPr>
                <w:t>(3)B.1.1.5 Program_açma_öğrenci_alım_talep_birim</w:t>
              </w:r>
            </w:hyperlink>
            <w:r w:rsidR="007C0197" w:rsidRPr="006F3F68">
              <w:rPr>
                <w:rStyle w:val="Kpr"/>
                <w:sz w:val="24"/>
                <w:szCs w:val="24"/>
              </w:rPr>
              <w:t xml:space="preserve"> </w:t>
            </w:r>
          </w:p>
          <w:p w14:paraId="433087FB" w14:textId="77777777" w:rsidR="007C0197" w:rsidRPr="006F3F68" w:rsidRDefault="009B77AD" w:rsidP="00B61FF0">
            <w:pPr>
              <w:keepNext/>
              <w:keepLines/>
              <w:pBdr>
                <w:top w:val="nil"/>
                <w:left w:val="nil"/>
                <w:bottom w:val="nil"/>
                <w:right w:val="nil"/>
                <w:between w:val="nil"/>
              </w:pBdr>
              <w:jc w:val="both"/>
              <w:rPr>
                <w:rStyle w:val="Kpr"/>
              </w:rPr>
            </w:pPr>
            <w:hyperlink r:id="rId207" w:history="1">
              <w:r w:rsidR="007C0197" w:rsidRPr="006F3F68">
                <w:rPr>
                  <w:rStyle w:val="Kpr"/>
                </w:rPr>
                <w:t>(3)B.1.1.6 Program_açma_öğrenci_alım_talep_bölüm</w:t>
              </w:r>
            </w:hyperlink>
          </w:p>
          <w:p w14:paraId="37DD82B3" w14:textId="77777777" w:rsidR="007C0197" w:rsidRPr="00247936" w:rsidRDefault="007C0197" w:rsidP="00B61FF0">
            <w:pPr>
              <w:pStyle w:val="TableParagraph"/>
              <w:spacing w:line="255" w:lineRule="exact"/>
              <w:jc w:val="both"/>
              <w:rPr>
                <w:rStyle w:val="Kpr"/>
              </w:rPr>
            </w:pPr>
            <w:r w:rsidRPr="006F3F68">
              <w:rPr>
                <w:rStyle w:val="Kpr"/>
              </w:rPr>
              <w:t xml:space="preserve"> </w:t>
            </w:r>
            <w:hyperlink r:id="rId208" w:history="1">
              <w:r w:rsidRPr="006F3F68">
                <w:rPr>
                  <w:rStyle w:val="Kpr"/>
                </w:rPr>
                <w:t>(3)B.1.1.7 Program_açma_öğrenci_alım_talep_birim_kk</w:t>
              </w:r>
            </w:hyperlink>
          </w:p>
        </w:tc>
      </w:tr>
      <w:tr w:rsidR="007C0197" w:rsidRPr="007B5591" w14:paraId="42F25C4C" w14:textId="77777777" w:rsidTr="002C0EBD">
        <w:trPr>
          <w:trHeight w:val="275"/>
        </w:trPr>
        <w:tc>
          <w:tcPr>
            <w:tcW w:w="2547" w:type="dxa"/>
            <w:vAlign w:val="center"/>
          </w:tcPr>
          <w:p w14:paraId="3CB1CA9A" w14:textId="77777777" w:rsidR="007C0197" w:rsidRPr="007B5591" w:rsidRDefault="007C0197" w:rsidP="00C820E3">
            <w:pPr>
              <w:pStyle w:val="TableParagraph"/>
              <w:spacing w:line="255" w:lineRule="exact"/>
              <w:jc w:val="both"/>
              <w:rPr>
                <w:sz w:val="24"/>
                <w:szCs w:val="24"/>
              </w:rPr>
            </w:pPr>
            <w:r w:rsidRPr="007B5591">
              <w:rPr>
                <w:sz w:val="24"/>
                <w:szCs w:val="24"/>
              </w:rPr>
              <w:t>Kanıtlar</w:t>
            </w:r>
            <w:r w:rsidRPr="007B5591">
              <w:rPr>
                <w:spacing w:val="-2"/>
                <w:sz w:val="24"/>
                <w:szCs w:val="24"/>
              </w:rPr>
              <w:t xml:space="preserve"> </w:t>
            </w:r>
            <w:r w:rsidRPr="007B5591">
              <w:rPr>
                <w:sz w:val="24"/>
                <w:szCs w:val="24"/>
              </w:rPr>
              <w:t>yeterli</w:t>
            </w:r>
            <w:r w:rsidRPr="007B5591">
              <w:rPr>
                <w:spacing w:val="-2"/>
                <w:sz w:val="24"/>
                <w:szCs w:val="24"/>
              </w:rPr>
              <w:t xml:space="preserve"> </w:t>
            </w:r>
            <w:r w:rsidRPr="007B5591">
              <w:rPr>
                <w:sz w:val="24"/>
                <w:szCs w:val="24"/>
              </w:rPr>
              <w:t>sayıda</w:t>
            </w:r>
            <w:r w:rsidRPr="007B5591">
              <w:rPr>
                <w:spacing w:val="-1"/>
                <w:sz w:val="24"/>
                <w:szCs w:val="24"/>
              </w:rPr>
              <w:t xml:space="preserve"> </w:t>
            </w:r>
            <w:r w:rsidRPr="007B5591">
              <w:rPr>
                <w:sz w:val="24"/>
                <w:szCs w:val="24"/>
              </w:rPr>
              <w:t>gösterilmiş</w:t>
            </w:r>
            <w:r w:rsidRPr="007B5591">
              <w:rPr>
                <w:spacing w:val="-2"/>
                <w:sz w:val="24"/>
                <w:szCs w:val="24"/>
              </w:rPr>
              <w:t xml:space="preserve"> midir?</w:t>
            </w:r>
          </w:p>
        </w:tc>
        <w:tc>
          <w:tcPr>
            <w:tcW w:w="1134" w:type="dxa"/>
            <w:vAlign w:val="center"/>
          </w:tcPr>
          <w:p w14:paraId="6AE371EA" w14:textId="2AB6926B" w:rsidR="007C0197" w:rsidRPr="007B5591" w:rsidRDefault="007C0197" w:rsidP="00B61FF0">
            <w:pPr>
              <w:pStyle w:val="TableParagraph"/>
              <w:jc w:val="center"/>
              <w:rPr>
                <w:sz w:val="24"/>
                <w:szCs w:val="24"/>
              </w:rPr>
            </w:pPr>
            <w:r>
              <w:rPr>
                <w:sz w:val="24"/>
                <w:szCs w:val="24"/>
              </w:rPr>
              <w:t>Evet</w:t>
            </w:r>
          </w:p>
        </w:tc>
        <w:tc>
          <w:tcPr>
            <w:tcW w:w="5528" w:type="dxa"/>
            <w:vAlign w:val="center"/>
          </w:tcPr>
          <w:p w14:paraId="329616B8" w14:textId="77777777" w:rsidR="007C0197" w:rsidRPr="0066451A" w:rsidRDefault="007C0197" w:rsidP="00B61FF0">
            <w:pPr>
              <w:keepNext/>
              <w:keepLines/>
              <w:pBdr>
                <w:top w:val="nil"/>
                <w:left w:val="nil"/>
                <w:bottom w:val="nil"/>
                <w:right w:val="nil"/>
                <w:between w:val="nil"/>
              </w:pBdr>
              <w:ind w:left="153" w:hanging="11"/>
              <w:jc w:val="both"/>
            </w:pPr>
            <w:r>
              <w:t>12</w:t>
            </w:r>
          </w:p>
        </w:tc>
      </w:tr>
      <w:tr w:rsidR="007C0197" w:rsidRPr="007B5591" w14:paraId="03610EFC" w14:textId="77777777" w:rsidTr="002C0EBD">
        <w:trPr>
          <w:trHeight w:val="828"/>
        </w:trPr>
        <w:tc>
          <w:tcPr>
            <w:tcW w:w="2547" w:type="dxa"/>
            <w:vAlign w:val="center"/>
          </w:tcPr>
          <w:p w14:paraId="66CBA613" w14:textId="77777777" w:rsidR="007C0197" w:rsidRPr="007B5591" w:rsidRDefault="007C0197" w:rsidP="00C820E3">
            <w:pPr>
              <w:pStyle w:val="TableParagraph"/>
              <w:spacing w:before="1"/>
              <w:jc w:val="both"/>
              <w:rPr>
                <w:spacing w:val="80"/>
                <w:sz w:val="24"/>
                <w:szCs w:val="24"/>
              </w:rPr>
            </w:pPr>
            <w:r w:rsidRPr="007B5591">
              <w:rPr>
                <w:sz w:val="24"/>
                <w:szCs w:val="24"/>
              </w:rPr>
              <w:t>Gösterilen</w:t>
            </w:r>
            <w:r w:rsidRPr="007B5591">
              <w:rPr>
                <w:spacing w:val="80"/>
                <w:sz w:val="24"/>
                <w:szCs w:val="24"/>
              </w:rPr>
              <w:t xml:space="preserve"> </w:t>
            </w:r>
            <w:r w:rsidRPr="007B5591">
              <w:rPr>
                <w:sz w:val="24"/>
                <w:szCs w:val="24"/>
              </w:rPr>
              <w:t>kanıtlar</w:t>
            </w:r>
            <w:r w:rsidRPr="007B5591">
              <w:rPr>
                <w:spacing w:val="80"/>
                <w:sz w:val="24"/>
                <w:szCs w:val="24"/>
              </w:rPr>
              <w:t xml:space="preserve"> </w:t>
            </w:r>
            <w:r>
              <w:rPr>
                <w:sz w:val="24"/>
                <w:szCs w:val="24"/>
              </w:rPr>
              <w:t xml:space="preserve">programların tasarımı ve onayı </w:t>
            </w:r>
            <w:r w:rsidRPr="007B5591">
              <w:rPr>
                <w:sz w:val="24"/>
                <w:szCs w:val="24"/>
              </w:rPr>
              <w:t>alt ölçütüne uygun mudur?</w:t>
            </w:r>
          </w:p>
        </w:tc>
        <w:tc>
          <w:tcPr>
            <w:tcW w:w="1134" w:type="dxa"/>
            <w:vAlign w:val="center"/>
          </w:tcPr>
          <w:p w14:paraId="3142E217" w14:textId="769589FC" w:rsidR="007C0197" w:rsidRPr="007B5591" w:rsidRDefault="007C0197" w:rsidP="00B61FF0">
            <w:pPr>
              <w:pStyle w:val="TableParagraph"/>
              <w:jc w:val="center"/>
              <w:rPr>
                <w:sz w:val="24"/>
                <w:szCs w:val="24"/>
              </w:rPr>
            </w:pPr>
            <w:r>
              <w:rPr>
                <w:sz w:val="24"/>
                <w:szCs w:val="24"/>
              </w:rPr>
              <w:t>Evet</w:t>
            </w:r>
          </w:p>
        </w:tc>
        <w:tc>
          <w:tcPr>
            <w:tcW w:w="5528" w:type="dxa"/>
            <w:vAlign w:val="center"/>
          </w:tcPr>
          <w:p w14:paraId="6DE849B8" w14:textId="77777777" w:rsidR="007C0197" w:rsidRPr="007B5591" w:rsidRDefault="007C0197" w:rsidP="00B61FF0">
            <w:pPr>
              <w:pStyle w:val="TableParagraph"/>
              <w:spacing w:line="270" w:lineRule="atLeast"/>
              <w:ind w:left="107" w:right="96"/>
              <w:jc w:val="both"/>
              <w:rPr>
                <w:sz w:val="24"/>
                <w:szCs w:val="24"/>
              </w:rPr>
            </w:pPr>
            <w:r w:rsidRPr="00194C69">
              <w:rPr>
                <w:sz w:val="24"/>
                <w:szCs w:val="24"/>
              </w:rPr>
              <w:t>Bu ölçüt altında kullanımı uygun ol</w:t>
            </w:r>
            <w:r>
              <w:rPr>
                <w:sz w:val="24"/>
                <w:szCs w:val="24"/>
              </w:rPr>
              <w:t>mayan</w:t>
            </w:r>
            <w:r w:rsidRPr="00194C69">
              <w:rPr>
                <w:sz w:val="24"/>
                <w:szCs w:val="24"/>
              </w:rPr>
              <w:t xml:space="preserve"> kanıt bulunmamaktadır.</w:t>
            </w:r>
          </w:p>
        </w:tc>
      </w:tr>
      <w:tr w:rsidR="007C0197" w:rsidRPr="007B5591" w14:paraId="713AFF14" w14:textId="77777777" w:rsidTr="002C0EBD">
        <w:trPr>
          <w:trHeight w:val="551"/>
        </w:trPr>
        <w:tc>
          <w:tcPr>
            <w:tcW w:w="2547" w:type="dxa"/>
            <w:vAlign w:val="center"/>
          </w:tcPr>
          <w:p w14:paraId="3D8885D4" w14:textId="6CF5E06A" w:rsidR="007C0197" w:rsidRPr="007B5591" w:rsidRDefault="007C0197" w:rsidP="00E54DAE">
            <w:pPr>
              <w:pStyle w:val="TableParagraph"/>
              <w:spacing w:line="270" w:lineRule="atLeast"/>
              <w:ind w:right="198"/>
              <w:rPr>
                <w:sz w:val="24"/>
                <w:szCs w:val="24"/>
              </w:rPr>
            </w:pPr>
            <w:r w:rsidRPr="007B5591">
              <w:rPr>
                <w:b/>
                <w:sz w:val="24"/>
                <w:szCs w:val="24"/>
              </w:rPr>
              <w:t>Birim</w:t>
            </w:r>
            <w:r w:rsidRPr="007B5591">
              <w:rPr>
                <w:b/>
                <w:spacing w:val="-15"/>
                <w:sz w:val="24"/>
                <w:szCs w:val="24"/>
              </w:rPr>
              <w:t xml:space="preserve"> </w:t>
            </w:r>
            <w:r w:rsidRPr="007B5591">
              <w:rPr>
                <w:b/>
                <w:sz w:val="24"/>
                <w:szCs w:val="24"/>
              </w:rPr>
              <w:t>Öz</w:t>
            </w:r>
            <w:r w:rsidRPr="007B5591">
              <w:rPr>
                <w:b/>
                <w:spacing w:val="-15"/>
                <w:sz w:val="24"/>
                <w:szCs w:val="24"/>
              </w:rPr>
              <w:t xml:space="preserve"> </w:t>
            </w:r>
            <w:r w:rsidRPr="007B5591">
              <w:rPr>
                <w:b/>
                <w:sz w:val="24"/>
                <w:szCs w:val="24"/>
              </w:rPr>
              <w:t xml:space="preserve">Değerlendirme </w:t>
            </w:r>
            <w:r w:rsidRPr="007B5591">
              <w:rPr>
                <w:b/>
                <w:spacing w:val="-2"/>
                <w:sz w:val="24"/>
                <w:szCs w:val="24"/>
              </w:rPr>
              <w:t>Puanlaması</w:t>
            </w:r>
            <w:r w:rsidRPr="007B5591">
              <w:rPr>
                <w:spacing w:val="-2"/>
                <w:sz w:val="24"/>
                <w:szCs w:val="24"/>
              </w:rPr>
              <w:t xml:space="preserve">: </w:t>
            </w:r>
            <w:r w:rsidR="00E54DAE">
              <w:rPr>
                <w:spacing w:val="-2"/>
                <w:sz w:val="24"/>
                <w:szCs w:val="24"/>
              </w:rPr>
              <w:t>4</w:t>
            </w:r>
          </w:p>
        </w:tc>
        <w:tc>
          <w:tcPr>
            <w:tcW w:w="6662" w:type="dxa"/>
            <w:gridSpan w:val="2"/>
            <w:vAlign w:val="center"/>
          </w:tcPr>
          <w:p w14:paraId="3982FD44" w14:textId="77777777" w:rsidR="007C0197" w:rsidRPr="007B5591" w:rsidRDefault="007C0197" w:rsidP="007C0197">
            <w:pPr>
              <w:pStyle w:val="TableParagraph"/>
              <w:spacing w:line="270" w:lineRule="atLeast"/>
              <w:ind w:right="1812"/>
              <w:rPr>
                <w:sz w:val="24"/>
                <w:szCs w:val="24"/>
              </w:rPr>
            </w:pPr>
            <w:r w:rsidRPr="007B5591">
              <w:rPr>
                <w:b/>
                <w:sz w:val="24"/>
                <w:szCs w:val="24"/>
              </w:rPr>
              <w:t>Akran</w:t>
            </w:r>
            <w:r w:rsidRPr="007B5591">
              <w:rPr>
                <w:b/>
                <w:spacing w:val="-15"/>
                <w:sz w:val="24"/>
                <w:szCs w:val="24"/>
              </w:rPr>
              <w:t xml:space="preserve"> </w:t>
            </w:r>
            <w:r w:rsidRPr="007B5591">
              <w:rPr>
                <w:b/>
                <w:sz w:val="24"/>
                <w:szCs w:val="24"/>
              </w:rPr>
              <w:t xml:space="preserve">Değerlendirme </w:t>
            </w:r>
            <w:r w:rsidRPr="007B5591">
              <w:rPr>
                <w:b/>
                <w:spacing w:val="-2"/>
                <w:sz w:val="24"/>
                <w:szCs w:val="24"/>
              </w:rPr>
              <w:t>Puanlaması</w:t>
            </w:r>
            <w:r w:rsidRPr="007B5591">
              <w:rPr>
                <w:spacing w:val="-2"/>
                <w:sz w:val="24"/>
                <w:szCs w:val="24"/>
              </w:rPr>
              <w:t xml:space="preserve">: </w:t>
            </w:r>
            <w:r>
              <w:rPr>
                <w:spacing w:val="-2"/>
                <w:sz w:val="24"/>
                <w:szCs w:val="24"/>
              </w:rPr>
              <w:t>4</w:t>
            </w:r>
          </w:p>
        </w:tc>
      </w:tr>
    </w:tbl>
    <w:p w14:paraId="7F589940" w14:textId="77777777" w:rsidR="007C0197" w:rsidRDefault="007C0197">
      <w:pPr>
        <w:pStyle w:val="GvdeMetni"/>
        <w:spacing w:before="1"/>
        <w:ind w:left="1"/>
      </w:pPr>
    </w:p>
    <w:p w14:paraId="04FC172D" w14:textId="032AF537" w:rsidR="007C0197" w:rsidRDefault="007C0197">
      <w:pPr>
        <w:pStyle w:val="GvdeMetni"/>
        <w:spacing w:before="1"/>
        <w:ind w:left="1"/>
        <w:rPr>
          <w:b/>
          <w:color w:val="000000"/>
        </w:rPr>
      </w:pPr>
      <w:r>
        <w:rPr>
          <w:b/>
          <w:color w:val="000000"/>
        </w:rPr>
        <w:t>B.1.2 Programın Ders Dağılım Dengesi</w:t>
      </w:r>
    </w:p>
    <w:p w14:paraId="220E0231" w14:textId="1C570DEA" w:rsidR="00B55BD1" w:rsidRDefault="00B55BD1">
      <w:pPr>
        <w:pStyle w:val="GvdeMetni"/>
        <w:spacing w:before="1"/>
        <w:ind w:left="1"/>
        <w:rPr>
          <w:b/>
          <w:color w:val="000000"/>
        </w:rPr>
      </w:pPr>
    </w:p>
    <w:p w14:paraId="7BBB9113" w14:textId="6D982357" w:rsidR="00B55BD1" w:rsidRPr="00ED6E88" w:rsidRDefault="00D623EF" w:rsidP="00D623EF">
      <w:pPr>
        <w:pStyle w:val="GvdeMetni"/>
        <w:jc w:val="both"/>
        <w:rPr>
          <w:b/>
          <w:color w:val="000000"/>
        </w:rPr>
      </w:pPr>
      <w:r w:rsidRPr="0081212F">
        <w:rPr>
          <w:b/>
        </w:rPr>
        <w:t>Akran Değerlendirmesi:</w:t>
      </w:r>
      <w:r>
        <w:rPr>
          <w:b/>
        </w:rPr>
        <w:t xml:space="preserve"> </w:t>
      </w:r>
      <w:r w:rsidR="00B55BD1" w:rsidRPr="00ED6E88">
        <w:t>Programın Ders Dağılım Dengesi başlığında, ders dağılımlarının yönergeler ve uygulamalar doğrultusunda dengeli biçimde yürütüldüğü anlaşılmaktadır. Anket sonuçlarının kullanılması kontrol mekanizmasının işlediğini göstermektedir. Ancak önlem alma faaliyetinin bulunmaması gelişime açık bir yön olarak değerlendirilmektedir.</w:t>
      </w:r>
    </w:p>
    <w:p w14:paraId="52BD96A9" w14:textId="77777777" w:rsidR="00B55BD1" w:rsidRDefault="00B55BD1">
      <w:pPr>
        <w:pStyle w:val="GvdeMetni"/>
        <w:spacing w:before="1"/>
        <w:ind w:left="1"/>
      </w:pPr>
    </w:p>
    <w:p w14:paraId="5611D49D" w14:textId="77777777" w:rsidR="00B209D0" w:rsidRDefault="00B209D0">
      <w:pPr>
        <w:pStyle w:val="GvdeMetni"/>
        <w:spacing w:before="45"/>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17"/>
        <w:gridCol w:w="5108"/>
      </w:tblGrid>
      <w:tr w:rsidR="007C0197" w:rsidRPr="00A9795C" w14:paraId="0B7CEA57" w14:textId="77777777" w:rsidTr="002C0EBD">
        <w:trPr>
          <w:trHeight w:val="827"/>
        </w:trPr>
        <w:tc>
          <w:tcPr>
            <w:tcW w:w="2410" w:type="dxa"/>
            <w:vAlign w:val="center"/>
          </w:tcPr>
          <w:p w14:paraId="05167EE1" w14:textId="77777777" w:rsidR="007C0197" w:rsidRPr="00A9795C" w:rsidRDefault="007C0197" w:rsidP="007C0197">
            <w:pPr>
              <w:pStyle w:val="TableParagraph"/>
              <w:rPr>
                <w:b/>
                <w:sz w:val="24"/>
                <w:szCs w:val="24"/>
              </w:rPr>
            </w:pPr>
            <w:r w:rsidRPr="00A9795C">
              <w:rPr>
                <w:b/>
                <w:sz w:val="24"/>
                <w:szCs w:val="24"/>
              </w:rPr>
              <w:t>Akran</w:t>
            </w:r>
            <w:r w:rsidRPr="00A9795C">
              <w:rPr>
                <w:b/>
                <w:spacing w:val="-3"/>
                <w:sz w:val="24"/>
                <w:szCs w:val="24"/>
              </w:rPr>
              <w:t xml:space="preserve"> </w:t>
            </w:r>
            <w:r w:rsidRPr="00A9795C">
              <w:rPr>
                <w:b/>
                <w:sz w:val="24"/>
                <w:szCs w:val="24"/>
              </w:rPr>
              <w:t>Değerlendirme</w:t>
            </w:r>
            <w:r w:rsidRPr="00A9795C">
              <w:rPr>
                <w:b/>
                <w:spacing w:val="-3"/>
                <w:sz w:val="24"/>
                <w:szCs w:val="24"/>
              </w:rPr>
              <w:t xml:space="preserve"> </w:t>
            </w:r>
            <w:r w:rsidRPr="00A9795C">
              <w:rPr>
                <w:b/>
                <w:spacing w:val="-2"/>
                <w:sz w:val="24"/>
                <w:szCs w:val="24"/>
              </w:rPr>
              <w:t>Kriterleri</w:t>
            </w:r>
          </w:p>
        </w:tc>
        <w:tc>
          <w:tcPr>
            <w:tcW w:w="1417" w:type="dxa"/>
            <w:vAlign w:val="center"/>
          </w:tcPr>
          <w:p w14:paraId="4B0E2A2C" w14:textId="0412AAB4" w:rsidR="007C0197" w:rsidRPr="00A9795C" w:rsidRDefault="002C0EBD" w:rsidP="007C0197">
            <w:pPr>
              <w:pStyle w:val="TableParagraph"/>
              <w:spacing w:line="270" w:lineRule="atLeast"/>
              <w:ind w:left="306" w:right="297" w:firstLine="127"/>
              <w:jc w:val="both"/>
              <w:rPr>
                <w:b/>
                <w:sz w:val="24"/>
                <w:szCs w:val="24"/>
              </w:rPr>
            </w:pPr>
            <w:r>
              <w:rPr>
                <w:b/>
                <w:spacing w:val="-2"/>
                <w:sz w:val="24"/>
                <w:szCs w:val="24"/>
              </w:rPr>
              <w:t>Evet/ Hayır/</w:t>
            </w:r>
            <w:r w:rsidR="007C0197" w:rsidRPr="00A9795C">
              <w:rPr>
                <w:b/>
                <w:spacing w:val="-2"/>
                <w:sz w:val="24"/>
                <w:szCs w:val="24"/>
              </w:rPr>
              <w:t>Kısmen</w:t>
            </w:r>
          </w:p>
        </w:tc>
        <w:tc>
          <w:tcPr>
            <w:tcW w:w="5108" w:type="dxa"/>
            <w:vAlign w:val="center"/>
          </w:tcPr>
          <w:p w14:paraId="7974A8CE" w14:textId="77777777" w:rsidR="007C0197" w:rsidRPr="00A9795C" w:rsidRDefault="007C0197" w:rsidP="007C0197">
            <w:pPr>
              <w:pStyle w:val="TableParagraph"/>
              <w:ind w:left="9"/>
              <w:jc w:val="center"/>
              <w:rPr>
                <w:b/>
                <w:sz w:val="24"/>
                <w:szCs w:val="24"/>
              </w:rPr>
            </w:pPr>
            <w:r w:rsidRPr="00A9795C">
              <w:rPr>
                <w:b/>
                <w:spacing w:val="-2"/>
                <w:sz w:val="24"/>
                <w:szCs w:val="24"/>
              </w:rPr>
              <w:t>Kanıt</w:t>
            </w:r>
          </w:p>
        </w:tc>
      </w:tr>
      <w:tr w:rsidR="007C0197" w:rsidRPr="00A9795C" w14:paraId="36E701ED" w14:textId="77777777" w:rsidTr="002C0EBD">
        <w:trPr>
          <w:trHeight w:val="827"/>
        </w:trPr>
        <w:tc>
          <w:tcPr>
            <w:tcW w:w="2410" w:type="dxa"/>
            <w:vAlign w:val="center"/>
          </w:tcPr>
          <w:p w14:paraId="5236B6B0" w14:textId="77777777" w:rsidR="007C0197" w:rsidRPr="00A9795C" w:rsidRDefault="007C0197" w:rsidP="004E21E9">
            <w:pPr>
              <w:pStyle w:val="TableParagraph"/>
              <w:jc w:val="both"/>
              <w:rPr>
                <w:sz w:val="24"/>
                <w:szCs w:val="24"/>
              </w:rPr>
            </w:pPr>
            <w:r w:rsidRPr="00A9795C">
              <w:rPr>
                <w:sz w:val="24"/>
                <w:szCs w:val="24"/>
              </w:rPr>
              <w:t xml:space="preserve">Birimde programların ders dağılımı dengesine yönelik planlama faaliyeti bulunuyor mu? </w:t>
            </w:r>
          </w:p>
        </w:tc>
        <w:tc>
          <w:tcPr>
            <w:tcW w:w="1417" w:type="dxa"/>
            <w:vAlign w:val="center"/>
          </w:tcPr>
          <w:p w14:paraId="180B68CA" w14:textId="6F33C61C" w:rsidR="007C0197" w:rsidRPr="00A9795C" w:rsidRDefault="004E21E9" w:rsidP="007C0197">
            <w:pPr>
              <w:pStyle w:val="TableParagraph"/>
              <w:jc w:val="center"/>
              <w:rPr>
                <w:sz w:val="24"/>
                <w:szCs w:val="24"/>
              </w:rPr>
            </w:pPr>
            <w:r w:rsidRPr="00A9795C">
              <w:rPr>
                <w:sz w:val="24"/>
                <w:szCs w:val="24"/>
              </w:rPr>
              <w:t>Evet</w:t>
            </w:r>
          </w:p>
          <w:p w14:paraId="08BFC19D" w14:textId="05B44124" w:rsidR="007C0197" w:rsidRPr="00A9795C" w:rsidRDefault="007C0197" w:rsidP="007C0197">
            <w:pPr>
              <w:pStyle w:val="TableParagraph"/>
              <w:jc w:val="center"/>
              <w:rPr>
                <w:sz w:val="24"/>
                <w:szCs w:val="24"/>
              </w:rPr>
            </w:pPr>
          </w:p>
        </w:tc>
        <w:tc>
          <w:tcPr>
            <w:tcW w:w="5108" w:type="dxa"/>
            <w:vAlign w:val="center"/>
          </w:tcPr>
          <w:p w14:paraId="3F73484D" w14:textId="77777777" w:rsidR="007C0197" w:rsidRPr="00A9795C" w:rsidRDefault="009B77AD" w:rsidP="007C0197">
            <w:pPr>
              <w:pStyle w:val="TableParagraph"/>
              <w:spacing w:line="276" w:lineRule="exact"/>
              <w:ind w:right="95"/>
              <w:rPr>
                <w:sz w:val="24"/>
                <w:szCs w:val="24"/>
              </w:rPr>
            </w:pPr>
            <w:hyperlink r:id="rId209" w:history="1">
              <w:r w:rsidR="007C0197" w:rsidRPr="00A9795C">
                <w:rPr>
                  <w:rStyle w:val="Kpr"/>
                  <w:sz w:val="24"/>
                  <w:szCs w:val="24"/>
                </w:rPr>
                <w:t>(DPÜ Ders Yönerge)(OD2)</w:t>
              </w:r>
            </w:hyperlink>
            <w:r w:rsidR="007C0197" w:rsidRPr="00A9795C">
              <w:rPr>
                <w:sz w:val="24"/>
                <w:szCs w:val="24"/>
              </w:rPr>
              <w:t xml:space="preserve"> </w:t>
            </w:r>
            <w:hyperlink r:id="rId210" w:history="1">
              <w:r w:rsidR="007C0197" w:rsidRPr="00A9795C">
                <w:rPr>
                  <w:rStyle w:val="Kpr"/>
                  <w:sz w:val="24"/>
                  <w:szCs w:val="24"/>
                </w:rPr>
                <w:t>(Politika Belgesi)(OD2)</w:t>
              </w:r>
            </w:hyperlink>
            <w:r w:rsidR="007C0197" w:rsidRPr="00A9795C">
              <w:rPr>
                <w:sz w:val="24"/>
                <w:szCs w:val="24"/>
              </w:rPr>
              <w:t xml:space="preserve">. </w:t>
            </w:r>
          </w:p>
          <w:p w14:paraId="44A98884" w14:textId="77777777" w:rsidR="007C0197" w:rsidRPr="00A9795C" w:rsidRDefault="009B77AD" w:rsidP="007C0197">
            <w:pPr>
              <w:pStyle w:val="TableParagraph"/>
              <w:spacing w:line="276" w:lineRule="exact"/>
              <w:ind w:right="95"/>
              <w:rPr>
                <w:sz w:val="24"/>
                <w:szCs w:val="24"/>
              </w:rPr>
            </w:pPr>
            <w:hyperlink r:id="rId211" w:history="1">
              <w:r w:rsidR="007C0197" w:rsidRPr="00A9795C">
                <w:rPr>
                  <w:rStyle w:val="Kpr"/>
                  <w:sz w:val="24"/>
                  <w:szCs w:val="24"/>
                </w:rPr>
                <w:t>(Görev Dağılım)(OD2)</w:t>
              </w:r>
            </w:hyperlink>
            <w:r w:rsidR="007C0197" w:rsidRPr="00A9795C">
              <w:rPr>
                <w:sz w:val="24"/>
                <w:szCs w:val="24"/>
              </w:rPr>
              <w:t>.</w:t>
            </w:r>
          </w:p>
        </w:tc>
      </w:tr>
      <w:tr w:rsidR="007C0197" w:rsidRPr="00A9795C" w14:paraId="6413F452" w14:textId="77777777" w:rsidTr="002C0EBD">
        <w:trPr>
          <w:trHeight w:val="826"/>
        </w:trPr>
        <w:tc>
          <w:tcPr>
            <w:tcW w:w="2410" w:type="dxa"/>
            <w:vAlign w:val="center"/>
          </w:tcPr>
          <w:p w14:paraId="5741AFFF" w14:textId="77777777" w:rsidR="007C0197" w:rsidRPr="00A9795C" w:rsidRDefault="007C0197" w:rsidP="004E21E9">
            <w:pPr>
              <w:pStyle w:val="TableParagraph"/>
              <w:jc w:val="both"/>
              <w:rPr>
                <w:sz w:val="24"/>
                <w:szCs w:val="24"/>
              </w:rPr>
            </w:pPr>
            <w:r w:rsidRPr="00A9795C">
              <w:rPr>
                <w:spacing w:val="-2"/>
                <w:sz w:val="24"/>
                <w:szCs w:val="24"/>
              </w:rPr>
              <w:t xml:space="preserve">Birimde programların ders dağılımı dengesine yönelik </w:t>
            </w:r>
            <w:r w:rsidRPr="00A9795C">
              <w:rPr>
                <w:sz w:val="24"/>
                <w:szCs w:val="24"/>
              </w:rPr>
              <w:t>uygulama</w:t>
            </w:r>
            <w:r w:rsidRPr="00A9795C">
              <w:rPr>
                <w:spacing w:val="-1"/>
                <w:sz w:val="24"/>
                <w:szCs w:val="24"/>
              </w:rPr>
              <w:t xml:space="preserve"> </w:t>
            </w:r>
            <w:r w:rsidRPr="00A9795C">
              <w:rPr>
                <w:sz w:val="24"/>
                <w:szCs w:val="24"/>
              </w:rPr>
              <w:t>faaliyeti bulunuyor</w:t>
            </w:r>
            <w:r w:rsidRPr="00A9795C">
              <w:rPr>
                <w:spacing w:val="-1"/>
                <w:sz w:val="24"/>
                <w:szCs w:val="24"/>
              </w:rPr>
              <w:t xml:space="preserve"> </w:t>
            </w:r>
            <w:r w:rsidRPr="00A9795C">
              <w:rPr>
                <w:spacing w:val="-5"/>
                <w:sz w:val="24"/>
                <w:szCs w:val="24"/>
              </w:rPr>
              <w:t>mu?</w:t>
            </w:r>
          </w:p>
        </w:tc>
        <w:tc>
          <w:tcPr>
            <w:tcW w:w="1417" w:type="dxa"/>
            <w:vAlign w:val="center"/>
          </w:tcPr>
          <w:p w14:paraId="245B1F47" w14:textId="47A42A59" w:rsidR="007C0197" w:rsidRPr="00A9795C" w:rsidRDefault="004E21E9" w:rsidP="00B61FF0">
            <w:pPr>
              <w:pStyle w:val="TableParagraph"/>
              <w:jc w:val="center"/>
              <w:rPr>
                <w:sz w:val="24"/>
                <w:szCs w:val="24"/>
              </w:rPr>
            </w:pPr>
            <w:r w:rsidRPr="00A9795C">
              <w:rPr>
                <w:sz w:val="24"/>
                <w:szCs w:val="24"/>
              </w:rPr>
              <w:t>Evet</w:t>
            </w:r>
          </w:p>
        </w:tc>
        <w:tc>
          <w:tcPr>
            <w:tcW w:w="5108" w:type="dxa"/>
            <w:vAlign w:val="center"/>
          </w:tcPr>
          <w:p w14:paraId="56CBA4AF" w14:textId="77777777" w:rsidR="007C0197" w:rsidRPr="00A9795C" w:rsidRDefault="009B77AD" w:rsidP="007C0197">
            <w:pPr>
              <w:pStyle w:val="TableParagraph"/>
              <w:ind w:right="95"/>
              <w:rPr>
                <w:rStyle w:val="Kpr"/>
                <w:sz w:val="24"/>
                <w:szCs w:val="24"/>
                <w:lang w:val="tr" w:eastAsia="tr-TR"/>
              </w:rPr>
            </w:pPr>
            <w:hyperlink r:id="rId212" w:history="1">
              <w:r w:rsidR="007C0197" w:rsidRPr="00A9795C">
                <w:rPr>
                  <w:rStyle w:val="Kpr"/>
                  <w:sz w:val="24"/>
                  <w:szCs w:val="24"/>
                  <w:lang w:val="tr" w:eastAsia="tr-TR"/>
                </w:rPr>
                <w:t>Adalet)(OD4)</w:t>
              </w:r>
            </w:hyperlink>
            <w:r w:rsidR="007C0197" w:rsidRPr="00A9795C">
              <w:rPr>
                <w:rStyle w:val="Kpr"/>
                <w:sz w:val="24"/>
                <w:szCs w:val="24"/>
                <w:lang w:val="tr" w:eastAsia="tr-TR"/>
              </w:rPr>
              <w:t xml:space="preserve"> </w:t>
            </w:r>
            <w:hyperlink r:id="rId213" w:history="1">
              <w:r w:rsidR="007C0197" w:rsidRPr="00A9795C">
                <w:rPr>
                  <w:rStyle w:val="Kpr"/>
                  <w:sz w:val="24"/>
                  <w:szCs w:val="24"/>
                  <w:lang w:val="tr" w:eastAsia="tr-TR"/>
                </w:rPr>
                <w:t>(Bilgisayar Programcılığı)(OD4)</w:t>
              </w:r>
            </w:hyperlink>
            <w:r w:rsidR="007C0197" w:rsidRPr="00A9795C">
              <w:rPr>
                <w:rStyle w:val="Kpr"/>
                <w:sz w:val="24"/>
                <w:szCs w:val="24"/>
                <w:lang w:val="tr" w:eastAsia="tr-TR"/>
              </w:rPr>
              <w:t xml:space="preserve"> </w:t>
            </w:r>
            <w:hyperlink r:id="rId214" w:history="1">
              <w:r w:rsidR="007C0197" w:rsidRPr="00A9795C">
                <w:rPr>
                  <w:rStyle w:val="Kpr"/>
                  <w:sz w:val="24"/>
                  <w:szCs w:val="24"/>
                  <w:lang w:val="tr" w:eastAsia="tr-TR"/>
                </w:rPr>
                <w:t>(Bankacılık ve Sigortacılık)(OD4)</w:t>
              </w:r>
            </w:hyperlink>
            <w:r w:rsidR="007C0197" w:rsidRPr="00A9795C">
              <w:rPr>
                <w:rStyle w:val="Kpr"/>
                <w:sz w:val="24"/>
                <w:szCs w:val="24"/>
                <w:lang w:val="tr" w:eastAsia="tr-TR"/>
              </w:rPr>
              <w:t xml:space="preserve"> </w:t>
            </w:r>
            <w:hyperlink r:id="rId215" w:history="1">
              <w:r w:rsidR="007C0197" w:rsidRPr="00A9795C">
                <w:rPr>
                  <w:rStyle w:val="Kpr"/>
                  <w:sz w:val="24"/>
                  <w:szCs w:val="24"/>
                  <w:lang w:val="tr" w:eastAsia="tr-TR"/>
                </w:rPr>
                <w:t>(Büro Yönetimi ve Yönetici Asistanlığı)(OD4)</w:t>
              </w:r>
            </w:hyperlink>
            <w:r w:rsidR="007C0197" w:rsidRPr="00A9795C">
              <w:rPr>
                <w:rStyle w:val="Kpr"/>
                <w:sz w:val="24"/>
                <w:szCs w:val="24"/>
                <w:lang w:val="tr" w:eastAsia="tr-TR"/>
              </w:rPr>
              <w:t xml:space="preserve"> </w:t>
            </w:r>
            <w:hyperlink r:id="rId216" w:history="1">
              <w:r w:rsidR="007C0197" w:rsidRPr="00A9795C">
                <w:rPr>
                  <w:rStyle w:val="Kpr"/>
                  <w:sz w:val="24"/>
                  <w:szCs w:val="24"/>
                  <w:lang w:val="tr" w:eastAsia="tr-TR"/>
                </w:rPr>
                <w:t>(İş Sağlığı ve Güvenliği)(OD4)</w:t>
              </w:r>
            </w:hyperlink>
            <w:r w:rsidR="007C0197" w:rsidRPr="00A9795C">
              <w:rPr>
                <w:rStyle w:val="Kpr"/>
                <w:sz w:val="24"/>
                <w:szCs w:val="24"/>
                <w:lang w:val="tr" w:eastAsia="tr-TR"/>
              </w:rPr>
              <w:t xml:space="preserve"> </w:t>
            </w:r>
            <w:hyperlink r:id="rId217" w:history="1">
              <w:r w:rsidR="007C0197" w:rsidRPr="00A9795C">
                <w:rPr>
                  <w:rStyle w:val="Kpr"/>
                  <w:sz w:val="24"/>
                  <w:szCs w:val="24"/>
                  <w:lang w:val="tr" w:eastAsia="tr-TR"/>
                </w:rPr>
                <w:t>(Mekatronik)(OD4)</w:t>
              </w:r>
            </w:hyperlink>
            <w:r w:rsidR="007C0197" w:rsidRPr="00A9795C">
              <w:rPr>
                <w:rStyle w:val="Kpr"/>
                <w:sz w:val="24"/>
                <w:szCs w:val="24"/>
                <w:lang w:val="tr" w:eastAsia="tr-TR"/>
              </w:rPr>
              <w:t xml:space="preserve"> </w:t>
            </w:r>
            <w:hyperlink r:id="rId218" w:history="1">
              <w:r w:rsidR="007C0197" w:rsidRPr="00A9795C">
                <w:rPr>
                  <w:rStyle w:val="Kpr"/>
                  <w:sz w:val="24"/>
                  <w:szCs w:val="24"/>
                  <w:lang w:val="tr" w:eastAsia="tr-TR"/>
                </w:rPr>
                <w:t>(Grafik Tasarımı)(OD4)</w:t>
              </w:r>
            </w:hyperlink>
            <w:r w:rsidR="007C0197" w:rsidRPr="00A9795C">
              <w:rPr>
                <w:rStyle w:val="Kpr"/>
                <w:sz w:val="24"/>
                <w:szCs w:val="24"/>
                <w:lang w:val="tr" w:eastAsia="tr-TR"/>
              </w:rPr>
              <w:t xml:space="preserve"> </w:t>
            </w:r>
            <w:hyperlink r:id="rId219" w:history="1">
              <w:r w:rsidR="007C0197" w:rsidRPr="00A9795C">
                <w:rPr>
                  <w:rStyle w:val="Kpr"/>
                  <w:sz w:val="24"/>
                  <w:szCs w:val="24"/>
                  <w:lang w:val="tr" w:eastAsia="tr-TR"/>
                </w:rPr>
                <w:t>(Moda Tasarımı)(OD4)</w:t>
              </w:r>
            </w:hyperlink>
            <w:r w:rsidR="007C0197" w:rsidRPr="00A9795C">
              <w:rPr>
                <w:rStyle w:val="Kpr"/>
                <w:sz w:val="24"/>
                <w:szCs w:val="24"/>
                <w:lang w:val="tr" w:eastAsia="tr-TR"/>
              </w:rPr>
              <w:t xml:space="preserve"> </w:t>
            </w:r>
            <w:hyperlink r:id="rId220" w:history="1">
              <w:r w:rsidR="007C0197" w:rsidRPr="00A9795C">
                <w:rPr>
                  <w:rStyle w:val="Kpr"/>
                  <w:sz w:val="24"/>
                  <w:szCs w:val="24"/>
                  <w:lang w:val="tr" w:eastAsia="tr-TR"/>
                </w:rPr>
                <w:t>(Tıbbi Laboratuvar Teknikleri)(OD4)</w:t>
              </w:r>
            </w:hyperlink>
            <w:r w:rsidR="007C0197" w:rsidRPr="00A9795C">
              <w:rPr>
                <w:rStyle w:val="Kpr"/>
                <w:sz w:val="24"/>
                <w:szCs w:val="24"/>
                <w:lang w:val="tr" w:eastAsia="tr-TR"/>
              </w:rPr>
              <w:t xml:space="preserve"> </w:t>
            </w:r>
            <w:hyperlink r:id="rId221" w:history="1">
              <w:r w:rsidR="007C0197" w:rsidRPr="00A9795C">
                <w:rPr>
                  <w:rStyle w:val="Kpr"/>
                  <w:sz w:val="24"/>
                  <w:szCs w:val="24"/>
                  <w:lang w:val="tr" w:eastAsia="tr-TR"/>
                </w:rPr>
                <w:t>(Tıbbi Tanıtım ve Pazarlama)(OD4)</w:t>
              </w:r>
            </w:hyperlink>
            <w:r w:rsidR="007C0197" w:rsidRPr="00A9795C">
              <w:rPr>
                <w:rStyle w:val="Kpr"/>
                <w:sz w:val="24"/>
                <w:szCs w:val="24"/>
                <w:lang w:val="tr" w:eastAsia="tr-TR"/>
              </w:rPr>
              <w:t xml:space="preserve"> </w:t>
            </w:r>
            <w:hyperlink r:id="rId222" w:history="1">
              <w:r w:rsidR="007C0197" w:rsidRPr="00A9795C">
                <w:rPr>
                  <w:rStyle w:val="Kpr"/>
                  <w:sz w:val="24"/>
                  <w:szCs w:val="24"/>
                  <w:lang w:val="tr" w:eastAsia="tr-TR"/>
                </w:rPr>
                <w:t>(Lojistik)(OD4)</w:t>
              </w:r>
            </w:hyperlink>
            <w:r w:rsidR="007C0197" w:rsidRPr="00A9795C">
              <w:rPr>
                <w:rStyle w:val="Kpr"/>
                <w:sz w:val="24"/>
                <w:szCs w:val="24"/>
                <w:lang w:val="tr" w:eastAsia="tr-TR"/>
              </w:rPr>
              <w:t xml:space="preserve"> </w:t>
            </w:r>
            <w:hyperlink r:id="rId223" w:history="1">
              <w:r w:rsidR="007C0197" w:rsidRPr="00A9795C">
                <w:rPr>
                  <w:rStyle w:val="Kpr"/>
                  <w:sz w:val="24"/>
                  <w:szCs w:val="24"/>
                  <w:lang w:val="tr" w:eastAsia="tr-TR"/>
                </w:rPr>
                <w:t>(Sağlık Kurumları İşletmeciliği)(OD4)</w:t>
              </w:r>
            </w:hyperlink>
            <w:r w:rsidR="007C0197" w:rsidRPr="00A9795C">
              <w:rPr>
                <w:rStyle w:val="Kpr"/>
                <w:sz w:val="24"/>
                <w:szCs w:val="24"/>
                <w:lang w:val="tr" w:eastAsia="tr-TR"/>
              </w:rPr>
              <w:t>.</w:t>
            </w:r>
          </w:p>
          <w:p w14:paraId="5D79A8C3" w14:textId="77777777" w:rsidR="007C0197" w:rsidRPr="00A9795C" w:rsidRDefault="009B77AD" w:rsidP="007C0197">
            <w:pPr>
              <w:rPr>
                <w:rStyle w:val="Kpr"/>
              </w:rPr>
            </w:pPr>
            <w:hyperlink r:id="rId224" w:history="1">
              <w:r w:rsidR="007C0197" w:rsidRPr="00A9795C">
                <w:rPr>
                  <w:rStyle w:val="Kpr"/>
                </w:rPr>
                <w:t>(Birim Staj Yönerge)(OD3)</w:t>
              </w:r>
            </w:hyperlink>
            <w:r w:rsidR="007C0197" w:rsidRPr="00A9795C">
              <w:rPr>
                <w:rStyle w:val="Kpr"/>
              </w:rPr>
              <w:t xml:space="preserve"> </w:t>
            </w:r>
            <w:hyperlink r:id="rId225" w:history="1">
              <w:r w:rsidR="007C0197" w:rsidRPr="00A9795C">
                <w:rPr>
                  <w:rStyle w:val="Kpr"/>
                </w:rPr>
                <w:t>(İME Yönerge)(OD3)</w:t>
              </w:r>
            </w:hyperlink>
            <w:r w:rsidR="007C0197" w:rsidRPr="00A9795C">
              <w:rPr>
                <w:rStyle w:val="Kpr"/>
              </w:rPr>
              <w:t>.</w:t>
            </w:r>
          </w:p>
          <w:p w14:paraId="1F4C1CDB" w14:textId="77777777" w:rsidR="007C0197" w:rsidRPr="00A9795C" w:rsidRDefault="007C0197" w:rsidP="007C0197">
            <w:pPr>
              <w:rPr>
                <w:rStyle w:val="Kpr"/>
              </w:rPr>
            </w:pPr>
            <w:r w:rsidRPr="00A9795C">
              <w:rPr>
                <w:rStyle w:val="Kpr"/>
              </w:rPr>
              <w:t>[2_B.1.2](OD3)</w:t>
            </w:r>
          </w:p>
          <w:p w14:paraId="45FBB322" w14:textId="77777777" w:rsidR="007C0197" w:rsidRPr="00A9795C" w:rsidRDefault="009B77AD" w:rsidP="007C0197">
            <w:pPr>
              <w:rPr>
                <w:rStyle w:val="Kpr"/>
              </w:rPr>
            </w:pPr>
            <w:hyperlink r:id="rId226" w:history="1">
              <w:r w:rsidR="007C0197" w:rsidRPr="00A9795C">
                <w:rPr>
                  <w:rStyle w:val="Kpr"/>
                </w:rPr>
                <w:t>(2024-2025 Bahar Anket)(OD3)</w:t>
              </w:r>
            </w:hyperlink>
            <w:r w:rsidR="007C0197" w:rsidRPr="00A9795C">
              <w:rPr>
                <w:rStyle w:val="Kpr"/>
              </w:rPr>
              <w:t xml:space="preserve"> </w:t>
            </w:r>
            <w:hyperlink r:id="rId227" w:history="1">
              <w:r w:rsidR="007C0197" w:rsidRPr="00A9795C">
                <w:rPr>
                  <w:rStyle w:val="Kpr"/>
                </w:rPr>
                <w:t>(2025-2026 Güz Anket)(OD3)</w:t>
              </w:r>
            </w:hyperlink>
            <w:r w:rsidR="007C0197" w:rsidRPr="00A9795C">
              <w:rPr>
                <w:rStyle w:val="Kpr"/>
              </w:rPr>
              <w:t>.</w:t>
            </w:r>
          </w:p>
        </w:tc>
      </w:tr>
      <w:tr w:rsidR="007C0197" w:rsidRPr="00A9795C" w14:paraId="1BFED56D" w14:textId="77777777" w:rsidTr="002C0EBD">
        <w:trPr>
          <w:trHeight w:val="827"/>
        </w:trPr>
        <w:tc>
          <w:tcPr>
            <w:tcW w:w="2410" w:type="dxa"/>
            <w:vAlign w:val="center"/>
          </w:tcPr>
          <w:p w14:paraId="6C90C6E0" w14:textId="77777777" w:rsidR="007C0197" w:rsidRPr="00A9795C" w:rsidRDefault="007C0197" w:rsidP="004E21E9">
            <w:pPr>
              <w:pStyle w:val="TableParagraph"/>
              <w:jc w:val="both"/>
              <w:rPr>
                <w:sz w:val="24"/>
                <w:szCs w:val="24"/>
              </w:rPr>
            </w:pPr>
            <w:r w:rsidRPr="00A9795C">
              <w:rPr>
                <w:spacing w:val="-2"/>
                <w:sz w:val="24"/>
                <w:szCs w:val="24"/>
              </w:rPr>
              <w:t xml:space="preserve">Birimde programların ders dağılımı dengesine yönelik </w:t>
            </w:r>
            <w:r w:rsidRPr="00A9795C">
              <w:rPr>
                <w:sz w:val="24"/>
                <w:szCs w:val="24"/>
              </w:rPr>
              <w:t>kontrol faaliyeti</w:t>
            </w:r>
            <w:r w:rsidRPr="00A9795C">
              <w:rPr>
                <w:spacing w:val="-2"/>
                <w:sz w:val="24"/>
                <w:szCs w:val="24"/>
              </w:rPr>
              <w:t xml:space="preserve"> </w:t>
            </w:r>
            <w:r w:rsidRPr="00A9795C">
              <w:rPr>
                <w:sz w:val="24"/>
                <w:szCs w:val="24"/>
              </w:rPr>
              <w:t>bulunuyor</w:t>
            </w:r>
            <w:r w:rsidRPr="00A9795C">
              <w:rPr>
                <w:spacing w:val="-1"/>
                <w:sz w:val="24"/>
                <w:szCs w:val="24"/>
              </w:rPr>
              <w:t xml:space="preserve"> </w:t>
            </w:r>
            <w:r w:rsidRPr="00A9795C">
              <w:rPr>
                <w:spacing w:val="-5"/>
                <w:sz w:val="24"/>
                <w:szCs w:val="24"/>
              </w:rPr>
              <w:t>mu?</w:t>
            </w:r>
          </w:p>
        </w:tc>
        <w:tc>
          <w:tcPr>
            <w:tcW w:w="1417" w:type="dxa"/>
            <w:vAlign w:val="center"/>
          </w:tcPr>
          <w:p w14:paraId="3E420461" w14:textId="0462DBD4" w:rsidR="007C0197" w:rsidRPr="00A9795C" w:rsidRDefault="004E21E9" w:rsidP="00B61FF0">
            <w:pPr>
              <w:pStyle w:val="TableParagraph"/>
              <w:jc w:val="center"/>
              <w:rPr>
                <w:sz w:val="24"/>
                <w:szCs w:val="24"/>
              </w:rPr>
            </w:pPr>
            <w:r w:rsidRPr="00A9795C">
              <w:rPr>
                <w:sz w:val="24"/>
                <w:szCs w:val="24"/>
              </w:rPr>
              <w:t>Evet</w:t>
            </w:r>
          </w:p>
        </w:tc>
        <w:tc>
          <w:tcPr>
            <w:tcW w:w="5108" w:type="dxa"/>
            <w:vAlign w:val="center"/>
          </w:tcPr>
          <w:p w14:paraId="05AEC7B9" w14:textId="77777777" w:rsidR="007C0197" w:rsidRPr="00A9795C" w:rsidRDefault="009B77AD" w:rsidP="007C0197">
            <w:pPr>
              <w:ind w:left="153" w:hanging="11"/>
            </w:pPr>
            <w:hyperlink r:id="rId228" w:history="1">
              <w:r w:rsidR="007C0197" w:rsidRPr="00A9795C">
                <w:rPr>
                  <w:rStyle w:val="Kpr"/>
                </w:rPr>
                <w:t>(2024-2025 Bahar Anket Sonuç)(OD4)</w:t>
              </w:r>
            </w:hyperlink>
            <w:r w:rsidR="007C0197" w:rsidRPr="00A9795C">
              <w:t xml:space="preserve"> </w:t>
            </w:r>
          </w:p>
          <w:p w14:paraId="1D30A674" w14:textId="77777777" w:rsidR="007C0197" w:rsidRPr="00A9795C" w:rsidRDefault="009B77AD" w:rsidP="007C0197">
            <w:pPr>
              <w:ind w:left="153" w:hanging="11"/>
            </w:pPr>
            <w:hyperlink r:id="rId229" w:history="1">
              <w:r w:rsidR="007C0197" w:rsidRPr="00A9795C">
                <w:rPr>
                  <w:rStyle w:val="Kpr"/>
                </w:rPr>
                <w:t>(2025-2026 Güz Anket Sonuç)(OD4)</w:t>
              </w:r>
            </w:hyperlink>
            <w:r w:rsidR="007C0197" w:rsidRPr="00A9795C">
              <w:t>.</w:t>
            </w:r>
          </w:p>
          <w:p w14:paraId="6E6E63FD" w14:textId="77777777" w:rsidR="007C0197" w:rsidRPr="00A9795C" w:rsidRDefault="009B77AD" w:rsidP="007C0197">
            <w:pPr>
              <w:ind w:left="153" w:hanging="11"/>
            </w:pPr>
            <w:hyperlink r:id="rId230" w:history="1">
              <w:r w:rsidR="007C0197" w:rsidRPr="00A9795C">
                <w:rPr>
                  <w:rStyle w:val="Kpr"/>
                  <w:bCs/>
                </w:rPr>
                <w:t>(Duyurular)(OD4)</w:t>
              </w:r>
            </w:hyperlink>
            <w:r w:rsidR="007C0197" w:rsidRPr="00A9795C">
              <w:rPr>
                <w:bCs/>
                <w:color w:val="000000"/>
              </w:rPr>
              <w:t>.</w:t>
            </w:r>
          </w:p>
        </w:tc>
      </w:tr>
      <w:tr w:rsidR="007C0197" w:rsidRPr="00A9795C" w14:paraId="3CA9BAD1" w14:textId="77777777" w:rsidTr="002C0EBD">
        <w:trPr>
          <w:trHeight w:val="827"/>
        </w:trPr>
        <w:tc>
          <w:tcPr>
            <w:tcW w:w="2410" w:type="dxa"/>
            <w:vAlign w:val="center"/>
          </w:tcPr>
          <w:p w14:paraId="1A4E7B76" w14:textId="77777777" w:rsidR="007C0197" w:rsidRPr="00A9795C" w:rsidRDefault="007C0197" w:rsidP="004E21E9">
            <w:pPr>
              <w:pStyle w:val="TableParagraph"/>
              <w:jc w:val="both"/>
              <w:rPr>
                <w:sz w:val="24"/>
                <w:szCs w:val="24"/>
              </w:rPr>
            </w:pPr>
            <w:r w:rsidRPr="00A9795C">
              <w:rPr>
                <w:spacing w:val="-2"/>
                <w:sz w:val="24"/>
                <w:szCs w:val="24"/>
              </w:rPr>
              <w:t xml:space="preserve">Birimde programların ders dağılımı dengesine yönelik </w:t>
            </w:r>
            <w:r w:rsidRPr="00A9795C">
              <w:rPr>
                <w:sz w:val="24"/>
                <w:szCs w:val="24"/>
              </w:rPr>
              <w:t>önlem</w:t>
            </w:r>
            <w:r w:rsidRPr="00A9795C">
              <w:rPr>
                <w:spacing w:val="-3"/>
                <w:sz w:val="24"/>
                <w:szCs w:val="24"/>
              </w:rPr>
              <w:t xml:space="preserve"> </w:t>
            </w:r>
            <w:r w:rsidRPr="00A9795C">
              <w:rPr>
                <w:sz w:val="24"/>
                <w:szCs w:val="24"/>
              </w:rPr>
              <w:t>alma faaliyeti</w:t>
            </w:r>
            <w:r w:rsidRPr="00A9795C">
              <w:rPr>
                <w:spacing w:val="-1"/>
                <w:sz w:val="24"/>
                <w:szCs w:val="24"/>
              </w:rPr>
              <w:t xml:space="preserve"> </w:t>
            </w:r>
            <w:r w:rsidRPr="00A9795C">
              <w:rPr>
                <w:sz w:val="24"/>
                <w:szCs w:val="24"/>
              </w:rPr>
              <w:t>bulunuyor</w:t>
            </w:r>
            <w:r w:rsidRPr="00A9795C">
              <w:rPr>
                <w:spacing w:val="-1"/>
                <w:sz w:val="24"/>
                <w:szCs w:val="24"/>
              </w:rPr>
              <w:t xml:space="preserve"> </w:t>
            </w:r>
            <w:r w:rsidRPr="00A9795C">
              <w:rPr>
                <w:spacing w:val="-5"/>
                <w:sz w:val="24"/>
                <w:szCs w:val="24"/>
              </w:rPr>
              <w:t>mu?</w:t>
            </w:r>
          </w:p>
        </w:tc>
        <w:tc>
          <w:tcPr>
            <w:tcW w:w="1417" w:type="dxa"/>
            <w:vAlign w:val="center"/>
          </w:tcPr>
          <w:p w14:paraId="54B2D36D" w14:textId="3581EDF7" w:rsidR="007C0197" w:rsidRPr="00A9795C" w:rsidRDefault="004E21E9" w:rsidP="00B61FF0">
            <w:pPr>
              <w:pStyle w:val="TableParagraph"/>
              <w:jc w:val="center"/>
              <w:rPr>
                <w:sz w:val="24"/>
                <w:szCs w:val="24"/>
              </w:rPr>
            </w:pPr>
            <w:r w:rsidRPr="00A9795C">
              <w:rPr>
                <w:sz w:val="24"/>
                <w:szCs w:val="24"/>
              </w:rPr>
              <w:t>Hayır</w:t>
            </w:r>
          </w:p>
        </w:tc>
        <w:tc>
          <w:tcPr>
            <w:tcW w:w="5108" w:type="dxa"/>
            <w:vAlign w:val="center"/>
          </w:tcPr>
          <w:p w14:paraId="6B65D503" w14:textId="77777777" w:rsidR="007C0197" w:rsidRPr="000B6FA6" w:rsidRDefault="007C0197" w:rsidP="007C0197">
            <w:pPr>
              <w:pBdr>
                <w:top w:val="nil"/>
                <w:left w:val="nil"/>
                <w:bottom w:val="nil"/>
                <w:right w:val="nil"/>
                <w:between w:val="nil"/>
              </w:pBdr>
              <w:spacing w:line="276" w:lineRule="auto"/>
              <w:rPr>
                <w:sz w:val="24"/>
                <w:szCs w:val="24"/>
              </w:rPr>
            </w:pPr>
            <w:r w:rsidRPr="000B6FA6">
              <w:rPr>
                <w:sz w:val="24"/>
                <w:szCs w:val="24"/>
              </w:rPr>
              <w:t>Birimde bu alt ölçüte uygun önlem alma faaliyeti bulunmamaktadır.</w:t>
            </w:r>
          </w:p>
        </w:tc>
      </w:tr>
      <w:tr w:rsidR="007C0197" w:rsidRPr="00A9795C" w14:paraId="73468D9D" w14:textId="77777777" w:rsidTr="002C0EBD">
        <w:trPr>
          <w:trHeight w:val="826"/>
        </w:trPr>
        <w:tc>
          <w:tcPr>
            <w:tcW w:w="2410" w:type="dxa"/>
            <w:vAlign w:val="center"/>
          </w:tcPr>
          <w:p w14:paraId="5670BEF6" w14:textId="77777777" w:rsidR="007C0197" w:rsidRPr="00A9795C" w:rsidRDefault="007C0197" w:rsidP="004E21E9">
            <w:pPr>
              <w:pStyle w:val="TableParagraph"/>
              <w:tabs>
                <w:tab w:val="left" w:pos="1148"/>
                <w:tab w:val="left" w:pos="2014"/>
                <w:tab w:val="left" w:pos="3558"/>
              </w:tabs>
              <w:spacing w:line="276" w:lineRule="exact"/>
              <w:ind w:right="99"/>
              <w:jc w:val="both"/>
              <w:rPr>
                <w:sz w:val="24"/>
                <w:szCs w:val="24"/>
              </w:rPr>
            </w:pPr>
            <w:r w:rsidRPr="00A9795C">
              <w:rPr>
                <w:spacing w:val="-2"/>
                <w:sz w:val="24"/>
                <w:szCs w:val="24"/>
              </w:rPr>
              <w:t>Birimde programların ders dağılımı dengesine örnek</w:t>
            </w:r>
            <w:r w:rsidRPr="00A9795C">
              <w:rPr>
                <w:sz w:val="24"/>
                <w:szCs w:val="24"/>
              </w:rPr>
              <w:t xml:space="preserve"> </w:t>
            </w:r>
            <w:r w:rsidRPr="00A9795C">
              <w:rPr>
                <w:spacing w:val="-2"/>
                <w:sz w:val="24"/>
                <w:szCs w:val="24"/>
              </w:rPr>
              <w:t>gösterilebilir</w:t>
            </w:r>
            <w:r w:rsidRPr="00A9795C">
              <w:rPr>
                <w:sz w:val="24"/>
                <w:szCs w:val="24"/>
              </w:rPr>
              <w:t xml:space="preserve"> </w:t>
            </w:r>
            <w:r w:rsidRPr="00A9795C">
              <w:rPr>
                <w:spacing w:val="-2"/>
                <w:sz w:val="24"/>
                <w:szCs w:val="24"/>
              </w:rPr>
              <w:t xml:space="preserve">uygulamalar </w:t>
            </w:r>
            <w:r w:rsidRPr="00A9795C">
              <w:rPr>
                <w:sz w:val="24"/>
                <w:szCs w:val="24"/>
              </w:rPr>
              <w:t>bulunuyor mu?</w:t>
            </w:r>
          </w:p>
        </w:tc>
        <w:tc>
          <w:tcPr>
            <w:tcW w:w="1417" w:type="dxa"/>
            <w:vAlign w:val="center"/>
          </w:tcPr>
          <w:p w14:paraId="3E15DE04" w14:textId="1C3D455C" w:rsidR="007C0197" w:rsidRPr="00A9795C" w:rsidRDefault="004E21E9" w:rsidP="00B61FF0">
            <w:pPr>
              <w:pStyle w:val="TableParagraph"/>
              <w:jc w:val="center"/>
              <w:rPr>
                <w:sz w:val="24"/>
                <w:szCs w:val="24"/>
              </w:rPr>
            </w:pPr>
            <w:r w:rsidRPr="00A9795C">
              <w:rPr>
                <w:sz w:val="24"/>
                <w:szCs w:val="24"/>
              </w:rPr>
              <w:t>Evet</w:t>
            </w:r>
          </w:p>
        </w:tc>
        <w:tc>
          <w:tcPr>
            <w:tcW w:w="5108" w:type="dxa"/>
            <w:vAlign w:val="center"/>
          </w:tcPr>
          <w:p w14:paraId="67F313AC" w14:textId="77777777" w:rsidR="007C0197" w:rsidRPr="00A9795C" w:rsidRDefault="009B77AD" w:rsidP="007C0197">
            <w:pPr>
              <w:pBdr>
                <w:top w:val="nil"/>
                <w:left w:val="nil"/>
                <w:bottom w:val="nil"/>
                <w:right w:val="nil"/>
                <w:between w:val="nil"/>
              </w:pBdr>
              <w:spacing w:line="276" w:lineRule="auto"/>
            </w:pPr>
            <w:hyperlink r:id="rId231" w:history="1">
              <w:r w:rsidR="007C0197" w:rsidRPr="00A9795C">
                <w:rPr>
                  <w:rStyle w:val="Kpr"/>
                </w:rPr>
                <w:t>(2024-2025 Bahar Anket Sonuç)(OD4)</w:t>
              </w:r>
            </w:hyperlink>
            <w:r w:rsidR="007C0197" w:rsidRPr="00A9795C">
              <w:t xml:space="preserve"> </w:t>
            </w:r>
            <w:hyperlink r:id="rId232" w:history="1">
              <w:r w:rsidR="007C0197" w:rsidRPr="00A9795C">
                <w:rPr>
                  <w:rStyle w:val="Kpr"/>
                </w:rPr>
                <w:t>(2025-2026 Güz Anket Sonuç)(OD4)</w:t>
              </w:r>
            </w:hyperlink>
            <w:r w:rsidR="007C0197" w:rsidRPr="00A9795C">
              <w:t>.</w:t>
            </w:r>
          </w:p>
        </w:tc>
      </w:tr>
      <w:tr w:rsidR="007C0197" w:rsidRPr="00A9795C" w14:paraId="24DF2F49" w14:textId="77777777" w:rsidTr="002C0EBD">
        <w:trPr>
          <w:trHeight w:val="275"/>
        </w:trPr>
        <w:tc>
          <w:tcPr>
            <w:tcW w:w="2410" w:type="dxa"/>
            <w:vAlign w:val="center"/>
          </w:tcPr>
          <w:p w14:paraId="74B3C1F5" w14:textId="77777777" w:rsidR="007C0197" w:rsidRPr="00A9795C" w:rsidRDefault="007C0197" w:rsidP="004E21E9">
            <w:pPr>
              <w:pStyle w:val="TableParagraph"/>
              <w:spacing w:line="255" w:lineRule="exact"/>
              <w:jc w:val="both"/>
              <w:rPr>
                <w:sz w:val="24"/>
                <w:szCs w:val="24"/>
              </w:rPr>
            </w:pPr>
            <w:r w:rsidRPr="00A9795C">
              <w:rPr>
                <w:sz w:val="24"/>
                <w:szCs w:val="24"/>
              </w:rPr>
              <w:t>Kanıtlar</w:t>
            </w:r>
            <w:r w:rsidRPr="00A9795C">
              <w:rPr>
                <w:spacing w:val="-2"/>
                <w:sz w:val="24"/>
                <w:szCs w:val="24"/>
              </w:rPr>
              <w:t xml:space="preserve"> </w:t>
            </w:r>
            <w:r w:rsidRPr="00A9795C">
              <w:rPr>
                <w:sz w:val="24"/>
                <w:szCs w:val="24"/>
              </w:rPr>
              <w:t>yeterli</w:t>
            </w:r>
            <w:r w:rsidRPr="00A9795C">
              <w:rPr>
                <w:spacing w:val="-2"/>
                <w:sz w:val="24"/>
                <w:szCs w:val="24"/>
              </w:rPr>
              <w:t xml:space="preserve"> </w:t>
            </w:r>
            <w:r w:rsidRPr="00A9795C">
              <w:rPr>
                <w:sz w:val="24"/>
                <w:szCs w:val="24"/>
              </w:rPr>
              <w:t>sayıda</w:t>
            </w:r>
            <w:r w:rsidRPr="00A9795C">
              <w:rPr>
                <w:spacing w:val="-1"/>
                <w:sz w:val="24"/>
                <w:szCs w:val="24"/>
              </w:rPr>
              <w:t xml:space="preserve"> </w:t>
            </w:r>
            <w:r w:rsidRPr="00A9795C">
              <w:rPr>
                <w:sz w:val="24"/>
                <w:szCs w:val="24"/>
              </w:rPr>
              <w:t>gösterilmiş</w:t>
            </w:r>
            <w:r w:rsidRPr="00A9795C">
              <w:rPr>
                <w:spacing w:val="-2"/>
                <w:sz w:val="24"/>
                <w:szCs w:val="24"/>
              </w:rPr>
              <w:t xml:space="preserve"> midir?</w:t>
            </w:r>
          </w:p>
        </w:tc>
        <w:tc>
          <w:tcPr>
            <w:tcW w:w="1417" w:type="dxa"/>
            <w:vAlign w:val="center"/>
          </w:tcPr>
          <w:p w14:paraId="32BFC912" w14:textId="0D788B0D" w:rsidR="007C0197" w:rsidRPr="00A9795C" w:rsidRDefault="004E21E9" w:rsidP="004E21E9">
            <w:pPr>
              <w:pStyle w:val="TableParagraph"/>
              <w:jc w:val="center"/>
              <w:rPr>
                <w:sz w:val="24"/>
                <w:szCs w:val="24"/>
              </w:rPr>
            </w:pPr>
            <w:r w:rsidRPr="00A9795C">
              <w:rPr>
                <w:sz w:val="24"/>
                <w:szCs w:val="24"/>
              </w:rPr>
              <w:t>Evet</w:t>
            </w:r>
          </w:p>
        </w:tc>
        <w:tc>
          <w:tcPr>
            <w:tcW w:w="5108" w:type="dxa"/>
            <w:vAlign w:val="center"/>
          </w:tcPr>
          <w:p w14:paraId="02918D1C" w14:textId="77777777" w:rsidR="007C0197" w:rsidRPr="000051BB" w:rsidRDefault="007C0197" w:rsidP="004E21E9">
            <w:pPr>
              <w:keepNext/>
              <w:keepLines/>
              <w:pBdr>
                <w:top w:val="nil"/>
                <w:left w:val="nil"/>
                <w:bottom w:val="nil"/>
                <w:right w:val="nil"/>
                <w:between w:val="nil"/>
              </w:pBdr>
              <w:jc w:val="both"/>
              <w:rPr>
                <w:bCs/>
              </w:rPr>
            </w:pPr>
            <w:r>
              <w:t>20</w:t>
            </w:r>
          </w:p>
        </w:tc>
      </w:tr>
      <w:tr w:rsidR="007C0197" w:rsidRPr="00A9795C" w14:paraId="1273702B" w14:textId="77777777" w:rsidTr="002C0EBD">
        <w:trPr>
          <w:trHeight w:val="828"/>
        </w:trPr>
        <w:tc>
          <w:tcPr>
            <w:tcW w:w="2410" w:type="dxa"/>
            <w:vAlign w:val="center"/>
          </w:tcPr>
          <w:p w14:paraId="2125BB45" w14:textId="77777777" w:rsidR="007C0197" w:rsidRPr="00A9795C" w:rsidRDefault="007C0197" w:rsidP="004E21E9">
            <w:pPr>
              <w:pStyle w:val="TableParagraph"/>
              <w:spacing w:before="1"/>
              <w:jc w:val="both"/>
              <w:rPr>
                <w:spacing w:val="80"/>
                <w:sz w:val="24"/>
                <w:szCs w:val="24"/>
              </w:rPr>
            </w:pPr>
            <w:r w:rsidRPr="00A9795C">
              <w:rPr>
                <w:sz w:val="24"/>
                <w:szCs w:val="24"/>
              </w:rPr>
              <w:t>Gösterilen</w:t>
            </w:r>
            <w:r w:rsidRPr="00A9795C">
              <w:rPr>
                <w:spacing w:val="80"/>
                <w:sz w:val="24"/>
                <w:szCs w:val="24"/>
              </w:rPr>
              <w:t xml:space="preserve"> </w:t>
            </w:r>
            <w:r w:rsidRPr="00A9795C">
              <w:rPr>
                <w:sz w:val="24"/>
                <w:szCs w:val="24"/>
              </w:rPr>
              <w:t>kanıtlar</w:t>
            </w:r>
            <w:r w:rsidRPr="00A9795C">
              <w:rPr>
                <w:spacing w:val="80"/>
                <w:sz w:val="24"/>
                <w:szCs w:val="24"/>
              </w:rPr>
              <w:t xml:space="preserve"> </w:t>
            </w:r>
            <w:r w:rsidRPr="00A9795C">
              <w:rPr>
                <w:spacing w:val="-2"/>
                <w:sz w:val="24"/>
                <w:szCs w:val="24"/>
              </w:rPr>
              <w:t>programların izlenmesi ve güncellenmesi</w:t>
            </w:r>
            <w:r w:rsidRPr="00A9795C">
              <w:rPr>
                <w:spacing w:val="80"/>
                <w:sz w:val="24"/>
                <w:szCs w:val="24"/>
              </w:rPr>
              <w:t xml:space="preserve"> </w:t>
            </w:r>
            <w:r w:rsidRPr="00A9795C">
              <w:rPr>
                <w:sz w:val="24"/>
                <w:szCs w:val="24"/>
              </w:rPr>
              <w:t>alt ölçütüne uygun mudur?</w:t>
            </w:r>
          </w:p>
        </w:tc>
        <w:tc>
          <w:tcPr>
            <w:tcW w:w="1417" w:type="dxa"/>
            <w:vAlign w:val="center"/>
          </w:tcPr>
          <w:p w14:paraId="48EC8A27" w14:textId="24AD7AE6" w:rsidR="007C0197" w:rsidRPr="00A9795C" w:rsidRDefault="004E21E9" w:rsidP="00B61FF0">
            <w:pPr>
              <w:pStyle w:val="TableParagraph"/>
              <w:jc w:val="center"/>
              <w:rPr>
                <w:sz w:val="24"/>
                <w:szCs w:val="24"/>
              </w:rPr>
            </w:pPr>
            <w:r w:rsidRPr="00A9795C">
              <w:rPr>
                <w:sz w:val="24"/>
                <w:szCs w:val="24"/>
              </w:rPr>
              <w:t>Evet</w:t>
            </w:r>
          </w:p>
        </w:tc>
        <w:tc>
          <w:tcPr>
            <w:tcW w:w="5108" w:type="dxa"/>
            <w:vAlign w:val="center"/>
          </w:tcPr>
          <w:p w14:paraId="357CDE93" w14:textId="77777777" w:rsidR="007C0197" w:rsidRPr="00A9795C" w:rsidRDefault="007C0197" w:rsidP="007C0197">
            <w:pPr>
              <w:pStyle w:val="TableParagraph"/>
              <w:spacing w:line="270" w:lineRule="atLeast"/>
              <w:ind w:left="107" w:right="96"/>
              <w:jc w:val="both"/>
              <w:rPr>
                <w:sz w:val="24"/>
                <w:szCs w:val="24"/>
              </w:rPr>
            </w:pPr>
            <w:r w:rsidRPr="00A9795C">
              <w:rPr>
                <w:sz w:val="24"/>
                <w:szCs w:val="24"/>
              </w:rPr>
              <w:t>Bu ölçüt altında kullanımı uygun olmayan kanıt bulunmamaktadır.</w:t>
            </w:r>
          </w:p>
        </w:tc>
      </w:tr>
      <w:tr w:rsidR="007C0197" w:rsidRPr="00A9795C" w14:paraId="5C60D16F" w14:textId="77777777" w:rsidTr="002C0EBD">
        <w:trPr>
          <w:trHeight w:val="551"/>
        </w:trPr>
        <w:tc>
          <w:tcPr>
            <w:tcW w:w="2410" w:type="dxa"/>
            <w:vAlign w:val="center"/>
          </w:tcPr>
          <w:p w14:paraId="71A2CF06" w14:textId="0C20AD9C" w:rsidR="007C0197" w:rsidRPr="00A9795C" w:rsidRDefault="007C0197" w:rsidP="00B55BD1">
            <w:pPr>
              <w:pStyle w:val="TableParagraph"/>
              <w:spacing w:line="270" w:lineRule="atLeast"/>
              <w:ind w:right="198"/>
              <w:rPr>
                <w:sz w:val="24"/>
                <w:szCs w:val="24"/>
              </w:rPr>
            </w:pPr>
            <w:r w:rsidRPr="00A9795C">
              <w:rPr>
                <w:b/>
                <w:sz w:val="24"/>
                <w:szCs w:val="24"/>
              </w:rPr>
              <w:t>Birim</w:t>
            </w:r>
            <w:r w:rsidRPr="00A9795C">
              <w:rPr>
                <w:b/>
                <w:spacing w:val="-15"/>
                <w:sz w:val="24"/>
                <w:szCs w:val="24"/>
              </w:rPr>
              <w:t xml:space="preserve"> </w:t>
            </w:r>
            <w:r w:rsidRPr="00A9795C">
              <w:rPr>
                <w:b/>
                <w:sz w:val="24"/>
                <w:szCs w:val="24"/>
              </w:rPr>
              <w:t>Öz</w:t>
            </w:r>
            <w:r w:rsidRPr="00A9795C">
              <w:rPr>
                <w:b/>
                <w:spacing w:val="-15"/>
                <w:sz w:val="24"/>
                <w:szCs w:val="24"/>
              </w:rPr>
              <w:t xml:space="preserve"> </w:t>
            </w:r>
            <w:r w:rsidRPr="00A9795C">
              <w:rPr>
                <w:b/>
                <w:sz w:val="24"/>
                <w:szCs w:val="24"/>
              </w:rPr>
              <w:t xml:space="preserve">Değerlendirme </w:t>
            </w:r>
            <w:r w:rsidRPr="00A9795C">
              <w:rPr>
                <w:b/>
                <w:spacing w:val="-2"/>
                <w:sz w:val="24"/>
                <w:szCs w:val="24"/>
              </w:rPr>
              <w:t>Puanlaması</w:t>
            </w:r>
            <w:r w:rsidRPr="00A9795C">
              <w:rPr>
                <w:spacing w:val="-2"/>
                <w:sz w:val="24"/>
                <w:szCs w:val="24"/>
              </w:rPr>
              <w:t xml:space="preserve">: </w:t>
            </w:r>
            <w:r w:rsidR="00B55BD1">
              <w:rPr>
                <w:spacing w:val="-2"/>
                <w:sz w:val="24"/>
                <w:szCs w:val="24"/>
              </w:rPr>
              <w:t>4</w:t>
            </w:r>
          </w:p>
        </w:tc>
        <w:tc>
          <w:tcPr>
            <w:tcW w:w="6525" w:type="dxa"/>
            <w:gridSpan w:val="2"/>
            <w:vAlign w:val="center"/>
          </w:tcPr>
          <w:p w14:paraId="0DED1C3C" w14:textId="63042B5F" w:rsidR="007C0197" w:rsidRPr="00A9795C" w:rsidRDefault="007C0197" w:rsidP="00B55BD1">
            <w:pPr>
              <w:pStyle w:val="TableParagraph"/>
              <w:spacing w:line="270" w:lineRule="atLeast"/>
              <w:ind w:right="1812"/>
              <w:rPr>
                <w:sz w:val="24"/>
                <w:szCs w:val="24"/>
              </w:rPr>
            </w:pPr>
            <w:r w:rsidRPr="00A9795C">
              <w:rPr>
                <w:b/>
                <w:sz w:val="24"/>
                <w:szCs w:val="24"/>
              </w:rPr>
              <w:t>Akran</w:t>
            </w:r>
            <w:r w:rsidRPr="00A9795C">
              <w:rPr>
                <w:b/>
                <w:spacing w:val="-15"/>
                <w:sz w:val="24"/>
                <w:szCs w:val="24"/>
              </w:rPr>
              <w:t xml:space="preserve"> </w:t>
            </w:r>
            <w:r w:rsidRPr="00A9795C">
              <w:rPr>
                <w:b/>
                <w:sz w:val="24"/>
                <w:szCs w:val="24"/>
              </w:rPr>
              <w:t xml:space="preserve">Değerlendirme </w:t>
            </w:r>
            <w:r w:rsidRPr="00A9795C">
              <w:rPr>
                <w:b/>
                <w:spacing w:val="-2"/>
                <w:sz w:val="24"/>
                <w:szCs w:val="24"/>
              </w:rPr>
              <w:t>Puanlaması</w:t>
            </w:r>
            <w:r w:rsidRPr="00A9795C">
              <w:rPr>
                <w:spacing w:val="-2"/>
                <w:sz w:val="24"/>
                <w:szCs w:val="24"/>
              </w:rPr>
              <w:t xml:space="preserve">: </w:t>
            </w:r>
            <w:r w:rsidR="00B55BD1">
              <w:rPr>
                <w:spacing w:val="-2"/>
                <w:sz w:val="24"/>
                <w:szCs w:val="24"/>
              </w:rPr>
              <w:t>3</w:t>
            </w:r>
          </w:p>
        </w:tc>
      </w:tr>
    </w:tbl>
    <w:p w14:paraId="094F6C8A" w14:textId="77777777" w:rsidR="007C0197" w:rsidRDefault="007C0197">
      <w:pPr>
        <w:pStyle w:val="GvdeMetni"/>
        <w:spacing w:before="45"/>
        <w:rPr>
          <w:sz w:val="20"/>
        </w:rPr>
      </w:pPr>
    </w:p>
    <w:p w14:paraId="47039C1C" w14:textId="11FA093E" w:rsidR="007C0197" w:rsidRDefault="007C0197">
      <w:pPr>
        <w:pStyle w:val="GvdeMetni"/>
        <w:spacing w:before="45"/>
        <w:rPr>
          <w:b/>
          <w:color w:val="000000"/>
        </w:rPr>
      </w:pPr>
      <w:r>
        <w:rPr>
          <w:b/>
          <w:color w:val="000000"/>
        </w:rPr>
        <w:t>B.1.3. Ders Kazanımlarının Program Çıktılarıyla Uyumu</w:t>
      </w:r>
    </w:p>
    <w:p w14:paraId="4041513C" w14:textId="77777777" w:rsidR="008331F0" w:rsidRDefault="008331F0">
      <w:pPr>
        <w:pStyle w:val="GvdeMetni"/>
        <w:spacing w:before="45"/>
        <w:rPr>
          <w:sz w:val="20"/>
        </w:rPr>
      </w:pPr>
    </w:p>
    <w:p w14:paraId="2CE6DB80" w14:textId="78C3F865" w:rsidR="008331F0" w:rsidRPr="00ED6E88" w:rsidRDefault="00D623EF" w:rsidP="00D623EF">
      <w:pPr>
        <w:jc w:val="both"/>
        <w:rPr>
          <w:sz w:val="24"/>
          <w:szCs w:val="24"/>
        </w:rPr>
      </w:pPr>
      <w:r w:rsidRPr="0081212F">
        <w:rPr>
          <w:b/>
          <w:sz w:val="24"/>
          <w:szCs w:val="24"/>
        </w:rPr>
        <w:t>Akran Değerlendirmesi:</w:t>
      </w:r>
      <w:r>
        <w:rPr>
          <w:b/>
          <w:sz w:val="24"/>
          <w:szCs w:val="24"/>
        </w:rPr>
        <w:t xml:space="preserve"> </w:t>
      </w:r>
      <w:r w:rsidR="008331F0" w:rsidRPr="00ED6E88">
        <w:rPr>
          <w:sz w:val="24"/>
          <w:szCs w:val="24"/>
        </w:rPr>
        <w:t>Ders Kazanımlarının Program Çıktılarıyla Uyumu başlığında, ders öğrenme çıktıları ile program çıktıları arasındaki uyumun takip edildiği görülmektedir. Bologna bilgi paketi çalışmaları ve katkı analizleri sürecin sistematik yürütüldüğünü göstermektedir. Kanıtlar sınırlı olsa da ölçütü karşılayacak yeterlilikte değerlendirilmiştir.</w:t>
      </w:r>
    </w:p>
    <w:p w14:paraId="7088BDED" w14:textId="77777777" w:rsidR="007C0197" w:rsidRDefault="007C0197">
      <w:pPr>
        <w:pStyle w:val="GvdeMetni"/>
        <w:spacing w:before="45"/>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17"/>
        <w:gridCol w:w="5108"/>
      </w:tblGrid>
      <w:tr w:rsidR="007C0197" w:rsidRPr="00A9795C" w14:paraId="45C49E31" w14:textId="77777777" w:rsidTr="002C0EBD">
        <w:trPr>
          <w:trHeight w:val="827"/>
        </w:trPr>
        <w:tc>
          <w:tcPr>
            <w:tcW w:w="2410" w:type="dxa"/>
            <w:vAlign w:val="center"/>
          </w:tcPr>
          <w:p w14:paraId="48EB328B" w14:textId="77777777" w:rsidR="007C0197" w:rsidRPr="00A9795C" w:rsidRDefault="007C0197" w:rsidP="007C0197">
            <w:pPr>
              <w:pStyle w:val="TableParagraph"/>
              <w:rPr>
                <w:b/>
                <w:sz w:val="24"/>
                <w:szCs w:val="24"/>
              </w:rPr>
            </w:pPr>
            <w:r w:rsidRPr="00A9795C">
              <w:rPr>
                <w:b/>
                <w:sz w:val="24"/>
                <w:szCs w:val="24"/>
              </w:rPr>
              <w:t>Akran</w:t>
            </w:r>
            <w:r w:rsidRPr="00A9795C">
              <w:rPr>
                <w:b/>
                <w:spacing w:val="-3"/>
                <w:sz w:val="24"/>
                <w:szCs w:val="24"/>
              </w:rPr>
              <w:t xml:space="preserve"> </w:t>
            </w:r>
            <w:r w:rsidRPr="00A9795C">
              <w:rPr>
                <w:b/>
                <w:sz w:val="24"/>
                <w:szCs w:val="24"/>
              </w:rPr>
              <w:t>Değerlendirme</w:t>
            </w:r>
            <w:r w:rsidRPr="00A9795C">
              <w:rPr>
                <w:b/>
                <w:spacing w:val="-3"/>
                <w:sz w:val="24"/>
                <w:szCs w:val="24"/>
              </w:rPr>
              <w:t xml:space="preserve"> </w:t>
            </w:r>
            <w:r w:rsidRPr="00A9795C">
              <w:rPr>
                <w:b/>
                <w:spacing w:val="-2"/>
                <w:sz w:val="24"/>
                <w:szCs w:val="24"/>
              </w:rPr>
              <w:t>Kriterleri</w:t>
            </w:r>
          </w:p>
        </w:tc>
        <w:tc>
          <w:tcPr>
            <w:tcW w:w="1417" w:type="dxa"/>
            <w:vAlign w:val="center"/>
          </w:tcPr>
          <w:p w14:paraId="01FEEBAC" w14:textId="77777777" w:rsidR="007C0197" w:rsidRPr="00A9795C" w:rsidRDefault="007C0197" w:rsidP="007C0197">
            <w:pPr>
              <w:pStyle w:val="TableParagraph"/>
              <w:spacing w:line="270" w:lineRule="atLeast"/>
              <w:ind w:left="306" w:right="297" w:firstLine="127"/>
              <w:jc w:val="both"/>
              <w:rPr>
                <w:b/>
                <w:sz w:val="24"/>
                <w:szCs w:val="24"/>
              </w:rPr>
            </w:pPr>
            <w:r w:rsidRPr="00A9795C">
              <w:rPr>
                <w:b/>
                <w:spacing w:val="-2"/>
                <w:sz w:val="24"/>
                <w:szCs w:val="24"/>
              </w:rPr>
              <w:t>Evet/ Hayır/ Kısmen</w:t>
            </w:r>
          </w:p>
        </w:tc>
        <w:tc>
          <w:tcPr>
            <w:tcW w:w="5108" w:type="dxa"/>
            <w:vAlign w:val="center"/>
          </w:tcPr>
          <w:p w14:paraId="2BA3CB8D" w14:textId="77777777" w:rsidR="007C0197" w:rsidRPr="00A9795C" w:rsidRDefault="007C0197" w:rsidP="007C0197">
            <w:pPr>
              <w:pStyle w:val="TableParagraph"/>
              <w:ind w:left="9"/>
              <w:jc w:val="center"/>
              <w:rPr>
                <w:b/>
                <w:sz w:val="24"/>
                <w:szCs w:val="24"/>
              </w:rPr>
            </w:pPr>
            <w:r w:rsidRPr="00A9795C">
              <w:rPr>
                <w:b/>
                <w:spacing w:val="-2"/>
                <w:sz w:val="24"/>
                <w:szCs w:val="24"/>
              </w:rPr>
              <w:t>Kanıt</w:t>
            </w:r>
          </w:p>
        </w:tc>
      </w:tr>
      <w:tr w:rsidR="007C0197" w:rsidRPr="00A9795C" w14:paraId="3249030E" w14:textId="77777777" w:rsidTr="002C0EBD">
        <w:trPr>
          <w:trHeight w:val="827"/>
        </w:trPr>
        <w:tc>
          <w:tcPr>
            <w:tcW w:w="2410" w:type="dxa"/>
            <w:vAlign w:val="center"/>
          </w:tcPr>
          <w:p w14:paraId="22F59099" w14:textId="77777777" w:rsidR="007C0197" w:rsidRPr="00A9795C" w:rsidRDefault="007C0197" w:rsidP="004E21E9">
            <w:pPr>
              <w:pStyle w:val="GvdeMetni"/>
              <w:spacing w:before="6"/>
              <w:jc w:val="both"/>
            </w:pPr>
            <w:r w:rsidRPr="00A9795C">
              <w:t xml:space="preserve">Birimde ders kazanımlarının program çıktılarıyla uyumuna yönelik planlama faaliyeti bulunuyor mu? </w:t>
            </w:r>
          </w:p>
        </w:tc>
        <w:tc>
          <w:tcPr>
            <w:tcW w:w="1417" w:type="dxa"/>
            <w:vAlign w:val="center"/>
          </w:tcPr>
          <w:p w14:paraId="41B90C68" w14:textId="77777777" w:rsidR="007C0197" w:rsidRPr="00B61FF0" w:rsidRDefault="007C0197" w:rsidP="007C0197">
            <w:pPr>
              <w:rPr>
                <w:sz w:val="24"/>
                <w:szCs w:val="24"/>
              </w:rPr>
            </w:pPr>
          </w:p>
          <w:p w14:paraId="731DCEEA" w14:textId="77777777" w:rsidR="007C0197" w:rsidRPr="00B61FF0" w:rsidRDefault="007C0197" w:rsidP="007C0197">
            <w:pPr>
              <w:jc w:val="center"/>
              <w:rPr>
                <w:sz w:val="24"/>
                <w:szCs w:val="24"/>
              </w:rPr>
            </w:pPr>
            <w:r w:rsidRPr="00B61FF0">
              <w:rPr>
                <w:sz w:val="24"/>
                <w:szCs w:val="24"/>
              </w:rPr>
              <w:t>Evet</w:t>
            </w:r>
          </w:p>
        </w:tc>
        <w:tc>
          <w:tcPr>
            <w:tcW w:w="5108" w:type="dxa"/>
            <w:vAlign w:val="center"/>
          </w:tcPr>
          <w:p w14:paraId="5997DEBE" w14:textId="77777777" w:rsidR="007C0197" w:rsidRPr="00A9795C" w:rsidRDefault="007C0197" w:rsidP="004E21E9">
            <w:pPr>
              <w:pStyle w:val="TableParagraph"/>
              <w:spacing w:line="276" w:lineRule="exact"/>
              <w:ind w:right="95"/>
              <w:jc w:val="both"/>
              <w:rPr>
                <w:rStyle w:val="Kpr"/>
                <w:sz w:val="24"/>
                <w:szCs w:val="24"/>
                <w:lang w:val="tr" w:eastAsia="tr-TR"/>
              </w:rPr>
            </w:pPr>
            <w:r w:rsidRPr="00637061">
              <w:rPr>
                <w:rStyle w:val="Kpr"/>
                <w:sz w:val="24"/>
                <w:szCs w:val="24"/>
                <w:lang w:val="tr" w:eastAsia="tr-TR"/>
              </w:rPr>
              <w:t xml:space="preserve">(2) </w:t>
            </w:r>
            <w:hyperlink r:id="rId233" w:history="1">
              <w:r w:rsidRPr="00637061">
                <w:rPr>
                  <w:rStyle w:val="Kpr"/>
                  <w:sz w:val="24"/>
                  <w:szCs w:val="24"/>
                  <w:lang w:val="tr" w:eastAsia="tr-TR"/>
                </w:rPr>
                <w:t>B.1.3.1 Hukuk_bölümü_pukö_temelli_eylem_planı</w:t>
              </w:r>
            </w:hyperlink>
          </w:p>
        </w:tc>
      </w:tr>
      <w:tr w:rsidR="007C0197" w:rsidRPr="00A9795C" w14:paraId="3B3630E1" w14:textId="77777777" w:rsidTr="002C0EBD">
        <w:trPr>
          <w:trHeight w:val="826"/>
        </w:trPr>
        <w:tc>
          <w:tcPr>
            <w:tcW w:w="2410" w:type="dxa"/>
            <w:vAlign w:val="center"/>
          </w:tcPr>
          <w:p w14:paraId="3606F65F" w14:textId="77777777" w:rsidR="007C0197" w:rsidRPr="00A9795C" w:rsidRDefault="007C0197" w:rsidP="004E21E9">
            <w:pPr>
              <w:pStyle w:val="GvdeMetni"/>
              <w:spacing w:before="6"/>
              <w:jc w:val="both"/>
            </w:pPr>
            <w:r w:rsidRPr="00A9795C">
              <w:rPr>
                <w:spacing w:val="-2"/>
              </w:rPr>
              <w:t xml:space="preserve">Birimde </w:t>
            </w:r>
            <w:r w:rsidRPr="00A9795C">
              <w:t xml:space="preserve">ders kazanımlarının program çıktılarıyla uyumuna </w:t>
            </w:r>
            <w:r w:rsidRPr="00A9795C">
              <w:rPr>
                <w:spacing w:val="-2"/>
              </w:rPr>
              <w:t xml:space="preserve">yönelik </w:t>
            </w:r>
            <w:r w:rsidRPr="00A9795C">
              <w:t>uygulama</w:t>
            </w:r>
            <w:r w:rsidRPr="00A9795C">
              <w:rPr>
                <w:spacing w:val="-1"/>
              </w:rPr>
              <w:t xml:space="preserve"> </w:t>
            </w:r>
            <w:r w:rsidRPr="00A9795C">
              <w:t>faaliyeti bulunuyor</w:t>
            </w:r>
            <w:r w:rsidRPr="00A9795C">
              <w:rPr>
                <w:spacing w:val="-1"/>
              </w:rPr>
              <w:t xml:space="preserve"> </w:t>
            </w:r>
            <w:r w:rsidRPr="00A9795C">
              <w:rPr>
                <w:spacing w:val="-5"/>
              </w:rPr>
              <w:t>mu?</w:t>
            </w:r>
          </w:p>
        </w:tc>
        <w:tc>
          <w:tcPr>
            <w:tcW w:w="1417" w:type="dxa"/>
            <w:vAlign w:val="center"/>
          </w:tcPr>
          <w:p w14:paraId="0EB85B7F" w14:textId="08F887E6" w:rsidR="007C0197" w:rsidRPr="00B61FF0" w:rsidRDefault="00B61FF0" w:rsidP="00B61FF0">
            <w:pPr>
              <w:jc w:val="center"/>
              <w:rPr>
                <w:sz w:val="24"/>
                <w:szCs w:val="24"/>
              </w:rPr>
            </w:pPr>
            <w:r w:rsidRPr="00B61FF0">
              <w:rPr>
                <w:sz w:val="24"/>
                <w:szCs w:val="24"/>
              </w:rPr>
              <w:t>Evet</w:t>
            </w:r>
          </w:p>
        </w:tc>
        <w:tc>
          <w:tcPr>
            <w:tcW w:w="5108" w:type="dxa"/>
            <w:vAlign w:val="center"/>
          </w:tcPr>
          <w:p w14:paraId="519AD04E" w14:textId="77777777" w:rsidR="007C0197" w:rsidRPr="00A9795C" w:rsidRDefault="007C0197" w:rsidP="004E21E9">
            <w:pPr>
              <w:pStyle w:val="TableParagraph"/>
              <w:spacing w:line="276" w:lineRule="exact"/>
              <w:ind w:right="95"/>
              <w:jc w:val="both"/>
              <w:rPr>
                <w:rStyle w:val="Kpr"/>
                <w:sz w:val="24"/>
                <w:szCs w:val="24"/>
                <w:lang w:val="tr" w:eastAsia="tr-TR"/>
              </w:rPr>
            </w:pPr>
            <w:r w:rsidRPr="00637061">
              <w:rPr>
                <w:rStyle w:val="Kpr"/>
                <w:sz w:val="24"/>
                <w:szCs w:val="24"/>
                <w:lang w:val="tr" w:eastAsia="tr-TR"/>
              </w:rPr>
              <w:t xml:space="preserve">(3) </w:t>
            </w:r>
            <w:hyperlink r:id="rId234" w:history="1">
              <w:r w:rsidRPr="00637061">
                <w:rPr>
                  <w:rStyle w:val="Kpr"/>
                  <w:sz w:val="24"/>
                  <w:szCs w:val="24"/>
                  <w:lang w:val="tr" w:eastAsia="tr-TR"/>
                </w:rPr>
                <w:t>B.1.3.2 Yönetim_ve_organizasyon_bölümü_bologna_bilgi_paketi_eksikliklerinin_giderilmesi</w:t>
              </w:r>
            </w:hyperlink>
          </w:p>
        </w:tc>
      </w:tr>
      <w:tr w:rsidR="007C0197" w:rsidRPr="00A9795C" w14:paraId="524A6D51" w14:textId="77777777" w:rsidTr="002C0EBD">
        <w:trPr>
          <w:trHeight w:val="827"/>
        </w:trPr>
        <w:tc>
          <w:tcPr>
            <w:tcW w:w="2410" w:type="dxa"/>
            <w:vAlign w:val="center"/>
          </w:tcPr>
          <w:p w14:paraId="28FDFAD6" w14:textId="77777777" w:rsidR="007C0197" w:rsidRPr="00A9795C" w:rsidRDefault="007C0197" w:rsidP="004E21E9">
            <w:pPr>
              <w:pStyle w:val="GvdeMetni"/>
              <w:spacing w:before="6"/>
              <w:jc w:val="both"/>
            </w:pPr>
            <w:r w:rsidRPr="00A9795C">
              <w:rPr>
                <w:spacing w:val="-2"/>
              </w:rPr>
              <w:t xml:space="preserve">Birimde </w:t>
            </w:r>
            <w:r w:rsidRPr="00A9795C">
              <w:t xml:space="preserve">ders kazanımlarının program çıktılarıyla uyumuna </w:t>
            </w:r>
            <w:r w:rsidRPr="00A9795C">
              <w:rPr>
                <w:spacing w:val="-2"/>
              </w:rPr>
              <w:t xml:space="preserve">yönelik </w:t>
            </w:r>
            <w:r w:rsidRPr="00A9795C">
              <w:t>kontrol faaliyeti</w:t>
            </w:r>
            <w:r w:rsidRPr="00A9795C">
              <w:rPr>
                <w:spacing w:val="-2"/>
              </w:rPr>
              <w:t xml:space="preserve"> </w:t>
            </w:r>
            <w:r w:rsidRPr="00A9795C">
              <w:t>bulunuyor</w:t>
            </w:r>
            <w:r w:rsidRPr="00A9795C">
              <w:rPr>
                <w:spacing w:val="-1"/>
              </w:rPr>
              <w:t xml:space="preserve"> </w:t>
            </w:r>
            <w:r w:rsidRPr="00A9795C">
              <w:rPr>
                <w:spacing w:val="-5"/>
              </w:rPr>
              <w:t>mu?</w:t>
            </w:r>
          </w:p>
        </w:tc>
        <w:tc>
          <w:tcPr>
            <w:tcW w:w="1417" w:type="dxa"/>
            <w:vAlign w:val="center"/>
          </w:tcPr>
          <w:p w14:paraId="5918D3EB" w14:textId="46FB3738" w:rsidR="007C0197" w:rsidRPr="00B61FF0" w:rsidRDefault="00B61FF0" w:rsidP="00B61FF0">
            <w:pPr>
              <w:jc w:val="center"/>
              <w:rPr>
                <w:sz w:val="24"/>
                <w:szCs w:val="24"/>
              </w:rPr>
            </w:pPr>
            <w:r w:rsidRPr="00B61FF0">
              <w:rPr>
                <w:sz w:val="24"/>
                <w:szCs w:val="24"/>
              </w:rPr>
              <w:t>Evet</w:t>
            </w:r>
          </w:p>
        </w:tc>
        <w:tc>
          <w:tcPr>
            <w:tcW w:w="5108" w:type="dxa"/>
            <w:vAlign w:val="center"/>
          </w:tcPr>
          <w:p w14:paraId="2886B13E" w14:textId="77777777" w:rsidR="007C0197" w:rsidRPr="00A9795C" w:rsidRDefault="007C0197" w:rsidP="004E21E9">
            <w:pPr>
              <w:pStyle w:val="TableParagraph"/>
              <w:tabs>
                <w:tab w:val="left" w:pos="1588"/>
              </w:tabs>
              <w:spacing w:line="270" w:lineRule="atLeast"/>
              <w:ind w:right="95"/>
              <w:jc w:val="both"/>
              <w:rPr>
                <w:rStyle w:val="Kpr"/>
                <w:sz w:val="24"/>
                <w:szCs w:val="24"/>
                <w:lang w:val="tr" w:eastAsia="tr-TR"/>
              </w:rPr>
            </w:pPr>
            <w:r w:rsidRPr="00637061">
              <w:rPr>
                <w:rStyle w:val="Kpr"/>
                <w:sz w:val="24"/>
                <w:szCs w:val="24"/>
                <w:lang w:val="tr" w:eastAsia="tr-TR"/>
              </w:rPr>
              <w:t xml:space="preserve">(4) </w:t>
            </w:r>
            <w:hyperlink r:id="rId235" w:history="1">
              <w:r w:rsidRPr="00637061">
                <w:rPr>
                  <w:rStyle w:val="Kpr"/>
                  <w:sz w:val="24"/>
                  <w:szCs w:val="24"/>
                  <w:lang w:val="tr" w:eastAsia="tr-TR"/>
                </w:rPr>
                <w:t>B.1.3.3 Mesleki_yapay_zeka_uygulamaları_(seçmeli_ders)_dersin_öğrenme_çıktılarının_programın_öğrenme_çıktılarına_katkıları</w:t>
              </w:r>
            </w:hyperlink>
          </w:p>
        </w:tc>
      </w:tr>
      <w:tr w:rsidR="007C0197" w:rsidRPr="00A9795C" w14:paraId="1C2B1728" w14:textId="77777777" w:rsidTr="002C0EBD">
        <w:trPr>
          <w:trHeight w:val="827"/>
        </w:trPr>
        <w:tc>
          <w:tcPr>
            <w:tcW w:w="2410" w:type="dxa"/>
            <w:vAlign w:val="center"/>
          </w:tcPr>
          <w:p w14:paraId="0C509572" w14:textId="77777777" w:rsidR="007C0197" w:rsidRPr="00A9795C" w:rsidRDefault="007C0197" w:rsidP="004E21E9">
            <w:pPr>
              <w:pStyle w:val="GvdeMetni"/>
              <w:spacing w:before="6"/>
              <w:jc w:val="both"/>
            </w:pPr>
            <w:r w:rsidRPr="00A9795C">
              <w:rPr>
                <w:spacing w:val="-2"/>
              </w:rPr>
              <w:t xml:space="preserve">Birimde </w:t>
            </w:r>
            <w:r w:rsidRPr="00A9795C">
              <w:t xml:space="preserve">ders kazanımlarının program çıktılarıyla uyumuna </w:t>
            </w:r>
            <w:r w:rsidRPr="00A9795C">
              <w:rPr>
                <w:spacing w:val="-2"/>
              </w:rPr>
              <w:t xml:space="preserve">yönelik </w:t>
            </w:r>
            <w:r w:rsidRPr="00A9795C">
              <w:t>önlem</w:t>
            </w:r>
            <w:r w:rsidRPr="00A9795C">
              <w:rPr>
                <w:spacing w:val="-3"/>
              </w:rPr>
              <w:t xml:space="preserve"> </w:t>
            </w:r>
            <w:r w:rsidRPr="00A9795C">
              <w:t>alma faaliyeti</w:t>
            </w:r>
            <w:r w:rsidRPr="00A9795C">
              <w:rPr>
                <w:spacing w:val="-1"/>
              </w:rPr>
              <w:t xml:space="preserve"> </w:t>
            </w:r>
            <w:r w:rsidRPr="00A9795C">
              <w:t>bulunuyor</w:t>
            </w:r>
            <w:r w:rsidRPr="00A9795C">
              <w:rPr>
                <w:spacing w:val="-1"/>
              </w:rPr>
              <w:t xml:space="preserve"> </w:t>
            </w:r>
            <w:r w:rsidRPr="00A9795C">
              <w:rPr>
                <w:spacing w:val="-5"/>
              </w:rPr>
              <w:t>mu?</w:t>
            </w:r>
          </w:p>
        </w:tc>
        <w:tc>
          <w:tcPr>
            <w:tcW w:w="1417" w:type="dxa"/>
            <w:vAlign w:val="center"/>
          </w:tcPr>
          <w:p w14:paraId="33C02F78" w14:textId="41EFA718" w:rsidR="007C0197" w:rsidRPr="00B61FF0" w:rsidRDefault="00B61FF0" w:rsidP="00B61FF0">
            <w:pPr>
              <w:jc w:val="center"/>
              <w:rPr>
                <w:sz w:val="24"/>
                <w:szCs w:val="24"/>
              </w:rPr>
            </w:pPr>
            <w:r w:rsidRPr="00B61FF0">
              <w:rPr>
                <w:sz w:val="24"/>
                <w:szCs w:val="24"/>
              </w:rPr>
              <w:t>Evet</w:t>
            </w:r>
          </w:p>
        </w:tc>
        <w:tc>
          <w:tcPr>
            <w:tcW w:w="5108" w:type="dxa"/>
            <w:vAlign w:val="center"/>
          </w:tcPr>
          <w:p w14:paraId="6EE9D8B2" w14:textId="77777777" w:rsidR="007C0197" w:rsidRPr="00A9795C" w:rsidRDefault="007C0197" w:rsidP="004E21E9">
            <w:pPr>
              <w:pStyle w:val="TableParagraph"/>
              <w:spacing w:line="270" w:lineRule="atLeast"/>
              <w:ind w:right="96"/>
              <w:jc w:val="both"/>
              <w:rPr>
                <w:rStyle w:val="Kpr"/>
                <w:sz w:val="24"/>
                <w:szCs w:val="24"/>
                <w:lang w:val="tr" w:eastAsia="tr-TR"/>
              </w:rPr>
            </w:pPr>
            <w:r w:rsidRPr="00637061">
              <w:rPr>
                <w:rStyle w:val="Kpr"/>
                <w:sz w:val="24"/>
                <w:szCs w:val="24"/>
                <w:lang w:val="tr" w:eastAsia="tr-TR"/>
              </w:rPr>
              <w:t xml:space="preserve">(4) </w:t>
            </w:r>
            <w:hyperlink r:id="rId236" w:history="1">
              <w:r w:rsidRPr="00637061">
                <w:rPr>
                  <w:rStyle w:val="Kpr"/>
                  <w:sz w:val="24"/>
                  <w:szCs w:val="24"/>
                  <w:lang w:val="tr" w:eastAsia="tr-TR"/>
                </w:rPr>
                <w:t>B.1.3.4 Teorik_ve_uygulamalı_sınav_kanıtları</w:t>
              </w:r>
            </w:hyperlink>
          </w:p>
        </w:tc>
      </w:tr>
      <w:tr w:rsidR="007C0197" w:rsidRPr="00A9795C" w14:paraId="4C2A4AA6" w14:textId="77777777" w:rsidTr="002C0EBD">
        <w:trPr>
          <w:trHeight w:val="826"/>
        </w:trPr>
        <w:tc>
          <w:tcPr>
            <w:tcW w:w="2410" w:type="dxa"/>
            <w:vAlign w:val="center"/>
          </w:tcPr>
          <w:p w14:paraId="3C2421FD" w14:textId="77777777" w:rsidR="007C0197" w:rsidRPr="00A9795C" w:rsidRDefault="007C0197" w:rsidP="004E21E9">
            <w:pPr>
              <w:pStyle w:val="GvdeMetni"/>
              <w:spacing w:before="6"/>
              <w:jc w:val="both"/>
            </w:pPr>
            <w:r w:rsidRPr="00A9795C">
              <w:rPr>
                <w:spacing w:val="-2"/>
              </w:rPr>
              <w:t xml:space="preserve">Birimde </w:t>
            </w:r>
            <w:r w:rsidRPr="00A9795C">
              <w:t xml:space="preserve">ders kazanımlarının program çıktılarıyla uyumuna </w:t>
            </w:r>
            <w:r w:rsidRPr="00A9795C">
              <w:rPr>
                <w:spacing w:val="-2"/>
              </w:rPr>
              <w:t>yönelik</w:t>
            </w:r>
            <w:r w:rsidRPr="00A9795C">
              <w:tab/>
            </w:r>
            <w:r w:rsidRPr="00A9795C">
              <w:rPr>
                <w:spacing w:val="-2"/>
              </w:rPr>
              <w:t>örnek</w:t>
            </w:r>
            <w:r w:rsidRPr="00A9795C">
              <w:t xml:space="preserve"> </w:t>
            </w:r>
            <w:r w:rsidRPr="00A9795C">
              <w:rPr>
                <w:spacing w:val="-2"/>
              </w:rPr>
              <w:t>gösterilebilir</w:t>
            </w:r>
            <w:r w:rsidRPr="00A9795C">
              <w:t xml:space="preserve"> </w:t>
            </w:r>
            <w:r w:rsidRPr="00A9795C">
              <w:rPr>
                <w:spacing w:val="-2"/>
              </w:rPr>
              <w:t xml:space="preserve">uygulamalar </w:t>
            </w:r>
            <w:r w:rsidRPr="00A9795C">
              <w:t>bulunuyor mu?</w:t>
            </w:r>
          </w:p>
        </w:tc>
        <w:tc>
          <w:tcPr>
            <w:tcW w:w="1417" w:type="dxa"/>
            <w:vAlign w:val="center"/>
          </w:tcPr>
          <w:p w14:paraId="073F0ED5" w14:textId="726B530C" w:rsidR="007C0197" w:rsidRPr="00B61FF0" w:rsidRDefault="00B61FF0" w:rsidP="00B61FF0">
            <w:pPr>
              <w:jc w:val="center"/>
              <w:rPr>
                <w:sz w:val="24"/>
                <w:szCs w:val="24"/>
              </w:rPr>
            </w:pPr>
            <w:r w:rsidRPr="00B61FF0">
              <w:rPr>
                <w:sz w:val="24"/>
                <w:szCs w:val="24"/>
              </w:rPr>
              <w:t>Evet</w:t>
            </w:r>
          </w:p>
        </w:tc>
        <w:tc>
          <w:tcPr>
            <w:tcW w:w="5108" w:type="dxa"/>
            <w:vAlign w:val="center"/>
          </w:tcPr>
          <w:p w14:paraId="1928C56B" w14:textId="77777777" w:rsidR="007C0197" w:rsidRPr="00A9795C" w:rsidRDefault="007C0197" w:rsidP="004E21E9">
            <w:pPr>
              <w:pStyle w:val="TableParagraph"/>
              <w:spacing w:line="255" w:lineRule="exact"/>
              <w:jc w:val="both"/>
              <w:rPr>
                <w:rStyle w:val="Kpr"/>
                <w:sz w:val="24"/>
                <w:szCs w:val="24"/>
                <w:lang w:val="tr" w:eastAsia="tr-TR"/>
              </w:rPr>
            </w:pPr>
            <w:r w:rsidRPr="00637061">
              <w:rPr>
                <w:rStyle w:val="Kpr"/>
                <w:sz w:val="24"/>
                <w:szCs w:val="24"/>
                <w:lang w:val="tr" w:eastAsia="tr-TR"/>
              </w:rPr>
              <w:t xml:space="preserve">(3) </w:t>
            </w:r>
            <w:hyperlink r:id="rId237" w:history="1">
              <w:r w:rsidRPr="00637061">
                <w:rPr>
                  <w:rStyle w:val="Kpr"/>
                  <w:sz w:val="24"/>
                  <w:szCs w:val="24"/>
                  <w:lang w:val="tr" w:eastAsia="tr-TR"/>
                </w:rPr>
                <w:t>B.1.3.2 Yönetim_ve_organizasyon_bölümü_bologna_bilgi_paketi_eksikliklerinin_giderilmesi</w:t>
              </w:r>
            </w:hyperlink>
          </w:p>
        </w:tc>
      </w:tr>
      <w:tr w:rsidR="007C0197" w:rsidRPr="00A9795C" w14:paraId="14FDFA14" w14:textId="77777777" w:rsidTr="002C0EBD">
        <w:trPr>
          <w:trHeight w:val="275"/>
        </w:trPr>
        <w:tc>
          <w:tcPr>
            <w:tcW w:w="2410" w:type="dxa"/>
            <w:vAlign w:val="center"/>
          </w:tcPr>
          <w:p w14:paraId="0D7EA5AA" w14:textId="77777777" w:rsidR="007C0197" w:rsidRPr="00A9795C" w:rsidRDefault="007C0197" w:rsidP="004E21E9">
            <w:pPr>
              <w:pStyle w:val="TableParagraph"/>
              <w:spacing w:line="255" w:lineRule="exact"/>
              <w:jc w:val="both"/>
              <w:rPr>
                <w:sz w:val="24"/>
                <w:szCs w:val="24"/>
              </w:rPr>
            </w:pPr>
            <w:r w:rsidRPr="00A9795C">
              <w:rPr>
                <w:sz w:val="24"/>
                <w:szCs w:val="24"/>
              </w:rPr>
              <w:t>Kanıtlar</w:t>
            </w:r>
            <w:r w:rsidRPr="00A9795C">
              <w:rPr>
                <w:spacing w:val="-2"/>
                <w:sz w:val="24"/>
                <w:szCs w:val="24"/>
              </w:rPr>
              <w:t xml:space="preserve"> </w:t>
            </w:r>
            <w:r w:rsidRPr="00A9795C">
              <w:rPr>
                <w:sz w:val="24"/>
                <w:szCs w:val="24"/>
              </w:rPr>
              <w:t>yeterli</w:t>
            </w:r>
            <w:r w:rsidRPr="00A9795C">
              <w:rPr>
                <w:spacing w:val="-2"/>
                <w:sz w:val="24"/>
                <w:szCs w:val="24"/>
              </w:rPr>
              <w:t xml:space="preserve"> </w:t>
            </w:r>
            <w:r w:rsidRPr="00A9795C">
              <w:rPr>
                <w:sz w:val="24"/>
                <w:szCs w:val="24"/>
              </w:rPr>
              <w:t>sayıda</w:t>
            </w:r>
            <w:r w:rsidRPr="00A9795C">
              <w:rPr>
                <w:spacing w:val="-1"/>
                <w:sz w:val="24"/>
                <w:szCs w:val="24"/>
              </w:rPr>
              <w:t xml:space="preserve"> </w:t>
            </w:r>
            <w:r w:rsidRPr="00A9795C">
              <w:rPr>
                <w:sz w:val="24"/>
                <w:szCs w:val="24"/>
              </w:rPr>
              <w:t>gösterilmiş</w:t>
            </w:r>
            <w:r w:rsidRPr="00A9795C">
              <w:rPr>
                <w:spacing w:val="-2"/>
                <w:sz w:val="24"/>
                <w:szCs w:val="24"/>
              </w:rPr>
              <w:t xml:space="preserve"> midir?</w:t>
            </w:r>
          </w:p>
        </w:tc>
        <w:tc>
          <w:tcPr>
            <w:tcW w:w="1417" w:type="dxa"/>
            <w:vAlign w:val="center"/>
          </w:tcPr>
          <w:p w14:paraId="4EA618B0" w14:textId="77777777" w:rsidR="007C0197" w:rsidRPr="00B61FF0" w:rsidRDefault="007C0197" w:rsidP="007C0197">
            <w:pPr>
              <w:jc w:val="center"/>
              <w:rPr>
                <w:sz w:val="24"/>
                <w:szCs w:val="24"/>
              </w:rPr>
            </w:pPr>
            <w:r w:rsidRPr="00B61FF0">
              <w:rPr>
                <w:sz w:val="24"/>
                <w:szCs w:val="24"/>
              </w:rPr>
              <w:t>Evet</w:t>
            </w:r>
          </w:p>
        </w:tc>
        <w:tc>
          <w:tcPr>
            <w:tcW w:w="5108" w:type="dxa"/>
            <w:vAlign w:val="center"/>
          </w:tcPr>
          <w:p w14:paraId="550DFF0A" w14:textId="77777777" w:rsidR="007C0197" w:rsidRPr="002C144D" w:rsidRDefault="007C0197" w:rsidP="004E21E9">
            <w:pPr>
              <w:adjustRightInd w:val="0"/>
              <w:jc w:val="both"/>
              <w:rPr>
                <w:rStyle w:val="Kpr"/>
                <w:u w:val="none"/>
              </w:rPr>
            </w:pPr>
            <w:r w:rsidRPr="002C144D">
              <w:rPr>
                <w:rStyle w:val="Kpr"/>
                <w:color w:val="000000" w:themeColor="text1"/>
                <w:u w:val="none"/>
              </w:rPr>
              <w:t>4</w:t>
            </w:r>
          </w:p>
        </w:tc>
      </w:tr>
      <w:tr w:rsidR="007C0197" w:rsidRPr="00A9795C" w14:paraId="06A399EA" w14:textId="77777777" w:rsidTr="002C0EBD">
        <w:trPr>
          <w:trHeight w:val="828"/>
        </w:trPr>
        <w:tc>
          <w:tcPr>
            <w:tcW w:w="2410" w:type="dxa"/>
            <w:vAlign w:val="center"/>
          </w:tcPr>
          <w:p w14:paraId="6E6F83C4" w14:textId="77777777" w:rsidR="007C0197" w:rsidRPr="00A9795C" w:rsidRDefault="007C0197" w:rsidP="004E21E9">
            <w:pPr>
              <w:pStyle w:val="TableParagraph"/>
              <w:spacing w:before="1"/>
              <w:jc w:val="both"/>
              <w:rPr>
                <w:spacing w:val="80"/>
                <w:sz w:val="24"/>
                <w:szCs w:val="24"/>
              </w:rPr>
            </w:pPr>
            <w:r w:rsidRPr="00A9795C">
              <w:rPr>
                <w:sz w:val="24"/>
                <w:szCs w:val="24"/>
              </w:rPr>
              <w:t>Gösterilen</w:t>
            </w:r>
            <w:r w:rsidRPr="00A9795C">
              <w:rPr>
                <w:spacing w:val="80"/>
                <w:sz w:val="24"/>
                <w:szCs w:val="24"/>
              </w:rPr>
              <w:t xml:space="preserve"> </w:t>
            </w:r>
            <w:r w:rsidRPr="00A9795C">
              <w:rPr>
                <w:sz w:val="24"/>
                <w:szCs w:val="24"/>
              </w:rPr>
              <w:t>kanıtlar</w:t>
            </w:r>
            <w:r w:rsidRPr="00A9795C">
              <w:rPr>
                <w:spacing w:val="80"/>
                <w:sz w:val="24"/>
                <w:szCs w:val="24"/>
              </w:rPr>
              <w:t xml:space="preserve"> </w:t>
            </w:r>
            <w:r w:rsidRPr="00A9795C">
              <w:rPr>
                <w:sz w:val="24"/>
                <w:szCs w:val="24"/>
              </w:rPr>
              <w:t>eğitim ve öğretim süreçlerinin yönetimine alt ölçütüne uygun mudur?</w:t>
            </w:r>
          </w:p>
        </w:tc>
        <w:tc>
          <w:tcPr>
            <w:tcW w:w="1417" w:type="dxa"/>
            <w:vAlign w:val="center"/>
          </w:tcPr>
          <w:p w14:paraId="0692AB8E" w14:textId="4C5BDFF5" w:rsidR="007C0197" w:rsidRPr="00B61FF0" w:rsidRDefault="007C0197" w:rsidP="00B61FF0">
            <w:pPr>
              <w:jc w:val="center"/>
              <w:rPr>
                <w:sz w:val="24"/>
                <w:szCs w:val="24"/>
              </w:rPr>
            </w:pPr>
            <w:r w:rsidRPr="00B61FF0">
              <w:rPr>
                <w:sz w:val="24"/>
                <w:szCs w:val="24"/>
              </w:rPr>
              <w:t>Evet</w:t>
            </w:r>
          </w:p>
        </w:tc>
        <w:tc>
          <w:tcPr>
            <w:tcW w:w="5108" w:type="dxa"/>
            <w:vAlign w:val="center"/>
          </w:tcPr>
          <w:p w14:paraId="43CC108C" w14:textId="77777777" w:rsidR="007C0197" w:rsidRPr="00A9795C" w:rsidRDefault="007C0197" w:rsidP="004E21E9">
            <w:pPr>
              <w:pStyle w:val="TableParagraph"/>
              <w:spacing w:line="270" w:lineRule="atLeast"/>
              <w:ind w:left="107" w:right="96"/>
              <w:jc w:val="both"/>
              <w:rPr>
                <w:sz w:val="24"/>
                <w:szCs w:val="24"/>
              </w:rPr>
            </w:pPr>
            <w:r w:rsidRPr="00A9795C">
              <w:rPr>
                <w:sz w:val="24"/>
                <w:szCs w:val="24"/>
              </w:rPr>
              <w:t>Bu ölçüt altında kullanımı uygun olmayan kanıt bulunmamaktadır.</w:t>
            </w:r>
          </w:p>
        </w:tc>
      </w:tr>
      <w:tr w:rsidR="007C0197" w:rsidRPr="00A9795C" w14:paraId="18A72DE7" w14:textId="77777777" w:rsidTr="002C0EBD">
        <w:trPr>
          <w:trHeight w:val="551"/>
        </w:trPr>
        <w:tc>
          <w:tcPr>
            <w:tcW w:w="2410" w:type="dxa"/>
            <w:vAlign w:val="center"/>
          </w:tcPr>
          <w:p w14:paraId="4D544B52" w14:textId="7EF2B184" w:rsidR="007C0197" w:rsidRPr="00A9795C" w:rsidRDefault="007C0197" w:rsidP="008331F0">
            <w:pPr>
              <w:pStyle w:val="TableParagraph"/>
              <w:spacing w:line="270" w:lineRule="atLeast"/>
              <w:ind w:right="198"/>
              <w:rPr>
                <w:sz w:val="24"/>
                <w:szCs w:val="24"/>
              </w:rPr>
            </w:pPr>
            <w:r w:rsidRPr="00A9795C">
              <w:rPr>
                <w:b/>
                <w:sz w:val="24"/>
                <w:szCs w:val="24"/>
              </w:rPr>
              <w:t>Birim</w:t>
            </w:r>
            <w:r w:rsidRPr="00A9795C">
              <w:rPr>
                <w:b/>
                <w:spacing w:val="-15"/>
                <w:sz w:val="24"/>
                <w:szCs w:val="24"/>
              </w:rPr>
              <w:t xml:space="preserve"> </w:t>
            </w:r>
            <w:r w:rsidRPr="00A9795C">
              <w:rPr>
                <w:b/>
                <w:sz w:val="24"/>
                <w:szCs w:val="24"/>
              </w:rPr>
              <w:t>Öz</w:t>
            </w:r>
            <w:r w:rsidRPr="00A9795C">
              <w:rPr>
                <w:b/>
                <w:spacing w:val="-15"/>
                <w:sz w:val="24"/>
                <w:szCs w:val="24"/>
              </w:rPr>
              <w:t xml:space="preserve"> </w:t>
            </w:r>
            <w:r w:rsidRPr="00A9795C">
              <w:rPr>
                <w:b/>
                <w:sz w:val="24"/>
                <w:szCs w:val="24"/>
              </w:rPr>
              <w:t xml:space="preserve">Değerlendirme </w:t>
            </w:r>
            <w:r w:rsidRPr="00A9795C">
              <w:rPr>
                <w:b/>
                <w:spacing w:val="-2"/>
                <w:sz w:val="24"/>
                <w:szCs w:val="24"/>
              </w:rPr>
              <w:t>Puanlaması</w:t>
            </w:r>
            <w:r w:rsidRPr="00A9795C">
              <w:rPr>
                <w:spacing w:val="-2"/>
                <w:sz w:val="24"/>
                <w:szCs w:val="24"/>
              </w:rPr>
              <w:t xml:space="preserve">: </w:t>
            </w:r>
            <w:r w:rsidR="008331F0">
              <w:rPr>
                <w:spacing w:val="-2"/>
                <w:sz w:val="24"/>
                <w:szCs w:val="24"/>
              </w:rPr>
              <w:t>4</w:t>
            </w:r>
          </w:p>
        </w:tc>
        <w:tc>
          <w:tcPr>
            <w:tcW w:w="6525" w:type="dxa"/>
            <w:gridSpan w:val="2"/>
            <w:vAlign w:val="center"/>
          </w:tcPr>
          <w:p w14:paraId="35DA742A" w14:textId="77777777" w:rsidR="007C0197" w:rsidRPr="00A9795C" w:rsidRDefault="007C0197" w:rsidP="007C0197">
            <w:pPr>
              <w:pStyle w:val="TableParagraph"/>
              <w:spacing w:line="270" w:lineRule="atLeast"/>
              <w:ind w:right="1812"/>
              <w:rPr>
                <w:sz w:val="24"/>
                <w:szCs w:val="24"/>
              </w:rPr>
            </w:pPr>
            <w:r w:rsidRPr="00A9795C">
              <w:rPr>
                <w:b/>
                <w:sz w:val="24"/>
                <w:szCs w:val="24"/>
              </w:rPr>
              <w:t>Akran</w:t>
            </w:r>
            <w:r w:rsidRPr="00A9795C">
              <w:rPr>
                <w:b/>
                <w:spacing w:val="-15"/>
                <w:sz w:val="24"/>
                <w:szCs w:val="24"/>
              </w:rPr>
              <w:t xml:space="preserve"> </w:t>
            </w:r>
            <w:r w:rsidRPr="00A9795C">
              <w:rPr>
                <w:b/>
                <w:sz w:val="24"/>
                <w:szCs w:val="24"/>
              </w:rPr>
              <w:t xml:space="preserve">Değerlendirme </w:t>
            </w:r>
            <w:r w:rsidRPr="00A9795C">
              <w:rPr>
                <w:b/>
                <w:spacing w:val="-2"/>
                <w:sz w:val="24"/>
                <w:szCs w:val="24"/>
              </w:rPr>
              <w:t>Puanlaması</w:t>
            </w:r>
            <w:r w:rsidRPr="00A9795C">
              <w:rPr>
                <w:spacing w:val="-2"/>
                <w:sz w:val="24"/>
                <w:szCs w:val="24"/>
              </w:rPr>
              <w:t>: 4</w:t>
            </w:r>
          </w:p>
        </w:tc>
      </w:tr>
    </w:tbl>
    <w:p w14:paraId="6098A4B3" w14:textId="77777777" w:rsidR="007C0197" w:rsidRDefault="007C0197">
      <w:pPr>
        <w:pStyle w:val="GvdeMetni"/>
        <w:spacing w:before="45"/>
        <w:rPr>
          <w:sz w:val="20"/>
        </w:rPr>
      </w:pPr>
    </w:p>
    <w:p w14:paraId="5AF34031" w14:textId="04633AB5" w:rsidR="007C0197" w:rsidRDefault="007C0197">
      <w:pPr>
        <w:pStyle w:val="GvdeMetni"/>
        <w:spacing w:before="45"/>
        <w:rPr>
          <w:b/>
          <w:color w:val="000000"/>
        </w:rPr>
      </w:pPr>
      <w:r w:rsidRPr="00E12E42">
        <w:rPr>
          <w:b/>
          <w:color w:val="000000"/>
        </w:rPr>
        <w:t>B.1.4. Öğrenci İş Yüküne Dayalı Ders Tasarımı</w:t>
      </w:r>
    </w:p>
    <w:p w14:paraId="6DCFD5B8" w14:textId="77777777" w:rsidR="00673425" w:rsidRDefault="00673425">
      <w:pPr>
        <w:pStyle w:val="GvdeMetni"/>
        <w:spacing w:before="45"/>
        <w:rPr>
          <w:sz w:val="20"/>
        </w:rPr>
      </w:pPr>
    </w:p>
    <w:p w14:paraId="166053ED" w14:textId="0B82FE23" w:rsidR="00673425" w:rsidRDefault="00D623EF" w:rsidP="00D623EF">
      <w:pPr>
        <w:pStyle w:val="GvdeMetni"/>
        <w:spacing w:before="45"/>
        <w:jc w:val="both"/>
        <w:rPr>
          <w:sz w:val="20"/>
        </w:rPr>
      </w:pPr>
      <w:r w:rsidRPr="0081212F">
        <w:rPr>
          <w:b/>
        </w:rPr>
        <w:t>Akran Değerlendirmesi:</w:t>
      </w:r>
      <w:r>
        <w:rPr>
          <w:b/>
        </w:rPr>
        <w:t xml:space="preserve"> </w:t>
      </w:r>
      <w:r w:rsidR="00673425">
        <w:t>Birimde derslerin öğrenci iş yüküne dayalı olarak AKTS ilkelerine uygun biçimde planlandığı ve ders bilgi paketleri aracılığıyla paydaşlarla şeffaf şekilde paylaşıldığı görülmektedir. Öğrenci görüşlerinin seçmeli ders anketleri aracılığıyla sürece dahil edilmesi, öğrenci merkezli eğitim anlayışını güçlendirmekte ve ders içeriklerinin güncellenmesine katkı sağlamaktadır. Ayrıca AKTS hesaplamalarına ilişkin eksikliklerin giderilmesine yönelik yapılan düzenlemeler, kalite güvencesi süreçlerinin etkin şekilde işletildiğini göstermektedir.</w:t>
      </w:r>
    </w:p>
    <w:p w14:paraId="40F2777C" w14:textId="77777777" w:rsidR="007C0197" w:rsidRDefault="007C0197">
      <w:pPr>
        <w:pStyle w:val="GvdeMetni"/>
        <w:spacing w:before="45"/>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6"/>
        <w:gridCol w:w="1276"/>
        <w:gridCol w:w="5249"/>
      </w:tblGrid>
      <w:tr w:rsidR="007C0197" w:rsidRPr="004326FC" w14:paraId="1D7DB05F" w14:textId="77777777" w:rsidTr="002C0EBD">
        <w:trPr>
          <w:trHeight w:val="827"/>
        </w:trPr>
        <w:tc>
          <w:tcPr>
            <w:tcW w:w="2536" w:type="dxa"/>
            <w:vAlign w:val="center"/>
          </w:tcPr>
          <w:p w14:paraId="30DEA82A" w14:textId="77777777" w:rsidR="007C0197" w:rsidRPr="004326FC" w:rsidRDefault="007C0197" w:rsidP="007C0197">
            <w:pPr>
              <w:pStyle w:val="TableParagraph"/>
              <w:rPr>
                <w:b/>
                <w:sz w:val="24"/>
                <w:szCs w:val="24"/>
              </w:rPr>
            </w:pPr>
            <w:r w:rsidRPr="004326FC">
              <w:rPr>
                <w:b/>
                <w:sz w:val="24"/>
                <w:szCs w:val="24"/>
              </w:rPr>
              <w:t>Akran</w:t>
            </w:r>
            <w:r w:rsidRPr="004326FC">
              <w:rPr>
                <w:b/>
                <w:spacing w:val="-3"/>
                <w:sz w:val="24"/>
                <w:szCs w:val="24"/>
              </w:rPr>
              <w:t xml:space="preserve"> </w:t>
            </w:r>
            <w:r w:rsidRPr="004326FC">
              <w:rPr>
                <w:b/>
                <w:sz w:val="24"/>
                <w:szCs w:val="24"/>
              </w:rPr>
              <w:t>Değerlendirme</w:t>
            </w:r>
            <w:r w:rsidRPr="004326FC">
              <w:rPr>
                <w:b/>
                <w:spacing w:val="-3"/>
                <w:sz w:val="24"/>
                <w:szCs w:val="24"/>
              </w:rPr>
              <w:t xml:space="preserve"> </w:t>
            </w:r>
            <w:r w:rsidRPr="004326FC">
              <w:rPr>
                <w:b/>
                <w:spacing w:val="-2"/>
                <w:sz w:val="24"/>
                <w:szCs w:val="24"/>
              </w:rPr>
              <w:t>Kriterleri</w:t>
            </w:r>
          </w:p>
        </w:tc>
        <w:tc>
          <w:tcPr>
            <w:tcW w:w="1276" w:type="dxa"/>
            <w:vAlign w:val="center"/>
          </w:tcPr>
          <w:p w14:paraId="68E61E1C" w14:textId="77777777" w:rsidR="007C0197" w:rsidRPr="004326FC" w:rsidRDefault="007C0197" w:rsidP="007C0197">
            <w:pPr>
              <w:pStyle w:val="TableParagraph"/>
              <w:spacing w:line="270" w:lineRule="atLeast"/>
              <w:ind w:left="306" w:right="297" w:firstLine="127"/>
              <w:jc w:val="both"/>
              <w:rPr>
                <w:b/>
                <w:sz w:val="24"/>
                <w:szCs w:val="24"/>
              </w:rPr>
            </w:pPr>
            <w:r w:rsidRPr="004326FC">
              <w:rPr>
                <w:b/>
                <w:spacing w:val="-2"/>
                <w:sz w:val="24"/>
                <w:szCs w:val="24"/>
              </w:rPr>
              <w:t>Evet/ Hayır/ Kısmen</w:t>
            </w:r>
          </w:p>
        </w:tc>
        <w:tc>
          <w:tcPr>
            <w:tcW w:w="5249" w:type="dxa"/>
            <w:vAlign w:val="center"/>
          </w:tcPr>
          <w:p w14:paraId="5F1E039E" w14:textId="77777777" w:rsidR="007C0197" w:rsidRPr="004326FC" w:rsidRDefault="007C0197" w:rsidP="007C0197">
            <w:pPr>
              <w:pStyle w:val="TableParagraph"/>
              <w:ind w:left="9"/>
              <w:jc w:val="center"/>
              <w:rPr>
                <w:b/>
                <w:sz w:val="24"/>
                <w:szCs w:val="24"/>
              </w:rPr>
            </w:pPr>
            <w:r w:rsidRPr="004326FC">
              <w:rPr>
                <w:b/>
                <w:spacing w:val="-2"/>
                <w:sz w:val="24"/>
                <w:szCs w:val="24"/>
              </w:rPr>
              <w:t>Kanıt</w:t>
            </w:r>
          </w:p>
        </w:tc>
      </w:tr>
      <w:tr w:rsidR="007C0197" w:rsidRPr="004326FC" w14:paraId="20BB80AB" w14:textId="77777777" w:rsidTr="002C0EBD">
        <w:trPr>
          <w:trHeight w:val="827"/>
        </w:trPr>
        <w:tc>
          <w:tcPr>
            <w:tcW w:w="2536" w:type="dxa"/>
            <w:vAlign w:val="center"/>
          </w:tcPr>
          <w:p w14:paraId="79E3FC88" w14:textId="193081FF" w:rsidR="007C0197" w:rsidRPr="004326FC" w:rsidRDefault="007C0197" w:rsidP="004E21E9">
            <w:pPr>
              <w:pStyle w:val="TableParagraph"/>
              <w:jc w:val="both"/>
              <w:rPr>
                <w:sz w:val="24"/>
                <w:szCs w:val="24"/>
              </w:rPr>
            </w:pPr>
            <w:r w:rsidRPr="004326FC">
              <w:rPr>
                <w:sz w:val="24"/>
                <w:szCs w:val="24"/>
              </w:rPr>
              <w:t xml:space="preserve">Birimde öğrenci iş yüküne dayalı ders tasarımına yönelik planlama faaliyeti bulunuyor mu? </w:t>
            </w:r>
          </w:p>
        </w:tc>
        <w:tc>
          <w:tcPr>
            <w:tcW w:w="1276" w:type="dxa"/>
            <w:vAlign w:val="center"/>
          </w:tcPr>
          <w:p w14:paraId="3A5BED4F" w14:textId="77777777" w:rsidR="007C0197" w:rsidRPr="004326FC" w:rsidRDefault="007C0197" w:rsidP="007C0197">
            <w:pPr>
              <w:pStyle w:val="TableParagraph"/>
              <w:jc w:val="center"/>
              <w:rPr>
                <w:sz w:val="24"/>
                <w:szCs w:val="24"/>
              </w:rPr>
            </w:pPr>
            <w:r w:rsidRPr="004326FC">
              <w:rPr>
                <w:sz w:val="24"/>
                <w:szCs w:val="24"/>
              </w:rPr>
              <w:t>Evet</w:t>
            </w:r>
          </w:p>
        </w:tc>
        <w:tc>
          <w:tcPr>
            <w:tcW w:w="5249" w:type="dxa"/>
            <w:vAlign w:val="center"/>
          </w:tcPr>
          <w:p w14:paraId="73ABCBEF" w14:textId="77777777" w:rsidR="007C0197" w:rsidRPr="00006EBB" w:rsidRDefault="009B77AD" w:rsidP="004E21E9">
            <w:pPr>
              <w:pStyle w:val="TableParagraph"/>
              <w:spacing w:line="276" w:lineRule="exact"/>
              <w:ind w:right="95"/>
              <w:jc w:val="both"/>
              <w:rPr>
                <w:color w:val="0070C0"/>
                <w:sz w:val="24"/>
                <w:szCs w:val="24"/>
              </w:rPr>
            </w:pPr>
            <w:hyperlink r:id="rId238" w:history="1">
              <w:r w:rsidR="007C0197" w:rsidRPr="00006EBB">
                <w:rPr>
                  <w:rStyle w:val="Kpr"/>
                  <w:sz w:val="24"/>
                  <w:szCs w:val="24"/>
                </w:rPr>
                <w:t>obs.dpu.edu.tr/oibs/bologna/index.aspx?lang=tr&amp;curOp=showPac&amp;curUnit=32&amp;curSunit=90906813</w:t>
              </w:r>
            </w:hyperlink>
          </w:p>
        </w:tc>
      </w:tr>
      <w:tr w:rsidR="007C0197" w:rsidRPr="004326FC" w14:paraId="27E58A68" w14:textId="77777777" w:rsidTr="002C0EBD">
        <w:trPr>
          <w:trHeight w:val="826"/>
        </w:trPr>
        <w:tc>
          <w:tcPr>
            <w:tcW w:w="2536" w:type="dxa"/>
            <w:vAlign w:val="center"/>
          </w:tcPr>
          <w:p w14:paraId="5443E8E0" w14:textId="77777777" w:rsidR="007C0197" w:rsidRPr="004326FC" w:rsidRDefault="007C0197" w:rsidP="004E21E9">
            <w:pPr>
              <w:pStyle w:val="TableParagraph"/>
              <w:jc w:val="both"/>
              <w:rPr>
                <w:sz w:val="24"/>
                <w:szCs w:val="24"/>
              </w:rPr>
            </w:pPr>
            <w:r w:rsidRPr="004326FC">
              <w:rPr>
                <w:spacing w:val="-2"/>
                <w:sz w:val="24"/>
                <w:szCs w:val="24"/>
              </w:rPr>
              <w:t xml:space="preserve">Birimde öğrenci iş yüküne dayalı ders tasarımına yönelik </w:t>
            </w:r>
            <w:r w:rsidRPr="004326FC">
              <w:rPr>
                <w:sz w:val="24"/>
                <w:szCs w:val="24"/>
              </w:rPr>
              <w:t>uygulama</w:t>
            </w:r>
            <w:r w:rsidRPr="004326FC">
              <w:rPr>
                <w:spacing w:val="-1"/>
                <w:sz w:val="24"/>
                <w:szCs w:val="24"/>
              </w:rPr>
              <w:t xml:space="preserve"> </w:t>
            </w:r>
            <w:r w:rsidRPr="004326FC">
              <w:rPr>
                <w:sz w:val="24"/>
                <w:szCs w:val="24"/>
              </w:rPr>
              <w:t>faaliyeti bulunuyor</w:t>
            </w:r>
            <w:r w:rsidRPr="004326FC">
              <w:rPr>
                <w:spacing w:val="-1"/>
                <w:sz w:val="24"/>
                <w:szCs w:val="24"/>
              </w:rPr>
              <w:t xml:space="preserve"> </w:t>
            </w:r>
            <w:r w:rsidRPr="004326FC">
              <w:rPr>
                <w:spacing w:val="-5"/>
                <w:sz w:val="24"/>
                <w:szCs w:val="24"/>
              </w:rPr>
              <w:t>mu?</w:t>
            </w:r>
          </w:p>
        </w:tc>
        <w:tc>
          <w:tcPr>
            <w:tcW w:w="1276" w:type="dxa"/>
            <w:vAlign w:val="center"/>
          </w:tcPr>
          <w:p w14:paraId="4C49C186" w14:textId="77777777" w:rsidR="007C0197" w:rsidRPr="00006EBB" w:rsidRDefault="007C0197" w:rsidP="007C0197">
            <w:pPr>
              <w:pStyle w:val="TableParagraph"/>
              <w:jc w:val="center"/>
              <w:rPr>
                <w:sz w:val="24"/>
                <w:szCs w:val="24"/>
              </w:rPr>
            </w:pPr>
            <w:r w:rsidRPr="00006EBB">
              <w:rPr>
                <w:sz w:val="24"/>
                <w:szCs w:val="24"/>
              </w:rPr>
              <w:t>Evet</w:t>
            </w:r>
          </w:p>
        </w:tc>
        <w:tc>
          <w:tcPr>
            <w:tcW w:w="5249" w:type="dxa"/>
            <w:vAlign w:val="center"/>
          </w:tcPr>
          <w:p w14:paraId="44921DF3" w14:textId="77777777" w:rsidR="007C0197" w:rsidRPr="00006EBB" w:rsidRDefault="009B77AD" w:rsidP="004E21E9">
            <w:pPr>
              <w:pStyle w:val="TableParagraph"/>
              <w:spacing w:line="276" w:lineRule="exact"/>
              <w:ind w:right="95"/>
              <w:jc w:val="both"/>
              <w:rPr>
                <w:rStyle w:val="Kpr"/>
                <w:sz w:val="24"/>
                <w:szCs w:val="24"/>
              </w:rPr>
            </w:pPr>
            <w:hyperlink r:id="rId239" w:history="1">
              <w:r w:rsidR="007C0197" w:rsidRPr="00006EBB">
                <w:rPr>
                  <w:rStyle w:val="Kpr"/>
                  <w:sz w:val="24"/>
                  <w:szCs w:val="24"/>
                </w:rPr>
                <w:t>Seçmeli Ders Anketleri</w:t>
              </w:r>
            </w:hyperlink>
          </w:p>
          <w:p w14:paraId="3493DF2D" w14:textId="77777777" w:rsidR="007C0197" w:rsidRPr="00006EBB" w:rsidRDefault="007C0197" w:rsidP="004E21E9">
            <w:pPr>
              <w:pStyle w:val="TableParagraph"/>
              <w:spacing w:line="276" w:lineRule="exact"/>
              <w:ind w:right="95"/>
              <w:jc w:val="both"/>
              <w:rPr>
                <w:color w:val="0070C0"/>
                <w:sz w:val="24"/>
                <w:szCs w:val="24"/>
              </w:rPr>
            </w:pPr>
          </w:p>
        </w:tc>
      </w:tr>
      <w:tr w:rsidR="007C0197" w:rsidRPr="004326FC" w14:paraId="457BDE3B" w14:textId="77777777" w:rsidTr="002C0EBD">
        <w:trPr>
          <w:trHeight w:val="827"/>
        </w:trPr>
        <w:tc>
          <w:tcPr>
            <w:tcW w:w="2536" w:type="dxa"/>
            <w:vAlign w:val="center"/>
          </w:tcPr>
          <w:p w14:paraId="2BFB6F14" w14:textId="77777777" w:rsidR="007C0197" w:rsidRPr="004326FC" w:rsidRDefault="007C0197" w:rsidP="004E21E9">
            <w:pPr>
              <w:pStyle w:val="TableParagraph"/>
              <w:jc w:val="both"/>
              <w:rPr>
                <w:sz w:val="24"/>
                <w:szCs w:val="24"/>
              </w:rPr>
            </w:pPr>
            <w:r w:rsidRPr="004326FC">
              <w:rPr>
                <w:spacing w:val="-2"/>
                <w:sz w:val="24"/>
                <w:szCs w:val="24"/>
              </w:rPr>
              <w:t xml:space="preserve">Birimde öğrenci iş yüküne dayalı ders tasarımına yönelik </w:t>
            </w:r>
            <w:r w:rsidRPr="004326FC">
              <w:rPr>
                <w:sz w:val="24"/>
                <w:szCs w:val="24"/>
              </w:rPr>
              <w:t>kontrol faaliyeti</w:t>
            </w:r>
            <w:r w:rsidRPr="004326FC">
              <w:rPr>
                <w:spacing w:val="-2"/>
                <w:sz w:val="24"/>
                <w:szCs w:val="24"/>
              </w:rPr>
              <w:t xml:space="preserve"> </w:t>
            </w:r>
            <w:r w:rsidRPr="004326FC">
              <w:rPr>
                <w:sz w:val="24"/>
                <w:szCs w:val="24"/>
              </w:rPr>
              <w:t>bulunuyor</w:t>
            </w:r>
            <w:r w:rsidRPr="004326FC">
              <w:rPr>
                <w:spacing w:val="-1"/>
                <w:sz w:val="24"/>
                <w:szCs w:val="24"/>
              </w:rPr>
              <w:t xml:space="preserve"> </w:t>
            </w:r>
            <w:r w:rsidRPr="004326FC">
              <w:rPr>
                <w:spacing w:val="-5"/>
                <w:sz w:val="24"/>
                <w:szCs w:val="24"/>
              </w:rPr>
              <w:t>mu?</w:t>
            </w:r>
          </w:p>
        </w:tc>
        <w:tc>
          <w:tcPr>
            <w:tcW w:w="1276" w:type="dxa"/>
            <w:vAlign w:val="center"/>
          </w:tcPr>
          <w:p w14:paraId="67E12E0D" w14:textId="6588742C" w:rsidR="007C0197" w:rsidRPr="00006EBB" w:rsidRDefault="00B61FF0" w:rsidP="007C0197">
            <w:pPr>
              <w:pStyle w:val="TableParagraph"/>
              <w:jc w:val="center"/>
              <w:rPr>
                <w:sz w:val="24"/>
                <w:szCs w:val="24"/>
              </w:rPr>
            </w:pPr>
            <w:r>
              <w:rPr>
                <w:sz w:val="24"/>
                <w:szCs w:val="24"/>
              </w:rPr>
              <w:t>Evet</w:t>
            </w:r>
          </w:p>
        </w:tc>
        <w:tc>
          <w:tcPr>
            <w:tcW w:w="5249" w:type="dxa"/>
            <w:vAlign w:val="center"/>
          </w:tcPr>
          <w:p w14:paraId="44B0961E" w14:textId="77777777" w:rsidR="007C0197" w:rsidRPr="00006EBB" w:rsidRDefault="009B77AD" w:rsidP="004E21E9">
            <w:pPr>
              <w:pStyle w:val="TableParagraph"/>
              <w:tabs>
                <w:tab w:val="left" w:pos="1588"/>
              </w:tabs>
              <w:spacing w:line="270" w:lineRule="atLeast"/>
              <w:ind w:left="107" w:right="95"/>
              <w:jc w:val="both"/>
              <w:rPr>
                <w:rStyle w:val="Kpr"/>
                <w:sz w:val="24"/>
                <w:szCs w:val="24"/>
                <w:lang w:val="tr" w:eastAsia="tr-TR"/>
              </w:rPr>
            </w:pPr>
            <w:hyperlink r:id="rId240" w:history="1">
              <w:r w:rsidR="007C0197" w:rsidRPr="00006EBB">
                <w:rPr>
                  <w:rStyle w:val="Kpr"/>
                  <w:sz w:val="24"/>
                  <w:szCs w:val="24"/>
                </w:rPr>
                <w:t>Yönetim_ve_organizasyon_bölümü_pukö_temelli_eylem_planı</w:t>
              </w:r>
            </w:hyperlink>
          </w:p>
        </w:tc>
      </w:tr>
      <w:tr w:rsidR="007C0197" w:rsidRPr="004326FC" w14:paraId="32C8CAE6" w14:textId="77777777" w:rsidTr="002C0EBD">
        <w:trPr>
          <w:trHeight w:val="827"/>
        </w:trPr>
        <w:tc>
          <w:tcPr>
            <w:tcW w:w="2536" w:type="dxa"/>
            <w:vAlign w:val="center"/>
          </w:tcPr>
          <w:p w14:paraId="3C095566" w14:textId="77777777" w:rsidR="007C0197" w:rsidRPr="004326FC" w:rsidRDefault="007C0197" w:rsidP="004E21E9">
            <w:pPr>
              <w:pStyle w:val="TableParagraph"/>
              <w:jc w:val="both"/>
              <w:rPr>
                <w:sz w:val="24"/>
                <w:szCs w:val="24"/>
              </w:rPr>
            </w:pPr>
            <w:r w:rsidRPr="004326FC">
              <w:rPr>
                <w:spacing w:val="-2"/>
                <w:sz w:val="24"/>
                <w:szCs w:val="24"/>
              </w:rPr>
              <w:t xml:space="preserve">Birimde öğrenci iş yüküne dayalı ders tasarımına yönelik </w:t>
            </w:r>
            <w:r w:rsidRPr="004326FC">
              <w:rPr>
                <w:sz w:val="24"/>
                <w:szCs w:val="24"/>
              </w:rPr>
              <w:t>önlem</w:t>
            </w:r>
            <w:r w:rsidRPr="004326FC">
              <w:rPr>
                <w:spacing w:val="-3"/>
                <w:sz w:val="24"/>
                <w:szCs w:val="24"/>
              </w:rPr>
              <w:t xml:space="preserve"> </w:t>
            </w:r>
            <w:r w:rsidRPr="004326FC">
              <w:rPr>
                <w:sz w:val="24"/>
                <w:szCs w:val="24"/>
              </w:rPr>
              <w:t>alma faaliyeti</w:t>
            </w:r>
            <w:r w:rsidRPr="004326FC">
              <w:rPr>
                <w:spacing w:val="-1"/>
                <w:sz w:val="24"/>
                <w:szCs w:val="24"/>
              </w:rPr>
              <w:t xml:space="preserve"> </w:t>
            </w:r>
            <w:r w:rsidRPr="004326FC">
              <w:rPr>
                <w:sz w:val="24"/>
                <w:szCs w:val="24"/>
              </w:rPr>
              <w:t>bulunuyor</w:t>
            </w:r>
            <w:r w:rsidRPr="004326FC">
              <w:rPr>
                <w:spacing w:val="-1"/>
                <w:sz w:val="24"/>
                <w:szCs w:val="24"/>
              </w:rPr>
              <w:t xml:space="preserve"> </w:t>
            </w:r>
            <w:r w:rsidRPr="004326FC">
              <w:rPr>
                <w:spacing w:val="-5"/>
                <w:sz w:val="24"/>
                <w:szCs w:val="24"/>
              </w:rPr>
              <w:t>mu?</w:t>
            </w:r>
          </w:p>
        </w:tc>
        <w:tc>
          <w:tcPr>
            <w:tcW w:w="1276" w:type="dxa"/>
            <w:vAlign w:val="center"/>
          </w:tcPr>
          <w:p w14:paraId="4D1E0D56" w14:textId="67318177" w:rsidR="007C0197" w:rsidRPr="00006EBB" w:rsidRDefault="00B61FF0" w:rsidP="007C0197">
            <w:pPr>
              <w:pStyle w:val="TableParagraph"/>
              <w:jc w:val="center"/>
              <w:rPr>
                <w:sz w:val="24"/>
                <w:szCs w:val="24"/>
              </w:rPr>
            </w:pPr>
            <w:r>
              <w:rPr>
                <w:sz w:val="24"/>
                <w:szCs w:val="24"/>
              </w:rPr>
              <w:t>Evet</w:t>
            </w:r>
          </w:p>
        </w:tc>
        <w:tc>
          <w:tcPr>
            <w:tcW w:w="5249" w:type="dxa"/>
            <w:vAlign w:val="center"/>
          </w:tcPr>
          <w:p w14:paraId="14F26992" w14:textId="77777777" w:rsidR="007C0197" w:rsidRPr="00006EBB" w:rsidRDefault="009B77AD" w:rsidP="004E21E9">
            <w:pPr>
              <w:pStyle w:val="TableParagraph"/>
              <w:spacing w:line="270" w:lineRule="atLeast"/>
              <w:ind w:left="107" w:right="96"/>
              <w:jc w:val="both"/>
              <w:rPr>
                <w:rStyle w:val="Kpr"/>
                <w:sz w:val="24"/>
                <w:szCs w:val="24"/>
                <w:lang w:val="tr" w:eastAsia="tr-TR"/>
              </w:rPr>
            </w:pPr>
            <w:hyperlink r:id="rId241" w:history="1">
              <w:r w:rsidR="007C0197" w:rsidRPr="00006EBB">
                <w:rPr>
                  <w:rStyle w:val="Kpr"/>
                  <w:sz w:val="24"/>
                  <w:szCs w:val="24"/>
                </w:rPr>
                <w:t>Yönetim_ve_organizasyon_bölüm_başkanlığı_ebys_cevap_yazısı</w:t>
              </w:r>
            </w:hyperlink>
          </w:p>
        </w:tc>
      </w:tr>
      <w:tr w:rsidR="007C0197" w:rsidRPr="004326FC" w14:paraId="2D1B0D12" w14:textId="77777777" w:rsidTr="002C0EBD">
        <w:trPr>
          <w:trHeight w:val="826"/>
        </w:trPr>
        <w:tc>
          <w:tcPr>
            <w:tcW w:w="2536" w:type="dxa"/>
            <w:vAlign w:val="center"/>
          </w:tcPr>
          <w:p w14:paraId="5C1CB09F" w14:textId="77777777" w:rsidR="007C0197" w:rsidRPr="004326FC" w:rsidRDefault="007C0197" w:rsidP="004E21E9">
            <w:pPr>
              <w:pStyle w:val="TableParagraph"/>
              <w:tabs>
                <w:tab w:val="left" w:pos="1148"/>
                <w:tab w:val="left" w:pos="2014"/>
                <w:tab w:val="left" w:pos="3558"/>
              </w:tabs>
              <w:spacing w:line="276" w:lineRule="exact"/>
              <w:ind w:right="99"/>
              <w:jc w:val="both"/>
              <w:rPr>
                <w:sz w:val="24"/>
                <w:szCs w:val="24"/>
              </w:rPr>
            </w:pPr>
            <w:r w:rsidRPr="004326FC">
              <w:rPr>
                <w:spacing w:val="-2"/>
                <w:sz w:val="24"/>
                <w:szCs w:val="24"/>
              </w:rPr>
              <w:t>Birimde öğrenci iş yüküne dayalı ders tasarımına yönelik</w:t>
            </w:r>
            <w:r w:rsidRPr="004326FC">
              <w:rPr>
                <w:sz w:val="24"/>
                <w:szCs w:val="24"/>
              </w:rPr>
              <w:tab/>
            </w:r>
            <w:r w:rsidRPr="004326FC">
              <w:rPr>
                <w:spacing w:val="-2"/>
                <w:sz w:val="24"/>
                <w:szCs w:val="24"/>
              </w:rPr>
              <w:t>örnek</w:t>
            </w:r>
            <w:r w:rsidRPr="004326FC">
              <w:rPr>
                <w:sz w:val="24"/>
                <w:szCs w:val="24"/>
              </w:rPr>
              <w:tab/>
            </w:r>
            <w:r w:rsidRPr="004326FC">
              <w:rPr>
                <w:spacing w:val="-2"/>
                <w:sz w:val="24"/>
                <w:szCs w:val="24"/>
              </w:rPr>
              <w:t>gösterilebilir</w:t>
            </w:r>
            <w:r w:rsidRPr="004326FC">
              <w:rPr>
                <w:sz w:val="24"/>
                <w:szCs w:val="24"/>
              </w:rPr>
              <w:tab/>
            </w:r>
            <w:r w:rsidRPr="004326FC">
              <w:rPr>
                <w:spacing w:val="-2"/>
                <w:sz w:val="24"/>
                <w:szCs w:val="24"/>
              </w:rPr>
              <w:t xml:space="preserve">uygulamalar </w:t>
            </w:r>
            <w:r w:rsidRPr="004326FC">
              <w:rPr>
                <w:sz w:val="24"/>
                <w:szCs w:val="24"/>
              </w:rPr>
              <w:t>bulunuyor mu?</w:t>
            </w:r>
          </w:p>
        </w:tc>
        <w:tc>
          <w:tcPr>
            <w:tcW w:w="1276" w:type="dxa"/>
            <w:vAlign w:val="center"/>
          </w:tcPr>
          <w:p w14:paraId="53B0A026" w14:textId="0571F0FC" w:rsidR="007C0197" w:rsidRPr="004326FC" w:rsidRDefault="00B61FF0" w:rsidP="007C0197">
            <w:pPr>
              <w:pStyle w:val="TableParagraph"/>
              <w:jc w:val="center"/>
              <w:rPr>
                <w:sz w:val="24"/>
                <w:szCs w:val="24"/>
              </w:rPr>
            </w:pPr>
            <w:r>
              <w:rPr>
                <w:sz w:val="24"/>
                <w:szCs w:val="24"/>
              </w:rPr>
              <w:t>Hayır</w:t>
            </w:r>
          </w:p>
        </w:tc>
        <w:tc>
          <w:tcPr>
            <w:tcW w:w="5249" w:type="dxa"/>
            <w:vAlign w:val="center"/>
          </w:tcPr>
          <w:p w14:paraId="39FCAA39" w14:textId="77777777" w:rsidR="007C0197" w:rsidRPr="004326FC" w:rsidRDefault="007C0197" w:rsidP="004E21E9">
            <w:pPr>
              <w:pStyle w:val="TableParagraph"/>
              <w:spacing w:line="255" w:lineRule="exact"/>
              <w:jc w:val="both"/>
              <w:rPr>
                <w:sz w:val="24"/>
                <w:szCs w:val="24"/>
              </w:rPr>
            </w:pPr>
            <w:r w:rsidRPr="004326FC">
              <w:rPr>
                <w:sz w:val="24"/>
                <w:szCs w:val="24"/>
              </w:rPr>
              <w:t>Birimde bu alt ölçüte uygun örnek gösterilebilir uygulamalar bulunmamaktadır.</w:t>
            </w:r>
          </w:p>
        </w:tc>
      </w:tr>
      <w:tr w:rsidR="007C0197" w:rsidRPr="004326FC" w14:paraId="49E3288A" w14:textId="77777777" w:rsidTr="002C0EBD">
        <w:trPr>
          <w:trHeight w:val="275"/>
        </w:trPr>
        <w:tc>
          <w:tcPr>
            <w:tcW w:w="2536" w:type="dxa"/>
            <w:vAlign w:val="center"/>
          </w:tcPr>
          <w:p w14:paraId="01D14682" w14:textId="77777777" w:rsidR="007C0197" w:rsidRPr="004326FC" w:rsidRDefault="007C0197" w:rsidP="004E21E9">
            <w:pPr>
              <w:pStyle w:val="TableParagraph"/>
              <w:spacing w:line="255" w:lineRule="exact"/>
              <w:jc w:val="both"/>
              <w:rPr>
                <w:sz w:val="24"/>
                <w:szCs w:val="24"/>
              </w:rPr>
            </w:pPr>
            <w:r w:rsidRPr="004326FC">
              <w:rPr>
                <w:sz w:val="24"/>
                <w:szCs w:val="24"/>
              </w:rPr>
              <w:t>Kanıtlar</w:t>
            </w:r>
            <w:r w:rsidRPr="004326FC">
              <w:rPr>
                <w:spacing w:val="-2"/>
                <w:sz w:val="24"/>
                <w:szCs w:val="24"/>
              </w:rPr>
              <w:t xml:space="preserve"> </w:t>
            </w:r>
            <w:r w:rsidRPr="004326FC">
              <w:rPr>
                <w:sz w:val="24"/>
                <w:szCs w:val="24"/>
              </w:rPr>
              <w:t>yeterli</w:t>
            </w:r>
            <w:r w:rsidRPr="004326FC">
              <w:rPr>
                <w:spacing w:val="-2"/>
                <w:sz w:val="24"/>
                <w:szCs w:val="24"/>
              </w:rPr>
              <w:t xml:space="preserve"> </w:t>
            </w:r>
            <w:r w:rsidRPr="004326FC">
              <w:rPr>
                <w:sz w:val="24"/>
                <w:szCs w:val="24"/>
              </w:rPr>
              <w:t>sayıda</w:t>
            </w:r>
            <w:r w:rsidRPr="004326FC">
              <w:rPr>
                <w:spacing w:val="-1"/>
                <w:sz w:val="24"/>
                <w:szCs w:val="24"/>
              </w:rPr>
              <w:t xml:space="preserve"> </w:t>
            </w:r>
            <w:r w:rsidRPr="004326FC">
              <w:rPr>
                <w:sz w:val="24"/>
                <w:szCs w:val="24"/>
              </w:rPr>
              <w:t>gösterilmiş</w:t>
            </w:r>
            <w:r w:rsidRPr="004326FC">
              <w:rPr>
                <w:spacing w:val="-2"/>
                <w:sz w:val="24"/>
                <w:szCs w:val="24"/>
              </w:rPr>
              <w:t xml:space="preserve"> midir?</w:t>
            </w:r>
          </w:p>
        </w:tc>
        <w:tc>
          <w:tcPr>
            <w:tcW w:w="1276" w:type="dxa"/>
            <w:vAlign w:val="center"/>
          </w:tcPr>
          <w:p w14:paraId="548A89F8" w14:textId="77777777" w:rsidR="007C0197" w:rsidRPr="004326FC" w:rsidRDefault="007C0197" w:rsidP="007C0197">
            <w:pPr>
              <w:pStyle w:val="TableParagraph"/>
              <w:jc w:val="center"/>
              <w:rPr>
                <w:sz w:val="24"/>
                <w:szCs w:val="24"/>
              </w:rPr>
            </w:pPr>
            <w:r w:rsidRPr="004326FC">
              <w:rPr>
                <w:sz w:val="24"/>
                <w:szCs w:val="24"/>
              </w:rPr>
              <w:t>Evet</w:t>
            </w:r>
          </w:p>
        </w:tc>
        <w:tc>
          <w:tcPr>
            <w:tcW w:w="5249" w:type="dxa"/>
            <w:vAlign w:val="center"/>
          </w:tcPr>
          <w:p w14:paraId="61DBD765" w14:textId="77777777" w:rsidR="007C0197" w:rsidRPr="004326FC" w:rsidRDefault="007C0197" w:rsidP="004E21E9">
            <w:pPr>
              <w:pStyle w:val="TableParagraph"/>
              <w:spacing w:line="255" w:lineRule="exact"/>
              <w:ind w:left="107"/>
              <w:jc w:val="both"/>
              <w:rPr>
                <w:sz w:val="24"/>
                <w:szCs w:val="24"/>
              </w:rPr>
            </w:pPr>
            <w:r w:rsidRPr="004326FC">
              <w:rPr>
                <w:sz w:val="24"/>
                <w:szCs w:val="24"/>
              </w:rPr>
              <w:t>3</w:t>
            </w:r>
          </w:p>
        </w:tc>
      </w:tr>
      <w:tr w:rsidR="007C0197" w:rsidRPr="004326FC" w14:paraId="26D1357F" w14:textId="77777777" w:rsidTr="002C0EBD">
        <w:trPr>
          <w:trHeight w:val="828"/>
        </w:trPr>
        <w:tc>
          <w:tcPr>
            <w:tcW w:w="2536" w:type="dxa"/>
            <w:vAlign w:val="center"/>
          </w:tcPr>
          <w:p w14:paraId="2A9710B9" w14:textId="77777777" w:rsidR="007C0197" w:rsidRPr="004326FC" w:rsidRDefault="007C0197" w:rsidP="004E21E9">
            <w:pPr>
              <w:pStyle w:val="TableParagraph"/>
              <w:spacing w:before="1"/>
              <w:jc w:val="both"/>
              <w:rPr>
                <w:spacing w:val="80"/>
                <w:sz w:val="24"/>
                <w:szCs w:val="24"/>
              </w:rPr>
            </w:pPr>
            <w:r w:rsidRPr="004326FC">
              <w:rPr>
                <w:sz w:val="24"/>
                <w:szCs w:val="24"/>
              </w:rPr>
              <w:t>Gösterilen</w:t>
            </w:r>
            <w:r w:rsidRPr="004326FC">
              <w:rPr>
                <w:spacing w:val="80"/>
                <w:sz w:val="24"/>
                <w:szCs w:val="24"/>
              </w:rPr>
              <w:t xml:space="preserve"> </w:t>
            </w:r>
            <w:r w:rsidRPr="004326FC">
              <w:rPr>
                <w:sz w:val="24"/>
                <w:szCs w:val="24"/>
              </w:rPr>
              <w:t>kanıtlar</w:t>
            </w:r>
            <w:r w:rsidRPr="004326FC">
              <w:rPr>
                <w:spacing w:val="80"/>
                <w:sz w:val="24"/>
                <w:szCs w:val="24"/>
              </w:rPr>
              <w:t xml:space="preserve"> </w:t>
            </w:r>
            <w:r w:rsidRPr="004326FC">
              <w:rPr>
                <w:spacing w:val="-2"/>
                <w:sz w:val="24"/>
                <w:szCs w:val="24"/>
              </w:rPr>
              <w:t>öğrenci iş yüküne dayalı ders tasarımı</w:t>
            </w:r>
            <w:r w:rsidRPr="004326FC">
              <w:rPr>
                <w:spacing w:val="80"/>
                <w:sz w:val="24"/>
                <w:szCs w:val="24"/>
              </w:rPr>
              <w:t xml:space="preserve"> </w:t>
            </w:r>
            <w:r w:rsidRPr="004326FC">
              <w:rPr>
                <w:sz w:val="24"/>
                <w:szCs w:val="24"/>
              </w:rPr>
              <w:t>alt ölçütüne uygun mudur?</w:t>
            </w:r>
          </w:p>
        </w:tc>
        <w:tc>
          <w:tcPr>
            <w:tcW w:w="1276" w:type="dxa"/>
            <w:vAlign w:val="center"/>
          </w:tcPr>
          <w:p w14:paraId="006953D7" w14:textId="77777777" w:rsidR="007C0197" w:rsidRPr="004326FC" w:rsidRDefault="007C0197" w:rsidP="007C0197">
            <w:pPr>
              <w:pStyle w:val="TableParagraph"/>
              <w:jc w:val="center"/>
              <w:rPr>
                <w:sz w:val="24"/>
                <w:szCs w:val="24"/>
              </w:rPr>
            </w:pPr>
            <w:r w:rsidRPr="004326FC">
              <w:rPr>
                <w:sz w:val="24"/>
                <w:szCs w:val="24"/>
              </w:rPr>
              <w:t>Evet</w:t>
            </w:r>
          </w:p>
        </w:tc>
        <w:tc>
          <w:tcPr>
            <w:tcW w:w="5249" w:type="dxa"/>
            <w:vAlign w:val="center"/>
          </w:tcPr>
          <w:p w14:paraId="63C20F48" w14:textId="77777777" w:rsidR="007C0197" w:rsidRPr="004326FC" w:rsidRDefault="007C0197" w:rsidP="004E21E9">
            <w:pPr>
              <w:pStyle w:val="TableParagraph"/>
              <w:spacing w:line="270" w:lineRule="atLeast"/>
              <w:ind w:right="96"/>
              <w:jc w:val="both"/>
              <w:rPr>
                <w:sz w:val="24"/>
                <w:szCs w:val="24"/>
              </w:rPr>
            </w:pPr>
            <w:r w:rsidRPr="004326FC">
              <w:rPr>
                <w:sz w:val="24"/>
                <w:szCs w:val="24"/>
              </w:rPr>
              <w:t>Bu ölçüt altında kullanımı uygun olmayan kanıt bulunmamaktadır.</w:t>
            </w:r>
          </w:p>
        </w:tc>
      </w:tr>
      <w:tr w:rsidR="007C0197" w:rsidRPr="004326FC" w14:paraId="4D89D41D" w14:textId="77777777" w:rsidTr="002C0EBD">
        <w:trPr>
          <w:trHeight w:val="551"/>
        </w:trPr>
        <w:tc>
          <w:tcPr>
            <w:tcW w:w="2536" w:type="dxa"/>
            <w:vAlign w:val="center"/>
          </w:tcPr>
          <w:p w14:paraId="42FE000F" w14:textId="720C0039" w:rsidR="007C0197" w:rsidRPr="004326FC" w:rsidRDefault="007C0197" w:rsidP="00673425">
            <w:pPr>
              <w:pStyle w:val="TableParagraph"/>
              <w:spacing w:line="270" w:lineRule="atLeast"/>
              <w:ind w:right="198"/>
              <w:rPr>
                <w:sz w:val="24"/>
                <w:szCs w:val="24"/>
              </w:rPr>
            </w:pPr>
            <w:r w:rsidRPr="004326FC">
              <w:rPr>
                <w:b/>
                <w:sz w:val="24"/>
                <w:szCs w:val="24"/>
              </w:rPr>
              <w:t>Birim</w:t>
            </w:r>
            <w:r w:rsidRPr="004326FC">
              <w:rPr>
                <w:b/>
                <w:spacing w:val="-15"/>
                <w:sz w:val="24"/>
                <w:szCs w:val="24"/>
              </w:rPr>
              <w:t xml:space="preserve"> </w:t>
            </w:r>
            <w:r w:rsidRPr="004326FC">
              <w:rPr>
                <w:b/>
                <w:sz w:val="24"/>
                <w:szCs w:val="24"/>
              </w:rPr>
              <w:t>Öz</w:t>
            </w:r>
            <w:r w:rsidRPr="004326FC">
              <w:rPr>
                <w:b/>
                <w:spacing w:val="-15"/>
                <w:sz w:val="24"/>
                <w:szCs w:val="24"/>
              </w:rPr>
              <w:t xml:space="preserve"> </w:t>
            </w:r>
            <w:r w:rsidRPr="004326FC">
              <w:rPr>
                <w:b/>
                <w:sz w:val="24"/>
                <w:szCs w:val="24"/>
              </w:rPr>
              <w:t xml:space="preserve">Değerlendirme </w:t>
            </w:r>
            <w:r w:rsidRPr="004326FC">
              <w:rPr>
                <w:b/>
                <w:spacing w:val="-2"/>
                <w:sz w:val="24"/>
                <w:szCs w:val="24"/>
              </w:rPr>
              <w:t>Puanlaması</w:t>
            </w:r>
            <w:r w:rsidRPr="004326FC">
              <w:rPr>
                <w:spacing w:val="-2"/>
                <w:sz w:val="24"/>
                <w:szCs w:val="24"/>
              </w:rPr>
              <w:t>:</w:t>
            </w:r>
            <w:r w:rsidR="00673425">
              <w:rPr>
                <w:spacing w:val="-2"/>
                <w:sz w:val="24"/>
                <w:szCs w:val="24"/>
              </w:rPr>
              <w:t>4</w:t>
            </w:r>
          </w:p>
        </w:tc>
        <w:tc>
          <w:tcPr>
            <w:tcW w:w="6525" w:type="dxa"/>
            <w:gridSpan w:val="2"/>
            <w:vAlign w:val="center"/>
          </w:tcPr>
          <w:p w14:paraId="25551EC3" w14:textId="77777777" w:rsidR="007C0197" w:rsidRPr="004326FC" w:rsidRDefault="007C0197" w:rsidP="007C0197">
            <w:pPr>
              <w:pStyle w:val="TableParagraph"/>
              <w:spacing w:line="270" w:lineRule="atLeast"/>
              <w:ind w:left="106" w:right="1812"/>
              <w:rPr>
                <w:sz w:val="24"/>
                <w:szCs w:val="24"/>
              </w:rPr>
            </w:pPr>
            <w:r w:rsidRPr="004326FC">
              <w:rPr>
                <w:b/>
                <w:sz w:val="24"/>
                <w:szCs w:val="24"/>
              </w:rPr>
              <w:t>Akran</w:t>
            </w:r>
            <w:r w:rsidRPr="004326FC">
              <w:rPr>
                <w:b/>
                <w:spacing w:val="-15"/>
                <w:sz w:val="24"/>
                <w:szCs w:val="24"/>
              </w:rPr>
              <w:t xml:space="preserve"> </w:t>
            </w:r>
            <w:r w:rsidRPr="004326FC">
              <w:rPr>
                <w:b/>
                <w:sz w:val="24"/>
                <w:szCs w:val="24"/>
              </w:rPr>
              <w:t xml:space="preserve">Değerlendirme </w:t>
            </w:r>
            <w:r w:rsidRPr="004326FC">
              <w:rPr>
                <w:b/>
                <w:spacing w:val="-2"/>
                <w:sz w:val="24"/>
                <w:szCs w:val="24"/>
              </w:rPr>
              <w:t>Puanlaması</w:t>
            </w:r>
            <w:r w:rsidRPr="004326FC">
              <w:rPr>
                <w:spacing w:val="-2"/>
                <w:sz w:val="24"/>
                <w:szCs w:val="24"/>
              </w:rPr>
              <w:t xml:space="preserve">: </w:t>
            </w:r>
            <w:r>
              <w:rPr>
                <w:spacing w:val="-2"/>
                <w:sz w:val="24"/>
                <w:szCs w:val="24"/>
              </w:rPr>
              <w:t>4</w:t>
            </w:r>
          </w:p>
        </w:tc>
      </w:tr>
    </w:tbl>
    <w:p w14:paraId="3B9B3BFF" w14:textId="77777777" w:rsidR="007C0197" w:rsidRDefault="007C0197">
      <w:pPr>
        <w:pStyle w:val="GvdeMetni"/>
        <w:spacing w:before="45"/>
        <w:rPr>
          <w:sz w:val="20"/>
        </w:rPr>
      </w:pPr>
    </w:p>
    <w:p w14:paraId="4D5968D9" w14:textId="2CD594A5" w:rsidR="007C0197" w:rsidRDefault="007C0197">
      <w:pPr>
        <w:pStyle w:val="GvdeMetni"/>
        <w:spacing w:before="45"/>
        <w:rPr>
          <w:b/>
          <w:color w:val="000000"/>
        </w:rPr>
      </w:pPr>
      <w:r w:rsidRPr="00E12E42">
        <w:rPr>
          <w:b/>
          <w:color w:val="000000"/>
        </w:rPr>
        <w:t>B.1.5. Programların İzlenmesi ve Güncellenmesi</w:t>
      </w:r>
    </w:p>
    <w:p w14:paraId="18B455AF" w14:textId="77777777" w:rsidR="00673425" w:rsidRDefault="00673425">
      <w:pPr>
        <w:pStyle w:val="GvdeMetni"/>
        <w:spacing w:before="45"/>
        <w:rPr>
          <w:sz w:val="20"/>
        </w:rPr>
      </w:pPr>
    </w:p>
    <w:p w14:paraId="624F19D4" w14:textId="16D2995E" w:rsidR="00673425" w:rsidRDefault="00D623EF" w:rsidP="00D623EF">
      <w:pPr>
        <w:pStyle w:val="GvdeMetni"/>
        <w:spacing w:before="45"/>
        <w:jc w:val="both"/>
        <w:rPr>
          <w:sz w:val="20"/>
        </w:rPr>
      </w:pPr>
      <w:r w:rsidRPr="0081212F">
        <w:rPr>
          <w:b/>
        </w:rPr>
        <w:t>Akran Değerlendirmesi:</w:t>
      </w:r>
      <w:r>
        <w:rPr>
          <w:b/>
        </w:rPr>
        <w:t xml:space="preserve"> </w:t>
      </w:r>
      <w:r w:rsidR="00673425">
        <w:t>Birimde programların güncelliğinin sağlanmasına yönelik olarak Bologna Bilgi Paketi kapsamında düzenli izleme ve güncelleme süreçlerinin yürütüldüğü anlaşılmaktadır. Akademik dönem başlarında öğretim elemanlarından ders içerikleri ve öğrenme çıktılarının gözden geçirilmesinin istenmesi, programların sürekli iyileştirilmesine katkı sağlamaktadır. Öğrenci anketlerinden elde edilen geri bildirimlerin değerlendirilmesi de programların paydaş görüşleri doğrultusunda izlenmesine destek olmaktadır.</w:t>
      </w:r>
    </w:p>
    <w:p w14:paraId="7A18240C" w14:textId="77777777" w:rsidR="007C0197" w:rsidRDefault="007C0197">
      <w:pPr>
        <w:pStyle w:val="GvdeMetni"/>
        <w:spacing w:before="45"/>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6"/>
        <w:gridCol w:w="1276"/>
        <w:gridCol w:w="5249"/>
      </w:tblGrid>
      <w:tr w:rsidR="007C0197" w:rsidRPr="007B5591" w14:paraId="57640D18" w14:textId="77777777" w:rsidTr="002C0EBD">
        <w:trPr>
          <w:trHeight w:val="827"/>
        </w:trPr>
        <w:tc>
          <w:tcPr>
            <w:tcW w:w="2536" w:type="dxa"/>
            <w:vAlign w:val="center"/>
          </w:tcPr>
          <w:p w14:paraId="0B2BCAB0" w14:textId="77777777" w:rsidR="007C0197" w:rsidRPr="007B5591" w:rsidRDefault="007C0197" w:rsidP="007C0197">
            <w:pPr>
              <w:pStyle w:val="TableParagraph"/>
              <w:rPr>
                <w:b/>
                <w:sz w:val="24"/>
                <w:szCs w:val="24"/>
              </w:rPr>
            </w:pPr>
            <w:r w:rsidRPr="007B5591">
              <w:rPr>
                <w:b/>
                <w:sz w:val="24"/>
                <w:szCs w:val="24"/>
              </w:rPr>
              <w:t>Akran</w:t>
            </w:r>
            <w:r w:rsidRPr="007B5591">
              <w:rPr>
                <w:b/>
                <w:spacing w:val="-3"/>
                <w:sz w:val="24"/>
                <w:szCs w:val="24"/>
              </w:rPr>
              <w:t xml:space="preserve"> </w:t>
            </w:r>
            <w:r w:rsidRPr="007B5591">
              <w:rPr>
                <w:b/>
                <w:sz w:val="24"/>
                <w:szCs w:val="24"/>
              </w:rPr>
              <w:t>Değerlendirme</w:t>
            </w:r>
            <w:r w:rsidRPr="007B5591">
              <w:rPr>
                <w:b/>
                <w:spacing w:val="-3"/>
                <w:sz w:val="24"/>
                <w:szCs w:val="24"/>
              </w:rPr>
              <w:t xml:space="preserve"> </w:t>
            </w:r>
            <w:r w:rsidRPr="007B5591">
              <w:rPr>
                <w:b/>
                <w:spacing w:val="-2"/>
                <w:sz w:val="24"/>
                <w:szCs w:val="24"/>
              </w:rPr>
              <w:t>Kriterleri</w:t>
            </w:r>
          </w:p>
        </w:tc>
        <w:tc>
          <w:tcPr>
            <w:tcW w:w="1276" w:type="dxa"/>
            <w:vAlign w:val="center"/>
          </w:tcPr>
          <w:p w14:paraId="2A0B6BD3" w14:textId="77777777" w:rsidR="007C0197" w:rsidRPr="007B5591" w:rsidRDefault="007C0197" w:rsidP="007C0197">
            <w:pPr>
              <w:pStyle w:val="TableParagraph"/>
              <w:spacing w:line="270" w:lineRule="atLeast"/>
              <w:ind w:left="306" w:right="297" w:firstLine="127"/>
              <w:jc w:val="both"/>
              <w:rPr>
                <w:b/>
                <w:sz w:val="24"/>
                <w:szCs w:val="24"/>
              </w:rPr>
            </w:pPr>
            <w:r w:rsidRPr="007B5591">
              <w:rPr>
                <w:b/>
                <w:spacing w:val="-2"/>
                <w:sz w:val="24"/>
                <w:szCs w:val="24"/>
              </w:rPr>
              <w:t>Evet/ Hayır/ Kısmen</w:t>
            </w:r>
          </w:p>
        </w:tc>
        <w:tc>
          <w:tcPr>
            <w:tcW w:w="5249" w:type="dxa"/>
            <w:vAlign w:val="center"/>
          </w:tcPr>
          <w:p w14:paraId="133445BD" w14:textId="77777777" w:rsidR="007C0197" w:rsidRPr="007B5591" w:rsidRDefault="007C0197" w:rsidP="007C0197">
            <w:pPr>
              <w:pStyle w:val="TableParagraph"/>
              <w:ind w:left="9"/>
              <w:jc w:val="center"/>
              <w:rPr>
                <w:b/>
                <w:sz w:val="24"/>
                <w:szCs w:val="24"/>
              </w:rPr>
            </w:pPr>
            <w:r w:rsidRPr="007B5591">
              <w:rPr>
                <w:b/>
                <w:spacing w:val="-2"/>
                <w:sz w:val="24"/>
                <w:szCs w:val="24"/>
              </w:rPr>
              <w:t>Kanıt</w:t>
            </w:r>
          </w:p>
        </w:tc>
      </w:tr>
      <w:tr w:rsidR="007C0197" w:rsidRPr="007B5591" w14:paraId="04098BD5" w14:textId="77777777" w:rsidTr="002C0EBD">
        <w:trPr>
          <w:trHeight w:val="827"/>
        </w:trPr>
        <w:tc>
          <w:tcPr>
            <w:tcW w:w="2536" w:type="dxa"/>
            <w:vAlign w:val="center"/>
          </w:tcPr>
          <w:p w14:paraId="34573CB8" w14:textId="77777777" w:rsidR="007C0197" w:rsidRPr="007B5591" w:rsidRDefault="007C0197" w:rsidP="007C0197">
            <w:pPr>
              <w:pStyle w:val="TableParagraph"/>
              <w:rPr>
                <w:sz w:val="24"/>
                <w:szCs w:val="24"/>
              </w:rPr>
            </w:pPr>
            <w:r w:rsidRPr="007B5591">
              <w:rPr>
                <w:spacing w:val="-5"/>
                <w:sz w:val="24"/>
                <w:szCs w:val="24"/>
              </w:rPr>
              <w:t xml:space="preserve"> </w:t>
            </w:r>
            <w:r w:rsidRPr="007B5591">
              <w:rPr>
                <w:sz w:val="24"/>
                <w:szCs w:val="24"/>
              </w:rPr>
              <w:t xml:space="preserve">Birimde programların izlenmesi ve güncellenmesine yönelik planlama faaliyeti bulunuyor mu? </w:t>
            </w:r>
          </w:p>
        </w:tc>
        <w:tc>
          <w:tcPr>
            <w:tcW w:w="1276" w:type="dxa"/>
            <w:vAlign w:val="center"/>
          </w:tcPr>
          <w:p w14:paraId="11C12102" w14:textId="77777777" w:rsidR="007C0197" w:rsidRPr="007B5591" w:rsidRDefault="007C0197" w:rsidP="007C0197">
            <w:pPr>
              <w:pStyle w:val="TableParagraph"/>
              <w:jc w:val="center"/>
              <w:rPr>
                <w:sz w:val="24"/>
                <w:szCs w:val="24"/>
              </w:rPr>
            </w:pPr>
            <w:r>
              <w:rPr>
                <w:sz w:val="24"/>
                <w:szCs w:val="24"/>
              </w:rPr>
              <w:t>Evet</w:t>
            </w:r>
          </w:p>
        </w:tc>
        <w:tc>
          <w:tcPr>
            <w:tcW w:w="5249" w:type="dxa"/>
            <w:vAlign w:val="center"/>
          </w:tcPr>
          <w:p w14:paraId="391C0C1D" w14:textId="77777777" w:rsidR="007C0197" w:rsidRPr="007B5591" w:rsidRDefault="009B77AD" w:rsidP="007C0197">
            <w:pPr>
              <w:pStyle w:val="TableParagraph"/>
              <w:spacing w:line="276" w:lineRule="exact"/>
              <w:ind w:right="95"/>
              <w:rPr>
                <w:sz w:val="24"/>
                <w:szCs w:val="24"/>
              </w:rPr>
            </w:pPr>
            <w:hyperlink r:id="rId242" w:history="1">
              <w:r w:rsidR="007C0197" w:rsidRPr="00885D1B">
                <w:rPr>
                  <w:rStyle w:val="Kpr"/>
                  <w:bCs/>
                  <w:sz w:val="24"/>
                  <w:szCs w:val="24"/>
                  <w:lang w:val="tr" w:eastAsia="tr-TR"/>
                </w:rPr>
                <w:t>Bologna Bilgi Paketi Hazırlama Dosyası</w:t>
              </w:r>
            </w:hyperlink>
          </w:p>
        </w:tc>
      </w:tr>
      <w:tr w:rsidR="007C0197" w:rsidRPr="007B5591" w14:paraId="76DABA92" w14:textId="77777777" w:rsidTr="002C0EBD">
        <w:trPr>
          <w:trHeight w:val="826"/>
        </w:trPr>
        <w:tc>
          <w:tcPr>
            <w:tcW w:w="2536" w:type="dxa"/>
            <w:vAlign w:val="center"/>
          </w:tcPr>
          <w:p w14:paraId="7D460EF1" w14:textId="77777777" w:rsidR="007C0197" w:rsidRPr="007B5591" w:rsidRDefault="007C0197" w:rsidP="007C0197">
            <w:pPr>
              <w:pStyle w:val="TableParagraph"/>
              <w:rPr>
                <w:sz w:val="24"/>
                <w:szCs w:val="24"/>
              </w:rPr>
            </w:pPr>
            <w:r w:rsidRPr="007B5591">
              <w:rPr>
                <w:spacing w:val="-2"/>
                <w:sz w:val="24"/>
                <w:szCs w:val="24"/>
              </w:rPr>
              <w:t xml:space="preserve">Birimde programların izlenmesi ve güncellenmesine yönelik </w:t>
            </w:r>
            <w:r w:rsidRPr="007B5591">
              <w:rPr>
                <w:sz w:val="24"/>
                <w:szCs w:val="24"/>
              </w:rPr>
              <w:t>uygulama</w:t>
            </w:r>
            <w:r w:rsidRPr="007B5591">
              <w:rPr>
                <w:spacing w:val="-1"/>
                <w:sz w:val="24"/>
                <w:szCs w:val="24"/>
              </w:rPr>
              <w:t xml:space="preserve"> </w:t>
            </w:r>
            <w:r w:rsidRPr="007B5591">
              <w:rPr>
                <w:sz w:val="24"/>
                <w:szCs w:val="24"/>
              </w:rPr>
              <w:t>faaliyeti bulunuyor</w:t>
            </w:r>
            <w:r w:rsidRPr="007B5591">
              <w:rPr>
                <w:spacing w:val="-1"/>
                <w:sz w:val="24"/>
                <w:szCs w:val="24"/>
              </w:rPr>
              <w:t xml:space="preserve"> </w:t>
            </w:r>
            <w:r w:rsidRPr="007B5591">
              <w:rPr>
                <w:spacing w:val="-5"/>
                <w:sz w:val="24"/>
                <w:szCs w:val="24"/>
              </w:rPr>
              <w:t>mu?</w:t>
            </w:r>
          </w:p>
        </w:tc>
        <w:tc>
          <w:tcPr>
            <w:tcW w:w="1276" w:type="dxa"/>
            <w:vAlign w:val="center"/>
          </w:tcPr>
          <w:p w14:paraId="03B825F8" w14:textId="77777777" w:rsidR="007C0197" w:rsidRPr="007B5591" w:rsidRDefault="007C0197" w:rsidP="007C0197">
            <w:pPr>
              <w:pStyle w:val="TableParagraph"/>
              <w:jc w:val="center"/>
              <w:rPr>
                <w:sz w:val="24"/>
                <w:szCs w:val="24"/>
              </w:rPr>
            </w:pPr>
            <w:r>
              <w:rPr>
                <w:sz w:val="24"/>
                <w:szCs w:val="24"/>
              </w:rPr>
              <w:t>Evet</w:t>
            </w:r>
          </w:p>
        </w:tc>
        <w:tc>
          <w:tcPr>
            <w:tcW w:w="5249" w:type="dxa"/>
            <w:vAlign w:val="center"/>
          </w:tcPr>
          <w:p w14:paraId="4A955CA8" w14:textId="77777777" w:rsidR="007C0197" w:rsidRPr="00206DAA" w:rsidRDefault="009B77AD" w:rsidP="007C0197">
            <w:pPr>
              <w:keepNext/>
              <w:keepLines/>
              <w:pBdr>
                <w:top w:val="nil"/>
                <w:left w:val="nil"/>
                <w:bottom w:val="nil"/>
                <w:right w:val="nil"/>
                <w:between w:val="nil"/>
              </w:pBdr>
              <w:ind w:left="153" w:hanging="11"/>
              <w:rPr>
                <w:rStyle w:val="Kpr"/>
                <w:bCs/>
                <w:sz w:val="24"/>
                <w:szCs w:val="24"/>
              </w:rPr>
            </w:pPr>
            <w:hyperlink r:id="rId243" w:history="1">
              <w:r w:rsidR="007C0197" w:rsidRPr="00206DAA">
                <w:rPr>
                  <w:rStyle w:val="Kpr"/>
                  <w:bCs/>
                  <w:sz w:val="24"/>
                  <w:szCs w:val="24"/>
                </w:rPr>
                <w:t>Gediz_myo_bilgi_paketi_güncellenmesi_bahar_dönemi</w:t>
              </w:r>
            </w:hyperlink>
            <w:r w:rsidR="007C0197" w:rsidRPr="00206DAA">
              <w:fldChar w:fldCharType="begin"/>
            </w:r>
            <w:r w:rsidR="007C0197" w:rsidRPr="00206DAA">
              <w:rPr>
                <w:sz w:val="24"/>
                <w:szCs w:val="24"/>
              </w:rPr>
              <w:instrText xml:space="preserve"> HYPERLINK "https://drive.google.com/file/d/1ajpRgWgks7aWGN_DxX_MfQjs86QIuZOG/view?usp=sharing" </w:instrText>
            </w:r>
            <w:r w:rsidR="007C0197" w:rsidRPr="00206DAA">
              <w:fldChar w:fldCharType="separate"/>
            </w:r>
          </w:p>
          <w:p w14:paraId="5F107065" w14:textId="77777777" w:rsidR="007C0197" w:rsidRPr="00206DAA" w:rsidRDefault="007C0197" w:rsidP="007C0197">
            <w:pPr>
              <w:keepNext/>
              <w:keepLines/>
              <w:pBdr>
                <w:top w:val="nil"/>
                <w:left w:val="nil"/>
                <w:bottom w:val="nil"/>
                <w:right w:val="nil"/>
                <w:between w:val="nil"/>
              </w:pBdr>
              <w:ind w:left="142"/>
              <w:rPr>
                <w:bCs/>
                <w:sz w:val="24"/>
                <w:szCs w:val="24"/>
              </w:rPr>
            </w:pPr>
            <w:r w:rsidRPr="00206DAA">
              <w:rPr>
                <w:rStyle w:val="Kpr"/>
                <w:bCs/>
                <w:sz w:val="24"/>
                <w:szCs w:val="24"/>
              </w:rPr>
              <w:t>Gediz_myo_bilgi_paketi_güncellenmesi_güz_dönemi</w:t>
            </w:r>
            <w:r w:rsidRPr="00206DAA">
              <w:rPr>
                <w:rStyle w:val="Kpr"/>
                <w:bCs/>
                <w:sz w:val="24"/>
                <w:szCs w:val="24"/>
              </w:rPr>
              <w:fldChar w:fldCharType="end"/>
            </w:r>
          </w:p>
          <w:p w14:paraId="14B4CAF4" w14:textId="77777777" w:rsidR="007C0197" w:rsidRPr="00206DAA" w:rsidRDefault="007C0197" w:rsidP="007C0197">
            <w:pPr>
              <w:pStyle w:val="TableParagraph"/>
              <w:spacing w:line="276" w:lineRule="exact"/>
              <w:ind w:right="95"/>
              <w:rPr>
                <w:sz w:val="24"/>
                <w:szCs w:val="24"/>
              </w:rPr>
            </w:pPr>
          </w:p>
        </w:tc>
      </w:tr>
      <w:tr w:rsidR="007C0197" w:rsidRPr="007B5591" w14:paraId="79C7BBC6" w14:textId="77777777" w:rsidTr="002C0EBD">
        <w:trPr>
          <w:trHeight w:val="827"/>
        </w:trPr>
        <w:tc>
          <w:tcPr>
            <w:tcW w:w="2536" w:type="dxa"/>
            <w:vAlign w:val="center"/>
          </w:tcPr>
          <w:p w14:paraId="40345B44" w14:textId="77777777" w:rsidR="007C0197" w:rsidRPr="007B5591" w:rsidRDefault="007C0197" w:rsidP="007C0197">
            <w:pPr>
              <w:pStyle w:val="TableParagraph"/>
              <w:rPr>
                <w:sz w:val="24"/>
                <w:szCs w:val="24"/>
              </w:rPr>
            </w:pPr>
            <w:r w:rsidRPr="007B5591">
              <w:rPr>
                <w:spacing w:val="-2"/>
                <w:sz w:val="24"/>
                <w:szCs w:val="24"/>
              </w:rPr>
              <w:t xml:space="preserve">Birimde programların izlenmesi ve güncellenmesine yönelik </w:t>
            </w:r>
            <w:r w:rsidRPr="007B5591">
              <w:rPr>
                <w:sz w:val="24"/>
                <w:szCs w:val="24"/>
              </w:rPr>
              <w:t>kontrol faaliyeti</w:t>
            </w:r>
            <w:r w:rsidRPr="007B5591">
              <w:rPr>
                <w:spacing w:val="-2"/>
                <w:sz w:val="24"/>
                <w:szCs w:val="24"/>
              </w:rPr>
              <w:t xml:space="preserve"> </w:t>
            </w:r>
            <w:r w:rsidRPr="007B5591">
              <w:rPr>
                <w:sz w:val="24"/>
                <w:szCs w:val="24"/>
              </w:rPr>
              <w:t>bulunuyor</w:t>
            </w:r>
            <w:r w:rsidRPr="007B5591">
              <w:rPr>
                <w:spacing w:val="-1"/>
                <w:sz w:val="24"/>
                <w:szCs w:val="24"/>
              </w:rPr>
              <w:t xml:space="preserve"> </w:t>
            </w:r>
            <w:r w:rsidRPr="007B5591">
              <w:rPr>
                <w:spacing w:val="-5"/>
                <w:sz w:val="24"/>
                <w:szCs w:val="24"/>
              </w:rPr>
              <w:t>mu?</w:t>
            </w:r>
          </w:p>
        </w:tc>
        <w:tc>
          <w:tcPr>
            <w:tcW w:w="1276" w:type="dxa"/>
            <w:vAlign w:val="center"/>
          </w:tcPr>
          <w:p w14:paraId="339E0CA8" w14:textId="77777777" w:rsidR="007C0197" w:rsidRPr="007B5591" w:rsidRDefault="007C0197" w:rsidP="007C0197">
            <w:pPr>
              <w:pStyle w:val="TableParagraph"/>
              <w:jc w:val="center"/>
              <w:rPr>
                <w:sz w:val="24"/>
                <w:szCs w:val="24"/>
              </w:rPr>
            </w:pPr>
            <w:r>
              <w:rPr>
                <w:sz w:val="24"/>
                <w:szCs w:val="24"/>
              </w:rPr>
              <w:t>Evet</w:t>
            </w:r>
          </w:p>
        </w:tc>
        <w:tc>
          <w:tcPr>
            <w:tcW w:w="5249" w:type="dxa"/>
            <w:vAlign w:val="center"/>
          </w:tcPr>
          <w:p w14:paraId="51585169" w14:textId="77777777" w:rsidR="007C0197" w:rsidRPr="00206DAA" w:rsidRDefault="009B77AD" w:rsidP="004E21E9">
            <w:pPr>
              <w:pStyle w:val="TableParagraph"/>
              <w:tabs>
                <w:tab w:val="left" w:pos="1588"/>
              </w:tabs>
              <w:spacing w:line="270" w:lineRule="atLeast"/>
              <w:ind w:left="107" w:right="95"/>
              <w:jc w:val="both"/>
              <w:rPr>
                <w:bCs/>
                <w:sz w:val="24"/>
                <w:szCs w:val="24"/>
                <w:lang w:val="tr"/>
              </w:rPr>
            </w:pPr>
            <w:hyperlink r:id="rId244" w:history="1">
              <w:r w:rsidR="007C0197" w:rsidRPr="00206DAA">
                <w:rPr>
                  <w:rStyle w:val="Kpr"/>
                  <w:bCs/>
                  <w:sz w:val="24"/>
                  <w:szCs w:val="24"/>
                  <w:lang w:val="tr"/>
                </w:rPr>
                <w:t>Öğretim_elemanı_bilgilendirme_yazısı_bahar_dönemi</w:t>
              </w:r>
            </w:hyperlink>
          </w:p>
          <w:p w14:paraId="443814D1" w14:textId="77777777" w:rsidR="007C0197" w:rsidRPr="00206DAA" w:rsidRDefault="007C0197" w:rsidP="004E21E9">
            <w:pPr>
              <w:pStyle w:val="TableParagraph"/>
              <w:tabs>
                <w:tab w:val="left" w:pos="1588"/>
              </w:tabs>
              <w:spacing w:line="270" w:lineRule="atLeast"/>
              <w:ind w:left="107" w:right="95"/>
              <w:jc w:val="both"/>
              <w:rPr>
                <w:rStyle w:val="Kpr"/>
                <w:bCs/>
                <w:sz w:val="24"/>
                <w:szCs w:val="24"/>
                <w:lang w:val="tr"/>
              </w:rPr>
            </w:pPr>
            <w:r w:rsidRPr="00206DAA">
              <w:rPr>
                <w:sz w:val="24"/>
                <w:szCs w:val="24"/>
                <w:lang w:val="tr"/>
              </w:rPr>
              <w:fldChar w:fldCharType="begin"/>
            </w:r>
            <w:r w:rsidRPr="00206DAA">
              <w:rPr>
                <w:sz w:val="24"/>
                <w:szCs w:val="24"/>
                <w:lang w:val="tr"/>
              </w:rPr>
              <w:instrText xml:space="preserve"> HYPERLINK "https://drive.google.com/file/d/1S5jyFWrQ2t0yV4jIe52NnHodvezvsMGd/view?usp=sharing" </w:instrText>
            </w:r>
            <w:r w:rsidRPr="00206DAA">
              <w:rPr>
                <w:sz w:val="24"/>
                <w:szCs w:val="24"/>
                <w:lang w:val="tr"/>
              </w:rPr>
              <w:fldChar w:fldCharType="separate"/>
            </w:r>
          </w:p>
          <w:p w14:paraId="36837071" w14:textId="77777777" w:rsidR="007C0197" w:rsidRPr="00206DAA" w:rsidRDefault="007C0197" w:rsidP="004E21E9">
            <w:pPr>
              <w:pStyle w:val="TableParagraph"/>
              <w:tabs>
                <w:tab w:val="left" w:pos="1588"/>
              </w:tabs>
              <w:spacing w:line="270" w:lineRule="atLeast"/>
              <w:ind w:left="107" w:right="95"/>
              <w:jc w:val="both"/>
              <w:rPr>
                <w:bCs/>
                <w:sz w:val="24"/>
                <w:szCs w:val="24"/>
                <w:lang w:val="tr"/>
              </w:rPr>
            </w:pPr>
            <w:r w:rsidRPr="00206DAA">
              <w:rPr>
                <w:rStyle w:val="Kpr"/>
                <w:bCs/>
                <w:sz w:val="24"/>
                <w:szCs w:val="24"/>
                <w:lang w:val="tr"/>
              </w:rPr>
              <w:t>Öğretim_elemanı_bilgilendirme_yazısı_güz_dönemi</w:t>
            </w:r>
            <w:r w:rsidRPr="00206DAA">
              <w:rPr>
                <w:sz w:val="24"/>
                <w:szCs w:val="24"/>
              </w:rPr>
              <w:fldChar w:fldCharType="end"/>
            </w:r>
          </w:p>
          <w:p w14:paraId="6B7D62B5" w14:textId="77777777" w:rsidR="007C0197" w:rsidRPr="00206DAA" w:rsidRDefault="007C0197" w:rsidP="004E21E9">
            <w:pPr>
              <w:pStyle w:val="TableParagraph"/>
              <w:tabs>
                <w:tab w:val="left" w:pos="1588"/>
              </w:tabs>
              <w:spacing w:line="270" w:lineRule="atLeast"/>
              <w:ind w:left="107" w:right="95"/>
              <w:jc w:val="both"/>
              <w:rPr>
                <w:rStyle w:val="Kpr"/>
                <w:bCs/>
                <w:sz w:val="24"/>
                <w:szCs w:val="24"/>
                <w:lang w:val="tr"/>
              </w:rPr>
            </w:pPr>
            <w:r w:rsidRPr="00206DAA">
              <w:rPr>
                <w:sz w:val="24"/>
                <w:szCs w:val="24"/>
                <w:lang w:val="tr"/>
              </w:rPr>
              <w:fldChar w:fldCharType="begin"/>
            </w:r>
            <w:r w:rsidRPr="00206DAA">
              <w:rPr>
                <w:sz w:val="24"/>
                <w:szCs w:val="24"/>
                <w:lang w:val="tr"/>
              </w:rPr>
              <w:instrText xml:space="preserve"> HYPERLINK "https://drive.google.com/file/d/1YuAXTUe0WPcWwOcZtpmf33qt4di40WRJ/view?usp=sharing" </w:instrText>
            </w:r>
            <w:r w:rsidRPr="00206DAA">
              <w:rPr>
                <w:sz w:val="24"/>
                <w:szCs w:val="24"/>
                <w:lang w:val="tr"/>
              </w:rPr>
              <w:fldChar w:fldCharType="separate"/>
            </w:r>
          </w:p>
          <w:p w14:paraId="4440BAC8" w14:textId="77777777" w:rsidR="007C0197" w:rsidRPr="00206DAA" w:rsidRDefault="007C0197" w:rsidP="004E21E9">
            <w:pPr>
              <w:pStyle w:val="TableParagraph"/>
              <w:tabs>
                <w:tab w:val="left" w:pos="1588"/>
              </w:tabs>
              <w:spacing w:line="270" w:lineRule="atLeast"/>
              <w:ind w:left="107" w:right="95"/>
              <w:jc w:val="both"/>
              <w:rPr>
                <w:bCs/>
                <w:sz w:val="24"/>
                <w:szCs w:val="24"/>
                <w:lang w:val="tr"/>
              </w:rPr>
            </w:pPr>
            <w:r w:rsidRPr="00206DAA">
              <w:rPr>
                <w:rStyle w:val="Kpr"/>
                <w:bCs/>
                <w:sz w:val="24"/>
                <w:szCs w:val="24"/>
                <w:lang w:val="tr"/>
              </w:rPr>
              <w:t>2025_güz_yarıyılı_seçmeli_ders_anket_sonuçları</w:t>
            </w:r>
            <w:r w:rsidRPr="00206DAA">
              <w:rPr>
                <w:sz w:val="24"/>
                <w:szCs w:val="24"/>
              </w:rPr>
              <w:fldChar w:fldCharType="end"/>
            </w:r>
          </w:p>
          <w:p w14:paraId="024A5C68" w14:textId="77777777" w:rsidR="007C0197" w:rsidRPr="00206DAA" w:rsidRDefault="007C0197" w:rsidP="004E21E9">
            <w:pPr>
              <w:pStyle w:val="TableParagraph"/>
              <w:tabs>
                <w:tab w:val="left" w:pos="1588"/>
              </w:tabs>
              <w:spacing w:line="270" w:lineRule="atLeast"/>
              <w:ind w:left="107" w:right="95"/>
              <w:jc w:val="both"/>
              <w:rPr>
                <w:sz w:val="24"/>
                <w:szCs w:val="24"/>
              </w:rPr>
            </w:pPr>
          </w:p>
        </w:tc>
      </w:tr>
      <w:tr w:rsidR="007C0197" w:rsidRPr="007B5591" w14:paraId="5EA9E4FC" w14:textId="77777777" w:rsidTr="002C0EBD">
        <w:trPr>
          <w:trHeight w:val="827"/>
        </w:trPr>
        <w:tc>
          <w:tcPr>
            <w:tcW w:w="2536" w:type="dxa"/>
            <w:vAlign w:val="center"/>
          </w:tcPr>
          <w:p w14:paraId="7E7B8B65" w14:textId="77777777" w:rsidR="007C0197" w:rsidRPr="007B5591" w:rsidRDefault="007C0197" w:rsidP="004E21E9">
            <w:pPr>
              <w:pStyle w:val="TableParagraph"/>
              <w:jc w:val="both"/>
              <w:rPr>
                <w:sz w:val="24"/>
                <w:szCs w:val="24"/>
              </w:rPr>
            </w:pPr>
            <w:r w:rsidRPr="007B5591">
              <w:rPr>
                <w:spacing w:val="-2"/>
                <w:sz w:val="24"/>
                <w:szCs w:val="24"/>
              </w:rPr>
              <w:t xml:space="preserve">Birimde programların izlenmesi ve güncellenmesine yönelik </w:t>
            </w:r>
            <w:r w:rsidRPr="007B5591">
              <w:rPr>
                <w:sz w:val="24"/>
                <w:szCs w:val="24"/>
              </w:rPr>
              <w:t>önlem</w:t>
            </w:r>
            <w:r w:rsidRPr="007B5591">
              <w:rPr>
                <w:spacing w:val="-3"/>
                <w:sz w:val="24"/>
                <w:szCs w:val="24"/>
              </w:rPr>
              <w:t xml:space="preserve"> </w:t>
            </w:r>
            <w:r w:rsidRPr="007B5591">
              <w:rPr>
                <w:sz w:val="24"/>
                <w:szCs w:val="24"/>
              </w:rPr>
              <w:t>alma faaliyeti</w:t>
            </w:r>
            <w:r w:rsidRPr="007B5591">
              <w:rPr>
                <w:spacing w:val="-1"/>
                <w:sz w:val="24"/>
                <w:szCs w:val="24"/>
              </w:rPr>
              <w:t xml:space="preserve"> </w:t>
            </w:r>
            <w:r w:rsidRPr="007B5591">
              <w:rPr>
                <w:sz w:val="24"/>
                <w:szCs w:val="24"/>
              </w:rPr>
              <w:t>bulunuyor</w:t>
            </w:r>
            <w:r w:rsidRPr="007B5591">
              <w:rPr>
                <w:spacing w:val="-1"/>
                <w:sz w:val="24"/>
                <w:szCs w:val="24"/>
              </w:rPr>
              <w:t xml:space="preserve"> </w:t>
            </w:r>
            <w:r w:rsidRPr="007B5591">
              <w:rPr>
                <w:spacing w:val="-5"/>
                <w:sz w:val="24"/>
                <w:szCs w:val="24"/>
              </w:rPr>
              <w:t>mu?</w:t>
            </w:r>
          </w:p>
        </w:tc>
        <w:tc>
          <w:tcPr>
            <w:tcW w:w="1276" w:type="dxa"/>
            <w:vAlign w:val="center"/>
          </w:tcPr>
          <w:p w14:paraId="649FAB2F" w14:textId="77777777" w:rsidR="007C0197" w:rsidRPr="007B5591" w:rsidRDefault="007C0197" w:rsidP="007C0197">
            <w:pPr>
              <w:pStyle w:val="TableParagraph"/>
              <w:jc w:val="center"/>
              <w:rPr>
                <w:sz w:val="24"/>
                <w:szCs w:val="24"/>
              </w:rPr>
            </w:pPr>
            <w:r w:rsidRPr="007B5591">
              <w:rPr>
                <w:sz w:val="24"/>
                <w:szCs w:val="24"/>
              </w:rPr>
              <w:t>Hayır</w:t>
            </w:r>
          </w:p>
        </w:tc>
        <w:tc>
          <w:tcPr>
            <w:tcW w:w="5249" w:type="dxa"/>
            <w:vAlign w:val="center"/>
          </w:tcPr>
          <w:p w14:paraId="5C770FE6" w14:textId="77777777" w:rsidR="007C0197" w:rsidRPr="007B5591" w:rsidRDefault="007C0197" w:rsidP="004E21E9">
            <w:pPr>
              <w:pStyle w:val="TableParagraph"/>
              <w:spacing w:line="270" w:lineRule="atLeast"/>
              <w:ind w:left="107" w:right="96"/>
              <w:jc w:val="both"/>
              <w:rPr>
                <w:sz w:val="24"/>
                <w:szCs w:val="24"/>
              </w:rPr>
            </w:pPr>
            <w:r w:rsidRPr="007B5591">
              <w:rPr>
                <w:sz w:val="24"/>
                <w:szCs w:val="24"/>
              </w:rPr>
              <w:t>Birimde bu alt ölçüte uygun önlem alma faaliyeti bulunmamaktadır.</w:t>
            </w:r>
          </w:p>
        </w:tc>
      </w:tr>
      <w:tr w:rsidR="007C0197" w:rsidRPr="007B5591" w14:paraId="31603DAB" w14:textId="77777777" w:rsidTr="002C0EBD">
        <w:trPr>
          <w:trHeight w:val="826"/>
        </w:trPr>
        <w:tc>
          <w:tcPr>
            <w:tcW w:w="2536" w:type="dxa"/>
            <w:vAlign w:val="center"/>
          </w:tcPr>
          <w:p w14:paraId="36C2901B" w14:textId="77777777" w:rsidR="007C0197" w:rsidRPr="007B5591" w:rsidRDefault="007C0197" w:rsidP="004E21E9">
            <w:pPr>
              <w:pStyle w:val="TableParagraph"/>
              <w:tabs>
                <w:tab w:val="left" w:pos="1148"/>
                <w:tab w:val="left" w:pos="2014"/>
                <w:tab w:val="left" w:pos="3558"/>
              </w:tabs>
              <w:spacing w:line="276" w:lineRule="exact"/>
              <w:ind w:right="99"/>
              <w:jc w:val="both"/>
              <w:rPr>
                <w:sz w:val="24"/>
                <w:szCs w:val="24"/>
              </w:rPr>
            </w:pPr>
            <w:r w:rsidRPr="007B5591">
              <w:rPr>
                <w:spacing w:val="-2"/>
                <w:sz w:val="24"/>
                <w:szCs w:val="24"/>
              </w:rPr>
              <w:t>Birimde programların izlenmesi ve güncellenmesine</w:t>
            </w:r>
            <w:r w:rsidRPr="007B5591">
              <w:rPr>
                <w:sz w:val="24"/>
                <w:szCs w:val="24"/>
              </w:rPr>
              <w:t xml:space="preserve"> </w:t>
            </w:r>
            <w:r w:rsidRPr="007B5591">
              <w:rPr>
                <w:spacing w:val="-2"/>
                <w:sz w:val="24"/>
                <w:szCs w:val="24"/>
              </w:rPr>
              <w:t>örnek</w:t>
            </w:r>
            <w:r w:rsidRPr="007B5591">
              <w:rPr>
                <w:sz w:val="24"/>
                <w:szCs w:val="24"/>
              </w:rPr>
              <w:t xml:space="preserve"> </w:t>
            </w:r>
            <w:r w:rsidRPr="007B5591">
              <w:rPr>
                <w:spacing w:val="-2"/>
                <w:sz w:val="24"/>
                <w:szCs w:val="24"/>
              </w:rPr>
              <w:t>gösterilebilir</w:t>
            </w:r>
            <w:r w:rsidRPr="007B5591">
              <w:rPr>
                <w:sz w:val="24"/>
                <w:szCs w:val="24"/>
              </w:rPr>
              <w:t xml:space="preserve"> </w:t>
            </w:r>
            <w:r w:rsidRPr="007B5591">
              <w:rPr>
                <w:spacing w:val="-2"/>
                <w:sz w:val="24"/>
                <w:szCs w:val="24"/>
              </w:rPr>
              <w:t xml:space="preserve">uygulamalar </w:t>
            </w:r>
            <w:r w:rsidRPr="007B5591">
              <w:rPr>
                <w:sz w:val="24"/>
                <w:szCs w:val="24"/>
              </w:rPr>
              <w:t>bulunuyor mu?</w:t>
            </w:r>
          </w:p>
        </w:tc>
        <w:tc>
          <w:tcPr>
            <w:tcW w:w="1276" w:type="dxa"/>
            <w:vAlign w:val="center"/>
          </w:tcPr>
          <w:p w14:paraId="611F3F9D" w14:textId="77777777" w:rsidR="007C0197" w:rsidRPr="007B5591" w:rsidRDefault="007C0197" w:rsidP="007C0197">
            <w:pPr>
              <w:pStyle w:val="TableParagraph"/>
              <w:jc w:val="center"/>
              <w:rPr>
                <w:sz w:val="24"/>
                <w:szCs w:val="24"/>
              </w:rPr>
            </w:pPr>
            <w:r w:rsidRPr="007B5591">
              <w:rPr>
                <w:sz w:val="24"/>
                <w:szCs w:val="24"/>
              </w:rPr>
              <w:t>Hayır</w:t>
            </w:r>
          </w:p>
        </w:tc>
        <w:tc>
          <w:tcPr>
            <w:tcW w:w="5249" w:type="dxa"/>
            <w:vAlign w:val="center"/>
          </w:tcPr>
          <w:p w14:paraId="06D841C8" w14:textId="77777777" w:rsidR="007C0197" w:rsidRPr="007B5591" w:rsidRDefault="007C0197" w:rsidP="004E21E9">
            <w:pPr>
              <w:pStyle w:val="TableParagraph"/>
              <w:spacing w:line="255" w:lineRule="exact"/>
              <w:ind w:left="107"/>
              <w:jc w:val="both"/>
              <w:rPr>
                <w:sz w:val="24"/>
                <w:szCs w:val="24"/>
              </w:rPr>
            </w:pPr>
            <w:r w:rsidRPr="007B5591">
              <w:rPr>
                <w:sz w:val="24"/>
                <w:szCs w:val="24"/>
              </w:rPr>
              <w:t>Birimde bu alt ölçüte uygun örnek gösterilebilir uygulamalar bulunmamaktadır.</w:t>
            </w:r>
          </w:p>
        </w:tc>
      </w:tr>
      <w:tr w:rsidR="007C0197" w:rsidRPr="007B5591" w14:paraId="1C7BFA01" w14:textId="77777777" w:rsidTr="002C0EBD">
        <w:trPr>
          <w:trHeight w:val="275"/>
        </w:trPr>
        <w:tc>
          <w:tcPr>
            <w:tcW w:w="2536" w:type="dxa"/>
            <w:vAlign w:val="center"/>
          </w:tcPr>
          <w:p w14:paraId="542AA2CF" w14:textId="77777777" w:rsidR="007C0197" w:rsidRPr="007B5591" w:rsidRDefault="007C0197" w:rsidP="004E21E9">
            <w:pPr>
              <w:pStyle w:val="TableParagraph"/>
              <w:spacing w:line="255" w:lineRule="exact"/>
              <w:jc w:val="both"/>
              <w:rPr>
                <w:sz w:val="24"/>
                <w:szCs w:val="24"/>
              </w:rPr>
            </w:pPr>
            <w:r w:rsidRPr="007B5591">
              <w:rPr>
                <w:sz w:val="24"/>
                <w:szCs w:val="24"/>
              </w:rPr>
              <w:t>Kanıtlar</w:t>
            </w:r>
            <w:r w:rsidRPr="007B5591">
              <w:rPr>
                <w:spacing w:val="-2"/>
                <w:sz w:val="24"/>
                <w:szCs w:val="24"/>
              </w:rPr>
              <w:t xml:space="preserve"> </w:t>
            </w:r>
            <w:r w:rsidRPr="007B5591">
              <w:rPr>
                <w:sz w:val="24"/>
                <w:szCs w:val="24"/>
              </w:rPr>
              <w:t>yeterli</w:t>
            </w:r>
            <w:r w:rsidRPr="007B5591">
              <w:rPr>
                <w:spacing w:val="-2"/>
                <w:sz w:val="24"/>
                <w:szCs w:val="24"/>
              </w:rPr>
              <w:t xml:space="preserve"> </w:t>
            </w:r>
            <w:r w:rsidRPr="007B5591">
              <w:rPr>
                <w:sz w:val="24"/>
                <w:szCs w:val="24"/>
              </w:rPr>
              <w:t>sayıda</w:t>
            </w:r>
            <w:r w:rsidRPr="007B5591">
              <w:rPr>
                <w:spacing w:val="-1"/>
                <w:sz w:val="24"/>
                <w:szCs w:val="24"/>
              </w:rPr>
              <w:t xml:space="preserve"> </w:t>
            </w:r>
            <w:r w:rsidRPr="007B5591">
              <w:rPr>
                <w:sz w:val="24"/>
                <w:szCs w:val="24"/>
              </w:rPr>
              <w:t>gösterilmiş</w:t>
            </w:r>
            <w:r w:rsidRPr="007B5591">
              <w:rPr>
                <w:spacing w:val="-2"/>
                <w:sz w:val="24"/>
                <w:szCs w:val="24"/>
              </w:rPr>
              <w:t xml:space="preserve"> midir?</w:t>
            </w:r>
          </w:p>
        </w:tc>
        <w:tc>
          <w:tcPr>
            <w:tcW w:w="1276" w:type="dxa"/>
            <w:vAlign w:val="center"/>
          </w:tcPr>
          <w:p w14:paraId="02B4C94D" w14:textId="77777777" w:rsidR="007C0197" w:rsidRPr="007B5591" w:rsidRDefault="007C0197" w:rsidP="007C0197">
            <w:pPr>
              <w:pStyle w:val="TableParagraph"/>
              <w:jc w:val="center"/>
              <w:rPr>
                <w:sz w:val="24"/>
                <w:szCs w:val="24"/>
              </w:rPr>
            </w:pPr>
            <w:r>
              <w:rPr>
                <w:sz w:val="24"/>
                <w:szCs w:val="24"/>
              </w:rPr>
              <w:t>Evet</w:t>
            </w:r>
          </w:p>
        </w:tc>
        <w:tc>
          <w:tcPr>
            <w:tcW w:w="5249" w:type="dxa"/>
            <w:vAlign w:val="center"/>
          </w:tcPr>
          <w:p w14:paraId="6C9B4A3D" w14:textId="77777777" w:rsidR="007C0197" w:rsidRPr="007B5591" w:rsidRDefault="007C0197" w:rsidP="004E21E9">
            <w:pPr>
              <w:pStyle w:val="TableParagraph"/>
              <w:spacing w:line="255" w:lineRule="exact"/>
              <w:ind w:left="107"/>
              <w:jc w:val="both"/>
              <w:rPr>
                <w:sz w:val="24"/>
                <w:szCs w:val="24"/>
              </w:rPr>
            </w:pPr>
            <w:r>
              <w:rPr>
                <w:sz w:val="24"/>
                <w:szCs w:val="24"/>
              </w:rPr>
              <w:t>5</w:t>
            </w:r>
          </w:p>
        </w:tc>
      </w:tr>
      <w:tr w:rsidR="007C0197" w:rsidRPr="007B5591" w14:paraId="2C6A9A31" w14:textId="77777777" w:rsidTr="002C0EBD">
        <w:trPr>
          <w:trHeight w:val="828"/>
        </w:trPr>
        <w:tc>
          <w:tcPr>
            <w:tcW w:w="2536" w:type="dxa"/>
            <w:vAlign w:val="center"/>
          </w:tcPr>
          <w:p w14:paraId="5B32BBDF" w14:textId="77777777" w:rsidR="007C0197" w:rsidRPr="007B5591" w:rsidRDefault="007C0197" w:rsidP="004E21E9">
            <w:pPr>
              <w:pStyle w:val="TableParagraph"/>
              <w:spacing w:before="1"/>
              <w:jc w:val="both"/>
              <w:rPr>
                <w:spacing w:val="80"/>
                <w:sz w:val="24"/>
                <w:szCs w:val="24"/>
              </w:rPr>
            </w:pPr>
            <w:r w:rsidRPr="007B5591">
              <w:rPr>
                <w:sz w:val="24"/>
                <w:szCs w:val="24"/>
              </w:rPr>
              <w:t>Gösterilen</w:t>
            </w:r>
            <w:r w:rsidRPr="007B5591">
              <w:rPr>
                <w:spacing w:val="80"/>
                <w:sz w:val="24"/>
                <w:szCs w:val="24"/>
              </w:rPr>
              <w:t xml:space="preserve"> </w:t>
            </w:r>
            <w:r w:rsidRPr="007B5591">
              <w:rPr>
                <w:sz w:val="24"/>
                <w:szCs w:val="24"/>
              </w:rPr>
              <w:t>kanıtlar</w:t>
            </w:r>
            <w:r w:rsidRPr="007B5591">
              <w:rPr>
                <w:spacing w:val="80"/>
                <w:sz w:val="24"/>
                <w:szCs w:val="24"/>
              </w:rPr>
              <w:t xml:space="preserve"> </w:t>
            </w:r>
            <w:r w:rsidRPr="007B5591">
              <w:rPr>
                <w:spacing w:val="-2"/>
                <w:sz w:val="24"/>
                <w:szCs w:val="24"/>
              </w:rPr>
              <w:t>programların izlenmesi ve güncellenmesi</w:t>
            </w:r>
            <w:r w:rsidRPr="007B5591">
              <w:rPr>
                <w:spacing w:val="80"/>
                <w:sz w:val="24"/>
                <w:szCs w:val="24"/>
              </w:rPr>
              <w:t xml:space="preserve"> </w:t>
            </w:r>
            <w:r w:rsidRPr="007B5591">
              <w:rPr>
                <w:sz w:val="24"/>
                <w:szCs w:val="24"/>
              </w:rPr>
              <w:t>alt ölçütüne uygun mudur?</w:t>
            </w:r>
          </w:p>
        </w:tc>
        <w:tc>
          <w:tcPr>
            <w:tcW w:w="1276" w:type="dxa"/>
            <w:vAlign w:val="center"/>
          </w:tcPr>
          <w:p w14:paraId="445E4D1A" w14:textId="77777777" w:rsidR="007C0197" w:rsidRPr="007B5591" w:rsidRDefault="007C0197" w:rsidP="007C0197">
            <w:pPr>
              <w:pStyle w:val="TableParagraph"/>
              <w:jc w:val="center"/>
              <w:rPr>
                <w:sz w:val="24"/>
                <w:szCs w:val="24"/>
              </w:rPr>
            </w:pPr>
            <w:r>
              <w:rPr>
                <w:sz w:val="24"/>
                <w:szCs w:val="24"/>
              </w:rPr>
              <w:t>Evet</w:t>
            </w:r>
          </w:p>
        </w:tc>
        <w:tc>
          <w:tcPr>
            <w:tcW w:w="5249" w:type="dxa"/>
            <w:vAlign w:val="center"/>
          </w:tcPr>
          <w:p w14:paraId="70C0B848" w14:textId="77777777" w:rsidR="007C0197" w:rsidRPr="007B5591" w:rsidRDefault="007C0197" w:rsidP="004E21E9">
            <w:pPr>
              <w:pStyle w:val="TableParagraph"/>
              <w:spacing w:line="270" w:lineRule="atLeast"/>
              <w:ind w:left="107" w:right="96"/>
              <w:jc w:val="both"/>
              <w:rPr>
                <w:sz w:val="24"/>
                <w:szCs w:val="24"/>
              </w:rPr>
            </w:pPr>
            <w:r w:rsidRPr="00194C69">
              <w:rPr>
                <w:sz w:val="24"/>
                <w:szCs w:val="24"/>
              </w:rPr>
              <w:t>Bu ölçüt altında kullanımı uygun ol</w:t>
            </w:r>
            <w:r>
              <w:rPr>
                <w:sz w:val="24"/>
                <w:szCs w:val="24"/>
              </w:rPr>
              <w:t>mayan</w:t>
            </w:r>
            <w:r w:rsidRPr="00194C69">
              <w:rPr>
                <w:sz w:val="24"/>
                <w:szCs w:val="24"/>
              </w:rPr>
              <w:t xml:space="preserve"> kanıt bulunmamaktadır.</w:t>
            </w:r>
          </w:p>
        </w:tc>
      </w:tr>
      <w:tr w:rsidR="007C0197" w:rsidRPr="007B5591" w14:paraId="19FCF514" w14:textId="77777777" w:rsidTr="002C0EBD">
        <w:trPr>
          <w:trHeight w:val="551"/>
        </w:trPr>
        <w:tc>
          <w:tcPr>
            <w:tcW w:w="2536" w:type="dxa"/>
            <w:vAlign w:val="center"/>
          </w:tcPr>
          <w:p w14:paraId="10AA2358" w14:textId="187CC39D" w:rsidR="007C0197" w:rsidRPr="007B5591" w:rsidRDefault="007C0197" w:rsidP="00673425">
            <w:pPr>
              <w:pStyle w:val="TableParagraph"/>
              <w:spacing w:line="270" w:lineRule="atLeast"/>
              <w:ind w:right="198"/>
              <w:rPr>
                <w:sz w:val="24"/>
                <w:szCs w:val="24"/>
              </w:rPr>
            </w:pPr>
            <w:r w:rsidRPr="007B5591">
              <w:rPr>
                <w:b/>
                <w:sz w:val="24"/>
                <w:szCs w:val="24"/>
              </w:rPr>
              <w:t>Birim</w:t>
            </w:r>
            <w:r w:rsidRPr="007B5591">
              <w:rPr>
                <w:b/>
                <w:spacing w:val="-15"/>
                <w:sz w:val="24"/>
                <w:szCs w:val="24"/>
              </w:rPr>
              <w:t xml:space="preserve"> </w:t>
            </w:r>
            <w:r w:rsidRPr="007B5591">
              <w:rPr>
                <w:b/>
                <w:sz w:val="24"/>
                <w:szCs w:val="24"/>
              </w:rPr>
              <w:t>Öz</w:t>
            </w:r>
            <w:r w:rsidRPr="007B5591">
              <w:rPr>
                <w:b/>
                <w:spacing w:val="-15"/>
                <w:sz w:val="24"/>
                <w:szCs w:val="24"/>
              </w:rPr>
              <w:t xml:space="preserve"> </w:t>
            </w:r>
            <w:r w:rsidRPr="007B5591">
              <w:rPr>
                <w:b/>
                <w:sz w:val="24"/>
                <w:szCs w:val="24"/>
              </w:rPr>
              <w:t xml:space="preserve">Değerlendirme </w:t>
            </w:r>
            <w:r w:rsidRPr="007B5591">
              <w:rPr>
                <w:b/>
                <w:spacing w:val="-2"/>
                <w:sz w:val="24"/>
                <w:szCs w:val="24"/>
              </w:rPr>
              <w:t>Puanlaması</w:t>
            </w:r>
            <w:r w:rsidRPr="007B5591">
              <w:rPr>
                <w:spacing w:val="-2"/>
                <w:sz w:val="24"/>
                <w:szCs w:val="24"/>
              </w:rPr>
              <w:t>:</w:t>
            </w:r>
            <w:r w:rsidR="00673425">
              <w:rPr>
                <w:spacing w:val="-2"/>
                <w:sz w:val="24"/>
                <w:szCs w:val="24"/>
              </w:rPr>
              <w:t>3</w:t>
            </w:r>
          </w:p>
        </w:tc>
        <w:tc>
          <w:tcPr>
            <w:tcW w:w="6525" w:type="dxa"/>
            <w:gridSpan w:val="2"/>
            <w:vAlign w:val="center"/>
          </w:tcPr>
          <w:p w14:paraId="6A1A9CC4" w14:textId="77777777" w:rsidR="007C0197" w:rsidRPr="007B5591" w:rsidRDefault="007C0197" w:rsidP="007C0197">
            <w:pPr>
              <w:pStyle w:val="TableParagraph"/>
              <w:spacing w:line="270" w:lineRule="atLeast"/>
              <w:ind w:left="106" w:right="1812"/>
              <w:rPr>
                <w:sz w:val="24"/>
                <w:szCs w:val="24"/>
              </w:rPr>
            </w:pPr>
            <w:r w:rsidRPr="007B5591">
              <w:rPr>
                <w:b/>
                <w:sz w:val="24"/>
                <w:szCs w:val="24"/>
              </w:rPr>
              <w:t>Akran</w:t>
            </w:r>
            <w:r w:rsidRPr="007B5591">
              <w:rPr>
                <w:b/>
                <w:spacing w:val="-15"/>
                <w:sz w:val="24"/>
                <w:szCs w:val="24"/>
              </w:rPr>
              <w:t xml:space="preserve"> </w:t>
            </w:r>
            <w:r w:rsidRPr="007B5591">
              <w:rPr>
                <w:b/>
                <w:sz w:val="24"/>
                <w:szCs w:val="24"/>
              </w:rPr>
              <w:t xml:space="preserve">Değerlendirme </w:t>
            </w:r>
            <w:r w:rsidRPr="007B5591">
              <w:rPr>
                <w:b/>
                <w:spacing w:val="-2"/>
                <w:sz w:val="24"/>
                <w:szCs w:val="24"/>
              </w:rPr>
              <w:t>Puanlaması</w:t>
            </w:r>
            <w:r w:rsidRPr="007B5591">
              <w:rPr>
                <w:spacing w:val="-2"/>
                <w:sz w:val="24"/>
                <w:szCs w:val="24"/>
              </w:rPr>
              <w:t>:</w:t>
            </w:r>
            <w:r>
              <w:rPr>
                <w:spacing w:val="-2"/>
                <w:sz w:val="24"/>
                <w:szCs w:val="24"/>
              </w:rPr>
              <w:t xml:space="preserve"> 3</w:t>
            </w:r>
          </w:p>
        </w:tc>
      </w:tr>
    </w:tbl>
    <w:p w14:paraId="1852CCFF" w14:textId="77777777" w:rsidR="007C0197" w:rsidRDefault="007C0197">
      <w:pPr>
        <w:pStyle w:val="GvdeMetni"/>
        <w:spacing w:before="45"/>
        <w:rPr>
          <w:sz w:val="20"/>
        </w:rPr>
      </w:pPr>
    </w:p>
    <w:p w14:paraId="3B8F061D" w14:textId="6F3050D0" w:rsidR="007C0197" w:rsidRDefault="007C0197">
      <w:pPr>
        <w:pStyle w:val="GvdeMetni"/>
        <w:spacing w:before="45"/>
        <w:rPr>
          <w:b/>
          <w:color w:val="000000"/>
        </w:rPr>
      </w:pPr>
      <w:r w:rsidRPr="00E12E42">
        <w:rPr>
          <w:b/>
          <w:color w:val="000000"/>
        </w:rPr>
        <w:t>B.1.6. Eğitim ve Öğretim Süreçlerinin Yönetimi</w:t>
      </w:r>
    </w:p>
    <w:p w14:paraId="2B993193" w14:textId="77777777" w:rsidR="0028208D" w:rsidRDefault="0028208D">
      <w:pPr>
        <w:pStyle w:val="GvdeMetni"/>
        <w:spacing w:before="45"/>
        <w:rPr>
          <w:sz w:val="20"/>
        </w:rPr>
      </w:pPr>
    </w:p>
    <w:p w14:paraId="23E49529" w14:textId="6C601BE7" w:rsidR="0028208D" w:rsidRDefault="00D623EF" w:rsidP="00D623EF">
      <w:pPr>
        <w:pStyle w:val="GvdeMetni"/>
        <w:spacing w:before="45"/>
        <w:jc w:val="both"/>
        <w:rPr>
          <w:sz w:val="20"/>
        </w:rPr>
      </w:pPr>
      <w:r w:rsidRPr="0081212F">
        <w:rPr>
          <w:b/>
        </w:rPr>
        <w:t>Akran Değerlendirmesi:</w:t>
      </w:r>
      <w:r>
        <w:rPr>
          <w:b/>
        </w:rPr>
        <w:t xml:space="preserve"> </w:t>
      </w:r>
      <w:r w:rsidR="0028208D">
        <w:t>Birimde eğitim ve öğretim süreçlerinin ilgili yönergeler, senato kararları ve akademik takvim doğrultusunda planlı ve sistematik biçimde yürütüldüğü görülmektedir. Ders açma, sınav planlaması ve öğretim elemanı görevlendirmelerinin resmi süreçler çerçevesinde gerçekleştirilmesi, eğitim-öğretim faaliyetlerinin düzenli şekilde yönetildiğini göstermektedir. Ders içeriklerinin birim web sayfası üzerinden erişime açılması ise süreçlerin şeffaflığına ve izlenebilirliğine katkı sağlamaktadır.</w:t>
      </w:r>
    </w:p>
    <w:p w14:paraId="78EA5834" w14:textId="77777777" w:rsidR="007C0197" w:rsidRDefault="007C0197">
      <w:pPr>
        <w:pStyle w:val="GvdeMetni"/>
        <w:spacing w:before="45"/>
        <w:rPr>
          <w:sz w:val="20"/>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276"/>
        <w:gridCol w:w="5386"/>
      </w:tblGrid>
      <w:tr w:rsidR="007C0197" w:rsidRPr="00885D1B" w14:paraId="7C3E53BD" w14:textId="77777777" w:rsidTr="002C0EBD">
        <w:trPr>
          <w:trHeight w:val="827"/>
        </w:trPr>
        <w:tc>
          <w:tcPr>
            <w:tcW w:w="2410" w:type="dxa"/>
            <w:vAlign w:val="center"/>
          </w:tcPr>
          <w:p w14:paraId="5146C2A5" w14:textId="77777777" w:rsidR="007C0197" w:rsidRPr="00885D1B" w:rsidRDefault="007C0197" w:rsidP="007C0197">
            <w:pPr>
              <w:pStyle w:val="TableParagraph"/>
              <w:rPr>
                <w:b/>
                <w:sz w:val="24"/>
                <w:szCs w:val="24"/>
              </w:rPr>
            </w:pPr>
            <w:r w:rsidRPr="00885D1B">
              <w:rPr>
                <w:b/>
                <w:sz w:val="24"/>
                <w:szCs w:val="24"/>
              </w:rPr>
              <w:t>Akran</w:t>
            </w:r>
            <w:r w:rsidRPr="00885D1B">
              <w:rPr>
                <w:b/>
                <w:spacing w:val="-3"/>
                <w:sz w:val="24"/>
                <w:szCs w:val="24"/>
              </w:rPr>
              <w:t xml:space="preserve"> </w:t>
            </w:r>
            <w:r w:rsidRPr="00885D1B">
              <w:rPr>
                <w:b/>
                <w:sz w:val="24"/>
                <w:szCs w:val="24"/>
              </w:rPr>
              <w:t>Değerlendirme</w:t>
            </w:r>
            <w:r w:rsidRPr="00885D1B">
              <w:rPr>
                <w:b/>
                <w:spacing w:val="-3"/>
                <w:sz w:val="24"/>
                <w:szCs w:val="24"/>
              </w:rPr>
              <w:t xml:space="preserve"> </w:t>
            </w:r>
            <w:r w:rsidRPr="00885D1B">
              <w:rPr>
                <w:b/>
                <w:spacing w:val="-2"/>
                <w:sz w:val="24"/>
                <w:szCs w:val="24"/>
              </w:rPr>
              <w:t>Kriterleri</w:t>
            </w:r>
          </w:p>
        </w:tc>
        <w:tc>
          <w:tcPr>
            <w:tcW w:w="1276" w:type="dxa"/>
            <w:vAlign w:val="center"/>
          </w:tcPr>
          <w:p w14:paraId="22A6023E" w14:textId="77777777" w:rsidR="007C0197" w:rsidRPr="00885D1B" w:rsidRDefault="007C0197" w:rsidP="007C0197">
            <w:pPr>
              <w:pStyle w:val="TableParagraph"/>
              <w:spacing w:line="270" w:lineRule="atLeast"/>
              <w:ind w:left="306" w:right="297" w:firstLine="127"/>
              <w:jc w:val="both"/>
              <w:rPr>
                <w:b/>
                <w:sz w:val="24"/>
                <w:szCs w:val="24"/>
              </w:rPr>
            </w:pPr>
            <w:r w:rsidRPr="00885D1B">
              <w:rPr>
                <w:b/>
                <w:spacing w:val="-2"/>
                <w:sz w:val="24"/>
                <w:szCs w:val="24"/>
              </w:rPr>
              <w:t>Evet/ Hayır/ Kısmen</w:t>
            </w:r>
          </w:p>
        </w:tc>
        <w:tc>
          <w:tcPr>
            <w:tcW w:w="5386" w:type="dxa"/>
            <w:vAlign w:val="center"/>
          </w:tcPr>
          <w:p w14:paraId="55B0D73E" w14:textId="77777777" w:rsidR="007C0197" w:rsidRPr="00885D1B" w:rsidRDefault="007C0197" w:rsidP="007C0197">
            <w:pPr>
              <w:pStyle w:val="TableParagraph"/>
              <w:ind w:left="9"/>
              <w:jc w:val="center"/>
              <w:rPr>
                <w:b/>
                <w:sz w:val="24"/>
                <w:szCs w:val="24"/>
              </w:rPr>
            </w:pPr>
            <w:r w:rsidRPr="00885D1B">
              <w:rPr>
                <w:b/>
                <w:spacing w:val="-2"/>
                <w:sz w:val="24"/>
                <w:szCs w:val="24"/>
              </w:rPr>
              <w:t>Kanıt</w:t>
            </w:r>
          </w:p>
        </w:tc>
      </w:tr>
      <w:tr w:rsidR="007C0197" w:rsidRPr="00885D1B" w14:paraId="3F53B106" w14:textId="77777777" w:rsidTr="002C0EBD">
        <w:trPr>
          <w:trHeight w:val="827"/>
        </w:trPr>
        <w:tc>
          <w:tcPr>
            <w:tcW w:w="2410" w:type="dxa"/>
            <w:vAlign w:val="center"/>
          </w:tcPr>
          <w:p w14:paraId="7E1F8147" w14:textId="79F2658C" w:rsidR="007C0197" w:rsidRPr="00885D1B" w:rsidRDefault="007C0197" w:rsidP="004E21E9">
            <w:pPr>
              <w:pStyle w:val="TableParagraph"/>
              <w:jc w:val="both"/>
              <w:rPr>
                <w:sz w:val="24"/>
                <w:szCs w:val="24"/>
              </w:rPr>
            </w:pPr>
            <w:r w:rsidRPr="00885D1B">
              <w:rPr>
                <w:sz w:val="24"/>
                <w:szCs w:val="24"/>
              </w:rPr>
              <w:t xml:space="preserve">Birimde eğitim ve öğretim süreçlerinin yönetimine yönelik planlama faaliyeti bulunuyor mu? </w:t>
            </w:r>
          </w:p>
        </w:tc>
        <w:tc>
          <w:tcPr>
            <w:tcW w:w="1276" w:type="dxa"/>
            <w:vAlign w:val="center"/>
          </w:tcPr>
          <w:p w14:paraId="19AF784E" w14:textId="77777777" w:rsidR="007C0197" w:rsidRPr="00A6500A" w:rsidRDefault="007C0197" w:rsidP="00A6500A">
            <w:pPr>
              <w:jc w:val="center"/>
              <w:rPr>
                <w:sz w:val="24"/>
                <w:szCs w:val="24"/>
              </w:rPr>
            </w:pPr>
            <w:r w:rsidRPr="00A6500A">
              <w:rPr>
                <w:sz w:val="24"/>
                <w:szCs w:val="24"/>
              </w:rPr>
              <w:t>Evet</w:t>
            </w:r>
          </w:p>
        </w:tc>
        <w:tc>
          <w:tcPr>
            <w:tcW w:w="5386" w:type="dxa"/>
            <w:vAlign w:val="center"/>
          </w:tcPr>
          <w:p w14:paraId="7BA71762" w14:textId="77777777" w:rsidR="007C0197" w:rsidRDefault="009B77AD" w:rsidP="004E21E9">
            <w:pPr>
              <w:pStyle w:val="TableParagraph"/>
              <w:spacing w:line="276" w:lineRule="exact"/>
              <w:ind w:right="95"/>
              <w:jc w:val="both"/>
              <w:rPr>
                <w:rStyle w:val="Kpr"/>
                <w:sz w:val="24"/>
                <w:szCs w:val="24"/>
              </w:rPr>
            </w:pPr>
            <w:hyperlink r:id="rId245" w:history="1">
              <w:r w:rsidR="007C0197" w:rsidRPr="00885D1B">
                <w:rPr>
                  <w:rStyle w:val="Kpr"/>
                  <w:sz w:val="24"/>
                  <w:szCs w:val="24"/>
                </w:rPr>
                <w:t>Yönergeler, Esaslar, Senato Kararları</w:t>
              </w:r>
            </w:hyperlink>
          </w:p>
          <w:p w14:paraId="5438FCA4" w14:textId="77777777" w:rsidR="007C0197" w:rsidRPr="007B24E9" w:rsidRDefault="007C0197" w:rsidP="004E21E9">
            <w:pPr>
              <w:pStyle w:val="TableParagraph"/>
              <w:spacing w:line="276" w:lineRule="exact"/>
              <w:ind w:right="95"/>
              <w:jc w:val="both"/>
              <w:rPr>
                <w:color w:val="0000FF" w:themeColor="hyperlink"/>
                <w:sz w:val="24"/>
                <w:szCs w:val="24"/>
                <w:u w:val="single"/>
              </w:rPr>
            </w:pPr>
          </w:p>
          <w:p w14:paraId="29410B1A" w14:textId="77777777" w:rsidR="007C0197" w:rsidRPr="00885D1B" w:rsidRDefault="009B77AD" w:rsidP="004E21E9">
            <w:pPr>
              <w:pStyle w:val="TableParagraph"/>
              <w:spacing w:line="276" w:lineRule="exact"/>
              <w:ind w:right="95"/>
              <w:jc w:val="both"/>
              <w:rPr>
                <w:sz w:val="24"/>
                <w:szCs w:val="24"/>
              </w:rPr>
            </w:pPr>
            <w:hyperlink r:id="rId246" w:history="1">
              <w:r w:rsidR="007C0197" w:rsidRPr="00885D1B">
                <w:rPr>
                  <w:rStyle w:val="Kpr"/>
                  <w:sz w:val="24"/>
                  <w:szCs w:val="24"/>
                </w:rPr>
                <w:t>https://oidb.dpu.edu.tr/tr/index/sayfa/16582/2025-2026-akademik-takvimleri</w:t>
              </w:r>
            </w:hyperlink>
          </w:p>
        </w:tc>
      </w:tr>
      <w:tr w:rsidR="007C0197" w:rsidRPr="00885D1B" w14:paraId="35AD1EFC" w14:textId="77777777" w:rsidTr="002C0EBD">
        <w:trPr>
          <w:trHeight w:val="826"/>
        </w:trPr>
        <w:tc>
          <w:tcPr>
            <w:tcW w:w="2410" w:type="dxa"/>
            <w:vAlign w:val="center"/>
          </w:tcPr>
          <w:p w14:paraId="08BAFF16" w14:textId="77777777" w:rsidR="007C0197" w:rsidRPr="00885D1B" w:rsidRDefault="007C0197" w:rsidP="004E21E9">
            <w:pPr>
              <w:pStyle w:val="TableParagraph"/>
              <w:jc w:val="both"/>
              <w:rPr>
                <w:sz w:val="24"/>
                <w:szCs w:val="24"/>
              </w:rPr>
            </w:pPr>
            <w:r w:rsidRPr="00885D1B">
              <w:rPr>
                <w:spacing w:val="-2"/>
                <w:sz w:val="24"/>
                <w:szCs w:val="24"/>
              </w:rPr>
              <w:t xml:space="preserve">Birimde eğitim ve öğretim süreçlerinin yönetimine yönelik </w:t>
            </w:r>
            <w:r w:rsidRPr="00885D1B">
              <w:rPr>
                <w:sz w:val="24"/>
                <w:szCs w:val="24"/>
              </w:rPr>
              <w:t>uygulama</w:t>
            </w:r>
            <w:r w:rsidRPr="00885D1B">
              <w:rPr>
                <w:spacing w:val="-1"/>
                <w:sz w:val="24"/>
                <w:szCs w:val="24"/>
              </w:rPr>
              <w:t xml:space="preserve"> </w:t>
            </w:r>
            <w:r w:rsidRPr="00885D1B">
              <w:rPr>
                <w:sz w:val="24"/>
                <w:szCs w:val="24"/>
              </w:rPr>
              <w:t>faaliyeti bulunuyor</w:t>
            </w:r>
            <w:r w:rsidRPr="00885D1B">
              <w:rPr>
                <w:spacing w:val="-1"/>
                <w:sz w:val="24"/>
                <w:szCs w:val="24"/>
              </w:rPr>
              <w:t xml:space="preserve"> </w:t>
            </w:r>
            <w:r w:rsidRPr="00885D1B">
              <w:rPr>
                <w:spacing w:val="-5"/>
                <w:sz w:val="24"/>
                <w:szCs w:val="24"/>
              </w:rPr>
              <w:t>mu?</w:t>
            </w:r>
          </w:p>
        </w:tc>
        <w:tc>
          <w:tcPr>
            <w:tcW w:w="1276" w:type="dxa"/>
            <w:vAlign w:val="center"/>
          </w:tcPr>
          <w:p w14:paraId="08D8A28C" w14:textId="77777777" w:rsidR="007C0197" w:rsidRPr="00A6500A" w:rsidRDefault="007C0197" w:rsidP="00A6500A">
            <w:pPr>
              <w:jc w:val="center"/>
              <w:rPr>
                <w:sz w:val="24"/>
                <w:szCs w:val="24"/>
              </w:rPr>
            </w:pPr>
            <w:r w:rsidRPr="00A6500A">
              <w:rPr>
                <w:sz w:val="24"/>
                <w:szCs w:val="24"/>
              </w:rPr>
              <w:t>Evet</w:t>
            </w:r>
          </w:p>
        </w:tc>
        <w:tc>
          <w:tcPr>
            <w:tcW w:w="5386" w:type="dxa"/>
            <w:vAlign w:val="center"/>
          </w:tcPr>
          <w:p w14:paraId="79E08722" w14:textId="77777777" w:rsidR="007C0197" w:rsidRPr="00885D1B" w:rsidRDefault="009B77AD" w:rsidP="004E21E9">
            <w:pPr>
              <w:pStyle w:val="TableParagraph"/>
              <w:spacing w:line="276" w:lineRule="exact"/>
              <w:ind w:right="95"/>
              <w:jc w:val="both"/>
              <w:rPr>
                <w:sz w:val="24"/>
                <w:szCs w:val="24"/>
              </w:rPr>
            </w:pPr>
            <w:hyperlink r:id="rId247" w:history="1">
              <w:r w:rsidR="007C0197" w:rsidRPr="00885D1B">
                <w:rPr>
                  <w:rStyle w:val="Kpr"/>
                  <w:sz w:val="24"/>
                  <w:szCs w:val="24"/>
                </w:rPr>
                <w:t>2025_2026_Guz_Donemi_Ders_Acma.pdf - Google Drive</w:t>
              </w:r>
            </w:hyperlink>
          </w:p>
        </w:tc>
      </w:tr>
      <w:tr w:rsidR="007C0197" w:rsidRPr="00885D1B" w14:paraId="1701C687" w14:textId="77777777" w:rsidTr="002C0EBD">
        <w:trPr>
          <w:trHeight w:val="827"/>
        </w:trPr>
        <w:tc>
          <w:tcPr>
            <w:tcW w:w="2410" w:type="dxa"/>
            <w:vAlign w:val="center"/>
          </w:tcPr>
          <w:p w14:paraId="4D8A784C" w14:textId="77777777" w:rsidR="007C0197" w:rsidRPr="00885D1B" w:rsidRDefault="007C0197" w:rsidP="004E21E9">
            <w:pPr>
              <w:pStyle w:val="TableParagraph"/>
              <w:jc w:val="both"/>
              <w:rPr>
                <w:sz w:val="24"/>
                <w:szCs w:val="24"/>
              </w:rPr>
            </w:pPr>
            <w:r w:rsidRPr="00885D1B">
              <w:rPr>
                <w:spacing w:val="-2"/>
                <w:sz w:val="24"/>
                <w:szCs w:val="24"/>
              </w:rPr>
              <w:t xml:space="preserve">Birimde eğitim ve öğretim süreçlerinin yönetimine yönelik </w:t>
            </w:r>
            <w:r w:rsidRPr="00885D1B">
              <w:rPr>
                <w:sz w:val="24"/>
                <w:szCs w:val="24"/>
              </w:rPr>
              <w:t>kontrol faaliyeti</w:t>
            </w:r>
            <w:r w:rsidRPr="00885D1B">
              <w:rPr>
                <w:spacing w:val="-2"/>
                <w:sz w:val="24"/>
                <w:szCs w:val="24"/>
              </w:rPr>
              <w:t xml:space="preserve"> </w:t>
            </w:r>
            <w:r w:rsidRPr="00885D1B">
              <w:rPr>
                <w:sz w:val="24"/>
                <w:szCs w:val="24"/>
              </w:rPr>
              <w:t>bulunuyor</w:t>
            </w:r>
            <w:r w:rsidRPr="00885D1B">
              <w:rPr>
                <w:spacing w:val="-1"/>
                <w:sz w:val="24"/>
                <w:szCs w:val="24"/>
              </w:rPr>
              <w:t xml:space="preserve"> </w:t>
            </w:r>
            <w:r w:rsidRPr="00885D1B">
              <w:rPr>
                <w:spacing w:val="-5"/>
                <w:sz w:val="24"/>
                <w:szCs w:val="24"/>
              </w:rPr>
              <w:t>mu?</w:t>
            </w:r>
          </w:p>
        </w:tc>
        <w:tc>
          <w:tcPr>
            <w:tcW w:w="1276" w:type="dxa"/>
            <w:vAlign w:val="center"/>
          </w:tcPr>
          <w:p w14:paraId="5435D1C7" w14:textId="77777777" w:rsidR="007C0197" w:rsidRPr="00A6500A" w:rsidRDefault="007C0197" w:rsidP="00A6500A">
            <w:pPr>
              <w:jc w:val="center"/>
              <w:rPr>
                <w:sz w:val="24"/>
                <w:szCs w:val="24"/>
              </w:rPr>
            </w:pPr>
            <w:r w:rsidRPr="00A6500A">
              <w:rPr>
                <w:sz w:val="24"/>
                <w:szCs w:val="24"/>
              </w:rPr>
              <w:t>Evet</w:t>
            </w:r>
          </w:p>
        </w:tc>
        <w:tc>
          <w:tcPr>
            <w:tcW w:w="5386" w:type="dxa"/>
            <w:vAlign w:val="center"/>
          </w:tcPr>
          <w:p w14:paraId="2FBD94CA" w14:textId="77777777" w:rsidR="007C0197" w:rsidRPr="00885D1B" w:rsidRDefault="009B77AD" w:rsidP="004E21E9">
            <w:pPr>
              <w:pStyle w:val="TableParagraph"/>
              <w:tabs>
                <w:tab w:val="left" w:pos="1588"/>
              </w:tabs>
              <w:spacing w:line="270" w:lineRule="atLeast"/>
              <w:ind w:left="107" w:right="95"/>
              <w:jc w:val="both"/>
              <w:rPr>
                <w:sz w:val="24"/>
                <w:szCs w:val="24"/>
              </w:rPr>
            </w:pPr>
            <w:hyperlink r:id="rId248" w:history="1">
              <w:r w:rsidR="007C0197" w:rsidRPr="00885D1B">
                <w:rPr>
                  <w:rStyle w:val="Kpr"/>
                  <w:sz w:val="24"/>
                  <w:szCs w:val="24"/>
                </w:rPr>
                <w:t>https://gedizmyo.dpu.edu.tr/tr/index/sayfa/6321/ders-icerikleri</w:t>
              </w:r>
            </w:hyperlink>
          </w:p>
        </w:tc>
      </w:tr>
      <w:tr w:rsidR="007C0197" w:rsidRPr="00885D1B" w14:paraId="1C4888FC" w14:textId="77777777" w:rsidTr="002C0EBD">
        <w:trPr>
          <w:trHeight w:val="827"/>
        </w:trPr>
        <w:tc>
          <w:tcPr>
            <w:tcW w:w="2410" w:type="dxa"/>
            <w:vAlign w:val="center"/>
          </w:tcPr>
          <w:p w14:paraId="3A29E4E9" w14:textId="77777777" w:rsidR="007C0197" w:rsidRPr="00885D1B" w:rsidRDefault="007C0197" w:rsidP="004E21E9">
            <w:pPr>
              <w:pStyle w:val="TableParagraph"/>
              <w:jc w:val="both"/>
              <w:rPr>
                <w:sz w:val="24"/>
                <w:szCs w:val="24"/>
              </w:rPr>
            </w:pPr>
            <w:r w:rsidRPr="00885D1B">
              <w:rPr>
                <w:spacing w:val="-2"/>
                <w:sz w:val="24"/>
                <w:szCs w:val="24"/>
              </w:rPr>
              <w:t xml:space="preserve">Birimde eğitim ve öğretim süreçlerinin yönetimine yönelik </w:t>
            </w:r>
            <w:r w:rsidRPr="00885D1B">
              <w:rPr>
                <w:sz w:val="24"/>
                <w:szCs w:val="24"/>
              </w:rPr>
              <w:t>önlem</w:t>
            </w:r>
            <w:r w:rsidRPr="00885D1B">
              <w:rPr>
                <w:spacing w:val="-3"/>
                <w:sz w:val="24"/>
                <w:szCs w:val="24"/>
              </w:rPr>
              <w:t xml:space="preserve"> </w:t>
            </w:r>
            <w:r w:rsidRPr="00885D1B">
              <w:rPr>
                <w:sz w:val="24"/>
                <w:szCs w:val="24"/>
              </w:rPr>
              <w:t>alma faaliyeti</w:t>
            </w:r>
            <w:r w:rsidRPr="00885D1B">
              <w:rPr>
                <w:spacing w:val="-1"/>
                <w:sz w:val="24"/>
                <w:szCs w:val="24"/>
              </w:rPr>
              <w:t xml:space="preserve"> </w:t>
            </w:r>
            <w:r w:rsidRPr="00885D1B">
              <w:rPr>
                <w:sz w:val="24"/>
                <w:szCs w:val="24"/>
              </w:rPr>
              <w:t>bulunuyor</w:t>
            </w:r>
            <w:r w:rsidRPr="00885D1B">
              <w:rPr>
                <w:spacing w:val="-1"/>
                <w:sz w:val="24"/>
                <w:szCs w:val="24"/>
              </w:rPr>
              <w:t xml:space="preserve"> </w:t>
            </w:r>
            <w:r w:rsidRPr="00885D1B">
              <w:rPr>
                <w:spacing w:val="-5"/>
                <w:sz w:val="24"/>
                <w:szCs w:val="24"/>
              </w:rPr>
              <w:t>mu?</w:t>
            </w:r>
          </w:p>
        </w:tc>
        <w:tc>
          <w:tcPr>
            <w:tcW w:w="1276" w:type="dxa"/>
            <w:vAlign w:val="center"/>
          </w:tcPr>
          <w:p w14:paraId="743F9D80" w14:textId="77777777" w:rsidR="007C0197" w:rsidRPr="00A6500A" w:rsidRDefault="007C0197" w:rsidP="00A6500A">
            <w:pPr>
              <w:jc w:val="center"/>
              <w:rPr>
                <w:sz w:val="24"/>
                <w:szCs w:val="24"/>
              </w:rPr>
            </w:pPr>
            <w:r w:rsidRPr="00A6500A">
              <w:rPr>
                <w:sz w:val="24"/>
                <w:szCs w:val="24"/>
              </w:rPr>
              <w:t>Hayır</w:t>
            </w:r>
          </w:p>
        </w:tc>
        <w:tc>
          <w:tcPr>
            <w:tcW w:w="5386" w:type="dxa"/>
            <w:vAlign w:val="center"/>
          </w:tcPr>
          <w:p w14:paraId="478A360E" w14:textId="77777777" w:rsidR="007C0197" w:rsidRPr="00885D1B" w:rsidRDefault="007C0197" w:rsidP="004E21E9">
            <w:pPr>
              <w:pStyle w:val="TableParagraph"/>
              <w:spacing w:line="270" w:lineRule="atLeast"/>
              <w:ind w:left="107" w:right="96"/>
              <w:jc w:val="both"/>
              <w:rPr>
                <w:sz w:val="24"/>
                <w:szCs w:val="24"/>
              </w:rPr>
            </w:pPr>
            <w:r w:rsidRPr="00885D1B">
              <w:rPr>
                <w:sz w:val="24"/>
                <w:szCs w:val="24"/>
              </w:rPr>
              <w:t>Birimde bu alt ölçüte uygun önlem alma faaliyeti bulunmamaktadır.</w:t>
            </w:r>
          </w:p>
        </w:tc>
      </w:tr>
      <w:tr w:rsidR="007C0197" w:rsidRPr="00885D1B" w14:paraId="7768CE12" w14:textId="77777777" w:rsidTr="002C0EBD">
        <w:trPr>
          <w:trHeight w:val="826"/>
        </w:trPr>
        <w:tc>
          <w:tcPr>
            <w:tcW w:w="2410" w:type="dxa"/>
            <w:vAlign w:val="center"/>
          </w:tcPr>
          <w:p w14:paraId="25BBF37B" w14:textId="77777777" w:rsidR="007C0197" w:rsidRPr="00885D1B" w:rsidRDefault="007C0197" w:rsidP="004E21E9">
            <w:pPr>
              <w:pStyle w:val="TableParagraph"/>
              <w:tabs>
                <w:tab w:val="left" w:pos="1148"/>
                <w:tab w:val="left" w:pos="2014"/>
                <w:tab w:val="left" w:pos="3558"/>
              </w:tabs>
              <w:spacing w:line="276" w:lineRule="exact"/>
              <w:ind w:right="99"/>
              <w:jc w:val="both"/>
              <w:rPr>
                <w:sz w:val="24"/>
                <w:szCs w:val="24"/>
              </w:rPr>
            </w:pPr>
            <w:r w:rsidRPr="00885D1B">
              <w:rPr>
                <w:spacing w:val="-2"/>
                <w:sz w:val="24"/>
                <w:szCs w:val="24"/>
              </w:rPr>
              <w:t>Birimde eğitim ve öğretim süreçlerinin yönetimine yönelik</w:t>
            </w:r>
            <w:r w:rsidRPr="00885D1B">
              <w:rPr>
                <w:sz w:val="24"/>
                <w:szCs w:val="24"/>
              </w:rPr>
              <w:tab/>
            </w:r>
            <w:r w:rsidRPr="00885D1B">
              <w:rPr>
                <w:spacing w:val="-2"/>
                <w:sz w:val="24"/>
                <w:szCs w:val="24"/>
              </w:rPr>
              <w:t>örnek</w:t>
            </w:r>
            <w:r w:rsidRPr="00885D1B">
              <w:rPr>
                <w:sz w:val="24"/>
                <w:szCs w:val="24"/>
              </w:rPr>
              <w:t xml:space="preserve"> </w:t>
            </w:r>
            <w:r w:rsidRPr="00885D1B">
              <w:rPr>
                <w:spacing w:val="-2"/>
                <w:sz w:val="24"/>
                <w:szCs w:val="24"/>
              </w:rPr>
              <w:t>gösterilebilir</w:t>
            </w:r>
            <w:r w:rsidRPr="00885D1B">
              <w:rPr>
                <w:sz w:val="24"/>
                <w:szCs w:val="24"/>
              </w:rPr>
              <w:t xml:space="preserve"> </w:t>
            </w:r>
            <w:r w:rsidRPr="00885D1B">
              <w:rPr>
                <w:spacing w:val="-2"/>
                <w:sz w:val="24"/>
                <w:szCs w:val="24"/>
              </w:rPr>
              <w:t xml:space="preserve">uygulamalar </w:t>
            </w:r>
            <w:r w:rsidRPr="00885D1B">
              <w:rPr>
                <w:sz w:val="24"/>
                <w:szCs w:val="24"/>
              </w:rPr>
              <w:t>bulunuyor mu?</w:t>
            </w:r>
          </w:p>
        </w:tc>
        <w:tc>
          <w:tcPr>
            <w:tcW w:w="1276" w:type="dxa"/>
            <w:vAlign w:val="center"/>
          </w:tcPr>
          <w:p w14:paraId="3678778C" w14:textId="77777777" w:rsidR="007C0197" w:rsidRPr="00A6500A" w:rsidRDefault="007C0197" w:rsidP="00A6500A">
            <w:pPr>
              <w:jc w:val="center"/>
              <w:rPr>
                <w:sz w:val="24"/>
                <w:szCs w:val="24"/>
              </w:rPr>
            </w:pPr>
            <w:r w:rsidRPr="00A6500A">
              <w:rPr>
                <w:sz w:val="24"/>
                <w:szCs w:val="24"/>
              </w:rPr>
              <w:t>Hayır</w:t>
            </w:r>
          </w:p>
        </w:tc>
        <w:tc>
          <w:tcPr>
            <w:tcW w:w="5386" w:type="dxa"/>
            <w:vAlign w:val="center"/>
          </w:tcPr>
          <w:p w14:paraId="468F02BC" w14:textId="77777777" w:rsidR="007C0197" w:rsidRPr="00885D1B" w:rsidRDefault="007C0197" w:rsidP="004E21E9">
            <w:pPr>
              <w:pStyle w:val="TableParagraph"/>
              <w:spacing w:line="255" w:lineRule="exact"/>
              <w:ind w:left="107"/>
              <w:jc w:val="both"/>
              <w:rPr>
                <w:sz w:val="24"/>
                <w:szCs w:val="24"/>
              </w:rPr>
            </w:pPr>
            <w:r w:rsidRPr="00885D1B">
              <w:rPr>
                <w:sz w:val="24"/>
                <w:szCs w:val="24"/>
              </w:rPr>
              <w:t>Birimde bu alt ölçüte uygun örnek gösterilebilir uygulamalar bulunmamaktadır.</w:t>
            </w:r>
          </w:p>
        </w:tc>
      </w:tr>
      <w:tr w:rsidR="007C0197" w:rsidRPr="00885D1B" w14:paraId="70E3BAE7" w14:textId="77777777" w:rsidTr="002C0EBD">
        <w:trPr>
          <w:trHeight w:val="275"/>
        </w:trPr>
        <w:tc>
          <w:tcPr>
            <w:tcW w:w="2410" w:type="dxa"/>
            <w:vAlign w:val="center"/>
          </w:tcPr>
          <w:p w14:paraId="0AB67856" w14:textId="77777777" w:rsidR="007C0197" w:rsidRPr="00885D1B" w:rsidRDefault="007C0197" w:rsidP="004E21E9">
            <w:pPr>
              <w:pStyle w:val="TableParagraph"/>
              <w:spacing w:line="255" w:lineRule="exact"/>
              <w:jc w:val="both"/>
              <w:rPr>
                <w:sz w:val="24"/>
                <w:szCs w:val="24"/>
              </w:rPr>
            </w:pPr>
            <w:r w:rsidRPr="00885D1B">
              <w:rPr>
                <w:sz w:val="24"/>
                <w:szCs w:val="24"/>
              </w:rPr>
              <w:t>Kanıtlar</w:t>
            </w:r>
            <w:r w:rsidRPr="00885D1B">
              <w:rPr>
                <w:spacing w:val="-2"/>
                <w:sz w:val="24"/>
                <w:szCs w:val="24"/>
              </w:rPr>
              <w:t xml:space="preserve"> </w:t>
            </w:r>
            <w:r w:rsidRPr="00885D1B">
              <w:rPr>
                <w:sz w:val="24"/>
                <w:szCs w:val="24"/>
              </w:rPr>
              <w:t>yeterli</w:t>
            </w:r>
            <w:r w:rsidRPr="00885D1B">
              <w:rPr>
                <w:spacing w:val="-2"/>
                <w:sz w:val="24"/>
                <w:szCs w:val="24"/>
              </w:rPr>
              <w:t xml:space="preserve"> </w:t>
            </w:r>
            <w:r w:rsidRPr="00885D1B">
              <w:rPr>
                <w:sz w:val="24"/>
                <w:szCs w:val="24"/>
              </w:rPr>
              <w:t>sayıda</w:t>
            </w:r>
            <w:r w:rsidRPr="00885D1B">
              <w:rPr>
                <w:spacing w:val="-1"/>
                <w:sz w:val="24"/>
                <w:szCs w:val="24"/>
              </w:rPr>
              <w:t xml:space="preserve"> </w:t>
            </w:r>
            <w:r w:rsidRPr="00885D1B">
              <w:rPr>
                <w:sz w:val="24"/>
                <w:szCs w:val="24"/>
              </w:rPr>
              <w:t>gösterilmiş</w:t>
            </w:r>
            <w:r w:rsidRPr="00885D1B">
              <w:rPr>
                <w:spacing w:val="-2"/>
                <w:sz w:val="24"/>
                <w:szCs w:val="24"/>
              </w:rPr>
              <w:t xml:space="preserve"> midir?</w:t>
            </w:r>
          </w:p>
        </w:tc>
        <w:tc>
          <w:tcPr>
            <w:tcW w:w="1276" w:type="dxa"/>
            <w:vAlign w:val="center"/>
          </w:tcPr>
          <w:p w14:paraId="15332F05" w14:textId="77777777" w:rsidR="007C0197" w:rsidRPr="00A6500A" w:rsidRDefault="007C0197" w:rsidP="00A6500A">
            <w:pPr>
              <w:jc w:val="center"/>
              <w:rPr>
                <w:sz w:val="24"/>
                <w:szCs w:val="24"/>
              </w:rPr>
            </w:pPr>
            <w:r w:rsidRPr="00A6500A">
              <w:rPr>
                <w:sz w:val="24"/>
                <w:szCs w:val="24"/>
              </w:rPr>
              <w:t>Evet</w:t>
            </w:r>
          </w:p>
        </w:tc>
        <w:tc>
          <w:tcPr>
            <w:tcW w:w="5386" w:type="dxa"/>
            <w:vAlign w:val="center"/>
          </w:tcPr>
          <w:p w14:paraId="679F99FF" w14:textId="77777777" w:rsidR="007C0197" w:rsidRPr="00885D1B" w:rsidRDefault="007C0197" w:rsidP="004E21E9">
            <w:pPr>
              <w:pStyle w:val="TableParagraph"/>
              <w:spacing w:line="255" w:lineRule="exact"/>
              <w:ind w:left="107"/>
              <w:jc w:val="both"/>
              <w:rPr>
                <w:sz w:val="24"/>
                <w:szCs w:val="24"/>
              </w:rPr>
            </w:pPr>
            <w:r w:rsidRPr="00885D1B">
              <w:rPr>
                <w:sz w:val="24"/>
                <w:szCs w:val="24"/>
              </w:rPr>
              <w:t>3</w:t>
            </w:r>
          </w:p>
        </w:tc>
      </w:tr>
      <w:tr w:rsidR="007C0197" w:rsidRPr="00885D1B" w14:paraId="25B5F8B4" w14:textId="77777777" w:rsidTr="002C0EBD">
        <w:trPr>
          <w:trHeight w:val="828"/>
        </w:trPr>
        <w:tc>
          <w:tcPr>
            <w:tcW w:w="2410" w:type="dxa"/>
            <w:vAlign w:val="center"/>
          </w:tcPr>
          <w:p w14:paraId="6B862601" w14:textId="77777777" w:rsidR="007C0197" w:rsidRPr="00885D1B" w:rsidRDefault="007C0197" w:rsidP="004E21E9">
            <w:pPr>
              <w:pStyle w:val="TableParagraph"/>
              <w:spacing w:before="1"/>
              <w:jc w:val="both"/>
              <w:rPr>
                <w:spacing w:val="80"/>
                <w:sz w:val="24"/>
                <w:szCs w:val="24"/>
              </w:rPr>
            </w:pPr>
            <w:r w:rsidRPr="00885D1B">
              <w:rPr>
                <w:sz w:val="24"/>
                <w:szCs w:val="24"/>
              </w:rPr>
              <w:t>Gösterilen</w:t>
            </w:r>
            <w:r w:rsidRPr="00885D1B">
              <w:rPr>
                <w:spacing w:val="80"/>
                <w:sz w:val="24"/>
                <w:szCs w:val="24"/>
              </w:rPr>
              <w:t xml:space="preserve"> </w:t>
            </w:r>
            <w:r w:rsidRPr="00885D1B">
              <w:rPr>
                <w:sz w:val="24"/>
                <w:szCs w:val="24"/>
              </w:rPr>
              <w:t>kanıtlar</w:t>
            </w:r>
            <w:r w:rsidRPr="00885D1B">
              <w:rPr>
                <w:spacing w:val="80"/>
                <w:sz w:val="24"/>
                <w:szCs w:val="24"/>
              </w:rPr>
              <w:t xml:space="preserve"> </w:t>
            </w:r>
            <w:r w:rsidRPr="00885D1B">
              <w:rPr>
                <w:sz w:val="24"/>
                <w:szCs w:val="24"/>
              </w:rPr>
              <w:t>eğitim ve öğretim süreçlerinin yönetimine alt ölçütüne uygun mudur?</w:t>
            </w:r>
          </w:p>
        </w:tc>
        <w:tc>
          <w:tcPr>
            <w:tcW w:w="1276" w:type="dxa"/>
            <w:vAlign w:val="center"/>
          </w:tcPr>
          <w:p w14:paraId="146CD865" w14:textId="77777777" w:rsidR="007C0197" w:rsidRPr="00A6500A" w:rsidRDefault="007C0197" w:rsidP="00A6500A">
            <w:pPr>
              <w:jc w:val="center"/>
              <w:rPr>
                <w:sz w:val="24"/>
                <w:szCs w:val="24"/>
              </w:rPr>
            </w:pPr>
            <w:r w:rsidRPr="00A6500A">
              <w:rPr>
                <w:sz w:val="24"/>
                <w:szCs w:val="24"/>
              </w:rPr>
              <w:t>Evet</w:t>
            </w:r>
          </w:p>
        </w:tc>
        <w:tc>
          <w:tcPr>
            <w:tcW w:w="5386" w:type="dxa"/>
            <w:vAlign w:val="center"/>
          </w:tcPr>
          <w:p w14:paraId="2EB6610D" w14:textId="77777777" w:rsidR="007C0197" w:rsidRPr="00885D1B" w:rsidRDefault="007C0197" w:rsidP="004E21E9">
            <w:pPr>
              <w:pStyle w:val="TableParagraph"/>
              <w:spacing w:line="270" w:lineRule="atLeast"/>
              <w:ind w:left="107" w:right="96"/>
              <w:jc w:val="both"/>
              <w:rPr>
                <w:sz w:val="24"/>
                <w:szCs w:val="24"/>
              </w:rPr>
            </w:pPr>
            <w:r w:rsidRPr="00885D1B">
              <w:rPr>
                <w:sz w:val="24"/>
                <w:szCs w:val="24"/>
              </w:rPr>
              <w:t>Bu ölçüt altında kullanımı uygun olmayan kanıt bulunmamaktadır.</w:t>
            </w:r>
          </w:p>
        </w:tc>
      </w:tr>
      <w:tr w:rsidR="007C0197" w:rsidRPr="00885D1B" w14:paraId="05D16DCB" w14:textId="77777777" w:rsidTr="002C0EBD">
        <w:trPr>
          <w:trHeight w:val="551"/>
        </w:trPr>
        <w:tc>
          <w:tcPr>
            <w:tcW w:w="2410" w:type="dxa"/>
            <w:vAlign w:val="center"/>
          </w:tcPr>
          <w:p w14:paraId="5112E815" w14:textId="0BBD7BA2" w:rsidR="007C0197" w:rsidRPr="00885D1B" w:rsidRDefault="007C0197" w:rsidP="00AF23ED">
            <w:pPr>
              <w:pStyle w:val="TableParagraph"/>
              <w:spacing w:line="270" w:lineRule="atLeast"/>
              <w:ind w:right="198"/>
              <w:rPr>
                <w:sz w:val="24"/>
                <w:szCs w:val="24"/>
              </w:rPr>
            </w:pPr>
            <w:r w:rsidRPr="00885D1B">
              <w:rPr>
                <w:b/>
                <w:sz w:val="24"/>
                <w:szCs w:val="24"/>
              </w:rPr>
              <w:t>Birim</w:t>
            </w:r>
            <w:r w:rsidRPr="00885D1B">
              <w:rPr>
                <w:b/>
                <w:spacing w:val="-15"/>
                <w:sz w:val="24"/>
                <w:szCs w:val="24"/>
              </w:rPr>
              <w:t xml:space="preserve"> </w:t>
            </w:r>
            <w:r w:rsidRPr="00885D1B">
              <w:rPr>
                <w:b/>
                <w:sz w:val="24"/>
                <w:szCs w:val="24"/>
              </w:rPr>
              <w:t>Öz</w:t>
            </w:r>
            <w:r w:rsidRPr="00885D1B">
              <w:rPr>
                <w:b/>
                <w:spacing w:val="-15"/>
                <w:sz w:val="24"/>
                <w:szCs w:val="24"/>
              </w:rPr>
              <w:t xml:space="preserve"> </w:t>
            </w:r>
            <w:r w:rsidRPr="00885D1B">
              <w:rPr>
                <w:b/>
                <w:sz w:val="24"/>
                <w:szCs w:val="24"/>
              </w:rPr>
              <w:t xml:space="preserve">Değerlendirme </w:t>
            </w:r>
            <w:r w:rsidRPr="00885D1B">
              <w:rPr>
                <w:b/>
                <w:spacing w:val="-2"/>
                <w:sz w:val="24"/>
                <w:szCs w:val="24"/>
              </w:rPr>
              <w:t>Puanlaması</w:t>
            </w:r>
            <w:r w:rsidRPr="00885D1B">
              <w:rPr>
                <w:spacing w:val="-2"/>
                <w:sz w:val="24"/>
                <w:szCs w:val="24"/>
              </w:rPr>
              <w:t>:</w:t>
            </w:r>
            <w:r w:rsidR="00AF23ED">
              <w:rPr>
                <w:spacing w:val="-2"/>
                <w:sz w:val="24"/>
                <w:szCs w:val="24"/>
              </w:rPr>
              <w:t>3</w:t>
            </w:r>
          </w:p>
        </w:tc>
        <w:tc>
          <w:tcPr>
            <w:tcW w:w="6662" w:type="dxa"/>
            <w:gridSpan w:val="2"/>
            <w:vAlign w:val="center"/>
          </w:tcPr>
          <w:p w14:paraId="5D5E4D89" w14:textId="77777777" w:rsidR="007C0197" w:rsidRPr="00885D1B" w:rsidRDefault="007C0197" w:rsidP="007C0197">
            <w:pPr>
              <w:pStyle w:val="TableParagraph"/>
              <w:spacing w:line="270" w:lineRule="atLeast"/>
              <w:ind w:left="106" w:right="1812"/>
              <w:rPr>
                <w:sz w:val="24"/>
                <w:szCs w:val="24"/>
              </w:rPr>
            </w:pPr>
            <w:r w:rsidRPr="00885D1B">
              <w:rPr>
                <w:b/>
                <w:sz w:val="24"/>
                <w:szCs w:val="24"/>
              </w:rPr>
              <w:t>Akran</w:t>
            </w:r>
            <w:r w:rsidRPr="00885D1B">
              <w:rPr>
                <w:b/>
                <w:spacing w:val="-15"/>
                <w:sz w:val="24"/>
                <w:szCs w:val="24"/>
              </w:rPr>
              <w:t xml:space="preserve"> </w:t>
            </w:r>
            <w:r w:rsidRPr="00885D1B">
              <w:rPr>
                <w:b/>
                <w:sz w:val="24"/>
                <w:szCs w:val="24"/>
              </w:rPr>
              <w:t xml:space="preserve">Değerlendirme </w:t>
            </w:r>
            <w:r w:rsidRPr="00885D1B">
              <w:rPr>
                <w:b/>
                <w:spacing w:val="-2"/>
                <w:sz w:val="24"/>
                <w:szCs w:val="24"/>
              </w:rPr>
              <w:t>Puanlaması</w:t>
            </w:r>
            <w:r w:rsidRPr="00885D1B">
              <w:rPr>
                <w:spacing w:val="-2"/>
                <w:sz w:val="24"/>
                <w:szCs w:val="24"/>
              </w:rPr>
              <w:t>: 3</w:t>
            </w:r>
          </w:p>
        </w:tc>
      </w:tr>
    </w:tbl>
    <w:p w14:paraId="63E7C15E" w14:textId="6877272A" w:rsidR="00B209D0" w:rsidRDefault="00B209D0">
      <w:pPr>
        <w:pStyle w:val="GvdeMetni"/>
        <w:spacing w:before="6"/>
      </w:pPr>
    </w:p>
    <w:p w14:paraId="4CF2148E" w14:textId="77777777" w:rsidR="00B209D0" w:rsidRDefault="006C203B">
      <w:pPr>
        <w:pStyle w:val="ListeParagraf"/>
        <w:numPr>
          <w:ilvl w:val="1"/>
          <w:numId w:val="2"/>
        </w:numPr>
        <w:tabs>
          <w:tab w:val="left" w:pos="461"/>
        </w:tabs>
        <w:ind w:left="461" w:hanging="460"/>
        <w:rPr>
          <w:b/>
          <w:sz w:val="24"/>
        </w:rPr>
      </w:pPr>
      <w:r>
        <w:rPr>
          <w:b/>
          <w:sz w:val="24"/>
        </w:rPr>
        <w:t>PROGRAMLARIN</w:t>
      </w:r>
      <w:r>
        <w:rPr>
          <w:b/>
          <w:spacing w:val="-4"/>
          <w:sz w:val="24"/>
        </w:rPr>
        <w:t xml:space="preserve"> </w:t>
      </w:r>
      <w:r>
        <w:rPr>
          <w:b/>
          <w:spacing w:val="-2"/>
          <w:sz w:val="24"/>
        </w:rPr>
        <w:t>YÜRÜTÜLMESİ</w:t>
      </w:r>
    </w:p>
    <w:p w14:paraId="7E0B6A84" w14:textId="77777777" w:rsidR="00B209D0" w:rsidRDefault="00B209D0">
      <w:pPr>
        <w:pStyle w:val="GvdeMetni"/>
        <w:ind w:left="1"/>
      </w:pPr>
    </w:p>
    <w:p w14:paraId="17024F7A" w14:textId="5D1E0567" w:rsidR="007C0197" w:rsidRDefault="0069445C" w:rsidP="00DE0451">
      <w:pPr>
        <w:pStyle w:val="GvdeMetni"/>
        <w:ind w:left="1"/>
        <w:rPr>
          <w:b/>
          <w:color w:val="000000"/>
        </w:rPr>
      </w:pPr>
      <w:r w:rsidRPr="0069445C">
        <w:rPr>
          <w:b/>
          <w:color w:val="000000"/>
        </w:rPr>
        <w:t>B.</w:t>
      </w:r>
      <w:r>
        <w:rPr>
          <w:b/>
          <w:color w:val="000000"/>
        </w:rPr>
        <w:t xml:space="preserve">2.1. </w:t>
      </w:r>
      <w:r w:rsidR="007C0197" w:rsidRPr="00410F10">
        <w:rPr>
          <w:b/>
          <w:color w:val="000000"/>
        </w:rPr>
        <w:t>Öğretim Yöntem ve Teknikleri</w:t>
      </w:r>
    </w:p>
    <w:p w14:paraId="5E2EFB15" w14:textId="77777777" w:rsidR="0069445C" w:rsidRDefault="0069445C" w:rsidP="00DE0451">
      <w:pPr>
        <w:pStyle w:val="GvdeMetni"/>
        <w:ind w:left="1"/>
      </w:pPr>
    </w:p>
    <w:p w14:paraId="6E586BE4" w14:textId="7D935431" w:rsidR="00906898" w:rsidRDefault="00D623EF" w:rsidP="00D623EF">
      <w:pPr>
        <w:pStyle w:val="NormalWeb"/>
        <w:spacing w:before="0" w:beforeAutospacing="0" w:after="0" w:afterAutospacing="0"/>
        <w:jc w:val="both"/>
      </w:pPr>
      <w:r w:rsidRPr="0081212F">
        <w:rPr>
          <w:b/>
        </w:rPr>
        <w:t>Akran Değerlendirmesi:</w:t>
      </w:r>
      <w:r>
        <w:rPr>
          <w:b/>
        </w:rPr>
        <w:t xml:space="preserve"> </w:t>
      </w:r>
      <w:r w:rsidR="00906898">
        <w:t>Birimde öğretim yöntem ve tekniklerine yönelik planlama ve uygulama faaliyetlerinin bulunduğu, özellikle ders bilgi paketleri, öğrenme yönetim sistemi uygulamaları ve program bazlı ders içerikleri ile bu faaliyetlerin desteklendiği görülmektedir. Ancak kontrol ve önlem alma süreçlerine ilişkin herhangi bir faaliyetin bulunmaması, P</w:t>
      </w:r>
      <w:r w:rsidR="00DE0451">
        <w:t>U</w:t>
      </w:r>
      <w:r w:rsidR="00906898">
        <w:t xml:space="preserve">KÖ döngüsünün tam olarak işletilemediğini göstermektedir. Ayrıca örnek gösterilebilir uygulamaların yer almaması, birimin iyi uygulama geliştirme ve yaygınlaştırma açısından geliştirilmesi gereken yönleri olduğunu ortaya koymaktadır. Kanıtların sayısal olarak kısmen yeterli olduğu değerlendirilmekle birlikte, bazı kanıtların öğretim yöntem ve teknikleri alt ölçütüyle doğrudan ilişkili olmadığı anlaşılmaktadır. </w:t>
      </w:r>
    </w:p>
    <w:p w14:paraId="4EAFC92C" w14:textId="77777777" w:rsidR="007C0197" w:rsidRDefault="007C0197">
      <w:pPr>
        <w:pStyle w:val="GvdeMetni"/>
        <w:ind w:left="1"/>
      </w:pPr>
    </w:p>
    <w:tbl>
      <w:tblPr>
        <w:tblStyle w:val="TabloKlavuzu"/>
        <w:tblW w:w="0" w:type="auto"/>
        <w:tblLayout w:type="fixed"/>
        <w:tblLook w:val="04A0" w:firstRow="1" w:lastRow="0" w:firstColumn="1" w:lastColumn="0" w:noHBand="0" w:noVBand="1"/>
      </w:tblPr>
      <w:tblGrid>
        <w:gridCol w:w="2547"/>
        <w:gridCol w:w="1276"/>
        <w:gridCol w:w="5267"/>
      </w:tblGrid>
      <w:tr w:rsidR="007C0197" w:rsidRPr="00297AB7" w14:paraId="09BE3923" w14:textId="77777777" w:rsidTr="002C0EBD">
        <w:tc>
          <w:tcPr>
            <w:tcW w:w="2547" w:type="dxa"/>
            <w:vAlign w:val="center"/>
          </w:tcPr>
          <w:p w14:paraId="48C56C42" w14:textId="77777777" w:rsidR="007C0197" w:rsidRPr="00297AB7" w:rsidRDefault="007C0197" w:rsidP="007C0197">
            <w:pPr>
              <w:rPr>
                <w:b/>
                <w:color w:val="000000" w:themeColor="text1"/>
                <w:sz w:val="24"/>
                <w:szCs w:val="24"/>
              </w:rPr>
            </w:pPr>
            <w:r w:rsidRPr="00297AB7">
              <w:rPr>
                <w:b/>
                <w:color w:val="000000" w:themeColor="text1"/>
                <w:sz w:val="24"/>
                <w:szCs w:val="24"/>
              </w:rPr>
              <w:t>Akran Değerlendirme Kriterleri</w:t>
            </w:r>
          </w:p>
        </w:tc>
        <w:tc>
          <w:tcPr>
            <w:tcW w:w="1276" w:type="dxa"/>
            <w:vAlign w:val="center"/>
          </w:tcPr>
          <w:p w14:paraId="58D7008F" w14:textId="77777777" w:rsidR="007C0197" w:rsidRPr="00297AB7" w:rsidRDefault="007C0197" w:rsidP="007C0197">
            <w:pPr>
              <w:rPr>
                <w:b/>
                <w:color w:val="000000" w:themeColor="text1"/>
                <w:sz w:val="24"/>
                <w:szCs w:val="24"/>
              </w:rPr>
            </w:pPr>
            <w:r w:rsidRPr="00297AB7">
              <w:rPr>
                <w:b/>
                <w:color w:val="000000" w:themeColor="text1"/>
                <w:sz w:val="24"/>
                <w:szCs w:val="24"/>
              </w:rPr>
              <w:t>Evet/Hayır/Kısmen</w:t>
            </w:r>
          </w:p>
        </w:tc>
        <w:tc>
          <w:tcPr>
            <w:tcW w:w="5267" w:type="dxa"/>
            <w:vAlign w:val="center"/>
          </w:tcPr>
          <w:p w14:paraId="4B3D4CF5" w14:textId="77777777" w:rsidR="007C0197" w:rsidRPr="00297AB7" w:rsidRDefault="007C0197" w:rsidP="007C0197">
            <w:pPr>
              <w:rPr>
                <w:b/>
                <w:color w:val="000000" w:themeColor="text1"/>
                <w:sz w:val="24"/>
                <w:szCs w:val="24"/>
              </w:rPr>
            </w:pPr>
            <w:r w:rsidRPr="00297AB7">
              <w:rPr>
                <w:b/>
                <w:color w:val="000000" w:themeColor="text1"/>
                <w:sz w:val="24"/>
                <w:szCs w:val="24"/>
              </w:rPr>
              <w:t>Kanıt</w:t>
            </w:r>
          </w:p>
        </w:tc>
      </w:tr>
      <w:tr w:rsidR="007C0197" w:rsidRPr="00297AB7" w14:paraId="1EABCB8F" w14:textId="77777777" w:rsidTr="002C0EBD">
        <w:tc>
          <w:tcPr>
            <w:tcW w:w="2547" w:type="dxa"/>
            <w:vAlign w:val="center"/>
          </w:tcPr>
          <w:p w14:paraId="61A296EE"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Birimde öğretim yöntem ve tekniklerine yönelik planlama faaliyeti bulunuyor mu?</w:t>
            </w:r>
          </w:p>
        </w:tc>
        <w:tc>
          <w:tcPr>
            <w:tcW w:w="1276" w:type="dxa"/>
            <w:vAlign w:val="center"/>
          </w:tcPr>
          <w:p w14:paraId="3585108A" w14:textId="77777777" w:rsidR="007C0197" w:rsidRPr="00297AB7" w:rsidRDefault="007C0197" w:rsidP="007C0197">
            <w:pPr>
              <w:jc w:val="center"/>
              <w:rPr>
                <w:color w:val="000000" w:themeColor="text1"/>
                <w:sz w:val="24"/>
                <w:szCs w:val="24"/>
              </w:rPr>
            </w:pPr>
            <w:r>
              <w:rPr>
                <w:color w:val="000000" w:themeColor="text1"/>
                <w:sz w:val="24"/>
                <w:szCs w:val="24"/>
              </w:rPr>
              <w:t>Evet</w:t>
            </w:r>
          </w:p>
        </w:tc>
        <w:tc>
          <w:tcPr>
            <w:tcW w:w="5267" w:type="dxa"/>
            <w:vAlign w:val="center"/>
          </w:tcPr>
          <w:p w14:paraId="4CD83D12" w14:textId="77777777" w:rsidR="007C0197" w:rsidRPr="00297AB7" w:rsidRDefault="009B77AD" w:rsidP="007C0197">
            <w:pPr>
              <w:rPr>
                <w:color w:val="000000" w:themeColor="text1"/>
                <w:sz w:val="24"/>
                <w:szCs w:val="24"/>
              </w:rPr>
            </w:pPr>
            <w:hyperlink r:id="rId249" w:history="1">
              <w:r w:rsidR="007C0197" w:rsidRPr="004B468B">
                <w:rPr>
                  <w:rStyle w:val="Kpr"/>
                  <w:sz w:val="24"/>
                  <w:szCs w:val="24"/>
                </w:rPr>
                <w:t>(Bilgisayar Programı Web Sayfa Projesi)(OD4)</w:t>
              </w:r>
            </w:hyperlink>
          </w:p>
        </w:tc>
      </w:tr>
      <w:tr w:rsidR="007C0197" w:rsidRPr="00297AB7" w14:paraId="055C9C50" w14:textId="77777777" w:rsidTr="002C0EBD">
        <w:tc>
          <w:tcPr>
            <w:tcW w:w="2547" w:type="dxa"/>
            <w:vAlign w:val="center"/>
          </w:tcPr>
          <w:p w14:paraId="3FACF5A1"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Birimde öğretim yöntem ve tekniklerine yönelik uygulama faaliyeti bulunuyor mu?</w:t>
            </w:r>
          </w:p>
        </w:tc>
        <w:tc>
          <w:tcPr>
            <w:tcW w:w="1276" w:type="dxa"/>
            <w:vAlign w:val="center"/>
          </w:tcPr>
          <w:p w14:paraId="695802AB" w14:textId="77777777" w:rsidR="007C0197" w:rsidRPr="00297AB7" w:rsidRDefault="007C0197" w:rsidP="007C0197">
            <w:pPr>
              <w:jc w:val="center"/>
              <w:rPr>
                <w:color w:val="000000" w:themeColor="text1"/>
                <w:sz w:val="24"/>
                <w:szCs w:val="24"/>
              </w:rPr>
            </w:pPr>
            <w:r>
              <w:rPr>
                <w:color w:val="000000" w:themeColor="text1"/>
                <w:sz w:val="24"/>
                <w:szCs w:val="24"/>
              </w:rPr>
              <w:t>Evet</w:t>
            </w:r>
          </w:p>
        </w:tc>
        <w:tc>
          <w:tcPr>
            <w:tcW w:w="5267" w:type="dxa"/>
            <w:vAlign w:val="center"/>
          </w:tcPr>
          <w:p w14:paraId="706B4A83" w14:textId="77777777" w:rsidR="007C0197" w:rsidRDefault="009B77AD" w:rsidP="007C0197">
            <w:pPr>
              <w:autoSpaceDE w:val="0"/>
              <w:autoSpaceDN w:val="0"/>
              <w:adjustRightInd w:val="0"/>
              <w:rPr>
                <w:rStyle w:val="Kpr"/>
              </w:rPr>
            </w:pPr>
            <w:hyperlink r:id="rId250" w:history="1">
              <w:r w:rsidR="007C0197" w:rsidRPr="004B468B">
                <w:rPr>
                  <w:rStyle w:val="Kpr"/>
                  <w:sz w:val="24"/>
                  <w:szCs w:val="24"/>
                </w:rPr>
                <w:t>(Ders Bilgi Paketi)(OD3)</w:t>
              </w:r>
              <w:r w:rsidR="007C0197">
                <w:rPr>
                  <w:rStyle w:val="Kpr"/>
                  <w:sz w:val="24"/>
                  <w:szCs w:val="24"/>
                </w:rPr>
                <w:t>.</w:t>
              </w:r>
            </w:hyperlink>
          </w:p>
          <w:p w14:paraId="5F166F1C" w14:textId="77777777" w:rsidR="007C0197" w:rsidRDefault="009B77AD" w:rsidP="007C0197">
            <w:pPr>
              <w:autoSpaceDE w:val="0"/>
              <w:autoSpaceDN w:val="0"/>
              <w:adjustRightInd w:val="0"/>
              <w:rPr>
                <w:rStyle w:val="Kpr"/>
              </w:rPr>
            </w:pPr>
            <w:hyperlink r:id="rId251" w:history="1">
              <w:r w:rsidR="007C0197" w:rsidRPr="004B468B">
                <w:rPr>
                  <w:rStyle w:val="Kpr"/>
                  <w:sz w:val="24"/>
                  <w:szCs w:val="24"/>
                </w:rPr>
                <w:t>(Öğrenme Yönetim Sistemi)(OD4).</w:t>
              </w:r>
            </w:hyperlink>
          </w:p>
          <w:p w14:paraId="7AB1782F" w14:textId="77777777" w:rsidR="007C0197" w:rsidRPr="00297AB7" w:rsidRDefault="009B77AD" w:rsidP="007C0197">
            <w:pPr>
              <w:autoSpaceDE w:val="0"/>
              <w:autoSpaceDN w:val="0"/>
              <w:adjustRightInd w:val="0"/>
              <w:rPr>
                <w:color w:val="000000" w:themeColor="text1"/>
                <w:sz w:val="24"/>
                <w:szCs w:val="24"/>
              </w:rPr>
            </w:pPr>
            <w:hyperlink r:id="rId252" w:history="1">
              <w:r w:rsidR="007C0197" w:rsidRPr="004B468B">
                <w:rPr>
                  <w:rStyle w:val="Kpr"/>
                  <w:sz w:val="24"/>
                  <w:szCs w:val="24"/>
                </w:rPr>
                <w:t>(Mekatronik Programı Ders İçerikleri)(OD3)</w:t>
              </w:r>
            </w:hyperlink>
            <w:r w:rsidR="007C0197" w:rsidRPr="00201C5F">
              <w:rPr>
                <w:sz w:val="24"/>
                <w:szCs w:val="24"/>
              </w:rPr>
              <w:t>.</w:t>
            </w:r>
          </w:p>
        </w:tc>
      </w:tr>
      <w:tr w:rsidR="007C0197" w:rsidRPr="00297AB7" w14:paraId="38AE61A1" w14:textId="77777777" w:rsidTr="002C0EBD">
        <w:tc>
          <w:tcPr>
            <w:tcW w:w="2547" w:type="dxa"/>
            <w:vAlign w:val="center"/>
          </w:tcPr>
          <w:p w14:paraId="4CE558A4"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Birimde öğretim yöntem ve tekniklerine yönelik kontrol faaliyeti bulunuyor mu?</w:t>
            </w:r>
          </w:p>
        </w:tc>
        <w:tc>
          <w:tcPr>
            <w:tcW w:w="1276" w:type="dxa"/>
            <w:vAlign w:val="center"/>
          </w:tcPr>
          <w:p w14:paraId="15867288" w14:textId="77777777" w:rsidR="007C0197" w:rsidRPr="00297AB7" w:rsidRDefault="007C0197" w:rsidP="007C0197">
            <w:pPr>
              <w:jc w:val="center"/>
              <w:rPr>
                <w:color w:val="000000" w:themeColor="text1"/>
                <w:sz w:val="24"/>
                <w:szCs w:val="24"/>
              </w:rPr>
            </w:pPr>
            <w:r w:rsidRPr="00297AB7">
              <w:rPr>
                <w:color w:val="000000" w:themeColor="text1"/>
                <w:sz w:val="24"/>
                <w:szCs w:val="24"/>
              </w:rPr>
              <w:t>Hayır</w:t>
            </w:r>
          </w:p>
        </w:tc>
        <w:tc>
          <w:tcPr>
            <w:tcW w:w="5267" w:type="dxa"/>
            <w:vAlign w:val="center"/>
          </w:tcPr>
          <w:p w14:paraId="61E494E9"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Birimde bu alt ölçüte uygun</w:t>
            </w:r>
          </w:p>
          <w:p w14:paraId="19318FC1"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kontrol faaliyeti</w:t>
            </w:r>
          </w:p>
          <w:p w14:paraId="1D64A22D"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bulunmamaktadır.</w:t>
            </w:r>
          </w:p>
        </w:tc>
      </w:tr>
      <w:tr w:rsidR="007C0197" w:rsidRPr="00297AB7" w14:paraId="43A94CCC" w14:textId="77777777" w:rsidTr="002C0EBD">
        <w:tc>
          <w:tcPr>
            <w:tcW w:w="2547" w:type="dxa"/>
            <w:vAlign w:val="center"/>
          </w:tcPr>
          <w:p w14:paraId="14E429B1"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Birimde öğretim yöntem ve tekniklerine yönelik önlem alma faaliyeti bulunuyor mu?</w:t>
            </w:r>
          </w:p>
        </w:tc>
        <w:tc>
          <w:tcPr>
            <w:tcW w:w="1276" w:type="dxa"/>
            <w:vAlign w:val="center"/>
          </w:tcPr>
          <w:p w14:paraId="10203ABA" w14:textId="77777777" w:rsidR="007C0197" w:rsidRPr="00297AB7" w:rsidRDefault="007C0197" w:rsidP="007C0197">
            <w:pPr>
              <w:jc w:val="center"/>
              <w:rPr>
                <w:color w:val="000000" w:themeColor="text1"/>
                <w:sz w:val="24"/>
                <w:szCs w:val="24"/>
              </w:rPr>
            </w:pPr>
            <w:r w:rsidRPr="00297AB7">
              <w:rPr>
                <w:color w:val="000000" w:themeColor="text1"/>
                <w:sz w:val="24"/>
                <w:szCs w:val="24"/>
              </w:rPr>
              <w:t>Hayır</w:t>
            </w:r>
          </w:p>
        </w:tc>
        <w:tc>
          <w:tcPr>
            <w:tcW w:w="5267" w:type="dxa"/>
            <w:vAlign w:val="center"/>
          </w:tcPr>
          <w:p w14:paraId="3F79B9BA" w14:textId="77777777" w:rsidR="007C0197" w:rsidRPr="00297AB7" w:rsidRDefault="007C0197" w:rsidP="00D43209">
            <w:pPr>
              <w:autoSpaceDE w:val="0"/>
              <w:autoSpaceDN w:val="0"/>
              <w:adjustRightInd w:val="0"/>
              <w:jc w:val="both"/>
              <w:rPr>
                <w:color w:val="000000" w:themeColor="text1"/>
                <w:sz w:val="24"/>
                <w:szCs w:val="24"/>
              </w:rPr>
            </w:pPr>
            <w:r w:rsidRPr="00297AB7">
              <w:rPr>
                <w:color w:val="000000" w:themeColor="text1"/>
                <w:sz w:val="24"/>
                <w:szCs w:val="24"/>
              </w:rPr>
              <w:t>Birimde bu alt ölçüte uygun</w:t>
            </w:r>
          </w:p>
          <w:p w14:paraId="3BD6EB56" w14:textId="77777777" w:rsidR="007C0197" w:rsidRPr="00297AB7" w:rsidRDefault="007C0197" w:rsidP="00D43209">
            <w:pPr>
              <w:autoSpaceDE w:val="0"/>
              <w:autoSpaceDN w:val="0"/>
              <w:adjustRightInd w:val="0"/>
              <w:jc w:val="both"/>
              <w:rPr>
                <w:color w:val="000000" w:themeColor="text1"/>
                <w:sz w:val="24"/>
                <w:szCs w:val="24"/>
              </w:rPr>
            </w:pPr>
            <w:r>
              <w:rPr>
                <w:color w:val="000000" w:themeColor="text1"/>
                <w:sz w:val="24"/>
                <w:szCs w:val="24"/>
              </w:rPr>
              <w:t>önlem alma</w:t>
            </w:r>
            <w:r w:rsidRPr="00297AB7">
              <w:rPr>
                <w:color w:val="000000" w:themeColor="text1"/>
                <w:sz w:val="24"/>
                <w:szCs w:val="24"/>
              </w:rPr>
              <w:t xml:space="preserve"> faaliyeti</w:t>
            </w:r>
          </w:p>
          <w:p w14:paraId="3F0F291E" w14:textId="77777777" w:rsidR="007C0197" w:rsidRPr="00297AB7" w:rsidRDefault="007C0197" w:rsidP="00D43209">
            <w:pPr>
              <w:autoSpaceDE w:val="0"/>
              <w:autoSpaceDN w:val="0"/>
              <w:adjustRightInd w:val="0"/>
              <w:jc w:val="both"/>
              <w:rPr>
                <w:color w:val="000000" w:themeColor="text1"/>
                <w:sz w:val="24"/>
                <w:szCs w:val="24"/>
              </w:rPr>
            </w:pPr>
            <w:r w:rsidRPr="00297AB7">
              <w:rPr>
                <w:color w:val="000000" w:themeColor="text1"/>
                <w:sz w:val="24"/>
                <w:szCs w:val="24"/>
              </w:rPr>
              <w:t>bulunmamaktadır.</w:t>
            </w:r>
          </w:p>
        </w:tc>
      </w:tr>
      <w:tr w:rsidR="007C0197" w:rsidRPr="00297AB7" w14:paraId="77BFDA2A" w14:textId="77777777" w:rsidTr="002C0EBD">
        <w:tc>
          <w:tcPr>
            <w:tcW w:w="2547" w:type="dxa"/>
            <w:vAlign w:val="center"/>
          </w:tcPr>
          <w:p w14:paraId="50F41356"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Birimde öğretim yöntem ve tekniklerine yönelik örnek gösterilebilir uygulamalar bulunuyor mu?</w:t>
            </w:r>
          </w:p>
        </w:tc>
        <w:tc>
          <w:tcPr>
            <w:tcW w:w="1276" w:type="dxa"/>
            <w:vAlign w:val="center"/>
          </w:tcPr>
          <w:p w14:paraId="3E96B34B" w14:textId="77777777" w:rsidR="007C0197" w:rsidRPr="00297AB7" w:rsidRDefault="007C0197" w:rsidP="007C0197">
            <w:pPr>
              <w:jc w:val="center"/>
              <w:rPr>
                <w:color w:val="000000" w:themeColor="text1"/>
                <w:sz w:val="24"/>
                <w:szCs w:val="24"/>
              </w:rPr>
            </w:pPr>
            <w:r w:rsidRPr="00297AB7">
              <w:rPr>
                <w:color w:val="000000" w:themeColor="text1"/>
                <w:sz w:val="24"/>
                <w:szCs w:val="24"/>
              </w:rPr>
              <w:t>Hayır</w:t>
            </w:r>
          </w:p>
        </w:tc>
        <w:tc>
          <w:tcPr>
            <w:tcW w:w="5267" w:type="dxa"/>
            <w:vAlign w:val="center"/>
          </w:tcPr>
          <w:p w14:paraId="3669110C" w14:textId="77777777" w:rsidR="007C0197" w:rsidRPr="00297AB7" w:rsidRDefault="007C0197" w:rsidP="004A1348">
            <w:pPr>
              <w:autoSpaceDE w:val="0"/>
              <w:autoSpaceDN w:val="0"/>
              <w:adjustRightInd w:val="0"/>
              <w:jc w:val="both"/>
              <w:rPr>
                <w:color w:val="000000" w:themeColor="text1"/>
                <w:sz w:val="24"/>
                <w:szCs w:val="24"/>
              </w:rPr>
            </w:pPr>
            <w:r w:rsidRPr="00520B45">
              <w:rPr>
                <w:color w:val="000000" w:themeColor="text1"/>
                <w:sz w:val="24"/>
                <w:szCs w:val="24"/>
              </w:rPr>
              <w:t>Birimde bu alt ölçüte uygun örnek gösterilebilir uygulamalar bulunmamaktadır.</w:t>
            </w:r>
          </w:p>
        </w:tc>
      </w:tr>
      <w:tr w:rsidR="007C0197" w:rsidRPr="00297AB7" w14:paraId="307DE78B" w14:textId="77777777" w:rsidTr="002C0EBD">
        <w:tc>
          <w:tcPr>
            <w:tcW w:w="2547" w:type="dxa"/>
            <w:vAlign w:val="center"/>
          </w:tcPr>
          <w:p w14:paraId="1621712D" w14:textId="77777777" w:rsidR="007C0197" w:rsidRPr="00297AB7" w:rsidRDefault="007C0197" w:rsidP="004A1348">
            <w:pPr>
              <w:autoSpaceDE w:val="0"/>
              <w:autoSpaceDN w:val="0"/>
              <w:adjustRightInd w:val="0"/>
              <w:jc w:val="both"/>
              <w:rPr>
                <w:color w:val="000000" w:themeColor="text1"/>
                <w:sz w:val="24"/>
                <w:szCs w:val="24"/>
              </w:rPr>
            </w:pPr>
            <w:r w:rsidRPr="00297AB7">
              <w:rPr>
                <w:color w:val="000000" w:themeColor="text1"/>
                <w:sz w:val="24"/>
                <w:szCs w:val="24"/>
              </w:rPr>
              <w:t>Kanıtlar yeterli sayıda gösterilmiş midir?</w:t>
            </w:r>
          </w:p>
        </w:tc>
        <w:tc>
          <w:tcPr>
            <w:tcW w:w="1276" w:type="dxa"/>
            <w:vAlign w:val="center"/>
          </w:tcPr>
          <w:p w14:paraId="1BFF7ED3" w14:textId="77777777" w:rsidR="007C0197" w:rsidRPr="00297AB7" w:rsidRDefault="007C0197" w:rsidP="007C0197">
            <w:pPr>
              <w:jc w:val="center"/>
              <w:rPr>
                <w:color w:val="000000" w:themeColor="text1"/>
                <w:sz w:val="24"/>
                <w:szCs w:val="24"/>
              </w:rPr>
            </w:pPr>
            <w:r>
              <w:rPr>
                <w:color w:val="000000" w:themeColor="text1"/>
                <w:sz w:val="24"/>
                <w:szCs w:val="24"/>
              </w:rPr>
              <w:t>Kısmen</w:t>
            </w:r>
          </w:p>
        </w:tc>
        <w:tc>
          <w:tcPr>
            <w:tcW w:w="5267" w:type="dxa"/>
            <w:vAlign w:val="center"/>
          </w:tcPr>
          <w:p w14:paraId="33B13653" w14:textId="77777777" w:rsidR="007C0197" w:rsidRPr="00297AB7" w:rsidRDefault="007C0197" w:rsidP="007C0197">
            <w:pPr>
              <w:autoSpaceDE w:val="0"/>
              <w:autoSpaceDN w:val="0"/>
              <w:adjustRightInd w:val="0"/>
              <w:rPr>
                <w:color w:val="000000" w:themeColor="text1"/>
                <w:sz w:val="24"/>
                <w:szCs w:val="24"/>
              </w:rPr>
            </w:pPr>
            <w:r>
              <w:rPr>
                <w:color w:val="000000" w:themeColor="text1"/>
                <w:sz w:val="24"/>
                <w:szCs w:val="24"/>
              </w:rPr>
              <w:t>3</w:t>
            </w:r>
          </w:p>
        </w:tc>
      </w:tr>
      <w:tr w:rsidR="007C0197" w:rsidRPr="00297AB7" w14:paraId="4A9AA0D9" w14:textId="77777777" w:rsidTr="002C0EBD">
        <w:tc>
          <w:tcPr>
            <w:tcW w:w="2547" w:type="dxa"/>
            <w:vAlign w:val="center"/>
          </w:tcPr>
          <w:p w14:paraId="69288DB8" w14:textId="77777777" w:rsidR="007C0197" w:rsidRPr="00297AB7" w:rsidRDefault="007C0197" w:rsidP="007C0197">
            <w:pPr>
              <w:autoSpaceDE w:val="0"/>
              <w:autoSpaceDN w:val="0"/>
              <w:adjustRightInd w:val="0"/>
              <w:rPr>
                <w:color w:val="000000" w:themeColor="text1"/>
                <w:sz w:val="24"/>
                <w:szCs w:val="24"/>
              </w:rPr>
            </w:pPr>
            <w:r w:rsidRPr="00297AB7">
              <w:rPr>
                <w:color w:val="000000" w:themeColor="text1"/>
                <w:sz w:val="24"/>
                <w:szCs w:val="24"/>
              </w:rPr>
              <w:t>Gösterilen kanıtlar öğretim yöntem ve teknikleri alt ölçütüne uygun mudur?</w:t>
            </w:r>
          </w:p>
        </w:tc>
        <w:tc>
          <w:tcPr>
            <w:tcW w:w="1276" w:type="dxa"/>
            <w:vAlign w:val="center"/>
          </w:tcPr>
          <w:p w14:paraId="53D1BDF5" w14:textId="77777777" w:rsidR="007C0197" w:rsidRPr="00297AB7" w:rsidRDefault="007C0197" w:rsidP="007C0197">
            <w:pPr>
              <w:jc w:val="center"/>
              <w:rPr>
                <w:color w:val="000000" w:themeColor="text1"/>
                <w:sz w:val="24"/>
                <w:szCs w:val="24"/>
              </w:rPr>
            </w:pPr>
            <w:r>
              <w:rPr>
                <w:color w:val="000000" w:themeColor="text1"/>
                <w:sz w:val="24"/>
                <w:szCs w:val="24"/>
              </w:rPr>
              <w:t>Kısmen</w:t>
            </w:r>
          </w:p>
        </w:tc>
        <w:tc>
          <w:tcPr>
            <w:tcW w:w="5267" w:type="dxa"/>
            <w:vAlign w:val="center"/>
          </w:tcPr>
          <w:p w14:paraId="30715259" w14:textId="77777777" w:rsidR="007C0197" w:rsidRDefault="007C0197" w:rsidP="007C0197">
            <w:pPr>
              <w:autoSpaceDE w:val="0"/>
              <w:autoSpaceDN w:val="0"/>
              <w:adjustRightInd w:val="0"/>
            </w:pPr>
            <w:r>
              <w:rPr>
                <w:rStyle w:val="Kpr"/>
                <w:color w:val="000000" w:themeColor="text1"/>
                <w:sz w:val="24"/>
              </w:rPr>
              <w:t>Aşağıdaki</w:t>
            </w:r>
            <w:r w:rsidRPr="00D414E1">
              <w:rPr>
                <w:rStyle w:val="Kpr"/>
                <w:color w:val="000000" w:themeColor="text1"/>
                <w:sz w:val="24"/>
              </w:rPr>
              <w:t xml:space="preserve"> kanıtlar planlama faaliyetine uygun değildir</w:t>
            </w:r>
            <w:r>
              <w:rPr>
                <w:rStyle w:val="Kpr"/>
                <w:color w:val="000000" w:themeColor="text1"/>
                <w:sz w:val="24"/>
              </w:rPr>
              <w:t>;</w:t>
            </w:r>
          </w:p>
          <w:p w14:paraId="0670DADB" w14:textId="77777777" w:rsidR="007C0197" w:rsidRDefault="009B77AD" w:rsidP="007C0197">
            <w:pPr>
              <w:autoSpaceDE w:val="0"/>
              <w:autoSpaceDN w:val="0"/>
              <w:adjustRightInd w:val="0"/>
              <w:rPr>
                <w:rStyle w:val="Kpr"/>
              </w:rPr>
            </w:pPr>
            <w:hyperlink r:id="rId253" w:history="1">
              <w:r w:rsidR="007C0197" w:rsidRPr="005F5DCE">
                <w:rPr>
                  <w:rStyle w:val="Kpr"/>
                  <w:sz w:val="24"/>
                  <w:szCs w:val="24"/>
                </w:rPr>
                <w:t>(Aizanoi Gezisi)(OD4)</w:t>
              </w:r>
            </w:hyperlink>
          </w:p>
          <w:p w14:paraId="3288B1B7" w14:textId="77777777" w:rsidR="007C0197" w:rsidRDefault="009B77AD" w:rsidP="007C0197">
            <w:pPr>
              <w:autoSpaceDE w:val="0"/>
              <w:autoSpaceDN w:val="0"/>
              <w:adjustRightInd w:val="0"/>
              <w:rPr>
                <w:rStyle w:val="Kpr"/>
              </w:rPr>
            </w:pPr>
            <w:hyperlink r:id="rId254" w:history="1">
              <w:r w:rsidR="007C0197" w:rsidRPr="005F5DCE">
                <w:rPr>
                  <w:rStyle w:val="Kpr"/>
                  <w:sz w:val="24"/>
                  <w:szCs w:val="24"/>
                </w:rPr>
                <w:t>(Grafik Tasarım Programı Teknik Gezi)(OD4)</w:t>
              </w:r>
            </w:hyperlink>
          </w:p>
          <w:p w14:paraId="41168F20" w14:textId="77777777" w:rsidR="007C0197" w:rsidRDefault="009B77AD" w:rsidP="007C0197">
            <w:pPr>
              <w:autoSpaceDE w:val="0"/>
              <w:autoSpaceDN w:val="0"/>
              <w:adjustRightInd w:val="0"/>
              <w:rPr>
                <w:rStyle w:val="Kpr"/>
              </w:rPr>
            </w:pPr>
            <w:hyperlink r:id="rId255" w:history="1">
              <w:r w:rsidR="007C0197" w:rsidRPr="004B468B">
                <w:rPr>
                  <w:rStyle w:val="Kpr"/>
                  <w:sz w:val="24"/>
                  <w:szCs w:val="24"/>
                </w:rPr>
                <w:t>(Grafik Tasarım Programı Baskı Boyama Etkinliği)(OD4)</w:t>
              </w:r>
            </w:hyperlink>
          </w:p>
          <w:p w14:paraId="197D89B5" w14:textId="77777777" w:rsidR="007C0197" w:rsidRDefault="009B77AD" w:rsidP="007C0197">
            <w:pPr>
              <w:autoSpaceDE w:val="0"/>
              <w:autoSpaceDN w:val="0"/>
              <w:adjustRightInd w:val="0"/>
              <w:rPr>
                <w:rStyle w:val="Kpr"/>
              </w:rPr>
            </w:pPr>
            <w:hyperlink r:id="rId256" w:history="1">
              <w:r w:rsidR="007C0197" w:rsidRPr="004B468B">
                <w:rPr>
                  <w:rStyle w:val="Kpr"/>
                  <w:sz w:val="24"/>
                  <w:szCs w:val="24"/>
                </w:rPr>
                <w:t>(Moda Tasarımı Programı Tekstil Workshop)(OD4)</w:t>
              </w:r>
            </w:hyperlink>
            <w:r w:rsidR="007C0197">
              <w:rPr>
                <w:rStyle w:val="Kpr"/>
              </w:rPr>
              <w:t xml:space="preserve"> </w:t>
            </w:r>
          </w:p>
          <w:p w14:paraId="00189862" w14:textId="77777777" w:rsidR="007C0197" w:rsidRPr="00297AB7" w:rsidRDefault="007C0197" w:rsidP="007C0197">
            <w:pPr>
              <w:autoSpaceDE w:val="0"/>
              <w:autoSpaceDN w:val="0"/>
              <w:adjustRightInd w:val="0"/>
              <w:rPr>
                <w:color w:val="000000" w:themeColor="text1"/>
                <w:sz w:val="24"/>
                <w:szCs w:val="24"/>
              </w:rPr>
            </w:pPr>
          </w:p>
        </w:tc>
      </w:tr>
      <w:tr w:rsidR="007C0197" w:rsidRPr="00297AB7" w14:paraId="12FB5B39" w14:textId="77777777" w:rsidTr="002C0EBD">
        <w:tc>
          <w:tcPr>
            <w:tcW w:w="2547" w:type="dxa"/>
            <w:vAlign w:val="center"/>
          </w:tcPr>
          <w:p w14:paraId="291975FC" w14:textId="0E848919" w:rsidR="007C0197" w:rsidRPr="00297AB7" w:rsidRDefault="007C0197" w:rsidP="007C0197">
            <w:pPr>
              <w:rPr>
                <w:b/>
                <w:color w:val="000000" w:themeColor="text1"/>
                <w:sz w:val="24"/>
                <w:szCs w:val="24"/>
              </w:rPr>
            </w:pPr>
            <w:r w:rsidRPr="00297AB7">
              <w:rPr>
                <w:b/>
                <w:color w:val="000000" w:themeColor="text1"/>
                <w:sz w:val="24"/>
                <w:szCs w:val="24"/>
              </w:rPr>
              <w:t>Birim Öz Değerlendirme Puanlaması:</w:t>
            </w:r>
            <w:r w:rsidR="00907A44" w:rsidRPr="00907A44">
              <w:rPr>
                <w:color w:val="000000" w:themeColor="text1"/>
                <w:sz w:val="24"/>
                <w:szCs w:val="24"/>
              </w:rPr>
              <w:t>3</w:t>
            </w:r>
          </w:p>
        </w:tc>
        <w:tc>
          <w:tcPr>
            <w:tcW w:w="1276" w:type="dxa"/>
            <w:vAlign w:val="center"/>
          </w:tcPr>
          <w:p w14:paraId="50CFFACB" w14:textId="77777777" w:rsidR="007C0197" w:rsidRPr="00297AB7" w:rsidRDefault="007C0197" w:rsidP="007C0197">
            <w:pPr>
              <w:rPr>
                <w:color w:val="000000" w:themeColor="text1"/>
                <w:sz w:val="24"/>
                <w:szCs w:val="24"/>
              </w:rPr>
            </w:pPr>
          </w:p>
        </w:tc>
        <w:tc>
          <w:tcPr>
            <w:tcW w:w="5267" w:type="dxa"/>
            <w:vAlign w:val="center"/>
          </w:tcPr>
          <w:p w14:paraId="55D52B11" w14:textId="77777777" w:rsidR="007C0197" w:rsidRPr="00297AB7" w:rsidRDefault="007C0197" w:rsidP="007C0197">
            <w:pPr>
              <w:rPr>
                <w:b/>
                <w:color w:val="000000" w:themeColor="text1"/>
                <w:sz w:val="24"/>
                <w:szCs w:val="24"/>
              </w:rPr>
            </w:pPr>
            <w:r w:rsidRPr="00297AB7">
              <w:rPr>
                <w:b/>
                <w:color w:val="000000" w:themeColor="text1"/>
                <w:sz w:val="24"/>
                <w:szCs w:val="24"/>
              </w:rPr>
              <w:t xml:space="preserve">Akran Değerlendirme </w:t>
            </w:r>
          </w:p>
          <w:p w14:paraId="6DE20589" w14:textId="77777777" w:rsidR="007C0197" w:rsidRPr="00297AB7" w:rsidRDefault="007C0197" w:rsidP="007C0197">
            <w:pPr>
              <w:rPr>
                <w:b/>
                <w:color w:val="000000" w:themeColor="text1"/>
                <w:sz w:val="24"/>
                <w:szCs w:val="24"/>
              </w:rPr>
            </w:pPr>
            <w:r w:rsidRPr="00297AB7">
              <w:rPr>
                <w:b/>
                <w:color w:val="000000" w:themeColor="text1"/>
                <w:sz w:val="24"/>
                <w:szCs w:val="24"/>
              </w:rPr>
              <w:t>Puanlaması:</w:t>
            </w:r>
            <w:r>
              <w:rPr>
                <w:color w:val="000000" w:themeColor="text1"/>
                <w:sz w:val="24"/>
                <w:szCs w:val="24"/>
              </w:rPr>
              <w:t>3</w:t>
            </w:r>
          </w:p>
        </w:tc>
      </w:tr>
    </w:tbl>
    <w:p w14:paraId="4FE75653" w14:textId="77777777" w:rsidR="007C0197" w:rsidRDefault="007C0197">
      <w:pPr>
        <w:pStyle w:val="GvdeMetni"/>
        <w:ind w:left="1"/>
      </w:pPr>
    </w:p>
    <w:p w14:paraId="78E785F7" w14:textId="77777777" w:rsidR="007C0197" w:rsidRDefault="007C0197" w:rsidP="00AF1FBC">
      <w:pPr>
        <w:pStyle w:val="GvdeMetni"/>
        <w:ind w:left="1"/>
      </w:pPr>
      <w:r>
        <w:rPr>
          <w:b/>
          <w:color w:val="000000"/>
        </w:rPr>
        <w:t>B.2.2. Ölçme ve Değerlendirme</w:t>
      </w:r>
    </w:p>
    <w:p w14:paraId="571AE7F5" w14:textId="77777777" w:rsidR="00AF1FBC" w:rsidRDefault="00AF1FBC" w:rsidP="00AF1FBC">
      <w:pPr>
        <w:pStyle w:val="NormalWeb"/>
        <w:spacing w:before="0" w:beforeAutospacing="0" w:after="0" w:afterAutospacing="0"/>
        <w:ind w:firstLine="720"/>
        <w:jc w:val="both"/>
      </w:pPr>
    </w:p>
    <w:p w14:paraId="564CFC5A" w14:textId="6EBEED3A" w:rsidR="006663F5" w:rsidRDefault="00D623EF" w:rsidP="00D623EF">
      <w:pPr>
        <w:pStyle w:val="NormalWeb"/>
        <w:spacing w:before="0" w:beforeAutospacing="0" w:after="0" w:afterAutospacing="0"/>
        <w:jc w:val="both"/>
      </w:pPr>
      <w:r w:rsidRPr="0081212F">
        <w:rPr>
          <w:b/>
        </w:rPr>
        <w:t>Akran Değerlendirmesi:</w:t>
      </w:r>
      <w:r>
        <w:rPr>
          <w:b/>
        </w:rPr>
        <w:t xml:space="preserve"> </w:t>
      </w:r>
      <w:r w:rsidR="006663F5">
        <w:t>Birimde ölçme ve değerlendirme süreçlerine yönelik planlama ve uygulama faaliyetlerinin bulunduğu görülmektedir. Ders bilgi paketleri ile ölçme ve değerlendirme süreçlerinin planlandığı, sınav örnekleri ve sınav güvenliği bildirimleri aracılığıyla da uygulama faaliyetlerinin desteklendiği anlaşılmaktadır. Bununla birlikte, ölçme ve değerlendirme süreçlerine ilişkin kontrol ve önlem alma faaliyetlerinin bulunmaması, süreçlerin izlenmesi ve sürekli iyileştirilmesi açısından önemli bir eksiklik olarak değerlendirilmektedir. Ayrıca örnek gösterilebilir uygulamaların yer almaması, iyi uygulama örneklerinin geliştirilmesi ve paylaşılması konusunda gelişime ihtiyaç olduğunu ortaya koymaktadır. Kanıt sayısının kısmen yeterli olduğu görülmekte olup, süreçlerin daha kapsamlı ve sistematik şekilde desteklenmesi için farklı türde kanıtların artırılması önerilmektedir. Genel olarak birimin ilgili ölçütte temel gereklilikleri sağladığı, ancak kalite geliştirme döngüsünü güçlendirecek kontrol ve iyileştirme faaliyetlerine ihtiyaç duyduğu değerlendirilmektedir.</w:t>
      </w:r>
    </w:p>
    <w:p w14:paraId="650B506F" w14:textId="77777777" w:rsidR="007C0197" w:rsidRDefault="007C0197">
      <w:pPr>
        <w:pStyle w:val="GvdeMetni"/>
        <w:ind w:left="1"/>
      </w:pPr>
    </w:p>
    <w:tbl>
      <w:tblPr>
        <w:tblStyle w:val="TabloKlavuzu"/>
        <w:tblW w:w="0" w:type="auto"/>
        <w:jc w:val="center"/>
        <w:tblLayout w:type="fixed"/>
        <w:tblLook w:val="04A0" w:firstRow="1" w:lastRow="0" w:firstColumn="1" w:lastColumn="0" w:noHBand="0" w:noVBand="1"/>
      </w:tblPr>
      <w:tblGrid>
        <w:gridCol w:w="2547"/>
        <w:gridCol w:w="1134"/>
        <w:gridCol w:w="5409"/>
      </w:tblGrid>
      <w:tr w:rsidR="007C0197" w:rsidRPr="00297AB7" w14:paraId="20C064A0" w14:textId="77777777" w:rsidTr="002C0EBD">
        <w:trPr>
          <w:jc w:val="center"/>
        </w:trPr>
        <w:tc>
          <w:tcPr>
            <w:tcW w:w="2547" w:type="dxa"/>
            <w:vAlign w:val="center"/>
          </w:tcPr>
          <w:p w14:paraId="7E19AE54" w14:textId="77777777" w:rsidR="007C0197" w:rsidRPr="00297AB7" w:rsidRDefault="007C0197" w:rsidP="00A6500A">
            <w:pPr>
              <w:jc w:val="both"/>
              <w:rPr>
                <w:b/>
                <w:color w:val="000000" w:themeColor="text1"/>
                <w:sz w:val="24"/>
                <w:szCs w:val="24"/>
              </w:rPr>
            </w:pPr>
            <w:r w:rsidRPr="00297AB7">
              <w:rPr>
                <w:b/>
                <w:color w:val="000000" w:themeColor="text1"/>
                <w:sz w:val="24"/>
                <w:szCs w:val="24"/>
              </w:rPr>
              <w:t>Akran Değerlendirme Kriterleri</w:t>
            </w:r>
          </w:p>
        </w:tc>
        <w:tc>
          <w:tcPr>
            <w:tcW w:w="1134" w:type="dxa"/>
            <w:vAlign w:val="center"/>
          </w:tcPr>
          <w:p w14:paraId="3A41BDF5" w14:textId="77777777" w:rsidR="007C0197" w:rsidRPr="00297AB7" w:rsidRDefault="007C0197" w:rsidP="00A6500A">
            <w:pPr>
              <w:jc w:val="both"/>
              <w:rPr>
                <w:b/>
                <w:color w:val="000000" w:themeColor="text1"/>
                <w:sz w:val="24"/>
                <w:szCs w:val="24"/>
              </w:rPr>
            </w:pPr>
            <w:r w:rsidRPr="00297AB7">
              <w:rPr>
                <w:b/>
                <w:color w:val="000000" w:themeColor="text1"/>
                <w:sz w:val="24"/>
                <w:szCs w:val="24"/>
              </w:rPr>
              <w:t>Evet/Hayır/Kısmen</w:t>
            </w:r>
          </w:p>
        </w:tc>
        <w:tc>
          <w:tcPr>
            <w:tcW w:w="5409" w:type="dxa"/>
            <w:vAlign w:val="center"/>
          </w:tcPr>
          <w:p w14:paraId="07213A25" w14:textId="77777777" w:rsidR="007C0197" w:rsidRPr="00297AB7" w:rsidRDefault="007C0197" w:rsidP="00A6500A">
            <w:pPr>
              <w:jc w:val="both"/>
              <w:rPr>
                <w:b/>
                <w:color w:val="000000" w:themeColor="text1"/>
                <w:sz w:val="24"/>
                <w:szCs w:val="24"/>
              </w:rPr>
            </w:pPr>
            <w:r w:rsidRPr="00297AB7">
              <w:rPr>
                <w:b/>
                <w:color w:val="000000" w:themeColor="text1"/>
                <w:sz w:val="24"/>
                <w:szCs w:val="24"/>
              </w:rPr>
              <w:t>Kanıt</w:t>
            </w:r>
          </w:p>
        </w:tc>
      </w:tr>
      <w:tr w:rsidR="007C0197" w:rsidRPr="00297AB7" w14:paraId="28022D9A" w14:textId="77777777" w:rsidTr="002C0EBD">
        <w:trPr>
          <w:trHeight w:val="863"/>
          <w:jc w:val="center"/>
        </w:trPr>
        <w:tc>
          <w:tcPr>
            <w:tcW w:w="2547" w:type="dxa"/>
            <w:vAlign w:val="center"/>
          </w:tcPr>
          <w:p w14:paraId="0FE11709"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ölçme ve değerlendirmeye yönelik planlama faaliyeti bulunuyor mu?</w:t>
            </w:r>
          </w:p>
        </w:tc>
        <w:tc>
          <w:tcPr>
            <w:tcW w:w="1134" w:type="dxa"/>
            <w:vAlign w:val="center"/>
          </w:tcPr>
          <w:p w14:paraId="493D5DA1" w14:textId="77777777" w:rsidR="007C0197" w:rsidRPr="00297AB7" w:rsidRDefault="007C0197" w:rsidP="00A6500A">
            <w:pPr>
              <w:jc w:val="center"/>
              <w:rPr>
                <w:color w:val="000000" w:themeColor="text1"/>
                <w:sz w:val="24"/>
                <w:szCs w:val="24"/>
              </w:rPr>
            </w:pPr>
            <w:r w:rsidRPr="00297AB7">
              <w:rPr>
                <w:color w:val="000000" w:themeColor="text1"/>
                <w:sz w:val="24"/>
                <w:szCs w:val="24"/>
              </w:rPr>
              <w:t>Evet</w:t>
            </w:r>
          </w:p>
        </w:tc>
        <w:tc>
          <w:tcPr>
            <w:tcW w:w="5409" w:type="dxa"/>
            <w:vAlign w:val="center"/>
          </w:tcPr>
          <w:p w14:paraId="523DCD84" w14:textId="77777777" w:rsidR="007C0197" w:rsidRPr="0002361A" w:rsidRDefault="009B77AD" w:rsidP="00A6500A">
            <w:pPr>
              <w:ind w:left="66"/>
              <w:jc w:val="both"/>
              <w:rPr>
                <w:color w:val="0563C1"/>
                <w:sz w:val="24"/>
                <w:szCs w:val="24"/>
                <w:u w:val="single"/>
              </w:rPr>
            </w:pPr>
            <w:hyperlink r:id="rId257" w:history="1">
              <w:r w:rsidR="007C0197" w:rsidRPr="0002361A">
                <w:rPr>
                  <w:rStyle w:val="Kpr"/>
                  <w:bCs/>
                  <w:sz w:val="24"/>
                  <w:szCs w:val="24"/>
                </w:rPr>
                <w:t>(Ders Bilgi Paket Ders İçeriği)(OD4)</w:t>
              </w:r>
            </w:hyperlink>
          </w:p>
        </w:tc>
      </w:tr>
      <w:tr w:rsidR="007C0197" w:rsidRPr="00297AB7" w14:paraId="30397075" w14:textId="77777777" w:rsidTr="002C0EBD">
        <w:trPr>
          <w:trHeight w:val="1070"/>
          <w:jc w:val="center"/>
        </w:trPr>
        <w:tc>
          <w:tcPr>
            <w:tcW w:w="2547" w:type="dxa"/>
            <w:vAlign w:val="center"/>
          </w:tcPr>
          <w:p w14:paraId="769C2EF4"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ölçme ve değerlendirmeye yönelik uygulama faaliyeti bulunuyor mu?</w:t>
            </w:r>
          </w:p>
        </w:tc>
        <w:tc>
          <w:tcPr>
            <w:tcW w:w="1134" w:type="dxa"/>
            <w:vAlign w:val="center"/>
          </w:tcPr>
          <w:p w14:paraId="60C247D1" w14:textId="77777777" w:rsidR="007C0197" w:rsidRPr="00297AB7" w:rsidRDefault="007C0197" w:rsidP="00A6500A">
            <w:pPr>
              <w:jc w:val="center"/>
              <w:rPr>
                <w:color w:val="000000" w:themeColor="text1"/>
                <w:sz w:val="24"/>
                <w:szCs w:val="24"/>
              </w:rPr>
            </w:pPr>
            <w:r w:rsidRPr="00297AB7">
              <w:rPr>
                <w:color w:val="000000" w:themeColor="text1"/>
                <w:sz w:val="24"/>
                <w:szCs w:val="24"/>
              </w:rPr>
              <w:t>Evet</w:t>
            </w:r>
          </w:p>
        </w:tc>
        <w:tc>
          <w:tcPr>
            <w:tcW w:w="5409" w:type="dxa"/>
            <w:vAlign w:val="center"/>
          </w:tcPr>
          <w:p w14:paraId="1849FC76" w14:textId="77777777" w:rsidR="007C0197" w:rsidRPr="00332ECC" w:rsidRDefault="009B77AD" w:rsidP="00A6500A">
            <w:pPr>
              <w:ind w:left="66"/>
              <w:jc w:val="both"/>
              <w:rPr>
                <w:rStyle w:val="Kpr"/>
                <w:bCs/>
                <w:sz w:val="24"/>
                <w:szCs w:val="24"/>
              </w:rPr>
            </w:pPr>
            <w:hyperlink r:id="rId258" w:history="1">
              <w:r w:rsidR="007C0197" w:rsidRPr="00332ECC">
                <w:rPr>
                  <w:rStyle w:val="Kpr"/>
                  <w:bCs/>
                  <w:sz w:val="24"/>
                  <w:szCs w:val="24"/>
                </w:rPr>
                <w:t>Sınav_örneği</w:t>
              </w:r>
            </w:hyperlink>
          </w:p>
          <w:p w14:paraId="6967050B" w14:textId="77777777" w:rsidR="007C0197" w:rsidRPr="0002361A" w:rsidRDefault="009B77AD" w:rsidP="00A6500A">
            <w:pPr>
              <w:ind w:left="66"/>
              <w:jc w:val="both"/>
              <w:rPr>
                <w:color w:val="000000" w:themeColor="text1"/>
                <w:sz w:val="24"/>
                <w:szCs w:val="24"/>
              </w:rPr>
            </w:pPr>
            <w:hyperlink r:id="rId259" w:history="1">
              <w:r w:rsidR="007C0197" w:rsidRPr="00332ECC">
                <w:rPr>
                  <w:rStyle w:val="Kpr"/>
                  <w:bCs/>
                  <w:sz w:val="24"/>
                  <w:szCs w:val="24"/>
                </w:rPr>
                <w:t>Sınav_güvenliği_bildirimleri</w:t>
              </w:r>
            </w:hyperlink>
          </w:p>
        </w:tc>
      </w:tr>
      <w:tr w:rsidR="007C0197" w:rsidRPr="00297AB7" w14:paraId="5E7C8E53" w14:textId="77777777" w:rsidTr="002C0EBD">
        <w:trPr>
          <w:jc w:val="center"/>
        </w:trPr>
        <w:tc>
          <w:tcPr>
            <w:tcW w:w="2547" w:type="dxa"/>
            <w:vAlign w:val="center"/>
          </w:tcPr>
          <w:p w14:paraId="269BFCD7"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ölçme ve değerlendirmeye yönelik kontrol faaliyeti bulunuyor mu?</w:t>
            </w:r>
          </w:p>
        </w:tc>
        <w:tc>
          <w:tcPr>
            <w:tcW w:w="1134" w:type="dxa"/>
            <w:vAlign w:val="center"/>
          </w:tcPr>
          <w:p w14:paraId="493F90C2" w14:textId="77777777" w:rsidR="007C0197" w:rsidRPr="00297AB7" w:rsidRDefault="007C0197" w:rsidP="00A6500A">
            <w:pPr>
              <w:jc w:val="center"/>
              <w:rPr>
                <w:color w:val="000000" w:themeColor="text1"/>
                <w:sz w:val="24"/>
                <w:szCs w:val="24"/>
              </w:rPr>
            </w:pPr>
            <w:r>
              <w:rPr>
                <w:color w:val="000000" w:themeColor="text1"/>
                <w:sz w:val="24"/>
                <w:szCs w:val="24"/>
              </w:rPr>
              <w:t>Hayır</w:t>
            </w:r>
          </w:p>
        </w:tc>
        <w:tc>
          <w:tcPr>
            <w:tcW w:w="5409" w:type="dxa"/>
            <w:vAlign w:val="center"/>
          </w:tcPr>
          <w:p w14:paraId="26A13559" w14:textId="77777777" w:rsidR="007C0197" w:rsidRPr="00206DAA" w:rsidRDefault="007C0197" w:rsidP="00A6500A">
            <w:pPr>
              <w:autoSpaceDE w:val="0"/>
              <w:autoSpaceDN w:val="0"/>
              <w:adjustRightInd w:val="0"/>
              <w:ind w:left="66"/>
              <w:jc w:val="both"/>
              <w:rPr>
                <w:color w:val="000000" w:themeColor="text1"/>
                <w:sz w:val="24"/>
                <w:szCs w:val="24"/>
              </w:rPr>
            </w:pPr>
            <w:r w:rsidRPr="00206DAA">
              <w:rPr>
                <w:color w:val="000000" w:themeColor="text1"/>
                <w:sz w:val="24"/>
                <w:szCs w:val="24"/>
              </w:rPr>
              <w:t>Birimde bu alt ölçüte uygun</w:t>
            </w:r>
          </w:p>
          <w:p w14:paraId="11886D21" w14:textId="77777777" w:rsidR="007C0197" w:rsidRPr="00206DAA" w:rsidRDefault="007C0197" w:rsidP="00A6500A">
            <w:pPr>
              <w:autoSpaceDE w:val="0"/>
              <w:autoSpaceDN w:val="0"/>
              <w:adjustRightInd w:val="0"/>
              <w:ind w:left="66"/>
              <w:jc w:val="both"/>
              <w:rPr>
                <w:color w:val="000000" w:themeColor="text1"/>
                <w:sz w:val="24"/>
                <w:szCs w:val="24"/>
              </w:rPr>
            </w:pPr>
            <w:r w:rsidRPr="00206DAA">
              <w:rPr>
                <w:color w:val="000000" w:themeColor="text1"/>
                <w:sz w:val="24"/>
                <w:szCs w:val="24"/>
              </w:rPr>
              <w:t>ölçme ve değerlendirmeye yönelik kontrol faaliyeti</w:t>
            </w:r>
          </w:p>
          <w:p w14:paraId="39CF3DA4" w14:textId="77777777" w:rsidR="007C0197" w:rsidRPr="00206DAA" w:rsidRDefault="007C0197" w:rsidP="00A6500A">
            <w:pPr>
              <w:ind w:left="66"/>
              <w:jc w:val="both"/>
              <w:rPr>
                <w:color w:val="000000" w:themeColor="text1"/>
                <w:sz w:val="24"/>
                <w:szCs w:val="24"/>
              </w:rPr>
            </w:pPr>
            <w:r w:rsidRPr="00206DAA">
              <w:rPr>
                <w:color w:val="000000" w:themeColor="text1"/>
                <w:sz w:val="24"/>
                <w:szCs w:val="24"/>
              </w:rPr>
              <w:t>bulunmamaktadır.</w:t>
            </w:r>
          </w:p>
        </w:tc>
      </w:tr>
      <w:tr w:rsidR="007C0197" w:rsidRPr="00297AB7" w14:paraId="2056E838" w14:textId="77777777" w:rsidTr="002C0EBD">
        <w:trPr>
          <w:jc w:val="center"/>
        </w:trPr>
        <w:tc>
          <w:tcPr>
            <w:tcW w:w="2547" w:type="dxa"/>
            <w:vAlign w:val="center"/>
          </w:tcPr>
          <w:p w14:paraId="6B6CE682"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ölçme ve değerlendirmeye yönelik önlem alma faaliyeti bulunuyor mu?</w:t>
            </w:r>
          </w:p>
        </w:tc>
        <w:tc>
          <w:tcPr>
            <w:tcW w:w="1134" w:type="dxa"/>
            <w:vAlign w:val="center"/>
          </w:tcPr>
          <w:p w14:paraId="4BD3F9B2" w14:textId="77777777" w:rsidR="007C0197" w:rsidRPr="00297AB7" w:rsidRDefault="007C0197" w:rsidP="00A6500A">
            <w:pPr>
              <w:jc w:val="center"/>
              <w:rPr>
                <w:color w:val="000000" w:themeColor="text1"/>
                <w:sz w:val="24"/>
                <w:szCs w:val="24"/>
              </w:rPr>
            </w:pPr>
            <w:r>
              <w:rPr>
                <w:color w:val="000000" w:themeColor="text1"/>
                <w:sz w:val="24"/>
                <w:szCs w:val="24"/>
              </w:rPr>
              <w:t>Hayır</w:t>
            </w:r>
          </w:p>
        </w:tc>
        <w:tc>
          <w:tcPr>
            <w:tcW w:w="5409" w:type="dxa"/>
            <w:vAlign w:val="center"/>
          </w:tcPr>
          <w:p w14:paraId="2005FA10" w14:textId="10C4F618" w:rsidR="007C0197" w:rsidRPr="00A6500A" w:rsidRDefault="00A6500A" w:rsidP="00A6500A">
            <w:pPr>
              <w:autoSpaceDE w:val="0"/>
              <w:autoSpaceDN w:val="0"/>
              <w:adjustRightInd w:val="0"/>
              <w:ind w:left="66"/>
              <w:jc w:val="both"/>
              <w:rPr>
                <w:color w:val="000000" w:themeColor="text1"/>
                <w:sz w:val="24"/>
                <w:szCs w:val="24"/>
              </w:rPr>
            </w:pPr>
            <w:r>
              <w:rPr>
                <w:color w:val="000000" w:themeColor="text1"/>
                <w:sz w:val="24"/>
                <w:szCs w:val="24"/>
              </w:rPr>
              <w:t xml:space="preserve">Birimde bu alt ölçüte uygun </w:t>
            </w:r>
            <w:r w:rsidR="00206DAA" w:rsidRPr="00206DAA">
              <w:rPr>
                <w:color w:val="000000" w:themeColor="text1"/>
                <w:sz w:val="24"/>
                <w:szCs w:val="24"/>
              </w:rPr>
              <w:t>ö</w:t>
            </w:r>
            <w:r>
              <w:rPr>
                <w:color w:val="000000" w:themeColor="text1"/>
                <w:sz w:val="24"/>
                <w:szCs w:val="24"/>
              </w:rPr>
              <w:t xml:space="preserve">nlem alma faaliyeti </w:t>
            </w:r>
            <w:r w:rsidR="007C0197" w:rsidRPr="00206DAA">
              <w:rPr>
                <w:color w:val="000000" w:themeColor="text1"/>
                <w:sz w:val="24"/>
                <w:szCs w:val="24"/>
              </w:rPr>
              <w:t>bulunmamaktadır.</w:t>
            </w:r>
          </w:p>
        </w:tc>
      </w:tr>
      <w:tr w:rsidR="007C0197" w:rsidRPr="00297AB7" w14:paraId="729B5C36" w14:textId="77777777" w:rsidTr="002C0EBD">
        <w:trPr>
          <w:jc w:val="center"/>
        </w:trPr>
        <w:tc>
          <w:tcPr>
            <w:tcW w:w="2547" w:type="dxa"/>
            <w:vAlign w:val="center"/>
          </w:tcPr>
          <w:p w14:paraId="41176CDB"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ölçme ve değerlendirmeye yönelik örnek gösterilebilir uygulamalar bulunuyor mu?</w:t>
            </w:r>
          </w:p>
        </w:tc>
        <w:tc>
          <w:tcPr>
            <w:tcW w:w="1134" w:type="dxa"/>
            <w:vAlign w:val="center"/>
          </w:tcPr>
          <w:p w14:paraId="3AB7F675" w14:textId="77777777" w:rsidR="007C0197" w:rsidRPr="00297AB7" w:rsidRDefault="007C0197" w:rsidP="00A6500A">
            <w:pPr>
              <w:jc w:val="center"/>
              <w:rPr>
                <w:color w:val="000000" w:themeColor="text1"/>
                <w:sz w:val="24"/>
                <w:szCs w:val="24"/>
              </w:rPr>
            </w:pPr>
            <w:r>
              <w:rPr>
                <w:color w:val="000000" w:themeColor="text1"/>
                <w:sz w:val="24"/>
                <w:szCs w:val="24"/>
              </w:rPr>
              <w:t>Hayır</w:t>
            </w:r>
          </w:p>
        </w:tc>
        <w:tc>
          <w:tcPr>
            <w:tcW w:w="5409" w:type="dxa"/>
            <w:vAlign w:val="center"/>
          </w:tcPr>
          <w:p w14:paraId="3E76CBBC" w14:textId="77777777" w:rsidR="007C0197" w:rsidRPr="00206DAA" w:rsidRDefault="007C0197" w:rsidP="00A6500A">
            <w:pPr>
              <w:autoSpaceDE w:val="0"/>
              <w:autoSpaceDN w:val="0"/>
              <w:adjustRightInd w:val="0"/>
              <w:ind w:left="66"/>
              <w:jc w:val="both"/>
              <w:rPr>
                <w:color w:val="000000" w:themeColor="text1"/>
                <w:sz w:val="24"/>
                <w:szCs w:val="24"/>
              </w:rPr>
            </w:pPr>
            <w:r w:rsidRPr="00206DAA">
              <w:rPr>
                <w:color w:val="000000" w:themeColor="text1"/>
                <w:sz w:val="24"/>
                <w:szCs w:val="24"/>
              </w:rPr>
              <w:t>Birimde bu alt ölçüte uygun</w:t>
            </w:r>
          </w:p>
          <w:p w14:paraId="6E72ADFB" w14:textId="77777777" w:rsidR="007C0197" w:rsidRPr="00206DAA" w:rsidRDefault="007C0197" w:rsidP="00A6500A">
            <w:pPr>
              <w:autoSpaceDE w:val="0"/>
              <w:autoSpaceDN w:val="0"/>
              <w:adjustRightInd w:val="0"/>
              <w:ind w:left="66"/>
              <w:jc w:val="both"/>
              <w:rPr>
                <w:color w:val="000000" w:themeColor="text1"/>
                <w:sz w:val="24"/>
                <w:szCs w:val="24"/>
              </w:rPr>
            </w:pPr>
            <w:r w:rsidRPr="00206DAA">
              <w:rPr>
                <w:color w:val="000000" w:themeColor="text1"/>
                <w:sz w:val="24"/>
                <w:szCs w:val="24"/>
              </w:rPr>
              <w:t xml:space="preserve">Örnek gösterilebilir uygulamalar </w:t>
            </w:r>
          </w:p>
          <w:p w14:paraId="40896959" w14:textId="77777777" w:rsidR="007C0197" w:rsidRPr="00206DAA" w:rsidRDefault="007C0197" w:rsidP="00A6500A">
            <w:pPr>
              <w:autoSpaceDE w:val="0"/>
              <w:autoSpaceDN w:val="0"/>
              <w:adjustRightInd w:val="0"/>
              <w:ind w:left="66"/>
              <w:jc w:val="both"/>
              <w:rPr>
                <w:color w:val="000000" w:themeColor="text1"/>
                <w:sz w:val="24"/>
                <w:szCs w:val="24"/>
              </w:rPr>
            </w:pPr>
            <w:r w:rsidRPr="00206DAA">
              <w:rPr>
                <w:color w:val="000000" w:themeColor="text1"/>
                <w:sz w:val="24"/>
                <w:szCs w:val="24"/>
              </w:rPr>
              <w:t>bulunmamaktadır.</w:t>
            </w:r>
          </w:p>
        </w:tc>
      </w:tr>
      <w:tr w:rsidR="007C0197" w:rsidRPr="00297AB7" w14:paraId="7AF8A04D" w14:textId="77777777" w:rsidTr="002C0EBD">
        <w:trPr>
          <w:jc w:val="center"/>
        </w:trPr>
        <w:tc>
          <w:tcPr>
            <w:tcW w:w="2547" w:type="dxa"/>
            <w:vAlign w:val="center"/>
          </w:tcPr>
          <w:p w14:paraId="4D2D7E80"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Kanıtlar yeterli sayıda gösterilmiş midir?</w:t>
            </w:r>
          </w:p>
        </w:tc>
        <w:tc>
          <w:tcPr>
            <w:tcW w:w="1134" w:type="dxa"/>
            <w:vAlign w:val="center"/>
          </w:tcPr>
          <w:p w14:paraId="655ACA24" w14:textId="77777777" w:rsidR="007C0197" w:rsidRPr="00297AB7" w:rsidRDefault="007C0197" w:rsidP="00A6500A">
            <w:pPr>
              <w:jc w:val="center"/>
              <w:rPr>
                <w:color w:val="000000" w:themeColor="text1"/>
                <w:sz w:val="24"/>
                <w:szCs w:val="24"/>
              </w:rPr>
            </w:pPr>
            <w:r>
              <w:rPr>
                <w:color w:val="000000" w:themeColor="text1"/>
                <w:sz w:val="24"/>
                <w:szCs w:val="24"/>
              </w:rPr>
              <w:t>Kısmen</w:t>
            </w:r>
          </w:p>
        </w:tc>
        <w:tc>
          <w:tcPr>
            <w:tcW w:w="5409" w:type="dxa"/>
            <w:vAlign w:val="center"/>
          </w:tcPr>
          <w:p w14:paraId="6709B884" w14:textId="77777777" w:rsidR="007C0197" w:rsidRPr="00297AB7" w:rsidRDefault="009B77AD" w:rsidP="00A6500A">
            <w:pPr>
              <w:autoSpaceDE w:val="0"/>
              <w:autoSpaceDN w:val="0"/>
              <w:adjustRightInd w:val="0"/>
              <w:ind w:left="66"/>
              <w:jc w:val="both"/>
              <w:rPr>
                <w:color w:val="000000" w:themeColor="text1"/>
                <w:sz w:val="24"/>
                <w:szCs w:val="24"/>
              </w:rPr>
            </w:pPr>
            <w:hyperlink r:id="rId260">
              <w:r w:rsidR="007C0197">
                <w:rPr>
                  <w:color w:val="000000" w:themeColor="text1"/>
                  <w:sz w:val="24"/>
                  <w:szCs w:val="24"/>
                </w:rPr>
                <w:t>3</w:t>
              </w:r>
            </w:hyperlink>
          </w:p>
        </w:tc>
      </w:tr>
      <w:tr w:rsidR="007C0197" w:rsidRPr="00297AB7" w14:paraId="7400D617" w14:textId="77777777" w:rsidTr="002C0EBD">
        <w:trPr>
          <w:jc w:val="center"/>
        </w:trPr>
        <w:tc>
          <w:tcPr>
            <w:tcW w:w="2547" w:type="dxa"/>
            <w:vAlign w:val="center"/>
          </w:tcPr>
          <w:p w14:paraId="2F2AAFF2"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Gösterilen kanıtlar ölçme ve değerlendirme alt ölçütüne uygun mudur?</w:t>
            </w:r>
          </w:p>
        </w:tc>
        <w:tc>
          <w:tcPr>
            <w:tcW w:w="1134" w:type="dxa"/>
            <w:vAlign w:val="center"/>
          </w:tcPr>
          <w:p w14:paraId="13ACA810" w14:textId="77777777" w:rsidR="007C0197" w:rsidRPr="00297AB7" w:rsidRDefault="007C0197" w:rsidP="00A6500A">
            <w:pPr>
              <w:jc w:val="center"/>
              <w:rPr>
                <w:color w:val="000000" w:themeColor="text1"/>
                <w:sz w:val="24"/>
                <w:szCs w:val="24"/>
              </w:rPr>
            </w:pPr>
            <w:r w:rsidRPr="00297AB7">
              <w:rPr>
                <w:color w:val="000000" w:themeColor="text1"/>
                <w:sz w:val="24"/>
                <w:szCs w:val="24"/>
              </w:rPr>
              <w:t>Evet</w:t>
            </w:r>
          </w:p>
        </w:tc>
        <w:tc>
          <w:tcPr>
            <w:tcW w:w="5409" w:type="dxa"/>
            <w:vAlign w:val="center"/>
          </w:tcPr>
          <w:p w14:paraId="61B83CC9" w14:textId="77777777" w:rsidR="007C0197" w:rsidRPr="00194C69" w:rsidRDefault="007C0197" w:rsidP="00A6500A">
            <w:pPr>
              <w:ind w:left="66"/>
              <w:jc w:val="both"/>
              <w:rPr>
                <w:color w:val="000000" w:themeColor="text1"/>
                <w:sz w:val="24"/>
                <w:szCs w:val="24"/>
                <w:u w:val="single"/>
              </w:rPr>
            </w:pPr>
            <w:r w:rsidRPr="00194C69">
              <w:rPr>
                <w:sz w:val="24"/>
                <w:szCs w:val="24"/>
              </w:rPr>
              <w:t>Bu ölçüt altında kullanımı uygun ol</w:t>
            </w:r>
            <w:r>
              <w:rPr>
                <w:sz w:val="24"/>
                <w:szCs w:val="24"/>
              </w:rPr>
              <w:t>mayan</w:t>
            </w:r>
            <w:r w:rsidRPr="00194C69">
              <w:rPr>
                <w:sz w:val="24"/>
                <w:szCs w:val="24"/>
              </w:rPr>
              <w:t xml:space="preserve"> kanıt bulunmamaktadır.</w:t>
            </w:r>
          </w:p>
        </w:tc>
      </w:tr>
      <w:tr w:rsidR="007C0197" w:rsidRPr="00297AB7" w14:paraId="080BE129" w14:textId="77777777" w:rsidTr="002C0EBD">
        <w:trPr>
          <w:jc w:val="center"/>
        </w:trPr>
        <w:tc>
          <w:tcPr>
            <w:tcW w:w="2547" w:type="dxa"/>
            <w:vAlign w:val="center"/>
          </w:tcPr>
          <w:p w14:paraId="5F221FD9" w14:textId="48B4FED7" w:rsidR="007C0197" w:rsidRPr="00297AB7" w:rsidRDefault="007C0197" w:rsidP="007C0197">
            <w:pPr>
              <w:rPr>
                <w:b/>
                <w:color w:val="000000" w:themeColor="text1"/>
                <w:sz w:val="24"/>
                <w:szCs w:val="24"/>
              </w:rPr>
            </w:pPr>
            <w:r w:rsidRPr="00297AB7">
              <w:rPr>
                <w:b/>
                <w:color w:val="000000" w:themeColor="text1"/>
                <w:sz w:val="24"/>
                <w:szCs w:val="24"/>
              </w:rPr>
              <w:t>Birim Öz Değerlendirme Puanlaması:</w:t>
            </w:r>
            <w:r w:rsidR="00511A7D" w:rsidRPr="00511A7D">
              <w:rPr>
                <w:color w:val="000000" w:themeColor="text1"/>
                <w:sz w:val="24"/>
                <w:szCs w:val="24"/>
              </w:rPr>
              <w:t>3</w:t>
            </w:r>
          </w:p>
        </w:tc>
        <w:tc>
          <w:tcPr>
            <w:tcW w:w="1134" w:type="dxa"/>
            <w:vAlign w:val="center"/>
          </w:tcPr>
          <w:p w14:paraId="3B2CAC76" w14:textId="77777777" w:rsidR="007C0197" w:rsidRPr="00297AB7" w:rsidRDefault="007C0197" w:rsidP="007C0197">
            <w:pPr>
              <w:rPr>
                <w:color w:val="000000" w:themeColor="text1"/>
                <w:sz w:val="24"/>
                <w:szCs w:val="24"/>
              </w:rPr>
            </w:pPr>
          </w:p>
        </w:tc>
        <w:tc>
          <w:tcPr>
            <w:tcW w:w="5409" w:type="dxa"/>
            <w:vAlign w:val="center"/>
          </w:tcPr>
          <w:p w14:paraId="3BE10289" w14:textId="77777777" w:rsidR="007C0197" w:rsidRPr="00297AB7" w:rsidRDefault="007C0197" w:rsidP="007C0197">
            <w:pPr>
              <w:rPr>
                <w:b/>
                <w:color w:val="000000" w:themeColor="text1"/>
                <w:sz w:val="24"/>
                <w:szCs w:val="24"/>
              </w:rPr>
            </w:pPr>
            <w:r w:rsidRPr="00297AB7">
              <w:rPr>
                <w:b/>
                <w:color w:val="000000" w:themeColor="text1"/>
                <w:sz w:val="24"/>
                <w:szCs w:val="24"/>
              </w:rPr>
              <w:t xml:space="preserve">Akran Değerlendirme </w:t>
            </w:r>
          </w:p>
          <w:p w14:paraId="422B092D" w14:textId="77777777" w:rsidR="007C0197" w:rsidRPr="00297AB7" w:rsidRDefault="007C0197" w:rsidP="007C0197">
            <w:pPr>
              <w:rPr>
                <w:b/>
                <w:color w:val="000000" w:themeColor="text1"/>
                <w:sz w:val="24"/>
                <w:szCs w:val="24"/>
              </w:rPr>
            </w:pPr>
            <w:r w:rsidRPr="00297AB7">
              <w:rPr>
                <w:b/>
                <w:color w:val="000000" w:themeColor="text1"/>
                <w:sz w:val="24"/>
                <w:szCs w:val="24"/>
              </w:rPr>
              <w:t>Puanlaması:</w:t>
            </w:r>
            <w:r>
              <w:rPr>
                <w:color w:val="000000" w:themeColor="text1"/>
                <w:sz w:val="24"/>
                <w:szCs w:val="24"/>
              </w:rPr>
              <w:t>3</w:t>
            </w:r>
          </w:p>
        </w:tc>
      </w:tr>
    </w:tbl>
    <w:p w14:paraId="4AC9A541" w14:textId="77777777" w:rsidR="007C0197" w:rsidRDefault="007C0197">
      <w:pPr>
        <w:pStyle w:val="GvdeMetni"/>
        <w:ind w:left="1"/>
      </w:pPr>
    </w:p>
    <w:p w14:paraId="34D593C4" w14:textId="77777777" w:rsidR="007C0197" w:rsidRDefault="007C0197" w:rsidP="00AF1FBC">
      <w:pPr>
        <w:pStyle w:val="GvdeMetni"/>
        <w:ind w:left="1"/>
      </w:pPr>
      <w:r>
        <w:rPr>
          <w:b/>
          <w:color w:val="000000"/>
        </w:rPr>
        <w:t>B.2.3. Öğrenci Kabulü, Önceki Öğrenmenin Tanınması ve Kredilendirilmesi</w:t>
      </w:r>
    </w:p>
    <w:p w14:paraId="20E2A731" w14:textId="77777777" w:rsidR="00AF1FBC" w:rsidRDefault="00AF1FBC" w:rsidP="00AF1FBC">
      <w:pPr>
        <w:pStyle w:val="NormalWeb"/>
        <w:spacing w:before="0" w:beforeAutospacing="0" w:after="0" w:afterAutospacing="0"/>
        <w:ind w:firstLine="720"/>
        <w:jc w:val="both"/>
      </w:pPr>
    </w:p>
    <w:p w14:paraId="5BB59353" w14:textId="1BA40A7A" w:rsidR="009D71D7" w:rsidRDefault="00D623EF" w:rsidP="00D623EF">
      <w:pPr>
        <w:pStyle w:val="NormalWeb"/>
        <w:spacing w:before="0" w:beforeAutospacing="0" w:after="0" w:afterAutospacing="0"/>
        <w:jc w:val="both"/>
      </w:pPr>
      <w:r w:rsidRPr="0081212F">
        <w:rPr>
          <w:b/>
        </w:rPr>
        <w:t>Akran Değerlendirmesi:</w:t>
      </w:r>
      <w:r>
        <w:rPr>
          <w:b/>
        </w:rPr>
        <w:t xml:space="preserve"> </w:t>
      </w:r>
      <w:r w:rsidR="009D71D7">
        <w:t>Birimde öğrenci kabulü, önceki öğrenmenin tanınması ve kredilendirilmesine yönelik planlama ve uygulama faaliyetlerinin bulunduğu görülmektedir. Ders içerikleri ile sürecin planlandığı, ders intibak yönergesi ve yatay geçiş yönergesi gibi uygulama temelli kanıtlarla da süreçlerin desteklendiği anlaşılmaktadır. Bu durum, birimin ilgili süreçleri mevzuat ve uygulama çerçevesinde yürüttüğünü göstermektedir. Ayrıca, kontrol ve önlem alma faaliyetlerine ilişkin herhangi bir kanıtın bulunmaması, süreçlerin izlenmesi, değerlendirilmesi ve iyileştirilmesi açısından eksiklik olduğunu ortaya koymaktadır. Ayrıca, örnek gösterilebilir uygulamaların yer almaması, iyi uygulama örneklerinin geliştirilmesi ve paylaşılması açısından gelişime ihtiyaç bulunduğunu göstermektedir. Kanıtların sayısal olarak kısmen yeterli olduğu değerlendirilmekte olup, özellikle birim web sayfası ve sosyal medya hesaplarının kontrol faaliyeti kapsamında uygun kanıtlar olmadığı belirtilmiştir. Bu nedenle, ölçüte doğrudan katkı sağlayan sistematik kontrol ve iyileştirme mekanizmalarına yönelik kanıtların artırılması önerilmektedir. Genel olarak birimin ilgili ölçütte temel düzeyde faaliyet yürüttüğü, ancak kalite güvence süreçlerinin güçlendirilmesine ihtiyaç duyduğu değerlendirilmektedir.</w:t>
      </w:r>
    </w:p>
    <w:p w14:paraId="0092A84A" w14:textId="77777777" w:rsidR="007C0197" w:rsidRDefault="007C0197">
      <w:pPr>
        <w:pStyle w:val="GvdeMetni"/>
        <w:ind w:left="1"/>
      </w:pPr>
    </w:p>
    <w:tbl>
      <w:tblPr>
        <w:tblStyle w:val="TabloKlavuzu"/>
        <w:tblW w:w="9090" w:type="dxa"/>
        <w:jc w:val="center"/>
        <w:tblLayout w:type="fixed"/>
        <w:tblLook w:val="04A0" w:firstRow="1" w:lastRow="0" w:firstColumn="1" w:lastColumn="0" w:noHBand="0" w:noVBand="1"/>
      </w:tblPr>
      <w:tblGrid>
        <w:gridCol w:w="2547"/>
        <w:gridCol w:w="1134"/>
        <w:gridCol w:w="5409"/>
      </w:tblGrid>
      <w:tr w:rsidR="007C0197" w:rsidRPr="00297AB7" w14:paraId="00232B6C" w14:textId="77777777" w:rsidTr="002C0EBD">
        <w:trPr>
          <w:jc w:val="center"/>
        </w:trPr>
        <w:tc>
          <w:tcPr>
            <w:tcW w:w="2547" w:type="dxa"/>
            <w:vAlign w:val="center"/>
          </w:tcPr>
          <w:p w14:paraId="154EC972" w14:textId="77777777" w:rsidR="007C0197" w:rsidRPr="00297AB7" w:rsidRDefault="007C0197" w:rsidP="00A6500A">
            <w:pPr>
              <w:jc w:val="both"/>
              <w:rPr>
                <w:b/>
                <w:color w:val="000000" w:themeColor="text1"/>
                <w:sz w:val="24"/>
                <w:szCs w:val="24"/>
              </w:rPr>
            </w:pPr>
            <w:r w:rsidRPr="00297AB7">
              <w:rPr>
                <w:b/>
                <w:color w:val="000000" w:themeColor="text1"/>
                <w:sz w:val="24"/>
                <w:szCs w:val="24"/>
              </w:rPr>
              <w:t>Akran Değerlendirme Kriterleri</w:t>
            </w:r>
          </w:p>
        </w:tc>
        <w:tc>
          <w:tcPr>
            <w:tcW w:w="1134" w:type="dxa"/>
            <w:vAlign w:val="center"/>
          </w:tcPr>
          <w:p w14:paraId="0A92D47D" w14:textId="77777777" w:rsidR="007C0197" w:rsidRPr="00297AB7" w:rsidRDefault="007C0197" w:rsidP="00A6500A">
            <w:pPr>
              <w:jc w:val="both"/>
              <w:rPr>
                <w:b/>
                <w:color w:val="000000" w:themeColor="text1"/>
                <w:sz w:val="24"/>
                <w:szCs w:val="24"/>
              </w:rPr>
            </w:pPr>
            <w:r w:rsidRPr="00297AB7">
              <w:rPr>
                <w:b/>
                <w:color w:val="000000" w:themeColor="text1"/>
                <w:sz w:val="24"/>
                <w:szCs w:val="24"/>
              </w:rPr>
              <w:t>Evet/Hayır/Kısmen</w:t>
            </w:r>
          </w:p>
        </w:tc>
        <w:tc>
          <w:tcPr>
            <w:tcW w:w="5409" w:type="dxa"/>
            <w:vAlign w:val="center"/>
          </w:tcPr>
          <w:p w14:paraId="3DEE759F" w14:textId="77777777" w:rsidR="007C0197" w:rsidRPr="00297AB7" w:rsidRDefault="007C0197" w:rsidP="00A6500A">
            <w:pPr>
              <w:jc w:val="both"/>
              <w:rPr>
                <w:b/>
                <w:color w:val="000000" w:themeColor="text1"/>
                <w:sz w:val="24"/>
                <w:szCs w:val="24"/>
              </w:rPr>
            </w:pPr>
            <w:r w:rsidRPr="00297AB7">
              <w:rPr>
                <w:b/>
                <w:color w:val="000000" w:themeColor="text1"/>
                <w:sz w:val="24"/>
                <w:szCs w:val="24"/>
              </w:rPr>
              <w:t>Kanıt</w:t>
            </w:r>
          </w:p>
        </w:tc>
      </w:tr>
      <w:tr w:rsidR="007C0197" w:rsidRPr="00297AB7" w14:paraId="1F279E84" w14:textId="77777777" w:rsidTr="002C0EBD">
        <w:trPr>
          <w:jc w:val="center"/>
        </w:trPr>
        <w:tc>
          <w:tcPr>
            <w:tcW w:w="2547" w:type="dxa"/>
            <w:vAlign w:val="center"/>
          </w:tcPr>
          <w:p w14:paraId="60457126"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öğrenci kabulü, önceki öğrenmenin tanınması ve kredilendirilmesine yönelik planlama faaliyeti bulunuyor mu?</w:t>
            </w:r>
          </w:p>
        </w:tc>
        <w:tc>
          <w:tcPr>
            <w:tcW w:w="1134" w:type="dxa"/>
            <w:vAlign w:val="center"/>
          </w:tcPr>
          <w:p w14:paraId="6312B15F" w14:textId="77777777" w:rsidR="007C0197" w:rsidRPr="00297AB7" w:rsidRDefault="007C0197" w:rsidP="00A6500A">
            <w:pPr>
              <w:jc w:val="center"/>
              <w:rPr>
                <w:color w:val="000000" w:themeColor="text1"/>
                <w:sz w:val="24"/>
                <w:szCs w:val="24"/>
              </w:rPr>
            </w:pPr>
            <w:r w:rsidRPr="00297AB7">
              <w:rPr>
                <w:color w:val="000000" w:themeColor="text1"/>
                <w:sz w:val="24"/>
                <w:szCs w:val="24"/>
              </w:rPr>
              <w:t>Evet</w:t>
            </w:r>
          </w:p>
        </w:tc>
        <w:tc>
          <w:tcPr>
            <w:tcW w:w="5409" w:type="dxa"/>
            <w:vAlign w:val="center"/>
          </w:tcPr>
          <w:p w14:paraId="5F2B6752" w14:textId="77777777" w:rsidR="007C0197" w:rsidRPr="007B24E9" w:rsidRDefault="009B77AD" w:rsidP="00A6500A">
            <w:pPr>
              <w:jc w:val="both"/>
              <w:rPr>
                <w:sz w:val="24"/>
                <w:szCs w:val="24"/>
              </w:rPr>
            </w:pPr>
            <w:hyperlink r:id="rId261" w:history="1">
              <w:r w:rsidR="007C0197" w:rsidRPr="00A7198B">
                <w:rPr>
                  <w:rStyle w:val="Kpr"/>
                  <w:bCs/>
                  <w:sz w:val="24"/>
                  <w:szCs w:val="24"/>
                </w:rPr>
                <w:t>(Ders İçerikleri)(OD4)</w:t>
              </w:r>
            </w:hyperlink>
          </w:p>
        </w:tc>
      </w:tr>
      <w:tr w:rsidR="007C0197" w:rsidRPr="00297AB7" w14:paraId="08D6A439" w14:textId="77777777" w:rsidTr="002C0EBD">
        <w:trPr>
          <w:jc w:val="center"/>
        </w:trPr>
        <w:tc>
          <w:tcPr>
            <w:tcW w:w="2547" w:type="dxa"/>
            <w:vAlign w:val="center"/>
          </w:tcPr>
          <w:p w14:paraId="4DF8ECBE"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öğrenci kabulü, önceki öğrenmenin tanınması ve kredilendirilmesine yönelik uygulama faaliyeti bulunuyor mu?</w:t>
            </w:r>
          </w:p>
        </w:tc>
        <w:tc>
          <w:tcPr>
            <w:tcW w:w="1134" w:type="dxa"/>
            <w:vAlign w:val="center"/>
          </w:tcPr>
          <w:p w14:paraId="619F171A" w14:textId="77777777" w:rsidR="007C0197" w:rsidRPr="00297AB7" w:rsidRDefault="007C0197" w:rsidP="00A6500A">
            <w:pPr>
              <w:jc w:val="center"/>
              <w:rPr>
                <w:color w:val="000000" w:themeColor="text1"/>
                <w:sz w:val="24"/>
                <w:szCs w:val="24"/>
              </w:rPr>
            </w:pPr>
            <w:r w:rsidRPr="00297AB7">
              <w:rPr>
                <w:color w:val="000000" w:themeColor="text1"/>
                <w:sz w:val="24"/>
                <w:szCs w:val="24"/>
              </w:rPr>
              <w:t>Evet</w:t>
            </w:r>
          </w:p>
        </w:tc>
        <w:tc>
          <w:tcPr>
            <w:tcW w:w="5409" w:type="dxa"/>
            <w:vAlign w:val="center"/>
          </w:tcPr>
          <w:p w14:paraId="2F4637BC" w14:textId="77777777" w:rsidR="007C0197" w:rsidRDefault="009B77AD" w:rsidP="00A6500A">
            <w:pPr>
              <w:pBdr>
                <w:top w:val="nil"/>
                <w:left w:val="nil"/>
                <w:bottom w:val="nil"/>
                <w:right w:val="nil"/>
                <w:between w:val="nil"/>
              </w:pBdr>
              <w:ind w:left="66"/>
              <w:jc w:val="both"/>
              <w:rPr>
                <w:rStyle w:val="Kpr"/>
              </w:rPr>
            </w:pPr>
            <w:hyperlink r:id="rId262" w:history="1">
              <w:r w:rsidR="007C0197" w:rsidRPr="00E9209F">
                <w:rPr>
                  <w:rStyle w:val="Kpr"/>
                  <w:sz w:val="24"/>
                  <w:szCs w:val="24"/>
                </w:rPr>
                <w:t>(Ders İntibak Yönergesi)(OD5)</w:t>
              </w:r>
            </w:hyperlink>
          </w:p>
          <w:p w14:paraId="33D4E15E" w14:textId="77777777" w:rsidR="007C0197" w:rsidRPr="00297AB7" w:rsidRDefault="009B77AD" w:rsidP="00A6500A">
            <w:pPr>
              <w:pBdr>
                <w:top w:val="nil"/>
                <w:left w:val="nil"/>
                <w:bottom w:val="nil"/>
                <w:right w:val="nil"/>
                <w:between w:val="nil"/>
              </w:pBdr>
              <w:ind w:left="66"/>
              <w:jc w:val="both"/>
              <w:rPr>
                <w:i/>
                <w:color w:val="000000" w:themeColor="text1"/>
                <w:sz w:val="24"/>
                <w:szCs w:val="24"/>
              </w:rPr>
            </w:pPr>
            <w:hyperlink r:id="rId263" w:history="1">
              <w:r w:rsidR="007C0197" w:rsidRPr="00E9209F">
                <w:rPr>
                  <w:rStyle w:val="Kpr"/>
                  <w:sz w:val="24"/>
                  <w:szCs w:val="24"/>
                </w:rPr>
                <w:t>(Yatay Geçiş Yönergesi)(OD5)</w:t>
              </w:r>
            </w:hyperlink>
          </w:p>
        </w:tc>
      </w:tr>
      <w:tr w:rsidR="007C0197" w:rsidRPr="00297AB7" w14:paraId="304CAAE2" w14:textId="77777777" w:rsidTr="002C0EBD">
        <w:trPr>
          <w:jc w:val="center"/>
        </w:trPr>
        <w:tc>
          <w:tcPr>
            <w:tcW w:w="2547" w:type="dxa"/>
            <w:vAlign w:val="center"/>
          </w:tcPr>
          <w:p w14:paraId="2D66E6B7"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öğrenci kabulü, önceki öğrenmenin tanınması ve kredilendirilmesine yönelik kontrol faaliyeti bulunuyor mu?</w:t>
            </w:r>
          </w:p>
        </w:tc>
        <w:tc>
          <w:tcPr>
            <w:tcW w:w="1134" w:type="dxa"/>
            <w:vAlign w:val="center"/>
          </w:tcPr>
          <w:p w14:paraId="5FADC34F" w14:textId="77777777" w:rsidR="007C0197" w:rsidRPr="00297AB7" w:rsidRDefault="007C0197" w:rsidP="00A6500A">
            <w:pPr>
              <w:jc w:val="center"/>
              <w:rPr>
                <w:color w:val="000000" w:themeColor="text1"/>
                <w:sz w:val="24"/>
                <w:szCs w:val="24"/>
              </w:rPr>
            </w:pPr>
            <w:r>
              <w:rPr>
                <w:color w:val="000000" w:themeColor="text1"/>
                <w:sz w:val="24"/>
                <w:szCs w:val="24"/>
              </w:rPr>
              <w:t>Hayır</w:t>
            </w:r>
          </w:p>
        </w:tc>
        <w:tc>
          <w:tcPr>
            <w:tcW w:w="5409" w:type="dxa"/>
            <w:vAlign w:val="center"/>
          </w:tcPr>
          <w:p w14:paraId="282A9CD2" w14:textId="77777777" w:rsidR="007C0197" w:rsidRPr="00695E02" w:rsidRDefault="007C0197" w:rsidP="00A6500A">
            <w:pPr>
              <w:autoSpaceDE w:val="0"/>
              <w:autoSpaceDN w:val="0"/>
              <w:adjustRightInd w:val="0"/>
              <w:ind w:left="66"/>
              <w:jc w:val="both"/>
              <w:rPr>
                <w:color w:val="000000" w:themeColor="text1"/>
                <w:sz w:val="24"/>
                <w:szCs w:val="24"/>
              </w:rPr>
            </w:pPr>
            <w:r w:rsidRPr="00695E02">
              <w:rPr>
                <w:color w:val="000000" w:themeColor="text1"/>
                <w:sz w:val="24"/>
                <w:szCs w:val="24"/>
              </w:rPr>
              <w:t>Birimde bu alt ölçüte uygun</w:t>
            </w:r>
          </w:p>
          <w:p w14:paraId="05CEE614" w14:textId="77777777" w:rsidR="007C0197" w:rsidRPr="00695E02" w:rsidRDefault="007C0197" w:rsidP="00A6500A">
            <w:pPr>
              <w:autoSpaceDE w:val="0"/>
              <w:autoSpaceDN w:val="0"/>
              <w:adjustRightInd w:val="0"/>
              <w:ind w:left="66"/>
              <w:jc w:val="both"/>
              <w:rPr>
                <w:color w:val="000000" w:themeColor="text1"/>
                <w:sz w:val="24"/>
                <w:szCs w:val="24"/>
              </w:rPr>
            </w:pPr>
            <w:r w:rsidRPr="00297AB7">
              <w:rPr>
                <w:color w:val="000000" w:themeColor="text1"/>
                <w:sz w:val="24"/>
                <w:szCs w:val="24"/>
              </w:rPr>
              <w:t>öğrenci kabulü, önceki öğrenmenin tanınması ve kredilendirilmesine yönelik</w:t>
            </w:r>
            <w:r w:rsidRPr="00695E02">
              <w:rPr>
                <w:color w:val="000000" w:themeColor="text1"/>
                <w:sz w:val="24"/>
                <w:szCs w:val="24"/>
              </w:rPr>
              <w:t xml:space="preserve"> </w:t>
            </w:r>
            <w:r>
              <w:rPr>
                <w:color w:val="000000" w:themeColor="text1"/>
                <w:sz w:val="24"/>
                <w:szCs w:val="24"/>
              </w:rPr>
              <w:t xml:space="preserve">kontrol </w:t>
            </w:r>
            <w:r w:rsidRPr="00695E02">
              <w:rPr>
                <w:color w:val="000000" w:themeColor="text1"/>
                <w:sz w:val="24"/>
                <w:szCs w:val="24"/>
              </w:rPr>
              <w:t>faaliyeti</w:t>
            </w:r>
          </w:p>
          <w:p w14:paraId="6D5D532C" w14:textId="77777777" w:rsidR="007C0197" w:rsidRPr="00297AB7" w:rsidRDefault="007C0197" w:rsidP="00A6500A">
            <w:pPr>
              <w:ind w:left="66" w:hanging="14"/>
              <w:jc w:val="both"/>
              <w:rPr>
                <w:color w:val="000000" w:themeColor="text1"/>
                <w:sz w:val="24"/>
                <w:szCs w:val="24"/>
              </w:rPr>
            </w:pPr>
            <w:r w:rsidRPr="00695E02">
              <w:rPr>
                <w:color w:val="000000" w:themeColor="text1"/>
                <w:sz w:val="24"/>
                <w:szCs w:val="24"/>
              </w:rPr>
              <w:t>bulunmamaktadır.</w:t>
            </w:r>
          </w:p>
        </w:tc>
      </w:tr>
      <w:tr w:rsidR="007C0197" w:rsidRPr="00297AB7" w14:paraId="07A14A14" w14:textId="77777777" w:rsidTr="002C0EBD">
        <w:trPr>
          <w:jc w:val="center"/>
        </w:trPr>
        <w:tc>
          <w:tcPr>
            <w:tcW w:w="2547" w:type="dxa"/>
            <w:vAlign w:val="center"/>
          </w:tcPr>
          <w:p w14:paraId="08446929"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öğrenci kabulü, önceki öğrenmenin tanınması ve kredilendirilmesine yönelik önlem alma faaliyeti bulunuyor mu?</w:t>
            </w:r>
          </w:p>
        </w:tc>
        <w:tc>
          <w:tcPr>
            <w:tcW w:w="1134" w:type="dxa"/>
            <w:vAlign w:val="center"/>
          </w:tcPr>
          <w:p w14:paraId="43830131" w14:textId="77777777" w:rsidR="007C0197" w:rsidRPr="00297AB7" w:rsidRDefault="007C0197" w:rsidP="00A6500A">
            <w:pPr>
              <w:jc w:val="center"/>
              <w:rPr>
                <w:color w:val="000000" w:themeColor="text1"/>
                <w:sz w:val="24"/>
                <w:szCs w:val="24"/>
              </w:rPr>
            </w:pPr>
            <w:r>
              <w:rPr>
                <w:color w:val="000000" w:themeColor="text1"/>
                <w:sz w:val="24"/>
                <w:szCs w:val="24"/>
              </w:rPr>
              <w:t>Hayır</w:t>
            </w:r>
          </w:p>
        </w:tc>
        <w:tc>
          <w:tcPr>
            <w:tcW w:w="5409" w:type="dxa"/>
            <w:vAlign w:val="center"/>
          </w:tcPr>
          <w:p w14:paraId="13D19097" w14:textId="77777777" w:rsidR="007C0197" w:rsidRPr="00695E02" w:rsidRDefault="007C0197" w:rsidP="00A6500A">
            <w:pPr>
              <w:autoSpaceDE w:val="0"/>
              <w:autoSpaceDN w:val="0"/>
              <w:adjustRightInd w:val="0"/>
              <w:ind w:left="66"/>
              <w:jc w:val="both"/>
              <w:rPr>
                <w:color w:val="000000" w:themeColor="text1"/>
                <w:sz w:val="24"/>
                <w:szCs w:val="24"/>
              </w:rPr>
            </w:pPr>
            <w:r w:rsidRPr="00695E02">
              <w:rPr>
                <w:color w:val="000000" w:themeColor="text1"/>
                <w:sz w:val="24"/>
                <w:szCs w:val="24"/>
              </w:rPr>
              <w:t>Birimde bu alt ölçüte uygun</w:t>
            </w:r>
          </w:p>
          <w:p w14:paraId="69A4B7E3" w14:textId="77777777" w:rsidR="007C0197" w:rsidRPr="00695E02" w:rsidRDefault="007C0197" w:rsidP="00A6500A">
            <w:pPr>
              <w:autoSpaceDE w:val="0"/>
              <w:autoSpaceDN w:val="0"/>
              <w:adjustRightInd w:val="0"/>
              <w:ind w:left="66"/>
              <w:jc w:val="both"/>
              <w:rPr>
                <w:color w:val="000000" w:themeColor="text1"/>
                <w:sz w:val="24"/>
                <w:szCs w:val="24"/>
              </w:rPr>
            </w:pPr>
            <w:r w:rsidRPr="00297AB7">
              <w:rPr>
                <w:color w:val="000000" w:themeColor="text1"/>
                <w:sz w:val="24"/>
                <w:szCs w:val="24"/>
              </w:rPr>
              <w:t>öğrenci kabulü, önceki öğrenmenin tanınması ve kredilendirilmesine yönelik</w:t>
            </w:r>
            <w:r w:rsidRPr="00695E02">
              <w:rPr>
                <w:color w:val="000000" w:themeColor="text1"/>
                <w:sz w:val="24"/>
                <w:szCs w:val="24"/>
              </w:rPr>
              <w:t xml:space="preserve"> </w:t>
            </w:r>
            <w:r>
              <w:rPr>
                <w:color w:val="000000" w:themeColor="text1"/>
                <w:sz w:val="24"/>
                <w:szCs w:val="24"/>
              </w:rPr>
              <w:t xml:space="preserve">önlem alma </w:t>
            </w:r>
            <w:r w:rsidRPr="00695E02">
              <w:rPr>
                <w:color w:val="000000" w:themeColor="text1"/>
                <w:sz w:val="24"/>
                <w:szCs w:val="24"/>
              </w:rPr>
              <w:t>faaliyeti</w:t>
            </w:r>
          </w:p>
          <w:p w14:paraId="6F2F60CB" w14:textId="77777777" w:rsidR="007C0197" w:rsidRPr="00297AB7" w:rsidRDefault="007C0197" w:rsidP="00A6500A">
            <w:pPr>
              <w:ind w:left="66" w:hanging="14"/>
              <w:jc w:val="both"/>
              <w:rPr>
                <w:color w:val="0563C1"/>
                <w:sz w:val="24"/>
                <w:szCs w:val="24"/>
                <w:u w:val="single"/>
              </w:rPr>
            </w:pPr>
            <w:r w:rsidRPr="00695E02">
              <w:rPr>
                <w:color w:val="000000" w:themeColor="text1"/>
                <w:sz w:val="24"/>
                <w:szCs w:val="24"/>
              </w:rPr>
              <w:t>bulunmamaktadır.</w:t>
            </w:r>
          </w:p>
        </w:tc>
      </w:tr>
      <w:tr w:rsidR="007C0197" w:rsidRPr="00297AB7" w14:paraId="1D4DA4EE" w14:textId="77777777" w:rsidTr="002C0EBD">
        <w:trPr>
          <w:jc w:val="center"/>
        </w:trPr>
        <w:tc>
          <w:tcPr>
            <w:tcW w:w="2547" w:type="dxa"/>
            <w:vAlign w:val="center"/>
          </w:tcPr>
          <w:p w14:paraId="51A39E55"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Birimde öğrenci kabulü, önceki öğrenmenin tanınması ve kredilendirilmesine yönelik örnek gösterilebilir uygulamalar bulunuyor mu?</w:t>
            </w:r>
          </w:p>
        </w:tc>
        <w:tc>
          <w:tcPr>
            <w:tcW w:w="1134" w:type="dxa"/>
            <w:vAlign w:val="center"/>
          </w:tcPr>
          <w:p w14:paraId="0CFDFE25" w14:textId="77777777" w:rsidR="007C0197" w:rsidRPr="00297AB7" w:rsidRDefault="007C0197" w:rsidP="00A6500A">
            <w:pPr>
              <w:jc w:val="center"/>
              <w:rPr>
                <w:color w:val="000000" w:themeColor="text1"/>
                <w:sz w:val="24"/>
                <w:szCs w:val="24"/>
              </w:rPr>
            </w:pPr>
            <w:r w:rsidRPr="00297AB7">
              <w:rPr>
                <w:color w:val="000000" w:themeColor="text1"/>
                <w:sz w:val="24"/>
                <w:szCs w:val="24"/>
              </w:rPr>
              <w:t>Hayır</w:t>
            </w:r>
          </w:p>
        </w:tc>
        <w:tc>
          <w:tcPr>
            <w:tcW w:w="5409" w:type="dxa"/>
            <w:vAlign w:val="center"/>
          </w:tcPr>
          <w:p w14:paraId="070B8E10" w14:textId="77777777" w:rsidR="007C0197" w:rsidRPr="00695E02" w:rsidRDefault="007C0197" w:rsidP="00A6500A">
            <w:pPr>
              <w:autoSpaceDE w:val="0"/>
              <w:autoSpaceDN w:val="0"/>
              <w:adjustRightInd w:val="0"/>
              <w:ind w:left="66"/>
              <w:jc w:val="both"/>
              <w:rPr>
                <w:color w:val="000000" w:themeColor="text1"/>
                <w:sz w:val="24"/>
                <w:szCs w:val="24"/>
              </w:rPr>
            </w:pPr>
            <w:r w:rsidRPr="00695E02">
              <w:rPr>
                <w:color w:val="000000" w:themeColor="text1"/>
                <w:sz w:val="24"/>
                <w:szCs w:val="24"/>
              </w:rPr>
              <w:t>Birimde bu alt ölçüte uygun</w:t>
            </w:r>
          </w:p>
          <w:p w14:paraId="6155AD43" w14:textId="77777777" w:rsidR="007C0197" w:rsidRPr="00695E02" w:rsidRDefault="007C0197" w:rsidP="00A6500A">
            <w:pPr>
              <w:autoSpaceDE w:val="0"/>
              <w:autoSpaceDN w:val="0"/>
              <w:adjustRightInd w:val="0"/>
              <w:ind w:left="66"/>
              <w:jc w:val="both"/>
              <w:rPr>
                <w:color w:val="000000" w:themeColor="text1"/>
                <w:sz w:val="24"/>
                <w:szCs w:val="24"/>
              </w:rPr>
            </w:pPr>
            <w:r w:rsidRPr="00297AB7">
              <w:rPr>
                <w:color w:val="000000" w:themeColor="text1"/>
                <w:sz w:val="24"/>
                <w:szCs w:val="24"/>
              </w:rPr>
              <w:t>öğrenci kabulü, önceki öğrenmenin tanınması ve kredilendirilmesine yönelik</w:t>
            </w:r>
            <w:r w:rsidRPr="00695E02">
              <w:rPr>
                <w:color w:val="000000" w:themeColor="text1"/>
                <w:sz w:val="24"/>
                <w:szCs w:val="24"/>
              </w:rPr>
              <w:t xml:space="preserve"> </w:t>
            </w:r>
            <w:r>
              <w:rPr>
                <w:color w:val="000000" w:themeColor="text1"/>
                <w:sz w:val="24"/>
                <w:szCs w:val="24"/>
              </w:rPr>
              <w:t>örnek gösterilebilir uygulamalar</w:t>
            </w:r>
          </w:p>
          <w:p w14:paraId="2EE4DF0C" w14:textId="77777777" w:rsidR="007C0197" w:rsidRPr="00297AB7" w:rsidRDefault="007C0197" w:rsidP="00A6500A">
            <w:pPr>
              <w:autoSpaceDE w:val="0"/>
              <w:autoSpaceDN w:val="0"/>
              <w:adjustRightInd w:val="0"/>
              <w:ind w:left="66"/>
              <w:jc w:val="both"/>
              <w:rPr>
                <w:color w:val="000000" w:themeColor="text1"/>
                <w:sz w:val="24"/>
                <w:szCs w:val="24"/>
              </w:rPr>
            </w:pPr>
            <w:r w:rsidRPr="00695E02">
              <w:rPr>
                <w:color w:val="000000" w:themeColor="text1"/>
                <w:sz w:val="24"/>
                <w:szCs w:val="24"/>
              </w:rPr>
              <w:t>bulunmamaktadır.</w:t>
            </w:r>
            <w:r w:rsidRPr="00297AB7">
              <w:rPr>
                <w:color w:val="000000" w:themeColor="text1"/>
                <w:sz w:val="24"/>
                <w:szCs w:val="24"/>
              </w:rPr>
              <w:t>.</w:t>
            </w:r>
          </w:p>
        </w:tc>
      </w:tr>
      <w:tr w:rsidR="007C0197" w:rsidRPr="00297AB7" w14:paraId="59DF024D" w14:textId="77777777" w:rsidTr="002C0EBD">
        <w:trPr>
          <w:jc w:val="center"/>
        </w:trPr>
        <w:tc>
          <w:tcPr>
            <w:tcW w:w="2547" w:type="dxa"/>
            <w:vAlign w:val="center"/>
          </w:tcPr>
          <w:p w14:paraId="46BD0292"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Kanıtlar yeterli sayıda gösterilmiş midir?</w:t>
            </w:r>
          </w:p>
        </w:tc>
        <w:tc>
          <w:tcPr>
            <w:tcW w:w="1134" w:type="dxa"/>
            <w:vAlign w:val="center"/>
          </w:tcPr>
          <w:p w14:paraId="5C187926" w14:textId="77777777" w:rsidR="007C0197" w:rsidRPr="00297AB7" w:rsidRDefault="007C0197" w:rsidP="00A6500A">
            <w:pPr>
              <w:jc w:val="center"/>
              <w:rPr>
                <w:color w:val="000000" w:themeColor="text1"/>
                <w:sz w:val="24"/>
                <w:szCs w:val="24"/>
              </w:rPr>
            </w:pPr>
            <w:r>
              <w:rPr>
                <w:color w:val="000000" w:themeColor="text1"/>
                <w:sz w:val="24"/>
                <w:szCs w:val="24"/>
              </w:rPr>
              <w:t>Kısmen</w:t>
            </w:r>
          </w:p>
        </w:tc>
        <w:tc>
          <w:tcPr>
            <w:tcW w:w="5409" w:type="dxa"/>
            <w:vAlign w:val="center"/>
          </w:tcPr>
          <w:p w14:paraId="31EC860A" w14:textId="77777777" w:rsidR="007C0197" w:rsidRPr="00297AB7" w:rsidRDefault="007C0197" w:rsidP="00A6500A">
            <w:pPr>
              <w:autoSpaceDE w:val="0"/>
              <w:autoSpaceDN w:val="0"/>
              <w:adjustRightInd w:val="0"/>
              <w:ind w:left="66"/>
              <w:jc w:val="both"/>
              <w:rPr>
                <w:color w:val="000000" w:themeColor="text1"/>
                <w:sz w:val="24"/>
                <w:szCs w:val="24"/>
              </w:rPr>
            </w:pPr>
            <w:r>
              <w:rPr>
                <w:color w:val="000000" w:themeColor="text1"/>
                <w:sz w:val="24"/>
                <w:szCs w:val="24"/>
              </w:rPr>
              <w:t>3</w:t>
            </w:r>
          </w:p>
        </w:tc>
      </w:tr>
      <w:tr w:rsidR="007C0197" w:rsidRPr="00297AB7" w14:paraId="49F2487B" w14:textId="77777777" w:rsidTr="002C0EBD">
        <w:trPr>
          <w:jc w:val="center"/>
        </w:trPr>
        <w:tc>
          <w:tcPr>
            <w:tcW w:w="2547" w:type="dxa"/>
            <w:vAlign w:val="center"/>
          </w:tcPr>
          <w:p w14:paraId="5B68278D" w14:textId="77777777" w:rsidR="007C0197" w:rsidRPr="00297AB7" w:rsidRDefault="007C0197" w:rsidP="00A6500A">
            <w:pPr>
              <w:autoSpaceDE w:val="0"/>
              <w:autoSpaceDN w:val="0"/>
              <w:adjustRightInd w:val="0"/>
              <w:jc w:val="both"/>
              <w:rPr>
                <w:color w:val="000000" w:themeColor="text1"/>
                <w:sz w:val="24"/>
                <w:szCs w:val="24"/>
              </w:rPr>
            </w:pPr>
            <w:r w:rsidRPr="00297AB7">
              <w:rPr>
                <w:color w:val="000000" w:themeColor="text1"/>
                <w:sz w:val="24"/>
                <w:szCs w:val="24"/>
              </w:rPr>
              <w:t>Gösterilen kanıtlar öğrenci kabulü, önceki öğrenmenin tanınması ve kredilendirilmesi alt ölçütüne uygun mudur?</w:t>
            </w:r>
          </w:p>
        </w:tc>
        <w:tc>
          <w:tcPr>
            <w:tcW w:w="1134" w:type="dxa"/>
            <w:vAlign w:val="center"/>
          </w:tcPr>
          <w:p w14:paraId="45C2356C" w14:textId="77777777" w:rsidR="007C0197" w:rsidRPr="00297AB7" w:rsidRDefault="007C0197" w:rsidP="00A6500A">
            <w:pPr>
              <w:jc w:val="center"/>
              <w:rPr>
                <w:color w:val="000000" w:themeColor="text1"/>
                <w:sz w:val="24"/>
                <w:szCs w:val="24"/>
              </w:rPr>
            </w:pPr>
            <w:r>
              <w:rPr>
                <w:color w:val="000000" w:themeColor="text1"/>
                <w:sz w:val="24"/>
                <w:szCs w:val="24"/>
              </w:rPr>
              <w:t>Kısmen</w:t>
            </w:r>
          </w:p>
        </w:tc>
        <w:tc>
          <w:tcPr>
            <w:tcW w:w="5409" w:type="dxa"/>
            <w:vAlign w:val="center"/>
          </w:tcPr>
          <w:p w14:paraId="46884AF9" w14:textId="77777777" w:rsidR="007C0197" w:rsidRDefault="007C0197" w:rsidP="00A6500A">
            <w:pPr>
              <w:autoSpaceDE w:val="0"/>
              <w:autoSpaceDN w:val="0"/>
              <w:adjustRightInd w:val="0"/>
              <w:jc w:val="both"/>
            </w:pPr>
            <w:r>
              <w:rPr>
                <w:rStyle w:val="Kpr"/>
                <w:color w:val="000000" w:themeColor="text1"/>
                <w:sz w:val="24"/>
              </w:rPr>
              <w:t>Aşağıdaki</w:t>
            </w:r>
            <w:r w:rsidRPr="00D414E1">
              <w:rPr>
                <w:rStyle w:val="Kpr"/>
                <w:color w:val="000000" w:themeColor="text1"/>
                <w:sz w:val="24"/>
              </w:rPr>
              <w:t xml:space="preserve"> kanıtlar </w:t>
            </w:r>
            <w:r>
              <w:rPr>
                <w:rStyle w:val="Kpr"/>
                <w:color w:val="000000" w:themeColor="text1"/>
                <w:sz w:val="24"/>
              </w:rPr>
              <w:t xml:space="preserve">kontrol </w:t>
            </w:r>
            <w:r w:rsidRPr="00D414E1">
              <w:rPr>
                <w:rStyle w:val="Kpr"/>
                <w:color w:val="000000" w:themeColor="text1"/>
                <w:sz w:val="24"/>
              </w:rPr>
              <w:t>faaliyetine uygun değildir</w:t>
            </w:r>
            <w:r>
              <w:rPr>
                <w:rStyle w:val="Kpr"/>
                <w:color w:val="000000" w:themeColor="text1"/>
                <w:sz w:val="24"/>
              </w:rPr>
              <w:t>;</w:t>
            </w:r>
          </w:p>
          <w:p w14:paraId="75B10B05" w14:textId="77777777" w:rsidR="007C0197" w:rsidRDefault="009B77AD" w:rsidP="00A6500A">
            <w:pPr>
              <w:autoSpaceDE w:val="0"/>
              <w:autoSpaceDN w:val="0"/>
              <w:adjustRightInd w:val="0"/>
              <w:jc w:val="both"/>
              <w:rPr>
                <w:rStyle w:val="Kpr"/>
              </w:rPr>
            </w:pPr>
            <w:hyperlink r:id="rId264" w:history="1">
              <w:r w:rsidR="007C0197" w:rsidRPr="007724A5">
                <w:rPr>
                  <w:rStyle w:val="Kpr"/>
                  <w:sz w:val="24"/>
                  <w:szCs w:val="24"/>
                </w:rPr>
                <w:t>(Birim Web Sayfası)(OD4)</w:t>
              </w:r>
            </w:hyperlink>
          </w:p>
          <w:p w14:paraId="2400B37B" w14:textId="77777777" w:rsidR="007C0197" w:rsidRPr="00297AB7" w:rsidRDefault="009B77AD" w:rsidP="00A6500A">
            <w:pPr>
              <w:autoSpaceDE w:val="0"/>
              <w:autoSpaceDN w:val="0"/>
              <w:adjustRightInd w:val="0"/>
              <w:jc w:val="both"/>
              <w:rPr>
                <w:color w:val="000000" w:themeColor="text1"/>
                <w:sz w:val="24"/>
                <w:szCs w:val="24"/>
              </w:rPr>
            </w:pPr>
            <w:hyperlink r:id="rId265" w:history="1">
              <w:r w:rsidR="007C0197" w:rsidRPr="007724A5">
                <w:rPr>
                  <w:rStyle w:val="Kpr"/>
                  <w:sz w:val="24"/>
                  <w:szCs w:val="24"/>
                </w:rPr>
                <w:t>(Birim Sosyal Medya Hesapları)(OD4)</w:t>
              </w:r>
            </w:hyperlink>
          </w:p>
        </w:tc>
      </w:tr>
      <w:tr w:rsidR="007C0197" w:rsidRPr="00297AB7" w14:paraId="30E3D4BF" w14:textId="77777777" w:rsidTr="002C0EBD">
        <w:trPr>
          <w:jc w:val="center"/>
        </w:trPr>
        <w:tc>
          <w:tcPr>
            <w:tcW w:w="2547" w:type="dxa"/>
            <w:vAlign w:val="center"/>
          </w:tcPr>
          <w:p w14:paraId="6ED36581" w14:textId="0B0CA19B" w:rsidR="007C0197" w:rsidRPr="00297AB7" w:rsidRDefault="007C0197" w:rsidP="007C0197">
            <w:pPr>
              <w:rPr>
                <w:b/>
                <w:color w:val="000000" w:themeColor="text1"/>
                <w:sz w:val="24"/>
                <w:szCs w:val="24"/>
              </w:rPr>
            </w:pPr>
            <w:r w:rsidRPr="00297AB7">
              <w:rPr>
                <w:b/>
                <w:color w:val="000000" w:themeColor="text1"/>
                <w:sz w:val="24"/>
                <w:szCs w:val="24"/>
              </w:rPr>
              <w:t>Birim Öz Değerlendirme Puanlaması:</w:t>
            </w:r>
            <w:r w:rsidR="00511A7D" w:rsidRPr="00511A7D">
              <w:rPr>
                <w:color w:val="000000" w:themeColor="text1"/>
                <w:sz w:val="24"/>
                <w:szCs w:val="24"/>
              </w:rPr>
              <w:t>3</w:t>
            </w:r>
          </w:p>
        </w:tc>
        <w:tc>
          <w:tcPr>
            <w:tcW w:w="1134" w:type="dxa"/>
            <w:vAlign w:val="center"/>
          </w:tcPr>
          <w:p w14:paraId="3EEA095D" w14:textId="77777777" w:rsidR="007C0197" w:rsidRPr="00297AB7" w:rsidRDefault="007C0197" w:rsidP="007C0197">
            <w:pPr>
              <w:rPr>
                <w:color w:val="000000" w:themeColor="text1"/>
                <w:sz w:val="24"/>
                <w:szCs w:val="24"/>
              </w:rPr>
            </w:pPr>
          </w:p>
        </w:tc>
        <w:tc>
          <w:tcPr>
            <w:tcW w:w="5409" w:type="dxa"/>
            <w:vAlign w:val="center"/>
          </w:tcPr>
          <w:p w14:paraId="3376063C" w14:textId="77777777" w:rsidR="007C0197" w:rsidRPr="00297AB7" w:rsidRDefault="007C0197" w:rsidP="007C0197">
            <w:pPr>
              <w:rPr>
                <w:b/>
                <w:color w:val="000000" w:themeColor="text1"/>
                <w:sz w:val="24"/>
                <w:szCs w:val="24"/>
              </w:rPr>
            </w:pPr>
            <w:r w:rsidRPr="00297AB7">
              <w:rPr>
                <w:b/>
                <w:color w:val="000000" w:themeColor="text1"/>
                <w:sz w:val="24"/>
                <w:szCs w:val="24"/>
              </w:rPr>
              <w:t xml:space="preserve">Akran Değerlendirme </w:t>
            </w:r>
          </w:p>
          <w:p w14:paraId="51D9F048" w14:textId="77777777" w:rsidR="007C0197" w:rsidRPr="00297AB7" w:rsidRDefault="007C0197" w:rsidP="007C0197">
            <w:pPr>
              <w:rPr>
                <w:b/>
                <w:color w:val="000000" w:themeColor="text1"/>
                <w:sz w:val="24"/>
                <w:szCs w:val="24"/>
              </w:rPr>
            </w:pPr>
            <w:r w:rsidRPr="00297AB7">
              <w:rPr>
                <w:b/>
                <w:color w:val="000000" w:themeColor="text1"/>
                <w:sz w:val="24"/>
                <w:szCs w:val="24"/>
              </w:rPr>
              <w:t>Puanlaması:</w:t>
            </w:r>
            <w:r>
              <w:rPr>
                <w:color w:val="000000" w:themeColor="text1"/>
                <w:sz w:val="24"/>
                <w:szCs w:val="24"/>
              </w:rPr>
              <w:t>3</w:t>
            </w:r>
          </w:p>
        </w:tc>
      </w:tr>
    </w:tbl>
    <w:p w14:paraId="2F656E04" w14:textId="77777777" w:rsidR="007C0197" w:rsidRDefault="007C0197">
      <w:pPr>
        <w:pStyle w:val="GvdeMetni"/>
        <w:ind w:left="1"/>
      </w:pPr>
    </w:p>
    <w:p w14:paraId="613A65FE" w14:textId="77777777" w:rsidR="007C0197" w:rsidRDefault="007C0197" w:rsidP="00AF1FBC">
      <w:pPr>
        <w:pStyle w:val="GvdeMetni"/>
        <w:ind w:left="1"/>
      </w:pPr>
      <w:r>
        <w:rPr>
          <w:b/>
          <w:color w:val="000000"/>
        </w:rPr>
        <w:t>B.2.4. Yeterliliklerin Sertifikalandırılması ve Diploma</w:t>
      </w:r>
    </w:p>
    <w:p w14:paraId="03DD2D08" w14:textId="77777777" w:rsidR="00AF1FBC" w:rsidRDefault="00AF1FBC" w:rsidP="00AF1FBC">
      <w:pPr>
        <w:pStyle w:val="NormalWeb"/>
        <w:spacing w:before="0" w:beforeAutospacing="0" w:after="0" w:afterAutospacing="0"/>
        <w:ind w:firstLine="720"/>
        <w:jc w:val="both"/>
      </w:pPr>
    </w:p>
    <w:p w14:paraId="4365C6CE" w14:textId="5FDBB484" w:rsidR="00BA6E78" w:rsidRDefault="00D623EF" w:rsidP="00D623EF">
      <w:pPr>
        <w:pStyle w:val="NormalWeb"/>
        <w:spacing w:before="0" w:beforeAutospacing="0" w:after="0" w:afterAutospacing="0"/>
        <w:jc w:val="both"/>
      </w:pPr>
      <w:r w:rsidRPr="0081212F">
        <w:rPr>
          <w:b/>
        </w:rPr>
        <w:t>Akran Değerlendirmesi:</w:t>
      </w:r>
      <w:r>
        <w:rPr>
          <w:b/>
        </w:rPr>
        <w:t xml:space="preserve"> </w:t>
      </w:r>
      <w:r w:rsidR="00C5564B">
        <w:t xml:space="preserve">Bu başlık için birimde </w:t>
      </w:r>
      <w:r w:rsidR="00BA6E78">
        <w:t xml:space="preserve">planlama, uygulama ve kontrol faaliyetlerinin bulunduğu görülmektedir. Yatay geçiş, çift anadal, yandal ve yabancı uyruklu öğrenci kabulüne ilişkin yönergeler planlama sürecini desteklerken; diploma, diploma eki, mezuniyet yönergeleri ve sürekli eğitim merkezi mevzuatı uygulama faaliyetlerinin yürütüldüğünü göstermektedir. Ayrıca ders içeriklerinin kontrol faaliyeti kapsamında kullanılması, süreçlerin belirli ölçüde izlenmeye çalışıldığını ortaya koymaktadır. </w:t>
      </w:r>
      <w:r w:rsidR="00C5564B">
        <w:t>Ö</w:t>
      </w:r>
      <w:r w:rsidR="00BA6E78">
        <w:t>nlem alma faaliyeti başlığında sunulan açıklamanın örnek gösterilebilir uygulamaların bulunmadığına ilişkin olması, bu alandaki faaliyetlerin yeterince net ve sistematik şekilde ortaya konulamadığını göstermektedir. Kanıtların ölçüte uygun olduğu değerlendirilmekle birlikte, sayısal olarak kısmen yeterli olduğu görülmektedir. Bu nedenle süreçlerin daha kapsamlı şekilde desteklenmesi, özellikle iyileştirme ve sürdürülebilir kalite güvence mekanizmalarına yönelik uygulama örneklerinin artırılması önerilmektedir. Genel olarak birimin ilgili ölçütte temel düzeyde yeterlilik sağladığı, ancak örnek uygulama ve sürekli iyileştirme boyutlarında gelişime ihtiyaç duyduğu değerlendirilmektedir.</w:t>
      </w:r>
    </w:p>
    <w:p w14:paraId="1867B99C" w14:textId="77777777" w:rsidR="007C0197" w:rsidRDefault="007C0197">
      <w:pPr>
        <w:pStyle w:val="GvdeMetni"/>
        <w:ind w:left="1"/>
      </w:pPr>
    </w:p>
    <w:tbl>
      <w:tblPr>
        <w:tblStyle w:val="TabloKlavuzu"/>
        <w:tblW w:w="0" w:type="auto"/>
        <w:jc w:val="center"/>
        <w:tblLayout w:type="fixed"/>
        <w:tblLook w:val="04A0" w:firstRow="1" w:lastRow="0" w:firstColumn="1" w:lastColumn="0" w:noHBand="0" w:noVBand="1"/>
      </w:tblPr>
      <w:tblGrid>
        <w:gridCol w:w="2547"/>
        <w:gridCol w:w="1134"/>
        <w:gridCol w:w="5409"/>
      </w:tblGrid>
      <w:tr w:rsidR="007C0197" w:rsidRPr="00297AB7" w14:paraId="7029038D" w14:textId="77777777" w:rsidTr="002C0EBD">
        <w:trPr>
          <w:jc w:val="center"/>
        </w:trPr>
        <w:tc>
          <w:tcPr>
            <w:tcW w:w="2547" w:type="dxa"/>
            <w:vAlign w:val="center"/>
          </w:tcPr>
          <w:p w14:paraId="5E486492" w14:textId="77777777" w:rsidR="007C0197" w:rsidRPr="00297AB7" w:rsidRDefault="007C0197" w:rsidP="007C0197">
            <w:pPr>
              <w:jc w:val="center"/>
              <w:rPr>
                <w:b/>
                <w:color w:val="000000" w:themeColor="text1"/>
                <w:sz w:val="24"/>
                <w:szCs w:val="24"/>
              </w:rPr>
            </w:pPr>
            <w:r w:rsidRPr="00297AB7">
              <w:rPr>
                <w:b/>
                <w:color w:val="000000" w:themeColor="text1"/>
                <w:sz w:val="24"/>
                <w:szCs w:val="24"/>
              </w:rPr>
              <w:t>Akran Değerlendirme Kriterleri</w:t>
            </w:r>
          </w:p>
        </w:tc>
        <w:tc>
          <w:tcPr>
            <w:tcW w:w="1134" w:type="dxa"/>
            <w:vAlign w:val="center"/>
          </w:tcPr>
          <w:p w14:paraId="1A471925" w14:textId="77777777" w:rsidR="007C0197" w:rsidRPr="00297AB7" w:rsidRDefault="007C0197" w:rsidP="007C0197">
            <w:pPr>
              <w:jc w:val="center"/>
              <w:rPr>
                <w:b/>
                <w:color w:val="000000" w:themeColor="text1"/>
                <w:sz w:val="24"/>
                <w:szCs w:val="24"/>
              </w:rPr>
            </w:pPr>
            <w:r w:rsidRPr="00297AB7">
              <w:rPr>
                <w:b/>
                <w:color w:val="000000" w:themeColor="text1"/>
                <w:sz w:val="24"/>
                <w:szCs w:val="24"/>
              </w:rPr>
              <w:t>Evet/Hayır/Kısmen</w:t>
            </w:r>
          </w:p>
        </w:tc>
        <w:tc>
          <w:tcPr>
            <w:tcW w:w="5409" w:type="dxa"/>
            <w:vAlign w:val="center"/>
          </w:tcPr>
          <w:p w14:paraId="349C6DB2" w14:textId="77777777" w:rsidR="007C0197" w:rsidRPr="00297AB7" w:rsidRDefault="007C0197" w:rsidP="007C0197">
            <w:pPr>
              <w:jc w:val="center"/>
              <w:rPr>
                <w:b/>
                <w:color w:val="000000" w:themeColor="text1"/>
                <w:sz w:val="24"/>
                <w:szCs w:val="24"/>
              </w:rPr>
            </w:pPr>
            <w:r w:rsidRPr="00297AB7">
              <w:rPr>
                <w:b/>
                <w:color w:val="000000" w:themeColor="text1"/>
                <w:sz w:val="24"/>
                <w:szCs w:val="24"/>
              </w:rPr>
              <w:t>Kanıt</w:t>
            </w:r>
          </w:p>
        </w:tc>
      </w:tr>
      <w:tr w:rsidR="007C0197" w:rsidRPr="00332ECC" w14:paraId="4C236B24" w14:textId="77777777" w:rsidTr="002C0EBD">
        <w:trPr>
          <w:jc w:val="center"/>
        </w:trPr>
        <w:tc>
          <w:tcPr>
            <w:tcW w:w="2547" w:type="dxa"/>
            <w:vAlign w:val="center"/>
          </w:tcPr>
          <w:p w14:paraId="707A39C5" w14:textId="77777777" w:rsidR="007C0197" w:rsidRPr="00332ECC" w:rsidRDefault="007C0197" w:rsidP="00375FBE">
            <w:pPr>
              <w:autoSpaceDE w:val="0"/>
              <w:autoSpaceDN w:val="0"/>
              <w:adjustRightInd w:val="0"/>
              <w:jc w:val="both"/>
              <w:rPr>
                <w:color w:val="000000" w:themeColor="text1"/>
                <w:sz w:val="24"/>
                <w:szCs w:val="24"/>
              </w:rPr>
            </w:pPr>
            <w:r w:rsidRPr="00332ECC">
              <w:rPr>
                <w:color w:val="000000" w:themeColor="text1"/>
                <w:sz w:val="24"/>
                <w:szCs w:val="24"/>
              </w:rPr>
              <w:t>Birimde yeterliliklerin sertifikalandırılması ve diplomaya yönelik planlama faaliyeti bulunuyor mu?</w:t>
            </w:r>
          </w:p>
        </w:tc>
        <w:tc>
          <w:tcPr>
            <w:tcW w:w="1134" w:type="dxa"/>
            <w:vAlign w:val="center"/>
          </w:tcPr>
          <w:p w14:paraId="1C073D05" w14:textId="77777777" w:rsidR="007C0197" w:rsidRPr="00332ECC" w:rsidRDefault="007C0197" w:rsidP="007C0197">
            <w:pPr>
              <w:jc w:val="center"/>
              <w:rPr>
                <w:color w:val="000000" w:themeColor="text1"/>
                <w:sz w:val="24"/>
                <w:szCs w:val="24"/>
              </w:rPr>
            </w:pPr>
            <w:r w:rsidRPr="00332ECC">
              <w:rPr>
                <w:color w:val="000000" w:themeColor="text1"/>
                <w:sz w:val="24"/>
                <w:szCs w:val="24"/>
              </w:rPr>
              <w:t>Evet</w:t>
            </w:r>
          </w:p>
        </w:tc>
        <w:tc>
          <w:tcPr>
            <w:tcW w:w="5409" w:type="dxa"/>
            <w:vAlign w:val="center"/>
          </w:tcPr>
          <w:p w14:paraId="5CBCA56F" w14:textId="77777777" w:rsidR="007C0197" w:rsidRPr="00332ECC" w:rsidRDefault="009B77AD" w:rsidP="00375FBE">
            <w:pPr>
              <w:ind w:left="66"/>
              <w:jc w:val="both"/>
              <w:rPr>
                <w:color w:val="0000FF" w:themeColor="hyperlink"/>
                <w:sz w:val="24"/>
                <w:szCs w:val="24"/>
                <w:u w:val="single"/>
              </w:rPr>
            </w:pPr>
            <w:hyperlink r:id="rId266" w:history="1">
              <w:r w:rsidR="007C0197" w:rsidRPr="00332ECC">
                <w:rPr>
                  <w:color w:val="0000FF" w:themeColor="hyperlink"/>
                  <w:sz w:val="24"/>
                  <w:szCs w:val="24"/>
                  <w:u w:val="single"/>
                </w:rPr>
                <w:t>Yatay_geçiş_ÇAP_yandal_yabancı_uyruklu_öğrenci_kabul_yönergeleri</w:t>
              </w:r>
            </w:hyperlink>
          </w:p>
        </w:tc>
      </w:tr>
      <w:tr w:rsidR="007C0197" w:rsidRPr="00297AB7" w14:paraId="1815CE6B" w14:textId="77777777" w:rsidTr="002C0EBD">
        <w:trPr>
          <w:jc w:val="center"/>
        </w:trPr>
        <w:tc>
          <w:tcPr>
            <w:tcW w:w="2547" w:type="dxa"/>
            <w:vAlign w:val="center"/>
          </w:tcPr>
          <w:p w14:paraId="05D2196D" w14:textId="77777777" w:rsidR="007C0197" w:rsidRPr="00332ECC" w:rsidRDefault="007C0197" w:rsidP="00375FBE">
            <w:pPr>
              <w:autoSpaceDE w:val="0"/>
              <w:autoSpaceDN w:val="0"/>
              <w:adjustRightInd w:val="0"/>
              <w:jc w:val="both"/>
              <w:rPr>
                <w:color w:val="000000" w:themeColor="text1"/>
                <w:sz w:val="24"/>
                <w:szCs w:val="24"/>
              </w:rPr>
            </w:pPr>
            <w:r w:rsidRPr="00332ECC">
              <w:rPr>
                <w:color w:val="000000" w:themeColor="text1"/>
                <w:sz w:val="24"/>
                <w:szCs w:val="24"/>
              </w:rPr>
              <w:t>Birimde yeterliliklerin sertifikalandırılması ve diplomaya yönelik uygulama faaliyeti bulunuyor mu?</w:t>
            </w:r>
          </w:p>
        </w:tc>
        <w:tc>
          <w:tcPr>
            <w:tcW w:w="1134" w:type="dxa"/>
            <w:vAlign w:val="center"/>
          </w:tcPr>
          <w:p w14:paraId="682619CD" w14:textId="77777777" w:rsidR="007C0197" w:rsidRPr="00332ECC" w:rsidRDefault="007C0197" w:rsidP="007C0197">
            <w:pPr>
              <w:jc w:val="center"/>
              <w:rPr>
                <w:color w:val="000000" w:themeColor="text1"/>
                <w:sz w:val="24"/>
                <w:szCs w:val="24"/>
              </w:rPr>
            </w:pPr>
            <w:r w:rsidRPr="00332ECC">
              <w:rPr>
                <w:color w:val="000000" w:themeColor="text1"/>
                <w:sz w:val="24"/>
                <w:szCs w:val="24"/>
              </w:rPr>
              <w:t>Evet</w:t>
            </w:r>
          </w:p>
        </w:tc>
        <w:tc>
          <w:tcPr>
            <w:tcW w:w="5409" w:type="dxa"/>
            <w:vAlign w:val="center"/>
          </w:tcPr>
          <w:p w14:paraId="18B8B7F3" w14:textId="77777777" w:rsidR="007C0197" w:rsidRPr="00332ECC" w:rsidRDefault="007C0197" w:rsidP="00375FBE">
            <w:pPr>
              <w:keepNext/>
              <w:keepLines/>
              <w:pBdr>
                <w:top w:val="nil"/>
                <w:left w:val="nil"/>
                <w:bottom w:val="nil"/>
                <w:right w:val="nil"/>
                <w:between w:val="nil"/>
              </w:pBdr>
              <w:ind w:left="152" w:hanging="10"/>
              <w:jc w:val="both"/>
              <w:rPr>
                <w:color w:val="0000FF" w:themeColor="hyperlink"/>
                <w:sz w:val="24"/>
                <w:szCs w:val="24"/>
                <w:u w:val="single"/>
              </w:rPr>
            </w:pPr>
            <w:r w:rsidRPr="00332ECC">
              <w:rPr>
                <w:color w:val="0000FF" w:themeColor="hyperlink"/>
                <w:u w:val="single"/>
              </w:rPr>
              <w:fldChar w:fldCharType="begin"/>
            </w:r>
            <w:r w:rsidRPr="00332ECC">
              <w:rPr>
                <w:color w:val="0000FF" w:themeColor="hyperlink"/>
                <w:sz w:val="24"/>
                <w:szCs w:val="24"/>
                <w:u w:val="single"/>
              </w:rPr>
              <w:instrText xml:space="preserve"> HYPERLINK "https://drive.google.com/drive/folders/1-pR5k23afzu2vZ86easmpTRcjyv-5bAe" </w:instrText>
            </w:r>
            <w:r w:rsidRPr="00332ECC">
              <w:rPr>
                <w:color w:val="0000FF" w:themeColor="hyperlink"/>
                <w:u w:val="single"/>
              </w:rPr>
              <w:fldChar w:fldCharType="separate"/>
            </w:r>
            <w:r w:rsidRPr="00332ECC">
              <w:rPr>
                <w:color w:val="0000FF" w:themeColor="hyperlink"/>
                <w:sz w:val="24"/>
                <w:szCs w:val="24"/>
                <w:u w:val="single"/>
              </w:rPr>
              <w:t xml:space="preserve">(3) B.2.4.2 Diploma,_diploma_eki_ mezuniyet_yönergeleri </w:t>
            </w:r>
          </w:p>
          <w:p w14:paraId="01759D07" w14:textId="77777777" w:rsidR="007C0197" w:rsidRPr="00332ECC" w:rsidRDefault="007C0197" w:rsidP="00375FBE">
            <w:pPr>
              <w:ind w:left="66"/>
              <w:jc w:val="both"/>
              <w:rPr>
                <w:color w:val="0000FF" w:themeColor="hyperlink"/>
                <w:sz w:val="24"/>
                <w:szCs w:val="24"/>
                <w:u w:val="single"/>
              </w:rPr>
            </w:pPr>
            <w:r w:rsidRPr="00332ECC">
              <w:rPr>
                <w:color w:val="0000FF" w:themeColor="hyperlink"/>
                <w:u w:val="single"/>
              </w:rPr>
              <w:fldChar w:fldCharType="end"/>
            </w:r>
            <w:hyperlink r:id="rId267" w:history="1">
              <w:r w:rsidRPr="00332ECC">
                <w:rPr>
                  <w:color w:val="0000FF" w:themeColor="hyperlink"/>
                  <w:sz w:val="24"/>
                  <w:szCs w:val="24"/>
                  <w:u w:val="single"/>
                </w:rPr>
                <w:t>Sürekli_eğitim_merkezi_mevzuatı</w:t>
              </w:r>
            </w:hyperlink>
          </w:p>
        </w:tc>
      </w:tr>
      <w:tr w:rsidR="007C0197" w:rsidRPr="00297AB7" w14:paraId="25937F9B" w14:textId="77777777" w:rsidTr="002C0EBD">
        <w:trPr>
          <w:jc w:val="center"/>
        </w:trPr>
        <w:tc>
          <w:tcPr>
            <w:tcW w:w="2547" w:type="dxa"/>
            <w:vAlign w:val="center"/>
          </w:tcPr>
          <w:p w14:paraId="179C8D2E" w14:textId="77777777" w:rsidR="007C0197" w:rsidRPr="00332ECC" w:rsidRDefault="007C0197" w:rsidP="00375FBE">
            <w:pPr>
              <w:autoSpaceDE w:val="0"/>
              <w:autoSpaceDN w:val="0"/>
              <w:adjustRightInd w:val="0"/>
              <w:jc w:val="both"/>
              <w:rPr>
                <w:color w:val="000000" w:themeColor="text1"/>
                <w:sz w:val="24"/>
                <w:szCs w:val="24"/>
              </w:rPr>
            </w:pPr>
            <w:r w:rsidRPr="00332ECC">
              <w:rPr>
                <w:color w:val="000000" w:themeColor="text1"/>
                <w:sz w:val="24"/>
                <w:szCs w:val="24"/>
              </w:rPr>
              <w:t>Birimde yeterliliklerin sertifikalandırılması ve diplomaya yönelik kontrol faaliyeti bulunuyor mu?</w:t>
            </w:r>
          </w:p>
        </w:tc>
        <w:tc>
          <w:tcPr>
            <w:tcW w:w="1134" w:type="dxa"/>
            <w:vAlign w:val="center"/>
          </w:tcPr>
          <w:p w14:paraId="6BE0E66D" w14:textId="77777777" w:rsidR="007C0197" w:rsidRPr="00332ECC" w:rsidRDefault="007C0197" w:rsidP="007C0197">
            <w:pPr>
              <w:jc w:val="center"/>
              <w:rPr>
                <w:color w:val="000000" w:themeColor="text1"/>
                <w:sz w:val="24"/>
                <w:szCs w:val="24"/>
              </w:rPr>
            </w:pPr>
            <w:r w:rsidRPr="00332ECC">
              <w:rPr>
                <w:color w:val="000000" w:themeColor="text1"/>
                <w:sz w:val="24"/>
                <w:szCs w:val="24"/>
              </w:rPr>
              <w:t>Evet</w:t>
            </w:r>
          </w:p>
        </w:tc>
        <w:tc>
          <w:tcPr>
            <w:tcW w:w="5409" w:type="dxa"/>
            <w:vAlign w:val="center"/>
          </w:tcPr>
          <w:p w14:paraId="2DF4DB72" w14:textId="77777777" w:rsidR="007C0197" w:rsidRPr="00332ECC" w:rsidRDefault="009B77AD" w:rsidP="00375FBE">
            <w:pPr>
              <w:ind w:left="66"/>
              <w:jc w:val="both"/>
              <w:rPr>
                <w:color w:val="0000FF" w:themeColor="hyperlink"/>
                <w:sz w:val="24"/>
                <w:szCs w:val="24"/>
                <w:u w:val="single"/>
              </w:rPr>
            </w:pPr>
            <w:hyperlink r:id="rId268" w:history="1">
              <w:r w:rsidR="007C0197" w:rsidRPr="00332ECC">
                <w:rPr>
                  <w:color w:val="0000FF" w:themeColor="hyperlink"/>
                  <w:sz w:val="24"/>
                  <w:szCs w:val="24"/>
                  <w:u w:val="single"/>
                </w:rPr>
                <w:t>D</w:t>
              </w:r>
              <w:r w:rsidR="007C0197" w:rsidRPr="00332ECC">
                <w:rPr>
                  <w:color w:val="0000FF" w:themeColor="hyperlink"/>
                  <w:sz w:val="24"/>
                  <w:szCs w:val="24"/>
                </w:rPr>
                <w:t>ers içerikleri</w:t>
              </w:r>
            </w:hyperlink>
          </w:p>
        </w:tc>
      </w:tr>
      <w:tr w:rsidR="007C0197" w:rsidRPr="00297AB7" w14:paraId="6004073C" w14:textId="77777777" w:rsidTr="002C0EBD">
        <w:trPr>
          <w:jc w:val="center"/>
        </w:trPr>
        <w:tc>
          <w:tcPr>
            <w:tcW w:w="2547" w:type="dxa"/>
            <w:vAlign w:val="center"/>
          </w:tcPr>
          <w:p w14:paraId="269312F6" w14:textId="77777777" w:rsidR="007C0197" w:rsidRPr="00332ECC" w:rsidRDefault="007C0197" w:rsidP="00375FBE">
            <w:pPr>
              <w:autoSpaceDE w:val="0"/>
              <w:autoSpaceDN w:val="0"/>
              <w:adjustRightInd w:val="0"/>
              <w:jc w:val="both"/>
              <w:rPr>
                <w:color w:val="000000" w:themeColor="text1"/>
                <w:sz w:val="24"/>
                <w:szCs w:val="24"/>
              </w:rPr>
            </w:pPr>
            <w:r w:rsidRPr="00332ECC">
              <w:rPr>
                <w:color w:val="000000" w:themeColor="text1"/>
                <w:sz w:val="24"/>
                <w:szCs w:val="24"/>
              </w:rPr>
              <w:t>Birimde yeterliliklerin sertifikalandırılması ve diplomaya yönelik önlem alma faaliyeti bulunuyor mu?</w:t>
            </w:r>
          </w:p>
        </w:tc>
        <w:tc>
          <w:tcPr>
            <w:tcW w:w="1134" w:type="dxa"/>
            <w:vAlign w:val="center"/>
          </w:tcPr>
          <w:p w14:paraId="734B1CF0" w14:textId="77777777" w:rsidR="007C0197" w:rsidRPr="00332ECC" w:rsidRDefault="007C0197" w:rsidP="007C0197">
            <w:pPr>
              <w:jc w:val="center"/>
              <w:rPr>
                <w:color w:val="000000" w:themeColor="text1"/>
                <w:sz w:val="24"/>
                <w:szCs w:val="24"/>
              </w:rPr>
            </w:pPr>
            <w:r w:rsidRPr="00332ECC">
              <w:rPr>
                <w:color w:val="000000" w:themeColor="text1"/>
                <w:sz w:val="24"/>
                <w:szCs w:val="24"/>
              </w:rPr>
              <w:t>Evet</w:t>
            </w:r>
          </w:p>
        </w:tc>
        <w:tc>
          <w:tcPr>
            <w:tcW w:w="5409" w:type="dxa"/>
            <w:vAlign w:val="center"/>
          </w:tcPr>
          <w:p w14:paraId="23A21E86" w14:textId="77777777" w:rsidR="007C0197" w:rsidRPr="00206DAA" w:rsidRDefault="007C0197" w:rsidP="00375FBE">
            <w:pPr>
              <w:autoSpaceDE w:val="0"/>
              <w:autoSpaceDN w:val="0"/>
              <w:adjustRightInd w:val="0"/>
              <w:ind w:left="66"/>
              <w:jc w:val="both"/>
              <w:rPr>
                <w:color w:val="000000" w:themeColor="text1"/>
                <w:sz w:val="24"/>
                <w:szCs w:val="24"/>
              </w:rPr>
            </w:pPr>
            <w:r w:rsidRPr="00206DAA">
              <w:rPr>
                <w:color w:val="000000" w:themeColor="text1"/>
                <w:sz w:val="24"/>
                <w:szCs w:val="24"/>
              </w:rPr>
              <w:t>Birimde bu alt ölçüte uygun</w:t>
            </w:r>
          </w:p>
          <w:p w14:paraId="1D79AD8F" w14:textId="498B51CB" w:rsidR="007C0197" w:rsidRPr="00206DAA" w:rsidRDefault="007C0197" w:rsidP="00375FBE">
            <w:pPr>
              <w:ind w:left="66"/>
              <w:jc w:val="both"/>
              <w:rPr>
                <w:color w:val="000000" w:themeColor="text1"/>
                <w:sz w:val="24"/>
                <w:szCs w:val="24"/>
                <w:u w:val="single"/>
              </w:rPr>
            </w:pPr>
            <w:r w:rsidRPr="00206DAA">
              <w:rPr>
                <w:color w:val="000000" w:themeColor="text1"/>
                <w:sz w:val="24"/>
                <w:szCs w:val="24"/>
              </w:rPr>
              <w:t xml:space="preserve">yeterliliklerin sertifikalandırılması ve diplomaya yönelik </w:t>
            </w:r>
            <w:r w:rsidR="00206DAA" w:rsidRPr="00206DAA">
              <w:rPr>
                <w:color w:val="000000" w:themeColor="text1"/>
                <w:sz w:val="24"/>
                <w:szCs w:val="24"/>
              </w:rPr>
              <w:t>önlem alma faaliyeti</w:t>
            </w:r>
            <w:r w:rsidRPr="00206DAA">
              <w:rPr>
                <w:color w:val="000000" w:themeColor="text1"/>
                <w:sz w:val="24"/>
                <w:szCs w:val="24"/>
              </w:rPr>
              <w:t xml:space="preserve"> bulunmamaktadır.</w:t>
            </w:r>
          </w:p>
        </w:tc>
      </w:tr>
      <w:tr w:rsidR="007C0197" w:rsidRPr="00297AB7" w14:paraId="6C5788EA" w14:textId="77777777" w:rsidTr="002C0EBD">
        <w:trPr>
          <w:jc w:val="center"/>
        </w:trPr>
        <w:tc>
          <w:tcPr>
            <w:tcW w:w="2547" w:type="dxa"/>
            <w:vAlign w:val="center"/>
          </w:tcPr>
          <w:p w14:paraId="15968328" w14:textId="77777777" w:rsidR="007C0197" w:rsidRPr="00332ECC" w:rsidRDefault="007C0197" w:rsidP="00375FBE">
            <w:pPr>
              <w:autoSpaceDE w:val="0"/>
              <w:autoSpaceDN w:val="0"/>
              <w:adjustRightInd w:val="0"/>
              <w:jc w:val="both"/>
              <w:rPr>
                <w:color w:val="000000" w:themeColor="text1"/>
                <w:sz w:val="24"/>
                <w:szCs w:val="24"/>
              </w:rPr>
            </w:pPr>
            <w:r w:rsidRPr="00332ECC">
              <w:rPr>
                <w:color w:val="000000" w:themeColor="text1"/>
                <w:sz w:val="24"/>
                <w:szCs w:val="24"/>
              </w:rPr>
              <w:t>Birimde yeterliliklerin sertifikalandırılması ve diplomaya yönelik örnek gösterilebilir uygulamalar bulunuyor mu?</w:t>
            </w:r>
          </w:p>
        </w:tc>
        <w:tc>
          <w:tcPr>
            <w:tcW w:w="1134" w:type="dxa"/>
            <w:vAlign w:val="center"/>
          </w:tcPr>
          <w:p w14:paraId="4A3260C2" w14:textId="77777777" w:rsidR="007C0197" w:rsidRPr="00332ECC" w:rsidRDefault="007C0197" w:rsidP="007C0197">
            <w:pPr>
              <w:jc w:val="center"/>
              <w:rPr>
                <w:color w:val="000000" w:themeColor="text1"/>
                <w:sz w:val="24"/>
                <w:szCs w:val="24"/>
              </w:rPr>
            </w:pPr>
            <w:r w:rsidRPr="00332ECC">
              <w:rPr>
                <w:color w:val="000000" w:themeColor="text1"/>
                <w:sz w:val="24"/>
                <w:szCs w:val="24"/>
              </w:rPr>
              <w:t>Hayır</w:t>
            </w:r>
          </w:p>
        </w:tc>
        <w:tc>
          <w:tcPr>
            <w:tcW w:w="5409" w:type="dxa"/>
            <w:vAlign w:val="center"/>
          </w:tcPr>
          <w:p w14:paraId="09B6DA68" w14:textId="77777777" w:rsidR="007C0197" w:rsidRPr="00206DAA" w:rsidRDefault="007C0197" w:rsidP="00375FBE">
            <w:pPr>
              <w:autoSpaceDE w:val="0"/>
              <w:autoSpaceDN w:val="0"/>
              <w:adjustRightInd w:val="0"/>
              <w:ind w:left="66"/>
              <w:jc w:val="both"/>
              <w:rPr>
                <w:color w:val="000000" w:themeColor="text1"/>
                <w:sz w:val="24"/>
                <w:szCs w:val="24"/>
              </w:rPr>
            </w:pPr>
            <w:r w:rsidRPr="00206DAA">
              <w:rPr>
                <w:color w:val="000000" w:themeColor="text1"/>
                <w:sz w:val="24"/>
                <w:szCs w:val="24"/>
              </w:rPr>
              <w:t>Birimde bu alt ölçüte uygun</w:t>
            </w:r>
          </w:p>
          <w:p w14:paraId="46E578C9" w14:textId="77777777" w:rsidR="007C0197" w:rsidRPr="00206DAA" w:rsidRDefault="007C0197" w:rsidP="00375FBE">
            <w:pPr>
              <w:autoSpaceDE w:val="0"/>
              <w:autoSpaceDN w:val="0"/>
              <w:adjustRightInd w:val="0"/>
              <w:ind w:left="66"/>
              <w:jc w:val="both"/>
              <w:rPr>
                <w:color w:val="000000" w:themeColor="text1"/>
                <w:sz w:val="24"/>
                <w:szCs w:val="24"/>
              </w:rPr>
            </w:pPr>
            <w:r w:rsidRPr="00206DAA">
              <w:rPr>
                <w:color w:val="000000" w:themeColor="text1"/>
                <w:sz w:val="24"/>
                <w:szCs w:val="24"/>
              </w:rPr>
              <w:t>yeterliliklerin sertifikalandırılması ve diplomaya yönelik örnek gösterilebilir uygulamalar bulunmamaktadır.</w:t>
            </w:r>
          </w:p>
        </w:tc>
      </w:tr>
      <w:tr w:rsidR="007C0197" w:rsidRPr="00297AB7" w14:paraId="3A03C911" w14:textId="77777777" w:rsidTr="002C0EBD">
        <w:trPr>
          <w:jc w:val="center"/>
        </w:trPr>
        <w:tc>
          <w:tcPr>
            <w:tcW w:w="2547" w:type="dxa"/>
            <w:vAlign w:val="center"/>
          </w:tcPr>
          <w:p w14:paraId="752C674D" w14:textId="77777777" w:rsidR="007C0197" w:rsidRPr="00332ECC" w:rsidRDefault="007C0197" w:rsidP="00375FBE">
            <w:pPr>
              <w:autoSpaceDE w:val="0"/>
              <w:autoSpaceDN w:val="0"/>
              <w:adjustRightInd w:val="0"/>
              <w:jc w:val="both"/>
              <w:rPr>
                <w:color w:val="000000" w:themeColor="text1"/>
                <w:sz w:val="24"/>
                <w:szCs w:val="24"/>
              </w:rPr>
            </w:pPr>
            <w:r w:rsidRPr="00332ECC">
              <w:rPr>
                <w:color w:val="000000" w:themeColor="text1"/>
                <w:sz w:val="24"/>
                <w:szCs w:val="24"/>
              </w:rPr>
              <w:t>Kanıtlar yeterli sayıda gösterilmiş midir?</w:t>
            </w:r>
          </w:p>
        </w:tc>
        <w:tc>
          <w:tcPr>
            <w:tcW w:w="1134" w:type="dxa"/>
            <w:vAlign w:val="center"/>
          </w:tcPr>
          <w:p w14:paraId="4383DD33" w14:textId="77777777" w:rsidR="007C0197" w:rsidRPr="00332ECC" w:rsidRDefault="007C0197" w:rsidP="007C0197">
            <w:pPr>
              <w:jc w:val="center"/>
              <w:rPr>
                <w:color w:val="000000" w:themeColor="text1"/>
                <w:sz w:val="24"/>
                <w:szCs w:val="24"/>
              </w:rPr>
            </w:pPr>
            <w:r w:rsidRPr="00332ECC">
              <w:rPr>
                <w:color w:val="000000" w:themeColor="text1"/>
                <w:sz w:val="24"/>
                <w:szCs w:val="24"/>
              </w:rPr>
              <w:t>Kısmen</w:t>
            </w:r>
          </w:p>
        </w:tc>
        <w:tc>
          <w:tcPr>
            <w:tcW w:w="5409" w:type="dxa"/>
            <w:vAlign w:val="center"/>
          </w:tcPr>
          <w:p w14:paraId="34C9BA7B" w14:textId="77777777" w:rsidR="007C0197" w:rsidRPr="00332ECC" w:rsidRDefault="007C0197" w:rsidP="00375FBE">
            <w:pPr>
              <w:autoSpaceDE w:val="0"/>
              <w:autoSpaceDN w:val="0"/>
              <w:adjustRightInd w:val="0"/>
              <w:ind w:left="66"/>
              <w:jc w:val="both"/>
              <w:rPr>
                <w:color w:val="000000" w:themeColor="text1"/>
                <w:sz w:val="24"/>
                <w:szCs w:val="24"/>
              </w:rPr>
            </w:pPr>
            <w:r w:rsidRPr="00332ECC">
              <w:rPr>
                <w:color w:val="000000" w:themeColor="text1"/>
                <w:sz w:val="24"/>
                <w:szCs w:val="24"/>
              </w:rPr>
              <w:t>2</w:t>
            </w:r>
          </w:p>
        </w:tc>
      </w:tr>
      <w:tr w:rsidR="007C0197" w:rsidRPr="00297AB7" w14:paraId="25C19B1F" w14:textId="77777777" w:rsidTr="002C0EBD">
        <w:trPr>
          <w:jc w:val="center"/>
        </w:trPr>
        <w:tc>
          <w:tcPr>
            <w:tcW w:w="2547" w:type="dxa"/>
            <w:vAlign w:val="center"/>
          </w:tcPr>
          <w:p w14:paraId="3E45567C" w14:textId="77777777" w:rsidR="007C0197" w:rsidRPr="00332ECC" w:rsidRDefault="007C0197" w:rsidP="00375FBE">
            <w:pPr>
              <w:autoSpaceDE w:val="0"/>
              <w:autoSpaceDN w:val="0"/>
              <w:adjustRightInd w:val="0"/>
              <w:jc w:val="both"/>
              <w:rPr>
                <w:color w:val="000000" w:themeColor="text1"/>
                <w:sz w:val="24"/>
                <w:szCs w:val="24"/>
              </w:rPr>
            </w:pPr>
            <w:r w:rsidRPr="00332ECC">
              <w:rPr>
                <w:color w:val="000000" w:themeColor="text1"/>
                <w:sz w:val="24"/>
                <w:szCs w:val="24"/>
              </w:rPr>
              <w:t>Gösterilen kanıtlar yeterliliklerin sertifikalandırılması ve diploma alt ölçütüne uygun mudur?</w:t>
            </w:r>
          </w:p>
        </w:tc>
        <w:tc>
          <w:tcPr>
            <w:tcW w:w="1134" w:type="dxa"/>
            <w:vAlign w:val="center"/>
          </w:tcPr>
          <w:p w14:paraId="0513AD90" w14:textId="77777777" w:rsidR="007C0197" w:rsidRPr="000330C7" w:rsidRDefault="007C0197" w:rsidP="007C0197">
            <w:pPr>
              <w:jc w:val="center"/>
              <w:rPr>
                <w:color w:val="000000" w:themeColor="text1"/>
                <w:sz w:val="24"/>
                <w:szCs w:val="24"/>
              </w:rPr>
            </w:pPr>
            <w:r w:rsidRPr="000330C7">
              <w:rPr>
                <w:color w:val="000000" w:themeColor="text1"/>
                <w:sz w:val="24"/>
                <w:szCs w:val="24"/>
              </w:rPr>
              <w:t>Evet</w:t>
            </w:r>
          </w:p>
        </w:tc>
        <w:tc>
          <w:tcPr>
            <w:tcW w:w="5409" w:type="dxa"/>
            <w:vAlign w:val="center"/>
          </w:tcPr>
          <w:p w14:paraId="5EF630F9" w14:textId="77777777" w:rsidR="007C0197" w:rsidRPr="000330C7" w:rsidRDefault="007C0197" w:rsidP="00375FBE">
            <w:pPr>
              <w:ind w:left="66"/>
              <w:jc w:val="both"/>
              <w:rPr>
                <w:color w:val="000000" w:themeColor="text1"/>
                <w:sz w:val="24"/>
                <w:szCs w:val="24"/>
                <w:u w:val="single"/>
              </w:rPr>
            </w:pPr>
            <w:r w:rsidRPr="000330C7">
              <w:rPr>
                <w:color w:val="000000" w:themeColor="text1"/>
                <w:sz w:val="24"/>
                <w:szCs w:val="24"/>
              </w:rPr>
              <w:t>Bu ölçüt altında kullanımı uygun olmayan kanıt bulunmamaktadır.</w:t>
            </w:r>
          </w:p>
        </w:tc>
      </w:tr>
      <w:tr w:rsidR="007C0197" w:rsidRPr="00297AB7" w14:paraId="46F47D56" w14:textId="77777777" w:rsidTr="002C0EBD">
        <w:trPr>
          <w:jc w:val="center"/>
        </w:trPr>
        <w:tc>
          <w:tcPr>
            <w:tcW w:w="2547" w:type="dxa"/>
            <w:vAlign w:val="center"/>
          </w:tcPr>
          <w:p w14:paraId="0F68C5DD" w14:textId="2FEC20C8" w:rsidR="007C0197" w:rsidRPr="00332ECC" w:rsidRDefault="007C0197" w:rsidP="007C0197">
            <w:pPr>
              <w:rPr>
                <w:b/>
                <w:color w:val="000000" w:themeColor="text1"/>
                <w:sz w:val="24"/>
                <w:szCs w:val="24"/>
              </w:rPr>
            </w:pPr>
            <w:r w:rsidRPr="00332ECC">
              <w:rPr>
                <w:b/>
                <w:color w:val="000000" w:themeColor="text1"/>
                <w:sz w:val="24"/>
                <w:szCs w:val="24"/>
              </w:rPr>
              <w:t>Birim Öz Değerlendirme Puanlaması:</w:t>
            </w:r>
            <w:r w:rsidR="00511A7D" w:rsidRPr="00511A7D">
              <w:rPr>
                <w:color w:val="000000" w:themeColor="text1"/>
                <w:sz w:val="24"/>
                <w:szCs w:val="24"/>
              </w:rPr>
              <w:t>3</w:t>
            </w:r>
          </w:p>
        </w:tc>
        <w:tc>
          <w:tcPr>
            <w:tcW w:w="1134" w:type="dxa"/>
            <w:vAlign w:val="center"/>
          </w:tcPr>
          <w:p w14:paraId="417B5B58" w14:textId="77777777" w:rsidR="007C0197" w:rsidRPr="00332ECC" w:rsidRDefault="007C0197" w:rsidP="007C0197">
            <w:pPr>
              <w:rPr>
                <w:color w:val="000000" w:themeColor="text1"/>
                <w:sz w:val="24"/>
                <w:szCs w:val="24"/>
              </w:rPr>
            </w:pPr>
          </w:p>
        </w:tc>
        <w:tc>
          <w:tcPr>
            <w:tcW w:w="5409" w:type="dxa"/>
            <w:vAlign w:val="center"/>
          </w:tcPr>
          <w:p w14:paraId="346C1151" w14:textId="77777777" w:rsidR="007C0197" w:rsidRPr="00332ECC" w:rsidRDefault="007C0197" w:rsidP="007C0197">
            <w:pPr>
              <w:rPr>
                <w:b/>
                <w:color w:val="000000" w:themeColor="text1"/>
                <w:sz w:val="24"/>
                <w:szCs w:val="24"/>
              </w:rPr>
            </w:pPr>
            <w:r w:rsidRPr="00332ECC">
              <w:rPr>
                <w:b/>
                <w:color w:val="000000" w:themeColor="text1"/>
                <w:sz w:val="24"/>
                <w:szCs w:val="24"/>
              </w:rPr>
              <w:t xml:space="preserve">Akran Değerlendirme </w:t>
            </w:r>
          </w:p>
          <w:p w14:paraId="30E11BCE" w14:textId="77777777" w:rsidR="007C0197" w:rsidRPr="00332ECC" w:rsidRDefault="007C0197" w:rsidP="007C0197">
            <w:pPr>
              <w:rPr>
                <w:b/>
                <w:color w:val="000000" w:themeColor="text1"/>
                <w:sz w:val="24"/>
                <w:szCs w:val="24"/>
              </w:rPr>
            </w:pPr>
            <w:r w:rsidRPr="00332ECC">
              <w:rPr>
                <w:b/>
                <w:color w:val="000000" w:themeColor="text1"/>
                <w:sz w:val="24"/>
                <w:szCs w:val="24"/>
              </w:rPr>
              <w:t>Puanlaması:</w:t>
            </w:r>
            <w:r w:rsidRPr="00332ECC">
              <w:rPr>
                <w:color w:val="000000" w:themeColor="text1"/>
                <w:sz w:val="24"/>
                <w:szCs w:val="24"/>
              </w:rPr>
              <w:t>3</w:t>
            </w:r>
          </w:p>
        </w:tc>
      </w:tr>
    </w:tbl>
    <w:p w14:paraId="2C791B5E" w14:textId="77777777" w:rsidR="007C0197" w:rsidRDefault="007C0197">
      <w:pPr>
        <w:pStyle w:val="GvdeMetni"/>
        <w:ind w:left="1"/>
      </w:pPr>
    </w:p>
    <w:p w14:paraId="3D1BB7CB" w14:textId="77777777" w:rsidR="007C0197" w:rsidRDefault="007C0197" w:rsidP="008B07F8">
      <w:pPr>
        <w:pStyle w:val="GvdeMetni"/>
      </w:pPr>
    </w:p>
    <w:p w14:paraId="6B66CDFF" w14:textId="77777777" w:rsidR="00B209D0" w:rsidRPr="00871B3E" w:rsidRDefault="006C203B">
      <w:pPr>
        <w:pStyle w:val="ListeParagraf"/>
        <w:numPr>
          <w:ilvl w:val="1"/>
          <w:numId w:val="2"/>
        </w:numPr>
        <w:tabs>
          <w:tab w:val="left" w:pos="461"/>
        </w:tabs>
        <w:ind w:left="461" w:hanging="460"/>
        <w:rPr>
          <w:b/>
          <w:sz w:val="24"/>
        </w:rPr>
      </w:pPr>
      <w:r w:rsidRPr="00871B3E">
        <w:rPr>
          <w:b/>
          <w:sz w:val="24"/>
        </w:rPr>
        <w:t>ÖĞRENME</w:t>
      </w:r>
      <w:r w:rsidRPr="00871B3E">
        <w:rPr>
          <w:b/>
          <w:spacing w:val="-6"/>
          <w:sz w:val="24"/>
        </w:rPr>
        <w:t xml:space="preserve"> </w:t>
      </w:r>
      <w:r w:rsidRPr="00871B3E">
        <w:rPr>
          <w:b/>
          <w:sz w:val="24"/>
        </w:rPr>
        <w:t>KAYNAKLARI</w:t>
      </w:r>
      <w:r w:rsidRPr="00871B3E">
        <w:rPr>
          <w:b/>
          <w:spacing w:val="-4"/>
          <w:sz w:val="24"/>
        </w:rPr>
        <w:t xml:space="preserve"> </w:t>
      </w:r>
      <w:r w:rsidRPr="00871B3E">
        <w:rPr>
          <w:b/>
          <w:sz w:val="24"/>
        </w:rPr>
        <w:t>VE</w:t>
      </w:r>
      <w:r w:rsidRPr="00871B3E">
        <w:rPr>
          <w:b/>
          <w:spacing w:val="-4"/>
          <w:sz w:val="24"/>
        </w:rPr>
        <w:t xml:space="preserve"> </w:t>
      </w:r>
      <w:r w:rsidRPr="00871B3E">
        <w:rPr>
          <w:b/>
          <w:sz w:val="24"/>
        </w:rPr>
        <w:t>AKADEMİK</w:t>
      </w:r>
      <w:r w:rsidRPr="00871B3E">
        <w:rPr>
          <w:b/>
          <w:spacing w:val="-3"/>
          <w:sz w:val="24"/>
        </w:rPr>
        <w:t xml:space="preserve"> </w:t>
      </w:r>
      <w:r w:rsidRPr="00871B3E">
        <w:rPr>
          <w:b/>
          <w:sz w:val="24"/>
        </w:rPr>
        <w:t>DESTEK</w:t>
      </w:r>
      <w:r w:rsidRPr="00871B3E">
        <w:rPr>
          <w:b/>
          <w:spacing w:val="-3"/>
          <w:sz w:val="24"/>
        </w:rPr>
        <w:t xml:space="preserve"> </w:t>
      </w:r>
      <w:r w:rsidRPr="00871B3E">
        <w:rPr>
          <w:b/>
          <w:spacing w:val="-2"/>
          <w:sz w:val="24"/>
        </w:rPr>
        <w:t>HİZMETLERİ</w:t>
      </w:r>
    </w:p>
    <w:p w14:paraId="61F99503" w14:textId="77777777" w:rsidR="00B209D0" w:rsidRPr="00871B3E" w:rsidRDefault="00B209D0">
      <w:pPr>
        <w:pStyle w:val="GvdeMetni"/>
        <w:ind w:left="1"/>
      </w:pPr>
    </w:p>
    <w:p w14:paraId="3ED68B27" w14:textId="77777777" w:rsidR="007C0197" w:rsidRPr="00871B3E" w:rsidRDefault="007C0197">
      <w:pPr>
        <w:pStyle w:val="GvdeMetni"/>
        <w:ind w:left="1"/>
      </w:pPr>
      <w:r w:rsidRPr="00871B3E">
        <w:rPr>
          <w:b/>
          <w:color w:val="000000"/>
        </w:rPr>
        <w:t>B.3.1. Öğrenme Ortam ve Kaynakları</w:t>
      </w:r>
    </w:p>
    <w:p w14:paraId="34F17AD9" w14:textId="77777777" w:rsidR="00AD4BEC" w:rsidRDefault="00AD4BEC" w:rsidP="00AD4BEC">
      <w:pPr>
        <w:pStyle w:val="GvdeMetni"/>
        <w:ind w:left="1" w:firstLine="719"/>
        <w:jc w:val="both"/>
      </w:pPr>
    </w:p>
    <w:p w14:paraId="47A522B2" w14:textId="7EA1B7F6" w:rsidR="007C0197" w:rsidRPr="00871B3E" w:rsidRDefault="00D623EF" w:rsidP="00D623EF">
      <w:pPr>
        <w:pStyle w:val="GvdeMetni"/>
        <w:ind w:left="1" w:hanging="1"/>
        <w:jc w:val="both"/>
      </w:pPr>
      <w:r w:rsidRPr="0081212F">
        <w:rPr>
          <w:b/>
        </w:rPr>
        <w:t>Akran Değerlendirmesi:</w:t>
      </w:r>
      <w:r>
        <w:rPr>
          <w:b/>
        </w:rPr>
        <w:t xml:space="preserve"> </w:t>
      </w:r>
      <w:r w:rsidR="00BD1A9D" w:rsidRPr="00871B3E">
        <w:t>Birimde öğrenme ortam ve kaynaklarına yönelik planlama ve uygulama faaliyetlerinin sistematik bir şekilde yürütüldüğü, ilgili faaliyet raporları ile derslik ve laboratuvar listeleri üzerinden desteklendiği görülmektedir. Özellikle öğrenme kaynaklarının geliştirilmesine yönelik uygulamaların mevcut olması ve kütüphane veri tabanı kullanım verilerinin izlenmesi, birimin bu alandaki farkındalığını ortaya koymaktadır. Bununla birlikte, kontrol faaliyetlerinin kısmen yürütüldüğü, elde edilen veriler doğrultusunda iyileştirme ve önlem alma süreçlerinin ise yeterince yapılandırılmadığı anlaşılmaktadır. Alt ölçüte ilişkin kanıtların genel olarak uygun olduğu değerlendirilmekle birlikte, kanıt çeşitliliğinin artırılması ve özellikle önlem alma faaliyetlerine ilişkin uygulamaların geliştirilmesi gerekmektedir. Genel olarak birimin öğrenme ortam ve kaynakları açısından temel süreçleri oluşturduğu, ancak sürekli iyileştirme boyutunda gelişime ihtiyaç duyduğu değerlendirilmektedir.</w:t>
      </w:r>
    </w:p>
    <w:p w14:paraId="2BF262AA" w14:textId="77777777" w:rsidR="00BD1A9D" w:rsidRPr="00871B3E" w:rsidRDefault="00BD1A9D">
      <w:pPr>
        <w:pStyle w:val="GvdeMetni"/>
        <w:ind w:left="1"/>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276"/>
        <w:gridCol w:w="5249"/>
      </w:tblGrid>
      <w:tr w:rsidR="007C0197" w:rsidRPr="00871B3E" w14:paraId="74286FD9" w14:textId="77777777" w:rsidTr="002C0EBD">
        <w:trPr>
          <w:trHeight w:val="827"/>
        </w:trPr>
        <w:tc>
          <w:tcPr>
            <w:tcW w:w="2410" w:type="dxa"/>
            <w:vAlign w:val="center"/>
          </w:tcPr>
          <w:p w14:paraId="2530E41A" w14:textId="77777777" w:rsidR="007C0197" w:rsidRPr="00871B3E" w:rsidRDefault="007C0197" w:rsidP="007C0197">
            <w:pPr>
              <w:pStyle w:val="TableParagraph"/>
              <w:rPr>
                <w:b/>
                <w:sz w:val="24"/>
                <w:szCs w:val="24"/>
              </w:rPr>
            </w:pPr>
            <w:r w:rsidRPr="00871B3E">
              <w:rPr>
                <w:b/>
                <w:sz w:val="24"/>
                <w:szCs w:val="24"/>
              </w:rPr>
              <w:t>Akran</w:t>
            </w:r>
            <w:r w:rsidRPr="00871B3E">
              <w:rPr>
                <w:b/>
                <w:spacing w:val="-3"/>
                <w:sz w:val="24"/>
                <w:szCs w:val="24"/>
              </w:rPr>
              <w:t xml:space="preserve"> </w:t>
            </w:r>
            <w:r w:rsidRPr="00871B3E">
              <w:rPr>
                <w:b/>
                <w:sz w:val="24"/>
                <w:szCs w:val="24"/>
              </w:rPr>
              <w:t>Değerlendirme</w:t>
            </w:r>
            <w:r w:rsidRPr="00871B3E">
              <w:rPr>
                <w:b/>
                <w:spacing w:val="-3"/>
                <w:sz w:val="24"/>
                <w:szCs w:val="24"/>
              </w:rPr>
              <w:t xml:space="preserve"> </w:t>
            </w:r>
            <w:r w:rsidRPr="00871B3E">
              <w:rPr>
                <w:b/>
                <w:spacing w:val="-2"/>
                <w:sz w:val="24"/>
                <w:szCs w:val="24"/>
              </w:rPr>
              <w:t>Kriterleri</w:t>
            </w:r>
          </w:p>
        </w:tc>
        <w:tc>
          <w:tcPr>
            <w:tcW w:w="1276" w:type="dxa"/>
            <w:vAlign w:val="center"/>
          </w:tcPr>
          <w:p w14:paraId="5FAB8053" w14:textId="77777777" w:rsidR="007C0197" w:rsidRPr="00871B3E" w:rsidRDefault="007C0197" w:rsidP="007C0197">
            <w:pPr>
              <w:pStyle w:val="TableParagraph"/>
              <w:spacing w:line="270" w:lineRule="atLeast"/>
              <w:ind w:left="306" w:right="297" w:firstLine="127"/>
              <w:jc w:val="both"/>
              <w:rPr>
                <w:b/>
                <w:sz w:val="24"/>
                <w:szCs w:val="24"/>
              </w:rPr>
            </w:pPr>
            <w:r w:rsidRPr="00871B3E">
              <w:rPr>
                <w:b/>
                <w:spacing w:val="-2"/>
                <w:sz w:val="24"/>
                <w:szCs w:val="24"/>
              </w:rPr>
              <w:t>Evet/ Hayır/ Kısmen</w:t>
            </w:r>
          </w:p>
        </w:tc>
        <w:tc>
          <w:tcPr>
            <w:tcW w:w="5249" w:type="dxa"/>
            <w:vAlign w:val="center"/>
          </w:tcPr>
          <w:p w14:paraId="5166E9E9" w14:textId="77777777" w:rsidR="007C0197" w:rsidRPr="00871B3E" w:rsidRDefault="007C0197" w:rsidP="007C0197">
            <w:pPr>
              <w:pStyle w:val="TableParagraph"/>
              <w:ind w:left="9"/>
              <w:jc w:val="center"/>
              <w:rPr>
                <w:b/>
                <w:sz w:val="24"/>
                <w:szCs w:val="24"/>
              </w:rPr>
            </w:pPr>
            <w:r w:rsidRPr="00871B3E">
              <w:rPr>
                <w:b/>
                <w:spacing w:val="-2"/>
                <w:sz w:val="24"/>
                <w:szCs w:val="24"/>
              </w:rPr>
              <w:t>Kanıt</w:t>
            </w:r>
          </w:p>
        </w:tc>
      </w:tr>
      <w:tr w:rsidR="007C0197" w:rsidRPr="00871B3E" w14:paraId="66F13D2F" w14:textId="77777777" w:rsidTr="002C0EBD">
        <w:trPr>
          <w:trHeight w:val="827"/>
        </w:trPr>
        <w:tc>
          <w:tcPr>
            <w:tcW w:w="2410" w:type="dxa"/>
            <w:vAlign w:val="center"/>
          </w:tcPr>
          <w:p w14:paraId="4E57E0BA" w14:textId="77777777" w:rsidR="007C0197" w:rsidRPr="00871B3E" w:rsidRDefault="007C0197" w:rsidP="00375FBE">
            <w:pPr>
              <w:pStyle w:val="TableParagraph"/>
              <w:jc w:val="both"/>
              <w:rPr>
                <w:sz w:val="24"/>
                <w:szCs w:val="24"/>
              </w:rPr>
            </w:pPr>
            <w:r w:rsidRPr="00871B3E">
              <w:rPr>
                <w:sz w:val="24"/>
                <w:szCs w:val="24"/>
              </w:rPr>
              <w:t xml:space="preserve">Birimde öğrenme ortam ve kaynaklarına yönelik planlama faaliyeti bulunuyor mu? </w:t>
            </w:r>
          </w:p>
        </w:tc>
        <w:tc>
          <w:tcPr>
            <w:tcW w:w="1276" w:type="dxa"/>
            <w:vAlign w:val="center"/>
          </w:tcPr>
          <w:p w14:paraId="1C551404" w14:textId="77777777" w:rsidR="007C0197" w:rsidRPr="00871B3E" w:rsidRDefault="007C0197" w:rsidP="007C0197">
            <w:pPr>
              <w:pStyle w:val="TableParagraph"/>
              <w:jc w:val="center"/>
              <w:rPr>
                <w:sz w:val="24"/>
                <w:szCs w:val="24"/>
              </w:rPr>
            </w:pPr>
            <w:r w:rsidRPr="00871B3E">
              <w:rPr>
                <w:sz w:val="24"/>
                <w:szCs w:val="24"/>
              </w:rPr>
              <w:t>Evet</w:t>
            </w:r>
          </w:p>
        </w:tc>
        <w:tc>
          <w:tcPr>
            <w:tcW w:w="5249" w:type="dxa"/>
            <w:vAlign w:val="center"/>
          </w:tcPr>
          <w:p w14:paraId="06EDAC22" w14:textId="1C0D3745" w:rsidR="007C0197" w:rsidRPr="00871B3E" w:rsidRDefault="009B77AD" w:rsidP="00375FBE">
            <w:pPr>
              <w:pStyle w:val="TableParagraph"/>
              <w:ind w:right="95"/>
              <w:jc w:val="both"/>
              <w:rPr>
                <w:sz w:val="24"/>
                <w:szCs w:val="24"/>
              </w:rPr>
            </w:pPr>
            <w:hyperlink r:id="rId269" w:history="1">
              <w:r w:rsidR="007C0197" w:rsidRPr="00871B3E">
                <w:rPr>
                  <w:rStyle w:val="Kpr"/>
                  <w:sz w:val="24"/>
                  <w:szCs w:val="24"/>
                </w:rPr>
                <w:t>(Birim_faaliyet_raporları)(OD3)</w:t>
              </w:r>
            </w:hyperlink>
          </w:p>
        </w:tc>
      </w:tr>
      <w:tr w:rsidR="007C0197" w:rsidRPr="00871B3E" w14:paraId="58DA078E" w14:textId="77777777" w:rsidTr="002C0EBD">
        <w:trPr>
          <w:trHeight w:val="826"/>
        </w:trPr>
        <w:tc>
          <w:tcPr>
            <w:tcW w:w="2410" w:type="dxa"/>
            <w:vAlign w:val="center"/>
          </w:tcPr>
          <w:p w14:paraId="4FC5340D" w14:textId="77777777" w:rsidR="007C0197" w:rsidRPr="00871B3E" w:rsidRDefault="007C0197" w:rsidP="00375FBE">
            <w:pPr>
              <w:pStyle w:val="TableParagraph"/>
              <w:jc w:val="both"/>
              <w:rPr>
                <w:sz w:val="24"/>
                <w:szCs w:val="24"/>
              </w:rPr>
            </w:pPr>
            <w:r w:rsidRPr="00871B3E">
              <w:rPr>
                <w:spacing w:val="-2"/>
                <w:sz w:val="24"/>
                <w:szCs w:val="24"/>
              </w:rPr>
              <w:t xml:space="preserve">Birimde </w:t>
            </w:r>
            <w:r w:rsidRPr="00871B3E">
              <w:rPr>
                <w:sz w:val="24"/>
                <w:szCs w:val="24"/>
              </w:rPr>
              <w:t xml:space="preserve">öğrenme ortam ve kaynaklarına </w:t>
            </w:r>
            <w:r w:rsidRPr="00871B3E">
              <w:rPr>
                <w:spacing w:val="-2"/>
                <w:sz w:val="24"/>
                <w:szCs w:val="24"/>
              </w:rPr>
              <w:t xml:space="preserve">yönelik </w:t>
            </w:r>
            <w:r w:rsidRPr="00871B3E">
              <w:rPr>
                <w:sz w:val="24"/>
                <w:szCs w:val="24"/>
              </w:rPr>
              <w:t>uygulama</w:t>
            </w:r>
            <w:r w:rsidRPr="00871B3E">
              <w:rPr>
                <w:spacing w:val="-1"/>
                <w:sz w:val="24"/>
                <w:szCs w:val="24"/>
              </w:rPr>
              <w:t xml:space="preserve"> </w:t>
            </w:r>
            <w:r w:rsidRPr="00871B3E">
              <w:rPr>
                <w:sz w:val="24"/>
                <w:szCs w:val="24"/>
              </w:rPr>
              <w:t>faaliyeti bulunuyor</w:t>
            </w:r>
            <w:r w:rsidRPr="00871B3E">
              <w:rPr>
                <w:spacing w:val="-1"/>
                <w:sz w:val="24"/>
                <w:szCs w:val="24"/>
              </w:rPr>
              <w:t xml:space="preserve"> </w:t>
            </w:r>
            <w:r w:rsidRPr="00871B3E">
              <w:rPr>
                <w:spacing w:val="-5"/>
                <w:sz w:val="24"/>
                <w:szCs w:val="24"/>
              </w:rPr>
              <w:t>mu?</w:t>
            </w:r>
          </w:p>
        </w:tc>
        <w:tc>
          <w:tcPr>
            <w:tcW w:w="1276" w:type="dxa"/>
            <w:vAlign w:val="center"/>
          </w:tcPr>
          <w:p w14:paraId="5B6AB9DA" w14:textId="77777777" w:rsidR="007C0197" w:rsidRPr="00871B3E" w:rsidRDefault="007C0197" w:rsidP="007C0197">
            <w:pPr>
              <w:pStyle w:val="TableParagraph"/>
              <w:jc w:val="center"/>
              <w:rPr>
                <w:sz w:val="24"/>
                <w:szCs w:val="24"/>
              </w:rPr>
            </w:pPr>
          </w:p>
          <w:p w14:paraId="2868C5F3" w14:textId="77777777" w:rsidR="007C0197" w:rsidRPr="00871B3E" w:rsidRDefault="007C0197" w:rsidP="007C0197">
            <w:pPr>
              <w:pStyle w:val="TableParagraph"/>
              <w:jc w:val="center"/>
              <w:rPr>
                <w:sz w:val="24"/>
                <w:szCs w:val="24"/>
              </w:rPr>
            </w:pPr>
            <w:r w:rsidRPr="00871B3E">
              <w:rPr>
                <w:sz w:val="24"/>
                <w:szCs w:val="24"/>
              </w:rPr>
              <w:t>Evet</w:t>
            </w:r>
          </w:p>
        </w:tc>
        <w:tc>
          <w:tcPr>
            <w:tcW w:w="5249" w:type="dxa"/>
            <w:vAlign w:val="center"/>
          </w:tcPr>
          <w:p w14:paraId="567EC861" w14:textId="77777777" w:rsidR="007C0197" w:rsidRPr="00871B3E" w:rsidRDefault="009B77AD" w:rsidP="00375FBE">
            <w:pPr>
              <w:pStyle w:val="TableParagraph"/>
              <w:spacing w:line="276" w:lineRule="exact"/>
              <w:ind w:right="95"/>
              <w:jc w:val="both"/>
              <w:rPr>
                <w:rStyle w:val="Kpr"/>
                <w:sz w:val="24"/>
                <w:szCs w:val="24"/>
              </w:rPr>
            </w:pPr>
            <w:hyperlink r:id="rId270" w:history="1">
              <w:r w:rsidR="007C0197" w:rsidRPr="00871B3E">
                <w:rPr>
                  <w:rStyle w:val="Kpr"/>
                  <w:sz w:val="24"/>
                  <w:szCs w:val="24"/>
                </w:rPr>
                <w:t>(Derslik_laboratuvar_listeleri)(OD3)</w:t>
              </w:r>
            </w:hyperlink>
          </w:p>
        </w:tc>
      </w:tr>
      <w:tr w:rsidR="007C0197" w:rsidRPr="00871B3E" w14:paraId="102F7DCB" w14:textId="77777777" w:rsidTr="002C0EBD">
        <w:trPr>
          <w:trHeight w:val="827"/>
        </w:trPr>
        <w:tc>
          <w:tcPr>
            <w:tcW w:w="2410" w:type="dxa"/>
            <w:vAlign w:val="center"/>
          </w:tcPr>
          <w:p w14:paraId="3F60B604" w14:textId="77777777" w:rsidR="007C0197" w:rsidRPr="00871B3E" w:rsidRDefault="007C0197" w:rsidP="00375FBE">
            <w:pPr>
              <w:pStyle w:val="TableParagraph"/>
              <w:jc w:val="both"/>
              <w:rPr>
                <w:sz w:val="24"/>
                <w:szCs w:val="24"/>
              </w:rPr>
            </w:pPr>
            <w:r w:rsidRPr="00871B3E">
              <w:rPr>
                <w:spacing w:val="-2"/>
                <w:sz w:val="24"/>
                <w:szCs w:val="24"/>
              </w:rPr>
              <w:t xml:space="preserve">Birimde </w:t>
            </w:r>
            <w:r w:rsidRPr="00871B3E">
              <w:rPr>
                <w:sz w:val="24"/>
                <w:szCs w:val="24"/>
              </w:rPr>
              <w:t xml:space="preserve">öğrenme ortam ve kaynaklarına </w:t>
            </w:r>
            <w:r w:rsidRPr="00871B3E">
              <w:rPr>
                <w:spacing w:val="-2"/>
                <w:sz w:val="24"/>
                <w:szCs w:val="24"/>
              </w:rPr>
              <w:t xml:space="preserve">yönelik </w:t>
            </w:r>
            <w:r w:rsidRPr="00871B3E">
              <w:rPr>
                <w:sz w:val="24"/>
                <w:szCs w:val="24"/>
              </w:rPr>
              <w:t>kontrol faaliyeti</w:t>
            </w:r>
            <w:r w:rsidRPr="00871B3E">
              <w:rPr>
                <w:spacing w:val="-2"/>
                <w:sz w:val="24"/>
                <w:szCs w:val="24"/>
              </w:rPr>
              <w:t xml:space="preserve"> </w:t>
            </w:r>
            <w:r w:rsidRPr="00871B3E">
              <w:rPr>
                <w:sz w:val="24"/>
                <w:szCs w:val="24"/>
              </w:rPr>
              <w:t>bulunuyor</w:t>
            </w:r>
            <w:r w:rsidRPr="00871B3E">
              <w:rPr>
                <w:spacing w:val="-1"/>
                <w:sz w:val="24"/>
                <w:szCs w:val="24"/>
              </w:rPr>
              <w:t xml:space="preserve"> </w:t>
            </w:r>
            <w:r w:rsidRPr="00871B3E">
              <w:rPr>
                <w:spacing w:val="-5"/>
                <w:sz w:val="24"/>
                <w:szCs w:val="24"/>
              </w:rPr>
              <w:t>mu?</w:t>
            </w:r>
          </w:p>
        </w:tc>
        <w:tc>
          <w:tcPr>
            <w:tcW w:w="1276" w:type="dxa"/>
            <w:vAlign w:val="center"/>
          </w:tcPr>
          <w:p w14:paraId="7C3392B6" w14:textId="77777777" w:rsidR="007C0197" w:rsidRPr="00871B3E" w:rsidRDefault="007C0197" w:rsidP="007C0197">
            <w:pPr>
              <w:pStyle w:val="TableParagraph"/>
              <w:jc w:val="center"/>
              <w:rPr>
                <w:sz w:val="24"/>
                <w:szCs w:val="24"/>
              </w:rPr>
            </w:pPr>
          </w:p>
          <w:p w14:paraId="61905976" w14:textId="77777777" w:rsidR="007C0197" w:rsidRPr="00871B3E" w:rsidRDefault="007C0197" w:rsidP="007C0197">
            <w:pPr>
              <w:pStyle w:val="TableParagraph"/>
              <w:jc w:val="center"/>
              <w:rPr>
                <w:sz w:val="24"/>
                <w:szCs w:val="24"/>
              </w:rPr>
            </w:pPr>
            <w:r w:rsidRPr="00871B3E">
              <w:rPr>
                <w:sz w:val="24"/>
                <w:szCs w:val="24"/>
              </w:rPr>
              <w:t>Kısmen</w:t>
            </w:r>
          </w:p>
        </w:tc>
        <w:tc>
          <w:tcPr>
            <w:tcW w:w="5249" w:type="dxa"/>
            <w:vAlign w:val="center"/>
          </w:tcPr>
          <w:p w14:paraId="79C4DBC1" w14:textId="77777777" w:rsidR="007C0197" w:rsidRPr="00871B3E" w:rsidRDefault="009B77AD" w:rsidP="00375FBE">
            <w:pPr>
              <w:pStyle w:val="TableParagraph"/>
              <w:tabs>
                <w:tab w:val="left" w:pos="1588"/>
              </w:tabs>
              <w:ind w:right="96"/>
              <w:jc w:val="both"/>
              <w:rPr>
                <w:sz w:val="24"/>
                <w:szCs w:val="24"/>
              </w:rPr>
            </w:pPr>
            <w:hyperlink r:id="rId271" w:history="1">
              <w:r w:rsidR="007C0197" w:rsidRPr="00871B3E">
                <w:rPr>
                  <w:rStyle w:val="Kpr"/>
                  <w:sz w:val="24"/>
                  <w:szCs w:val="24"/>
                </w:rPr>
                <w:t>(Kütüphane_veri_tabanı_kullanım_verileri)(OD3)</w:t>
              </w:r>
            </w:hyperlink>
          </w:p>
        </w:tc>
      </w:tr>
      <w:tr w:rsidR="007C0197" w:rsidRPr="00871B3E" w14:paraId="4F69A854" w14:textId="77777777" w:rsidTr="002C0EBD">
        <w:trPr>
          <w:trHeight w:val="827"/>
        </w:trPr>
        <w:tc>
          <w:tcPr>
            <w:tcW w:w="2410" w:type="dxa"/>
            <w:vAlign w:val="center"/>
          </w:tcPr>
          <w:p w14:paraId="08F97FD5" w14:textId="77777777" w:rsidR="007C0197" w:rsidRPr="00871B3E" w:rsidRDefault="007C0197" w:rsidP="00375FBE">
            <w:pPr>
              <w:pStyle w:val="TableParagraph"/>
              <w:jc w:val="both"/>
              <w:rPr>
                <w:sz w:val="24"/>
                <w:szCs w:val="24"/>
              </w:rPr>
            </w:pPr>
            <w:r w:rsidRPr="00871B3E">
              <w:rPr>
                <w:spacing w:val="-2"/>
                <w:sz w:val="24"/>
                <w:szCs w:val="24"/>
              </w:rPr>
              <w:t xml:space="preserve">Birimde </w:t>
            </w:r>
            <w:r w:rsidRPr="00871B3E">
              <w:rPr>
                <w:sz w:val="24"/>
                <w:szCs w:val="24"/>
              </w:rPr>
              <w:t xml:space="preserve">öğrenme ortam ve kaynaklarına </w:t>
            </w:r>
            <w:r w:rsidRPr="00871B3E">
              <w:rPr>
                <w:spacing w:val="-2"/>
                <w:sz w:val="24"/>
                <w:szCs w:val="24"/>
              </w:rPr>
              <w:t xml:space="preserve">yönelik </w:t>
            </w:r>
            <w:r w:rsidRPr="00871B3E">
              <w:rPr>
                <w:sz w:val="24"/>
                <w:szCs w:val="24"/>
              </w:rPr>
              <w:t>önlem</w:t>
            </w:r>
            <w:r w:rsidRPr="00871B3E">
              <w:rPr>
                <w:spacing w:val="-3"/>
                <w:sz w:val="24"/>
                <w:szCs w:val="24"/>
              </w:rPr>
              <w:t xml:space="preserve"> </w:t>
            </w:r>
            <w:r w:rsidRPr="00871B3E">
              <w:rPr>
                <w:sz w:val="24"/>
                <w:szCs w:val="24"/>
              </w:rPr>
              <w:t>alma faaliyeti</w:t>
            </w:r>
            <w:r w:rsidRPr="00871B3E">
              <w:rPr>
                <w:spacing w:val="-1"/>
                <w:sz w:val="24"/>
                <w:szCs w:val="24"/>
              </w:rPr>
              <w:t xml:space="preserve"> </w:t>
            </w:r>
            <w:r w:rsidRPr="00871B3E">
              <w:rPr>
                <w:sz w:val="24"/>
                <w:szCs w:val="24"/>
              </w:rPr>
              <w:t>bulunuyor</w:t>
            </w:r>
            <w:r w:rsidRPr="00871B3E">
              <w:rPr>
                <w:spacing w:val="-1"/>
                <w:sz w:val="24"/>
                <w:szCs w:val="24"/>
              </w:rPr>
              <w:t xml:space="preserve"> </w:t>
            </w:r>
            <w:r w:rsidRPr="00871B3E">
              <w:rPr>
                <w:spacing w:val="-5"/>
                <w:sz w:val="24"/>
                <w:szCs w:val="24"/>
              </w:rPr>
              <w:t>mu?</w:t>
            </w:r>
          </w:p>
        </w:tc>
        <w:tc>
          <w:tcPr>
            <w:tcW w:w="1276" w:type="dxa"/>
            <w:vAlign w:val="center"/>
          </w:tcPr>
          <w:p w14:paraId="66A9D2DD" w14:textId="77777777" w:rsidR="007C0197" w:rsidRPr="00871B3E" w:rsidRDefault="007C0197" w:rsidP="007C0197">
            <w:pPr>
              <w:pStyle w:val="TableParagraph"/>
              <w:jc w:val="center"/>
              <w:rPr>
                <w:sz w:val="24"/>
                <w:szCs w:val="24"/>
              </w:rPr>
            </w:pPr>
          </w:p>
          <w:p w14:paraId="1C0B42E0" w14:textId="77777777" w:rsidR="007C0197" w:rsidRPr="00871B3E" w:rsidRDefault="007C0197" w:rsidP="007C0197">
            <w:pPr>
              <w:pStyle w:val="TableParagraph"/>
              <w:jc w:val="center"/>
              <w:rPr>
                <w:sz w:val="24"/>
                <w:szCs w:val="24"/>
              </w:rPr>
            </w:pPr>
            <w:r w:rsidRPr="00871B3E">
              <w:rPr>
                <w:sz w:val="24"/>
                <w:szCs w:val="24"/>
              </w:rPr>
              <w:t>Hayır</w:t>
            </w:r>
          </w:p>
        </w:tc>
        <w:tc>
          <w:tcPr>
            <w:tcW w:w="5249" w:type="dxa"/>
            <w:vAlign w:val="center"/>
          </w:tcPr>
          <w:p w14:paraId="77115600" w14:textId="77777777" w:rsidR="007C0197" w:rsidRPr="00871B3E" w:rsidRDefault="007C0197" w:rsidP="00375FBE">
            <w:pPr>
              <w:adjustRightInd w:val="0"/>
              <w:ind w:left="66"/>
              <w:jc w:val="both"/>
              <w:rPr>
                <w:color w:val="000000" w:themeColor="text1"/>
                <w:sz w:val="24"/>
                <w:szCs w:val="24"/>
              </w:rPr>
            </w:pPr>
            <w:r w:rsidRPr="00871B3E">
              <w:rPr>
                <w:color w:val="000000" w:themeColor="text1"/>
                <w:sz w:val="24"/>
                <w:szCs w:val="24"/>
              </w:rPr>
              <w:t>Birimde bu alt ölçüte uygun</w:t>
            </w:r>
          </w:p>
          <w:p w14:paraId="6F1D3AE7" w14:textId="77777777" w:rsidR="007C0197" w:rsidRPr="00871B3E" w:rsidRDefault="007C0197" w:rsidP="00375FBE">
            <w:pPr>
              <w:pStyle w:val="TableParagraph"/>
              <w:spacing w:line="270" w:lineRule="atLeast"/>
              <w:ind w:right="96"/>
              <w:jc w:val="both"/>
              <w:rPr>
                <w:rStyle w:val="Kpr"/>
                <w:sz w:val="24"/>
                <w:szCs w:val="24"/>
              </w:rPr>
            </w:pPr>
            <w:r w:rsidRPr="00871B3E">
              <w:rPr>
                <w:sz w:val="24"/>
                <w:szCs w:val="24"/>
              </w:rPr>
              <w:t xml:space="preserve">öğrenme ortam ve kaynaklarına </w:t>
            </w:r>
            <w:r w:rsidRPr="00871B3E">
              <w:rPr>
                <w:spacing w:val="-2"/>
                <w:sz w:val="24"/>
                <w:szCs w:val="24"/>
              </w:rPr>
              <w:t xml:space="preserve">yönelik </w:t>
            </w:r>
            <w:r w:rsidRPr="00871B3E">
              <w:rPr>
                <w:color w:val="000000" w:themeColor="text1"/>
                <w:sz w:val="24"/>
                <w:szCs w:val="24"/>
              </w:rPr>
              <w:t>önlem alma faaliyeti bulunmamaktadır.</w:t>
            </w:r>
          </w:p>
        </w:tc>
      </w:tr>
      <w:tr w:rsidR="007C0197" w:rsidRPr="00871B3E" w14:paraId="36980802" w14:textId="77777777" w:rsidTr="002C0EBD">
        <w:trPr>
          <w:trHeight w:val="826"/>
        </w:trPr>
        <w:tc>
          <w:tcPr>
            <w:tcW w:w="2410" w:type="dxa"/>
            <w:vAlign w:val="center"/>
          </w:tcPr>
          <w:p w14:paraId="236B7476" w14:textId="77777777" w:rsidR="007C0197" w:rsidRPr="00871B3E" w:rsidRDefault="007C0197" w:rsidP="00375FBE">
            <w:pPr>
              <w:pStyle w:val="TableParagraph"/>
              <w:tabs>
                <w:tab w:val="left" w:pos="1148"/>
                <w:tab w:val="left" w:pos="2014"/>
                <w:tab w:val="left" w:pos="3558"/>
              </w:tabs>
              <w:spacing w:line="276" w:lineRule="exact"/>
              <w:ind w:right="99"/>
              <w:jc w:val="both"/>
              <w:rPr>
                <w:spacing w:val="-2"/>
                <w:sz w:val="24"/>
                <w:szCs w:val="24"/>
              </w:rPr>
            </w:pPr>
            <w:r w:rsidRPr="00871B3E">
              <w:rPr>
                <w:spacing w:val="-2"/>
                <w:sz w:val="24"/>
                <w:szCs w:val="24"/>
              </w:rPr>
              <w:t xml:space="preserve">Birimde </w:t>
            </w:r>
            <w:r w:rsidRPr="00871B3E">
              <w:rPr>
                <w:sz w:val="24"/>
                <w:szCs w:val="24"/>
              </w:rPr>
              <w:t xml:space="preserve">öğrenme ortam ve kaynaklarına </w:t>
            </w:r>
            <w:r w:rsidRPr="00871B3E">
              <w:rPr>
                <w:spacing w:val="-2"/>
                <w:sz w:val="24"/>
                <w:szCs w:val="24"/>
              </w:rPr>
              <w:t>yönelik</w:t>
            </w:r>
            <w:r w:rsidRPr="00871B3E">
              <w:rPr>
                <w:sz w:val="24"/>
                <w:szCs w:val="24"/>
              </w:rPr>
              <w:t xml:space="preserve"> </w:t>
            </w:r>
            <w:r w:rsidRPr="00871B3E">
              <w:rPr>
                <w:spacing w:val="-2"/>
                <w:sz w:val="24"/>
                <w:szCs w:val="24"/>
              </w:rPr>
              <w:t>örnek</w:t>
            </w:r>
            <w:r w:rsidRPr="00871B3E">
              <w:rPr>
                <w:sz w:val="24"/>
                <w:szCs w:val="24"/>
              </w:rPr>
              <w:t xml:space="preserve"> </w:t>
            </w:r>
            <w:r w:rsidRPr="00871B3E">
              <w:rPr>
                <w:spacing w:val="-2"/>
                <w:sz w:val="24"/>
                <w:szCs w:val="24"/>
              </w:rPr>
              <w:t>gösterilebilir</w:t>
            </w:r>
            <w:r w:rsidRPr="00871B3E">
              <w:rPr>
                <w:sz w:val="24"/>
                <w:szCs w:val="24"/>
              </w:rPr>
              <w:t xml:space="preserve"> </w:t>
            </w:r>
            <w:r w:rsidRPr="00871B3E">
              <w:rPr>
                <w:spacing w:val="-2"/>
                <w:sz w:val="24"/>
                <w:szCs w:val="24"/>
              </w:rPr>
              <w:t xml:space="preserve">uygulamalar </w:t>
            </w:r>
            <w:r w:rsidRPr="00871B3E">
              <w:rPr>
                <w:sz w:val="24"/>
                <w:szCs w:val="24"/>
              </w:rPr>
              <w:t>bulunuyor mu?</w:t>
            </w:r>
          </w:p>
        </w:tc>
        <w:tc>
          <w:tcPr>
            <w:tcW w:w="1276" w:type="dxa"/>
            <w:vAlign w:val="center"/>
          </w:tcPr>
          <w:p w14:paraId="6C5F9374" w14:textId="77777777" w:rsidR="007C0197" w:rsidRPr="00871B3E" w:rsidRDefault="007C0197" w:rsidP="007C0197">
            <w:pPr>
              <w:pStyle w:val="TableParagraph"/>
              <w:jc w:val="center"/>
              <w:rPr>
                <w:sz w:val="24"/>
                <w:szCs w:val="24"/>
              </w:rPr>
            </w:pPr>
          </w:p>
          <w:p w14:paraId="29A8B903" w14:textId="77777777" w:rsidR="007C0197" w:rsidRPr="00871B3E" w:rsidRDefault="007C0197" w:rsidP="007C0197">
            <w:pPr>
              <w:pStyle w:val="TableParagraph"/>
              <w:jc w:val="center"/>
              <w:rPr>
                <w:sz w:val="24"/>
                <w:szCs w:val="24"/>
              </w:rPr>
            </w:pPr>
            <w:r w:rsidRPr="00871B3E">
              <w:rPr>
                <w:sz w:val="24"/>
                <w:szCs w:val="24"/>
              </w:rPr>
              <w:t>Evet</w:t>
            </w:r>
          </w:p>
        </w:tc>
        <w:tc>
          <w:tcPr>
            <w:tcW w:w="5249" w:type="dxa"/>
            <w:vAlign w:val="center"/>
          </w:tcPr>
          <w:p w14:paraId="48CE62E9" w14:textId="77777777" w:rsidR="007C0197" w:rsidRPr="00871B3E" w:rsidRDefault="009B77AD" w:rsidP="00375FBE">
            <w:pPr>
              <w:pStyle w:val="TableParagraph"/>
              <w:spacing w:line="255" w:lineRule="exact"/>
              <w:jc w:val="both"/>
              <w:rPr>
                <w:sz w:val="24"/>
                <w:szCs w:val="24"/>
              </w:rPr>
            </w:pPr>
            <w:hyperlink r:id="rId272" w:history="1">
              <w:r w:rsidR="007C0197" w:rsidRPr="00871B3E">
                <w:rPr>
                  <w:rStyle w:val="Kpr"/>
                  <w:sz w:val="24"/>
                  <w:szCs w:val="24"/>
                </w:rPr>
                <w:t>(Birim_faaliyet_raporları)(OD3)</w:t>
              </w:r>
            </w:hyperlink>
          </w:p>
          <w:p w14:paraId="30B54EAD" w14:textId="77777777" w:rsidR="007C0197" w:rsidRPr="00871B3E" w:rsidRDefault="009B77AD" w:rsidP="00375FBE">
            <w:pPr>
              <w:pStyle w:val="TableParagraph"/>
              <w:spacing w:line="255" w:lineRule="exact"/>
              <w:jc w:val="both"/>
              <w:rPr>
                <w:rStyle w:val="Kpr"/>
                <w:sz w:val="24"/>
                <w:szCs w:val="24"/>
              </w:rPr>
            </w:pPr>
            <w:hyperlink r:id="rId273" w:history="1">
              <w:r w:rsidR="007C0197" w:rsidRPr="00871B3E">
                <w:rPr>
                  <w:rStyle w:val="Kpr"/>
                  <w:sz w:val="24"/>
                  <w:szCs w:val="24"/>
                </w:rPr>
                <w:t>(Kütüphane_veri_tabanı_kullanım_verileri)(OD3)</w:t>
              </w:r>
            </w:hyperlink>
          </w:p>
        </w:tc>
      </w:tr>
      <w:tr w:rsidR="007C0197" w:rsidRPr="00871B3E" w14:paraId="405A4DD9" w14:textId="77777777" w:rsidTr="002C0EBD">
        <w:trPr>
          <w:trHeight w:val="275"/>
        </w:trPr>
        <w:tc>
          <w:tcPr>
            <w:tcW w:w="2410" w:type="dxa"/>
            <w:vAlign w:val="center"/>
          </w:tcPr>
          <w:p w14:paraId="0178014F" w14:textId="77777777" w:rsidR="007C0197" w:rsidRPr="00871B3E" w:rsidRDefault="007C0197" w:rsidP="00375FBE">
            <w:pPr>
              <w:pStyle w:val="TableParagraph"/>
              <w:spacing w:line="255" w:lineRule="exact"/>
              <w:jc w:val="both"/>
              <w:rPr>
                <w:sz w:val="24"/>
                <w:szCs w:val="24"/>
              </w:rPr>
            </w:pPr>
            <w:r w:rsidRPr="00871B3E">
              <w:rPr>
                <w:sz w:val="24"/>
                <w:szCs w:val="24"/>
              </w:rPr>
              <w:t>Kanıtlar</w:t>
            </w:r>
            <w:r w:rsidRPr="00871B3E">
              <w:rPr>
                <w:spacing w:val="-2"/>
                <w:sz w:val="24"/>
                <w:szCs w:val="24"/>
              </w:rPr>
              <w:t xml:space="preserve"> </w:t>
            </w:r>
            <w:r w:rsidRPr="00871B3E">
              <w:rPr>
                <w:sz w:val="24"/>
                <w:szCs w:val="24"/>
              </w:rPr>
              <w:t>yeterli</w:t>
            </w:r>
            <w:r w:rsidRPr="00871B3E">
              <w:rPr>
                <w:spacing w:val="-2"/>
                <w:sz w:val="24"/>
                <w:szCs w:val="24"/>
              </w:rPr>
              <w:t xml:space="preserve"> </w:t>
            </w:r>
            <w:r w:rsidRPr="00871B3E">
              <w:rPr>
                <w:sz w:val="24"/>
                <w:szCs w:val="24"/>
              </w:rPr>
              <w:t>sayıda</w:t>
            </w:r>
            <w:r w:rsidRPr="00871B3E">
              <w:rPr>
                <w:spacing w:val="-1"/>
                <w:sz w:val="24"/>
                <w:szCs w:val="24"/>
              </w:rPr>
              <w:t xml:space="preserve"> </w:t>
            </w:r>
            <w:r w:rsidRPr="00871B3E">
              <w:rPr>
                <w:sz w:val="24"/>
                <w:szCs w:val="24"/>
              </w:rPr>
              <w:t>gösterilmiş</w:t>
            </w:r>
            <w:r w:rsidRPr="00871B3E">
              <w:rPr>
                <w:spacing w:val="-2"/>
                <w:sz w:val="24"/>
                <w:szCs w:val="24"/>
              </w:rPr>
              <w:t xml:space="preserve"> midir?</w:t>
            </w:r>
          </w:p>
        </w:tc>
        <w:tc>
          <w:tcPr>
            <w:tcW w:w="1276" w:type="dxa"/>
            <w:vAlign w:val="center"/>
          </w:tcPr>
          <w:p w14:paraId="73D6D93C" w14:textId="77777777" w:rsidR="007C0197" w:rsidRPr="00871B3E" w:rsidRDefault="007C0197" w:rsidP="007C0197">
            <w:pPr>
              <w:pStyle w:val="TableParagraph"/>
              <w:jc w:val="center"/>
              <w:rPr>
                <w:sz w:val="24"/>
                <w:szCs w:val="24"/>
              </w:rPr>
            </w:pPr>
          </w:p>
          <w:p w14:paraId="1458D314" w14:textId="77777777" w:rsidR="007C0197" w:rsidRPr="00871B3E" w:rsidRDefault="007C0197" w:rsidP="007C0197">
            <w:pPr>
              <w:pStyle w:val="TableParagraph"/>
              <w:jc w:val="center"/>
              <w:rPr>
                <w:sz w:val="24"/>
                <w:szCs w:val="24"/>
              </w:rPr>
            </w:pPr>
            <w:r w:rsidRPr="00871B3E">
              <w:rPr>
                <w:sz w:val="24"/>
                <w:szCs w:val="24"/>
              </w:rPr>
              <w:t>Kısmen</w:t>
            </w:r>
          </w:p>
        </w:tc>
        <w:tc>
          <w:tcPr>
            <w:tcW w:w="5249" w:type="dxa"/>
            <w:vAlign w:val="center"/>
          </w:tcPr>
          <w:p w14:paraId="2EA66415" w14:textId="77777777" w:rsidR="007C0197" w:rsidRPr="00871B3E" w:rsidRDefault="007C0197" w:rsidP="00375FBE">
            <w:pPr>
              <w:keepNext/>
              <w:keepLines/>
              <w:pBdr>
                <w:top w:val="nil"/>
                <w:left w:val="nil"/>
                <w:bottom w:val="nil"/>
                <w:right w:val="nil"/>
                <w:between w:val="nil"/>
              </w:pBdr>
              <w:jc w:val="both"/>
            </w:pPr>
            <w:r w:rsidRPr="00871B3E">
              <w:t>3</w:t>
            </w:r>
          </w:p>
        </w:tc>
      </w:tr>
      <w:tr w:rsidR="007C0197" w:rsidRPr="00871B3E" w14:paraId="43E1C11E" w14:textId="77777777" w:rsidTr="002C0EBD">
        <w:trPr>
          <w:trHeight w:val="828"/>
        </w:trPr>
        <w:tc>
          <w:tcPr>
            <w:tcW w:w="2410" w:type="dxa"/>
            <w:vAlign w:val="center"/>
          </w:tcPr>
          <w:p w14:paraId="63695DF7" w14:textId="77777777" w:rsidR="007C0197" w:rsidRPr="00871B3E" w:rsidRDefault="007C0197" w:rsidP="00375FBE">
            <w:pPr>
              <w:pStyle w:val="TableParagraph"/>
              <w:spacing w:before="1"/>
              <w:jc w:val="both"/>
              <w:rPr>
                <w:spacing w:val="80"/>
                <w:sz w:val="24"/>
                <w:szCs w:val="24"/>
              </w:rPr>
            </w:pPr>
            <w:r w:rsidRPr="00871B3E">
              <w:rPr>
                <w:sz w:val="24"/>
                <w:szCs w:val="24"/>
              </w:rPr>
              <w:t>Gösterilen</w:t>
            </w:r>
            <w:r w:rsidRPr="00871B3E">
              <w:rPr>
                <w:spacing w:val="80"/>
                <w:sz w:val="24"/>
                <w:szCs w:val="24"/>
              </w:rPr>
              <w:t xml:space="preserve"> </w:t>
            </w:r>
            <w:r w:rsidRPr="00871B3E">
              <w:rPr>
                <w:sz w:val="24"/>
                <w:szCs w:val="24"/>
              </w:rPr>
              <w:t>kanıtlar</w:t>
            </w:r>
            <w:r w:rsidRPr="00871B3E">
              <w:rPr>
                <w:spacing w:val="80"/>
                <w:sz w:val="24"/>
                <w:szCs w:val="24"/>
              </w:rPr>
              <w:t xml:space="preserve"> </w:t>
            </w:r>
            <w:r w:rsidRPr="00871B3E">
              <w:rPr>
                <w:sz w:val="24"/>
                <w:szCs w:val="24"/>
              </w:rPr>
              <w:t>öğrenme ortam ve kaynakları alt ölçütüne uygun mudur?</w:t>
            </w:r>
          </w:p>
        </w:tc>
        <w:tc>
          <w:tcPr>
            <w:tcW w:w="1276" w:type="dxa"/>
            <w:vAlign w:val="center"/>
          </w:tcPr>
          <w:p w14:paraId="5C46A84B" w14:textId="77777777" w:rsidR="007C0197" w:rsidRPr="00871B3E" w:rsidRDefault="007C0197" w:rsidP="007C0197">
            <w:pPr>
              <w:pStyle w:val="TableParagraph"/>
              <w:jc w:val="center"/>
              <w:rPr>
                <w:sz w:val="24"/>
                <w:szCs w:val="24"/>
              </w:rPr>
            </w:pPr>
          </w:p>
          <w:p w14:paraId="1DB31DBD" w14:textId="77777777" w:rsidR="007C0197" w:rsidRPr="00871B3E" w:rsidRDefault="007C0197" w:rsidP="007C0197">
            <w:pPr>
              <w:pStyle w:val="TableParagraph"/>
              <w:jc w:val="center"/>
              <w:rPr>
                <w:sz w:val="24"/>
                <w:szCs w:val="24"/>
              </w:rPr>
            </w:pPr>
            <w:r w:rsidRPr="00871B3E">
              <w:rPr>
                <w:sz w:val="24"/>
                <w:szCs w:val="24"/>
              </w:rPr>
              <w:t>Evet</w:t>
            </w:r>
          </w:p>
        </w:tc>
        <w:tc>
          <w:tcPr>
            <w:tcW w:w="5249" w:type="dxa"/>
            <w:vAlign w:val="center"/>
          </w:tcPr>
          <w:p w14:paraId="7B88A2FD" w14:textId="77777777" w:rsidR="007C0197" w:rsidRPr="00871B3E" w:rsidRDefault="007C0197" w:rsidP="00375FBE">
            <w:pPr>
              <w:pStyle w:val="TableParagraph"/>
              <w:spacing w:line="270" w:lineRule="atLeast"/>
              <w:ind w:left="107" w:right="96"/>
              <w:jc w:val="both"/>
              <w:rPr>
                <w:sz w:val="24"/>
                <w:szCs w:val="24"/>
              </w:rPr>
            </w:pPr>
            <w:r w:rsidRPr="00871B3E">
              <w:rPr>
                <w:sz w:val="24"/>
                <w:szCs w:val="24"/>
              </w:rPr>
              <w:t>Bu ölçüt altında kullanımı uygun olmayan kanıt bulunmamaktadır.</w:t>
            </w:r>
          </w:p>
        </w:tc>
      </w:tr>
      <w:tr w:rsidR="007C0197" w:rsidRPr="00871B3E" w14:paraId="750D99F2" w14:textId="77777777" w:rsidTr="002C0EBD">
        <w:trPr>
          <w:trHeight w:val="551"/>
        </w:trPr>
        <w:tc>
          <w:tcPr>
            <w:tcW w:w="2410" w:type="dxa"/>
            <w:vAlign w:val="center"/>
          </w:tcPr>
          <w:p w14:paraId="46BA6374" w14:textId="67FA9B6D" w:rsidR="007C0197" w:rsidRPr="00871B3E" w:rsidRDefault="007C0197" w:rsidP="007C0197">
            <w:pPr>
              <w:pStyle w:val="TableParagraph"/>
              <w:spacing w:line="270" w:lineRule="atLeast"/>
              <w:ind w:right="198"/>
              <w:rPr>
                <w:sz w:val="24"/>
                <w:szCs w:val="24"/>
              </w:rPr>
            </w:pPr>
            <w:r w:rsidRPr="00871B3E">
              <w:rPr>
                <w:b/>
                <w:sz w:val="24"/>
                <w:szCs w:val="24"/>
              </w:rPr>
              <w:t>Birim</w:t>
            </w:r>
            <w:r w:rsidRPr="00871B3E">
              <w:rPr>
                <w:b/>
                <w:spacing w:val="-15"/>
                <w:sz w:val="24"/>
                <w:szCs w:val="24"/>
              </w:rPr>
              <w:t xml:space="preserve"> </w:t>
            </w:r>
            <w:r w:rsidRPr="00871B3E">
              <w:rPr>
                <w:b/>
                <w:sz w:val="24"/>
                <w:szCs w:val="24"/>
              </w:rPr>
              <w:t>Öz</w:t>
            </w:r>
            <w:r w:rsidRPr="00871B3E">
              <w:rPr>
                <w:b/>
                <w:spacing w:val="-15"/>
                <w:sz w:val="24"/>
                <w:szCs w:val="24"/>
              </w:rPr>
              <w:t xml:space="preserve"> </w:t>
            </w:r>
            <w:r w:rsidRPr="00871B3E">
              <w:rPr>
                <w:b/>
                <w:sz w:val="24"/>
                <w:szCs w:val="24"/>
              </w:rPr>
              <w:t xml:space="preserve">Değerlendirme </w:t>
            </w:r>
            <w:r w:rsidRPr="00871B3E">
              <w:rPr>
                <w:b/>
                <w:spacing w:val="-2"/>
                <w:sz w:val="24"/>
                <w:szCs w:val="24"/>
              </w:rPr>
              <w:t>Puanlaması</w:t>
            </w:r>
            <w:r w:rsidRPr="00871B3E">
              <w:rPr>
                <w:spacing w:val="-2"/>
                <w:sz w:val="24"/>
                <w:szCs w:val="24"/>
              </w:rPr>
              <w:t xml:space="preserve">: </w:t>
            </w:r>
            <w:r w:rsidR="00BD1A9D" w:rsidRPr="00871B3E">
              <w:rPr>
                <w:spacing w:val="-2"/>
                <w:sz w:val="24"/>
                <w:szCs w:val="24"/>
              </w:rPr>
              <w:t>3</w:t>
            </w:r>
          </w:p>
        </w:tc>
        <w:tc>
          <w:tcPr>
            <w:tcW w:w="6525" w:type="dxa"/>
            <w:gridSpan w:val="2"/>
            <w:vAlign w:val="center"/>
          </w:tcPr>
          <w:p w14:paraId="778644E2" w14:textId="77777777" w:rsidR="007C0197" w:rsidRPr="00871B3E" w:rsidRDefault="007C0197" w:rsidP="007C0197">
            <w:pPr>
              <w:pStyle w:val="TableParagraph"/>
              <w:spacing w:line="270" w:lineRule="atLeast"/>
              <w:ind w:right="1812"/>
              <w:rPr>
                <w:sz w:val="24"/>
                <w:szCs w:val="24"/>
              </w:rPr>
            </w:pPr>
            <w:r w:rsidRPr="00871B3E">
              <w:rPr>
                <w:b/>
                <w:sz w:val="24"/>
                <w:szCs w:val="24"/>
              </w:rPr>
              <w:t>Akran</w:t>
            </w:r>
            <w:r w:rsidRPr="00871B3E">
              <w:rPr>
                <w:b/>
                <w:spacing w:val="-15"/>
                <w:sz w:val="24"/>
                <w:szCs w:val="24"/>
              </w:rPr>
              <w:t xml:space="preserve"> </w:t>
            </w:r>
            <w:r w:rsidRPr="00871B3E">
              <w:rPr>
                <w:b/>
                <w:sz w:val="24"/>
                <w:szCs w:val="24"/>
              </w:rPr>
              <w:t xml:space="preserve">Değerlendirme </w:t>
            </w:r>
            <w:r w:rsidRPr="00871B3E">
              <w:rPr>
                <w:b/>
                <w:spacing w:val="-2"/>
                <w:sz w:val="24"/>
                <w:szCs w:val="24"/>
              </w:rPr>
              <w:t>Puanlaması</w:t>
            </w:r>
            <w:r w:rsidRPr="00871B3E">
              <w:rPr>
                <w:spacing w:val="-2"/>
                <w:sz w:val="24"/>
                <w:szCs w:val="24"/>
              </w:rPr>
              <w:t>: 3</w:t>
            </w:r>
          </w:p>
        </w:tc>
      </w:tr>
    </w:tbl>
    <w:p w14:paraId="36B94591" w14:textId="733101FE" w:rsidR="007C0197" w:rsidRPr="00871B3E" w:rsidRDefault="007C0197" w:rsidP="00E474D8">
      <w:pPr>
        <w:pStyle w:val="GvdeMetni"/>
        <w:jc w:val="both"/>
        <w:rPr>
          <w:b/>
          <w:color w:val="000000"/>
        </w:rPr>
      </w:pPr>
      <w:r w:rsidRPr="00871B3E">
        <w:rPr>
          <w:b/>
          <w:color w:val="000000"/>
        </w:rPr>
        <w:t>B.3.2. Akademik Destek Hizmetleri</w:t>
      </w:r>
    </w:p>
    <w:p w14:paraId="4A1547FD" w14:textId="77777777" w:rsidR="00AD4BEC" w:rsidRDefault="00AD4BEC" w:rsidP="00AD4BEC">
      <w:pPr>
        <w:pStyle w:val="GvdeMetni"/>
        <w:ind w:left="1" w:firstLine="719"/>
        <w:jc w:val="both"/>
      </w:pPr>
    </w:p>
    <w:p w14:paraId="09B86EFC" w14:textId="030E33CD" w:rsidR="00BD1A9D" w:rsidRPr="00871B3E" w:rsidRDefault="00D623EF" w:rsidP="00D623EF">
      <w:pPr>
        <w:pStyle w:val="GvdeMetni"/>
        <w:ind w:left="1" w:hanging="1"/>
        <w:jc w:val="both"/>
      </w:pPr>
      <w:r w:rsidRPr="0081212F">
        <w:rPr>
          <w:b/>
        </w:rPr>
        <w:t>Akran Değerlendirmesi:</w:t>
      </w:r>
      <w:r>
        <w:rPr>
          <w:b/>
        </w:rPr>
        <w:t xml:space="preserve"> </w:t>
      </w:r>
      <w:r w:rsidR="00BD1A9D" w:rsidRPr="00871B3E">
        <w:t>Birimde akademik destek hizmetlerine yönelik planlama ve uygulama faaliyetlerinin gerçekleştirildiği; akademik danışman atamaları, oryantasyon programları ve çeşitli öğrenci destek uygulamalarına ilişkin kanıtlarla bu süreçlerin desteklendiği görülmektedir. Özellikle öğrencilere yönelik danışmanlık ve uyum süreçlerinin yürütülmesi, birimin akademik destek hizmetlerine önem verdiğini göstermektedir. Ancak akademik destek hizmetlerine ilişkin kontrol ve önlem alma faaliyetlerinin bulunmaması, süreçlerin izlenmesi ve sürekli iyileştirilmesi açısından eksiklik oluşturmaktadır. Ayrıca sunulan kanıtlardan birinin alt ölçüt ile doğrudan ilişkilendirilememesi, kanıtların ölçüt bazlı seçimi konusunda daha dikkatli olunması gerektiğini göstermektedir. Genel olarak birimin akademik destek hizmetleri alanında temel uygulamaları yürüttüğü, ancak kalite güvencesi ve iyileştirme süreçlerinin geliştirilmesine ihtiyaç duyduğu değerlendirilmektedir.</w:t>
      </w:r>
    </w:p>
    <w:p w14:paraId="7CAEAC1B" w14:textId="77777777" w:rsidR="007C0197" w:rsidRPr="00871B3E" w:rsidRDefault="007C0197">
      <w:pPr>
        <w:pStyle w:val="GvdeMetni"/>
        <w:ind w:left="1"/>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276"/>
        <w:gridCol w:w="5249"/>
      </w:tblGrid>
      <w:tr w:rsidR="007C0197" w:rsidRPr="00871B3E" w14:paraId="25D867B8" w14:textId="77777777" w:rsidTr="002C0EBD">
        <w:trPr>
          <w:trHeight w:val="827"/>
        </w:trPr>
        <w:tc>
          <w:tcPr>
            <w:tcW w:w="2410" w:type="dxa"/>
            <w:vAlign w:val="center"/>
          </w:tcPr>
          <w:p w14:paraId="540D7F3E" w14:textId="77777777" w:rsidR="007C0197" w:rsidRPr="00871B3E" w:rsidRDefault="007C0197" w:rsidP="007C0197">
            <w:pPr>
              <w:pStyle w:val="TableParagraph"/>
              <w:rPr>
                <w:b/>
                <w:sz w:val="24"/>
                <w:szCs w:val="24"/>
              </w:rPr>
            </w:pPr>
            <w:r w:rsidRPr="00871B3E">
              <w:rPr>
                <w:b/>
                <w:sz w:val="24"/>
                <w:szCs w:val="24"/>
              </w:rPr>
              <w:t>Akran</w:t>
            </w:r>
            <w:r w:rsidRPr="00871B3E">
              <w:rPr>
                <w:b/>
                <w:spacing w:val="-3"/>
                <w:sz w:val="24"/>
                <w:szCs w:val="24"/>
              </w:rPr>
              <w:t xml:space="preserve"> </w:t>
            </w:r>
            <w:r w:rsidRPr="00871B3E">
              <w:rPr>
                <w:b/>
                <w:sz w:val="24"/>
                <w:szCs w:val="24"/>
              </w:rPr>
              <w:t>Değerlendirme</w:t>
            </w:r>
            <w:r w:rsidRPr="00871B3E">
              <w:rPr>
                <w:b/>
                <w:spacing w:val="-3"/>
                <w:sz w:val="24"/>
                <w:szCs w:val="24"/>
              </w:rPr>
              <w:t xml:space="preserve"> </w:t>
            </w:r>
            <w:r w:rsidRPr="00871B3E">
              <w:rPr>
                <w:b/>
                <w:spacing w:val="-2"/>
                <w:sz w:val="24"/>
                <w:szCs w:val="24"/>
              </w:rPr>
              <w:t>Kriterleri</w:t>
            </w:r>
          </w:p>
        </w:tc>
        <w:tc>
          <w:tcPr>
            <w:tcW w:w="1276" w:type="dxa"/>
            <w:vAlign w:val="center"/>
          </w:tcPr>
          <w:p w14:paraId="24D75C0B" w14:textId="77777777" w:rsidR="007C0197" w:rsidRPr="00871B3E" w:rsidRDefault="007C0197" w:rsidP="007C0197">
            <w:pPr>
              <w:pStyle w:val="TableParagraph"/>
              <w:spacing w:line="270" w:lineRule="atLeast"/>
              <w:ind w:left="306" w:right="297" w:firstLine="127"/>
              <w:jc w:val="both"/>
              <w:rPr>
                <w:b/>
                <w:sz w:val="24"/>
                <w:szCs w:val="24"/>
              </w:rPr>
            </w:pPr>
            <w:r w:rsidRPr="00871B3E">
              <w:rPr>
                <w:b/>
                <w:spacing w:val="-2"/>
                <w:sz w:val="24"/>
                <w:szCs w:val="24"/>
              </w:rPr>
              <w:t>Evet/ Hayır/ Kısmen</w:t>
            </w:r>
          </w:p>
        </w:tc>
        <w:tc>
          <w:tcPr>
            <w:tcW w:w="5249" w:type="dxa"/>
            <w:vAlign w:val="center"/>
          </w:tcPr>
          <w:p w14:paraId="74F2E8C3" w14:textId="77777777" w:rsidR="007C0197" w:rsidRPr="00871B3E" w:rsidRDefault="007C0197" w:rsidP="007C0197">
            <w:pPr>
              <w:pStyle w:val="TableParagraph"/>
              <w:ind w:left="9"/>
              <w:jc w:val="center"/>
              <w:rPr>
                <w:b/>
                <w:sz w:val="24"/>
                <w:szCs w:val="24"/>
              </w:rPr>
            </w:pPr>
            <w:r w:rsidRPr="00871B3E">
              <w:rPr>
                <w:b/>
                <w:spacing w:val="-2"/>
                <w:sz w:val="24"/>
                <w:szCs w:val="24"/>
              </w:rPr>
              <w:t>Kanıt</w:t>
            </w:r>
          </w:p>
        </w:tc>
      </w:tr>
      <w:tr w:rsidR="007C0197" w:rsidRPr="00871B3E" w14:paraId="5C882105" w14:textId="77777777" w:rsidTr="002C0EBD">
        <w:trPr>
          <w:trHeight w:val="827"/>
        </w:trPr>
        <w:tc>
          <w:tcPr>
            <w:tcW w:w="2410" w:type="dxa"/>
            <w:vAlign w:val="center"/>
          </w:tcPr>
          <w:p w14:paraId="7A0FC074" w14:textId="77777777" w:rsidR="007C0197" w:rsidRPr="00871B3E" w:rsidRDefault="007C0197" w:rsidP="007E3C22">
            <w:pPr>
              <w:pStyle w:val="TableParagraph"/>
              <w:jc w:val="both"/>
              <w:rPr>
                <w:sz w:val="24"/>
                <w:szCs w:val="24"/>
              </w:rPr>
            </w:pPr>
            <w:r w:rsidRPr="00871B3E">
              <w:rPr>
                <w:sz w:val="24"/>
                <w:szCs w:val="24"/>
              </w:rPr>
              <w:t xml:space="preserve">Birimde akademik destek hizmetlerine yönelik planlama faaliyeti bulunuyor mu? </w:t>
            </w:r>
          </w:p>
        </w:tc>
        <w:tc>
          <w:tcPr>
            <w:tcW w:w="1276" w:type="dxa"/>
            <w:vAlign w:val="center"/>
          </w:tcPr>
          <w:p w14:paraId="13D10B2A" w14:textId="231D691F" w:rsidR="007C0197" w:rsidRPr="00871B3E" w:rsidRDefault="007C0197" w:rsidP="00DA06DB">
            <w:pPr>
              <w:pStyle w:val="TableParagraph"/>
              <w:jc w:val="center"/>
              <w:rPr>
                <w:sz w:val="24"/>
                <w:szCs w:val="24"/>
              </w:rPr>
            </w:pPr>
            <w:r w:rsidRPr="00871B3E">
              <w:rPr>
                <w:sz w:val="24"/>
                <w:szCs w:val="24"/>
              </w:rPr>
              <w:t>Evet</w:t>
            </w:r>
          </w:p>
        </w:tc>
        <w:tc>
          <w:tcPr>
            <w:tcW w:w="5249" w:type="dxa"/>
            <w:vAlign w:val="center"/>
          </w:tcPr>
          <w:p w14:paraId="55A6012E" w14:textId="77777777" w:rsidR="007C0197" w:rsidRPr="00871B3E" w:rsidRDefault="009B77AD" w:rsidP="007E3C22">
            <w:pPr>
              <w:adjustRightInd w:val="0"/>
              <w:jc w:val="both"/>
            </w:pPr>
            <w:hyperlink r:id="rId274" w:history="1">
              <w:r w:rsidR="007C0197" w:rsidRPr="00871B3E">
                <w:rPr>
                  <w:rStyle w:val="Kpr"/>
                </w:rPr>
                <w:t>(Akademik_danışman_atama_yazıları_B.3.2.1)(OD3)</w:t>
              </w:r>
            </w:hyperlink>
          </w:p>
        </w:tc>
      </w:tr>
      <w:tr w:rsidR="007C0197" w:rsidRPr="00871B3E" w14:paraId="41D4F119" w14:textId="77777777" w:rsidTr="002C0EBD">
        <w:trPr>
          <w:trHeight w:val="826"/>
        </w:trPr>
        <w:tc>
          <w:tcPr>
            <w:tcW w:w="2410" w:type="dxa"/>
            <w:vAlign w:val="center"/>
          </w:tcPr>
          <w:p w14:paraId="6D679874" w14:textId="77777777" w:rsidR="007C0197" w:rsidRPr="00871B3E" w:rsidRDefault="007C0197" w:rsidP="007E3C22">
            <w:pPr>
              <w:pStyle w:val="TableParagraph"/>
              <w:jc w:val="both"/>
              <w:rPr>
                <w:sz w:val="24"/>
                <w:szCs w:val="24"/>
              </w:rPr>
            </w:pPr>
            <w:r w:rsidRPr="00871B3E">
              <w:rPr>
                <w:spacing w:val="-2"/>
                <w:sz w:val="24"/>
                <w:szCs w:val="24"/>
              </w:rPr>
              <w:t xml:space="preserve">Birimde </w:t>
            </w:r>
            <w:r w:rsidRPr="00871B3E">
              <w:rPr>
                <w:sz w:val="24"/>
                <w:szCs w:val="24"/>
              </w:rPr>
              <w:t xml:space="preserve">akademik destek hizmetlerine </w:t>
            </w:r>
            <w:r w:rsidRPr="00871B3E">
              <w:rPr>
                <w:spacing w:val="-2"/>
                <w:sz w:val="24"/>
                <w:szCs w:val="24"/>
              </w:rPr>
              <w:t xml:space="preserve">yönelik </w:t>
            </w:r>
            <w:r w:rsidRPr="00871B3E">
              <w:rPr>
                <w:sz w:val="24"/>
                <w:szCs w:val="24"/>
              </w:rPr>
              <w:t>uygulama</w:t>
            </w:r>
            <w:r w:rsidRPr="00871B3E">
              <w:rPr>
                <w:spacing w:val="-1"/>
                <w:sz w:val="24"/>
                <w:szCs w:val="24"/>
              </w:rPr>
              <w:t xml:space="preserve"> </w:t>
            </w:r>
            <w:r w:rsidRPr="00871B3E">
              <w:rPr>
                <w:sz w:val="24"/>
                <w:szCs w:val="24"/>
              </w:rPr>
              <w:t>faaliyeti bulunuyor</w:t>
            </w:r>
            <w:r w:rsidRPr="00871B3E">
              <w:rPr>
                <w:spacing w:val="-1"/>
                <w:sz w:val="24"/>
                <w:szCs w:val="24"/>
              </w:rPr>
              <w:t xml:space="preserve"> </w:t>
            </w:r>
            <w:r w:rsidRPr="00871B3E">
              <w:rPr>
                <w:spacing w:val="-5"/>
                <w:sz w:val="24"/>
                <w:szCs w:val="24"/>
              </w:rPr>
              <w:t>mu?</w:t>
            </w:r>
          </w:p>
        </w:tc>
        <w:tc>
          <w:tcPr>
            <w:tcW w:w="1276" w:type="dxa"/>
            <w:vAlign w:val="center"/>
          </w:tcPr>
          <w:p w14:paraId="3C55CC4E" w14:textId="1E86C8BB" w:rsidR="007C0197" w:rsidRPr="00871B3E" w:rsidRDefault="007C0197" w:rsidP="00DA06DB">
            <w:pPr>
              <w:pStyle w:val="TableParagraph"/>
              <w:jc w:val="center"/>
              <w:rPr>
                <w:sz w:val="24"/>
                <w:szCs w:val="24"/>
              </w:rPr>
            </w:pPr>
            <w:r w:rsidRPr="00871B3E">
              <w:rPr>
                <w:sz w:val="24"/>
                <w:szCs w:val="24"/>
              </w:rPr>
              <w:t>Evet</w:t>
            </w:r>
          </w:p>
        </w:tc>
        <w:tc>
          <w:tcPr>
            <w:tcW w:w="5249" w:type="dxa"/>
            <w:vAlign w:val="center"/>
          </w:tcPr>
          <w:p w14:paraId="428BB17D" w14:textId="77777777" w:rsidR="007C0197" w:rsidRPr="00871B3E" w:rsidRDefault="009B77AD" w:rsidP="007E3C22">
            <w:pPr>
              <w:pStyle w:val="TableParagraph"/>
              <w:spacing w:line="276" w:lineRule="exact"/>
              <w:ind w:right="95"/>
              <w:jc w:val="both"/>
              <w:rPr>
                <w:rStyle w:val="Kpr"/>
                <w:sz w:val="24"/>
                <w:szCs w:val="24"/>
              </w:rPr>
            </w:pPr>
            <w:hyperlink r:id="rId275" w:history="1">
              <w:r w:rsidR="007C0197" w:rsidRPr="00871B3E">
                <w:rPr>
                  <w:rStyle w:val="Kpr"/>
                  <w:sz w:val="24"/>
                  <w:szCs w:val="24"/>
                </w:rPr>
                <w:t>(Akademik_danışman_atama_yazıları_B.3.2.1)(OD3)</w:t>
              </w:r>
            </w:hyperlink>
          </w:p>
          <w:p w14:paraId="0424EA7F" w14:textId="77777777" w:rsidR="007C0197" w:rsidRPr="00871B3E" w:rsidRDefault="009B77AD" w:rsidP="007E3C22">
            <w:pPr>
              <w:pStyle w:val="TableParagraph"/>
              <w:spacing w:line="276" w:lineRule="exact"/>
              <w:ind w:right="95"/>
              <w:jc w:val="both"/>
              <w:rPr>
                <w:rStyle w:val="Kpr"/>
                <w:sz w:val="24"/>
                <w:szCs w:val="24"/>
              </w:rPr>
            </w:pPr>
            <w:hyperlink r:id="rId276" w:history="1">
              <w:r w:rsidR="007C0197" w:rsidRPr="00871B3E">
                <w:rPr>
                  <w:rStyle w:val="Kpr"/>
                  <w:sz w:val="24"/>
                  <w:szCs w:val="24"/>
                </w:rPr>
                <w:t>(Oryantasyon_programı_belgeleri_B.3.2.2)(OD3)</w:t>
              </w:r>
            </w:hyperlink>
          </w:p>
          <w:p w14:paraId="1744B4B3" w14:textId="77777777" w:rsidR="007C0197" w:rsidRPr="00871B3E" w:rsidRDefault="009B77AD" w:rsidP="007E3C22">
            <w:pPr>
              <w:pStyle w:val="TableParagraph"/>
              <w:spacing w:line="276" w:lineRule="exact"/>
              <w:ind w:right="95"/>
              <w:jc w:val="both"/>
              <w:rPr>
                <w:rStyle w:val="Kpr"/>
                <w:sz w:val="24"/>
                <w:szCs w:val="24"/>
              </w:rPr>
            </w:pPr>
            <w:hyperlink r:id="rId277" w:history="1">
              <w:r w:rsidR="007C0197" w:rsidRPr="00871B3E">
                <w:rPr>
                  <w:rStyle w:val="Kpr"/>
                  <w:sz w:val="24"/>
                  <w:szCs w:val="24"/>
                </w:rPr>
                <w:t>(Kariyer_planlama_dersi_görevlendirmeleri_B.3.2.3)(OD3)</w:t>
              </w:r>
            </w:hyperlink>
          </w:p>
        </w:tc>
      </w:tr>
      <w:tr w:rsidR="007C0197" w:rsidRPr="00871B3E" w14:paraId="0850AC63" w14:textId="77777777" w:rsidTr="002C0EBD">
        <w:trPr>
          <w:trHeight w:val="827"/>
        </w:trPr>
        <w:tc>
          <w:tcPr>
            <w:tcW w:w="2410" w:type="dxa"/>
            <w:vAlign w:val="center"/>
          </w:tcPr>
          <w:p w14:paraId="21321D28" w14:textId="77777777" w:rsidR="007C0197" w:rsidRPr="00871B3E" w:rsidRDefault="007C0197" w:rsidP="007E3C22">
            <w:pPr>
              <w:pStyle w:val="TableParagraph"/>
              <w:jc w:val="both"/>
              <w:rPr>
                <w:sz w:val="24"/>
                <w:szCs w:val="24"/>
              </w:rPr>
            </w:pPr>
            <w:r w:rsidRPr="00871B3E">
              <w:rPr>
                <w:spacing w:val="-2"/>
                <w:sz w:val="24"/>
                <w:szCs w:val="24"/>
              </w:rPr>
              <w:t xml:space="preserve">Birimde </w:t>
            </w:r>
            <w:r w:rsidRPr="00871B3E">
              <w:rPr>
                <w:sz w:val="24"/>
                <w:szCs w:val="24"/>
              </w:rPr>
              <w:t xml:space="preserve">akademik destek hizmetlerine </w:t>
            </w:r>
            <w:r w:rsidRPr="00871B3E">
              <w:rPr>
                <w:spacing w:val="-2"/>
                <w:sz w:val="24"/>
                <w:szCs w:val="24"/>
              </w:rPr>
              <w:t xml:space="preserve">yönelik </w:t>
            </w:r>
            <w:r w:rsidRPr="00871B3E">
              <w:rPr>
                <w:sz w:val="24"/>
                <w:szCs w:val="24"/>
              </w:rPr>
              <w:t>kontrol faaliyeti</w:t>
            </w:r>
            <w:r w:rsidRPr="00871B3E">
              <w:rPr>
                <w:spacing w:val="-2"/>
                <w:sz w:val="24"/>
                <w:szCs w:val="24"/>
              </w:rPr>
              <w:t xml:space="preserve"> </w:t>
            </w:r>
            <w:r w:rsidRPr="00871B3E">
              <w:rPr>
                <w:sz w:val="24"/>
                <w:szCs w:val="24"/>
              </w:rPr>
              <w:t>bulunuyor</w:t>
            </w:r>
            <w:r w:rsidRPr="00871B3E">
              <w:rPr>
                <w:spacing w:val="-1"/>
                <w:sz w:val="24"/>
                <w:szCs w:val="24"/>
              </w:rPr>
              <w:t xml:space="preserve"> </w:t>
            </w:r>
            <w:r w:rsidRPr="00871B3E">
              <w:rPr>
                <w:spacing w:val="-5"/>
                <w:sz w:val="24"/>
                <w:szCs w:val="24"/>
              </w:rPr>
              <w:t>mu?</w:t>
            </w:r>
          </w:p>
        </w:tc>
        <w:tc>
          <w:tcPr>
            <w:tcW w:w="1276" w:type="dxa"/>
            <w:vAlign w:val="center"/>
          </w:tcPr>
          <w:p w14:paraId="6D1929F6" w14:textId="5FCCB409" w:rsidR="007C0197" w:rsidRPr="00871B3E" w:rsidRDefault="007C0197" w:rsidP="00DA06DB">
            <w:pPr>
              <w:pStyle w:val="TableParagraph"/>
              <w:jc w:val="center"/>
              <w:rPr>
                <w:sz w:val="24"/>
                <w:szCs w:val="24"/>
              </w:rPr>
            </w:pPr>
            <w:r w:rsidRPr="00871B3E">
              <w:rPr>
                <w:sz w:val="24"/>
                <w:szCs w:val="24"/>
              </w:rPr>
              <w:t>Hayır</w:t>
            </w:r>
          </w:p>
        </w:tc>
        <w:tc>
          <w:tcPr>
            <w:tcW w:w="5249" w:type="dxa"/>
            <w:vAlign w:val="center"/>
          </w:tcPr>
          <w:p w14:paraId="796BB17C" w14:textId="77777777" w:rsidR="007C0197" w:rsidRPr="00871B3E" w:rsidRDefault="007C0197" w:rsidP="007E3C22">
            <w:pPr>
              <w:adjustRightInd w:val="0"/>
              <w:ind w:left="66"/>
              <w:jc w:val="both"/>
              <w:rPr>
                <w:color w:val="000000" w:themeColor="text1"/>
              </w:rPr>
            </w:pPr>
            <w:r w:rsidRPr="00871B3E">
              <w:rPr>
                <w:color w:val="000000" w:themeColor="text1"/>
              </w:rPr>
              <w:t>Birimde bu alt ölçüte uygun</w:t>
            </w:r>
          </w:p>
          <w:p w14:paraId="3384CA46" w14:textId="77777777" w:rsidR="007C0197" w:rsidRPr="00871B3E" w:rsidRDefault="007C0197" w:rsidP="007E3C22">
            <w:pPr>
              <w:pStyle w:val="TableParagraph"/>
              <w:tabs>
                <w:tab w:val="left" w:pos="1588"/>
              </w:tabs>
              <w:ind w:right="96"/>
              <w:jc w:val="both"/>
              <w:rPr>
                <w:sz w:val="24"/>
                <w:szCs w:val="24"/>
              </w:rPr>
            </w:pPr>
            <w:r w:rsidRPr="00871B3E">
              <w:rPr>
                <w:sz w:val="24"/>
                <w:szCs w:val="24"/>
              </w:rPr>
              <w:t xml:space="preserve">akademik destek hizmetlerine </w:t>
            </w:r>
            <w:r w:rsidRPr="00871B3E">
              <w:rPr>
                <w:spacing w:val="-2"/>
                <w:sz w:val="24"/>
                <w:szCs w:val="24"/>
              </w:rPr>
              <w:t xml:space="preserve">yönelik </w:t>
            </w:r>
            <w:r w:rsidRPr="00871B3E">
              <w:rPr>
                <w:color w:val="000000" w:themeColor="text1"/>
                <w:sz w:val="24"/>
                <w:szCs w:val="24"/>
              </w:rPr>
              <w:t>kontrol faaliyeti bulunmamaktadır.</w:t>
            </w:r>
          </w:p>
        </w:tc>
      </w:tr>
      <w:tr w:rsidR="007C0197" w:rsidRPr="00871B3E" w14:paraId="1D25156B" w14:textId="77777777" w:rsidTr="002C0EBD">
        <w:trPr>
          <w:trHeight w:val="827"/>
        </w:trPr>
        <w:tc>
          <w:tcPr>
            <w:tcW w:w="2410" w:type="dxa"/>
            <w:vAlign w:val="center"/>
          </w:tcPr>
          <w:p w14:paraId="19F1F3FC" w14:textId="77777777" w:rsidR="007C0197" w:rsidRPr="00871B3E" w:rsidRDefault="007C0197" w:rsidP="007E3C22">
            <w:pPr>
              <w:pStyle w:val="TableParagraph"/>
              <w:jc w:val="both"/>
              <w:rPr>
                <w:sz w:val="24"/>
                <w:szCs w:val="24"/>
              </w:rPr>
            </w:pPr>
            <w:r w:rsidRPr="00871B3E">
              <w:rPr>
                <w:spacing w:val="-2"/>
                <w:sz w:val="24"/>
                <w:szCs w:val="24"/>
              </w:rPr>
              <w:t xml:space="preserve">Birimde </w:t>
            </w:r>
            <w:r w:rsidRPr="00871B3E">
              <w:rPr>
                <w:sz w:val="24"/>
                <w:szCs w:val="24"/>
              </w:rPr>
              <w:t xml:space="preserve">akademik destek hizmetlerine </w:t>
            </w:r>
            <w:r w:rsidRPr="00871B3E">
              <w:rPr>
                <w:spacing w:val="-2"/>
                <w:sz w:val="24"/>
                <w:szCs w:val="24"/>
              </w:rPr>
              <w:t xml:space="preserve">yönelik </w:t>
            </w:r>
            <w:r w:rsidRPr="00871B3E">
              <w:rPr>
                <w:sz w:val="24"/>
                <w:szCs w:val="24"/>
              </w:rPr>
              <w:t>önlem</w:t>
            </w:r>
            <w:r w:rsidRPr="00871B3E">
              <w:rPr>
                <w:spacing w:val="-3"/>
                <w:sz w:val="24"/>
                <w:szCs w:val="24"/>
              </w:rPr>
              <w:t xml:space="preserve"> </w:t>
            </w:r>
            <w:r w:rsidRPr="00871B3E">
              <w:rPr>
                <w:sz w:val="24"/>
                <w:szCs w:val="24"/>
              </w:rPr>
              <w:t>alma faaliyeti</w:t>
            </w:r>
            <w:r w:rsidRPr="00871B3E">
              <w:rPr>
                <w:spacing w:val="-1"/>
                <w:sz w:val="24"/>
                <w:szCs w:val="24"/>
              </w:rPr>
              <w:t xml:space="preserve"> </w:t>
            </w:r>
            <w:r w:rsidRPr="00871B3E">
              <w:rPr>
                <w:sz w:val="24"/>
                <w:szCs w:val="24"/>
              </w:rPr>
              <w:t>bulunuyor</w:t>
            </w:r>
            <w:r w:rsidRPr="00871B3E">
              <w:rPr>
                <w:spacing w:val="-1"/>
                <w:sz w:val="24"/>
                <w:szCs w:val="24"/>
              </w:rPr>
              <w:t xml:space="preserve"> </w:t>
            </w:r>
            <w:r w:rsidRPr="00871B3E">
              <w:rPr>
                <w:spacing w:val="-5"/>
                <w:sz w:val="24"/>
                <w:szCs w:val="24"/>
              </w:rPr>
              <w:t>mu?</w:t>
            </w:r>
          </w:p>
        </w:tc>
        <w:tc>
          <w:tcPr>
            <w:tcW w:w="1276" w:type="dxa"/>
            <w:vAlign w:val="center"/>
          </w:tcPr>
          <w:p w14:paraId="4917DF12" w14:textId="4C002248" w:rsidR="007C0197" w:rsidRPr="00871B3E" w:rsidRDefault="007C0197" w:rsidP="00D43209">
            <w:pPr>
              <w:pStyle w:val="TableParagraph"/>
              <w:jc w:val="center"/>
              <w:rPr>
                <w:sz w:val="24"/>
                <w:szCs w:val="24"/>
              </w:rPr>
            </w:pPr>
            <w:r w:rsidRPr="00871B3E">
              <w:rPr>
                <w:sz w:val="24"/>
                <w:szCs w:val="24"/>
              </w:rPr>
              <w:t>Hayır</w:t>
            </w:r>
          </w:p>
        </w:tc>
        <w:tc>
          <w:tcPr>
            <w:tcW w:w="5249" w:type="dxa"/>
            <w:vAlign w:val="center"/>
          </w:tcPr>
          <w:p w14:paraId="33D59F90" w14:textId="77777777" w:rsidR="007C0197" w:rsidRPr="00871B3E" w:rsidRDefault="007C0197" w:rsidP="007E3C22">
            <w:pPr>
              <w:adjustRightInd w:val="0"/>
              <w:ind w:left="66"/>
              <w:jc w:val="both"/>
              <w:rPr>
                <w:color w:val="000000" w:themeColor="text1"/>
              </w:rPr>
            </w:pPr>
            <w:r w:rsidRPr="00871B3E">
              <w:rPr>
                <w:color w:val="000000" w:themeColor="text1"/>
              </w:rPr>
              <w:t>Birimde bu alt ölçüte uygun</w:t>
            </w:r>
          </w:p>
          <w:p w14:paraId="255731FA" w14:textId="77777777" w:rsidR="007C0197" w:rsidRPr="00871B3E" w:rsidRDefault="007C0197" w:rsidP="007E3C22">
            <w:pPr>
              <w:pStyle w:val="TableParagraph"/>
              <w:spacing w:line="270" w:lineRule="atLeast"/>
              <w:ind w:right="96"/>
              <w:jc w:val="both"/>
              <w:rPr>
                <w:rStyle w:val="Kpr"/>
              </w:rPr>
            </w:pPr>
            <w:r w:rsidRPr="00871B3E">
              <w:rPr>
                <w:sz w:val="24"/>
                <w:szCs w:val="24"/>
              </w:rPr>
              <w:t xml:space="preserve">akademik destek hizmetlerine </w:t>
            </w:r>
            <w:r w:rsidRPr="00871B3E">
              <w:rPr>
                <w:spacing w:val="-2"/>
                <w:sz w:val="24"/>
                <w:szCs w:val="24"/>
              </w:rPr>
              <w:t xml:space="preserve">yönelik </w:t>
            </w:r>
            <w:r w:rsidRPr="00871B3E">
              <w:rPr>
                <w:sz w:val="24"/>
                <w:szCs w:val="24"/>
              </w:rPr>
              <w:t>önlem</w:t>
            </w:r>
            <w:r w:rsidRPr="00871B3E">
              <w:rPr>
                <w:spacing w:val="-3"/>
                <w:sz w:val="24"/>
                <w:szCs w:val="24"/>
              </w:rPr>
              <w:t xml:space="preserve"> </w:t>
            </w:r>
            <w:r w:rsidRPr="00871B3E">
              <w:rPr>
                <w:sz w:val="24"/>
                <w:szCs w:val="24"/>
              </w:rPr>
              <w:t>alma faaliyeti</w:t>
            </w:r>
            <w:r w:rsidRPr="00871B3E">
              <w:rPr>
                <w:spacing w:val="-1"/>
                <w:sz w:val="24"/>
                <w:szCs w:val="24"/>
              </w:rPr>
              <w:t xml:space="preserve"> </w:t>
            </w:r>
            <w:r w:rsidRPr="00871B3E">
              <w:rPr>
                <w:color w:val="000000" w:themeColor="text1"/>
                <w:sz w:val="24"/>
                <w:szCs w:val="24"/>
              </w:rPr>
              <w:t>bulunmamaktadır.</w:t>
            </w:r>
          </w:p>
        </w:tc>
      </w:tr>
      <w:tr w:rsidR="007C0197" w:rsidRPr="00871B3E" w14:paraId="56E675BA" w14:textId="77777777" w:rsidTr="002C0EBD">
        <w:trPr>
          <w:trHeight w:val="826"/>
        </w:trPr>
        <w:tc>
          <w:tcPr>
            <w:tcW w:w="2410" w:type="dxa"/>
            <w:vAlign w:val="center"/>
          </w:tcPr>
          <w:p w14:paraId="32B37C4B" w14:textId="77777777" w:rsidR="007C0197" w:rsidRPr="00871B3E" w:rsidRDefault="007C0197" w:rsidP="007E3C22">
            <w:pPr>
              <w:pStyle w:val="TableParagraph"/>
              <w:tabs>
                <w:tab w:val="left" w:pos="1148"/>
                <w:tab w:val="left" w:pos="2014"/>
                <w:tab w:val="left" w:pos="3558"/>
              </w:tabs>
              <w:spacing w:line="276" w:lineRule="exact"/>
              <w:ind w:right="99"/>
              <w:jc w:val="both"/>
              <w:rPr>
                <w:sz w:val="24"/>
                <w:szCs w:val="24"/>
              </w:rPr>
            </w:pPr>
            <w:r w:rsidRPr="00871B3E">
              <w:rPr>
                <w:spacing w:val="-2"/>
                <w:sz w:val="24"/>
                <w:szCs w:val="24"/>
              </w:rPr>
              <w:t xml:space="preserve">Birimde </w:t>
            </w:r>
            <w:r w:rsidRPr="00871B3E">
              <w:rPr>
                <w:sz w:val="24"/>
                <w:szCs w:val="24"/>
              </w:rPr>
              <w:t xml:space="preserve">akademik destek hizmetlerine </w:t>
            </w:r>
            <w:r w:rsidRPr="00871B3E">
              <w:rPr>
                <w:spacing w:val="-2"/>
                <w:sz w:val="24"/>
                <w:szCs w:val="24"/>
              </w:rPr>
              <w:t>yönelik</w:t>
            </w:r>
            <w:r w:rsidRPr="00871B3E">
              <w:rPr>
                <w:sz w:val="24"/>
                <w:szCs w:val="24"/>
              </w:rPr>
              <w:t xml:space="preserve"> </w:t>
            </w:r>
            <w:r w:rsidRPr="00871B3E">
              <w:rPr>
                <w:spacing w:val="-2"/>
                <w:sz w:val="24"/>
                <w:szCs w:val="24"/>
              </w:rPr>
              <w:t>örnek</w:t>
            </w:r>
            <w:r w:rsidRPr="00871B3E">
              <w:rPr>
                <w:sz w:val="24"/>
                <w:szCs w:val="24"/>
              </w:rPr>
              <w:t xml:space="preserve"> </w:t>
            </w:r>
            <w:r w:rsidRPr="00871B3E">
              <w:rPr>
                <w:spacing w:val="-2"/>
                <w:sz w:val="24"/>
                <w:szCs w:val="24"/>
              </w:rPr>
              <w:t>gösterilebilir</w:t>
            </w:r>
            <w:r w:rsidRPr="00871B3E">
              <w:rPr>
                <w:sz w:val="24"/>
                <w:szCs w:val="24"/>
              </w:rPr>
              <w:t xml:space="preserve"> </w:t>
            </w:r>
            <w:r w:rsidRPr="00871B3E">
              <w:rPr>
                <w:spacing w:val="-2"/>
                <w:sz w:val="24"/>
                <w:szCs w:val="24"/>
              </w:rPr>
              <w:t xml:space="preserve">uygulamalar </w:t>
            </w:r>
            <w:r w:rsidRPr="00871B3E">
              <w:rPr>
                <w:sz w:val="24"/>
                <w:szCs w:val="24"/>
              </w:rPr>
              <w:t>bulunuyor mu?</w:t>
            </w:r>
          </w:p>
        </w:tc>
        <w:tc>
          <w:tcPr>
            <w:tcW w:w="1276" w:type="dxa"/>
            <w:vAlign w:val="center"/>
          </w:tcPr>
          <w:p w14:paraId="5A936198" w14:textId="0DB04A19" w:rsidR="007C0197" w:rsidRPr="00871B3E" w:rsidRDefault="007C0197" w:rsidP="00D43209">
            <w:pPr>
              <w:pStyle w:val="TableParagraph"/>
              <w:jc w:val="center"/>
              <w:rPr>
                <w:sz w:val="24"/>
                <w:szCs w:val="24"/>
              </w:rPr>
            </w:pPr>
            <w:r w:rsidRPr="00871B3E">
              <w:rPr>
                <w:sz w:val="24"/>
                <w:szCs w:val="24"/>
              </w:rPr>
              <w:t>Evet</w:t>
            </w:r>
          </w:p>
        </w:tc>
        <w:tc>
          <w:tcPr>
            <w:tcW w:w="5249" w:type="dxa"/>
            <w:vAlign w:val="center"/>
          </w:tcPr>
          <w:p w14:paraId="6313FA14" w14:textId="77777777" w:rsidR="007C0197" w:rsidRPr="00871B3E" w:rsidRDefault="009B77AD" w:rsidP="007E3C22">
            <w:pPr>
              <w:pStyle w:val="TableParagraph"/>
              <w:spacing w:line="276" w:lineRule="exact"/>
              <w:ind w:right="95"/>
              <w:jc w:val="both"/>
              <w:rPr>
                <w:rStyle w:val="Kpr"/>
                <w:sz w:val="24"/>
                <w:szCs w:val="24"/>
              </w:rPr>
            </w:pPr>
            <w:hyperlink r:id="rId278" w:history="1">
              <w:r w:rsidR="007C0197" w:rsidRPr="00871B3E">
                <w:rPr>
                  <w:rStyle w:val="Kpr"/>
                  <w:sz w:val="24"/>
                  <w:szCs w:val="24"/>
                </w:rPr>
                <w:t>(Akademik_danışman_atama_yazıları_B.3.2.1)(OD3)</w:t>
              </w:r>
            </w:hyperlink>
          </w:p>
          <w:p w14:paraId="106DC6C2" w14:textId="77777777" w:rsidR="007C0197" w:rsidRPr="00871B3E" w:rsidRDefault="009B77AD" w:rsidP="007E3C22">
            <w:pPr>
              <w:pStyle w:val="TableParagraph"/>
              <w:spacing w:line="276" w:lineRule="exact"/>
              <w:ind w:right="95"/>
              <w:jc w:val="both"/>
              <w:rPr>
                <w:rStyle w:val="Kpr"/>
                <w:sz w:val="24"/>
                <w:szCs w:val="24"/>
              </w:rPr>
            </w:pPr>
            <w:hyperlink r:id="rId279" w:history="1">
              <w:r w:rsidR="007C0197" w:rsidRPr="00871B3E">
                <w:rPr>
                  <w:rStyle w:val="Kpr"/>
                  <w:sz w:val="24"/>
                  <w:szCs w:val="24"/>
                </w:rPr>
                <w:t>(Oryantasyon_programı_belgeleri_B.3.2.2)(OD3)</w:t>
              </w:r>
            </w:hyperlink>
          </w:p>
          <w:p w14:paraId="5E6EACC2" w14:textId="77777777" w:rsidR="007C0197" w:rsidRPr="00871B3E" w:rsidRDefault="009B77AD" w:rsidP="007E3C22">
            <w:pPr>
              <w:pStyle w:val="TableParagraph"/>
              <w:spacing w:line="276" w:lineRule="exact"/>
              <w:ind w:right="95"/>
              <w:jc w:val="both"/>
              <w:rPr>
                <w:rStyle w:val="Kpr"/>
              </w:rPr>
            </w:pPr>
            <w:hyperlink r:id="rId280" w:history="1">
              <w:r w:rsidR="007C0197" w:rsidRPr="00871B3E">
                <w:rPr>
                  <w:rStyle w:val="Kpr"/>
                  <w:sz w:val="24"/>
                  <w:szCs w:val="24"/>
                </w:rPr>
                <w:t>(Kariyer_planlama_dersi_görevlendirmeleri_B.3.2.3)(OD3)</w:t>
              </w:r>
            </w:hyperlink>
          </w:p>
        </w:tc>
      </w:tr>
      <w:tr w:rsidR="007C0197" w:rsidRPr="00871B3E" w14:paraId="1CD4CC40" w14:textId="77777777" w:rsidTr="002C0EBD">
        <w:trPr>
          <w:trHeight w:val="275"/>
        </w:trPr>
        <w:tc>
          <w:tcPr>
            <w:tcW w:w="2410" w:type="dxa"/>
            <w:vAlign w:val="center"/>
          </w:tcPr>
          <w:p w14:paraId="623F45F2" w14:textId="77777777" w:rsidR="007C0197" w:rsidRPr="00871B3E" w:rsidRDefault="007C0197" w:rsidP="007E3C22">
            <w:pPr>
              <w:pStyle w:val="TableParagraph"/>
              <w:spacing w:line="255" w:lineRule="exact"/>
              <w:jc w:val="both"/>
              <w:rPr>
                <w:sz w:val="24"/>
                <w:szCs w:val="24"/>
              </w:rPr>
            </w:pPr>
            <w:r w:rsidRPr="00871B3E">
              <w:rPr>
                <w:sz w:val="24"/>
                <w:szCs w:val="24"/>
              </w:rPr>
              <w:t>Kanıtlar</w:t>
            </w:r>
            <w:r w:rsidRPr="00871B3E">
              <w:rPr>
                <w:spacing w:val="-2"/>
                <w:sz w:val="24"/>
                <w:szCs w:val="24"/>
              </w:rPr>
              <w:t xml:space="preserve"> </w:t>
            </w:r>
            <w:r w:rsidRPr="00871B3E">
              <w:rPr>
                <w:sz w:val="24"/>
                <w:szCs w:val="24"/>
              </w:rPr>
              <w:t>yeterli</w:t>
            </w:r>
            <w:r w:rsidRPr="00871B3E">
              <w:rPr>
                <w:spacing w:val="-2"/>
                <w:sz w:val="24"/>
                <w:szCs w:val="24"/>
              </w:rPr>
              <w:t xml:space="preserve"> </w:t>
            </w:r>
            <w:r w:rsidRPr="00871B3E">
              <w:rPr>
                <w:sz w:val="24"/>
                <w:szCs w:val="24"/>
              </w:rPr>
              <w:t>sayıda</w:t>
            </w:r>
            <w:r w:rsidRPr="00871B3E">
              <w:rPr>
                <w:spacing w:val="-1"/>
                <w:sz w:val="24"/>
                <w:szCs w:val="24"/>
              </w:rPr>
              <w:t xml:space="preserve"> </w:t>
            </w:r>
            <w:r w:rsidRPr="00871B3E">
              <w:rPr>
                <w:sz w:val="24"/>
                <w:szCs w:val="24"/>
              </w:rPr>
              <w:t>gösterilmiş</w:t>
            </w:r>
            <w:r w:rsidRPr="00871B3E">
              <w:rPr>
                <w:spacing w:val="-2"/>
                <w:sz w:val="24"/>
                <w:szCs w:val="24"/>
              </w:rPr>
              <w:t xml:space="preserve"> midir?</w:t>
            </w:r>
          </w:p>
        </w:tc>
        <w:tc>
          <w:tcPr>
            <w:tcW w:w="1276" w:type="dxa"/>
            <w:vAlign w:val="center"/>
          </w:tcPr>
          <w:p w14:paraId="1F4BA17B" w14:textId="2F3E564E" w:rsidR="007C0197" w:rsidRPr="00871B3E" w:rsidRDefault="007C0197" w:rsidP="00D43209">
            <w:pPr>
              <w:pStyle w:val="TableParagraph"/>
              <w:jc w:val="center"/>
              <w:rPr>
                <w:sz w:val="24"/>
                <w:szCs w:val="24"/>
              </w:rPr>
            </w:pPr>
            <w:r w:rsidRPr="00871B3E">
              <w:rPr>
                <w:sz w:val="24"/>
                <w:szCs w:val="24"/>
              </w:rPr>
              <w:t>Kısmen</w:t>
            </w:r>
          </w:p>
        </w:tc>
        <w:tc>
          <w:tcPr>
            <w:tcW w:w="5249" w:type="dxa"/>
            <w:vAlign w:val="center"/>
          </w:tcPr>
          <w:p w14:paraId="337EA6E1" w14:textId="77777777" w:rsidR="007C0197" w:rsidRPr="00871B3E" w:rsidRDefault="007C0197" w:rsidP="007E3C22">
            <w:pPr>
              <w:pStyle w:val="TableParagraph"/>
              <w:spacing w:line="276" w:lineRule="exact"/>
              <w:ind w:right="95"/>
              <w:jc w:val="both"/>
              <w:rPr>
                <w:color w:val="0000FF" w:themeColor="hyperlink"/>
                <w:sz w:val="24"/>
                <w:szCs w:val="24"/>
                <w:u w:val="single"/>
              </w:rPr>
            </w:pPr>
            <w:r w:rsidRPr="00871B3E">
              <w:rPr>
                <w:sz w:val="24"/>
                <w:szCs w:val="24"/>
              </w:rPr>
              <w:t>3</w:t>
            </w:r>
          </w:p>
        </w:tc>
      </w:tr>
      <w:tr w:rsidR="007C0197" w:rsidRPr="00871B3E" w14:paraId="76283328" w14:textId="77777777" w:rsidTr="002C0EBD">
        <w:trPr>
          <w:trHeight w:val="828"/>
        </w:trPr>
        <w:tc>
          <w:tcPr>
            <w:tcW w:w="2410" w:type="dxa"/>
            <w:vAlign w:val="center"/>
          </w:tcPr>
          <w:p w14:paraId="2AAC63CE" w14:textId="77777777" w:rsidR="007C0197" w:rsidRPr="00871B3E" w:rsidRDefault="007C0197" w:rsidP="007E3C22">
            <w:pPr>
              <w:pStyle w:val="TableParagraph"/>
              <w:spacing w:before="1"/>
              <w:jc w:val="both"/>
              <w:rPr>
                <w:spacing w:val="80"/>
                <w:sz w:val="24"/>
                <w:szCs w:val="24"/>
              </w:rPr>
            </w:pPr>
            <w:r w:rsidRPr="00871B3E">
              <w:rPr>
                <w:sz w:val="24"/>
                <w:szCs w:val="24"/>
              </w:rPr>
              <w:t>Gösterilen</w:t>
            </w:r>
            <w:r w:rsidRPr="00871B3E">
              <w:rPr>
                <w:spacing w:val="80"/>
                <w:sz w:val="24"/>
                <w:szCs w:val="24"/>
              </w:rPr>
              <w:t xml:space="preserve"> </w:t>
            </w:r>
            <w:r w:rsidRPr="00871B3E">
              <w:rPr>
                <w:sz w:val="24"/>
                <w:szCs w:val="24"/>
              </w:rPr>
              <w:t>kanıtlar akademik destek hizmetleri alt ölçütüne uygun mudur?</w:t>
            </w:r>
          </w:p>
        </w:tc>
        <w:tc>
          <w:tcPr>
            <w:tcW w:w="1276" w:type="dxa"/>
            <w:vAlign w:val="center"/>
          </w:tcPr>
          <w:p w14:paraId="1914652E" w14:textId="7E0CC22A" w:rsidR="007C0197" w:rsidRPr="00871B3E" w:rsidRDefault="007C0197" w:rsidP="00D43209">
            <w:pPr>
              <w:pStyle w:val="TableParagraph"/>
              <w:jc w:val="center"/>
              <w:rPr>
                <w:sz w:val="24"/>
                <w:szCs w:val="24"/>
              </w:rPr>
            </w:pPr>
            <w:r w:rsidRPr="00871B3E">
              <w:rPr>
                <w:sz w:val="24"/>
                <w:szCs w:val="24"/>
              </w:rPr>
              <w:t>Hayır</w:t>
            </w:r>
          </w:p>
        </w:tc>
        <w:tc>
          <w:tcPr>
            <w:tcW w:w="5249" w:type="dxa"/>
            <w:vAlign w:val="center"/>
          </w:tcPr>
          <w:p w14:paraId="3E7A5553" w14:textId="77777777" w:rsidR="007C0197" w:rsidRPr="00871B3E" w:rsidRDefault="007C0197" w:rsidP="007E3C22">
            <w:pPr>
              <w:pStyle w:val="TableParagraph"/>
              <w:spacing w:line="270" w:lineRule="atLeast"/>
              <w:ind w:left="107" w:right="96"/>
              <w:jc w:val="both"/>
              <w:rPr>
                <w:sz w:val="24"/>
                <w:szCs w:val="24"/>
              </w:rPr>
            </w:pPr>
            <w:r w:rsidRPr="00871B3E">
              <w:rPr>
                <w:sz w:val="24"/>
                <w:szCs w:val="24"/>
              </w:rPr>
              <w:t xml:space="preserve">Bu ölçüt altında kullanımı uygun olmayan 1 adet kanıt bulunmaktadır. </w:t>
            </w:r>
            <w:hyperlink r:id="rId281" w:history="1">
              <w:r w:rsidRPr="00871B3E">
                <w:rPr>
                  <w:rStyle w:val="Kpr"/>
                  <w:sz w:val="24"/>
                  <w:szCs w:val="24"/>
                </w:rPr>
                <w:t>(Kariyer_planlama_dersi_görevlendirmeleri_B.3.2.3)(OD3)</w:t>
              </w:r>
            </w:hyperlink>
          </w:p>
        </w:tc>
      </w:tr>
      <w:tr w:rsidR="007C0197" w:rsidRPr="00871B3E" w14:paraId="4567889C" w14:textId="77777777" w:rsidTr="002C0EBD">
        <w:trPr>
          <w:trHeight w:val="551"/>
        </w:trPr>
        <w:tc>
          <w:tcPr>
            <w:tcW w:w="2410" w:type="dxa"/>
            <w:vAlign w:val="center"/>
          </w:tcPr>
          <w:p w14:paraId="7F3F75D8" w14:textId="17B36E0E" w:rsidR="007C0197" w:rsidRPr="00871B3E" w:rsidRDefault="007C0197" w:rsidP="007C0197">
            <w:pPr>
              <w:pStyle w:val="TableParagraph"/>
              <w:spacing w:line="270" w:lineRule="atLeast"/>
              <w:ind w:right="198"/>
              <w:rPr>
                <w:sz w:val="24"/>
                <w:szCs w:val="24"/>
              </w:rPr>
            </w:pPr>
            <w:r w:rsidRPr="00871B3E">
              <w:rPr>
                <w:b/>
                <w:sz w:val="24"/>
                <w:szCs w:val="24"/>
              </w:rPr>
              <w:t>Birim</w:t>
            </w:r>
            <w:r w:rsidRPr="00871B3E">
              <w:rPr>
                <w:b/>
                <w:spacing w:val="-15"/>
                <w:sz w:val="24"/>
                <w:szCs w:val="24"/>
              </w:rPr>
              <w:t xml:space="preserve"> </w:t>
            </w:r>
            <w:r w:rsidRPr="00871B3E">
              <w:rPr>
                <w:b/>
                <w:sz w:val="24"/>
                <w:szCs w:val="24"/>
              </w:rPr>
              <w:t>Öz</w:t>
            </w:r>
            <w:r w:rsidRPr="00871B3E">
              <w:rPr>
                <w:b/>
                <w:spacing w:val="-15"/>
                <w:sz w:val="24"/>
                <w:szCs w:val="24"/>
              </w:rPr>
              <w:t xml:space="preserve"> </w:t>
            </w:r>
            <w:r w:rsidRPr="00871B3E">
              <w:rPr>
                <w:b/>
                <w:sz w:val="24"/>
                <w:szCs w:val="24"/>
              </w:rPr>
              <w:t xml:space="preserve">Değerlendirme </w:t>
            </w:r>
            <w:r w:rsidRPr="00871B3E">
              <w:rPr>
                <w:b/>
                <w:spacing w:val="-2"/>
                <w:sz w:val="24"/>
                <w:szCs w:val="24"/>
              </w:rPr>
              <w:t>Puanlaması</w:t>
            </w:r>
            <w:r w:rsidRPr="00871B3E">
              <w:rPr>
                <w:spacing w:val="-2"/>
                <w:sz w:val="24"/>
                <w:szCs w:val="24"/>
              </w:rPr>
              <w:t xml:space="preserve">: </w:t>
            </w:r>
            <w:r w:rsidR="00BD1A9D" w:rsidRPr="00871B3E">
              <w:rPr>
                <w:spacing w:val="-2"/>
                <w:sz w:val="24"/>
                <w:szCs w:val="24"/>
              </w:rPr>
              <w:t>3</w:t>
            </w:r>
          </w:p>
        </w:tc>
        <w:tc>
          <w:tcPr>
            <w:tcW w:w="6525" w:type="dxa"/>
            <w:gridSpan w:val="2"/>
            <w:vAlign w:val="center"/>
          </w:tcPr>
          <w:p w14:paraId="4098EA76" w14:textId="77777777" w:rsidR="007C0197" w:rsidRPr="00871B3E" w:rsidRDefault="007C0197" w:rsidP="007C0197">
            <w:pPr>
              <w:pStyle w:val="TableParagraph"/>
              <w:spacing w:line="270" w:lineRule="atLeast"/>
              <w:ind w:right="1812"/>
              <w:rPr>
                <w:sz w:val="24"/>
                <w:szCs w:val="24"/>
              </w:rPr>
            </w:pPr>
            <w:r w:rsidRPr="00871B3E">
              <w:rPr>
                <w:b/>
                <w:sz w:val="24"/>
                <w:szCs w:val="24"/>
              </w:rPr>
              <w:t>Akran</w:t>
            </w:r>
            <w:r w:rsidRPr="00871B3E">
              <w:rPr>
                <w:b/>
                <w:spacing w:val="-15"/>
                <w:sz w:val="24"/>
                <w:szCs w:val="24"/>
              </w:rPr>
              <w:t xml:space="preserve"> </w:t>
            </w:r>
            <w:r w:rsidRPr="00871B3E">
              <w:rPr>
                <w:b/>
                <w:sz w:val="24"/>
                <w:szCs w:val="24"/>
              </w:rPr>
              <w:t xml:space="preserve">Değerlendirme </w:t>
            </w:r>
            <w:r w:rsidRPr="00871B3E">
              <w:rPr>
                <w:b/>
                <w:spacing w:val="-2"/>
                <w:sz w:val="24"/>
                <w:szCs w:val="24"/>
              </w:rPr>
              <w:t>Puanlaması</w:t>
            </w:r>
            <w:r w:rsidRPr="00871B3E">
              <w:rPr>
                <w:spacing w:val="-2"/>
                <w:sz w:val="24"/>
                <w:szCs w:val="24"/>
              </w:rPr>
              <w:t>: 3</w:t>
            </w:r>
          </w:p>
        </w:tc>
      </w:tr>
    </w:tbl>
    <w:p w14:paraId="2FF0970C" w14:textId="77777777" w:rsidR="007C0197" w:rsidRPr="00871B3E" w:rsidRDefault="007C0197">
      <w:pPr>
        <w:pStyle w:val="GvdeMetni"/>
        <w:ind w:left="1"/>
      </w:pPr>
    </w:p>
    <w:p w14:paraId="3BDF810D" w14:textId="77777777" w:rsidR="007C0197" w:rsidRPr="00871B3E" w:rsidRDefault="007C0197" w:rsidP="00BD1A9D">
      <w:pPr>
        <w:pStyle w:val="GvdeMetni"/>
        <w:ind w:left="1"/>
        <w:jc w:val="both"/>
        <w:rPr>
          <w:b/>
          <w:color w:val="000000"/>
        </w:rPr>
      </w:pPr>
      <w:r w:rsidRPr="00871B3E">
        <w:rPr>
          <w:b/>
          <w:color w:val="000000"/>
        </w:rPr>
        <w:t>B.3.3. Tesis ve Altyapılar</w:t>
      </w:r>
    </w:p>
    <w:p w14:paraId="06166A89" w14:textId="77777777" w:rsidR="00AD4BEC" w:rsidRDefault="00AD4BEC" w:rsidP="00BD1A9D">
      <w:pPr>
        <w:pStyle w:val="GvdeMetni"/>
        <w:ind w:left="1"/>
        <w:jc w:val="both"/>
      </w:pPr>
    </w:p>
    <w:p w14:paraId="17152595" w14:textId="0D271FAC" w:rsidR="00BD1A9D" w:rsidRPr="00871B3E" w:rsidRDefault="00D623EF" w:rsidP="00D623EF">
      <w:pPr>
        <w:pStyle w:val="GvdeMetni"/>
        <w:ind w:left="1" w:hanging="1"/>
        <w:jc w:val="both"/>
      </w:pPr>
      <w:r w:rsidRPr="0081212F">
        <w:rPr>
          <w:b/>
        </w:rPr>
        <w:t>Akran Değerlendirmesi:</w:t>
      </w:r>
      <w:r>
        <w:rPr>
          <w:b/>
        </w:rPr>
        <w:t xml:space="preserve"> </w:t>
      </w:r>
      <w:r w:rsidR="00BD1A9D" w:rsidRPr="00871B3E">
        <w:t>Birimde tesis ve altyapılara yönelik planlama, uygulama, kontrol ve önlem alma süreçlerinin bütüncül bir şekilde yürütüldüğü görülmektedir. Dersliklerin teknolojik altyapısının güçlendirilmesi, öğrenci çalışma alanlarının oluşturulması, kütüphane hizmetlerinin geliştirilmesi ve fiziksel alanlarda gerçekleştirilen görsel düzenlemeler, birimin öğrenci odaklı yaklaşımını desteklemektedir. Ayrıca engelli öğrenciler için alınan önlemler ile erişilebilirlik çalışmalarının yürütülmesi ve bu kapsamda turuncu bayrak gibi belgelendirme süreçlerinin bulunması, kalite güvencesi açısından dikkat çekici uygulamalar arasında yer almaktadır. Sunulan kanıtların yeterli sayıda ve alt ölçüt ile uyumlu olması, birimin tesis ve altyapı alanındaki çalışmalarını sistematik biçimde ortaya koymaktadır. Genel olarak değerlendirildiğinde, birimin tesis ve altyapılar konusunda güçlü bir yapıya sahip olduğu ve sürdürülebilir iyileştirme anlayışıyla hareket ettiği anlaşılmaktadır.</w:t>
      </w:r>
    </w:p>
    <w:p w14:paraId="08669376" w14:textId="77777777" w:rsidR="007C0197" w:rsidRPr="00871B3E" w:rsidRDefault="007C0197">
      <w:pPr>
        <w:pStyle w:val="GvdeMetni"/>
        <w:ind w:left="1"/>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276"/>
        <w:gridCol w:w="5249"/>
      </w:tblGrid>
      <w:tr w:rsidR="007C0197" w:rsidRPr="00871B3E" w14:paraId="21057F7C" w14:textId="77777777" w:rsidTr="002C0EBD">
        <w:trPr>
          <w:trHeight w:val="827"/>
        </w:trPr>
        <w:tc>
          <w:tcPr>
            <w:tcW w:w="2410" w:type="dxa"/>
            <w:vAlign w:val="center"/>
          </w:tcPr>
          <w:p w14:paraId="6233D122" w14:textId="77777777" w:rsidR="007C0197" w:rsidRPr="00871B3E" w:rsidRDefault="007C0197" w:rsidP="007C0197">
            <w:pPr>
              <w:pStyle w:val="TableParagraph"/>
              <w:rPr>
                <w:b/>
                <w:sz w:val="24"/>
                <w:szCs w:val="24"/>
              </w:rPr>
            </w:pPr>
            <w:r w:rsidRPr="00871B3E">
              <w:rPr>
                <w:b/>
                <w:sz w:val="24"/>
                <w:szCs w:val="24"/>
              </w:rPr>
              <w:t>Akran</w:t>
            </w:r>
            <w:r w:rsidRPr="00871B3E">
              <w:rPr>
                <w:b/>
                <w:spacing w:val="-3"/>
                <w:sz w:val="24"/>
                <w:szCs w:val="24"/>
              </w:rPr>
              <w:t xml:space="preserve"> </w:t>
            </w:r>
            <w:r w:rsidRPr="00871B3E">
              <w:rPr>
                <w:b/>
                <w:sz w:val="24"/>
                <w:szCs w:val="24"/>
              </w:rPr>
              <w:t>Değerlendirme</w:t>
            </w:r>
            <w:r w:rsidRPr="00871B3E">
              <w:rPr>
                <w:b/>
                <w:spacing w:val="-3"/>
                <w:sz w:val="24"/>
                <w:szCs w:val="24"/>
              </w:rPr>
              <w:t xml:space="preserve"> </w:t>
            </w:r>
            <w:r w:rsidRPr="00871B3E">
              <w:rPr>
                <w:b/>
                <w:spacing w:val="-2"/>
                <w:sz w:val="24"/>
                <w:szCs w:val="24"/>
              </w:rPr>
              <w:t>Kriterleri</w:t>
            </w:r>
          </w:p>
        </w:tc>
        <w:tc>
          <w:tcPr>
            <w:tcW w:w="1276" w:type="dxa"/>
            <w:vAlign w:val="center"/>
          </w:tcPr>
          <w:p w14:paraId="78EAF930" w14:textId="77777777" w:rsidR="007C0197" w:rsidRPr="00871B3E" w:rsidRDefault="007C0197" w:rsidP="007C0197">
            <w:pPr>
              <w:pStyle w:val="TableParagraph"/>
              <w:spacing w:line="270" w:lineRule="atLeast"/>
              <w:ind w:left="306" w:right="297" w:firstLine="127"/>
              <w:jc w:val="both"/>
              <w:rPr>
                <w:b/>
                <w:sz w:val="24"/>
                <w:szCs w:val="24"/>
              </w:rPr>
            </w:pPr>
            <w:r w:rsidRPr="00871B3E">
              <w:rPr>
                <w:b/>
                <w:spacing w:val="-2"/>
                <w:sz w:val="24"/>
                <w:szCs w:val="24"/>
              </w:rPr>
              <w:t>Evet/ Hayır/ Kısmen</w:t>
            </w:r>
          </w:p>
        </w:tc>
        <w:tc>
          <w:tcPr>
            <w:tcW w:w="5249" w:type="dxa"/>
            <w:vAlign w:val="center"/>
          </w:tcPr>
          <w:p w14:paraId="69669F98" w14:textId="77777777" w:rsidR="007C0197" w:rsidRPr="00871B3E" w:rsidRDefault="007C0197" w:rsidP="007C0197">
            <w:pPr>
              <w:pStyle w:val="TableParagraph"/>
              <w:ind w:left="9"/>
              <w:jc w:val="center"/>
              <w:rPr>
                <w:b/>
                <w:sz w:val="24"/>
                <w:szCs w:val="24"/>
              </w:rPr>
            </w:pPr>
            <w:r w:rsidRPr="00871B3E">
              <w:rPr>
                <w:b/>
                <w:spacing w:val="-2"/>
                <w:sz w:val="24"/>
                <w:szCs w:val="24"/>
              </w:rPr>
              <w:t>Kanıt</w:t>
            </w:r>
          </w:p>
        </w:tc>
      </w:tr>
      <w:tr w:rsidR="007C0197" w:rsidRPr="00871B3E" w14:paraId="2C53D0DE" w14:textId="77777777" w:rsidTr="002C0EBD">
        <w:trPr>
          <w:trHeight w:val="827"/>
        </w:trPr>
        <w:tc>
          <w:tcPr>
            <w:tcW w:w="2410" w:type="dxa"/>
            <w:vAlign w:val="center"/>
          </w:tcPr>
          <w:p w14:paraId="6AF875C9" w14:textId="77777777" w:rsidR="007C0197" w:rsidRPr="00871B3E" w:rsidRDefault="007C0197" w:rsidP="007E3C22">
            <w:pPr>
              <w:pStyle w:val="TableParagraph"/>
              <w:jc w:val="both"/>
              <w:rPr>
                <w:sz w:val="24"/>
                <w:szCs w:val="24"/>
              </w:rPr>
            </w:pPr>
            <w:r w:rsidRPr="00871B3E">
              <w:rPr>
                <w:sz w:val="24"/>
                <w:szCs w:val="24"/>
              </w:rPr>
              <w:t xml:space="preserve">Birimde </w:t>
            </w:r>
            <w:r w:rsidRPr="00871B3E">
              <w:rPr>
                <w:bCs/>
                <w:color w:val="000000"/>
                <w:sz w:val="24"/>
                <w:szCs w:val="24"/>
              </w:rPr>
              <w:t>tesis ve altyapılara</w:t>
            </w:r>
            <w:r w:rsidRPr="00871B3E">
              <w:rPr>
                <w:b/>
                <w:color w:val="000000"/>
              </w:rPr>
              <w:t xml:space="preserve"> </w:t>
            </w:r>
            <w:r w:rsidRPr="00871B3E">
              <w:rPr>
                <w:sz w:val="24"/>
                <w:szCs w:val="24"/>
              </w:rPr>
              <w:t xml:space="preserve">yönelik planlama faaliyeti bulunuyor mu? </w:t>
            </w:r>
          </w:p>
        </w:tc>
        <w:tc>
          <w:tcPr>
            <w:tcW w:w="1276" w:type="dxa"/>
            <w:vAlign w:val="center"/>
          </w:tcPr>
          <w:p w14:paraId="58CB93A2" w14:textId="77777777" w:rsidR="007C0197" w:rsidRPr="00871B3E" w:rsidRDefault="007C0197" w:rsidP="007C0197">
            <w:pPr>
              <w:pStyle w:val="TableParagraph"/>
              <w:rPr>
                <w:sz w:val="24"/>
                <w:szCs w:val="24"/>
              </w:rPr>
            </w:pPr>
            <w:r w:rsidRPr="00871B3E">
              <w:rPr>
                <w:sz w:val="24"/>
                <w:szCs w:val="24"/>
              </w:rPr>
              <w:t xml:space="preserve">        Evet</w:t>
            </w:r>
          </w:p>
        </w:tc>
        <w:tc>
          <w:tcPr>
            <w:tcW w:w="5249" w:type="dxa"/>
            <w:vAlign w:val="center"/>
          </w:tcPr>
          <w:p w14:paraId="14EB922F" w14:textId="77777777" w:rsidR="007C0197" w:rsidRPr="00871B3E" w:rsidRDefault="009B77AD" w:rsidP="007E3C22">
            <w:pPr>
              <w:pStyle w:val="TableParagraph"/>
              <w:ind w:right="95"/>
              <w:jc w:val="both"/>
              <w:rPr>
                <w:sz w:val="24"/>
                <w:szCs w:val="24"/>
              </w:rPr>
            </w:pPr>
            <w:hyperlink r:id="rId282" w:history="1">
              <w:r w:rsidR="007C0197" w:rsidRPr="00871B3E">
                <w:rPr>
                  <w:rStyle w:val="Kpr"/>
                  <w:sz w:val="24"/>
                  <w:szCs w:val="24"/>
                </w:rPr>
                <w:t>(Gediz_MYO_tesis_ve_altyapılar_B.3.3.1)(OD4)</w:t>
              </w:r>
            </w:hyperlink>
          </w:p>
        </w:tc>
      </w:tr>
      <w:tr w:rsidR="007C0197" w:rsidRPr="00871B3E" w14:paraId="51216AE6" w14:textId="77777777" w:rsidTr="002C0EBD">
        <w:trPr>
          <w:trHeight w:val="826"/>
        </w:trPr>
        <w:tc>
          <w:tcPr>
            <w:tcW w:w="2410" w:type="dxa"/>
            <w:vAlign w:val="center"/>
          </w:tcPr>
          <w:p w14:paraId="2680AC8B" w14:textId="77777777" w:rsidR="007C0197" w:rsidRPr="00871B3E" w:rsidRDefault="007C0197" w:rsidP="007E3C22">
            <w:pPr>
              <w:pStyle w:val="TableParagraph"/>
              <w:jc w:val="both"/>
              <w:rPr>
                <w:sz w:val="24"/>
                <w:szCs w:val="24"/>
              </w:rPr>
            </w:pPr>
            <w:r w:rsidRPr="00871B3E">
              <w:rPr>
                <w:spacing w:val="-2"/>
                <w:sz w:val="24"/>
                <w:szCs w:val="24"/>
              </w:rPr>
              <w:t xml:space="preserve">Birimde </w:t>
            </w:r>
            <w:r w:rsidRPr="00871B3E">
              <w:rPr>
                <w:bCs/>
                <w:color w:val="000000"/>
                <w:sz w:val="24"/>
                <w:szCs w:val="24"/>
              </w:rPr>
              <w:t>tesis ve altyapılara</w:t>
            </w:r>
            <w:r w:rsidRPr="00871B3E">
              <w:rPr>
                <w:b/>
                <w:color w:val="000000"/>
              </w:rPr>
              <w:t xml:space="preserve"> </w:t>
            </w:r>
            <w:r w:rsidRPr="00871B3E">
              <w:rPr>
                <w:spacing w:val="-2"/>
                <w:sz w:val="24"/>
                <w:szCs w:val="24"/>
              </w:rPr>
              <w:t xml:space="preserve">yönelik </w:t>
            </w:r>
            <w:r w:rsidRPr="00871B3E">
              <w:rPr>
                <w:sz w:val="24"/>
                <w:szCs w:val="24"/>
              </w:rPr>
              <w:t>uygulama</w:t>
            </w:r>
            <w:r w:rsidRPr="00871B3E">
              <w:rPr>
                <w:spacing w:val="-1"/>
                <w:sz w:val="24"/>
                <w:szCs w:val="24"/>
              </w:rPr>
              <w:t xml:space="preserve"> </w:t>
            </w:r>
            <w:r w:rsidRPr="00871B3E">
              <w:rPr>
                <w:sz w:val="24"/>
                <w:szCs w:val="24"/>
              </w:rPr>
              <w:t>faaliyeti bulunuyor</w:t>
            </w:r>
            <w:r w:rsidRPr="00871B3E">
              <w:rPr>
                <w:spacing w:val="-1"/>
                <w:sz w:val="24"/>
                <w:szCs w:val="24"/>
              </w:rPr>
              <w:t xml:space="preserve"> </w:t>
            </w:r>
            <w:r w:rsidRPr="00871B3E">
              <w:rPr>
                <w:spacing w:val="-5"/>
                <w:sz w:val="24"/>
                <w:szCs w:val="24"/>
              </w:rPr>
              <w:t>mu?</w:t>
            </w:r>
          </w:p>
        </w:tc>
        <w:tc>
          <w:tcPr>
            <w:tcW w:w="1276" w:type="dxa"/>
            <w:vAlign w:val="center"/>
          </w:tcPr>
          <w:p w14:paraId="7ECC14DC" w14:textId="040D4880" w:rsidR="007C0197" w:rsidRPr="00871B3E" w:rsidRDefault="002C144D" w:rsidP="002C144D">
            <w:pPr>
              <w:pStyle w:val="TableParagraph"/>
              <w:jc w:val="center"/>
              <w:rPr>
                <w:sz w:val="24"/>
                <w:szCs w:val="24"/>
              </w:rPr>
            </w:pPr>
            <w:r w:rsidRPr="00871B3E">
              <w:rPr>
                <w:sz w:val="24"/>
                <w:szCs w:val="24"/>
              </w:rPr>
              <w:t>Evet</w:t>
            </w:r>
          </w:p>
        </w:tc>
        <w:tc>
          <w:tcPr>
            <w:tcW w:w="5249" w:type="dxa"/>
            <w:vAlign w:val="center"/>
          </w:tcPr>
          <w:p w14:paraId="764926C4" w14:textId="77777777" w:rsidR="007C0197" w:rsidRPr="00871B3E" w:rsidRDefault="009B77AD" w:rsidP="007E3C22">
            <w:pPr>
              <w:pStyle w:val="TableParagraph"/>
              <w:spacing w:line="276" w:lineRule="exact"/>
              <w:ind w:right="95"/>
              <w:jc w:val="both"/>
              <w:rPr>
                <w:rStyle w:val="Kpr"/>
                <w:sz w:val="24"/>
                <w:szCs w:val="24"/>
              </w:rPr>
            </w:pPr>
            <w:hyperlink r:id="rId283" w:history="1">
              <w:r w:rsidR="007C0197" w:rsidRPr="00871B3E">
                <w:rPr>
                  <w:rStyle w:val="Kpr"/>
                  <w:sz w:val="24"/>
                  <w:szCs w:val="24"/>
                </w:rPr>
                <w:t>(Dersliklerin_bilgisayar_altyapısı_B.3.3.2)(OD4)</w:t>
              </w:r>
            </w:hyperlink>
          </w:p>
          <w:p w14:paraId="6F612E4D" w14:textId="77777777" w:rsidR="007C0197" w:rsidRPr="00871B3E" w:rsidRDefault="009B77AD" w:rsidP="007E3C22">
            <w:pPr>
              <w:pStyle w:val="TableParagraph"/>
              <w:spacing w:line="276" w:lineRule="exact"/>
              <w:ind w:right="95"/>
              <w:jc w:val="both"/>
              <w:rPr>
                <w:rStyle w:val="Kpr"/>
                <w:sz w:val="24"/>
                <w:szCs w:val="24"/>
              </w:rPr>
            </w:pPr>
            <w:hyperlink r:id="rId284" w:history="1">
              <w:r w:rsidR="007C0197" w:rsidRPr="00871B3E">
                <w:rPr>
                  <w:rStyle w:val="Kpr"/>
                  <w:sz w:val="24"/>
                  <w:szCs w:val="24"/>
                </w:rPr>
                <w:t xml:space="preserve">(Binaların_iç_ve_dış_cephelerinde_görsel_tasarım_uygulamaları_B.3.3.3)(OD3) </w:t>
              </w:r>
            </w:hyperlink>
          </w:p>
          <w:p w14:paraId="7E3A3EF9" w14:textId="77777777" w:rsidR="007C0197" w:rsidRPr="00871B3E" w:rsidRDefault="009B77AD" w:rsidP="007E3C22">
            <w:pPr>
              <w:pStyle w:val="TableParagraph"/>
              <w:spacing w:line="276" w:lineRule="exact"/>
              <w:ind w:right="95"/>
              <w:jc w:val="both"/>
              <w:rPr>
                <w:rStyle w:val="Kpr"/>
                <w:sz w:val="24"/>
                <w:szCs w:val="24"/>
              </w:rPr>
            </w:pPr>
            <w:hyperlink r:id="rId285" w:history="1">
              <w:r w:rsidR="007C0197" w:rsidRPr="00871B3E">
                <w:rPr>
                  <w:rStyle w:val="Kpr"/>
                  <w:sz w:val="24"/>
                  <w:szCs w:val="24"/>
                </w:rPr>
                <w:t>(Kütüphane_B.3.3.4)(OD4)</w:t>
              </w:r>
            </w:hyperlink>
          </w:p>
          <w:p w14:paraId="1B8ED22B" w14:textId="77777777" w:rsidR="007C0197" w:rsidRPr="00871B3E" w:rsidRDefault="009B77AD" w:rsidP="007E3C22">
            <w:pPr>
              <w:pStyle w:val="TableParagraph"/>
              <w:spacing w:line="276" w:lineRule="exact"/>
              <w:ind w:right="95"/>
              <w:jc w:val="both"/>
              <w:rPr>
                <w:rStyle w:val="Kpr"/>
                <w:sz w:val="24"/>
                <w:szCs w:val="24"/>
              </w:rPr>
            </w:pPr>
            <w:hyperlink r:id="rId286" w:history="1">
              <w:r w:rsidR="007C0197" w:rsidRPr="00871B3E">
                <w:rPr>
                  <w:rStyle w:val="Kpr"/>
                  <w:sz w:val="24"/>
                  <w:szCs w:val="24"/>
                </w:rPr>
                <w:t>Öğrenci_çalışma_alanları_B.3.3.5)(OD4)</w:t>
              </w:r>
            </w:hyperlink>
          </w:p>
        </w:tc>
      </w:tr>
      <w:tr w:rsidR="007C0197" w:rsidRPr="00871B3E" w14:paraId="75092DC3" w14:textId="77777777" w:rsidTr="002C0EBD">
        <w:trPr>
          <w:trHeight w:val="827"/>
        </w:trPr>
        <w:tc>
          <w:tcPr>
            <w:tcW w:w="2410" w:type="dxa"/>
            <w:vAlign w:val="center"/>
          </w:tcPr>
          <w:p w14:paraId="0A0EEB00" w14:textId="77777777" w:rsidR="007C0197" w:rsidRPr="00871B3E" w:rsidRDefault="007C0197" w:rsidP="007E3C22">
            <w:pPr>
              <w:pStyle w:val="TableParagraph"/>
              <w:jc w:val="both"/>
              <w:rPr>
                <w:sz w:val="24"/>
                <w:szCs w:val="24"/>
              </w:rPr>
            </w:pPr>
            <w:r w:rsidRPr="00871B3E">
              <w:rPr>
                <w:spacing w:val="-2"/>
                <w:sz w:val="24"/>
                <w:szCs w:val="24"/>
              </w:rPr>
              <w:t xml:space="preserve">Birimde </w:t>
            </w:r>
            <w:r w:rsidRPr="00871B3E">
              <w:rPr>
                <w:bCs/>
                <w:color w:val="000000"/>
                <w:sz w:val="24"/>
                <w:szCs w:val="24"/>
              </w:rPr>
              <w:t>tesis ve altyapılara</w:t>
            </w:r>
            <w:r w:rsidRPr="00871B3E">
              <w:rPr>
                <w:b/>
                <w:color w:val="000000"/>
              </w:rPr>
              <w:t xml:space="preserve"> </w:t>
            </w:r>
            <w:r w:rsidRPr="00871B3E">
              <w:rPr>
                <w:spacing w:val="-2"/>
                <w:sz w:val="24"/>
                <w:szCs w:val="24"/>
              </w:rPr>
              <w:t xml:space="preserve">yönelik </w:t>
            </w:r>
            <w:r w:rsidRPr="00871B3E">
              <w:rPr>
                <w:sz w:val="24"/>
                <w:szCs w:val="24"/>
              </w:rPr>
              <w:t>kontrol faaliyeti</w:t>
            </w:r>
            <w:r w:rsidRPr="00871B3E">
              <w:rPr>
                <w:spacing w:val="-2"/>
                <w:sz w:val="24"/>
                <w:szCs w:val="24"/>
              </w:rPr>
              <w:t xml:space="preserve"> </w:t>
            </w:r>
            <w:r w:rsidRPr="00871B3E">
              <w:rPr>
                <w:sz w:val="24"/>
                <w:szCs w:val="24"/>
              </w:rPr>
              <w:t>bulunuyor</w:t>
            </w:r>
            <w:r w:rsidRPr="00871B3E">
              <w:rPr>
                <w:spacing w:val="-1"/>
                <w:sz w:val="24"/>
                <w:szCs w:val="24"/>
              </w:rPr>
              <w:t xml:space="preserve"> </w:t>
            </w:r>
            <w:r w:rsidRPr="00871B3E">
              <w:rPr>
                <w:spacing w:val="-5"/>
                <w:sz w:val="24"/>
                <w:szCs w:val="24"/>
              </w:rPr>
              <w:t>mu?</w:t>
            </w:r>
          </w:p>
        </w:tc>
        <w:tc>
          <w:tcPr>
            <w:tcW w:w="1276" w:type="dxa"/>
            <w:vAlign w:val="center"/>
          </w:tcPr>
          <w:p w14:paraId="0F8963BD" w14:textId="5CD9E1AF" w:rsidR="007C0197" w:rsidRPr="00871B3E" w:rsidRDefault="002C144D" w:rsidP="002C144D">
            <w:pPr>
              <w:pStyle w:val="TableParagraph"/>
              <w:jc w:val="center"/>
              <w:rPr>
                <w:sz w:val="24"/>
                <w:szCs w:val="24"/>
              </w:rPr>
            </w:pPr>
            <w:r w:rsidRPr="00871B3E">
              <w:rPr>
                <w:sz w:val="24"/>
                <w:szCs w:val="24"/>
              </w:rPr>
              <w:t>Evet</w:t>
            </w:r>
          </w:p>
        </w:tc>
        <w:tc>
          <w:tcPr>
            <w:tcW w:w="5249" w:type="dxa"/>
            <w:vAlign w:val="center"/>
          </w:tcPr>
          <w:p w14:paraId="24C3F472" w14:textId="77777777" w:rsidR="007C0197" w:rsidRPr="00871B3E" w:rsidRDefault="009B77AD" w:rsidP="007E3C22">
            <w:pPr>
              <w:pStyle w:val="TableParagraph"/>
              <w:spacing w:line="276" w:lineRule="exact"/>
              <w:ind w:right="95"/>
              <w:jc w:val="both"/>
              <w:rPr>
                <w:rStyle w:val="Kpr"/>
                <w:sz w:val="24"/>
                <w:szCs w:val="24"/>
              </w:rPr>
            </w:pPr>
            <w:hyperlink r:id="rId287" w:history="1">
              <w:r w:rsidR="007C0197" w:rsidRPr="00871B3E">
                <w:rPr>
                  <w:rStyle w:val="Kpr"/>
                  <w:sz w:val="24"/>
                  <w:szCs w:val="24"/>
                </w:rPr>
                <w:t>(Kütüphane_B.3.3.4)(OD4)</w:t>
              </w:r>
            </w:hyperlink>
          </w:p>
          <w:p w14:paraId="0C858864" w14:textId="77777777" w:rsidR="007C0197" w:rsidRPr="00871B3E" w:rsidRDefault="009B77AD" w:rsidP="007E3C22">
            <w:pPr>
              <w:pStyle w:val="TableParagraph"/>
              <w:spacing w:line="276" w:lineRule="exact"/>
              <w:ind w:right="95"/>
              <w:jc w:val="both"/>
              <w:rPr>
                <w:rStyle w:val="Kpr"/>
                <w:sz w:val="24"/>
                <w:szCs w:val="24"/>
              </w:rPr>
            </w:pPr>
            <w:hyperlink r:id="rId288" w:history="1">
              <w:r w:rsidR="007C0197" w:rsidRPr="00871B3E">
                <w:rPr>
                  <w:rStyle w:val="Kpr"/>
                  <w:sz w:val="24"/>
                  <w:szCs w:val="24"/>
                </w:rPr>
                <w:t>(Öğrenci_çalışma_alanları_B.3.3.5)(OD4)</w:t>
              </w:r>
            </w:hyperlink>
          </w:p>
          <w:p w14:paraId="79CE2909" w14:textId="77777777" w:rsidR="007C0197" w:rsidRPr="00871B3E" w:rsidRDefault="009B77AD" w:rsidP="007E3C22">
            <w:pPr>
              <w:pStyle w:val="TableParagraph"/>
              <w:tabs>
                <w:tab w:val="left" w:pos="1588"/>
              </w:tabs>
              <w:ind w:right="96"/>
              <w:jc w:val="both"/>
              <w:rPr>
                <w:sz w:val="24"/>
                <w:szCs w:val="24"/>
              </w:rPr>
            </w:pPr>
            <w:hyperlink r:id="rId289" w:history="1">
              <w:r w:rsidR="007C0197" w:rsidRPr="00871B3E">
                <w:rPr>
                  <w:rStyle w:val="Kpr"/>
                  <w:sz w:val="24"/>
                  <w:szCs w:val="24"/>
                </w:rPr>
                <w:t>(Engelli_öğrenciler_için_alınan_önlemler_B.3.3.6)(OD5)</w:t>
              </w:r>
            </w:hyperlink>
          </w:p>
        </w:tc>
      </w:tr>
      <w:tr w:rsidR="007C0197" w:rsidRPr="00871B3E" w14:paraId="108AF8DB" w14:textId="77777777" w:rsidTr="002C0EBD">
        <w:trPr>
          <w:trHeight w:val="827"/>
        </w:trPr>
        <w:tc>
          <w:tcPr>
            <w:tcW w:w="2410" w:type="dxa"/>
            <w:vAlign w:val="center"/>
          </w:tcPr>
          <w:p w14:paraId="7C2D7677" w14:textId="77777777" w:rsidR="007C0197" w:rsidRPr="00871B3E" w:rsidRDefault="007C0197" w:rsidP="007E3C22">
            <w:pPr>
              <w:pStyle w:val="TableParagraph"/>
              <w:jc w:val="both"/>
              <w:rPr>
                <w:sz w:val="24"/>
                <w:szCs w:val="24"/>
              </w:rPr>
            </w:pPr>
            <w:r w:rsidRPr="00871B3E">
              <w:rPr>
                <w:spacing w:val="-2"/>
                <w:sz w:val="24"/>
                <w:szCs w:val="24"/>
              </w:rPr>
              <w:t xml:space="preserve">Birimde </w:t>
            </w:r>
            <w:r w:rsidRPr="00871B3E">
              <w:rPr>
                <w:bCs/>
                <w:color w:val="000000"/>
                <w:sz w:val="24"/>
                <w:szCs w:val="24"/>
              </w:rPr>
              <w:t>tesis ve altyapılara</w:t>
            </w:r>
            <w:r w:rsidRPr="00871B3E">
              <w:rPr>
                <w:spacing w:val="-2"/>
                <w:sz w:val="24"/>
                <w:szCs w:val="24"/>
              </w:rPr>
              <w:t xml:space="preserve"> yönelik </w:t>
            </w:r>
            <w:r w:rsidRPr="00871B3E">
              <w:rPr>
                <w:sz w:val="24"/>
                <w:szCs w:val="24"/>
              </w:rPr>
              <w:t>önlem</w:t>
            </w:r>
            <w:r w:rsidRPr="00871B3E">
              <w:rPr>
                <w:spacing w:val="-3"/>
                <w:sz w:val="24"/>
                <w:szCs w:val="24"/>
              </w:rPr>
              <w:t xml:space="preserve"> </w:t>
            </w:r>
            <w:r w:rsidRPr="00871B3E">
              <w:rPr>
                <w:sz w:val="24"/>
                <w:szCs w:val="24"/>
              </w:rPr>
              <w:t>alma faaliyeti</w:t>
            </w:r>
            <w:r w:rsidRPr="00871B3E">
              <w:rPr>
                <w:spacing w:val="-1"/>
                <w:sz w:val="24"/>
                <w:szCs w:val="24"/>
              </w:rPr>
              <w:t xml:space="preserve"> </w:t>
            </w:r>
            <w:r w:rsidRPr="00871B3E">
              <w:rPr>
                <w:sz w:val="24"/>
                <w:szCs w:val="24"/>
              </w:rPr>
              <w:t>bulunuyor</w:t>
            </w:r>
            <w:r w:rsidRPr="00871B3E">
              <w:rPr>
                <w:spacing w:val="-1"/>
                <w:sz w:val="24"/>
                <w:szCs w:val="24"/>
              </w:rPr>
              <w:t xml:space="preserve"> </w:t>
            </w:r>
            <w:r w:rsidRPr="00871B3E">
              <w:rPr>
                <w:spacing w:val="-5"/>
                <w:sz w:val="24"/>
                <w:szCs w:val="24"/>
              </w:rPr>
              <w:t>mu?</w:t>
            </w:r>
          </w:p>
        </w:tc>
        <w:tc>
          <w:tcPr>
            <w:tcW w:w="1276" w:type="dxa"/>
            <w:vAlign w:val="center"/>
          </w:tcPr>
          <w:p w14:paraId="226DFEB2" w14:textId="3F65C023" w:rsidR="007C0197" w:rsidRPr="00871B3E" w:rsidRDefault="002C144D" w:rsidP="002C144D">
            <w:pPr>
              <w:pStyle w:val="TableParagraph"/>
              <w:jc w:val="center"/>
              <w:rPr>
                <w:sz w:val="24"/>
                <w:szCs w:val="24"/>
              </w:rPr>
            </w:pPr>
            <w:r w:rsidRPr="00871B3E">
              <w:rPr>
                <w:sz w:val="24"/>
                <w:szCs w:val="24"/>
              </w:rPr>
              <w:t>Evet</w:t>
            </w:r>
          </w:p>
        </w:tc>
        <w:tc>
          <w:tcPr>
            <w:tcW w:w="5249" w:type="dxa"/>
            <w:vAlign w:val="center"/>
          </w:tcPr>
          <w:p w14:paraId="70D0AD08" w14:textId="77777777" w:rsidR="007C0197" w:rsidRPr="00871B3E" w:rsidRDefault="009B77AD" w:rsidP="007E3C22">
            <w:pPr>
              <w:pStyle w:val="TableParagraph"/>
              <w:spacing w:line="270" w:lineRule="atLeast"/>
              <w:ind w:right="96"/>
              <w:jc w:val="both"/>
              <w:rPr>
                <w:rStyle w:val="Kpr"/>
                <w:sz w:val="24"/>
                <w:szCs w:val="24"/>
              </w:rPr>
            </w:pPr>
            <w:hyperlink r:id="rId290" w:history="1">
              <w:r w:rsidR="007C0197" w:rsidRPr="00871B3E">
                <w:rPr>
                  <w:rStyle w:val="Kpr"/>
                  <w:sz w:val="24"/>
                  <w:szCs w:val="24"/>
                </w:rPr>
                <w:t>(Turuncu_bayrak_ve_sertifika_B.3.3.7)(OD5)</w:t>
              </w:r>
            </w:hyperlink>
          </w:p>
        </w:tc>
      </w:tr>
      <w:tr w:rsidR="007C0197" w:rsidRPr="00871B3E" w14:paraId="624DB54D" w14:textId="77777777" w:rsidTr="002C0EBD">
        <w:trPr>
          <w:trHeight w:val="826"/>
        </w:trPr>
        <w:tc>
          <w:tcPr>
            <w:tcW w:w="2410" w:type="dxa"/>
            <w:vAlign w:val="center"/>
          </w:tcPr>
          <w:p w14:paraId="3E79A13B" w14:textId="77777777" w:rsidR="007C0197" w:rsidRPr="00871B3E" w:rsidRDefault="007C0197" w:rsidP="007E3C22">
            <w:pPr>
              <w:pStyle w:val="TableParagraph"/>
              <w:tabs>
                <w:tab w:val="left" w:pos="1148"/>
                <w:tab w:val="left" w:pos="2014"/>
                <w:tab w:val="left" w:pos="3558"/>
              </w:tabs>
              <w:spacing w:line="276" w:lineRule="exact"/>
              <w:ind w:right="99"/>
              <w:jc w:val="both"/>
              <w:rPr>
                <w:sz w:val="24"/>
                <w:szCs w:val="24"/>
              </w:rPr>
            </w:pPr>
            <w:r w:rsidRPr="00871B3E">
              <w:rPr>
                <w:spacing w:val="-2"/>
                <w:sz w:val="24"/>
                <w:szCs w:val="24"/>
              </w:rPr>
              <w:t xml:space="preserve">Birimde </w:t>
            </w:r>
            <w:r w:rsidRPr="00871B3E">
              <w:rPr>
                <w:bCs/>
                <w:color w:val="000000"/>
                <w:sz w:val="24"/>
                <w:szCs w:val="24"/>
              </w:rPr>
              <w:t>tesis ve altyapılara</w:t>
            </w:r>
            <w:r w:rsidRPr="00871B3E">
              <w:rPr>
                <w:b/>
                <w:color w:val="000000"/>
              </w:rPr>
              <w:t xml:space="preserve"> </w:t>
            </w:r>
            <w:r w:rsidRPr="00871B3E">
              <w:rPr>
                <w:spacing w:val="-2"/>
                <w:sz w:val="24"/>
                <w:szCs w:val="24"/>
              </w:rPr>
              <w:t>yönelik</w:t>
            </w:r>
            <w:r w:rsidRPr="00871B3E">
              <w:rPr>
                <w:sz w:val="24"/>
                <w:szCs w:val="24"/>
              </w:rPr>
              <w:tab/>
            </w:r>
            <w:r w:rsidRPr="00871B3E">
              <w:rPr>
                <w:spacing w:val="-2"/>
                <w:sz w:val="24"/>
                <w:szCs w:val="24"/>
              </w:rPr>
              <w:t>örnek</w:t>
            </w:r>
            <w:r w:rsidRPr="00871B3E">
              <w:rPr>
                <w:sz w:val="24"/>
                <w:szCs w:val="24"/>
              </w:rPr>
              <w:t xml:space="preserve"> </w:t>
            </w:r>
            <w:r w:rsidRPr="00871B3E">
              <w:rPr>
                <w:spacing w:val="-2"/>
                <w:sz w:val="24"/>
                <w:szCs w:val="24"/>
              </w:rPr>
              <w:t>gösterilebilir</w:t>
            </w:r>
            <w:r w:rsidRPr="00871B3E">
              <w:rPr>
                <w:sz w:val="24"/>
                <w:szCs w:val="24"/>
              </w:rPr>
              <w:t xml:space="preserve"> </w:t>
            </w:r>
            <w:r w:rsidRPr="00871B3E">
              <w:rPr>
                <w:spacing w:val="-2"/>
                <w:sz w:val="24"/>
                <w:szCs w:val="24"/>
              </w:rPr>
              <w:t xml:space="preserve">uygulamalar </w:t>
            </w:r>
            <w:r w:rsidRPr="00871B3E">
              <w:rPr>
                <w:sz w:val="24"/>
                <w:szCs w:val="24"/>
              </w:rPr>
              <w:t>bulunuyor mu?</w:t>
            </w:r>
          </w:p>
        </w:tc>
        <w:tc>
          <w:tcPr>
            <w:tcW w:w="1276" w:type="dxa"/>
            <w:vAlign w:val="center"/>
          </w:tcPr>
          <w:p w14:paraId="225EA7D2" w14:textId="3C9A2968" w:rsidR="007C0197" w:rsidRPr="00871B3E" w:rsidRDefault="002C144D" w:rsidP="002C144D">
            <w:pPr>
              <w:pStyle w:val="TableParagraph"/>
              <w:jc w:val="center"/>
              <w:rPr>
                <w:sz w:val="24"/>
                <w:szCs w:val="24"/>
              </w:rPr>
            </w:pPr>
            <w:r w:rsidRPr="00871B3E">
              <w:rPr>
                <w:sz w:val="24"/>
                <w:szCs w:val="24"/>
              </w:rPr>
              <w:t>Evet</w:t>
            </w:r>
          </w:p>
        </w:tc>
        <w:tc>
          <w:tcPr>
            <w:tcW w:w="5249" w:type="dxa"/>
            <w:vAlign w:val="center"/>
          </w:tcPr>
          <w:p w14:paraId="2458E022" w14:textId="77777777" w:rsidR="007C0197" w:rsidRPr="00871B3E" w:rsidRDefault="009B77AD" w:rsidP="007E3C22">
            <w:pPr>
              <w:pStyle w:val="TableParagraph"/>
              <w:spacing w:line="276" w:lineRule="exact"/>
              <w:ind w:right="95"/>
              <w:jc w:val="both"/>
              <w:rPr>
                <w:sz w:val="24"/>
                <w:szCs w:val="24"/>
              </w:rPr>
            </w:pPr>
            <w:hyperlink r:id="rId291" w:history="1">
              <w:r w:rsidR="007C0197" w:rsidRPr="00871B3E">
                <w:rPr>
                  <w:rStyle w:val="Kpr"/>
                  <w:sz w:val="24"/>
                  <w:szCs w:val="24"/>
                </w:rPr>
                <w:t>(Gediz_MYO_tesis_ve_altyapılar_B.3.3.1)(OD4)</w:t>
              </w:r>
            </w:hyperlink>
          </w:p>
          <w:p w14:paraId="009B3EB7" w14:textId="77777777" w:rsidR="007C0197" w:rsidRPr="00871B3E" w:rsidRDefault="009B77AD" w:rsidP="007E3C22">
            <w:pPr>
              <w:pStyle w:val="TableParagraph"/>
              <w:spacing w:line="276" w:lineRule="exact"/>
              <w:ind w:right="95"/>
              <w:jc w:val="both"/>
              <w:rPr>
                <w:rStyle w:val="Kpr"/>
                <w:sz w:val="24"/>
                <w:szCs w:val="24"/>
              </w:rPr>
            </w:pPr>
            <w:hyperlink r:id="rId292" w:history="1">
              <w:r w:rsidR="007C0197" w:rsidRPr="00871B3E">
                <w:rPr>
                  <w:rStyle w:val="Kpr"/>
                  <w:sz w:val="24"/>
                  <w:szCs w:val="24"/>
                </w:rPr>
                <w:t>(Dersliklerin_bilgisayar_altyapısı_B.3.3.2)(OD4)</w:t>
              </w:r>
            </w:hyperlink>
          </w:p>
          <w:p w14:paraId="5EC19519" w14:textId="77777777" w:rsidR="007C0197" w:rsidRPr="00871B3E" w:rsidRDefault="009B77AD" w:rsidP="007E3C22">
            <w:pPr>
              <w:pStyle w:val="TableParagraph"/>
              <w:spacing w:line="276" w:lineRule="exact"/>
              <w:ind w:right="95"/>
              <w:jc w:val="both"/>
              <w:rPr>
                <w:rStyle w:val="Kpr"/>
                <w:sz w:val="24"/>
                <w:szCs w:val="24"/>
              </w:rPr>
            </w:pPr>
            <w:hyperlink r:id="rId293" w:history="1">
              <w:r w:rsidR="007C0197" w:rsidRPr="00871B3E">
                <w:rPr>
                  <w:rStyle w:val="Kpr"/>
                  <w:sz w:val="24"/>
                  <w:szCs w:val="24"/>
                </w:rPr>
                <w:t xml:space="preserve">(Binaların_iç_ve_dış_cephelerinde_görsel_tasarım_uygulamaları_B.3.3.3)(OD3) </w:t>
              </w:r>
            </w:hyperlink>
          </w:p>
          <w:p w14:paraId="4381B6C6" w14:textId="77777777" w:rsidR="007C0197" w:rsidRPr="00871B3E" w:rsidRDefault="007C0197" w:rsidP="007E3C22">
            <w:pPr>
              <w:pStyle w:val="TableParagraph"/>
              <w:spacing w:line="255" w:lineRule="exact"/>
              <w:jc w:val="both"/>
              <w:rPr>
                <w:rStyle w:val="Kpr"/>
                <w:sz w:val="24"/>
                <w:szCs w:val="24"/>
              </w:rPr>
            </w:pPr>
          </w:p>
        </w:tc>
      </w:tr>
      <w:tr w:rsidR="007C0197" w:rsidRPr="00871B3E" w14:paraId="65E0667D" w14:textId="77777777" w:rsidTr="002C0EBD">
        <w:trPr>
          <w:trHeight w:val="275"/>
        </w:trPr>
        <w:tc>
          <w:tcPr>
            <w:tcW w:w="2410" w:type="dxa"/>
            <w:vAlign w:val="center"/>
          </w:tcPr>
          <w:p w14:paraId="5A312FFA" w14:textId="77777777" w:rsidR="007C0197" w:rsidRPr="00871B3E" w:rsidRDefault="007C0197" w:rsidP="007E3C22">
            <w:pPr>
              <w:pStyle w:val="TableParagraph"/>
              <w:spacing w:line="255" w:lineRule="exact"/>
              <w:jc w:val="both"/>
              <w:rPr>
                <w:sz w:val="24"/>
                <w:szCs w:val="24"/>
              </w:rPr>
            </w:pPr>
            <w:r w:rsidRPr="00871B3E">
              <w:rPr>
                <w:sz w:val="24"/>
                <w:szCs w:val="24"/>
              </w:rPr>
              <w:t>Kanıtlar</w:t>
            </w:r>
            <w:r w:rsidRPr="00871B3E">
              <w:rPr>
                <w:spacing w:val="-2"/>
                <w:sz w:val="24"/>
                <w:szCs w:val="24"/>
              </w:rPr>
              <w:t xml:space="preserve"> </w:t>
            </w:r>
            <w:r w:rsidRPr="00871B3E">
              <w:rPr>
                <w:sz w:val="24"/>
                <w:szCs w:val="24"/>
              </w:rPr>
              <w:t>yeterli</w:t>
            </w:r>
            <w:r w:rsidRPr="00871B3E">
              <w:rPr>
                <w:spacing w:val="-2"/>
                <w:sz w:val="24"/>
                <w:szCs w:val="24"/>
              </w:rPr>
              <w:t xml:space="preserve"> </w:t>
            </w:r>
            <w:r w:rsidRPr="00871B3E">
              <w:rPr>
                <w:sz w:val="24"/>
                <w:szCs w:val="24"/>
              </w:rPr>
              <w:t>sayıda</w:t>
            </w:r>
            <w:r w:rsidRPr="00871B3E">
              <w:rPr>
                <w:spacing w:val="-1"/>
                <w:sz w:val="24"/>
                <w:szCs w:val="24"/>
              </w:rPr>
              <w:t xml:space="preserve"> </w:t>
            </w:r>
            <w:r w:rsidRPr="00871B3E">
              <w:rPr>
                <w:sz w:val="24"/>
                <w:szCs w:val="24"/>
              </w:rPr>
              <w:t>gösterilmiş</w:t>
            </w:r>
            <w:r w:rsidRPr="00871B3E">
              <w:rPr>
                <w:spacing w:val="-2"/>
                <w:sz w:val="24"/>
                <w:szCs w:val="24"/>
              </w:rPr>
              <w:t xml:space="preserve"> midir?</w:t>
            </w:r>
          </w:p>
        </w:tc>
        <w:tc>
          <w:tcPr>
            <w:tcW w:w="1276" w:type="dxa"/>
            <w:vAlign w:val="center"/>
          </w:tcPr>
          <w:p w14:paraId="24C3A5E6" w14:textId="7E4C2A64" w:rsidR="007C0197" w:rsidRPr="00871B3E" w:rsidRDefault="007C0197" w:rsidP="002C144D">
            <w:pPr>
              <w:pStyle w:val="TableParagraph"/>
              <w:jc w:val="center"/>
              <w:rPr>
                <w:sz w:val="24"/>
                <w:szCs w:val="24"/>
              </w:rPr>
            </w:pPr>
            <w:r w:rsidRPr="00871B3E">
              <w:rPr>
                <w:sz w:val="24"/>
                <w:szCs w:val="24"/>
              </w:rPr>
              <w:t>Evet</w:t>
            </w:r>
          </w:p>
        </w:tc>
        <w:tc>
          <w:tcPr>
            <w:tcW w:w="5249" w:type="dxa"/>
            <w:vAlign w:val="center"/>
          </w:tcPr>
          <w:p w14:paraId="00C021E1" w14:textId="77777777" w:rsidR="007C0197" w:rsidRPr="00871B3E" w:rsidRDefault="007C0197" w:rsidP="007E3C22">
            <w:pPr>
              <w:keepNext/>
              <w:keepLines/>
              <w:pBdr>
                <w:top w:val="nil"/>
                <w:left w:val="nil"/>
                <w:bottom w:val="nil"/>
                <w:right w:val="nil"/>
                <w:between w:val="nil"/>
              </w:pBdr>
              <w:jc w:val="both"/>
            </w:pPr>
            <w:r w:rsidRPr="00871B3E">
              <w:t>7</w:t>
            </w:r>
          </w:p>
        </w:tc>
      </w:tr>
      <w:tr w:rsidR="007C0197" w:rsidRPr="00871B3E" w14:paraId="2CBC09DC" w14:textId="77777777" w:rsidTr="002C0EBD">
        <w:trPr>
          <w:trHeight w:val="828"/>
        </w:trPr>
        <w:tc>
          <w:tcPr>
            <w:tcW w:w="2410" w:type="dxa"/>
            <w:vAlign w:val="center"/>
          </w:tcPr>
          <w:p w14:paraId="6CC8BAA0" w14:textId="77777777" w:rsidR="007C0197" w:rsidRPr="00871B3E" w:rsidRDefault="007C0197" w:rsidP="007E3C22">
            <w:pPr>
              <w:pStyle w:val="TableParagraph"/>
              <w:spacing w:before="1"/>
              <w:jc w:val="both"/>
              <w:rPr>
                <w:spacing w:val="80"/>
                <w:sz w:val="24"/>
                <w:szCs w:val="24"/>
              </w:rPr>
            </w:pPr>
            <w:r w:rsidRPr="00871B3E">
              <w:rPr>
                <w:sz w:val="24"/>
                <w:szCs w:val="24"/>
              </w:rPr>
              <w:t>Gösterilen</w:t>
            </w:r>
            <w:r w:rsidRPr="00871B3E">
              <w:rPr>
                <w:spacing w:val="80"/>
                <w:sz w:val="24"/>
                <w:szCs w:val="24"/>
              </w:rPr>
              <w:t xml:space="preserve"> </w:t>
            </w:r>
            <w:r w:rsidRPr="00871B3E">
              <w:rPr>
                <w:sz w:val="24"/>
                <w:szCs w:val="24"/>
              </w:rPr>
              <w:t>kanıtlar</w:t>
            </w:r>
            <w:r w:rsidRPr="00871B3E">
              <w:rPr>
                <w:spacing w:val="80"/>
                <w:sz w:val="24"/>
                <w:szCs w:val="24"/>
              </w:rPr>
              <w:t xml:space="preserve"> </w:t>
            </w:r>
            <w:r w:rsidRPr="00871B3E">
              <w:rPr>
                <w:bCs/>
                <w:color w:val="000000"/>
                <w:sz w:val="24"/>
                <w:szCs w:val="24"/>
              </w:rPr>
              <w:t>tesis ve altyapılar</w:t>
            </w:r>
            <w:r w:rsidRPr="00871B3E">
              <w:rPr>
                <w:sz w:val="24"/>
                <w:szCs w:val="24"/>
              </w:rPr>
              <w:t xml:space="preserve"> alt ölçütüne uygun mudur?</w:t>
            </w:r>
          </w:p>
        </w:tc>
        <w:tc>
          <w:tcPr>
            <w:tcW w:w="1276" w:type="dxa"/>
            <w:vAlign w:val="center"/>
          </w:tcPr>
          <w:p w14:paraId="542BD44C" w14:textId="6DCB529D" w:rsidR="007C0197" w:rsidRPr="00871B3E" w:rsidRDefault="002C144D" w:rsidP="002C144D">
            <w:pPr>
              <w:pStyle w:val="TableParagraph"/>
              <w:jc w:val="center"/>
              <w:rPr>
                <w:sz w:val="24"/>
                <w:szCs w:val="24"/>
              </w:rPr>
            </w:pPr>
            <w:r w:rsidRPr="00871B3E">
              <w:rPr>
                <w:sz w:val="24"/>
                <w:szCs w:val="24"/>
              </w:rPr>
              <w:t>Evet</w:t>
            </w:r>
          </w:p>
        </w:tc>
        <w:tc>
          <w:tcPr>
            <w:tcW w:w="5249" w:type="dxa"/>
            <w:vAlign w:val="center"/>
          </w:tcPr>
          <w:p w14:paraId="307C5455" w14:textId="77777777" w:rsidR="007C0197" w:rsidRPr="00871B3E" w:rsidRDefault="007C0197" w:rsidP="007E3C22">
            <w:pPr>
              <w:pStyle w:val="TableParagraph"/>
              <w:spacing w:line="270" w:lineRule="atLeast"/>
              <w:ind w:left="107" w:right="96"/>
              <w:jc w:val="both"/>
              <w:rPr>
                <w:sz w:val="24"/>
                <w:szCs w:val="24"/>
              </w:rPr>
            </w:pPr>
            <w:r w:rsidRPr="00871B3E">
              <w:rPr>
                <w:sz w:val="24"/>
                <w:szCs w:val="24"/>
              </w:rPr>
              <w:t>Bu ölçüt altında kullanımı uygun olmayan kanıt bulunmamaktadır.</w:t>
            </w:r>
          </w:p>
        </w:tc>
      </w:tr>
      <w:tr w:rsidR="007C0197" w:rsidRPr="00871B3E" w14:paraId="6A4F0392" w14:textId="77777777" w:rsidTr="002C0EBD">
        <w:trPr>
          <w:trHeight w:val="551"/>
        </w:trPr>
        <w:tc>
          <w:tcPr>
            <w:tcW w:w="2410" w:type="dxa"/>
            <w:vAlign w:val="center"/>
          </w:tcPr>
          <w:p w14:paraId="44D3139D" w14:textId="47FBBED2" w:rsidR="007C0197" w:rsidRPr="00871B3E" w:rsidRDefault="007C0197" w:rsidP="007C0197">
            <w:pPr>
              <w:pStyle w:val="TableParagraph"/>
              <w:spacing w:line="270" w:lineRule="atLeast"/>
              <w:ind w:right="198"/>
              <w:rPr>
                <w:sz w:val="24"/>
                <w:szCs w:val="24"/>
              </w:rPr>
            </w:pPr>
            <w:r w:rsidRPr="00871B3E">
              <w:rPr>
                <w:b/>
                <w:sz w:val="24"/>
                <w:szCs w:val="24"/>
              </w:rPr>
              <w:t>Birim</w:t>
            </w:r>
            <w:r w:rsidRPr="00871B3E">
              <w:rPr>
                <w:b/>
                <w:spacing w:val="-15"/>
                <w:sz w:val="24"/>
                <w:szCs w:val="24"/>
              </w:rPr>
              <w:t xml:space="preserve"> </w:t>
            </w:r>
            <w:r w:rsidRPr="00871B3E">
              <w:rPr>
                <w:b/>
                <w:sz w:val="24"/>
                <w:szCs w:val="24"/>
              </w:rPr>
              <w:t>Öz</w:t>
            </w:r>
            <w:r w:rsidRPr="00871B3E">
              <w:rPr>
                <w:b/>
                <w:spacing w:val="-15"/>
                <w:sz w:val="24"/>
                <w:szCs w:val="24"/>
              </w:rPr>
              <w:t xml:space="preserve"> </w:t>
            </w:r>
            <w:r w:rsidRPr="00871B3E">
              <w:rPr>
                <w:b/>
                <w:sz w:val="24"/>
                <w:szCs w:val="24"/>
              </w:rPr>
              <w:t xml:space="preserve">Değerlendirme </w:t>
            </w:r>
            <w:r w:rsidRPr="00871B3E">
              <w:rPr>
                <w:b/>
                <w:spacing w:val="-2"/>
                <w:sz w:val="24"/>
                <w:szCs w:val="24"/>
              </w:rPr>
              <w:t>Puanlaması</w:t>
            </w:r>
            <w:r w:rsidRPr="00871B3E">
              <w:rPr>
                <w:spacing w:val="-2"/>
                <w:sz w:val="24"/>
                <w:szCs w:val="24"/>
              </w:rPr>
              <w:t xml:space="preserve">: </w:t>
            </w:r>
            <w:r w:rsidR="00BD1A9D" w:rsidRPr="00871B3E">
              <w:rPr>
                <w:spacing w:val="-2"/>
                <w:sz w:val="24"/>
                <w:szCs w:val="24"/>
              </w:rPr>
              <w:t>4</w:t>
            </w:r>
          </w:p>
        </w:tc>
        <w:tc>
          <w:tcPr>
            <w:tcW w:w="6525" w:type="dxa"/>
            <w:gridSpan w:val="2"/>
            <w:vAlign w:val="center"/>
          </w:tcPr>
          <w:p w14:paraId="70A44DF1" w14:textId="77777777" w:rsidR="007C0197" w:rsidRPr="00871B3E" w:rsidRDefault="007C0197" w:rsidP="007C0197">
            <w:pPr>
              <w:pStyle w:val="TableParagraph"/>
              <w:spacing w:line="270" w:lineRule="atLeast"/>
              <w:ind w:right="1812"/>
              <w:rPr>
                <w:sz w:val="24"/>
                <w:szCs w:val="24"/>
              </w:rPr>
            </w:pPr>
            <w:r w:rsidRPr="00871B3E">
              <w:rPr>
                <w:b/>
                <w:sz w:val="24"/>
                <w:szCs w:val="24"/>
              </w:rPr>
              <w:t>Akran</w:t>
            </w:r>
            <w:r w:rsidRPr="00871B3E">
              <w:rPr>
                <w:b/>
                <w:spacing w:val="-15"/>
                <w:sz w:val="24"/>
                <w:szCs w:val="24"/>
              </w:rPr>
              <w:t xml:space="preserve"> </w:t>
            </w:r>
            <w:r w:rsidRPr="00871B3E">
              <w:rPr>
                <w:b/>
                <w:sz w:val="24"/>
                <w:szCs w:val="24"/>
              </w:rPr>
              <w:t xml:space="preserve">Değerlendirme </w:t>
            </w:r>
            <w:r w:rsidRPr="00871B3E">
              <w:rPr>
                <w:b/>
                <w:spacing w:val="-2"/>
                <w:sz w:val="24"/>
                <w:szCs w:val="24"/>
              </w:rPr>
              <w:t>Puanlaması</w:t>
            </w:r>
            <w:r w:rsidRPr="00871B3E">
              <w:rPr>
                <w:spacing w:val="-2"/>
                <w:sz w:val="24"/>
                <w:szCs w:val="24"/>
              </w:rPr>
              <w:t>: 4</w:t>
            </w:r>
          </w:p>
        </w:tc>
      </w:tr>
    </w:tbl>
    <w:p w14:paraId="7448DCF7" w14:textId="77777777" w:rsidR="007C0197" w:rsidRDefault="007C0197">
      <w:pPr>
        <w:pStyle w:val="GvdeMetni"/>
        <w:ind w:left="1"/>
      </w:pPr>
    </w:p>
    <w:p w14:paraId="2A51E346" w14:textId="14963FE3" w:rsidR="007C0197" w:rsidRDefault="007C0197">
      <w:pPr>
        <w:pStyle w:val="GvdeMetni"/>
        <w:ind w:left="1"/>
        <w:rPr>
          <w:b/>
          <w:color w:val="000000"/>
        </w:rPr>
      </w:pPr>
      <w:r>
        <w:rPr>
          <w:b/>
          <w:color w:val="000000"/>
        </w:rPr>
        <w:t>B.3.4. Dezavantajlı Gruplar</w:t>
      </w:r>
    </w:p>
    <w:p w14:paraId="20EA00C9" w14:textId="7E3BB28F" w:rsidR="00291EBD" w:rsidRPr="000B2DDC" w:rsidRDefault="00D623EF" w:rsidP="00D623EF">
      <w:pPr>
        <w:pStyle w:val="NormalWeb"/>
        <w:jc w:val="both"/>
      </w:pPr>
      <w:r w:rsidRPr="0081212F">
        <w:rPr>
          <w:b/>
        </w:rPr>
        <w:t>Akran Değerlendirmesi:</w:t>
      </w:r>
      <w:r>
        <w:rPr>
          <w:b/>
        </w:rPr>
        <w:t xml:space="preserve"> </w:t>
      </w:r>
      <w:r w:rsidR="00291EBD">
        <w:t>Birimde dezavantajlı gruplara yönelik planlama ve uygulama faaliyetlerinin bulunduğu, özellikle Engelsiz Öğrenci Birimi ile kısmi zamanlı öğrenci çalıştırma uygulamalarının süreci desteklediği görülmektedir. Ayrıca mekânsal düzenlemeler, sınav düzenlemeleri ve Turuncu Bayrak çalışmaları erişilebilirlik açısından olumlu örnekler sunmaktadır. Bununla birlikte, dezavantajlı gruplara yönelik önlem alma faaliyetlerinin yeterince geliştirilmediği ve kontrol süreçlerinin kısmen yürütüldüğü anlaşılmaktadır. Kanıtların sayısının artırılması ve sürdürülebilir izleme-değerlendirme mekanizmalarının güçlendirilmesi durumunda ölçütün daha üst düzeyde karşılanabileceği değerlendirilmektedir.</w:t>
      </w:r>
    </w:p>
    <w:p w14:paraId="2288AB81" w14:textId="0D27B72E" w:rsidR="007C0197" w:rsidRDefault="007C0197" w:rsidP="00291EBD">
      <w:pPr>
        <w:pStyle w:val="GvdeMetni"/>
      </w:pPr>
    </w:p>
    <w:tbl>
      <w:tblPr>
        <w:tblStyle w:val="TableNormal1"/>
        <w:tblW w:w="919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6"/>
        <w:gridCol w:w="1276"/>
        <w:gridCol w:w="5386"/>
      </w:tblGrid>
      <w:tr w:rsidR="007C0197" w:rsidRPr="00D57B88" w14:paraId="3C9EFCB0" w14:textId="77777777" w:rsidTr="002C0EBD">
        <w:trPr>
          <w:trHeight w:val="1085"/>
        </w:trPr>
        <w:tc>
          <w:tcPr>
            <w:tcW w:w="2536" w:type="dxa"/>
            <w:vAlign w:val="center"/>
          </w:tcPr>
          <w:p w14:paraId="70283ABE" w14:textId="77777777" w:rsidR="007C0197" w:rsidRPr="00D57B88" w:rsidRDefault="007C0197" w:rsidP="007C0197">
            <w:pPr>
              <w:ind w:left="108"/>
              <w:rPr>
                <w:b/>
                <w:color w:val="000000" w:themeColor="text1"/>
              </w:rPr>
            </w:pPr>
            <w:r w:rsidRPr="00D57B88">
              <w:rPr>
                <w:b/>
                <w:color w:val="000000" w:themeColor="text1"/>
              </w:rPr>
              <w:t>Akran</w:t>
            </w:r>
            <w:r w:rsidRPr="00D57B88">
              <w:rPr>
                <w:b/>
                <w:color w:val="000000" w:themeColor="text1"/>
                <w:spacing w:val="-3"/>
              </w:rPr>
              <w:t xml:space="preserve"> </w:t>
            </w:r>
            <w:r w:rsidRPr="00D57B88">
              <w:rPr>
                <w:b/>
                <w:color w:val="000000" w:themeColor="text1"/>
              </w:rPr>
              <w:t>Değerlendirme</w:t>
            </w:r>
            <w:r w:rsidRPr="00D57B88">
              <w:rPr>
                <w:b/>
                <w:color w:val="000000" w:themeColor="text1"/>
                <w:spacing w:val="-3"/>
              </w:rPr>
              <w:t xml:space="preserve"> </w:t>
            </w:r>
            <w:r w:rsidRPr="00D57B88">
              <w:rPr>
                <w:b/>
                <w:color w:val="000000" w:themeColor="text1"/>
                <w:spacing w:val="-2"/>
              </w:rPr>
              <w:t>Kriterleri</w:t>
            </w:r>
          </w:p>
        </w:tc>
        <w:tc>
          <w:tcPr>
            <w:tcW w:w="1276" w:type="dxa"/>
            <w:vAlign w:val="center"/>
          </w:tcPr>
          <w:p w14:paraId="526284C8" w14:textId="77777777" w:rsidR="007C0197" w:rsidRPr="00D57B88" w:rsidRDefault="007C0197" w:rsidP="007C0197">
            <w:pPr>
              <w:spacing w:line="270" w:lineRule="atLeast"/>
              <w:ind w:left="306" w:right="297" w:firstLine="127"/>
              <w:rPr>
                <w:b/>
                <w:color w:val="000000" w:themeColor="text1"/>
              </w:rPr>
            </w:pPr>
            <w:r w:rsidRPr="00D57B88">
              <w:rPr>
                <w:b/>
                <w:color w:val="000000" w:themeColor="text1"/>
                <w:spacing w:val="-2"/>
              </w:rPr>
              <w:t>Evet/ Hayır/ Kısmen</w:t>
            </w:r>
          </w:p>
        </w:tc>
        <w:tc>
          <w:tcPr>
            <w:tcW w:w="5386" w:type="dxa"/>
            <w:vAlign w:val="center"/>
          </w:tcPr>
          <w:p w14:paraId="288CCCF1" w14:textId="77777777" w:rsidR="007C0197" w:rsidRPr="00D57B88" w:rsidRDefault="007C0197" w:rsidP="007C0197">
            <w:pPr>
              <w:ind w:left="9"/>
              <w:jc w:val="center"/>
              <w:rPr>
                <w:b/>
                <w:color w:val="000000" w:themeColor="text1"/>
              </w:rPr>
            </w:pPr>
            <w:r w:rsidRPr="00D57B88">
              <w:rPr>
                <w:b/>
                <w:color w:val="000000" w:themeColor="text1"/>
                <w:spacing w:val="-2"/>
              </w:rPr>
              <w:t>Kanıt</w:t>
            </w:r>
          </w:p>
        </w:tc>
      </w:tr>
      <w:tr w:rsidR="007C0197" w:rsidRPr="00D57B88" w14:paraId="45217688" w14:textId="77777777" w:rsidTr="002C0EBD">
        <w:trPr>
          <w:trHeight w:val="999"/>
        </w:trPr>
        <w:tc>
          <w:tcPr>
            <w:tcW w:w="2536" w:type="dxa"/>
            <w:vAlign w:val="center"/>
          </w:tcPr>
          <w:p w14:paraId="3A50BC30" w14:textId="77777777" w:rsidR="007C0197" w:rsidRPr="00D57B88" w:rsidRDefault="007C0197" w:rsidP="007C0197">
            <w:pPr>
              <w:tabs>
                <w:tab w:val="left" w:pos="1107"/>
                <w:tab w:val="left" w:pos="2572"/>
                <w:tab w:val="left" w:pos="3558"/>
                <w:tab w:val="left" w:pos="3998"/>
              </w:tabs>
              <w:ind w:left="108"/>
              <w:rPr>
                <w:color w:val="000000" w:themeColor="text1"/>
              </w:rPr>
            </w:pPr>
            <w:r w:rsidRPr="00D57B88">
              <w:rPr>
                <w:color w:val="000000" w:themeColor="text1"/>
                <w:spacing w:val="-2"/>
              </w:rPr>
              <w:t>Birimde</w:t>
            </w:r>
            <w:r w:rsidRPr="00D57B88">
              <w:rPr>
                <w:color w:val="000000" w:themeColor="text1"/>
              </w:rPr>
              <w:t xml:space="preserve"> </w:t>
            </w:r>
            <w:r w:rsidRPr="00D57B88">
              <w:rPr>
                <w:color w:val="000000" w:themeColor="text1"/>
                <w:spacing w:val="-2"/>
              </w:rPr>
              <w:t>dezavantajlı gruplara</w:t>
            </w:r>
            <w:r w:rsidRPr="00D57B88">
              <w:rPr>
                <w:color w:val="000000" w:themeColor="text1"/>
              </w:rPr>
              <w:t xml:space="preserve"> yönelik</w:t>
            </w:r>
            <w:r w:rsidRPr="00D57B88">
              <w:rPr>
                <w:color w:val="000000" w:themeColor="text1"/>
                <w:spacing w:val="-1"/>
              </w:rPr>
              <w:t xml:space="preserve"> </w:t>
            </w:r>
            <w:r w:rsidRPr="00D57B88">
              <w:rPr>
                <w:color w:val="000000" w:themeColor="text1"/>
              </w:rPr>
              <w:t>planlama</w:t>
            </w:r>
            <w:r w:rsidRPr="00D57B88">
              <w:rPr>
                <w:color w:val="000000" w:themeColor="text1"/>
                <w:spacing w:val="-1"/>
              </w:rPr>
              <w:t xml:space="preserve"> </w:t>
            </w:r>
            <w:r w:rsidRPr="00D57B88">
              <w:rPr>
                <w:color w:val="000000" w:themeColor="text1"/>
              </w:rPr>
              <w:t>faaliyeti bulunuyor</w:t>
            </w:r>
            <w:r w:rsidRPr="00D57B88">
              <w:rPr>
                <w:color w:val="000000" w:themeColor="text1"/>
                <w:spacing w:val="-1"/>
              </w:rPr>
              <w:t xml:space="preserve"> </w:t>
            </w:r>
            <w:r w:rsidRPr="00D57B88">
              <w:rPr>
                <w:color w:val="000000" w:themeColor="text1"/>
                <w:spacing w:val="-5"/>
              </w:rPr>
              <w:t>mu?</w:t>
            </w:r>
          </w:p>
        </w:tc>
        <w:tc>
          <w:tcPr>
            <w:tcW w:w="1276" w:type="dxa"/>
            <w:vAlign w:val="center"/>
          </w:tcPr>
          <w:p w14:paraId="46504585" w14:textId="77777777" w:rsidR="007C0197" w:rsidRPr="00D57B88" w:rsidRDefault="007C0197" w:rsidP="007C0197">
            <w:pPr>
              <w:jc w:val="center"/>
              <w:rPr>
                <w:color w:val="000000" w:themeColor="text1"/>
              </w:rPr>
            </w:pPr>
            <w:r w:rsidRPr="00D57B88">
              <w:rPr>
                <w:color w:val="000000" w:themeColor="text1"/>
              </w:rPr>
              <w:t>Evet</w:t>
            </w:r>
          </w:p>
        </w:tc>
        <w:tc>
          <w:tcPr>
            <w:tcW w:w="5386" w:type="dxa"/>
            <w:vAlign w:val="center"/>
          </w:tcPr>
          <w:p w14:paraId="1087CF1E" w14:textId="276A0E67" w:rsidR="007C0197" w:rsidRPr="00D57B88" w:rsidRDefault="007C0197" w:rsidP="007C0197">
            <w:pPr>
              <w:rPr>
                <w:color w:val="000000" w:themeColor="text1"/>
              </w:rPr>
            </w:pPr>
            <w:r w:rsidRPr="00D57B88">
              <w:rPr>
                <w:rStyle w:val="Kpr"/>
                <w:kern w:val="2"/>
                <w14:ligatures w14:val="standardContextual"/>
              </w:rPr>
              <w:t>(</w:t>
            </w:r>
            <w:hyperlink r:id="rId294" w:history="1">
              <w:r w:rsidRPr="00D57B88">
                <w:rPr>
                  <w:rStyle w:val="Kpr"/>
                  <w:kern w:val="2"/>
                  <w14:ligatures w14:val="standardContextual"/>
                </w:rPr>
                <w:t>Engelsiz Öğrenci Birimi</w:t>
              </w:r>
            </w:hyperlink>
            <w:r w:rsidRPr="00D57B88">
              <w:rPr>
                <w:rStyle w:val="Kpr"/>
                <w:kern w:val="2"/>
                <w14:ligatures w14:val="standardContextual"/>
              </w:rPr>
              <w:t>)</w:t>
            </w:r>
          </w:p>
        </w:tc>
      </w:tr>
      <w:tr w:rsidR="007C0197" w:rsidRPr="00D57B88" w14:paraId="6E760853" w14:textId="77777777" w:rsidTr="002C0EBD">
        <w:trPr>
          <w:trHeight w:val="1084"/>
        </w:trPr>
        <w:tc>
          <w:tcPr>
            <w:tcW w:w="2536" w:type="dxa"/>
            <w:vAlign w:val="center"/>
          </w:tcPr>
          <w:p w14:paraId="2FCD27EF" w14:textId="77777777" w:rsidR="007C0197" w:rsidRPr="00D57B88" w:rsidRDefault="007C0197" w:rsidP="007C0197">
            <w:pPr>
              <w:tabs>
                <w:tab w:val="left" w:pos="1107"/>
                <w:tab w:val="left" w:pos="2572"/>
                <w:tab w:val="left" w:pos="3558"/>
                <w:tab w:val="left" w:pos="3998"/>
              </w:tabs>
              <w:spacing w:line="275" w:lineRule="exact"/>
              <w:ind w:left="108"/>
              <w:rPr>
                <w:color w:val="000000" w:themeColor="text1"/>
              </w:rPr>
            </w:pPr>
            <w:r w:rsidRPr="00D57B88">
              <w:rPr>
                <w:color w:val="000000" w:themeColor="text1"/>
                <w:spacing w:val="-2"/>
              </w:rPr>
              <w:t>Birimde</w:t>
            </w:r>
            <w:r w:rsidRPr="00D57B88">
              <w:rPr>
                <w:color w:val="000000" w:themeColor="text1"/>
              </w:rPr>
              <w:t xml:space="preserve"> </w:t>
            </w:r>
            <w:r w:rsidRPr="00D57B88">
              <w:rPr>
                <w:color w:val="000000" w:themeColor="text1"/>
                <w:spacing w:val="-2"/>
              </w:rPr>
              <w:t>dezavantajlı gruplara</w:t>
            </w:r>
            <w:r w:rsidRPr="00D57B88">
              <w:rPr>
                <w:color w:val="000000" w:themeColor="text1"/>
              </w:rPr>
              <w:t xml:space="preserve"> yönelik</w:t>
            </w:r>
            <w:r w:rsidRPr="00D57B88">
              <w:rPr>
                <w:color w:val="000000" w:themeColor="text1"/>
                <w:spacing w:val="-2"/>
              </w:rPr>
              <w:t xml:space="preserve"> </w:t>
            </w:r>
            <w:r w:rsidRPr="00D57B88">
              <w:rPr>
                <w:color w:val="000000" w:themeColor="text1"/>
              </w:rPr>
              <w:t>uygulama</w:t>
            </w:r>
            <w:r w:rsidRPr="00D57B88">
              <w:rPr>
                <w:color w:val="000000" w:themeColor="text1"/>
                <w:spacing w:val="-1"/>
              </w:rPr>
              <w:t xml:space="preserve"> </w:t>
            </w:r>
            <w:r w:rsidRPr="00D57B88">
              <w:rPr>
                <w:color w:val="000000" w:themeColor="text1"/>
              </w:rPr>
              <w:t>faaliyeti bulunuyor</w:t>
            </w:r>
            <w:r w:rsidRPr="00D57B88">
              <w:rPr>
                <w:color w:val="000000" w:themeColor="text1"/>
                <w:spacing w:val="-1"/>
              </w:rPr>
              <w:t xml:space="preserve"> </w:t>
            </w:r>
            <w:r w:rsidRPr="00D57B88">
              <w:rPr>
                <w:color w:val="000000" w:themeColor="text1"/>
                <w:spacing w:val="-5"/>
              </w:rPr>
              <w:t>mu?</w:t>
            </w:r>
          </w:p>
        </w:tc>
        <w:tc>
          <w:tcPr>
            <w:tcW w:w="1276" w:type="dxa"/>
            <w:vAlign w:val="center"/>
          </w:tcPr>
          <w:p w14:paraId="6C81BE35" w14:textId="77777777" w:rsidR="007C0197" w:rsidRPr="00D57B88" w:rsidRDefault="007C0197" w:rsidP="007C0197">
            <w:pPr>
              <w:jc w:val="center"/>
              <w:rPr>
                <w:color w:val="000000" w:themeColor="text1"/>
              </w:rPr>
            </w:pPr>
            <w:r w:rsidRPr="00D57B88">
              <w:rPr>
                <w:color w:val="000000" w:themeColor="text1"/>
              </w:rPr>
              <w:t>Evet</w:t>
            </w:r>
          </w:p>
        </w:tc>
        <w:tc>
          <w:tcPr>
            <w:tcW w:w="5386" w:type="dxa"/>
            <w:vAlign w:val="center"/>
          </w:tcPr>
          <w:p w14:paraId="486AF4E9" w14:textId="1CB9FB5C" w:rsidR="007C0197" w:rsidRPr="00D57B88" w:rsidRDefault="007C0197" w:rsidP="007C0197">
            <w:pPr>
              <w:spacing w:line="276" w:lineRule="exact"/>
              <w:ind w:left="107" w:right="95"/>
              <w:rPr>
                <w:rStyle w:val="Kpr"/>
                <w:kern w:val="2"/>
                <w14:ligatures w14:val="standardContextual"/>
              </w:rPr>
            </w:pPr>
            <w:r w:rsidRPr="00D57B88">
              <w:rPr>
                <w:rStyle w:val="Kpr"/>
                <w:kern w:val="2"/>
                <w14:ligatures w14:val="standardContextual"/>
              </w:rPr>
              <w:t>(</w:t>
            </w:r>
            <w:r w:rsidRPr="00D57B88">
              <w:rPr>
                <w:rStyle w:val="Kpr"/>
                <w:kern w:val="2"/>
                <w14:ligatures w14:val="standardContextual"/>
              </w:rPr>
              <w:fldChar w:fldCharType="begin"/>
            </w:r>
            <w:r w:rsidRPr="00D57B88">
              <w:rPr>
                <w:rStyle w:val="Kpr"/>
                <w:kern w:val="2"/>
                <w14:ligatures w14:val="standardContextual"/>
              </w:rPr>
              <w:instrText xml:space="preserve"> HYPERLINK "https://gedizmyo.dpu.edu.tr/tr/index/duyuru/22348/kismi-zamanli-ogrenci-calistirma-programi" </w:instrText>
            </w:r>
            <w:r w:rsidRPr="00D57B88">
              <w:rPr>
                <w:rStyle w:val="Kpr"/>
                <w:kern w:val="2"/>
                <w14:ligatures w14:val="standardContextual"/>
              </w:rPr>
              <w:fldChar w:fldCharType="separate"/>
            </w:r>
            <w:r w:rsidRPr="00D57B88">
              <w:rPr>
                <w:rStyle w:val="Kpr"/>
                <w:kern w:val="2"/>
                <w14:ligatures w14:val="standardContextual"/>
              </w:rPr>
              <w:t>Kısmi Zamanlı</w:t>
            </w:r>
          </w:p>
          <w:p w14:paraId="4A4259A6" w14:textId="77777777" w:rsidR="007C0197" w:rsidRPr="00D57B88" w:rsidRDefault="007C0197" w:rsidP="007C0197">
            <w:pPr>
              <w:spacing w:line="276" w:lineRule="exact"/>
              <w:ind w:left="107" w:right="95"/>
              <w:rPr>
                <w:color w:val="000000" w:themeColor="text1"/>
              </w:rPr>
            </w:pPr>
            <w:r w:rsidRPr="00D57B88">
              <w:rPr>
                <w:rStyle w:val="Kpr"/>
                <w:kern w:val="2"/>
                <w14:ligatures w14:val="standardContextual"/>
              </w:rPr>
              <w:t>Öğrenci Çalıştırma</w:t>
            </w:r>
            <w:r w:rsidRPr="00D57B88">
              <w:rPr>
                <w:rStyle w:val="Kpr"/>
                <w:kern w:val="2"/>
                <w14:ligatures w14:val="standardContextual"/>
              </w:rPr>
              <w:fldChar w:fldCharType="end"/>
            </w:r>
            <w:r w:rsidRPr="00D57B88">
              <w:rPr>
                <w:color w:val="000000" w:themeColor="text1"/>
              </w:rPr>
              <w:t>)</w:t>
            </w:r>
          </w:p>
        </w:tc>
      </w:tr>
      <w:tr w:rsidR="007C0197" w:rsidRPr="00D57B88" w14:paraId="4ADFADFA" w14:textId="77777777" w:rsidTr="002C0EBD">
        <w:trPr>
          <w:trHeight w:val="1085"/>
        </w:trPr>
        <w:tc>
          <w:tcPr>
            <w:tcW w:w="2536" w:type="dxa"/>
            <w:vAlign w:val="center"/>
          </w:tcPr>
          <w:p w14:paraId="412A3BE2" w14:textId="77777777" w:rsidR="007C0197" w:rsidRPr="00D57B88" w:rsidRDefault="007C0197" w:rsidP="007C0197">
            <w:pPr>
              <w:tabs>
                <w:tab w:val="left" w:pos="1107"/>
                <w:tab w:val="left" w:pos="2573"/>
                <w:tab w:val="left" w:pos="3558"/>
                <w:tab w:val="left" w:pos="3999"/>
              </w:tabs>
              <w:ind w:left="108"/>
              <w:rPr>
                <w:color w:val="000000" w:themeColor="text1"/>
              </w:rPr>
            </w:pPr>
            <w:r w:rsidRPr="00D57B88">
              <w:rPr>
                <w:color w:val="000000" w:themeColor="text1"/>
                <w:spacing w:val="-2"/>
              </w:rPr>
              <w:t>Birimde</w:t>
            </w:r>
            <w:r w:rsidRPr="00D57B88">
              <w:rPr>
                <w:color w:val="000000" w:themeColor="text1"/>
              </w:rPr>
              <w:t xml:space="preserve"> </w:t>
            </w:r>
            <w:r w:rsidRPr="00D57B88">
              <w:rPr>
                <w:color w:val="000000" w:themeColor="text1"/>
                <w:spacing w:val="-2"/>
              </w:rPr>
              <w:t>dezavantajlı gruplara</w:t>
            </w:r>
            <w:r w:rsidRPr="00D57B88">
              <w:rPr>
                <w:color w:val="000000" w:themeColor="text1"/>
              </w:rPr>
              <w:t xml:space="preserve"> yönelik</w:t>
            </w:r>
            <w:r w:rsidRPr="00D57B88">
              <w:rPr>
                <w:color w:val="000000" w:themeColor="text1"/>
                <w:spacing w:val="-3"/>
              </w:rPr>
              <w:t xml:space="preserve"> </w:t>
            </w:r>
            <w:r w:rsidRPr="00D57B88">
              <w:rPr>
                <w:color w:val="000000" w:themeColor="text1"/>
              </w:rPr>
              <w:t>kontrol faaliyeti</w:t>
            </w:r>
            <w:r w:rsidRPr="00D57B88">
              <w:rPr>
                <w:color w:val="000000" w:themeColor="text1"/>
                <w:spacing w:val="-2"/>
              </w:rPr>
              <w:t xml:space="preserve"> </w:t>
            </w:r>
            <w:r w:rsidRPr="00D57B88">
              <w:rPr>
                <w:color w:val="000000" w:themeColor="text1"/>
              </w:rPr>
              <w:t>bulunuyor</w:t>
            </w:r>
            <w:r w:rsidRPr="00D57B88">
              <w:rPr>
                <w:color w:val="000000" w:themeColor="text1"/>
                <w:spacing w:val="-1"/>
              </w:rPr>
              <w:t xml:space="preserve"> </w:t>
            </w:r>
            <w:r w:rsidRPr="00D57B88">
              <w:rPr>
                <w:color w:val="000000" w:themeColor="text1"/>
                <w:spacing w:val="-5"/>
              </w:rPr>
              <w:t>mu?</w:t>
            </w:r>
          </w:p>
        </w:tc>
        <w:tc>
          <w:tcPr>
            <w:tcW w:w="1276" w:type="dxa"/>
            <w:vAlign w:val="center"/>
          </w:tcPr>
          <w:p w14:paraId="0C481DF4" w14:textId="77777777" w:rsidR="007C0197" w:rsidRPr="00D57B88" w:rsidRDefault="007C0197" w:rsidP="007C0197">
            <w:pPr>
              <w:jc w:val="center"/>
              <w:rPr>
                <w:color w:val="000000" w:themeColor="text1"/>
              </w:rPr>
            </w:pPr>
            <w:r w:rsidRPr="00D57B88">
              <w:rPr>
                <w:color w:val="000000" w:themeColor="text1"/>
              </w:rPr>
              <w:t>Kısmen</w:t>
            </w:r>
          </w:p>
        </w:tc>
        <w:tc>
          <w:tcPr>
            <w:tcW w:w="5386" w:type="dxa"/>
            <w:vAlign w:val="center"/>
          </w:tcPr>
          <w:p w14:paraId="45B1CCBE" w14:textId="77777777" w:rsidR="007C0197" w:rsidRPr="00D57B88" w:rsidRDefault="009B77AD" w:rsidP="007C0197">
            <w:pPr>
              <w:spacing w:line="276" w:lineRule="exact"/>
              <w:ind w:left="107" w:right="95"/>
              <w:rPr>
                <w:rStyle w:val="Kpr"/>
                <w:kern w:val="2"/>
                <w14:ligatures w14:val="standardContextual"/>
              </w:rPr>
            </w:pPr>
            <w:hyperlink r:id="rId295" w:history="1">
              <w:r w:rsidR="007C0197" w:rsidRPr="00D57B88">
                <w:rPr>
                  <w:rStyle w:val="Kpr"/>
                  <w:kern w:val="2"/>
                  <w14:ligatures w14:val="standardContextual"/>
                </w:rPr>
                <w:t>(5)B.3.4.1 Dezavantajlı_gruplar_için_mekânsal_düzenlemeler</w:t>
              </w:r>
            </w:hyperlink>
          </w:p>
          <w:p w14:paraId="51086A37" w14:textId="77777777" w:rsidR="007C0197" w:rsidRPr="00D57B88" w:rsidRDefault="009B77AD" w:rsidP="007C0197">
            <w:pPr>
              <w:spacing w:line="276" w:lineRule="exact"/>
              <w:ind w:left="107" w:right="95"/>
              <w:rPr>
                <w:color w:val="000000" w:themeColor="text1"/>
              </w:rPr>
            </w:pPr>
            <w:hyperlink r:id="rId296" w:history="1">
              <w:r w:rsidR="007C0197" w:rsidRPr="00D57B88">
                <w:rPr>
                  <w:rStyle w:val="Kpr"/>
                  <w:kern w:val="2"/>
                  <w14:ligatures w14:val="standardContextual"/>
                </w:rPr>
                <w:t>(4)B.3.4.2 Dezavantajlı_öğrencilere_yönelik_sınav_düzenlemeleri</w:t>
              </w:r>
            </w:hyperlink>
          </w:p>
        </w:tc>
      </w:tr>
      <w:tr w:rsidR="007C0197" w:rsidRPr="00D57B88" w14:paraId="7DFC93BC" w14:textId="77777777" w:rsidTr="002C0EBD">
        <w:trPr>
          <w:trHeight w:val="930"/>
        </w:trPr>
        <w:tc>
          <w:tcPr>
            <w:tcW w:w="2536" w:type="dxa"/>
            <w:vAlign w:val="center"/>
          </w:tcPr>
          <w:p w14:paraId="02221C2D" w14:textId="77777777" w:rsidR="007C0197" w:rsidRPr="00D57B88" w:rsidRDefault="007C0197" w:rsidP="007C0197">
            <w:pPr>
              <w:tabs>
                <w:tab w:val="left" w:pos="1107"/>
                <w:tab w:val="left" w:pos="2572"/>
                <w:tab w:val="left" w:pos="3558"/>
                <w:tab w:val="left" w:pos="3998"/>
              </w:tabs>
              <w:ind w:left="108"/>
              <w:rPr>
                <w:color w:val="000000" w:themeColor="text1"/>
              </w:rPr>
            </w:pPr>
            <w:r w:rsidRPr="00D57B88">
              <w:rPr>
                <w:color w:val="000000" w:themeColor="text1"/>
                <w:spacing w:val="-2"/>
              </w:rPr>
              <w:t>Birimde</w:t>
            </w:r>
            <w:r w:rsidRPr="00D57B88">
              <w:rPr>
                <w:color w:val="000000" w:themeColor="text1"/>
              </w:rPr>
              <w:t xml:space="preserve"> </w:t>
            </w:r>
            <w:r w:rsidRPr="00D57B88">
              <w:rPr>
                <w:color w:val="000000" w:themeColor="text1"/>
                <w:spacing w:val="-2"/>
              </w:rPr>
              <w:t>dezavantajlı gruplara</w:t>
            </w:r>
            <w:r w:rsidRPr="00D57B88">
              <w:rPr>
                <w:color w:val="000000" w:themeColor="text1"/>
              </w:rPr>
              <w:t xml:space="preserve"> yönelik</w:t>
            </w:r>
            <w:r w:rsidRPr="00D57B88">
              <w:rPr>
                <w:color w:val="000000" w:themeColor="text1"/>
                <w:spacing w:val="-1"/>
              </w:rPr>
              <w:t xml:space="preserve"> </w:t>
            </w:r>
            <w:r w:rsidRPr="00D57B88">
              <w:rPr>
                <w:color w:val="000000" w:themeColor="text1"/>
              </w:rPr>
              <w:t>önlem</w:t>
            </w:r>
            <w:r w:rsidRPr="00D57B88">
              <w:rPr>
                <w:color w:val="000000" w:themeColor="text1"/>
                <w:spacing w:val="-3"/>
              </w:rPr>
              <w:t xml:space="preserve"> </w:t>
            </w:r>
            <w:r w:rsidRPr="00D57B88">
              <w:rPr>
                <w:color w:val="000000" w:themeColor="text1"/>
              </w:rPr>
              <w:t>alma faaliyeti</w:t>
            </w:r>
            <w:r w:rsidRPr="00D57B88">
              <w:rPr>
                <w:color w:val="000000" w:themeColor="text1"/>
                <w:spacing w:val="-1"/>
              </w:rPr>
              <w:t xml:space="preserve"> </w:t>
            </w:r>
            <w:r w:rsidRPr="00D57B88">
              <w:rPr>
                <w:color w:val="000000" w:themeColor="text1"/>
              </w:rPr>
              <w:t>bulunuyor</w:t>
            </w:r>
            <w:r w:rsidRPr="00D57B88">
              <w:rPr>
                <w:color w:val="000000" w:themeColor="text1"/>
                <w:spacing w:val="-1"/>
              </w:rPr>
              <w:t xml:space="preserve"> </w:t>
            </w:r>
            <w:r w:rsidRPr="00D57B88">
              <w:rPr>
                <w:color w:val="000000" w:themeColor="text1"/>
                <w:spacing w:val="-5"/>
              </w:rPr>
              <w:t>mu?</w:t>
            </w:r>
          </w:p>
        </w:tc>
        <w:tc>
          <w:tcPr>
            <w:tcW w:w="1276" w:type="dxa"/>
            <w:vAlign w:val="center"/>
          </w:tcPr>
          <w:p w14:paraId="719FA158" w14:textId="77777777" w:rsidR="007C0197" w:rsidRPr="00D57B88" w:rsidRDefault="007C0197" w:rsidP="007C0197">
            <w:pPr>
              <w:jc w:val="center"/>
              <w:rPr>
                <w:color w:val="000000" w:themeColor="text1"/>
              </w:rPr>
            </w:pPr>
            <w:r w:rsidRPr="00D57B88">
              <w:rPr>
                <w:color w:val="000000" w:themeColor="text1"/>
              </w:rPr>
              <w:t>Hayır</w:t>
            </w:r>
          </w:p>
        </w:tc>
        <w:tc>
          <w:tcPr>
            <w:tcW w:w="5386" w:type="dxa"/>
            <w:vAlign w:val="center"/>
          </w:tcPr>
          <w:p w14:paraId="58F65A8C" w14:textId="22A7B858" w:rsidR="007C0197" w:rsidRPr="00D57B88" w:rsidRDefault="006C77AC" w:rsidP="006C77AC">
            <w:pPr>
              <w:adjustRightInd w:val="0"/>
              <w:rPr>
                <w:color w:val="000000" w:themeColor="text1"/>
              </w:rPr>
            </w:pPr>
            <w:r>
              <w:rPr>
                <w:color w:val="000000" w:themeColor="text1"/>
              </w:rPr>
              <w:t xml:space="preserve">Birimde bu alt ölçüte uygun önlem alma faaliyeti </w:t>
            </w:r>
            <w:r w:rsidR="007C0197" w:rsidRPr="00D57B88">
              <w:rPr>
                <w:color w:val="000000" w:themeColor="text1"/>
              </w:rPr>
              <w:t>bulunmamaktadır.</w:t>
            </w:r>
          </w:p>
        </w:tc>
      </w:tr>
      <w:tr w:rsidR="007C0197" w:rsidRPr="00D57B88" w14:paraId="474D2E31" w14:textId="77777777" w:rsidTr="002C0EBD">
        <w:trPr>
          <w:trHeight w:val="960"/>
        </w:trPr>
        <w:tc>
          <w:tcPr>
            <w:tcW w:w="2536" w:type="dxa"/>
            <w:vAlign w:val="center"/>
          </w:tcPr>
          <w:p w14:paraId="5DBC9333" w14:textId="77777777" w:rsidR="007C0197" w:rsidRPr="00D57B88" w:rsidRDefault="007C0197" w:rsidP="007C0197">
            <w:pPr>
              <w:tabs>
                <w:tab w:val="left" w:pos="1107"/>
                <w:tab w:val="left" w:pos="2572"/>
                <w:tab w:val="left" w:pos="3558"/>
                <w:tab w:val="left" w:pos="3998"/>
              </w:tabs>
              <w:spacing w:line="276" w:lineRule="exact"/>
              <w:ind w:left="108"/>
              <w:rPr>
                <w:color w:val="000000" w:themeColor="text1"/>
              </w:rPr>
            </w:pPr>
            <w:r w:rsidRPr="00D57B88">
              <w:rPr>
                <w:color w:val="000000" w:themeColor="text1"/>
                <w:spacing w:val="-2"/>
              </w:rPr>
              <w:t>Birimde</w:t>
            </w:r>
            <w:r w:rsidRPr="00D57B88">
              <w:rPr>
                <w:color w:val="000000" w:themeColor="text1"/>
              </w:rPr>
              <w:t xml:space="preserve"> </w:t>
            </w:r>
            <w:r w:rsidRPr="00D57B88">
              <w:rPr>
                <w:color w:val="000000" w:themeColor="text1"/>
                <w:spacing w:val="-2"/>
              </w:rPr>
              <w:t>dezavantajlı gruplara</w:t>
            </w:r>
            <w:r w:rsidRPr="00D57B88">
              <w:rPr>
                <w:color w:val="000000" w:themeColor="text1"/>
              </w:rPr>
              <w:t xml:space="preserve"> </w:t>
            </w:r>
            <w:r w:rsidRPr="00D57B88">
              <w:rPr>
                <w:color w:val="000000" w:themeColor="text1"/>
                <w:spacing w:val="-2"/>
              </w:rPr>
              <w:t>yönelik</w:t>
            </w:r>
            <w:r w:rsidRPr="00D57B88">
              <w:rPr>
                <w:color w:val="000000" w:themeColor="text1"/>
              </w:rPr>
              <w:t xml:space="preserve"> </w:t>
            </w:r>
            <w:r w:rsidRPr="00D57B88">
              <w:rPr>
                <w:color w:val="000000" w:themeColor="text1"/>
                <w:spacing w:val="-2"/>
              </w:rPr>
              <w:t>örnek</w:t>
            </w:r>
            <w:r w:rsidRPr="00D57B88">
              <w:rPr>
                <w:color w:val="000000" w:themeColor="text1"/>
              </w:rPr>
              <w:t xml:space="preserve"> </w:t>
            </w:r>
            <w:r w:rsidRPr="00D57B88">
              <w:rPr>
                <w:color w:val="000000" w:themeColor="text1"/>
                <w:spacing w:val="-2"/>
              </w:rPr>
              <w:t>gösterilebilir</w:t>
            </w:r>
            <w:r w:rsidRPr="00D57B88">
              <w:rPr>
                <w:color w:val="000000" w:themeColor="text1"/>
              </w:rPr>
              <w:t xml:space="preserve"> </w:t>
            </w:r>
            <w:r w:rsidRPr="00D57B88">
              <w:rPr>
                <w:color w:val="000000" w:themeColor="text1"/>
                <w:spacing w:val="-2"/>
              </w:rPr>
              <w:t xml:space="preserve">uygulamalar </w:t>
            </w:r>
            <w:r w:rsidRPr="00D57B88">
              <w:rPr>
                <w:color w:val="000000" w:themeColor="text1"/>
              </w:rPr>
              <w:t>bulunuyor mu?</w:t>
            </w:r>
          </w:p>
        </w:tc>
        <w:tc>
          <w:tcPr>
            <w:tcW w:w="1276" w:type="dxa"/>
            <w:vAlign w:val="center"/>
          </w:tcPr>
          <w:p w14:paraId="2667E7C4" w14:textId="77777777" w:rsidR="007C0197" w:rsidRPr="00D57B88" w:rsidRDefault="007C0197" w:rsidP="007C0197">
            <w:pPr>
              <w:jc w:val="center"/>
              <w:rPr>
                <w:color w:val="000000" w:themeColor="text1"/>
              </w:rPr>
            </w:pPr>
            <w:r w:rsidRPr="00D57B88">
              <w:rPr>
                <w:color w:val="000000" w:themeColor="text1"/>
              </w:rPr>
              <w:t>Evet</w:t>
            </w:r>
          </w:p>
        </w:tc>
        <w:tc>
          <w:tcPr>
            <w:tcW w:w="5386" w:type="dxa"/>
            <w:vAlign w:val="center"/>
          </w:tcPr>
          <w:p w14:paraId="7B3314AE" w14:textId="77777777" w:rsidR="007C0197" w:rsidRPr="00D57B88" w:rsidRDefault="007C0197" w:rsidP="007C0197">
            <w:pPr>
              <w:spacing w:line="255" w:lineRule="exact"/>
              <w:ind w:left="107"/>
              <w:rPr>
                <w:rStyle w:val="Kpr"/>
                <w:kern w:val="2"/>
                <w14:ligatures w14:val="standardContextual"/>
              </w:rPr>
            </w:pPr>
            <w:r w:rsidRPr="00D57B88">
              <w:rPr>
                <w:rStyle w:val="Kpr"/>
                <w:kern w:val="2"/>
                <w14:ligatures w14:val="standardContextual"/>
              </w:rPr>
              <w:t xml:space="preserve">(5)B.3.4.1 </w:t>
            </w:r>
            <w:hyperlink r:id="rId297" w:history="1">
              <w:r w:rsidRPr="00D57B88">
                <w:rPr>
                  <w:rStyle w:val="Kpr"/>
                  <w:kern w:val="2"/>
                  <w14:ligatures w14:val="standardContextual"/>
                </w:rPr>
                <w:t>Dezavantajlı_gruplar_için_mekânsal_düzenlemeler</w:t>
              </w:r>
            </w:hyperlink>
          </w:p>
          <w:p w14:paraId="71AD462D" w14:textId="77777777" w:rsidR="007C0197" w:rsidRPr="00D57B88" w:rsidRDefault="007C0197" w:rsidP="007C0197">
            <w:pPr>
              <w:spacing w:line="255" w:lineRule="exact"/>
              <w:ind w:left="107"/>
              <w:rPr>
                <w:rStyle w:val="Kpr"/>
                <w:kern w:val="2"/>
                <w14:ligatures w14:val="standardContextual"/>
              </w:rPr>
            </w:pPr>
            <w:r w:rsidRPr="00D57B88">
              <w:rPr>
                <w:rStyle w:val="Kpr"/>
                <w:kern w:val="2"/>
                <w14:ligatures w14:val="standardContextual"/>
              </w:rPr>
              <w:t xml:space="preserve">(4)B.3.4.2 </w:t>
            </w:r>
            <w:hyperlink r:id="rId298" w:history="1">
              <w:r w:rsidRPr="00D57B88">
                <w:rPr>
                  <w:rStyle w:val="Kpr"/>
                  <w:kern w:val="2"/>
                  <w14:ligatures w14:val="standardContextual"/>
                </w:rPr>
                <w:t>Dezavantajlı_öğrencilere_yönelik_sınav_düzenlemeleri</w:t>
              </w:r>
            </w:hyperlink>
          </w:p>
          <w:p w14:paraId="1F6A2D00" w14:textId="77777777" w:rsidR="007C0197" w:rsidRPr="00D57B88" w:rsidRDefault="007C0197" w:rsidP="007C0197">
            <w:pPr>
              <w:spacing w:line="255" w:lineRule="exact"/>
              <w:ind w:left="107"/>
              <w:rPr>
                <w:color w:val="000000" w:themeColor="text1"/>
              </w:rPr>
            </w:pPr>
            <w:r w:rsidRPr="00D57B88">
              <w:rPr>
                <w:rStyle w:val="Kpr"/>
                <w:kern w:val="2"/>
                <w14:ligatures w14:val="standardContextual"/>
              </w:rPr>
              <w:t xml:space="preserve">(5)B.3.4.3 </w:t>
            </w:r>
            <w:hyperlink r:id="rId299" w:history="1">
              <w:r w:rsidRPr="00D57B88">
                <w:rPr>
                  <w:rStyle w:val="Kpr"/>
                  <w:kern w:val="2"/>
                  <w14:ligatures w14:val="standardContextual"/>
                </w:rPr>
                <w:t>Turuncu_bayrak_ve_sertifikası</w:t>
              </w:r>
            </w:hyperlink>
          </w:p>
        </w:tc>
      </w:tr>
      <w:tr w:rsidR="007C0197" w:rsidRPr="00D57B88" w14:paraId="393E0838" w14:textId="77777777" w:rsidTr="002C0EBD">
        <w:trPr>
          <w:trHeight w:val="361"/>
        </w:trPr>
        <w:tc>
          <w:tcPr>
            <w:tcW w:w="2536" w:type="dxa"/>
            <w:vAlign w:val="center"/>
          </w:tcPr>
          <w:p w14:paraId="76F1FBCB" w14:textId="77777777" w:rsidR="007C0197" w:rsidRPr="00D57B88" w:rsidRDefault="007C0197" w:rsidP="007C0197">
            <w:pPr>
              <w:spacing w:line="255" w:lineRule="exact"/>
              <w:ind w:left="108"/>
              <w:rPr>
                <w:color w:val="000000" w:themeColor="text1"/>
              </w:rPr>
            </w:pPr>
            <w:r w:rsidRPr="00D57B88">
              <w:rPr>
                <w:color w:val="000000" w:themeColor="text1"/>
              </w:rPr>
              <w:t>Kanıtlar</w:t>
            </w:r>
            <w:r w:rsidRPr="00D57B88">
              <w:rPr>
                <w:color w:val="000000" w:themeColor="text1"/>
                <w:spacing w:val="-2"/>
              </w:rPr>
              <w:t xml:space="preserve"> </w:t>
            </w:r>
            <w:r w:rsidRPr="00D57B88">
              <w:rPr>
                <w:color w:val="000000" w:themeColor="text1"/>
              </w:rPr>
              <w:t>yeterli</w:t>
            </w:r>
            <w:r w:rsidRPr="00D57B88">
              <w:rPr>
                <w:color w:val="000000" w:themeColor="text1"/>
                <w:spacing w:val="-2"/>
              </w:rPr>
              <w:t xml:space="preserve"> </w:t>
            </w:r>
            <w:r w:rsidRPr="00D57B88">
              <w:rPr>
                <w:color w:val="000000" w:themeColor="text1"/>
              </w:rPr>
              <w:t>sayıda</w:t>
            </w:r>
            <w:r w:rsidRPr="00D57B88">
              <w:rPr>
                <w:color w:val="000000" w:themeColor="text1"/>
                <w:spacing w:val="-1"/>
              </w:rPr>
              <w:t xml:space="preserve"> </w:t>
            </w:r>
            <w:r w:rsidRPr="00D57B88">
              <w:rPr>
                <w:color w:val="000000" w:themeColor="text1"/>
              </w:rPr>
              <w:t>gösterilmiş</w:t>
            </w:r>
            <w:r w:rsidRPr="00D57B88">
              <w:rPr>
                <w:color w:val="000000" w:themeColor="text1"/>
                <w:spacing w:val="-2"/>
              </w:rPr>
              <w:t xml:space="preserve"> midir?</w:t>
            </w:r>
          </w:p>
        </w:tc>
        <w:tc>
          <w:tcPr>
            <w:tcW w:w="1276" w:type="dxa"/>
            <w:vAlign w:val="center"/>
          </w:tcPr>
          <w:p w14:paraId="3C558D76" w14:textId="77777777" w:rsidR="007C0197" w:rsidRPr="00D57B88" w:rsidRDefault="007C0197" w:rsidP="007C0197">
            <w:pPr>
              <w:jc w:val="center"/>
              <w:rPr>
                <w:color w:val="000000" w:themeColor="text1"/>
              </w:rPr>
            </w:pPr>
            <w:r w:rsidRPr="00D57B88">
              <w:rPr>
                <w:color w:val="000000" w:themeColor="text1"/>
              </w:rPr>
              <w:t>Kısmen</w:t>
            </w:r>
          </w:p>
        </w:tc>
        <w:tc>
          <w:tcPr>
            <w:tcW w:w="5386" w:type="dxa"/>
            <w:vAlign w:val="center"/>
          </w:tcPr>
          <w:p w14:paraId="3920C54E" w14:textId="77777777" w:rsidR="007C0197" w:rsidRPr="00D57B88" w:rsidRDefault="007C0197" w:rsidP="007C0197">
            <w:pPr>
              <w:spacing w:line="255" w:lineRule="exact"/>
              <w:ind w:left="107"/>
              <w:rPr>
                <w:color w:val="000000" w:themeColor="text1"/>
              </w:rPr>
            </w:pPr>
            <w:r w:rsidRPr="00D57B88">
              <w:rPr>
                <w:color w:val="000000" w:themeColor="text1"/>
              </w:rPr>
              <w:t>5</w:t>
            </w:r>
          </w:p>
        </w:tc>
      </w:tr>
      <w:tr w:rsidR="007C0197" w:rsidRPr="00D57B88" w14:paraId="0022C116" w14:textId="77777777" w:rsidTr="002C0EBD">
        <w:trPr>
          <w:trHeight w:val="1087"/>
        </w:trPr>
        <w:tc>
          <w:tcPr>
            <w:tcW w:w="2536" w:type="dxa"/>
            <w:vAlign w:val="center"/>
          </w:tcPr>
          <w:p w14:paraId="1BCE1FBE" w14:textId="77777777" w:rsidR="007C0197" w:rsidRPr="00D57B88" w:rsidRDefault="007C0197" w:rsidP="007C0197">
            <w:pPr>
              <w:spacing w:before="1"/>
              <w:ind w:left="108"/>
              <w:rPr>
                <w:color w:val="000000" w:themeColor="text1"/>
              </w:rPr>
            </w:pPr>
            <w:r w:rsidRPr="00D57B88">
              <w:rPr>
                <w:color w:val="000000" w:themeColor="text1"/>
              </w:rPr>
              <w:t>Gösterilen</w:t>
            </w:r>
            <w:r w:rsidRPr="00D57B88">
              <w:rPr>
                <w:color w:val="000000" w:themeColor="text1"/>
                <w:spacing w:val="80"/>
              </w:rPr>
              <w:t xml:space="preserve"> </w:t>
            </w:r>
            <w:r w:rsidRPr="00D57B88">
              <w:rPr>
                <w:color w:val="000000" w:themeColor="text1"/>
              </w:rPr>
              <w:t>kanıtlar</w:t>
            </w:r>
            <w:r w:rsidRPr="00D57B88">
              <w:rPr>
                <w:color w:val="000000" w:themeColor="text1"/>
                <w:spacing w:val="80"/>
              </w:rPr>
              <w:t xml:space="preserve"> </w:t>
            </w:r>
            <w:r w:rsidRPr="00D57B88">
              <w:rPr>
                <w:color w:val="000000" w:themeColor="text1"/>
              </w:rPr>
              <w:t>programların</w:t>
            </w:r>
            <w:r w:rsidRPr="00D57B88">
              <w:rPr>
                <w:color w:val="000000" w:themeColor="text1"/>
                <w:spacing w:val="80"/>
              </w:rPr>
              <w:t xml:space="preserve"> </w:t>
            </w:r>
            <w:r w:rsidRPr="00D57B88">
              <w:rPr>
                <w:color w:val="000000" w:themeColor="text1"/>
              </w:rPr>
              <w:t>tasarımı</w:t>
            </w:r>
            <w:r w:rsidRPr="00D57B88">
              <w:rPr>
                <w:color w:val="000000" w:themeColor="text1"/>
                <w:spacing w:val="80"/>
              </w:rPr>
              <w:t xml:space="preserve"> </w:t>
            </w:r>
            <w:r w:rsidRPr="00D57B88">
              <w:rPr>
                <w:color w:val="000000" w:themeColor="text1"/>
              </w:rPr>
              <w:t>ve onayı alt ölçütüne uygun mudur?</w:t>
            </w:r>
          </w:p>
        </w:tc>
        <w:tc>
          <w:tcPr>
            <w:tcW w:w="1276" w:type="dxa"/>
            <w:vAlign w:val="center"/>
          </w:tcPr>
          <w:p w14:paraId="4DA475DE" w14:textId="77777777" w:rsidR="007C0197" w:rsidRPr="00D57B88" w:rsidRDefault="007C0197" w:rsidP="007C0197">
            <w:pPr>
              <w:jc w:val="center"/>
              <w:rPr>
                <w:color w:val="000000" w:themeColor="text1"/>
              </w:rPr>
            </w:pPr>
            <w:r w:rsidRPr="00D57B88">
              <w:rPr>
                <w:color w:val="000000" w:themeColor="text1"/>
              </w:rPr>
              <w:t>Evet</w:t>
            </w:r>
          </w:p>
        </w:tc>
        <w:tc>
          <w:tcPr>
            <w:tcW w:w="5386" w:type="dxa"/>
            <w:vAlign w:val="center"/>
          </w:tcPr>
          <w:p w14:paraId="394AA82E" w14:textId="77777777" w:rsidR="007C0197" w:rsidRPr="00D57B88" w:rsidRDefault="007C0197" w:rsidP="007C0197">
            <w:pPr>
              <w:spacing w:line="270" w:lineRule="atLeast"/>
              <w:ind w:left="107" w:right="96"/>
              <w:rPr>
                <w:color w:val="000000" w:themeColor="text1"/>
              </w:rPr>
            </w:pPr>
            <w:r w:rsidRPr="00D57B88">
              <w:t>Bu ölçüt altında kullanımı uygun olmayan kanıt bulunmamaktadır.</w:t>
            </w:r>
          </w:p>
        </w:tc>
      </w:tr>
      <w:tr w:rsidR="007C0197" w:rsidRPr="00D57B88" w14:paraId="536D73F0" w14:textId="77777777" w:rsidTr="002C0EBD">
        <w:trPr>
          <w:trHeight w:val="723"/>
        </w:trPr>
        <w:tc>
          <w:tcPr>
            <w:tcW w:w="2536" w:type="dxa"/>
            <w:vAlign w:val="center"/>
          </w:tcPr>
          <w:p w14:paraId="50560A56" w14:textId="77777777" w:rsidR="007C0197" w:rsidRPr="00D57B88" w:rsidRDefault="007C0197" w:rsidP="007C0197">
            <w:pPr>
              <w:spacing w:line="270" w:lineRule="atLeast"/>
              <w:ind w:left="108" w:right="198"/>
              <w:rPr>
                <w:color w:val="000000" w:themeColor="text1"/>
              </w:rPr>
            </w:pPr>
            <w:r w:rsidRPr="00D57B88">
              <w:rPr>
                <w:b/>
                <w:color w:val="000000" w:themeColor="text1"/>
              </w:rPr>
              <w:t>Birim</w:t>
            </w:r>
            <w:r w:rsidRPr="00D57B88">
              <w:rPr>
                <w:b/>
                <w:color w:val="000000" w:themeColor="text1"/>
                <w:spacing w:val="-15"/>
              </w:rPr>
              <w:t xml:space="preserve"> </w:t>
            </w:r>
            <w:r w:rsidRPr="00D57B88">
              <w:rPr>
                <w:b/>
                <w:color w:val="000000" w:themeColor="text1"/>
              </w:rPr>
              <w:t>Öz</w:t>
            </w:r>
            <w:r w:rsidRPr="00D57B88">
              <w:rPr>
                <w:b/>
                <w:color w:val="000000" w:themeColor="text1"/>
                <w:spacing w:val="-15"/>
              </w:rPr>
              <w:t xml:space="preserve"> </w:t>
            </w:r>
            <w:r w:rsidRPr="00D57B88">
              <w:rPr>
                <w:b/>
                <w:color w:val="000000" w:themeColor="text1"/>
              </w:rPr>
              <w:t xml:space="preserve">Değerlendirme </w:t>
            </w:r>
            <w:r w:rsidRPr="00D57B88">
              <w:rPr>
                <w:b/>
                <w:color w:val="000000" w:themeColor="text1"/>
                <w:spacing w:val="-2"/>
              </w:rPr>
              <w:t>Puanlaması</w:t>
            </w:r>
            <w:r w:rsidRPr="00D57B88">
              <w:rPr>
                <w:color w:val="000000" w:themeColor="text1"/>
                <w:spacing w:val="-2"/>
              </w:rPr>
              <w:t>:.4</w:t>
            </w:r>
          </w:p>
        </w:tc>
        <w:tc>
          <w:tcPr>
            <w:tcW w:w="6662" w:type="dxa"/>
            <w:gridSpan w:val="2"/>
            <w:vAlign w:val="center"/>
          </w:tcPr>
          <w:p w14:paraId="0FD75891" w14:textId="77777777" w:rsidR="007C0197" w:rsidRPr="00D57B88" w:rsidRDefault="007C0197" w:rsidP="007C0197">
            <w:pPr>
              <w:spacing w:line="270" w:lineRule="atLeast"/>
              <w:ind w:left="106" w:right="1812"/>
              <w:rPr>
                <w:color w:val="000000" w:themeColor="text1"/>
              </w:rPr>
            </w:pPr>
            <w:r w:rsidRPr="00D57B88">
              <w:rPr>
                <w:b/>
                <w:color w:val="000000" w:themeColor="text1"/>
              </w:rPr>
              <w:t>Akran</w:t>
            </w:r>
            <w:r w:rsidRPr="00D57B88">
              <w:rPr>
                <w:b/>
                <w:color w:val="000000" w:themeColor="text1"/>
                <w:spacing w:val="-15"/>
              </w:rPr>
              <w:t xml:space="preserve"> </w:t>
            </w:r>
            <w:r w:rsidRPr="00D57B88">
              <w:rPr>
                <w:b/>
                <w:color w:val="000000" w:themeColor="text1"/>
              </w:rPr>
              <w:t xml:space="preserve">Değerlendirme </w:t>
            </w:r>
            <w:r w:rsidRPr="00D57B88">
              <w:rPr>
                <w:b/>
                <w:color w:val="000000" w:themeColor="text1"/>
                <w:spacing w:val="-2"/>
              </w:rPr>
              <w:t>Puanlaması</w:t>
            </w:r>
            <w:r w:rsidRPr="00D57B88">
              <w:rPr>
                <w:color w:val="000000" w:themeColor="text1"/>
                <w:spacing w:val="-2"/>
              </w:rPr>
              <w:t>: 3</w:t>
            </w:r>
          </w:p>
        </w:tc>
      </w:tr>
    </w:tbl>
    <w:p w14:paraId="409DEB12" w14:textId="77777777" w:rsidR="00511A7D" w:rsidRDefault="00511A7D" w:rsidP="00F84997">
      <w:pPr>
        <w:pStyle w:val="GvdeMetni"/>
        <w:rPr>
          <w:b/>
          <w:color w:val="000000"/>
        </w:rPr>
      </w:pPr>
    </w:p>
    <w:p w14:paraId="57D9A860" w14:textId="15D5A815" w:rsidR="007C0197" w:rsidRDefault="007C0197" w:rsidP="00F84997">
      <w:pPr>
        <w:pStyle w:val="GvdeMetni"/>
        <w:rPr>
          <w:b/>
          <w:color w:val="000000"/>
        </w:rPr>
      </w:pPr>
      <w:r>
        <w:rPr>
          <w:b/>
          <w:color w:val="000000"/>
        </w:rPr>
        <w:t>B.3.5. Sosyal, Kültürel, Sportif Faaliyetler</w:t>
      </w:r>
    </w:p>
    <w:p w14:paraId="490C542F" w14:textId="13630A0B" w:rsidR="00291EBD" w:rsidRPr="000B2DDC" w:rsidRDefault="00D623EF" w:rsidP="00D623EF">
      <w:pPr>
        <w:widowControl/>
        <w:autoSpaceDE/>
        <w:autoSpaceDN/>
        <w:spacing w:before="100" w:beforeAutospacing="1" w:after="100" w:afterAutospacing="1"/>
        <w:jc w:val="both"/>
        <w:rPr>
          <w:sz w:val="24"/>
          <w:szCs w:val="24"/>
          <w:lang w:eastAsia="tr-TR"/>
        </w:rPr>
      </w:pPr>
      <w:r w:rsidRPr="0081212F">
        <w:rPr>
          <w:b/>
          <w:sz w:val="24"/>
          <w:szCs w:val="24"/>
        </w:rPr>
        <w:t>Akran Değerlendirmesi:</w:t>
      </w:r>
      <w:r>
        <w:rPr>
          <w:b/>
          <w:sz w:val="24"/>
          <w:szCs w:val="24"/>
        </w:rPr>
        <w:t xml:space="preserve"> </w:t>
      </w:r>
      <w:r w:rsidR="00291EBD" w:rsidRPr="000B2DDC">
        <w:rPr>
          <w:sz w:val="24"/>
          <w:szCs w:val="24"/>
          <w:lang w:eastAsia="tr-TR"/>
        </w:rPr>
        <w:t>Birimde sosyal, kültürel ve sportif faaliyetlere yönelik planlama, uygulama, izleme ve önlem alma süreçlerinin sistematik biçimde yürütüldüğü görülmektedir. Öğrenci toplulukları aracılığıyla gerçekleştirilen çok sayıda etkinlik, seminer, teknik gezi ve sosyal sorumluluk çalışması öğrencilerin akademik ve sosyal gelişimlerine önemli katkı sağlamaktadır.</w:t>
      </w:r>
      <w:r w:rsidR="00291EBD">
        <w:rPr>
          <w:sz w:val="24"/>
          <w:szCs w:val="24"/>
          <w:lang w:eastAsia="tr-TR"/>
        </w:rPr>
        <w:t xml:space="preserve"> </w:t>
      </w:r>
      <w:r w:rsidR="00291EBD" w:rsidRPr="000B2DDC">
        <w:rPr>
          <w:sz w:val="24"/>
          <w:szCs w:val="24"/>
          <w:lang w:eastAsia="tr-TR"/>
        </w:rPr>
        <w:t>Ayrıca memnuniyet anketleri, sportif müsabakalar ve sosyal medya çalışmalarıyla faaliyetlerin sürdürülebilirliği ve öğrenci katılımının desteklendiği anlaşılmaktadır. Sunulan kanıtların sayı ve içerik bakımından yeterli olduğu, alt ölçütün gerekliliklerini güçlü şekilde karşıladığı değerlendirilmektedir.</w:t>
      </w:r>
    </w:p>
    <w:p w14:paraId="541D57AC" w14:textId="739B6E32" w:rsidR="007C0197" w:rsidRDefault="007C0197" w:rsidP="00F84997">
      <w:pPr>
        <w:pStyle w:val="GvdeMetni"/>
      </w:pPr>
    </w:p>
    <w:tbl>
      <w:tblPr>
        <w:tblStyle w:val="TableNormal2"/>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275"/>
        <w:gridCol w:w="5235"/>
      </w:tblGrid>
      <w:tr w:rsidR="007C0197" w:rsidRPr="00D57B88" w14:paraId="3A33E175" w14:textId="77777777" w:rsidTr="003C544A">
        <w:trPr>
          <w:trHeight w:val="1085"/>
        </w:trPr>
        <w:tc>
          <w:tcPr>
            <w:tcW w:w="2562" w:type="dxa"/>
            <w:vAlign w:val="center"/>
          </w:tcPr>
          <w:p w14:paraId="04B93170" w14:textId="77777777" w:rsidR="007C0197" w:rsidRPr="00D57B88" w:rsidRDefault="007C0197" w:rsidP="007C0197">
            <w:pPr>
              <w:ind w:left="108"/>
              <w:rPr>
                <w:b/>
                <w:sz w:val="24"/>
                <w:szCs w:val="24"/>
              </w:rPr>
            </w:pPr>
            <w:r w:rsidRPr="00D57B88">
              <w:rPr>
                <w:b/>
                <w:sz w:val="24"/>
                <w:szCs w:val="24"/>
              </w:rPr>
              <w:t>Akran</w:t>
            </w:r>
            <w:r w:rsidRPr="00D57B88">
              <w:rPr>
                <w:b/>
                <w:spacing w:val="-3"/>
                <w:sz w:val="24"/>
                <w:szCs w:val="24"/>
              </w:rPr>
              <w:t xml:space="preserve"> </w:t>
            </w:r>
            <w:r w:rsidRPr="00D57B88">
              <w:rPr>
                <w:b/>
                <w:sz w:val="24"/>
                <w:szCs w:val="24"/>
              </w:rPr>
              <w:t>Değerlendirme</w:t>
            </w:r>
            <w:r w:rsidRPr="00D57B88">
              <w:rPr>
                <w:b/>
                <w:spacing w:val="-3"/>
                <w:sz w:val="24"/>
                <w:szCs w:val="24"/>
              </w:rPr>
              <w:t xml:space="preserve"> </w:t>
            </w:r>
            <w:r w:rsidRPr="00D57B88">
              <w:rPr>
                <w:b/>
                <w:spacing w:val="-2"/>
                <w:sz w:val="24"/>
                <w:szCs w:val="24"/>
              </w:rPr>
              <w:t>Kriterleri</w:t>
            </w:r>
          </w:p>
        </w:tc>
        <w:tc>
          <w:tcPr>
            <w:tcW w:w="1275" w:type="dxa"/>
            <w:vAlign w:val="center"/>
          </w:tcPr>
          <w:p w14:paraId="4FAA41E5" w14:textId="77777777" w:rsidR="007C0197" w:rsidRPr="00D57B88" w:rsidRDefault="007C0197" w:rsidP="007C0197">
            <w:pPr>
              <w:spacing w:line="270" w:lineRule="atLeast"/>
              <w:ind w:left="306" w:right="297" w:firstLine="127"/>
              <w:rPr>
                <w:b/>
                <w:sz w:val="24"/>
                <w:szCs w:val="24"/>
              </w:rPr>
            </w:pPr>
            <w:r w:rsidRPr="00D57B88">
              <w:rPr>
                <w:b/>
                <w:spacing w:val="-2"/>
                <w:sz w:val="24"/>
                <w:szCs w:val="24"/>
              </w:rPr>
              <w:t>Evet/ Hayır/ Kısmen</w:t>
            </w:r>
          </w:p>
        </w:tc>
        <w:tc>
          <w:tcPr>
            <w:tcW w:w="5235" w:type="dxa"/>
            <w:vAlign w:val="center"/>
          </w:tcPr>
          <w:p w14:paraId="51AECE79" w14:textId="77777777" w:rsidR="007C0197" w:rsidRPr="00D57B88" w:rsidRDefault="007C0197" w:rsidP="007C0197">
            <w:pPr>
              <w:ind w:left="9"/>
              <w:jc w:val="center"/>
              <w:rPr>
                <w:b/>
                <w:sz w:val="24"/>
                <w:szCs w:val="24"/>
              </w:rPr>
            </w:pPr>
            <w:r w:rsidRPr="00D57B88">
              <w:rPr>
                <w:b/>
                <w:spacing w:val="-2"/>
                <w:sz w:val="24"/>
                <w:szCs w:val="24"/>
              </w:rPr>
              <w:t>Kanıt</w:t>
            </w:r>
          </w:p>
        </w:tc>
      </w:tr>
      <w:tr w:rsidR="007C0197" w:rsidRPr="00D57B88" w14:paraId="26E13E1C" w14:textId="77777777" w:rsidTr="003C544A">
        <w:trPr>
          <w:trHeight w:val="999"/>
        </w:trPr>
        <w:tc>
          <w:tcPr>
            <w:tcW w:w="2562" w:type="dxa"/>
            <w:vAlign w:val="center"/>
          </w:tcPr>
          <w:p w14:paraId="735D15C0" w14:textId="77777777" w:rsidR="007C0197" w:rsidRPr="00D57B88" w:rsidRDefault="007C0197" w:rsidP="007E3C22">
            <w:pPr>
              <w:tabs>
                <w:tab w:val="left" w:pos="1107"/>
                <w:tab w:val="left" w:pos="2572"/>
                <w:tab w:val="left" w:pos="3558"/>
                <w:tab w:val="left" w:pos="3998"/>
              </w:tabs>
              <w:ind w:left="108"/>
              <w:jc w:val="both"/>
              <w:rPr>
                <w:sz w:val="24"/>
                <w:szCs w:val="24"/>
              </w:rPr>
            </w:pPr>
            <w:r w:rsidRPr="00D57B88">
              <w:rPr>
                <w:spacing w:val="-2"/>
                <w:sz w:val="24"/>
                <w:szCs w:val="24"/>
              </w:rPr>
              <w:t>Birimde</w:t>
            </w:r>
            <w:r w:rsidRPr="00D57B88">
              <w:rPr>
                <w:sz w:val="24"/>
                <w:szCs w:val="24"/>
              </w:rPr>
              <w:t xml:space="preserve"> Sosyal, Kültürel, Sportif Faaliyetlere yönelik</w:t>
            </w:r>
            <w:r w:rsidRPr="00D57B88">
              <w:rPr>
                <w:spacing w:val="-1"/>
                <w:sz w:val="24"/>
                <w:szCs w:val="24"/>
              </w:rPr>
              <w:t xml:space="preserve"> </w:t>
            </w:r>
            <w:r w:rsidRPr="00D57B88">
              <w:rPr>
                <w:sz w:val="24"/>
                <w:szCs w:val="24"/>
              </w:rPr>
              <w:t>planlama</w:t>
            </w:r>
            <w:r w:rsidRPr="00D57B88">
              <w:rPr>
                <w:spacing w:val="-1"/>
                <w:sz w:val="24"/>
                <w:szCs w:val="24"/>
              </w:rPr>
              <w:t xml:space="preserve"> </w:t>
            </w:r>
            <w:r w:rsidRPr="00D57B88">
              <w:rPr>
                <w:sz w:val="24"/>
                <w:szCs w:val="24"/>
              </w:rPr>
              <w:t>faaliyeti bulunuyor</w:t>
            </w:r>
            <w:r w:rsidRPr="00D57B88">
              <w:rPr>
                <w:spacing w:val="-1"/>
                <w:sz w:val="24"/>
                <w:szCs w:val="24"/>
              </w:rPr>
              <w:t xml:space="preserve"> </w:t>
            </w:r>
            <w:r w:rsidRPr="00D57B88">
              <w:rPr>
                <w:spacing w:val="-5"/>
                <w:sz w:val="24"/>
                <w:szCs w:val="24"/>
              </w:rPr>
              <w:t>mu?</w:t>
            </w:r>
          </w:p>
        </w:tc>
        <w:tc>
          <w:tcPr>
            <w:tcW w:w="1275" w:type="dxa"/>
            <w:vAlign w:val="center"/>
          </w:tcPr>
          <w:p w14:paraId="55185531" w14:textId="77777777" w:rsidR="007C0197" w:rsidRPr="00D57B88" w:rsidRDefault="007C0197" w:rsidP="007C0197">
            <w:pPr>
              <w:jc w:val="center"/>
              <w:rPr>
                <w:sz w:val="24"/>
                <w:szCs w:val="24"/>
              </w:rPr>
            </w:pPr>
            <w:r w:rsidRPr="00D57B88">
              <w:rPr>
                <w:sz w:val="24"/>
                <w:szCs w:val="24"/>
              </w:rPr>
              <w:t>Evet</w:t>
            </w:r>
          </w:p>
        </w:tc>
        <w:tc>
          <w:tcPr>
            <w:tcW w:w="5235" w:type="dxa"/>
            <w:vAlign w:val="center"/>
          </w:tcPr>
          <w:p w14:paraId="21892F1D" w14:textId="77777777" w:rsidR="007C0197" w:rsidRPr="00D57B88" w:rsidRDefault="009B77AD" w:rsidP="007E3C22">
            <w:pPr>
              <w:jc w:val="both"/>
              <w:rPr>
                <w:sz w:val="24"/>
                <w:szCs w:val="24"/>
              </w:rPr>
            </w:pPr>
            <w:hyperlink r:id="rId300" w:history="1">
              <w:r w:rsidR="007C0197" w:rsidRPr="00D57B88">
                <w:rPr>
                  <w:color w:val="0000FF" w:themeColor="hyperlink"/>
                  <w:sz w:val="24"/>
                  <w:szCs w:val="24"/>
                  <w:u w:val="single"/>
                </w:rPr>
                <w:t>Öğrenci Toplulukları</w:t>
              </w:r>
            </w:hyperlink>
          </w:p>
        </w:tc>
      </w:tr>
      <w:tr w:rsidR="007C0197" w:rsidRPr="00D57B88" w14:paraId="5B02A818" w14:textId="77777777" w:rsidTr="003C544A">
        <w:trPr>
          <w:trHeight w:val="1084"/>
        </w:trPr>
        <w:tc>
          <w:tcPr>
            <w:tcW w:w="2562" w:type="dxa"/>
            <w:vAlign w:val="center"/>
          </w:tcPr>
          <w:p w14:paraId="2A187218" w14:textId="77777777" w:rsidR="007C0197" w:rsidRPr="00D57B88" w:rsidRDefault="007C0197" w:rsidP="007E3C22">
            <w:pPr>
              <w:tabs>
                <w:tab w:val="left" w:pos="1107"/>
                <w:tab w:val="left" w:pos="2572"/>
                <w:tab w:val="left" w:pos="3558"/>
                <w:tab w:val="left" w:pos="3998"/>
              </w:tabs>
              <w:spacing w:line="275" w:lineRule="exact"/>
              <w:ind w:left="108"/>
              <w:jc w:val="both"/>
              <w:rPr>
                <w:sz w:val="24"/>
                <w:szCs w:val="24"/>
              </w:rPr>
            </w:pPr>
            <w:r w:rsidRPr="00D57B88">
              <w:rPr>
                <w:spacing w:val="-2"/>
                <w:sz w:val="24"/>
                <w:szCs w:val="24"/>
              </w:rPr>
              <w:t>Birimde</w:t>
            </w:r>
            <w:r w:rsidRPr="00D57B88">
              <w:rPr>
                <w:sz w:val="24"/>
                <w:szCs w:val="24"/>
              </w:rPr>
              <w:t xml:space="preserve"> Sosyal, Kültürel, Sportif Faaliyetlere yönelik</w:t>
            </w:r>
            <w:r w:rsidRPr="00D57B88">
              <w:rPr>
                <w:spacing w:val="-2"/>
                <w:sz w:val="24"/>
                <w:szCs w:val="24"/>
              </w:rPr>
              <w:t xml:space="preserve"> </w:t>
            </w:r>
            <w:r w:rsidRPr="00D57B88">
              <w:rPr>
                <w:sz w:val="24"/>
                <w:szCs w:val="24"/>
              </w:rPr>
              <w:t>uygulama</w:t>
            </w:r>
            <w:r w:rsidRPr="00D57B88">
              <w:rPr>
                <w:spacing w:val="-1"/>
                <w:sz w:val="24"/>
                <w:szCs w:val="24"/>
              </w:rPr>
              <w:t xml:space="preserve"> </w:t>
            </w:r>
            <w:r w:rsidRPr="00D57B88">
              <w:rPr>
                <w:sz w:val="24"/>
                <w:szCs w:val="24"/>
              </w:rPr>
              <w:t>faaliyeti bulunuyor</w:t>
            </w:r>
            <w:r w:rsidRPr="00D57B88">
              <w:rPr>
                <w:spacing w:val="-1"/>
                <w:sz w:val="24"/>
                <w:szCs w:val="24"/>
              </w:rPr>
              <w:t xml:space="preserve"> </w:t>
            </w:r>
            <w:r w:rsidRPr="00D57B88">
              <w:rPr>
                <w:spacing w:val="-5"/>
                <w:sz w:val="24"/>
                <w:szCs w:val="24"/>
              </w:rPr>
              <w:t>mu?</w:t>
            </w:r>
          </w:p>
        </w:tc>
        <w:tc>
          <w:tcPr>
            <w:tcW w:w="1275" w:type="dxa"/>
            <w:vAlign w:val="center"/>
          </w:tcPr>
          <w:p w14:paraId="06DDC5DC" w14:textId="77777777" w:rsidR="007C0197" w:rsidRPr="00D57B88" w:rsidRDefault="007C0197" w:rsidP="007C0197">
            <w:pPr>
              <w:jc w:val="center"/>
              <w:rPr>
                <w:sz w:val="24"/>
                <w:szCs w:val="24"/>
              </w:rPr>
            </w:pPr>
            <w:r w:rsidRPr="00D57B88">
              <w:rPr>
                <w:sz w:val="24"/>
                <w:szCs w:val="24"/>
              </w:rPr>
              <w:t>Evet</w:t>
            </w:r>
          </w:p>
        </w:tc>
        <w:tc>
          <w:tcPr>
            <w:tcW w:w="5235" w:type="dxa"/>
            <w:vAlign w:val="center"/>
          </w:tcPr>
          <w:p w14:paraId="04FC32D0" w14:textId="77777777" w:rsidR="007C0197" w:rsidRPr="00D57B88" w:rsidRDefault="007C0197" w:rsidP="007E3C22">
            <w:pPr>
              <w:spacing w:line="276" w:lineRule="exact"/>
              <w:ind w:right="95"/>
              <w:jc w:val="both"/>
              <w:rPr>
                <w:sz w:val="24"/>
                <w:szCs w:val="24"/>
              </w:rPr>
            </w:pPr>
            <w:r w:rsidRPr="00D57B88">
              <w:rPr>
                <w:sz w:val="24"/>
                <w:szCs w:val="24"/>
              </w:rPr>
              <w:t>1.</w:t>
            </w:r>
            <w:hyperlink r:id="rId301" w:history="1">
              <w:r w:rsidRPr="00D57B88">
                <w:rPr>
                  <w:color w:val="0000FF" w:themeColor="hyperlink"/>
                  <w:sz w:val="24"/>
                  <w:szCs w:val="24"/>
                  <w:u w:val="single"/>
                </w:rPr>
                <w:t>Oryantasyon</w:t>
              </w:r>
            </w:hyperlink>
          </w:p>
          <w:p w14:paraId="5A35F747" w14:textId="77777777" w:rsidR="007C0197" w:rsidRPr="00D57B88" w:rsidRDefault="007C0197" w:rsidP="007E3C22">
            <w:pPr>
              <w:spacing w:line="276" w:lineRule="exact"/>
              <w:ind w:right="95"/>
              <w:jc w:val="both"/>
              <w:rPr>
                <w:sz w:val="24"/>
                <w:szCs w:val="24"/>
              </w:rPr>
            </w:pPr>
            <w:r w:rsidRPr="00D57B88">
              <w:rPr>
                <w:sz w:val="24"/>
                <w:szCs w:val="24"/>
              </w:rPr>
              <w:t>2.</w:t>
            </w:r>
            <w:hyperlink r:id="rId302" w:history="1">
              <w:r w:rsidRPr="00D57B88">
                <w:rPr>
                  <w:color w:val="0000FF" w:themeColor="hyperlink"/>
                  <w:sz w:val="24"/>
                  <w:szCs w:val="24"/>
                  <w:u w:val="single"/>
                </w:rPr>
                <w:t>Evliya Çelebi Yerleşkesi Ziyareti</w:t>
              </w:r>
            </w:hyperlink>
            <w:r w:rsidRPr="00D57B88">
              <w:rPr>
                <w:sz w:val="24"/>
                <w:szCs w:val="24"/>
              </w:rPr>
              <w:t>.</w:t>
            </w:r>
          </w:p>
          <w:p w14:paraId="635C54F4" w14:textId="77777777" w:rsidR="007C0197" w:rsidRPr="00D57B88" w:rsidRDefault="007C0197" w:rsidP="007E3C22">
            <w:pPr>
              <w:spacing w:line="276" w:lineRule="exact"/>
              <w:ind w:right="95"/>
              <w:jc w:val="both"/>
              <w:rPr>
                <w:sz w:val="24"/>
                <w:szCs w:val="24"/>
              </w:rPr>
            </w:pPr>
            <w:r w:rsidRPr="00D57B88">
              <w:rPr>
                <w:sz w:val="24"/>
                <w:szCs w:val="24"/>
              </w:rPr>
              <w:t xml:space="preserve">3. </w:t>
            </w:r>
            <w:hyperlink r:id="rId303" w:history="1">
              <w:r w:rsidRPr="00D57B88">
                <w:rPr>
                  <w:color w:val="0000FF" w:themeColor="hyperlink"/>
                  <w:sz w:val="24"/>
                  <w:szCs w:val="24"/>
                  <w:u w:val="single"/>
                </w:rPr>
                <w:t>İş Birliği Protokolleri</w:t>
              </w:r>
            </w:hyperlink>
          </w:p>
          <w:p w14:paraId="6833FFA3" w14:textId="77777777" w:rsidR="007C0197" w:rsidRPr="00D57B88" w:rsidRDefault="007C0197" w:rsidP="007E3C22">
            <w:pPr>
              <w:spacing w:line="276" w:lineRule="exact"/>
              <w:ind w:right="95"/>
              <w:jc w:val="both"/>
              <w:rPr>
                <w:sz w:val="24"/>
                <w:szCs w:val="24"/>
              </w:rPr>
            </w:pPr>
            <w:r w:rsidRPr="00D57B88">
              <w:rPr>
                <w:sz w:val="24"/>
                <w:szCs w:val="24"/>
              </w:rPr>
              <w:t>4.</w:t>
            </w:r>
            <w:hyperlink r:id="rId304" w:history="1">
              <w:r w:rsidRPr="00D57B88">
                <w:rPr>
                  <w:color w:val="0000FF" w:themeColor="hyperlink"/>
                  <w:sz w:val="24"/>
                  <w:szCs w:val="24"/>
                  <w:u w:val="single"/>
                </w:rPr>
                <w:t>Gediz Doğa ve Keşif Öğrenci Topluluğu’nun Etkinlikleri</w:t>
              </w:r>
            </w:hyperlink>
          </w:p>
          <w:p w14:paraId="2DE2F8BE" w14:textId="77777777" w:rsidR="007C0197" w:rsidRPr="00D57B88" w:rsidRDefault="007C0197" w:rsidP="007E3C22">
            <w:pPr>
              <w:spacing w:line="276" w:lineRule="exact"/>
              <w:ind w:right="95"/>
              <w:jc w:val="both"/>
              <w:rPr>
                <w:sz w:val="24"/>
                <w:szCs w:val="24"/>
              </w:rPr>
            </w:pPr>
            <w:r w:rsidRPr="00D57B88">
              <w:rPr>
                <w:sz w:val="24"/>
                <w:szCs w:val="24"/>
              </w:rPr>
              <w:t>5.</w:t>
            </w:r>
            <w:hyperlink r:id="rId305" w:history="1">
              <w:r w:rsidRPr="00D57B88">
                <w:rPr>
                  <w:color w:val="0000FF" w:themeColor="hyperlink"/>
                  <w:sz w:val="24"/>
                  <w:szCs w:val="24"/>
                  <w:u w:val="single"/>
                </w:rPr>
                <w:t>Hasbihâl Öğrenci Topluluğu Etkinlikleri</w:t>
              </w:r>
            </w:hyperlink>
          </w:p>
          <w:p w14:paraId="776D5368" w14:textId="77777777" w:rsidR="007C0197" w:rsidRPr="00D57B88" w:rsidRDefault="007C0197" w:rsidP="007E3C22">
            <w:pPr>
              <w:spacing w:line="276" w:lineRule="exact"/>
              <w:ind w:right="95"/>
              <w:jc w:val="both"/>
              <w:rPr>
                <w:sz w:val="24"/>
                <w:szCs w:val="24"/>
              </w:rPr>
            </w:pPr>
            <w:r w:rsidRPr="00D57B88">
              <w:rPr>
                <w:sz w:val="24"/>
                <w:szCs w:val="24"/>
              </w:rPr>
              <w:t xml:space="preserve">6. </w:t>
            </w:r>
            <w:hyperlink r:id="rId306" w:history="1">
              <w:r w:rsidRPr="00D57B88">
                <w:rPr>
                  <w:color w:val="0000FF" w:themeColor="hyperlink"/>
                  <w:sz w:val="24"/>
                  <w:szCs w:val="24"/>
                  <w:u w:val="single"/>
                </w:rPr>
                <w:t>Sanatla Renklenen Okullar Projesi</w:t>
              </w:r>
            </w:hyperlink>
          </w:p>
          <w:p w14:paraId="3825BA70" w14:textId="77777777" w:rsidR="007C0197" w:rsidRPr="00D57B88" w:rsidRDefault="007C0197" w:rsidP="007E3C22">
            <w:pPr>
              <w:spacing w:line="276" w:lineRule="exact"/>
              <w:ind w:right="95"/>
              <w:jc w:val="both"/>
              <w:rPr>
                <w:sz w:val="24"/>
                <w:szCs w:val="24"/>
              </w:rPr>
            </w:pPr>
            <w:r w:rsidRPr="00D57B88">
              <w:rPr>
                <w:sz w:val="24"/>
                <w:szCs w:val="24"/>
              </w:rPr>
              <w:t xml:space="preserve">7. </w:t>
            </w:r>
            <w:hyperlink r:id="rId307" w:history="1">
              <w:r w:rsidRPr="00D57B88">
                <w:rPr>
                  <w:color w:val="0000FF" w:themeColor="hyperlink"/>
                  <w:sz w:val="24"/>
                  <w:szCs w:val="24"/>
                  <w:u w:val="single"/>
                </w:rPr>
                <w:t>Elisa Sanat Atölyesi’nde İğneli Keçe Workshop’u</w:t>
              </w:r>
            </w:hyperlink>
          </w:p>
          <w:p w14:paraId="1A6E25B1" w14:textId="77777777" w:rsidR="007C0197" w:rsidRPr="00D57B88" w:rsidRDefault="007C0197" w:rsidP="007E3C22">
            <w:pPr>
              <w:spacing w:line="276" w:lineRule="exact"/>
              <w:ind w:right="95"/>
              <w:jc w:val="both"/>
              <w:rPr>
                <w:sz w:val="24"/>
                <w:szCs w:val="24"/>
              </w:rPr>
            </w:pPr>
            <w:r w:rsidRPr="00D57B88">
              <w:rPr>
                <w:sz w:val="24"/>
                <w:szCs w:val="24"/>
              </w:rPr>
              <w:t xml:space="preserve">8. </w:t>
            </w:r>
            <w:hyperlink r:id="rId308" w:history="1">
              <w:r w:rsidRPr="00D57B88">
                <w:rPr>
                  <w:color w:val="0000FF" w:themeColor="hyperlink"/>
                  <w:sz w:val="24"/>
                  <w:szCs w:val="24"/>
                  <w:u w:val="single"/>
                </w:rPr>
                <w:t>Heykelsi Tekstil workshop’u</w:t>
              </w:r>
            </w:hyperlink>
          </w:p>
          <w:p w14:paraId="0EA8CA53" w14:textId="77777777" w:rsidR="007C0197" w:rsidRPr="00D57B88" w:rsidRDefault="007C0197" w:rsidP="007E3C22">
            <w:pPr>
              <w:spacing w:line="276" w:lineRule="exact"/>
              <w:ind w:right="95"/>
              <w:jc w:val="both"/>
              <w:rPr>
                <w:sz w:val="24"/>
                <w:szCs w:val="24"/>
              </w:rPr>
            </w:pPr>
            <w:r w:rsidRPr="00D57B88">
              <w:rPr>
                <w:sz w:val="24"/>
                <w:szCs w:val="24"/>
              </w:rPr>
              <w:t xml:space="preserve">9. </w:t>
            </w:r>
            <w:hyperlink r:id="rId309" w:history="1">
              <w:r w:rsidRPr="00D57B88">
                <w:rPr>
                  <w:color w:val="0000FF" w:themeColor="hyperlink"/>
                  <w:sz w:val="24"/>
                  <w:szCs w:val="24"/>
                  <w:u w:val="single"/>
                </w:rPr>
                <w:t>Aizanoi Antik Kentine Gezi</w:t>
              </w:r>
            </w:hyperlink>
          </w:p>
          <w:p w14:paraId="7C668F84" w14:textId="77777777" w:rsidR="007C0197" w:rsidRPr="00D57B88" w:rsidRDefault="007C0197" w:rsidP="007E3C22">
            <w:pPr>
              <w:spacing w:line="276" w:lineRule="exact"/>
              <w:ind w:right="95"/>
              <w:jc w:val="both"/>
              <w:rPr>
                <w:sz w:val="24"/>
                <w:szCs w:val="24"/>
              </w:rPr>
            </w:pPr>
            <w:r w:rsidRPr="00D57B88">
              <w:rPr>
                <w:sz w:val="24"/>
                <w:szCs w:val="24"/>
              </w:rPr>
              <w:t>10.</w:t>
            </w:r>
            <w:hyperlink r:id="rId310" w:history="1">
              <w:r w:rsidRPr="00D57B88">
                <w:rPr>
                  <w:color w:val="0000FF" w:themeColor="hyperlink"/>
                  <w:sz w:val="24"/>
                  <w:szCs w:val="24"/>
                  <w:u w:val="single"/>
                </w:rPr>
                <w:t>Uşak Teknik Gezisi</w:t>
              </w:r>
            </w:hyperlink>
          </w:p>
          <w:p w14:paraId="059CB218" w14:textId="77777777" w:rsidR="007C0197" w:rsidRPr="00D57B88" w:rsidRDefault="007C0197" w:rsidP="007E3C22">
            <w:pPr>
              <w:spacing w:line="276" w:lineRule="exact"/>
              <w:ind w:right="95"/>
              <w:jc w:val="both"/>
              <w:rPr>
                <w:sz w:val="24"/>
                <w:szCs w:val="24"/>
              </w:rPr>
            </w:pPr>
            <w:r w:rsidRPr="00D57B88">
              <w:rPr>
                <w:sz w:val="24"/>
                <w:szCs w:val="24"/>
              </w:rPr>
              <w:t>11.</w:t>
            </w:r>
            <w:hyperlink r:id="rId311" w:history="1">
              <w:r w:rsidRPr="00D57B88">
                <w:rPr>
                  <w:color w:val="0000FF" w:themeColor="hyperlink"/>
                  <w:sz w:val="24"/>
                  <w:szCs w:val="24"/>
                  <w:u w:val="single"/>
                </w:rPr>
                <w:t>Gençlik Merkezi Kütüphanesi Ziyareti</w:t>
              </w:r>
            </w:hyperlink>
          </w:p>
          <w:p w14:paraId="6768EF00" w14:textId="77777777" w:rsidR="007C0197" w:rsidRPr="00D57B88" w:rsidRDefault="007C0197" w:rsidP="007E3C22">
            <w:pPr>
              <w:spacing w:line="276" w:lineRule="exact"/>
              <w:ind w:right="95"/>
              <w:jc w:val="both"/>
              <w:rPr>
                <w:sz w:val="24"/>
                <w:szCs w:val="24"/>
              </w:rPr>
            </w:pPr>
            <w:r w:rsidRPr="00D57B88">
              <w:rPr>
                <w:sz w:val="24"/>
                <w:szCs w:val="24"/>
              </w:rPr>
              <w:t>12.</w:t>
            </w:r>
            <w:hyperlink r:id="rId312" w:history="1">
              <w:r w:rsidRPr="00D57B88">
                <w:rPr>
                  <w:color w:val="0000FF" w:themeColor="hyperlink"/>
                  <w:sz w:val="24"/>
                  <w:szCs w:val="24"/>
                  <w:u w:val="single"/>
                </w:rPr>
                <w:t>Konferanslar, Söyleşiler ve Eğitimler</w:t>
              </w:r>
            </w:hyperlink>
          </w:p>
          <w:p w14:paraId="3FA5BA40" w14:textId="77777777" w:rsidR="007C0197" w:rsidRPr="00D57B88" w:rsidRDefault="007C0197" w:rsidP="007E3C22">
            <w:pPr>
              <w:spacing w:line="276" w:lineRule="exact"/>
              <w:ind w:right="95"/>
              <w:jc w:val="both"/>
              <w:rPr>
                <w:sz w:val="24"/>
                <w:szCs w:val="24"/>
              </w:rPr>
            </w:pPr>
            <w:r w:rsidRPr="00D57B88">
              <w:rPr>
                <w:sz w:val="24"/>
                <w:szCs w:val="24"/>
              </w:rPr>
              <w:t xml:space="preserve">13. </w:t>
            </w:r>
            <w:hyperlink r:id="rId313" w:history="1">
              <w:r w:rsidRPr="00D57B88">
                <w:rPr>
                  <w:color w:val="0000FF" w:themeColor="hyperlink"/>
                  <w:sz w:val="24"/>
                  <w:szCs w:val="24"/>
                  <w:u w:val="single"/>
                </w:rPr>
                <w:t>Türkiye Yüzyılı Maarif Okulu ve Değerler Eğitimi Konulu Seminerler</w:t>
              </w:r>
            </w:hyperlink>
          </w:p>
          <w:p w14:paraId="53E70EA1" w14:textId="77777777" w:rsidR="007C0197" w:rsidRPr="00D57B88" w:rsidRDefault="007C0197" w:rsidP="007E3C22">
            <w:pPr>
              <w:spacing w:line="276" w:lineRule="exact"/>
              <w:ind w:right="95"/>
              <w:jc w:val="both"/>
              <w:rPr>
                <w:sz w:val="24"/>
                <w:szCs w:val="24"/>
              </w:rPr>
            </w:pPr>
            <w:r w:rsidRPr="00D57B88">
              <w:rPr>
                <w:sz w:val="24"/>
                <w:szCs w:val="24"/>
              </w:rPr>
              <w:t>14.</w:t>
            </w:r>
            <w:hyperlink r:id="rId314" w:history="1">
              <w:r w:rsidRPr="00D57B88">
                <w:rPr>
                  <w:color w:val="0000FF" w:themeColor="hyperlink"/>
                  <w:sz w:val="24"/>
                  <w:szCs w:val="24"/>
                  <w:u w:val="single"/>
                </w:rPr>
                <w:t>Hastaneyi Öğreniyorum Semineri</w:t>
              </w:r>
            </w:hyperlink>
          </w:p>
          <w:p w14:paraId="6229071C" w14:textId="77777777" w:rsidR="007C0197" w:rsidRPr="00D57B88" w:rsidRDefault="007C0197" w:rsidP="007E3C22">
            <w:pPr>
              <w:spacing w:line="276" w:lineRule="exact"/>
              <w:ind w:right="95"/>
              <w:jc w:val="both"/>
              <w:rPr>
                <w:sz w:val="24"/>
                <w:szCs w:val="24"/>
              </w:rPr>
            </w:pPr>
            <w:r w:rsidRPr="00D57B88">
              <w:rPr>
                <w:sz w:val="24"/>
                <w:szCs w:val="24"/>
              </w:rPr>
              <w:t>15.</w:t>
            </w:r>
            <w:hyperlink r:id="rId315" w:history="1">
              <w:r w:rsidRPr="00D57B88">
                <w:rPr>
                  <w:color w:val="0000FF" w:themeColor="hyperlink"/>
                  <w:sz w:val="24"/>
                  <w:szCs w:val="24"/>
                  <w:u w:val="single"/>
                </w:rPr>
                <w:t>Kan Bağışı Kampanyası</w:t>
              </w:r>
            </w:hyperlink>
          </w:p>
        </w:tc>
      </w:tr>
      <w:tr w:rsidR="007C0197" w:rsidRPr="00D57B88" w14:paraId="69DDEF37" w14:textId="77777777" w:rsidTr="003C544A">
        <w:trPr>
          <w:trHeight w:val="1085"/>
        </w:trPr>
        <w:tc>
          <w:tcPr>
            <w:tcW w:w="2562" w:type="dxa"/>
            <w:vAlign w:val="center"/>
          </w:tcPr>
          <w:p w14:paraId="0FF78247" w14:textId="77777777" w:rsidR="007C0197" w:rsidRPr="00D57B88" w:rsidRDefault="007C0197" w:rsidP="007E3C22">
            <w:pPr>
              <w:tabs>
                <w:tab w:val="left" w:pos="1107"/>
                <w:tab w:val="left" w:pos="2573"/>
                <w:tab w:val="left" w:pos="3558"/>
                <w:tab w:val="left" w:pos="3999"/>
              </w:tabs>
              <w:ind w:left="108"/>
              <w:jc w:val="both"/>
              <w:rPr>
                <w:sz w:val="24"/>
                <w:szCs w:val="24"/>
              </w:rPr>
            </w:pPr>
            <w:r w:rsidRPr="00D57B88">
              <w:rPr>
                <w:spacing w:val="-2"/>
                <w:sz w:val="24"/>
                <w:szCs w:val="24"/>
              </w:rPr>
              <w:t>Birimde</w:t>
            </w:r>
            <w:r w:rsidRPr="00D57B88">
              <w:rPr>
                <w:sz w:val="24"/>
                <w:szCs w:val="24"/>
              </w:rPr>
              <w:t xml:space="preserve"> Sosyal, Kültürel, Sportif Faaliyetlere yönelik</w:t>
            </w:r>
            <w:r w:rsidRPr="00D57B88">
              <w:rPr>
                <w:spacing w:val="-3"/>
                <w:sz w:val="24"/>
                <w:szCs w:val="24"/>
              </w:rPr>
              <w:t xml:space="preserve"> </w:t>
            </w:r>
            <w:r w:rsidRPr="00D57B88">
              <w:rPr>
                <w:sz w:val="24"/>
                <w:szCs w:val="24"/>
              </w:rPr>
              <w:t>kontrol faaliyeti</w:t>
            </w:r>
            <w:r w:rsidRPr="00D57B88">
              <w:rPr>
                <w:spacing w:val="-2"/>
                <w:sz w:val="24"/>
                <w:szCs w:val="24"/>
              </w:rPr>
              <w:t xml:space="preserve"> </w:t>
            </w:r>
            <w:r w:rsidRPr="00D57B88">
              <w:rPr>
                <w:sz w:val="24"/>
                <w:szCs w:val="24"/>
              </w:rPr>
              <w:t>bulunuyor</w:t>
            </w:r>
            <w:r w:rsidRPr="00D57B88">
              <w:rPr>
                <w:spacing w:val="-1"/>
                <w:sz w:val="24"/>
                <w:szCs w:val="24"/>
              </w:rPr>
              <w:t xml:space="preserve"> </w:t>
            </w:r>
            <w:r w:rsidRPr="00D57B88">
              <w:rPr>
                <w:spacing w:val="-5"/>
                <w:sz w:val="24"/>
                <w:szCs w:val="24"/>
              </w:rPr>
              <w:t>mu?</w:t>
            </w:r>
          </w:p>
        </w:tc>
        <w:tc>
          <w:tcPr>
            <w:tcW w:w="1275" w:type="dxa"/>
            <w:vAlign w:val="center"/>
          </w:tcPr>
          <w:p w14:paraId="254DA44D" w14:textId="77777777" w:rsidR="007C0197" w:rsidRPr="00D57B88" w:rsidRDefault="007C0197" w:rsidP="007C0197">
            <w:pPr>
              <w:jc w:val="center"/>
              <w:rPr>
                <w:sz w:val="24"/>
                <w:szCs w:val="24"/>
              </w:rPr>
            </w:pPr>
            <w:r w:rsidRPr="00D57B88">
              <w:rPr>
                <w:sz w:val="24"/>
                <w:szCs w:val="24"/>
              </w:rPr>
              <w:t>Evet</w:t>
            </w:r>
          </w:p>
        </w:tc>
        <w:tc>
          <w:tcPr>
            <w:tcW w:w="5235" w:type="dxa"/>
            <w:vAlign w:val="center"/>
          </w:tcPr>
          <w:p w14:paraId="2EA4F4E4" w14:textId="77777777" w:rsidR="007C0197" w:rsidRPr="00D57B88" w:rsidRDefault="007C0197" w:rsidP="007E3C22">
            <w:pPr>
              <w:tabs>
                <w:tab w:val="left" w:pos="1588"/>
              </w:tabs>
              <w:spacing w:line="270" w:lineRule="atLeast"/>
              <w:ind w:left="107" w:right="95"/>
              <w:jc w:val="both"/>
              <w:rPr>
                <w:color w:val="0000FF" w:themeColor="hyperlink"/>
                <w:sz w:val="24"/>
                <w:szCs w:val="24"/>
                <w:u w:val="single"/>
              </w:rPr>
            </w:pPr>
            <w:r w:rsidRPr="00D57B88">
              <w:rPr>
                <w:sz w:val="24"/>
                <w:szCs w:val="24"/>
              </w:rPr>
              <w:t>(</w:t>
            </w:r>
            <w:r w:rsidRPr="00D57B88">
              <w:fldChar w:fldCharType="begin"/>
            </w:r>
            <w:r w:rsidRPr="00D57B88">
              <w:rPr>
                <w:sz w:val="24"/>
                <w:szCs w:val="24"/>
              </w:rPr>
              <w:instrText xml:space="preserve"> HYPERLINK "https://gedizmyo.dpu.edu.tr/tr/index/slide/11065/gedizde-3-geleneksel-sizinleyiz-kahvaltisi-ve-akademik-yil-acilisi-yogun-katilimla-gerceklestirildi" </w:instrText>
            </w:r>
            <w:r w:rsidRPr="00D57B88">
              <w:fldChar w:fldCharType="separate"/>
            </w:r>
            <w:r w:rsidRPr="00D57B88">
              <w:rPr>
                <w:color w:val="0000FF" w:themeColor="hyperlink"/>
                <w:sz w:val="24"/>
                <w:szCs w:val="24"/>
                <w:u w:val="single"/>
              </w:rPr>
              <w:t>Sizinleyiz Kahvaltı</w:t>
            </w:r>
          </w:p>
          <w:p w14:paraId="09539D48" w14:textId="77777777" w:rsidR="007C0197" w:rsidRPr="00D57B88" w:rsidRDefault="007C0197" w:rsidP="007E3C22">
            <w:pPr>
              <w:tabs>
                <w:tab w:val="left" w:pos="1588"/>
              </w:tabs>
              <w:spacing w:line="270" w:lineRule="atLeast"/>
              <w:ind w:left="107" w:right="95"/>
              <w:jc w:val="both"/>
              <w:rPr>
                <w:sz w:val="24"/>
                <w:szCs w:val="24"/>
              </w:rPr>
            </w:pPr>
            <w:r w:rsidRPr="00D57B88">
              <w:rPr>
                <w:color w:val="0000FF" w:themeColor="hyperlink"/>
                <w:sz w:val="24"/>
                <w:szCs w:val="24"/>
                <w:u w:val="single"/>
              </w:rPr>
              <w:t>Etkinliği</w:t>
            </w:r>
            <w:r w:rsidRPr="00D57B88">
              <w:fldChar w:fldCharType="end"/>
            </w:r>
            <w:r w:rsidRPr="00D57B88">
              <w:rPr>
                <w:sz w:val="24"/>
                <w:szCs w:val="24"/>
              </w:rPr>
              <w:t xml:space="preserve">). </w:t>
            </w:r>
          </w:p>
          <w:p w14:paraId="67C58D73" w14:textId="77777777" w:rsidR="007C0197" w:rsidRPr="00D57B88" w:rsidRDefault="007C0197" w:rsidP="007E3C22">
            <w:pPr>
              <w:tabs>
                <w:tab w:val="left" w:pos="1588"/>
              </w:tabs>
              <w:spacing w:line="270" w:lineRule="atLeast"/>
              <w:ind w:left="107" w:right="95"/>
              <w:jc w:val="both"/>
              <w:rPr>
                <w:color w:val="0000FF" w:themeColor="hyperlink"/>
                <w:sz w:val="24"/>
                <w:szCs w:val="24"/>
                <w:u w:val="single"/>
              </w:rPr>
            </w:pPr>
            <w:r w:rsidRPr="00D57B88">
              <w:rPr>
                <w:sz w:val="24"/>
                <w:szCs w:val="24"/>
              </w:rPr>
              <w:t>(</w:t>
            </w:r>
            <w:r w:rsidRPr="00D57B88">
              <w:fldChar w:fldCharType="begin"/>
            </w:r>
            <w:r w:rsidRPr="00D57B88">
              <w:rPr>
                <w:sz w:val="24"/>
                <w:szCs w:val="24"/>
              </w:rPr>
              <w:instrText xml:space="preserve"> HYPERLINK "https://gedizmyo.dpu.edu.tr/tr/index/sayfa/18782/etkinlik-anketleri" </w:instrText>
            </w:r>
            <w:r w:rsidRPr="00D57B88">
              <w:fldChar w:fldCharType="separate"/>
            </w:r>
            <w:r w:rsidRPr="00D57B88">
              <w:rPr>
                <w:color w:val="0000FF" w:themeColor="hyperlink"/>
                <w:sz w:val="24"/>
                <w:szCs w:val="24"/>
                <w:u w:val="single"/>
              </w:rPr>
              <w:t>Kahvaltı Etkinliği</w:t>
            </w:r>
          </w:p>
          <w:p w14:paraId="20D05AC2" w14:textId="77777777" w:rsidR="007C0197" w:rsidRPr="00D57B88" w:rsidRDefault="007C0197" w:rsidP="007E3C22">
            <w:pPr>
              <w:tabs>
                <w:tab w:val="left" w:pos="1588"/>
              </w:tabs>
              <w:spacing w:line="270" w:lineRule="atLeast"/>
              <w:ind w:left="107" w:right="95"/>
              <w:jc w:val="both"/>
              <w:rPr>
                <w:sz w:val="24"/>
                <w:szCs w:val="24"/>
              </w:rPr>
            </w:pPr>
            <w:r w:rsidRPr="00D57B88">
              <w:rPr>
                <w:color w:val="0000FF" w:themeColor="hyperlink"/>
                <w:sz w:val="24"/>
                <w:szCs w:val="24"/>
                <w:u w:val="single"/>
              </w:rPr>
              <w:t>Memnuniyet Anketi</w:t>
            </w:r>
            <w:r w:rsidRPr="00D57B88">
              <w:fldChar w:fldCharType="end"/>
            </w:r>
            <w:r w:rsidRPr="00D57B88">
              <w:rPr>
                <w:sz w:val="24"/>
                <w:szCs w:val="24"/>
              </w:rPr>
              <w:t>).</w:t>
            </w:r>
          </w:p>
          <w:p w14:paraId="7436801E" w14:textId="77777777" w:rsidR="007C0197" w:rsidRPr="00D57B88" w:rsidRDefault="007C0197" w:rsidP="007E3C22">
            <w:pPr>
              <w:tabs>
                <w:tab w:val="left" w:pos="1588"/>
              </w:tabs>
              <w:spacing w:line="270" w:lineRule="atLeast"/>
              <w:ind w:left="107" w:right="95"/>
              <w:jc w:val="both"/>
              <w:rPr>
                <w:sz w:val="24"/>
                <w:szCs w:val="24"/>
              </w:rPr>
            </w:pPr>
            <w:r w:rsidRPr="00D57B88">
              <w:rPr>
                <w:sz w:val="24"/>
                <w:szCs w:val="24"/>
              </w:rPr>
              <w:t>(</w:t>
            </w:r>
            <w:hyperlink r:id="rId316" w:history="1">
              <w:r w:rsidRPr="00D57B88">
                <w:rPr>
                  <w:color w:val="0000FF" w:themeColor="hyperlink"/>
                  <w:sz w:val="24"/>
                  <w:szCs w:val="24"/>
                  <w:u w:val="single"/>
                </w:rPr>
                <w:t>Myo’lar Arası Voleybol Müsabakaları</w:t>
              </w:r>
            </w:hyperlink>
            <w:r w:rsidRPr="00D57B88">
              <w:rPr>
                <w:sz w:val="24"/>
                <w:szCs w:val="24"/>
              </w:rPr>
              <w:t>)</w:t>
            </w:r>
          </w:p>
        </w:tc>
      </w:tr>
      <w:tr w:rsidR="007C0197" w:rsidRPr="00D57B88" w14:paraId="468F15E7" w14:textId="77777777" w:rsidTr="003C544A">
        <w:trPr>
          <w:trHeight w:val="930"/>
        </w:trPr>
        <w:tc>
          <w:tcPr>
            <w:tcW w:w="2562" w:type="dxa"/>
            <w:vAlign w:val="center"/>
          </w:tcPr>
          <w:p w14:paraId="022EF59D" w14:textId="77777777" w:rsidR="007C0197" w:rsidRPr="00D57B88" w:rsidRDefault="007C0197" w:rsidP="007E3C22">
            <w:pPr>
              <w:tabs>
                <w:tab w:val="left" w:pos="1107"/>
                <w:tab w:val="left" w:pos="2572"/>
                <w:tab w:val="left" w:pos="3558"/>
                <w:tab w:val="left" w:pos="3998"/>
              </w:tabs>
              <w:ind w:left="108"/>
              <w:jc w:val="both"/>
              <w:rPr>
                <w:sz w:val="24"/>
                <w:szCs w:val="24"/>
              </w:rPr>
            </w:pPr>
            <w:r w:rsidRPr="00D57B88">
              <w:rPr>
                <w:spacing w:val="-2"/>
                <w:sz w:val="24"/>
                <w:szCs w:val="24"/>
              </w:rPr>
              <w:t>Birimde</w:t>
            </w:r>
            <w:r w:rsidRPr="00D57B88">
              <w:rPr>
                <w:sz w:val="24"/>
                <w:szCs w:val="24"/>
              </w:rPr>
              <w:t xml:space="preserve"> Sosyal, Kültürel, Sportif Faaliyetlere yönelik</w:t>
            </w:r>
            <w:r w:rsidRPr="00D57B88">
              <w:rPr>
                <w:spacing w:val="-1"/>
                <w:sz w:val="24"/>
                <w:szCs w:val="24"/>
              </w:rPr>
              <w:t xml:space="preserve"> </w:t>
            </w:r>
            <w:r w:rsidRPr="00D57B88">
              <w:rPr>
                <w:sz w:val="24"/>
                <w:szCs w:val="24"/>
              </w:rPr>
              <w:t>önlem</w:t>
            </w:r>
            <w:r w:rsidRPr="00D57B88">
              <w:rPr>
                <w:spacing w:val="-3"/>
                <w:sz w:val="24"/>
                <w:szCs w:val="24"/>
              </w:rPr>
              <w:t xml:space="preserve"> </w:t>
            </w:r>
            <w:r w:rsidRPr="00D57B88">
              <w:rPr>
                <w:sz w:val="24"/>
                <w:szCs w:val="24"/>
              </w:rPr>
              <w:t>alma faaliyeti</w:t>
            </w:r>
            <w:r w:rsidRPr="00D57B88">
              <w:rPr>
                <w:spacing w:val="-1"/>
                <w:sz w:val="24"/>
                <w:szCs w:val="24"/>
              </w:rPr>
              <w:t xml:space="preserve"> </w:t>
            </w:r>
            <w:r w:rsidRPr="00D57B88">
              <w:rPr>
                <w:sz w:val="24"/>
                <w:szCs w:val="24"/>
              </w:rPr>
              <w:t>bulunuyor</w:t>
            </w:r>
            <w:r w:rsidRPr="00D57B88">
              <w:rPr>
                <w:spacing w:val="-1"/>
                <w:sz w:val="24"/>
                <w:szCs w:val="24"/>
              </w:rPr>
              <w:t xml:space="preserve"> </w:t>
            </w:r>
            <w:r w:rsidRPr="00D57B88">
              <w:rPr>
                <w:spacing w:val="-5"/>
                <w:sz w:val="24"/>
                <w:szCs w:val="24"/>
              </w:rPr>
              <w:t>mu?</w:t>
            </w:r>
          </w:p>
        </w:tc>
        <w:tc>
          <w:tcPr>
            <w:tcW w:w="1275" w:type="dxa"/>
            <w:vAlign w:val="center"/>
          </w:tcPr>
          <w:p w14:paraId="5E913956" w14:textId="77777777" w:rsidR="007C0197" w:rsidRPr="00D57B88" w:rsidRDefault="007C0197" w:rsidP="007C0197">
            <w:pPr>
              <w:jc w:val="center"/>
              <w:rPr>
                <w:sz w:val="24"/>
                <w:szCs w:val="24"/>
              </w:rPr>
            </w:pPr>
            <w:r w:rsidRPr="00D57B88">
              <w:rPr>
                <w:sz w:val="24"/>
                <w:szCs w:val="24"/>
              </w:rPr>
              <w:t>Evet</w:t>
            </w:r>
          </w:p>
        </w:tc>
        <w:tc>
          <w:tcPr>
            <w:tcW w:w="5235" w:type="dxa"/>
            <w:vAlign w:val="center"/>
          </w:tcPr>
          <w:p w14:paraId="04518605" w14:textId="77777777" w:rsidR="007C0197" w:rsidRPr="00D57B88" w:rsidRDefault="007C0197" w:rsidP="007E3C22">
            <w:pPr>
              <w:spacing w:line="270" w:lineRule="atLeast"/>
              <w:ind w:left="107" w:right="96"/>
              <w:jc w:val="both"/>
              <w:rPr>
                <w:sz w:val="24"/>
                <w:szCs w:val="24"/>
              </w:rPr>
            </w:pPr>
            <w:r w:rsidRPr="00D57B88">
              <w:rPr>
                <w:sz w:val="24"/>
                <w:szCs w:val="24"/>
              </w:rPr>
              <w:t>(</w:t>
            </w:r>
            <w:hyperlink r:id="rId317" w:history="1">
              <w:r w:rsidRPr="00D57B88">
                <w:rPr>
                  <w:color w:val="0000FF" w:themeColor="hyperlink"/>
                  <w:sz w:val="24"/>
                  <w:szCs w:val="24"/>
                  <w:u w:val="single"/>
                </w:rPr>
                <w:t>Sosyal Medya Hesapları)</w:t>
              </w:r>
            </w:hyperlink>
          </w:p>
        </w:tc>
      </w:tr>
      <w:tr w:rsidR="007C0197" w:rsidRPr="00D57B88" w14:paraId="38F6A9B6" w14:textId="77777777" w:rsidTr="003C544A">
        <w:trPr>
          <w:trHeight w:val="960"/>
        </w:trPr>
        <w:tc>
          <w:tcPr>
            <w:tcW w:w="2562" w:type="dxa"/>
            <w:vAlign w:val="center"/>
          </w:tcPr>
          <w:p w14:paraId="7A481F92" w14:textId="77777777" w:rsidR="007C0197" w:rsidRPr="00D57B88" w:rsidRDefault="007C0197" w:rsidP="007E3C22">
            <w:pPr>
              <w:tabs>
                <w:tab w:val="left" w:pos="1107"/>
                <w:tab w:val="left" w:pos="2572"/>
                <w:tab w:val="left" w:pos="3558"/>
                <w:tab w:val="left" w:pos="3998"/>
              </w:tabs>
              <w:spacing w:line="276" w:lineRule="exact"/>
              <w:ind w:left="108"/>
              <w:jc w:val="both"/>
              <w:rPr>
                <w:sz w:val="24"/>
                <w:szCs w:val="24"/>
              </w:rPr>
            </w:pPr>
            <w:r w:rsidRPr="00D57B88">
              <w:rPr>
                <w:spacing w:val="-2"/>
                <w:sz w:val="24"/>
                <w:szCs w:val="24"/>
              </w:rPr>
              <w:t>Birimde</w:t>
            </w:r>
            <w:r w:rsidRPr="00D57B88">
              <w:rPr>
                <w:sz w:val="24"/>
                <w:szCs w:val="24"/>
              </w:rPr>
              <w:t xml:space="preserve"> Sosyal, Kültürel, Sportif Faaliyetlere </w:t>
            </w:r>
            <w:r w:rsidRPr="00D57B88">
              <w:rPr>
                <w:spacing w:val="-2"/>
                <w:sz w:val="24"/>
                <w:szCs w:val="24"/>
              </w:rPr>
              <w:t>yönelik</w:t>
            </w:r>
            <w:r w:rsidRPr="00D57B88">
              <w:rPr>
                <w:sz w:val="24"/>
                <w:szCs w:val="24"/>
              </w:rPr>
              <w:t xml:space="preserve"> </w:t>
            </w:r>
            <w:r w:rsidRPr="00D57B88">
              <w:rPr>
                <w:spacing w:val="-2"/>
                <w:sz w:val="24"/>
                <w:szCs w:val="24"/>
              </w:rPr>
              <w:t>örnek</w:t>
            </w:r>
            <w:r w:rsidRPr="00D57B88">
              <w:rPr>
                <w:sz w:val="24"/>
                <w:szCs w:val="24"/>
              </w:rPr>
              <w:t xml:space="preserve"> </w:t>
            </w:r>
            <w:r w:rsidRPr="00D57B88">
              <w:rPr>
                <w:spacing w:val="-2"/>
                <w:sz w:val="24"/>
                <w:szCs w:val="24"/>
              </w:rPr>
              <w:t>gösterilebilir</w:t>
            </w:r>
            <w:r w:rsidRPr="00D57B88">
              <w:rPr>
                <w:sz w:val="24"/>
                <w:szCs w:val="24"/>
              </w:rPr>
              <w:t xml:space="preserve"> </w:t>
            </w:r>
            <w:r w:rsidRPr="00D57B88">
              <w:rPr>
                <w:spacing w:val="-2"/>
                <w:sz w:val="24"/>
                <w:szCs w:val="24"/>
              </w:rPr>
              <w:t xml:space="preserve">uygulamalar </w:t>
            </w:r>
            <w:r w:rsidRPr="00D57B88">
              <w:rPr>
                <w:sz w:val="24"/>
                <w:szCs w:val="24"/>
              </w:rPr>
              <w:t>bulunuyor mu?</w:t>
            </w:r>
          </w:p>
        </w:tc>
        <w:tc>
          <w:tcPr>
            <w:tcW w:w="1275" w:type="dxa"/>
            <w:vAlign w:val="center"/>
          </w:tcPr>
          <w:p w14:paraId="3BF03061" w14:textId="77777777" w:rsidR="007C0197" w:rsidRPr="00D57B88" w:rsidRDefault="007C0197" w:rsidP="007C0197">
            <w:pPr>
              <w:jc w:val="center"/>
              <w:rPr>
                <w:sz w:val="24"/>
                <w:szCs w:val="24"/>
              </w:rPr>
            </w:pPr>
            <w:r w:rsidRPr="00D57B88">
              <w:rPr>
                <w:sz w:val="24"/>
                <w:szCs w:val="24"/>
              </w:rPr>
              <w:t>Evet</w:t>
            </w:r>
          </w:p>
        </w:tc>
        <w:tc>
          <w:tcPr>
            <w:tcW w:w="5235" w:type="dxa"/>
            <w:vAlign w:val="center"/>
          </w:tcPr>
          <w:p w14:paraId="087CDB53" w14:textId="295ABF9C" w:rsidR="007C0197" w:rsidRPr="00D57B88" w:rsidRDefault="009B77AD" w:rsidP="007E3C22">
            <w:pPr>
              <w:spacing w:line="255" w:lineRule="exact"/>
              <w:ind w:left="107"/>
              <w:jc w:val="both"/>
              <w:rPr>
                <w:sz w:val="24"/>
                <w:szCs w:val="24"/>
              </w:rPr>
            </w:pPr>
            <w:hyperlink r:id="rId318" w:history="1">
              <w:r w:rsidR="007C0197" w:rsidRPr="00D57B88">
                <w:rPr>
                  <w:color w:val="0000FF" w:themeColor="hyperlink"/>
                  <w:spacing w:val="-2"/>
                  <w:sz w:val="24"/>
                  <w:szCs w:val="24"/>
                  <w:u w:val="single"/>
                </w:rPr>
                <w:t>Hasbihal_duvarı</w:t>
              </w:r>
            </w:hyperlink>
          </w:p>
        </w:tc>
      </w:tr>
      <w:tr w:rsidR="007C0197" w:rsidRPr="00D57B88" w14:paraId="0B76CE3B" w14:textId="77777777" w:rsidTr="003C544A">
        <w:trPr>
          <w:trHeight w:val="361"/>
        </w:trPr>
        <w:tc>
          <w:tcPr>
            <w:tcW w:w="2562" w:type="dxa"/>
            <w:vAlign w:val="center"/>
          </w:tcPr>
          <w:p w14:paraId="69D98B8C" w14:textId="77777777" w:rsidR="007C0197" w:rsidRPr="00D57B88" w:rsidRDefault="007C0197" w:rsidP="007E3C22">
            <w:pPr>
              <w:spacing w:line="255" w:lineRule="exact"/>
              <w:ind w:left="108"/>
              <w:jc w:val="both"/>
              <w:rPr>
                <w:sz w:val="24"/>
                <w:szCs w:val="24"/>
              </w:rPr>
            </w:pPr>
            <w:r w:rsidRPr="00D57B88">
              <w:rPr>
                <w:sz w:val="24"/>
                <w:szCs w:val="24"/>
              </w:rPr>
              <w:t>Kanıtlar</w:t>
            </w:r>
            <w:r w:rsidRPr="00D57B88">
              <w:rPr>
                <w:spacing w:val="-2"/>
                <w:sz w:val="24"/>
                <w:szCs w:val="24"/>
              </w:rPr>
              <w:t xml:space="preserve"> </w:t>
            </w:r>
            <w:r w:rsidRPr="00D57B88">
              <w:rPr>
                <w:sz w:val="24"/>
                <w:szCs w:val="24"/>
              </w:rPr>
              <w:t>yeterli</w:t>
            </w:r>
            <w:r w:rsidRPr="00D57B88">
              <w:rPr>
                <w:spacing w:val="-2"/>
                <w:sz w:val="24"/>
                <w:szCs w:val="24"/>
              </w:rPr>
              <w:t xml:space="preserve"> </w:t>
            </w:r>
            <w:r w:rsidRPr="00D57B88">
              <w:rPr>
                <w:sz w:val="24"/>
                <w:szCs w:val="24"/>
              </w:rPr>
              <w:t>sayıda</w:t>
            </w:r>
            <w:r w:rsidRPr="00D57B88">
              <w:rPr>
                <w:spacing w:val="-1"/>
                <w:sz w:val="24"/>
                <w:szCs w:val="24"/>
              </w:rPr>
              <w:t xml:space="preserve"> </w:t>
            </w:r>
            <w:r w:rsidRPr="00D57B88">
              <w:rPr>
                <w:sz w:val="24"/>
                <w:szCs w:val="24"/>
              </w:rPr>
              <w:t>gösterilmiş</w:t>
            </w:r>
            <w:r w:rsidRPr="00D57B88">
              <w:rPr>
                <w:spacing w:val="-2"/>
                <w:sz w:val="24"/>
                <w:szCs w:val="24"/>
              </w:rPr>
              <w:t xml:space="preserve"> midir?</w:t>
            </w:r>
          </w:p>
        </w:tc>
        <w:tc>
          <w:tcPr>
            <w:tcW w:w="1275" w:type="dxa"/>
            <w:vAlign w:val="center"/>
          </w:tcPr>
          <w:p w14:paraId="59CB714B" w14:textId="77777777" w:rsidR="007C0197" w:rsidRPr="00D57B88" w:rsidRDefault="007C0197" w:rsidP="007C0197">
            <w:pPr>
              <w:jc w:val="center"/>
              <w:rPr>
                <w:sz w:val="24"/>
                <w:szCs w:val="24"/>
              </w:rPr>
            </w:pPr>
            <w:r w:rsidRPr="00D57B88">
              <w:rPr>
                <w:sz w:val="24"/>
                <w:szCs w:val="24"/>
              </w:rPr>
              <w:t>Evet</w:t>
            </w:r>
          </w:p>
        </w:tc>
        <w:tc>
          <w:tcPr>
            <w:tcW w:w="5235" w:type="dxa"/>
            <w:vAlign w:val="center"/>
          </w:tcPr>
          <w:p w14:paraId="6CC6389D" w14:textId="77777777" w:rsidR="007C0197" w:rsidRPr="00D57B88" w:rsidRDefault="007C0197" w:rsidP="007C0197">
            <w:pPr>
              <w:spacing w:line="255" w:lineRule="exact"/>
              <w:ind w:left="107"/>
              <w:rPr>
                <w:sz w:val="24"/>
                <w:szCs w:val="24"/>
              </w:rPr>
            </w:pPr>
            <w:r w:rsidRPr="00D57B88">
              <w:rPr>
                <w:sz w:val="24"/>
                <w:szCs w:val="24"/>
              </w:rPr>
              <w:t>21</w:t>
            </w:r>
          </w:p>
        </w:tc>
      </w:tr>
      <w:tr w:rsidR="007C0197" w:rsidRPr="00D57B88" w14:paraId="2DB321BD" w14:textId="77777777" w:rsidTr="003C544A">
        <w:trPr>
          <w:trHeight w:val="1087"/>
        </w:trPr>
        <w:tc>
          <w:tcPr>
            <w:tcW w:w="2562" w:type="dxa"/>
            <w:vAlign w:val="center"/>
          </w:tcPr>
          <w:p w14:paraId="67D27630" w14:textId="77777777" w:rsidR="007C0197" w:rsidRPr="00D57B88" w:rsidRDefault="007C0197" w:rsidP="007E3C22">
            <w:pPr>
              <w:spacing w:before="1"/>
              <w:ind w:left="108"/>
              <w:jc w:val="both"/>
              <w:rPr>
                <w:sz w:val="24"/>
                <w:szCs w:val="24"/>
              </w:rPr>
            </w:pPr>
            <w:r w:rsidRPr="00D57B88">
              <w:rPr>
                <w:sz w:val="24"/>
                <w:szCs w:val="24"/>
              </w:rPr>
              <w:t>Gösterilen</w:t>
            </w:r>
            <w:r w:rsidRPr="00D57B88">
              <w:rPr>
                <w:spacing w:val="80"/>
                <w:sz w:val="24"/>
                <w:szCs w:val="24"/>
              </w:rPr>
              <w:t xml:space="preserve"> </w:t>
            </w:r>
            <w:r w:rsidRPr="00D57B88">
              <w:rPr>
                <w:sz w:val="24"/>
                <w:szCs w:val="24"/>
              </w:rPr>
              <w:t>kanıtlar</w:t>
            </w:r>
            <w:r w:rsidRPr="00D57B88">
              <w:rPr>
                <w:spacing w:val="80"/>
                <w:sz w:val="24"/>
                <w:szCs w:val="24"/>
              </w:rPr>
              <w:t xml:space="preserve"> </w:t>
            </w:r>
            <w:r w:rsidRPr="00D57B88">
              <w:rPr>
                <w:sz w:val="24"/>
                <w:szCs w:val="24"/>
              </w:rPr>
              <w:t>Sosyal, Kültürel, Sportif Faaliyetlere alt ölçütüne uygun mudur?</w:t>
            </w:r>
          </w:p>
        </w:tc>
        <w:tc>
          <w:tcPr>
            <w:tcW w:w="1275" w:type="dxa"/>
            <w:vAlign w:val="center"/>
          </w:tcPr>
          <w:p w14:paraId="100CF797" w14:textId="77777777" w:rsidR="007C0197" w:rsidRPr="00D57B88" w:rsidRDefault="007C0197" w:rsidP="007C0197">
            <w:pPr>
              <w:jc w:val="center"/>
              <w:rPr>
                <w:sz w:val="24"/>
                <w:szCs w:val="24"/>
              </w:rPr>
            </w:pPr>
            <w:r w:rsidRPr="00D57B88">
              <w:rPr>
                <w:sz w:val="24"/>
                <w:szCs w:val="24"/>
              </w:rPr>
              <w:t>Evet</w:t>
            </w:r>
          </w:p>
        </w:tc>
        <w:tc>
          <w:tcPr>
            <w:tcW w:w="5235" w:type="dxa"/>
            <w:vAlign w:val="center"/>
          </w:tcPr>
          <w:p w14:paraId="5C8321C3" w14:textId="77777777" w:rsidR="007C0197" w:rsidRPr="00D57B88" w:rsidRDefault="007C0197" w:rsidP="007E3C22">
            <w:pPr>
              <w:spacing w:line="270" w:lineRule="atLeast"/>
              <w:ind w:left="107" w:right="96"/>
              <w:jc w:val="both"/>
              <w:rPr>
                <w:sz w:val="24"/>
                <w:szCs w:val="24"/>
              </w:rPr>
            </w:pPr>
            <w:r w:rsidRPr="00194C69">
              <w:rPr>
                <w:sz w:val="24"/>
                <w:szCs w:val="24"/>
              </w:rPr>
              <w:t>Bu ölçüt altında kullanımı uygun ol</w:t>
            </w:r>
            <w:r>
              <w:rPr>
                <w:sz w:val="24"/>
                <w:szCs w:val="24"/>
              </w:rPr>
              <w:t>mayan</w:t>
            </w:r>
            <w:r w:rsidRPr="00194C69">
              <w:rPr>
                <w:sz w:val="24"/>
                <w:szCs w:val="24"/>
              </w:rPr>
              <w:t xml:space="preserve"> kanıt bulunmamaktadır.</w:t>
            </w:r>
          </w:p>
        </w:tc>
      </w:tr>
      <w:tr w:rsidR="007C0197" w:rsidRPr="00D57B88" w14:paraId="4E2DFADD" w14:textId="77777777" w:rsidTr="003C544A">
        <w:trPr>
          <w:trHeight w:val="723"/>
        </w:trPr>
        <w:tc>
          <w:tcPr>
            <w:tcW w:w="2562" w:type="dxa"/>
            <w:vAlign w:val="center"/>
          </w:tcPr>
          <w:p w14:paraId="4C2218B7" w14:textId="77777777" w:rsidR="007C0197" w:rsidRPr="00D57B88" w:rsidRDefault="007C0197" w:rsidP="007C0197">
            <w:pPr>
              <w:spacing w:line="270" w:lineRule="atLeast"/>
              <w:ind w:left="108" w:right="198"/>
              <w:rPr>
                <w:sz w:val="24"/>
                <w:szCs w:val="24"/>
              </w:rPr>
            </w:pPr>
            <w:r w:rsidRPr="00D57B88">
              <w:rPr>
                <w:b/>
                <w:sz w:val="24"/>
                <w:szCs w:val="24"/>
              </w:rPr>
              <w:t>Birim</w:t>
            </w:r>
            <w:r w:rsidRPr="00D57B88">
              <w:rPr>
                <w:b/>
                <w:spacing w:val="-15"/>
                <w:sz w:val="24"/>
                <w:szCs w:val="24"/>
              </w:rPr>
              <w:t xml:space="preserve"> </w:t>
            </w:r>
            <w:r w:rsidRPr="00D57B88">
              <w:rPr>
                <w:b/>
                <w:sz w:val="24"/>
                <w:szCs w:val="24"/>
              </w:rPr>
              <w:t>Öz</w:t>
            </w:r>
            <w:r w:rsidRPr="00D57B88">
              <w:rPr>
                <w:b/>
                <w:spacing w:val="-15"/>
                <w:sz w:val="24"/>
                <w:szCs w:val="24"/>
              </w:rPr>
              <w:t xml:space="preserve"> </w:t>
            </w:r>
            <w:r w:rsidRPr="00D57B88">
              <w:rPr>
                <w:b/>
                <w:sz w:val="24"/>
                <w:szCs w:val="24"/>
              </w:rPr>
              <w:t xml:space="preserve">Değerlendirme </w:t>
            </w:r>
            <w:r w:rsidRPr="00D57B88">
              <w:rPr>
                <w:b/>
                <w:spacing w:val="-2"/>
                <w:sz w:val="24"/>
                <w:szCs w:val="24"/>
              </w:rPr>
              <w:t>Puanlaması</w:t>
            </w:r>
            <w:r w:rsidRPr="00D57B88">
              <w:rPr>
                <w:spacing w:val="-2"/>
                <w:sz w:val="24"/>
                <w:szCs w:val="24"/>
              </w:rPr>
              <w:t>:.4</w:t>
            </w:r>
          </w:p>
        </w:tc>
        <w:tc>
          <w:tcPr>
            <w:tcW w:w="6510" w:type="dxa"/>
            <w:gridSpan w:val="2"/>
            <w:vAlign w:val="center"/>
          </w:tcPr>
          <w:p w14:paraId="531B0224" w14:textId="77777777" w:rsidR="007C0197" w:rsidRPr="00D57B88" w:rsidRDefault="007C0197" w:rsidP="007C0197">
            <w:pPr>
              <w:spacing w:line="270" w:lineRule="atLeast"/>
              <w:ind w:left="106" w:right="1812"/>
              <w:rPr>
                <w:sz w:val="24"/>
                <w:szCs w:val="24"/>
              </w:rPr>
            </w:pPr>
            <w:r w:rsidRPr="00D57B88">
              <w:rPr>
                <w:b/>
                <w:sz w:val="24"/>
                <w:szCs w:val="24"/>
              </w:rPr>
              <w:t>Akran</w:t>
            </w:r>
            <w:r w:rsidRPr="00D57B88">
              <w:rPr>
                <w:b/>
                <w:spacing w:val="-15"/>
                <w:sz w:val="24"/>
                <w:szCs w:val="24"/>
              </w:rPr>
              <w:t xml:space="preserve"> </w:t>
            </w:r>
            <w:r w:rsidRPr="00D57B88">
              <w:rPr>
                <w:b/>
                <w:sz w:val="24"/>
                <w:szCs w:val="24"/>
              </w:rPr>
              <w:t xml:space="preserve">Değerlendirme </w:t>
            </w:r>
            <w:r w:rsidRPr="00D57B88">
              <w:rPr>
                <w:b/>
                <w:spacing w:val="-2"/>
                <w:sz w:val="24"/>
                <w:szCs w:val="24"/>
              </w:rPr>
              <w:t>Puanlaması</w:t>
            </w:r>
            <w:r w:rsidRPr="00D57B88">
              <w:rPr>
                <w:spacing w:val="-2"/>
                <w:sz w:val="24"/>
                <w:szCs w:val="24"/>
              </w:rPr>
              <w:t>: 4</w:t>
            </w:r>
          </w:p>
        </w:tc>
      </w:tr>
    </w:tbl>
    <w:p w14:paraId="54FDDDAE" w14:textId="77777777" w:rsidR="007C0197" w:rsidRDefault="007C0197">
      <w:pPr>
        <w:pStyle w:val="GvdeMetni"/>
        <w:ind w:left="1"/>
      </w:pPr>
    </w:p>
    <w:p w14:paraId="2A2E3D8B" w14:textId="77777777" w:rsidR="007C0197" w:rsidRDefault="007C0197" w:rsidP="008B07F8">
      <w:pPr>
        <w:pStyle w:val="GvdeMetni"/>
      </w:pPr>
    </w:p>
    <w:p w14:paraId="4AFBD576" w14:textId="77777777" w:rsidR="00B209D0" w:rsidRDefault="006C203B">
      <w:pPr>
        <w:pStyle w:val="ListeParagraf"/>
        <w:numPr>
          <w:ilvl w:val="1"/>
          <w:numId w:val="2"/>
        </w:numPr>
        <w:tabs>
          <w:tab w:val="left" w:pos="461"/>
        </w:tabs>
        <w:ind w:left="461" w:hanging="460"/>
        <w:rPr>
          <w:b/>
          <w:sz w:val="24"/>
        </w:rPr>
      </w:pPr>
      <w:r>
        <w:rPr>
          <w:b/>
          <w:sz w:val="24"/>
        </w:rPr>
        <w:t>ÖĞRETİM</w:t>
      </w:r>
      <w:r>
        <w:rPr>
          <w:b/>
          <w:spacing w:val="-1"/>
          <w:sz w:val="24"/>
        </w:rPr>
        <w:t xml:space="preserve"> </w:t>
      </w:r>
      <w:r>
        <w:rPr>
          <w:b/>
          <w:spacing w:val="-2"/>
          <w:sz w:val="24"/>
        </w:rPr>
        <w:t>KADROSU</w:t>
      </w:r>
    </w:p>
    <w:p w14:paraId="3A38F326" w14:textId="77777777" w:rsidR="00B209D0" w:rsidRDefault="00B209D0">
      <w:pPr>
        <w:pStyle w:val="GvdeMetni"/>
        <w:ind w:left="1"/>
      </w:pPr>
    </w:p>
    <w:p w14:paraId="3EC1CB36" w14:textId="152F9A0A" w:rsidR="007C0197" w:rsidRDefault="007C0197" w:rsidP="00437B5F">
      <w:pPr>
        <w:pStyle w:val="GvdeMetni"/>
        <w:rPr>
          <w:b/>
          <w:color w:val="000000"/>
        </w:rPr>
      </w:pPr>
      <w:r>
        <w:rPr>
          <w:b/>
          <w:color w:val="000000"/>
        </w:rPr>
        <w:t>B.4.1. Atama, Yükseltme ve Görevlendirme Kriterleri</w:t>
      </w:r>
    </w:p>
    <w:p w14:paraId="172EF0F0" w14:textId="77777777" w:rsidR="00437B5F" w:rsidRDefault="00437B5F" w:rsidP="00437B5F">
      <w:pPr>
        <w:pStyle w:val="GvdeMetni"/>
      </w:pPr>
    </w:p>
    <w:p w14:paraId="6FD7978D" w14:textId="277532EB" w:rsidR="00437B5F" w:rsidRDefault="00D623EF" w:rsidP="00D623EF">
      <w:pPr>
        <w:widowControl/>
        <w:autoSpaceDE/>
        <w:autoSpaceDN/>
        <w:jc w:val="both"/>
        <w:rPr>
          <w:sz w:val="24"/>
          <w:szCs w:val="24"/>
          <w:lang w:eastAsia="tr-TR"/>
        </w:rPr>
      </w:pPr>
      <w:r w:rsidRPr="0081212F">
        <w:rPr>
          <w:b/>
          <w:sz w:val="24"/>
          <w:szCs w:val="24"/>
        </w:rPr>
        <w:t>Akran Değerlendirmesi:</w:t>
      </w:r>
      <w:r>
        <w:rPr>
          <w:b/>
          <w:sz w:val="24"/>
          <w:szCs w:val="24"/>
        </w:rPr>
        <w:t xml:space="preserve"> </w:t>
      </w:r>
      <w:r w:rsidR="00437B5F" w:rsidRPr="000B2DDC">
        <w:rPr>
          <w:sz w:val="24"/>
          <w:szCs w:val="24"/>
          <w:lang w:eastAsia="tr-TR"/>
        </w:rPr>
        <w:t>Birimde atama, yükseltme ve görevlendirme süreçlerinin ilgili yönergeler ve norm kadro planlamaları doğrultusunda sistematik şekilde yürütüldüğü görülmektedir. Akademik personel ilanları, ders programları ve görevlendirme uygulamaları süreçlerin şeffaf ve planlı bir yapıda ilerlediğini göstermektedir.</w:t>
      </w:r>
      <w:r w:rsidR="00437B5F">
        <w:rPr>
          <w:sz w:val="24"/>
          <w:szCs w:val="24"/>
          <w:lang w:eastAsia="tr-TR"/>
        </w:rPr>
        <w:t xml:space="preserve"> </w:t>
      </w:r>
      <w:r w:rsidR="00437B5F" w:rsidRPr="000B2DDC">
        <w:rPr>
          <w:sz w:val="24"/>
          <w:szCs w:val="24"/>
          <w:lang w:eastAsia="tr-TR"/>
        </w:rPr>
        <w:t>Ayrıca görevlendirme ve ders planlamalarına ilişkin sunulan kanıtlar, uygulama ve izleme boyutlarını destekleyen örnekler sunmaktadır. Kanıtların yeterli ve ölçütle uyumlu olduğu, birimin bu alt ölçütü güçlü düzeyde karşıladığı değerlendirilmektedir.</w:t>
      </w:r>
    </w:p>
    <w:p w14:paraId="2B9DADAF" w14:textId="77777777" w:rsidR="007C0197" w:rsidRDefault="007C0197">
      <w:pPr>
        <w:pStyle w:val="GvdeMetni"/>
      </w:pPr>
    </w:p>
    <w:tbl>
      <w:tblPr>
        <w:tblStyle w:val="TableNormal3"/>
        <w:tblW w:w="919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8"/>
        <w:gridCol w:w="1275"/>
        <w:gridCol w:w="5245"/>
      </w:tblGrid>
      <w:tr w:rsidR="007C0197" w:rsidRPr="00D57B88" w14:paraId="79F15090" w14:textId="77777777" w:rsidTr="002C0EBD">
        <w:trPr>
          <w:trHeight w:val="1085"/>
        </w:trPr>
        <w:tc>
          <w:tcPr>
            <w:tcW w:w="2678" w:type="dxa"/>
            <w:vAlign w:val="center"/>
          </w:tcPr>
          <w:p w14:paraId="5B1CEEF6" w14:textId="77777777" w:rsidR="007C0197" w:rsidRPr="00D57B88" w:rsidRDefault="007C0197" w:rsidP="007C0197">
            <w:pPr>
              <w:ind w:left="108"/>
              <w:rPr>
                <w:b/>
                <w:sz w:val="24"/>
                <w:szCs w:val="24"/>
              </w:rPr>
            </w:pPr>
            <w:r w:rsidRPr="00D57B88">
              <w:rPr>
                <w:b/>
                <w:sz w:val="24"/>
                <w:szCs w:val="24"/>
              </w:rPr>
              <w:t>Akran</w:t>
            </w:r>
            <w:r w:rsidRPr="00D57B88">
              <w:rPr>
                <w:b/>
                <w:spacing w:val="-3"/>
                <w:sz w:val="24"/>
                <w:szCs w:val="24"/>
              </w:rPr>
              <w:t xml:space="preserve"> </w:t>
            </w:r>
            <w:r w:rsidRPr="00D57B88">
              <w:rPr>
                <w:b/>
                <w:sz w:val="24"/>
                <w:szCs w:val="24"/>
              </w:rPr>
              <w:t>Değerlendirme</w:t>
            </w:r>
            <w:r w:rsidRPr="00D57B88">
              <w:rPr>
                <w:b/>
                <w:spacing w:val="-3"/>
                <w:sz w:val="24"/>
                <w:szCs w:val="24"/>
              </w:rPr>
              <w:t xml:space="preserve"> </w:t>
            </w:r>
            <w:r w:rsidRPr="00D57B88">
              <w:rPr>
                <w:b/>
                <w:spacing w:val="-2"/>
                <w:sz w:val="24"/>
                <w:szCs w:val="24"/>
              </w:rPr>
              <w:t>Kriterleri</w:t>
            </w:r>
          </w:p>
        </w:tc>
        <w:tc>
          <w:tcPr>
            <w:tcW w:w="1275" w:type="dxa"/>
            <w:vAlign w:val="center"/>
          </w:tcPr>
          <w:p w14:paraId="00082BC9" w14:textId="77777777" w:rsidR="007C0197" w:rsidRPr="00D57B88" w:rsidRDefault="007C0197" w:rsidP="007C0197">
            <w:pPr>
              <w:spacing w:line="270" w:lineRule="atLeast"/>
              <w:ind w:left="306" w:right="297" w:firstLine="127"/>
              <w:rPr>
                <w:b/>
                <w:sz w:val="24"/>
                <w:szCs w:val="24"/>
              </w:rPr>
            </w:pPr>
            <w:r w:rsidRPr="00D57B88">
              <w:rPr>
                <w:b/>
                <w:spacing w:val="-2"/>
                <w:sz w:val="24"/>
                <w:szCs w:val="24"/>
              </w:rPr>
              <w:t>Evet/ Hayır/ Kısmen</w:t>
            </w:r>
          </w:p>
        </w:tc>
        <w:tc>
          <w:tcPr>
            <w:tcW w:w="5245" w:type="dxa"/>
            <w:vAlign w:val="center"/>
          </w:tcPr>
          <w:p w14:paraId="54847E62" w14:textId="77777777" w:rsidR="007C0197" w:rsidRPr="00D57B88" w:rsidRDefault="007C0197" w:rsidP="007C0197">
            <w:pPr>
              <w:ind w:left="9"/>
              <w:jc w:val="center"/>
              <w:rPr>
                <w:b/>
                <w:sz w:val="24"/>
                <w:szCs w:val="24"/>
              </w:rPr>
            </w:pPr>
            <w:r w:rsidRPr="00D57B88">
              <w:rPr>
                <w:b/>
                <w:spacing w:val="-2"/>
                <w:sz w:val="24"/>
                <w:szCs w:val="24"/>
              </w:rPr>
              <w:t>Kanıt</w:t>
            </w:r>
          </w:p>
        </w:tc>
      </w:tr>
      <w:tr w:rsidR="007C0197" w:rsidRPr="00D57B88" w14:paraId="2C3044F1" w14:textId="77777777" w:rsidTr="002C0EBD">
        <w:trPr>
          <w:trHeight w:val="999"/>
        </w:trPr>
        <w:tc>
          <w:tcPr>
            <w:tcW w:w="2678" w:type="dxa"/>
            <w:vAlign w:val="center"/>
          </w:tcPr>
          <w:p w14:paraId="39AC9F6C" w14:textId="77777777" w:rsidR="007C0197" w:rsidRPr="00D57B88" w:rsidRDefault="007C0197" w:rsidP="007E3C22">
            <w:pPr>
              <w:tabs>
                <w:tab w:val="left" w:pos="1107"/>
                <w:tab w:val="left" w:pos="2572"/>
                <w:tab w:val="left" w:pos="3558"/>
                <w:tab w:val="left" w:pos="3998"/>
              </w:tabs>
              <w:ind w:left="108"/>
              <w:jc w:val="both"/>
              <w:rPr>
                <w:sz w:val="24"/>
                <w:szCs w:val="24"/>
              </w:rPr>
            </w:pPr>
            <w:r w:rsidRPr="00D57B88">
              <w:rPr>
                <w:spacing w:val="-2"/>
                <w:sz w:val="24"/>
                <w:szCs w:val="24"/>
              </w:rPr>
              <w:t>Birimde</w:t>
            </w:r>
            <w:r w:rsidRPr="00D57B88">
              <w:rPr>
                <w:sz w:val="24"/>
                <w:szCs w:val="24"/>
              </w:rPr>
              <w:t xml:space="preserve"> atama, yükseltme ve görevlendirme kriterlerine yönelik</w:t>
            </w:r>
            <w:r w:rsidRPr="00D57B88">
              <w:rPr>
                <w:spacing w:val="-1"/>
                <w:sz w:val="24"/>
                <w:szCs w:val="24"/>
              </w:rPr>
              <w:t xml:space="preserve"> </w:t>
            </w:r>
            <w:r w:rsidRPr="00D57B88">
              <w:rPr>
                <w:sz w:val="24"/>
                <w:szCs w:val="24"/>
              </w:rPr>
              <w:t>planlama</w:t>
            </w:r>
            <w:r w:rsidRPr="00D57B88">
              <w:rPr>
                <w:spacing w:val="-1"/>
                <w:sz w:val="24"/>
                <w:szCs w:val="24"/>
              </w:rPr>
              <w:t xml:space="preserve"> </w:t>
            </w:r>
            <w:r w:rsidRPr="00D57B88">
              <w:rPr>
                <w:sz w:val="24"/>
                <w:szCs w:val="24"/>
              </w:rPr>
              <w:t>faaliyeti bulunuyor</w:t>
            </w:r>
            <w:r w:rsidRPr="00D57B88">
              <w:rPr>
                <w:spacing w:val="-1"/>
                <w:sz w:val="24"/>
                <w:szCs w:val="24"/>
              </w:rPr>
              <w:t xml:space="preserve"> </w:t>
            </w:r>
            <w:r w:rsidRPr="00D57B88">
              <w:rPr>
                <w:spacing w:val="-5"/>
                <w:sz w:val="24"/>
                <w:szCs w:val="24"/>
              </w:rPr>
              <w:t>mu?</w:t>
            </w:r>
          </w:p>
        </w:tc>
        <w:tc>
          <w:tcPr>
            <w:tcW w:w="1275" w:type="dxa"/>
            <w:vAlign w:val="center"/>
          </w:tcPr>
          <w:p w14:paraId="2E6CB67F" w14:textId="77777777" w:rsidR="007C0197" w:rsidRPr="00D57B88" w:rsidRDefault="007C0197" w:rsidP="007C0197">
            <w:pPr>
              <w:jc w:val="center"/>
              <w:rPr>
                <w:sz w:val="24"/>
                <w:szCs w:val="24"/>
              </w:rPr>
            </w:pPr>
            <w:r w:rsidRPr="00D57B88">
              <w:rPr>
                <w:sz w:val="24"/>
                <w:szCs w:val="24"/>
              </w:rPr>
              <w:t>Evet</w:t>
            </w:r>
          </w:p>
        </w:tc>
        <w:tc>
          <w:tcPr>
            <w:tcW w:w="5245" w:type="dxa"/>
            <w:vAlign w:val="center"/>
          </w:tcPr>
          <w:p w14:paraId="1BA1EBD3" w14:textId="1D8E0E71" w:rsidR="007C0197" w:rsidRPr="00E6665C" w:rsidRDefault="007C0197" w:rsidP="007E3C22">
            <w:pPr>
              <w:jc w:val="both"/>
              <w:rPr>
                <w:sz w:val="24"/>
                <w:szCs w:val="24"/>
              </w:rPr>
            </w:pPr>
            <w:r w:rsidRPr="00D57B88">
              <w:rPr>
                <w:sz w:val="24"/>
                <w:szCs w:val="24"/>
              </w:rPr>
              <w:t>(</w:t>
            </w:r>
            <w:hyperlink r:id="rId319" w:history="1">
              <w:r w:rsidRPr="00E6665C">
                <w:rPr>
                  <w:color w:val="0000FF" w:themeColor="hyperlink"/>
                  <w:sz w:val="24"/>
                  <w:szCs w:val="24"/>
                  <w:u w:val="single"/>
                </w:rPr>
                <w:t>Yönergeler</w:t>
              </w:r>
            </w:hyperlink>
            <w:r w:rsidRPr="00E6665C">
              <w:rPr>
                <w:sz w:val="24"/>
                <w:szCs w:val="24"/>
              </w:rPr>
              <w:t>)</w:t>
            </w:r>
          </w:p>
          <w:p w14:paraId="018E9227" w14:textId="77777777" w:rsidR="00D43209" w:rsidRDefault="00D43209" w:rsidP="007E3C22">
            <w:pPr>
              <w:keepNext/>
              <w:keepLines/>
              <w:pBdr>
                <w:top w:val="nil"/>
                <w:left w:val="nil"/>
                <w:bottom w:val="nil"/>
                <w:right w:val="nil"/>
                <w:between w:val="nil"/>
              </w:pBdr>
              <w:ind w:left="152" w:hanging="10"/>
              <w:jc w:val="both"/>
              <w:rPr>
                <w:color w:val="0000FF" w:themeColor="hyperlink"/>
                <w:sz w:val="24"/>
                <w:szCs w:val="24"/>
                <w:u w:val="single"/>
              </w:rPr>
            </w:pPr>
            <w:r>
              <w:rPr>
                <w:color w:val="0000FF" w:themeColor="hyperlink"/>
                <w:sz w:val="24"/>
                <w:szCs w:val="24"/>
                <w:u w:val="single"/>
              </w:rPr>
              <w:t>(4)B.4.1.1</w:t>
            </w:r>
          </w:p>
          <w:p w14:paraId="2DE0AE48" w14:textId="68EA5A14" w:rsidR="007C0197" w:rsidRPr="00E6665C" w:rsidRDefault="009B77AD" w:rsidP="007E3C22">
            <w:pPr>
              <w:keepNext/>
              <w:keepLines/>
              <w:pBdr>
                <w:top w:val="nil"/>
                <w:left w:val="nil"/>
                <w:bottom w:val="nil"/>
                <w:right w:val="nil"/>
                <w:between w:val="nil"/>
              </w:pBdr>
              <w:ind w:left="152" w:hanging="10"/>
              <w:jc w:val="both"/>
              <w:rPr>
                <w:color w:val="0000FF" w:themeColor="hyperlink"/>
                <w:sz w:val="24"/>
                <w:szCs w:val="24"/>
                <w:u w:val="single"/>
              </w:rPr>
            </w:pPr>
            <w:hyperlink r:id="rId320" w:history="1">
              <w:r w:rsidR="007C0197" w:rsidRPr="00E6665C">
                <w:rPr>
                  <w:color w:val="0000FF" w:themeColor="hyperlink"/>
                  <w:sz w:val="24"/>
                  <w:szCs w:val="24"/>
                  <w:u w:val="single"/>
                </w:rPr>
                <w:t>Norm_kadro_planması</w:t>
              </w:r>
            </w:hyperlink>
          </w:p>
          <w:p w14:paraId="1F8AD594" w14:textId="77777777" w:rsidR="007C0197" w:rsidRPr="00D57B88" w:rsidRDefault="007C0197" w:rsidP="007E3C22">
            <w:pPr>
              <w:jc w:val="both"/>
              <w:rPr>
                <w:sz w:val="24"/>
                <w:szCs w:val="24"/>
              </w:rPr>
            </w:pPr>
          </w:p>
        </w:tc>
      </w:tr>
      <w:tr w:rsidR="007C0197" w:rsidRPr="00D57B88" w14:paraId="43BF9E99" w14:textId="77777777" w:rsidTr="002C0EBD">
        <w:trPr>
          <w:trHeight w:val="1084"/>
        </w:trPr>
        <w:tc>
          <w:tcPr>
            <w:tcW w:w="2678" w:type="dxa"/>
            <w:vAlign w:val="center"/>
          </w:tcPr>
          <w:p w14:paraId="52D1918A" w14:textId="77777777" w:rsidR="007C0197" w:rsidRPr="00D57B88" w:rsidRDefault="007C0197" w:rsidP="007E3C22">
            <w:pPr>
              <w:tabs>
                <w:tab w:val="left" w:pos="1107"/>
                <w:tab w:val="left" w:pos="2572"/>
                <w:tab w:val="left" w:pos="3558"/>
                <w:tab w:val="left" w:pos="3998"/>
              </w:tabs>
              <w:spacing w:line="275" w:lineRule="exact"/>
              <w:ind w:left="108"/>
              <w:jc w:val="both"/>
              <w:rPr>
                <w:sz w:val="24"/>
                <w:szCs w:val="24"/>
              </w:rPr>
            </w:pPr>
            <w:r w:rsidRPr="00D57B88">
              <w:rPr>
                <w:spacing w:val="-2"/>
                <w:sz w:val="24"/>
                <w:szCs w:val="24"/>
              </w:rPr>
              <w:t>Birimde</w:t>
            </w:r>
            <w:r w:rsidRPr="00D57B88">
              <w:rPr>
                <w:sz w:val="24"/>
                <w:szCs w:val="24"/>
              </w:rPr>
              <w:t xml:space="preserve"> atama, yükseltme ve görevlendirme kriterlerine yönelik</w:t>
            </w:r>
            <w:r w:rsidRPr="00D57B88">
              <w:rPr>
                <w:spacing w:val="-2"/>
                <w:sz w:val="24"/>
                <w:szCs w:val="24"/>
              </w:rPr>
              <w:t xml:space="preserve"> </w:t>
            </w:r>
            <w:r w:rsidRPr="00D57B88">
              <w:rPr>
                <w:sz w:val="24"/>
                <w:szCs w:val="24"/>
              </w:rPr>
              <w:t>uygulama</w:t>
            </w:r>
            <w:r w:rsidRPr="00D57B88">
              <w:rPr>
                <w:spacing w:val="-1"/>
                <w:sz w:val="24"/>
                <w:szCs w:val="24"/>
              </w:rPr>
              <w:t xml:space="preserve"> </w:t>
            </w:r>
            <w:r w:rsidRPr="00D57B88">
              <w:rPr>
                <w:sz w:val="24"/>
                <w:szCs w:val="24"/>
              </w:rPr>
              <w:t>faaliyeti bulunuyor</w:t>
            </w:r>
            <w:r w:rsidRPr="00D57B88">
              <w:rPr>
                <w:spacing w:val="-1"/>
                <w:sz w:val="24"/>
                <w:szCs w:val="24"/>
              </w:rPr>
              <w:t xml:space="preserve"> </w:t>
            </w:r>
            <w:r w:rsidRPr="00D57B88">
              <w:rPr>
                <w:spacing w:val="-5"/>
                <w:sz w:val="24"/>
                <w:szCs w:val="24"/>
              </w:rPr>
              <w:t>mu?</w:t>
            </w:r>
          </w:p>
        </w:tc>
        <w:tc>
          <w:tcPr>
            <w:tcW w:w="1275" w:type="dxa"/>
            <w:vAlign w:val="center"/>
          </w:tcPr>
          <w:p w14:paraId="4CC9399E" w14:textId="77777777" w:rsidR="007C0197" w:rsidRPr="00D57B88" w:rsidRDefault="007C0197" w:rsidP="007C0197">
            <w:pPr>
              <w:jc w:val="center"/>
              <w:rPr>
                <w:sz w:val="24"/>
                <w:szCs w:val="24"/>
              </w:rPr>
            </w:pPr>
            <w:r w:rsidRPr="00D57B88">
              <w:rPr>
                <w:sz w:val="24"/>
                <w:szCs w:val="24"/>
              </w:rPr>
              <w:t>Evet</w:t>
            </w:r>
          </w:p>
        </w:tc>
        <w:tc>
          <w:tcPr>
            <w:tcW w:w="5245" w:type="dxa"/>
            <w:vAlign w:val="center"/>
          </w:tcPr>
          <w:p w14:paraId="5EB43E1C" w14:textId="77777777" w:rsidR="007C0197" w:rsidRPr="00D57B88" w:rsidRDefault="009B77AD" w:rsidP="007E3C22">
            <w:pPr>
              <w:spacing w:line="276" w:lineRule="exact"/>
              <w:ind w:left="107" w:right="95"/>
              <w:jc w:val="both"/>
              <w:rPr>
                <w:sz w:val="24"/>
                <w:szCs w:val="24"/>
              </w:rPr>
            </w:pPr>
            <w:hyperlink r:id="rId321" w:history="1">
              <w:r w:rsidR="007C0197" w:rsidRPr="00E6665C">
                <w:rPr>
                  <w:color w:val="0000FF" w:themeColor="hyperlink"/>
                  <w:sz w:val="24"/>
                  <w:szCs w:val="24"/>
                  <w:u w:val="single"/>
                </w:rPr>
                <w:t>Akademik Personel</w:t>
              </w:r>
            </w:hyperlink>
            <w:r w:rsidR="007C0197" w:rsidRPr="00D57B88">
              <w:rPr>
                <w:sz w:val="24"/>
                <w:szCs w:val="24"/>
              </w:rPr>
              <w:t xml:space="preserve">, </w:t>
            </w:r>
            <w:hyperlink r:id="rId322" w:history="1">
              <w:r w:rsidR="007C0197" w:rsidRPr="00E6665C">
                <w:rPr>
                  <w:color w:val="0000FF" w:themeColor="hyperlink"/>
                  <w:sz w:val="24"/>
                  <w:szCs w:val="24"/>
                  <w:u w:val="single"/>
                </w:rPr>
                <w:t>İlan Metni</w:t>
              </w:r>
            </w:hyperlink>
          </w:p>
        </w:tc>
      </w:tr>
      <w:tr w:rsidR="007C0197" w:rsidRPr="00D57B88" w14:paraId="66E70E23" w14:textId="77777777" w:rsidTr="002C0EBD">
        <w:trPr>
          <w:trHeight w:val="1085"/>
        </w:trPr>
        <w:tc>
          <w:tcPr>
            <w:tcW w:w="2678" w:type="dxa"/>
            <w:vAlign w:val="center"/>
          </w:tcPr>
          <w:p w14:paraId="29343909" w14:textId="77777777" w:rsidR="007C0197" w:rsidRPr="00D57B88" w:rsidRDefault="007C0197" w:rsidP="007E3C22">
            <w:pPr>
              <w:tabs>
                <w:tab w:val="left" w:pos="1107"/>
                <w:tab w:val="left" w:pos="2573"/>
                <w:tab w:val="left" w:pos="3558"/>
                <w:tab w:val="left" w:pos="3999"/>
              </w:tabs>
              <w:ind w:left="108"/>
              <w:jc w:val="both"/>
              <w:rPr>
                <w:sz w:val="24"/>
                <w:szCs w:val="24"/>
              </w:rPr>
            </w:pPr>
            <w:r w:rsidRPr="00D57B88">
              <w:rPr>
                <w:spacing w:val="-2"/>
                <w:sz w:val="24"/>
                <w:szCs w:val="24"/>
              </w:rPr>
              <w:t>Birimde</w:t>
            </w:r>
            <w:r w:rsidRPr="00D57B88">
              <w:rPr>
                <w:sz w:val="24"/>
                <w:szCs w:val="24"/>
              </w:rPr>
              <w:t xml:space="preserve"> atama, yükseltme ve görevlendirme kriterlerine yönelik</w:t>
            </w:r>
            <w:r w:rsidRPr="00D57B88">
              <w:rPr>
                <w:spacing w:val="-3"/>
                <w:sz w:val="24"/>
                <w:szCs w:val="24"/>
              </w:rPr>
              <w:t xml:space="preserve"> </w:t>
            </w:r>
            <w:r w:rsidRPr="00D57B88">
              <w:rPr>
                <w:sz w:val="24"/>
                <w:szCs w:val="24"/>
              </w:rPr>
              <w:t>kontrol faaliyeti</w:t>
            </w:r>
            <w:r w:rsidRPr="00D57B88">
              <w:rPr>
                <w:spacing w:val="-2"/>
                <w:sz w:val="24"/>
                <w:szCs w:val="24"/>
              </w:rPr>
              <w:t xml:space="preserve"> </w:t>
            </w:r>
            <w:r w:rsidRPr="00D57B88">
              <w:rPr>
                <w:sz w:val="24"/>
                <w:szCs w:val="24"/>
              </w:rPr>
              <w:t>bulunuyor</w:t>
            </w:r>
            <w:r w:rsidRPr="00D57B88">
              <w:rPr>
                <w:spacing w:val="-1"/>
                <w:sz w:val="24"/>
                <w:szCs w:val="24"/>
              </w:rPr>
              <w:t xml:space="preserve"> </w:t>
            </w:r>
            <w:r w:rsidRPr="00D57B88">
              <w:rPr>
                <w:spacing w:val="-5"/>
                <w:sz w:val="24"/>
                <w:szCs w:val="24"/>
              </w:rPr>
              <w:t>mu?</w:t>
            </w:r>
          </w:p>
        </w:tc>
        <w:tc>
          <w:tcPr>
            <w:tcW w:w="1275" w:type="dxa"/>
            <w:vAlign w:val="center"/>
          </w:tcPr>
          <w:p w14:paraId="537CE5DC" w14:textId="77777777" w:rsidR="007C0197" w:rsidRPr="00D57B88" w:rsidRDefault="007C0197" w:rsidP="007C0197">
            <w:pPr>
              <w:jc w:val="center"/>
              <w:rPr>
                <w:sz w:val="24"/>
                <w:szCs w:val="24"/>
              </w:rPr>
            </w:pPr>
            <w:r w:rsidRPr="00D57B88">
              <w:rPr>
                <w:sz w:val="24"/>
                <w:szCs w:val="24"/>
              </w:rPr>
              <w:t>Kısmen</w:t>
            </w:r>
          </w:p>
        </w:tc>
        <w:tc>
          <w:tcPr>
            <w:tcW w:w="5245" w:type="dxa"/>
            <w:vAlign w:val="center"/>
          </w:tcPr>
          <w:p w14:paraId="798B0FB8" w14:textId="77777777" w:rsidR="007C0197" w:rsidRPr="00D57B88" w:rsidRDefault="009B77AD" w:rsidP="007E3C22">
            <w:pPr>
              <w:tabs>
                <w:tab w:val="left" w:pos="1588"/>
              </w:tabs>
              <w:spacing w:line="270" w:lineRule="atLeast"/>
              <w:ind w:left="107" w:right="95"/>
              <w:jc w:val="both"/>
              <w:rPr>
                <w:sz w:val="24"/>
                <w:szCs w:val="24"/>
              </w:rPr>
            </w:pPr>
            <w:hyperlink r:id="rId323" w:history="1">
              <w:r w:rsidR="007C0197" w:rsidRPr="00E6665C">
                <w:rPr>
                  <w:color w:val="0000FF" w:themeColor="hyperlink"/>
                  <w:sz w:val="24"/>
                  <w:szCs w:val="24"/>
                  <w:u w:val="single"/>
                </w:rPr>
                <w:t>Güz_ders_programı</w:t>
              </w:r>
            </w:hyperlink>
          </w:p>
        </w:tc>
      </w:tr>
      <w:tr w:rsidR="007C0197" w:rsidRPr="00D57B88" w14:paraId="039D4F41" w14:textId="77777777" w:rsidTr="002C0EBD">
        <w:trPr>
          <w:trHeight w:val="930"/>
        </w:trPr>
        <w:tc>
          <w:tcPr>
            <w:tcW w:w="2678" w:type="dxa"/>
            <w:vAlign w:val="center"/>
          </w:tcPr>
          <w:p w14:paraId="49163E24" w14:textId="77777777" w:rsidR="007C0197" w:rsidRPr="00D57B88" w:rsidRDefault="007C0197" w:rsidP="007E3C22">
            <w:pPr>
              <w:tabs>
                <w:tab w:val="left" w:pos="1107"/>
                <w:tab w:val="left" w:pos="2572"/>
                <w:tab w:val="left" w:pos="3558"/>
                <w:tab w:val="left" w:pos="3998"/>
              </w:tabs>
              <w:ind w:left="108"/>
              <w:jc w:val="both"/>
              <w:rPr>
                <w:sz w:val="24"/>
                <w:szCs w:val="24"/>
              </w:rPr>
            </w:pPr>
            <w:r w:rsidRPr="00D57B88">
              <w:rPr>
                <w:spacing w:val="-2"/>
                <w:sz w:val="24"/>
                <w:szCs w:val="24"/>
              </w:rPr>
              <w:t>Birimde</w:t>
            </w:r>
            <w:r w:rsidRPr="00D57B88">
              <w:rPr>
                <w:sz w:val="24"/>
                <w:szCs w:val="24"/>
              </w:rPr>
              <w:t xml:space="preserve"> atama, yükseltme ve görevlendirme kriterlerine yönelik</w:t>
            </w:r>
            <w:r w:rsidRPr="00D57B88">
              <w:rPr>
                <w:spacing w:val="-1"/>
                <w:sz w:val="24"/>
                <w:szCs w:val="24"/>
              </w:rPr>
              <w:t xml:space="preserve"> </w:t>
            </w:r>
            <w:r w:rsidRPr="00D57B88">
              <w:rPr>
                <w:sz w:val="24"/>
                <w:szCs w:val="24"/>
              </w:rPr>
              <w:t>önlem</w:t>
            </w:r>
            <w:r w:rsidRPr="00D57B88">
              <w:rPr>
                <w:spacing w:val="-3"/>
                <w:sz w:val="24"/>
                <w:szCs w:val="24"/>
              </w:rPr>
              <w:t xml:space="preserve"> </w:t>
            </w:r>
            <w:r w:rsidRPr="00D57B88">
              <w:rPr>
                <w:sz w:val="24"/>
                <w:szCs w:val="24"/>
              </w:rPr>
              <w:t>alma faaliyeti</w:t>
            </w:r>
            <w:r w:rsidRPr="00D57B88">
              <w:rPr>
                <w:spacing w:val="-1"/>
                <w:sz w:val="24"/>
                <w:szCs w:val="24"/>
              </w:rPr>
              <w:t xml:space="preserve"> </w:t>
            </w:r>
            <w:r w:rsidRPr="00D57B88">
              <w:rPr>
                <w:sz w:val="24"/>
                <w:szCs w:val="24"/>
              </w:rPr>
              <w:t>bulunuyor</w:t>
            </w:r>
            <w:r w:rsidRPr="00D57B88">
              <w:rPr>
                <w:spacing w:val="-1"/>
                <w:sz w:val="24"/>
                <w:szCs w:val="24"/>
              </w:rPr>
              <w:t xml:space="preserve"> </w:t>
            </w:r>
            <w:r w:rsidRPr="00D57B88">
              <w:rPr>
                <w:spacing w:val="-5"/>
                <w:sz w:val="24"/>
                <w:szCs w:val="24"/>
              </w:rPr>
              <w:t>mu?</w:t>
            </w:r>
          </w:p>
        </w:tc>
        <w:tc>
          <w:tcPr>
            <w:tcW w:w="1275" w:type="dxa"/>
            <w:vAlign w:val="center"/>
          </w:tcPr>
          <w:p w14:paraId="755AB45B" w14:textId="77777777" w:rsidR="007C0197" w:rsidRPr="00D57B88" w:rsidRDefault="007C0197" w:rsidP="007C0197">
            <w:pPr>
              <w:jc w:val="center"/>
              <w:rPr>
                <w:sz w:val="24"/>
                <w:szCs w:val="24"/>
              </w:rPr>
            </w:pPr>
            <w:r w:rsidRPr="00D57B88">
              <w:rPr>
                <w:sz w:val="24"/>
                <w:szCs w:val="24"/>
              </w:rPr>
              <w:t>Kısmen</w:t>
            </w:r>
          </w:p>
        </w:tc>
        <w:tc>
          <w:tcPr>
            <w:tcW w:w="5245" w:type="dxa"/>
            <w:vAlign w:val="center"/>
          </w:tcPr>
          <w:p w14:paraId="33C5F9A0" w14:textId="77777777" w:rsidR="007C0197" w:rsidRPr="00E6665C" w:rsidRDefault="007C0197" w:rsidP="007E3C22">
            <w:pPr>
              <w:spacing w:line="270" w:lineRule="atLeast"/>
              <w:ind w:left="107" w:right="96"/>
              <w:jc w:val="both"/>
              <w:rPr>
                <w:color w:val="0000FF" w:themeColor="hyperlink"/>
                <w:sz w:val="24"/>
                <w:szCs w:val="24"/>
                <w:u w:val="single"/>
              </w:rPr>
            </w:pPr>
            <w:r w:rsidRPr="000F147C">
              <w:rPr>
                <w:color w:val="0000FF" w:themeColor="hyperlink"/>
                <w:sz w:val="24"/>
                <w:szCs w:val="24"/>
                <w:u w:val="single"/>
              </w:rPr>
              <w:t xml:space="preserve">(3)B.4.1.3 </w:t>
            </w:r>
            <w:hyperlink r:id="rId324" w:history="1">
              <w:r w:rsidRPr="00E6665C">
                <w:rPr>
                  <w:color w:val="0000FF" w:themeColor="hyperlink"/>
                  <w:sz w:val="24"/>
                  <w:szCs w:val="24"/>
                  <w:u w:val="single"/>
                </w:rPr>
                <w:t>Görevlendirme</w:t>
              </w:r>
            </w:hyperlink>
          </w:p>
          <w:p w14:paraId="4D063EA0" w14:textId="77777777" w:rsidR="007C0197" w:rsidRPr="00D57B88" w:rsidRDefault="007C0197" w:rsidP="007E3C22">
            <w:pPr>
              <w:spacing w:line="270" w:lineRule="atLeast"/>
              <w:ind w:left="107" w:right="96"/>
              <w:jc w:val="both"/>
              <w:rPr>
                <w:sz w:val="24"/>
                <w:szCs w:val="24"/>
              </w:rPr>
            </w:pPr>
            <w:r>
              <w:rPr>
                <w:color w:val="0000FF" w:themeColor="hyperlink"/>
                <w:sz w:val="24"/>
                <w:szCs w:val="24"/>
                <w:u w:val="single"/>
              </w:rPr>
              <w:t xml:space="preserve">(3)B.4.1.4 </w:t>
            </w:r>
            <w:hyperlink r:id="rId325" w:history="1">
              <w:r w:rsidRPr="00E6665C">
                <w:rPr>
                  <w:color w:val="0000FF" w:themeColor="hyperlink"/>
                  <w:sz w:val="24"/>
                  <w:szCs w:val="24"/>
                  <w:u w:val="single"/>
                </w:rPr>
                <w:t>Görevlendirme_2</w:t>
              </w:r>
            </w:hyperlink>
          </w:p>
        </w:tc>
      </w:tr>
      <w:tr w:rsidR="007C0197" w:rsidRPr="00D57B88" w14:paraId="515A2FAA" w14:textId="77777777" w:rsidTr="002C0EBD">
        <w:trPr>
          <w:trHeight w:val="960"/>
        </w:trPr>
        <w:tc>
          <w:tcPr>
            <w:tcW w:w="2678" w:type="dxa"/>
            <w:vAlign w:val="center"/>
          </w:tcPr>
          <w:p w14:paraId="44F61CE5" w14:textId="77777777" w:rsidR="007C0197" w:rsidRPr="00D57B88" w:rsidRDefault="007C0197" w:rsidP="007E3C22">
            <w:pPr>
              <w:tabs>
                <w:tab w:val="left" w:pos="1107"/>
                <w:tab w:val="left" w:pos="2572"/>
                <w:tab w:val="left" w:pos="3558"/>
                <w:tab w:val="left" w:pos="3998"/>
              </w:tabs>
              <w:spacing w:line="276" w:lineRule="exact"/>
              <w:ind w:left="108"/>
              <w:jc w:val="both"/>
              <w:rPr>
                <w:sz w:val="24"/>
                <w:szCs w:val="24"/>
              </w:rPr>
            </w:pPr>
            <w:r w:rsidRPr="00D57B88">
              <w:rPr>
                <w:spacing w:val="-2"/>
                <w:sz w:val="24"/>
                <w:szCs w:val="24"/>
              </w:rPr>
              <w:t>Birimde</w:t>
            </w:r>
            <w:r w:rsidRPr="00D57B88">
              <w:rPr>
                <w:sz w:val="24"/>
                <w:szCs w:val="24"/>
              </w:rPr>
              <w:t xml:space="preserve"> atama, yükseltme ve görevlendirme kriterlerine </w:t>
            </w:r>
            <w:r w:rsidRPr="00D57B88">
              <w:rPr>
                <w:spacing w:val="-2"/>
                <w:sz w:val="24"/>
                <w:szCs w:val="24"/>
              </w:rPr>
              <w:t>yönelik</w:t>
            </w:r>
            <w:r w:rsidRPr="00D57B88">
              <w:rPr>
                <w:sz w:val="24"/>
                <w:szCs w:val="24"/>
              </w:rPr>
              <w:t xml:space="preserve"> </w:t>
            </w:r>
            <w:r w:rsidRPr="00D57B88">
              <w:rPr>
                <w:spacing w:val="-2"/>
                <w:sz w:val="24"/>
                <w:szCs w:val="24"/>
              </w:rPr>
              <w:t>örnek</w:t>
            </w:r>
            <w:r w:rsidRPr="00D57B88">
              <w:rPr>
                <w:sz w:val="24"/>
                <w:szCs w:val="24"/>
              </w:rPr>
              <w:t xml:space="preserve"> </w:t>
            </w:r>
            <w:r w:rsidRPr="00D57B88">
              <w:rPr>
                <w:spacing w:val="-2"/>
                <w:sz w:val="24"/>
                <w:szCs w:val="24"/>
              </w:rPr>
              <w:t>gösterilebilir</w:t>
            </w:r>
            <w:r w:rsidRPr="00D57B88">
              <w:rPr>
                <w:sz w:val="24"/>
                <w:szCs w:val="24"/>
              </w:rPr>
              <w:t xml:space="preserve"> </w:t>
            </w:r>
            <w:r w:rsidRPr="00D57B88">
              <w:rPr>
                <w:spacing w:val="-2"/>
                <w:sz w:val="24"/>
                <w:szCs w:val="24"/>
              </w:rPr>
              <w:t xml:space="preserve">uygulamalar </w:t>
            </w:r>
            <w:r w:rsidRPr="00D57B88">
              <w:rPr>
                <w:sz w:val="24"/>
                <w:szCs w:val="24"/>
              </w:rPr>
              <w:t>bulunuyor mu?</w:t>
            </w:r>
          </w:p>
        </w:tc>
        <w:tc>
          <w:tcPr>
            <w:tcW w:w="1275" w:type="dxa"/>
            <w:vAlign w:val="center"/>
          </w:tcPr>
          <w:p w14:paraId="30BF6472" w14:textId="77777777" w:rsidR="007C0197" w:rsidRPr="00D57B88" w:rsidRDefault="007C0197" w:rsidP="007C0197">
            <w:pPr>
              <w:jc w:val="center"/>
              <w:rPr>
                <w:sz w:val="24"/>
                <w:szCs w:val="24"/>
              </w:rPr>
            </w:pPr>
            <w:r w:rsidRPr="00D57B88">
              <w:rPr>
                <w:sz w:val="24"/>
                <w:szCs w:val="24"/>
              </w:rPr>
              <w:t>Evet</w:t>
            </w:r>
          </w:p>
        </w:tc>
        <w:tc>
          <w:tcPr>
            <w:tcW w:w="5245" w:type="dxa"/>
            <w:vAlign w:val="center"/>
          </w:tcPr>
          <w:p w14:paraId="397D286E" w14:textId="7EDE65CB" w:rsidR="007C0197" w:rsidRPr="00D57B88" w:rsidRDefault="007C0197" w:rsidP="007E3C22">
            <w:pPr>
              <w:spacing w:line="255" w:lineRule="exact"/>
              <w:ind w:left="107"/>
              <w:jc w:val="both"/>
              <w:rPr>
                <w:color w:val="0000FF" w:themeColor="hyperlink"/>
                <w:sz w:val="24"/>
                <w:szCs w:val="24"/>
                <w:u w:val="single"/>
              </w:rPr>
            </w:pPr>
            <w:r w:rsidRPr="00D57B88">
              <w:rPr>
                <w:color w:val="0000FF" w:themeColor="hyperlink"/>
                <w:sz w:val="24"/>
                <w:szCs w:val="24"/>
                <w:u w:val="single"/>
              </w:rPr>
              <w:t xml:space="preserve">(4)B.4.1.1 </w:t>
            </w:r>
            <w:hyperlink r:id="rId326" w:history="1">
              <w:r w:rsidRPr="00E6665C">
                <w:rPr>
                  <w:color w:val="0000FF" w:themeColor="hyperlink"/>
                  <w:sz w:val="24"/>
                  <w:szCs w:val="24"/>
                  <w:u w:val="single"/>
                </w:rPr>
                <w:t>Norm_kadro_planması</w:t>
              </w:r>
            </w:hyperlink>
          </w:p>
          <w:p w14:paraId="1184D496" w14:textId="77777777" w:rsidR="007C0197" w:rsidRPr="00D57B88" w:rsidRDefault="007C0197" w:rsidP="007E3C22">
            <w:pPr>
              <w:spacing w:line="255" w:lineRule="exact"/>
              <w:ind w:left="107"/>
              <w:jc w:val="both"/>
              <w:rPr>
                <w:color w:val="0000FF" w:themeColor="hyperlink"/>
                <w:sz w:val="24"/>
                <w:szCs w:val="24"/>
                <w:u w:val="single"/>
              </w:rPr>
            </w:pPr>
            <w:r w:rsidRPr="00D57B88">
              <w:rPr>
                <w:color w:val="0000FF" w:themeColor="hyperlink"/>
                <w:sz w:val="24"/>
                <w:szCs w:val="24"/>
                <w:u w:val="single"/>
              </w:rPr>
              <w:t xml:space="preserve">(3)B.4.1.2 </w:t>
            </w:r>
            <w:hyperlink r:id="rId327" w:history="1">
              <w:r w:rsidRPr="00E6665C">
                <w:rPr>
                  <w:color w:val="0000FF" w:themeColor="hyperlink"/>
                  <w:sz w:val="24"/>
                  <w:szCs w:val="24"/>
                  <w:u w:val="single"/>
                </w:rPr>
                <w:t>Güz_ders_programı</w:t>
              </w:r>
            </w:hyperlink>
          </w:p>
          <w:p w14:paraId="2FDC430E" w14:textId="77777777" w:rsidR="007C0197" w:rsidRPr="00D57B88" w:rsidRDefault="007C0197" w:rsidP="007E3C22">
            <w:pPr>
              <w:spacing w:line="255" w:lineRule="exact"/>
              <w:ind w:left="107"/>
              <w:jc w:val="both"/>
              <w:rPr>
                <w:color w:val="0000FF" w:themeColor="hyperlink"/>
                <w:sz w:val="24"/>
                <w:szCs w:val="24"/>
                <w:u w:val="single"/>
              </w:rPr>
            </w:pPr>
            <w:r w:rsidRPr="00D57B88">
              <w:rPr>
                <w:color w:val="0000FF" w:themeColor="hyperlink"/>
                <w:sz w:val="24"/>
                <w:szCs w:val="24"/>
                <w:u w:val="single"/>
              </w:rPr>
              <w:t xml:space="preserve">(3)B.4.1.3 </w:t>
            </w:r>
            <w:hyperlink r:id="rId328" w:history="1">
              <w:r w:rsidRPr="00E6665C">
                <w:rPr>
                  <w:color w:val="0000FF" w:themeColor="hyperlink"/>
                  <w:sz w:val="24"/>
                  <w:szCs w:val="24"/>
                  <w:u w:val="single"/>
                </w:rPr>
                <w:t>Görevlendirme</w:t>
              </w:r>
            </w:hyperlink>
          </w:p>
          <w:p w14:paraId="30052B48" w14:textId="77777777" w:rsidR="007C0197" w:rsidRPr="00D57B88" w:rsidRDefault="007C0197" w:rsidP="007E3C22">
            <w:pPr>
              <w:spacing w:line="255" w:lineRule="exact"/>
              <w:ind w:left="107"/>
              <w:jc w:val="both"/>
              <w:rPr>
                <w:sz w:val="24"/>
                <w:szCs w:val="24"/>
              </w:rPr>
            </w:pPr>
            <w:r w:rsidRPr="00D57B88">
              <w:rPr>
                <w:color w:val="0000FF" w:themeColor="hyperlink"/>
                <w:sz w:val="24"/>
                <w:szCs w:val="24"/>
                <w:u w:val="single"/>
              </w:rPr>
              <w:t xml:space="preserve">(3)B.4.1.4 </w:t>
            </w:r>
            <w:hyperlink r:id="rId329" w:history="1">
              <w:r w:rsidRPr="00E6665C">
                <w:rPr>
                  <w:color w:val="0000FF" w:themeColor="hyperlink"/>
                  <w:sz w:val="24"/>
                  <w:szCs w:val="24"/>
                  <w:u w:val="single"/>
                </w:rPr>
                <w:t>Görevlendirme_2</w:t>
              </w:r>
            </w:hyperlink>
          </w:p>
        </w:tc>
      </w:tr>
      <w:tr w:rsidR="007C0197" w:rsidRPr="00D57B88" w14:paraId="75408CAD" w14:textId="77777777" w:rsidTr="002C0EBD">
        <w:trPr>
          <w:trHeight w:val="361"/>
        </w:trPr>
        <w:tc>
          <w:tcPr>
            <w:tcW w:w="2678" w:type="dxa"/>
            <w:vAlign w:val="center"/>
          </w:tcPr>
          <w:p w14:paraId="0BE363AE" w14:textId="77777777" w:rsidR="007C0197" w:rsidRPr="00D57B88" w:rsidRDefault="007C0197" w:rsidP="007C0197">
            <w:pPr>
              <w:spacing w:line="255" w:lineRule="exact"/>
              <w:ind w:left="108"/>
              <w:rPr>
                <w:sz w:val="24"/>
                <w:szCs w:val="24"/>
              </w:rPr>
            </w:pPr>
            <w:r w:rsidRPr="00D57B88">
              <w:rPr>
                <w:sz w:val="24"/>
                <w:szCs w:val="24"/>
              </w:rPr>
              <w:t>Kanıtlar</w:t>
            </w:r>
            <w:r w:rsidRPr="00D57B88">
              <w:rPr>
                <w:spacing w:val="-2"/>
                <w:sz w:val="24"/>
                <w:szCs w:val="24"/>
              </w:rPr>
              <w:t xml:space="preserve"> </w:t>
            </w:r>
            <w:r w:rsidRPr="00D57B88">
              <w:rPr>
                <w:sz w:val="24"/>
                <w:szCs w:val="24"/>
              </w:rPr>
              <w:t>yeterli</w:t>
            </w:r>
            <w:r w:rsidRPr="00D57B88">
              <w:rPr>
                <w:spacing w:val="-2"/>
                <w:sz w:val="24"/>
                <w:szCs w:val="24"/>
              </w:rPr>
              <w:t xml:space="preserve"> </w:t>
            </w:r>
            <w:r w:rsidRPr="00D57B88">
              <w:rPr>
                <w:sz w:val="24"/>
                <w:szCs w:val="24"/>
              </w:rPr>
              <w:t>sayıda</w:t>
            </w:r>
            <w:r w:rsidRPr="00D57B88">
              <w:rPr>
                <w:spacing w:val="-1"/>
                <w:sz w:val="24"/>
                <w:szCs w:val="24"/>
              </w:rPr>
              <w:t xml:space="preserve"> </w:t>
            </w:r>
            <w:r w:rsidRPr="00D57B88">
              <w:rPr>
                <w:sz w:val="24"/>
                <w:szCs w:val="24"/>
              </w:rPr>
              <w:t>gösterilmiş</w:t>
            </w:r>
            <w:r w:rsidRPr="00D57B88">
              <w:rPr>
                <w:spacing w:val="-2"/>
                <w:sz w:val="24"/>
                <w:szCs w:val="24"/>
              </w:rPr>
              <w:t xml:space="preserve"> midir?</w:t>
            </w:r>
          </w:p>
        </w:tc>
        <w:tc>
          <w:tcPr>
            <w:tcW w:w="1275" w:type="dxa"/>
            <w:vAlign w:val="center"/>
          </w:tcPr>
          <w:p w14:paraId="2D73B24D" w14:textId="77777777" w:rsidR="007C0197" w:rsidRPr="00D57B88" w:rsidRDefault="007C0197" w:rsidP="007C0197">
            <w:pPr>
              <w:jc w:val="center"/>
              <w:rPr>
                <w:sz w:val="24"/>
                <w:szCs w:val="24"/>
              </w:rPr>
            </w:pPr>
            <w:r>
              <w:rPr>
                <w:sz w:val="24"/>
                <w:szCs w:val="24"/>
              </w:rPr>
              <w:t>Evet</w:t>
            </w:r>
          </w:p>
        </w:tc>
        <w:tc>
          <w:tcPr>
            <w:tcW w:w="5245" w:type="dxa"/>
            <w:vAlign w:val="center"/>
          </w:tcPr>
          <w:p w14:paraId="4A8BEE44" w14:textId="77777777" w:rsidR="007C0197" w:rsidRPr="00D57B88" w:rsidRDefault="007C0197" w:rsidP="007C0197">
            <w:pPr>
              <w:spacing w:line="255" w:lineRule="exact"/>
              <w:ind w:left="107"/>
              <w:rPr>
                <w:sz w:val="24"/>
                <w:szCs w:val="24"/>
              </w:rPr>
            </w:pPr>
            <w:r w:rsidRPr="00D57B88">
              <w:rPr>
                <w:sz w:val="24"/>
                <w:szCs w:val="24"/>
              </w:rPr>
              <w:t>6</w:t>
            </w:r>
          </w:p>
        </w:tc>
      </w:tr>
      <w:tr w:rsidR="007C0197" w:rsidRPr="00D57B88" w14:paraId="5E5D771B" w14:textId="77777777" w:rsidTr="002C0EBD">
        <w:trPr>
          <w:trHeight w:val="1087"/>
        </w:trPr>
        <w:tc>
          <w:tcPr>
            <w:tcW w:w="2678" w:type="dxa"/>
            <w:vAlign w:val="center"/>
          </w:tcPr>
          <w:p w14:paraId="4861D138" w14:textId="77777777" w:rsidR="007C0197" w:rsidRPr="00D57B88" w:rsidRDefault="007C0197" w:rsidP="007E3C22">
            <w:pPr>
              <w:spacing w:before="1"/>
              <w:ind w:left="108"/>
              <w:jc w:val="both"/>
              <w:rPr>
                <w:sz w:val="24"/>
                <w:szCs w:val="24"/>
              </w:rPr>
            </w:pPr>
            <w:r w:rsidRPr="00D57B88">
              <w:rPr>
                <w:sz w:val="24"/>
                <w:szCs w:val="24"/>
              </w:rPr>
              <w:t>Gösterilen</w:t>
            </w:r>
            <w:r w:rsidRPr="00D57B88">
              <w:rPr>
                <w:spacing w:val="80"/>
                <w:sz w:val="24"/>
                <w:szCs w:val="24"/>
              </w:rPr>
              <w:t xml:space="preserve"> </w:t>
            </w:r>
            <w:r w:rsidRPr="00D57B88">
              <w:rPr>
                <w:sz w:val="24"/>
                <w:szCs w:val="24"/>
              </w:rPr>
              <w:t>kanıtlar</w:t>
            </w:r>
            <w:r w:rsidRPr="00D57B88">
              <w:rPr>
                <w:spacing w:val="80"/>
                <w:sz w:val="24"/>
                <w:szCs w:val="24"/>
              </w:rPr>
              <w:t xml:space="preserve"> </w:t>
            </w:r>
            <w:r w:rsidRPr="00D57B88">
              <w:rPr>
                <w:sz w:val="24"/>
                <w:szCs w:val="24"/>
              </w:rPr>
              <w:t>programların</w:t>
            </w:r>
            <w:r w:rsidRPr="00D57B88">
              <w:rPr>
                <w:spacing w:val="80"/>
                <w:sz w:val="24"/>
                <w:szCs w:val="24"/>
              </w:rPr>
              <w:t xml:space="preserve"> </w:t>
            </w:r>
            <w:r w:rsidRPr="00D57B88">
              <w:rPr>
                <w:sz w:val="24"/>
                <w:szCs w:val="24"/>
              </w:rPr>
              <w:t>tasarımı</w:t>
            </w:r>
            <w:r w:rsidRPr="00D57B88">
              <w:rPr>
                <w:spacing w:val="80"/>
                <w:sz w:val="24"/>
                <w:szCs w:val="24"/>
              </w:rPr>
              <w:t xml:space="preserve"> </w:t>
            </w:r>
            <w:r w:rsidRPr="00D57B88">
              <w:rPr>
                <w:sz w:val="24"/>
                <w:szCs w:val="24"/>
              </w:rPr>
              <w:t>ve onayı alt ölçütüne uygun mudur?</w:t>
            </w:r>
          </w:p>
        </w:tc>
        <w:tc>
          <w:tcPr>
            <w:tcW w:w="1275" w:type="dxa"/>
            <w:vAlign w:val="center"/>
          </w:tcPr>
          <w:p w14:paraId="6BA41B4C" w14:textId="77777777" w:rsidR="007C0197" w:rsidRPr="00D57B88" w:rsidRDefault="007C0197" w:rsidP="007C0197">
            <w:pPr>
              <w:jc w:val="center"/>
              <w:rPr>
                <w:sz w:val="24"/>
                <w:szCs w:val="24"/>
              </w:rPr>
            </w:pPr>
            <w:r w:rsidRPr="00D57B88">
              <w:rPr>
                <w:sz w:val="24"/>
                <w:szCs w:val="24"/>
              </w:rPr>
              <w:t>Evet</w:t>
            </w:r>
          </w:p>
        </w:tc>
        <w:tc>
          <w:tcPr>
            <w:tcW w:w="5245" w:type="dxa"/>
            <w:vAlign w:val="center"/>
          </w:tcPr>
          <w:p w14:paraId="11B8172B" w14:textId="77777777" w:rsidR="007C0197" w:rsidRPr="00D57B88" w:rsidRDefault="007C0197" w:rsidP="007E3C22">
            <w:pPr>
              <w:spacing w:line="270" w:lineRule="atLeast"/>
              <w:ind w:left="107" w:right="96"/>
              <w:jc w:val="both"/>
              <w:rPr>
                <w:sz w:val="24"/>
                <w:szCs w:val="24"/>
              </w:rPr>
            </w:pPr>
            <w:r w:rsidRPr="00194C69">
              <w:rPr>
                <w:sz w:val="24"/>
                <w:szCs w:val="24"/>
              </w:rPr>
              <w:t>Bu ölçüt altında kullanımı uygun ol</w:t>
            </w:r>
            <w:r>
              <w:rPr>
                <w:sz w:val="24"/>
                <w:szCs w:val="24"/>
              </w:rPr>
              <w:t>mayan</w:t>
            </w:r>
            <w:r w:rsidRPr="00194C69">
              <w:rPr>
                <w:sz w:val="24"/>
                <w:szCs w:val="24"/>
              </w:rPr>
              <w:t xml:space="preserve"> kanıt bulunmamaktadır.</w:t>
            </w:r>
          </w:p>
        </w:tc>
      </w:tr>
      <w:tr w:rsidR="007C0197" w:rsidRPr="00D57B88" w14:paraId="6EE9ABC1" w14:textId="77777777" w:rsidTr="002C0EBD">
        <w:trPr>
          <w:trHeight w:val="723"/>
        </w:trPr>
        <w:tc>
          <w:tcPr>
            <w:tcW w:w="2678" w:type="dxa"/>
            <w:vAlign w:val="center"/>
          </w:tcPr>
          <w:p w14:paraId="42AF2046" w14:textId="77777777" w:rsidR="007C0197" w:rsidRPr="00D57B88" w:rsidRDefault="007C0197" w:rsidP="007C0197">
            <w:pPr>
              <w:spacing w:line="270" w:lineRule="atLeast"/>
              <w:ind w:left="108" w:right="198"/>
              <w:rPr>
                <w:sz w:val="24"/>
                <w:szCs w:val="24"/>
              </w:rPr>
            </w:pPr>
            <w:r w:rsidRPr="00D57B88">
              <w:rPr>
                <w:b/>
                <w:sz w:val="24"/>
                <w:szCs w:val="24"/>
              </w:rPr>
              <w:t>Birim</w:t>
            </w:r>
            <w:r w:rsidRPr="00D57B88">
              <w:rPr>
                <w:b/>
                <w:spacing w:val="-15"/>
                <w:sz w:val="24"/>
                <w:szCs w:val="24"/>
              </w:rPr>
              <w:t xml:space="preserve"> </w:t>
            </w:r>
            <w:r w:rsidRPr="00D57B88">
              <w:rPr>
                <w:b/>
                <w:sz w:val="24"/>
                <w:szCs w:val="24"/>
              </w:rPr>
              <w:t>Öz</w:t>
            </w:r>
            <w:r w:rsidRPr="00D57B88">
              <w:rPr>
                <w:b/>
                <w:spacing w:val="-15"/>
                <w:sz w:val="24"/>
                <w:szCs w:val="24"/>
              </w:rPr>
              <w:t xml:space="preserve"> </w:t>
            </w:r>
            <w:r w:rsidRPr="00D57B88">
              <w:rPr>
                <w:b/>
                <w:sz w:val="24"/>
                <w:szCs w:val="24"/>
              </w:rPr>
              <w:t xml:space="preserve">Değerlendirme </w:t>
            </w:r>
            <w:r w:rsidRPr="00D57B88">
              <w:rPr>
                <w:b/>
                <w:spacing w:val="-2"/>
                <w:sz w:val="24"/>
                <w:szCs w:val="24"/>
              </w:rPr>
              <w:t>Puanlaması</w:t>
            </w:r>
            <w:r w:rsidRPr="00D57B88">
              <w:rPr>
                <w:spacing w:val="-2"/>
                <w:sz w:val="24"/>
                <w:szCs w:val="24"/>
              </w:rPr>
              <w:t>:.4</w:t>
            </w:r>
          </w:p>
        </w:tc>
        <w:tc>
          <w:tcPr>
            <w:tcW w:w="6520" w:type="dxa"/>
            <w:gridSpan w:val="2"/>
            <w:vAlign w:val="center"/>
          </w:tcPr>
          <w:p w14:paraId="5375F29F" w14:textId="64D8AF67" w:rsidR="007C0197" w:rsidRPr="00D57B88" w:rsidRDefault="007C0197" w:rsidP="00FD63D0">
            <w:pPr>
              <w:spacing w:line="270" w:lineRule="atLeast"/>
              <w:ind w:left="106" w:right="1812"/>
              <w:rPr>
                <w:sz w:val="24"/>
                <w:szCs w:val="24"/>
              </w:rPr>
            </w:pPr>
            <w:r w:rsidRPr="00D57B88">
              <w:rPr>
                <w:b/>
                <w:sz w:val="24"/>
                <w:szCs w:val="24"/>
              </w:rPr>
              <w:t>Akran</w:t>
            </w:r>
            <w:r w:rsidRPr="00D57B88">
              <w:rPr>
                <w:b/>
                <w:spacing w:val="-15"/>
                <w:sz w:val="24"/>
                <w:szCs w:val="24"/>
              </w:rPr>
              <w:t xml:space="preserve"> </w:t>
            </w:r>
            <w:r w:rsidRPr="00D57B88">
              <w:rPr>
                <w:b/>
                <w:sz w:val="24"/>
                <w:szCs w:val="24"/>
              </w:rPr>
              <w:t xml:space="preserve">Değerlendirme </w:t>
            </w:r>
            <w:r w:rsidRPr="00D57B88">
              <w:rPr>
                <w:b/>
                <w:spacing w:val="-2"/>
                <w:sz w:val="24"/>
                <w:szCs w:val="24"/>
              </w:rPr>
              <w:t>Puanlaması</w:t>
            </w:r>
            <w:r w:rsidRPr="00D57B88">
              <w:rPr>
                <w:spacing w:val="-2"/>
                <w:sz w:val="24"/>
                <w:szCs w:val="24"/>
              </w:rPr>
              <w:t xml:space="preserve">: </w:t>
            </w:r>
            <w:r w:rsidR="00FD63D0">
              <w:rPr>
                <w:spacing w:val="-2"/>
                <w:sz w:val="24"/>
                <w:szCs w:val="24"/>
              </w:rPr>
              <w:t>4</w:t>
            </w:r>
          </w:p>
        </w:tc>
      </w:tr>
    </w:tbl>
    <w:p w14:paraId="156EFDD5" w14:textId="77777777" w:rsidR="007C0197" w:rsidRDefault="007C0197">
      <w:pPr>
        <w:pStyle w:val="GvdeMetni"/>
      </w:pPr>
    </w:p>
    <w:p w14:paraId="5E0C8B73" w14:textId="3E158BB7" w:rsidR="007C0197" w:rsidRDefault="007C0197">
      <w:pPr>
        <w:pStyle w:val="GvdeMetni"/>
        <w:rPr>
          <w:b/>
          <w:color w:val="000000"/>
        </w:rPr>
      </w:pPr>
      <w:r>
        <w:rPr>
          <w:b/>
          <w:color w:val="000000"/>
        </w:rPr>
        <w:t>B.4.2. Öğretim Yetkinlikleri ve Gelişimi</w:t>
      </w:r>
    </w:p>
    <w:p w14:paraId="28B092A9" w14:textId="27ABC458" w:rsidR="00E474D8" w:rsidRDefault="00D623EF" w:rsidP="00D623EF">
      <w:pPr>
        <w:pStyle w:val="NormalWeb"/>
        <w:jc w:val="both"/>
      </w:pPr>
      <w:r w:rsidRPr="0081212F">
        <w:rPr>
          <w:b/>
        </w:rPr>
        <w:t>Akran Değerlendirmesi:</w:t>
      </w:r>
      <w:r>
        <w:rPr>
          <w:b/>
        </w:rPr>
        <w:t xml:space="preserve"> </w:t>
      </w:r>
      <w:r w:rsidR="00E474D8">
        <w:t>Birimde öğretim yetkinlikleri ve gelişimine yönelik planlama ve uygulama faaliyetlerinin bulunduğu görülmektedir. Ders programları ile planlama sürecinin desteklendiği, hizmet içi eğitimler, eğitmen talepleri ve kongre katılım belgeleri gibi kanıtlarla da akademik personelin mesleki gelişimine yönelik uygulamaların yürütüldüğü anlaşılmaktadır. Sunulan kanıtların ilgili alt ölçütle uyumlu olması, birimin öğretim yetkinliklerini geliştirmeye yönelik faaliyetleri belirli bir sistematik içinde sürdürdüğünü göstermektedir. Bununla birlikte, kontrol ve önlem alma faaliyetlerine ilişkin herhangi bir kanıtın bulunmaması, süreçlerin izlenmesi, değerlendirilmesi ve sürekli iyileştirilmesi açısından önemli bir eksiklik olarak değerlendirilmektedir. Ayrıca örnek gösterilebilir uygulamaların yer almaması, iyi uygulama örneklerinin geliştirilmesi ve yaygınlaştırılması konusunda gelişime ihtiyaç olduğunu ortaya koymaktadır. Kanıt sayısının kısmen yeterli olduğu görülmekte olup, özellikle öğretim yetkinliklerinin etkisini ölçmeye ve geri bildirim mekanizmalarını geliştirmeye yönelik kontrol süreçlerinin oluşturulması önerilmektedir. Genel olarak birimin ilgili ölçütte temel düzeyde faaliyet yürüttüğü, ancak kalite güvence döngüsünü tamamlayacak izleme ve iyileştirme çalışmalarına ihtiyaç duyduğu değerlendirilmektedir.</w:t>
      </w:r>
    </w:p>
    <w:p w14:paraId="224EA806" w14:textId="77777777" w:rsidR="007C0197" w:rsidRDefault="007C0197">
      <w:pPr>
        <w:pStyle w:val="GvdeMetni"/>
      </w:pPr>
    </w:p>
    <w:tbl>
      <w:tblPr>
        <w:tblStyle w:val="TabloKlavuzu"/>
        <w:tblW w:w="0" w:type="auto"/>
        <w:jc w:val="center"/>
        <w:tblLayout w:type="fixed"/>
        <w:tblLook w:val="04A0" w:firstRow="1" w:lastRow="0" w:firstColumn="1" w:lastColumn="0" w:noHBand="0" w:noVBand="1"/>
      </w:tblPr>
      <w:tblGrid>
        <w:gridCol w:w="2547"/>
        <w:gridCol w:w="1134"/>
        <w:gridCol w:w="5409"/>
      </w:tblGrid>
      <w:tr w:rsidR="007C0197" w:rsidRPr="00A758E2" w14:paraId="27C11A43" w14:textId="77777777" w:rsidTr="002C0EBD">
        <w:trPr>
          <w:jc w:val="center"/>
        </w:trPr>
        <w:tc>
          <w:tcPr>
            <w:tcW w:w="2547" w:type="dxa"/>
            <w:vAlign w:val="center"/>
          </w:tcPr>
          <w:p w14:paraId="3E90C193" w14:textId="77777777" w:rsidR="007C0197" w:rsidRPr="00A758E2" w:rsidRDefault="007C0197" w:rsidP="007C0197">
            <w:pPr>
              <w:jc w:val="center"/>
              <w:rPr>
                <w:b/>
                <w:color w:val="000000" w:themeColor="text1"/>
                <w:sz w:val="24"/>
                <w:szCs w:val="24"/>
              </w:rPr>
            </w:pPr>
            <w:r w:rsidRPr="00A758E2">
              <w:rPr>
                <w:b/>
                <w:color w:val="000000" w:themeColor="text1"/>
                <w:sz w:val="24"/>
                <w:szCs w:val="24"/>
              </w:rPr>
              <w:t>Akran Değerlendirme Kriterleri</w:t>
            </w:r>
          </w:p>
        </w:tc>
        <w:tc>
          <w:tcPr>
            <w:tcW w:w="1134" w:type="dxa"/>
            <w:vAlign w:val="center"/>
          </w:tcPr>
          <w:p w14:paraId="525F049C" w14:textId="77777777" w:rsidR="007C0197" w:rsidRPr="00A758E2" w:rsidRDefault="007C0197" w:rsidP="007C0197">
            <w:pPr>
              <w:jc w:val="center"/>
              <w:rPr>
                <w:b/>
                <w:color w:val="000000" w:themeColor="text1"/>
                <w:sz w:val="24"/>
                <w:szCs w:val="24"/>
              </w:rPr>
            </w:pPr>
            <w:r w:rsidRPr="00A758E2">
              <w:rPr>
                <w:b/>
                <w:color w:val="000000" w:themeColor="text1"/>
                <w:sz w:val="24"/>
                <w:szCs w:val="24"/>
              </w:rPr>
              <w:t>Evet/Hayır/Kısmen</w:t>
            </w:r>
          </w:p>
        </w:tc>
        <w:tc>
          <w:tcPr>
            <w:tcW w:w="5409" w:type="dxa"/>
            <w:vAlign w:val="center"/>
          </w:tcPr>
          <w:p w14:paraId="2240B734" w14:textId="77777777" w:rsidR="007C0197" w:rsidRPr="00A758E2" w:rsidRDefault="007C0197" w:rsidP="007C0197">
            <w:pPr>
              <w:jc w:val="center"/>
              <w:rPr>
                <w:b/>
                <w:color w:val="000000" w:themeColor="text1"/>
                <w:sz w:val="24"/>
                <w:szCs w:val="24"/>
              </w:rPr>
            </w:pPr>
            <w:r w:rsidRPr="00A758E2">
              <w:rPr>
                <w:b/>
                <w:color w:val="000000" w:themeColor="text1"/>
                <w:sz w:val="24"/>
                <w:szCs w:val="24"/>
              </w:rPr>
              <w:t>Kanıt</w:t>
            </w:r>
          </w:p>
        </w:tc>
      </w:tr>
      <w:tr w:rsidR="007C0197" w:rsidRPr="00A758E2" w14:paraId="41C6096F" w14:textId="77777777" w:rsidTr="002C0EBD">
        <w:trPr>
          <w:jc w:val="center"/>
        </w:trPr>
        <w:tc>
          <w:tcPr>
            <w:tcW w:w="2547" w:type="dxa"/>
            <w:vAlign w:val="center"/>
          </w:tcPr>
          <w:p w14:paraId="3619440C"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öğretim yetkinlikleri ve gelişimine yönelik planlama faaliyeti bulunuyor mu?</w:t>
            </w:r>
          </w:p>
        </w:tc>
        <w:tc>
          <w:tcPr>
            <w:tcW w:w="1134" w:type="dxa"/>
            <w:vAlign w:val="center"/>
          </w:tcPr>
          <w:p w14:paraId="025453AF" w14:textId="77777777" w:rsidR="007C0197" w:rsidRPr="00A758E2" w:rsidRDefault="007C0197" w:rsidP="007C0197">
            <w:pPr>
              <w:jc w:val="center"/>
              <w:rPr>
                <w:color w:val="000000" w:themeColor="text1"/>
                <w:sz w:val="24"/>
                <w:szCs w:val="24"/>
              </w:rPr>
            </w:pPr>
            <w:r>
              <w:rPr>
                <w:color w:val="000000" w:themeColor="text1"/>
                <w:sz w:val="24"/>
                <w:szCs w:val="24"/>
              </w:rPr>
              <w:t>Evet</w:t>
            </w:r>
          </w:p>
        </w:tc>
        <w:tc>
          <w:tcPr>
            <w:tcW w:w="5409" w:type="dxa"/>
            <w:vAlign w:val="center"/>
          </w:tcPr>
          <w:p w14:paraId="781B1373" w14:textId="77777777" w:rsidR="007C0197" w:rsidRPr="00A758E2" w:rsidRDefault="007C0197" w:rsidP="007E3C22">
            <w:pPr>
              <w:jc w:val="both"/>
              <w:rPr>
                <w:color w:val="000000" w:themeColor="text1"/>
                <w:sz w:val="24"/>
                <w:szCs w:val="24"/>
              </w:rPr>
            </w:pPr>
            <w:r w:rsidRPr="000F147C">
              <w:rPr>
                <w:color w:val="0000FF" w:themeColor="hyperlink"/>
                <w:sz w:val="24"/>
                <w:szCs w:val="24"/>
                <w:u w:val="single"/>
                <w:lang w:val="en-US"/>
              </w:rPr>
              <w:t xml:space="preserve">(4)B 4.2.1 </w:t>
            </w:r>
            <w:hyperlink r:id="rId330" w:history="1">
              <w:r w:rsidRPr="000F147C">
                <w:rPr>
                  <w:color w:val="0000FF" w:themeColor="hyperlink"/>
                  <w:sz w:val="24"/>
                  <w:szCs w:val="24"/>
                  <w:u w:val="single"/>
                  <w:lang w:val="en-US"/>
                </w:rPr>
                <w:t>Ders_programı</w:t>
              </w:r>
            </w:hyperlink>
          </w:p>
        </w:tc>
      </w:tr>
      <w:tr w:rsidR="007C0197" w:rsidRPr="00A758E2" w14:paraId="628B7F9C" w14:textId="77777777" w:rsidTr="002C0EBD">
        <w:trPr>
          <w:jc w:val="center"/>
        </w:trPr>
        <w:tc>
          <w:tcPr>
            <w:tcW w:w="2547" w:type="dxa"/>
            <w:vAlign w:val="center"/>
          </w:tcPr>
          <w:p w14:paraId="6564AC08"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öğretim yetkinlikleri ve gelişimine yönelik uygulama faaliyeti bulunuyor mu?</w:t>
            </w:r>
          </w:p>
        </w:tc>
        <w:tc>
          <w:tcPr>
            <w:tcW w:w="1134" w:type="dxa"/>
            <w:vAlign w:val="center"/>
          </w:tcPr>
          <w:p w14:paraId="62289E66" w14:textId="77777777" w:rsidR="007C0197" w:rsidRPr="00A758E2" w:rsidRDefault="007C0197" w:rsidP="007C0197">
            <w:pPr>
              <w:jc w:val="center"/>
              <w:rPr>
                <w:color w:val="000000" w:themeColor="text1"/>
                <w:sz w:val="24"/>
                <w:szCs w:val="24"/>
              </w:rPr>
            </w:pPr>
            <w:r>
              <w:rPr>
                <w:color w:val="000000" w:themeColor="text1"/>
                <w:sz w:val="24"/>
                <w:szCs w:val="24"/>
              </w:rPr>
              <w:t>Evet</w:t>
            </w:r>
          </w:p>
        </w:tc>
        <w:tc>
          <w:tcPr>
            <w:tcW w:w="5409" w:type="dxa"/>
            <w:vAlign w:val="center"/>
          </w:tcPr>
          <w:p w14:paraId="4B5193AF" w14:textId="77777777" w:rsidR="007C0197" w:rsidRPr="00F42E65" w:rsidRDefault="007C0197" w:rsidP="007E3C22">
            <w:pPr>
              <w:autoSpaceDE w:val="0"/>
              <w:autoSpaceDN w:val="0"/>
              <w:adjustRightInd w:val="0"/>
              <w:jc w:val="both"/>
              <w:rPr>
                <w:color w:val="0000FF" w:themeColor="hyperlink"/>
                <w:sz w:val="24"/>
                <w:szCs w:val="24"/>
                <w:u w:val="single"/>
                <w:lang w:val="en-US"/>
              </w:rPr>
            </w:pPr>
            <w:r w:rsidRPr="00F42E65">
              <w:rPr>
                <w:color w:val="0000FF" w:themeColor="hyperlink"/>
                <w:sz w:val="24"/>
                <w:szCs w:val="24"/>
                <w:u w:val="single"/>
                <w:lang w:val="en-US"/>
              </w:rPr>
              <w:t xml:space="preserve">(3)B 4.2.2 </w:t>
            </w:r>
            <w:hyperlink r:id="rId331" w:history="1">
              <w:r w:rsidRPr="00F42E65">
                <w:rPr>
                  <w:color w:val="0000FF" w:themeColor="hyperlink"/>
                  <w:sz w:val="24"/>
                  <w:szCs w:val="24"/>
                  <w:u w:val="single"/>
                  <w:lang w:val="en-US"/>
                </w:rPr>
                <w:t>Hizmet_içi_eğitim</w:t>
              </w:r>
            </w:hyperlink>
          </w:p>
          <w:p w14:paraId="139B783E" w14:textId="77777777" w:rsidR="007C0197" w:rsidRPr="00F42E65" w:rsidRDefault="007C0197" w:rsidP="007E3C22">
            <w:pPr>
              <w:autoSpaceDE w:val="0"/>
              <w:autoSpaceDN w:val="0"/>
              <w:adjustRightInd w:val="0"/>
              <w:jc w:val="both"/>
              <w:rPr>
                <w:color w:val="0000FF" w:themeColor="hyperlink"/>
                <w:sz w:val="24"/>
                <w:szCs w:val="24"/>
                <w:u w:val="single"/>
                <w:lang w:val="en-US"/>
              </w:rPr>
            </w:pPr>
            <w:r w:rsidRPr="00F42E65">
              <w:rPr>
                <w:color w:val="0000FF" w:themeColor="hyperlink"/>
                <w:sz w:val="24"/>
                <w:szCs w:val="24"/>
                <w:u w:val="single"/>
                <w:lang w:val="en-US"/>
              </w:rPr>
              <w:t xml:space="preserve">(3)B 4.2.3 </w:t>
            </w:r>
            <w:hyperlink r:id="rId332" w:history="1">
              <w:r w:rsidRPr="00F42E65">
                <w:rPr>
                  <w:color w:val="0000FF" w:themeColor="hyperlink"/>
                  <w:sz w:val="24"/>
                  <w:szCs w:val="24"/>
                  <w:u w:val="single"/>
                  <w:lang w:val="en-US"/>
                </w:rPr>
                <w:t>Eğitmen_talebi</w:t>
              </w:r>
            </w:hyperlink>
          </w:p>
          <w:p w14:paraId="4E60A9EE" w14:textId="77777777" w:rsidR="007C0197" w:rsidRDefault="007C0197" w:rsidP="007E3C22">
            <w:pPr>
              <w:autoSpaceDE w:val="0"/>
              <w:autoSpaceDN w:val="0"/>
              <w:adjustRightInd w:val="0"/>
              <w:jc w:val="both"/>
              <w:rPr>
                <w:color w:val="0000FF" w:themeColor="hyperlink"/>
                <w:sz w:val="24"/>
                <w:szCs w:val="24"/>
                <w:u w:val="single"/>
                <w:lang w:val="en-US"/>
              </w:rPr>
            </w:pPr>
            <w:r w:rsidRPr="00F42E65">
              <w:rPr>
                <w:color w:val="0000FF" w:themeColor="hyperlink"/>
                <w:sz w:val="24"/>
                <w:szCs w:val="24"/>
                <w:u w:val="single"/>
                <w:lang w:val="en-US"/>
              </w:rPr>
              <w:t xml:space="preserve">(3)B 4.2.4 </w:t>
            </w:r>
            <w:hyperlink r:id="rId333" w:history="1">
              <w:r w:rsidRPr="00F42E65">
                <w:rPr>
                  <w:color w:val="0000FF" w:themeColor="hyperlink"/>
                  <w:sz w:val="24"/>
                  <w:szCs w:val="24"/>
                  <w:u w:val="single"/>
                  <w:lang w:val="en-US"/>
                </w:rPr>
                <w:t>Eğitmen_talebi_2</w:t>
              </w:r>
            </w:hyperlink>
          </w:p>
          <w:p w14:paraId="6D63ED45" w14:textId="77777777" w:rsidR="007C0197" w:rsidRPr="00F42E65" w:rsidRDefault="007C0197" w:rsidP="007E3C22">
            <w:pPr>
              <w:keepNext/>
              <w:keepLines/>
              <w:pBdr>
                <w:top w:val="nil"/>
                <w:left w:val="nil"/>
                <w:bottom w:val="nil"/>
                <w:right w:val="nil"/>
                <w:between w:val="nil"/>
              </w:pBdr>
              <w:jc w:val="both"/>
              <w:rPr>
                <w:color w:val="0000FF" w:themeColor="hyperlink"/>
                <w:sz w:val="24"/>
                <w:szCs w:val="24"/>
                <w:u w:val="single"/>
                <w:lang w:val="en-US"/>
              </w:rPr>
            </w:pPr>
            <w:r w:rsidRPr="00F42E65">
              <w:rPr>
                <w:color w:val="0000FF" w:themeColor="hyperlink"/>
                <w:sz w:val="24"/>
                <w:szCs w:val="24"/>
                <w:u w:val="single"/>
                <w:lang w:val="en-US"/>
              </w:rPr>
              <w:t xml:space="preserve">(4)B 4.2.5 </w:t>
            </w:r>
            <w:hyperlink r:id="rId334" w:history="1">
              <w:r w:rsidRPr="00F42E65">
                <w:rPr>
                  <w:color w:val="0000FF" w:themeColor="hyperlink"/>
                  <w:sz w:val="24"/>
                  <w:szCs w:val="24"/>
                  <w:u w:val="single"/>
                  <w:lang w:val="en-US"/>
                </w:rPr>
                <w:t>Kongre_katılım_belgesi</w:t>
              </w:r>
            </w:hyperlink>
          </w:p>
          <w:p w14:paraId="2D9259CB" w14:textId="77777777" w:rsidR="007C0197" w:rsidRPr="00F42E65" w:rsidRDefault="007C0197" w:rsidP="007E3C22">
            <w:pPr>
              <w:autoSpaceDE w:val="0"/>
              <w:autoSpaceDN w:val="0"/>
              <w:adjustRightInd w:val="0"/>
              <w:jc w:val="both"/>
              <w:rPr>
                <w:color w:val="0000FF" w:themeColor="hyperlink"/>
                <w:sz w:val="24"/>
                <w:szCs w:val="24"/>
                <w:u w:val="single"/>
                <w:lang w:val="en-US"/>
              </w:rPr>
            </w:pPr>
          </w:p>
        </w:tc>
      </w:tr>
      <w:tr w:rsidR="007C0197" w:rsidRPr="00A758E2" w14:paraId="7BCEC949" w14:textId="77777777" w:rsidTr="002C0EBD">
        <w:trPr>
          <w:jc w:val="center"/>
        </w:trPr>
        <w:tc>
          <w:tcPr>
            <w:tcW w:w="2547" w:type="dxa"/>
            <w:vAlign w:val="center"/>
          </w:tcPr>
          <w:p w14:paraId="1CAB6CB9"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öğretim yetkinlikleri ve gelişimine yönelik kontrol faaliyeti bulunuyor mu?</w:t>
            </w:r>
          </w:p>
        </w:tc>
        <w:tc>
          <w:tcPr>
            <w:tcW w:w="1134" w:type="dxa"/>
            <w:vAlign w:val="center"/>
          </w:tcPr>
          <w:p w14:paraId="7776C201" w14:textId="77777777" w:rsidR="007C0197" w:rsidRPr="00A758E2" w:rsidRDefault="007C0197" w:rsidP="007C0197">
            <w:pPr>
              <w:jc w:val="center"/>
              <w:rPr>
                <w:color w:val="000000" w:themeColor="text1"/>
                <w:sz w:val="24"/>
                <w:szCs w:val="24"/>
              </w:rPr>
            </w:pPr>
            <w:r w:rsidRPr="00A758E2">
              <w:rPr>
                <w:color w:val="000000" w:themeColor="text1"/>
                <w:sz w:val="24"/>
                <w:szCs w:val="24"/>
              </w:rPr>
              <w:t>Hayır</w:t>
            </w:r>
          </w:p>
        </w:tc>
        <w:tc>
          <w:tcPr>
            <w:tcW w:w="5409" w:type="dxa"/>
            <w:vAlign w:val="center"/>
          </w:tcPr>
          <w:p w14:paraId="21FDA789"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bu alt ölçüte uygun</w:t>
            </w:r>
          </w:p>
          <w:p w14:paraId="1B110053"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kontrol faaliyeti</w:t>
            </w:r>
          </w:p>
          <w:p w14:paraId="7646238D"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bulunmamaktadır.</w:t>
            </w:r>
          </w:p>
        </w:tc>
      </w:tr>
      <w:tr w:rsidR="007C0197" w:rsidRPr="00A758E2" w14:paraId="502735F7" w14:textId="77777777" w:rsidTr="002C0EBD">
        <w:trPr>
          <w:jc w:val="center"/>
        </w:trPr>
        <w:tc>
          <w:tcPr>
            <w:tcW w:w="2547" w:type="dxa"/>
            <w:vAlign w:val="center"/>
          </w:tcPr>
          <w:p w14:paraId="470CF978"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öğretim yetkinlikleri ve gelişimine yönelik önlem alma faaliyeti bulunuyor mu?</w:t>
            </w:r>
          </w:p>
        </w:tc>
        <w:tc>
          <w:tcPr>
            <w:tcW w:w="1134" w:type="dxa"/>
            <w:vAlign w:val="center"/>
          </w:tcPr>
          <w:p w14:paraId="57CB457D" w14:textId="77777777" w:rsidR="007C0197" w:rsidRPr="00A758E2" w:rsidRDefault="007C0197" w:rsidP="007C0197">
            <w:pPr>
              <w:jc w:val="center"/>
              <w:rPr>
                <w:color w:val="000000" w:themeColor="text1"/>
                <w:sz w:val="24"/>
                <w:szCs w:val="24"/>
              </w:rPr>
            </w:pPr>
            <w:r w:rsidRPr="00A758E2">
              <w:rPr>
                <w:color w:val="000000" w:themeColor="text1"/>
                <w:sz w:val="24"/>
                <w:szCs w:val="24"/>
              </w:rPr>
              <w:t>Hayır</w:t>
            </w:r>
          </w:p>
        </w:tc>
        <w:tc>
          <w:tcPr>
            <w:tcW w:w="5409" w:type="dxa"/>
            <w:vAlign w:val="center"/>
          </w:tcPr>
          <w:p w14:paraId="2C359E88"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bu alt ölçüte uygun</w:t>
            </w:r>
          </w:p>
          <w:p w14:paraId="200FA43F" w14:textId="77777777" w:rsidR="007C0197" w:rsidRPr="00A758E2" w:rsidRDefault="007C0197" w:rsidP="007E3C22">
            <w:pPr>
              <w:autoSpaceDE w:val="0"/>
              <w:autoSpaceDN w:val="0"/>
              <w:adjustRightInd w:val="0"/>
              <w:jc w:val="both"/>
              <w:rPr>
                <w:color w:val="000000" w:themeColor="text1"/>
                <w:sz w:val="24"/>
                <w:szCs w:val="24"/>
              </w:rPr>
            </w:pPr>
            <w:r>
              <w:rPr>
                <w:color w:val="000000" w:themeColor="text1"/>
                <w:sz w:val="24"/>
                <w:szCs w:val="24"/>
              </w:rPr>
              <w:t>önlem alma</w:t>
            </w:r>
            <w:r w:rsidRPr="00A758E2">
              <w:rPr>
                <w:color w:val="000000" w:themeColor="text1"/>
                <w:sz w:val="24"/>
                <w:szCs w:val="24"/>
              </w:rPr>
              <w:t xml:space="preserve"> faaliyeti</w:t>
            </w:r>
          </w:p>
          <w:p w14:paraId="131CBA63"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bulunmamaktadır.</w:t>
            </w:r>
          </w:p>
        </w:tc>
      </w:tr>
      <w:tr w:rsidR="007C0197" w:rsidRPr="00A758E2" w14:paraId="465A1CD4" w14:textId="77777777" w:rsidTr="002C0EBD">
        <w:trPr>
          <w:jc w:val="center"/>
        </w:trPr>
        <w:tc>
          <w:tcPr>
            <w:tcW w:w="2547" w:type="dxa"/>
            <w:vAlign w:val="center"/>
          </w:tcPr>
          <w:p w14:paraId="0B4E21F2"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öğretim yetkinlikleri ve gelişimine yönelik örnek gösterilebilir uygulamalar bulunuyor mu?</w:t>
            </w:r>
          </w:p>
        </w:tc>
        <w:tc>
          <w:tcPr>
            <w:tcW w:w="1134" w:type="dxa"/>
            <w:vAlign w:val="center"/>
          </w:tcPr>
          <w:p w14:paraId="4F78F2E4" w14:textId="77777777" w:rsidR="007C0197" w:rsidRPr="00A758E2" w:rsidRDefault="007C0197" w:rsidP="007C0197">
            <w:pPr>
              <w:jc w:val="center"/>
              <w:rPr>
                <w:color w:val="000000" w:themeColor="text1"/>
                <w:sz w:val="24"/>
                <w:szCs w:val="24"/>
              </w:rPr>
            </w:pPr>
            <w:r w:rsidRPr="00A758E2">
              <w:rPr>
                <w:color w:val="000000" w:themeColor="text1"/>
                <w:sz w:val="24"/>
                <w:szCs w:val="24"/>
              </w:rPr>
              <w:t>Hayır</w:t>
            </w:r>
          </w:p>
        </w:tc>
        <w:tc>
          <w:tcPr>
            <w:tcW w:w="5409" w:type="dxa"/>
            <w:vAlign w:val="center"/>
          </w:tcPr>
          <w:p w14:paraId="6E0AF496"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Birimde bu alt ölçüte uygun</w:t>
            </w:r>
          </w:p>
          <w:p w14:paraId="3555FD94" w14:textId="0D9F6B94" w:rsidR="007C0197" w:rsidRPr="00A758E2" w:rsidRDefault="00333A99" w:rsidP="007E3C22">
            <w:pPr>
              <w:autoSpaceDE w:val="0"/>
              <w:autoSpaceDN w:val="0"/>
              <w:adjustRightInd w:val="0"/>
              <w:jc w:val="both"/>
              <w:rPr>
                <w:color w:val="000000" w:themeColor="text1"/>
                <w:sz w:val="24"/>
                <w:szCs w:val="24"/>
              </w:rPr>
            </w:pPr>
            <w:r>
              <w:rPr>
                <w:color w:val="000000" w:themeColor="text1"/>
                <w:sz w:val="24"/>
                <w:szCs w:val="24"/>
              </w:rPr>
              <w:t>ö</w:t>
            </w:r>
            <w:r w:rsidR="007C0197">
              <w:rPr>
                <w:color w:val="000000" w:themeColor="text1"/>
                <w:sz w:val="24"/>
                <w:szCs w:val="24"/>
              </w:rPr>
              <w:t>rnek gösterilebilir uygulamalar</w:t>
            </w:r>
            <w:r w:rsidR="007C0197" w:rsidRPr="00A758E2">
              <w:rPr>
                <w:color w:val="000000" w:themeColor="text1"/>
                <w:sz w:val="24"/>
                <w:szCs w:val="24"/>
              </w:rPr>
              <w:t xml:space="preserve"> </w:t>
            </w:r>
          </w:p>
          <w:p w14:paraId="3EEDDD93"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bulunmamaktadır.</w:t>
            </w:r>
          </w:p>
        </w:tc>
      </w:tr>
      <w:tr w:rsidR="007C0197" w:rsidRPr="00A758E2" w14:paraId="6B392643" w14:textId="77777777" w:rsidTr="002C0EBD">
        <w:trPr>
          <w:jc w:val="center"/>
        </w:trPr>
        <w:tc>
          <w:tcPr>
            <w:tcW w:w="2547" w:type="dxa"/>
            <w:vAlign w:val="center"/>
          </w:tcPr>
          <w:p w14:paraId="0A10D559"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Kanıtlar yeterli sayıda gösterilmiş midir?</w:t>
            </w:r>
          </w:p>
        </w:tc>
        <w:tc>
          <w:tcPr>
            <w:tcW w:w="1134" w:type="dxa"/>
            <w:vAlign w:val="center"/>
          </w:tcPr>
          <w:p w14:paraId="42D57320" w14:textId="77777777" w:rsidR="007C0197" w:rsidRPr="00A758E2" w:rsidRDefault="007C0197" w:rsidP="007C0197">
            <w:pPr>
              <w:jc w:val="center"/>
              <w:rPr>
                <w:color w:val="000000" w:themeColor="text1"/>
                <w:sz w:val="24"/>
                <w:szCs w:val="24"/>
              </w:rPr>
            </w:pPr>
            <w:r>
              <w:rPr>
                <w:color w:val="000000" w:themeColor="text1"/>
                <w:sz w:val="24"/>
                <w:szCs w:val="24"/>
              </w:rPr>
              <w:t>Kısmen</w:t>
            </w:r>
          </w:p>
        </w:tc>
        <w:tc>
          <w:tcPr>
            <w:tcW w:w="5409" w:type="dxa"/>
            <w:vAlign w:val="center"/>
          </w:tcPr>
          <w:p w14:paraId="11AE6A85" w14:textId="77777777" w:rsidR="007C0197" w:rsidRPr="00A758E2" w:rsidRDefault="007C0197" w:rsidP="007E3C22">
            <w:pPr>
              <w:autoSpaceDE w:val="0"/>
              <w:autoSpaceDN w:val="0"/>
              <w:adjustRightInd w:val="0"/>
              <w:jc w:val="both"/>
              <w:rPr>
                <w:color w:val="000000" w:themeColor="text1"/>
                <w:sz w:val="24"/>
                <w:szCs w:val="24"/>
              </w:rPr>
            </w:pPr>
            <w:r>
              <w:rPr>
                <w:color w:val="000000" w:themeColor="text1"/>
                <w:sz w:val="24"/>
                <w:szCs w:val="24"/>
              </w:rPr>
              <w:t>5</w:t>
            </w:r>
          </w:p>
        </w:tc>
      </w:tr>
      <w:tr w:rsidR="007C0197" w:rsidRPr="00A758E2" w14:paraId="5743617F" w14:textId="77777777" w:rsidTr="002C0EBD">
        <w:trPr>
          <w:jc w:val="center"/>
        </w:trPr>
        <w:tc>
          <w:tcPr>
            <w:tcW w:w="2547" w:type="dxa"/>
            <w:vAlign w:val="center"/>
          </w:tcPr>
          <w:p w14:paraId="0A7DD027" w14:textId="77777777" w:rsidR="007C0197" w:rsidRPr="00A758E2" w:rsidRDefault="007C0197" w:rsidP="007E3C22">
            <w:pPr>
              <w:autoSpaceDE w:val="0"/>
              <w:autoSpaceDN w:val="0"/>
              <w:adjustRightInd w:val="0"/>
              <w:jc w:val="both"/>
              <w:rPr>
                <w:color w:val="000000" w:themeColor="text1"/>
                <w:sz w:val="24"/>
                <w:szCs w:val="24"/>
              </w:rPr>
            </w:pPr>
            <w:r w:rsidRPr="00A758E2">
              <w:rPr>
                <w:color w:val="000000" w:themeColor="text1"/>
                <w:sz w:val="24"/>
                <w:szCs w:val="24"/>
              </w:rPr>
              <w:t>Gösterilen kanıtlar öğretim yetkinlikleri ve gelişimi alt ölçütüne uygun mudur?</w:t>
            </w:r>
          </w:p>
        </w:tc>
        <w:tc>
          <w:tcPr>
            <w:tcW w:w="1134" w:type="dxa"/>
            <w:vAlign w:val="center"/>
          </w:tcPr>
          <w:p w14:paraId="17A72CBB" w14:textId="77777777" w:rsidR="007C0197" w:rsidRPr="00A758E2" w:rsidRDefault="007C0197" w:rsidP="007C0197">
            <w:pPr>
              <w:jc w:val="center"/>
              <w:rPr>
                <w:color w:val="000000" w:themeColor="text1"/>
                <w:sz w:val="24"/>
                <w:szCs w:val="24"/>
              </w:rPr>
            </w:pPr>
            <w:r>
              <w:rPr>
                <w:color w:val="000000" w:themeColor="text1"/>
                <w:sz w:val="24"/>
                <w:szCs w:val="24"/>
              </w:rPr>
              <w:t>Evet</w:t>
            </w:r>
          </w:p>
        </w:tc>
        <w:tc>
          <w:tcPr>
            <w:tcW w:w="5409" w:type="dxa"/>
            <w:vAlign w:val="center"/>
          </w:tcPr>
          <w:p w14:paraId="036BBD22" w14:textId="77777777" w:rsidR="007C0197" w:rsidRPr="00A758E2" w:rsidRDefault="007C0197" w:rsidP="004A1348">
            <w:pPr>
              <w:autoSpaceDE w:val="0"/>
              <w:autoSpaceDN w:val="0"/>
              <w:adjustRightInd w:val="0"/>
              <w:jc w:val="both"/>
              <w:rPr>
                <w:color w:val="000000" w:themeColor="text1"/>
                <w:sz w:val="24"/>
                <w:szCs w:val="24"/>
              </w:rPr>
            </w:pPr>
            <w:r w:rsidRPr="00194C69">
              <w:rPr>
                <w:sz w:val="24"/>
                <w:szCs w:val="24"/>
              </w:rPr>
              <w:t>Bu ölçüt altında kullanımı uygun ol</w:t>
            </w:r>
            <w:r>
              <w:rPr>
                <w:sz w:val="24"/>
                <w:szCs w:val="24"/>
              </w:rPr>
              <w:t>mayan</w:t>
            </w:r>
            <w:r w:rsidRPr="00194C69">
              <w:rPr>
                <w:sz w:val="24"/>
                <w:szCs w:val="24"/>
              </w:rPr>
              <w:t xml:space="preserve"> kanıt bulunmamaktadır.</w:t>
            </w:r>
          </w:p>
        </w:tc>
      </w:tr>
      <w:tr w:rsidR="007C0197" w:rsidRPr="00A758E2" w14:paraId="75A35F68" w14:textId="77777777" w:rsidTr="002C0EBD">
        <w:trPr>
          <w:jc w:val="center"/>
        </w:trPr>
        <w:tc>
          <w:tcPr>
            <w:tcW w:w="2547" w:type="dxa"/>
            <w:vAlign w:val="center"/>
          </w:tcPr>
          <w:p w14:paraId="4F001C0E" w14:textId="2CED77CC" w:rsidR="007C0197" w:rsidRPr="00A758E2" w:rsidRDefault="007C0197" w:rsidP="007C0197">
            <w:pPr>
              <w:rPr>
                <w:b/>
                <w:color w:val="000000" w:themeColor="text1"/>
                <w:sz w:val="24"/>
                <w:szCs w:val="24"/>
              </w:rPr>
            </w:pPr>
            <w:r w:rsidRPr="00A758E2">
              <w:rPr>
                <w:b/>
                <w:color w:val="000000" w:themeColor="text1"/>
                <w:sz w:val="24"/>
                <w:szCs w:val="24"/>
              </w:rPr>
              <w:t>Birim Öz Değerlendirme Puanlaması:</w:t>
            </w:r>
            <w:r w:rsidR="00511A7D" w:rsidRPr="00511A7D">
              <w:rPr>
                <w:color w:val="000000" w:themeColor="text1"/>
                <w:sz w:val="24"/>
                <w:szCs w:val="24"/>
              </w:rPr>
              <w:t>3</w:t>
            </w:r>
          </w:p>
        </w:tc>
        <w:tc>
          <w:tcPr>
            <w:tcW w:w="1134" w:type="dxa"/>
            <w:vAlign w:val="center"/>
          </w:tcPr>
          <w:p w14:paraId="52411389" w14:textId="77777777" w:rsidR="007C0197" w:rsidRPr="00A758E2" w:rsidRDefault="007C0197" w:rsidP="007C0197">
            <w:pPr>
              <w:rPr>
                <w:color w:val="000000" w:themeColor="text1"/>
                <w:sz w:val="24"/>
                <w:szCs w:val="24"/>
              </w:rPr>
            </w:pPr>
          </w:p>
        </w:tc>
        <w:tc>
          <w:tcPr>
            <w:tcW w:w="5409" w:type="dxa"/>
            <w:vAlign w:val="center"/>
          </w:tcPr>
          <w:p w14:paraId="25974F6E" w14:textId="77777777" w:rsidR="007C0197" w:rsidRPr="00A758E2" w:rsidRDefault="007C0197" w:rsidP="007C0197">
            <w:pPr>
              <w:rPr>
                <w:b/>
                <w:color w:val="000000" w:themeColor="text1"/>
                <w:sz w:val="24"/>
                <w:szCs w:val="24"/>
              </w:rPr>
            </w:pPr>
            <w:r w:rsidRPr="00A758E2">
              <w:rPr>
                <w:b/>
                <w:color w:val="000000" w:themeColor="text1"/>
                <w:sz w:val="24"/>
                <w:szCs w:val="24"/>
              </w:rPr>
              <w:t xml:space="preserve">Akran Değerlendirme </w:t>
            </w:r>
          </w:p>
          <w:p w14:paraId="38CEEE93" w14:textId="77777777" w:rsidR="007C0197" w:rsidRPr="00A758E2" w:rsidRDefault="007C0197" w:rsidP="007C0197">
            <w:pPr>
              <w:rPr>
                <w:b/>
                <w:color w:val="000000" w:themeColor="text1"/>
                <w:sz w:val="24"/>
                <w:szCs w:val="24"/>
              </w:rPr>
            </w:pPr>
            <w:r w:rsidRPr="00A758E2">
              <w:rPr>
                <w:b/>
                <w:color w:val="000000" w:themeColor="text1"/>
                <w:sz w:val="24"/>
                <w:szCs w:val="24"/>
              </w:rPr>
              <w:t>Puanlaması:</w:t>
            </w:r>
            <w:r>
              <w:rPr>
                <w:color w:val="000000" w:themeColor="text1"/>
                <w:sz w:val="24"/>
                <w:szCs w:val="24"/>
              </w:rPr>
              <w:t>3</w:t>
            </w:r>
          </w:p>
        </w:tc>
      </w:tr>
    </w:tbl>
    <w:p w14:paraId="1790091A" w14:textId="77777777" w:rsidR="007C0197" w:rsidRDefault="007C0197">
      <w:pPr>
        <w:pStyle w:val="GvdeMetni"/>
      </w:pPr>
    </w:p>
    <w:p w14:paraId="0BB9E8B7" w14:textId="77777777" w:rsidR="007C0197" w:rsidRDefault="007C0197">
      <w:pPr>
        <w:pStyle w:val="GvdeMetni"/>
      </w:pPr>
      <w:r>
        <w:rPr>
          <w:b/>
          <w:color w:val="000000"/>
        </w:rPr>
        <w:t>B.4.3. Eğitim Faaliyetlerine Yönelik Teşvik ve Ödüllendirme</w:t>
      </w:r>
    </w:p>
    <w:p w14:paraId="297983B6" w14:textId="77777777" w:rsidR="00CC748F" w:rsidRDefault="00CC748F">
      <w:pPr>
        <w:pStyle w:val="GvdeMetni"/>
      </w:pPr>
    </w:p>
    <w:p w14:paraId="762165C8" w14:textId="4E1677E5" w:rsidR="007C0197" w:rsidRDefault="00D623EF" w:rsidP="00D623EF">
      <w:pPr>
        <w:pStyle w:val="GvdeMetni"/>
        <w:jc w:val="both"/>
      </w:pPr>
      <w:r w:rsidRPr="0081212F">
        <w:rPr>
          <w:b/>
        </w:rPr>
        <w:t>Akran Değerlendirmesi:</w:t>
      </w:r>
      <w:r>
        <w:rPr>
          <w:b/>
        </w:rPr>
        <w:t xml:space="preserve"> </w:t>
      </w:r>
      <w:r w:rsidR="00CC748F">
        <w:t>Birimde, eğitim faaliyetlerine yönelik teşvik ve ödüllendirme kapsamında planlama, uygulama ve kontrol faaliyetlerinin bulunduğu görülmektedir. Akademik teşvik süreçleri, proje faaliyetleri ve teşvik törenleri ilgili çalışmaları desteklemektedir. Sunulan kanıtların yeterli sayıda ve ölçüte uygun olması olumlu değerlendirilmiştir. Bununla birlikte, önlem alma faaliyetleri ile örnek gösterilebilir uygulamaların bulunmaması, süreçlerin sürekli iyileştirme boyutunda geliştirilmesi gerektiğini göstermektedir. Genel olarak birimin ilgili ölçütte yeterli düzeyde faaliyet yürüttüğü değerlendirilmektedir.</w:t>
      </w:r>
    </w:p>
    <w:p w14:paraId="60587CDF" w14:textId="77777777" w:rsidR="00CC748F" w:rsidRDefault="00CC748F">
      <w:pPr>
        <w:pStyle w:val="GvdeMetni"/>
      </w:pPr>
    </w:p>
    <w:tbl>
      <w:tblPr>
        <w:tblStyle w:val="TabloKlavuzu"/>
        <w:tblW w:w="0" w:type="auto"/>
        <w:tblLayout w:type="fixed"/>
        <w:tblLook w:val="04A0" w:firstRow="1" w:lastRow="0" w:firstColumn="1" w:lastColumn="0" w:noHBand="0" w:noVBand="1"/>
      </w:tblPr>
      <w:tblGrid>
        <w:gridCol w:w="2547"/>
        <w:gridCol w:w="1134"/>
        <w:gridCol w:w="5409"/>
      </w:tblGrid>
      <w:tr w:rsidR="007C0197" w:rsidRPr="001B6229" w14:paraId="219EA4C8" w14:textId="77777777" w:rsidTr="002C0EBD">
        <w:tc>
          <w:tcPr>
            <w:tcW w:w="2547" w:type="dxa"/>
            <w:vAlign w:val="center"/>
          </w:tcPr>
          <w:p w14:paraId="7A4A976C" w14:textId="77777777" w:rsidR="007C0197" w:rsidRPr="001B6229" w:rsidRDefault="007C0197" w:rsidP="007C0197">
            <w:pPr>
              <w:rPr>
                <w:b/>
                <w:color w:val="000000" w:themeColor="text1"/>
                <w:sz w:val="24"/>
                <w:szCs w:val="24"/>
              </w:rPr>
            </w:pPr>
            <w:r w:rsidRPr="001B6229">
              <w:rPr>
                <w:b/>
                <w:color w:val="000000" w:themeColor="text1"/>
                <w:sz w:val="24"/>
                <w:szCs w:val="24"/>
              </w:rPr>
              <w:t>Akran Değerlendirme Kriterleri</w:t>
            </w:r>
          </w:p>
        </w:tc>
        <w:tc>
          <w:tcPr>
            <w:tcW w:w="1134" w:type="dxa"/>
            <w:vAlign w:val="center"/>
          </w:tcPr>
          <w:p w14:paraId="1AA00E7C" w14:textId="77777777" w:rsidR="007C0197" w:rsidRPr="001B6229" w:rsidRDefault="007C0197" w:rsidP="007C0197">
            <w:pPr>
              <w:rPr>
                <w:b/>
                <w:color w:val="000000" w:themeColor="text1"/>
                <w:sz w:val="24"/>
                <w:szCs w:val="24"/>
              </w:rPr>
            </w:pPr>
            <w:r w:rsidRPr="001B6229">
              <w:rPr>
                <w:b/>
                <w:color w:val="000000" w:themeColor="text1"/>
                <w:sz w:val="24"/>
                <w:szCs w:val="24"/>
              </w:rPr>
              <w:t>Evet/Hayır/Kısmen</w:t>
            </w:r>
          </w:p>
        </w:tc>
        <w:tc>
          <w:tcPr>
            <w:tcW w:w="5409" w:type="dxa"/>
            <w:vAlign w:val="center"/>
          </w:tcPr>
          <w:p w14:paraId="09587574" w14:textId="77777777" w:rsidR="007C0197" w:rsidRPr="001B6229" w:rsidRDefault="007C0197" w:rsidP="007C0197">
            <w:pPr>
              <w:rPr>
                <w:b/>
                <w:color w:val="000000" w:themeColor="text1"/>
                <w:sz w:val="24"/>
                <w:szCs w:val="24"/>
              </w:rPr>
            </w:pPr>
            <w:r w:rsidRPr="001B6229">
              <w:rPr>
                <w:b/>
                <w:color w:val="000000" w:themeColor="text1"/>
                <w:sz w:val="24"/>
                <w:szCs w:val="24"/>
              </w:rPr>
              <w:t>Kanıt</w:t>
            </w:r>
          </w:p>
        </w:tc>
      </w:tr>
      <w:tr w:rsidR="007C0197" w:rsidRPr="001B6229" w14:paraId="64ACD298" w14:textId="77777777" w:rsidTr="002C0EBD">
        <w:tc>
          <w:tcPr>
            <w:tcW w:w="2547" w:type="dxa"/>
            <w:vAlign w:val="center"/>
          </w:tcPr>
          <w:p w14:paraId="5E2444A0"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Birimde eğitim faaliyetlerine yönelik teşvik ve ödüllendirmeye yönelik planlama faaliyeti bulunuyor mu?</w:t>
            </w:r>
          </w:p>
        </w:tc>
        <w:tc>
          <w:tcPr>
            <w:tcW w:w="1134" w:type="dxa"/>
            <w:vAlign w:val="center"/>
          </w:tcPr>
          <w:p w14:paraId="3069A244" w14:textId="282ABC06" w:rsidR="007C0197" w:rsidRPr="001B6229" w:rsidRDefault="00D84322" w:rsidP="007C0197">
            <w:pPr>
              <w:jc w:val="center"/>
              <w:rPr>
                <w:color w:val="000000" w:themeColor="text1"/>
                <w:sz w:val="24"/>
                <w:szCs w:val="24"/>
              </w:rPr>
            </w:pPr>
            <w:r>
              <w:rPr>
                <w:color w:val="000000" w:themeColor="text1"/>
                <w:sz w:val="24"/>
                <w:szCs w:val="24"/>
              </w:rPr>
              <w:t>Evet</w:t>
            </w:r>
          </w:p>
        </w:tc>
        <w:tc>
          <w:tcPr>
            <w:tcW w:w="5409" w:type="dxa"/>
            <w:vAlign w:val="center"/>
          </w:tcPr>
          <w:p w14:paraId="5F82D302" w14:textId="77777777" w:rsidR="007C0197" w:rsidRPr="001B6229" w:rsidRDefault="009B77AD" w:rsidP="007E3C22">
            <w:pPr>
              <w:jc w:val="both"/>
              <w:rPr>
                <w:rStyle w:val="Kpr"/>
                <w:sz w:val="24"/>
                <w:szCs w:val="24"/>
              </w:rPr>
            </w:pPr>
            <w:hyperlink r:id="rId335" w:history="1">
              <w:r w:rsidR="007C0197" w:rsidRPr="001B6229">
                <w:rPr>
                  <w:rStyle w:val="Kpr"/>
                  <w:sz w:val="24"/>
                  <w:szCs w:val="24"/>
                </w:rPr>
                <w:t>Akademik Teşvik Yönetmeliği (OD4)</w:t>
              </w:r>
            </w:hyperlink>
          </w:p>
          <w:p w14:paraId="38E5D86E" w14:textId="77777777" w:rsidR="007C0197" w:rsidRPr="001B6229" w:rsidRDefault="009B77AD" w:rsidP="007E3C22">
            <w:pPr>
              <w:jc w:val="both"/>
              <w:rPr>
                <w:color w:val="000000" w:themeColor="text1"/>
                <w:sz w:val="24"/>
                <w:szCs w:val="24"/>
              </w:rPr>
            </w:pPr>
            <w:hyperlink r:id="rId336" w:history="1">
              <w:r w:rsidR="007C0197" w:rsidRPr="001B6229">
                <w:rPr>
                  <w:rStyle w:val="Kpr"/>
                  <w:sz w:val="24"/>
                  <w:szCs w:val="24"/>
                </w:rPr>
                <w:t>DPU Akademik Teşvik Takvimi(OD4)</w:t>
              </w:r>
            </w:hyperlink>
          </w:p>
        </w:tc>
      </w:tr>
      <w:tr w:rsidR="007C0197" w:rsidRPr="001B6229" w14:paraId="6F0A8D4D" w14:textId="77777777" w:rsidTr="002C0EBD">
        <w:tc>
          <w:tcPr>
            <w:tcW w:w="2547" w:type="dxa"/>
            <w:vAlign w:val="center"/>
          </w:tcPr>
          <w:p w14:paraId="5517FADE"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Birimde eğitim faaliyetlerine yönelik teşvik ve ödüllendirmeye yönelik uygulama faaliyeti bulunuyor mu?</w:t>
            </w:r>
          </w:p>
        </w:tc>
        <w:tc>
          <w:tcPr>
            <w:tcW w:w="1134" w:type="dxa"/>
            <w:vAlign w:val="center"/>
          </w:tcPr>
          <w:p w14:paraId="13FFF4D6" w14:textId="56F4B211" w:rsidR="007C0197" w:rsidRPr="001B6229" w:rsidRDefault="00D84322" w:rsidP="007C0197">
            <w:pPr>
              <w:jc w:val="center"/>
              <w:rPr>
                <w:color w:val="000000" w:themeColor="text1"/>
                <w:sz w:val="24"/>
                <w:szCs w:val="24"/>
              </w:rPr>
            </w:pPr>
            <w:r>
              <w:rPr>
                <w:color w:val="000000" w:themeColor="text1"/>
                <w:sz w:val="24"/>
                <w:szCs w:val="24"/>
              </w:rPr>
              <w:t>Evet</w:t>
            </w:r>
          </w:p>
        </w:tc>
        <w:tc>
          <w:tcPr>
            <w:tcW w:w="5409" w:type="dxa"/>
            <w:vAlign w:val="center"/>
          </w:tcPr>
          <w:p w14:paraId="5D607594" w14:textId="77777777" w:rsidR="007C0197" w:rsidRPr="001B6229" w:rsidRDefault="009B77AD" w:rsidP="007E3C22">
            <w:pPr>
              <w:autoSpaceDE w:val="0"/>
              <w:autoSpaceDN w:val="0"/>
              <w:adjustRightInd w:val="0"/>
              <w:jc w:val="both"/>
              <w:rPr>
                <w:rStyle w:val="Kpr"/>
                <w:sz w:val="24"/>
                <w:szCs w:val="24"/>
              </w:rPr>
            </w:pPr>
            <w:hyperlink r:id="rId337" w:history="1">
              <w:r w:rsidR="007C0197" w:rsidRPr="001B6229">
                <w:rPr>
                  <w:rStyle w:val="Kpr"/>
                  <w:sz w:val="24"/>
                  <w:szCs w:val="24"/>
                </w:rPr>
                <w:t>Akademik Teşvik Sonuçları(OD3)</w:t>
              </w:r>
            </w:hyperlink>
          </w:p>
          <w:p w14:paraId="588BA5AD" w14:textId="77777777" w:rsidR="007C0197" w:rsidRPr="001B6229" w:rsidRDefault="009B77AD" w:rsidP="007E3C22">
            <w:pPr>
              <w:jc w:val="both"/>
              <w:rPr>
                <w:rStyle w:val="Kpr"/>
                <w:sz w:val="24"/>
                <w:szCs w:val="24"/>
              </w:rPr>
            </w:pPr>
            <w:hyperlink r:id="rId338" w:history="1">
              <w:r w:rsidR="007C0197" w:rsidRPr="001B6229">
                <w:rPr>
                  <w:rStyle w:val="Kpr"/>
                  <w:sz w:val="24"/>
                  <w:szCs w:val="24"/>
                </w:rPr>
                <w:t>Gökler Belediyesi Proje(OD3).</w:t>
              </w:r>
            </w:hyperlink>
            <w:r w:rsidR="007C0197" w:rsidRPr="001B6229">
              <w:rPr>
                <w:rStyle w:val="Kpr"/>
              </w:rPr>
              <w:t xml:space="preserve"> </w:t>
            </w:r>
            <w:hyperlink r:id="rId339" w:history="1">
              <w:r w:rsidR="007C0197" w:rsidRPr="001B6229">
                <w:rPr>
                  <w:rStyle w:val="Kpr"/>
                  <w:sz w:val="24"/>
                  <w:szCs w:val="24"/>
                </w:rPr>
                <w:t>Gökler Belediyesi Web Sitesi(OD4)</w:t>
              </w:r>
            </w:hyperlink>
          </w:p>
          <w:p w14:paraId="005FC1CE" w14:textId="77777777" w:rsidR="007C0197" w:rsidRPr="001B6229" w:rsidRDefault="007C0197" w:rsidP="007E3C22">
            <w:pPr>
              <w:jc w:val="both"/>
              <w:rPr>
                <w:rStyle w:val="Kpr"/>
              </w:rPr>
            </w:pPr>
            <w:r w:rsidRPr="001B6229">
              <w:rPr>
                <w:rStyle w:val="Kpr"/>
                <w:sz w:val="24"/>
                <w:szCs w:val="24"/>
              </w:rPr>
              <w:t xml:space="preserve">(4)B.4.3.1 </w:t>
            </w:r>
            <w:hyperlink r:id="rId340" w:history="1">
              <w:r w:rsidRPr="001B6229">
                <w:rPr>
                  <w:rStyle w:val="Kpr"/>
                  <w:sz w:val="24"/>
                  <w:szCs w:val="24"/>
                </w:rPr>
                <w:t>Akademik_teşvik_töreni</w:t>
              </w:r>
            </w:hyperlink>
          </w:p>
          <w:p w14:paraId="749ABB26" w14:textId="77777777" w:rsidR="007C0197" w:rsidRPr="001B6229" w:rsidRDefault="007C0197" w:rsidP="007E3C22">
            <w:pPr>
              <w:autoSpaceDE w:val="0"/>
              <w:autoSpaceDN w:val="0"/>
              <w:adjustRightInd w:val="0"/>
              <w:jc w:val="both"/>
              <w:rPr>
                <w:color w:val="000000" w:themeColor="text1"/>
                <w:sz w:val="24"/>
                <w:szCs w:val="24"/>
              </w:rPr>
            </w:pPr>
          </w:p>
        </w:tc>
      </w:tr>
      <w:tr w:rsidR="007C0197" w:rsidRPr="001B6229" w14:paraId="042AFABD" w14:textId="77777777" w:rsidTr="002C0EBD">
        <w:tc>
          <w:tcPr>
            <w:tcW w:w="2547" w:type="dxa"/>
            <w:vAlign w:val="center"/>
          </w:tcPr>
          <w:p w14:paraId="02DBABCD"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Birimde eğitim faaliyetlerine yönelik teşvik ve ödüllendirmeye yönelik kontrol faaliyeti bulunuyor mu?</w:t>
            </w:r>
          </w:p>
        </w:tc>
        <w:tc>
          <w:tcPr>
            <w:tcW w:w="1134" w:type="dxa"/>
            <w:vAlign w:val="center"/>
          </w:tcPr>
          <w:p w14:paraId="405A8F72" w14:textId="327BF513" w:rsidR="007C0197" w:rsidRPr="004E3EFA" w:rsidRDefault="00D84322" w:rsidP="007C0197">
            <w:pPr>
              <w:jc w:val="center"/>
              <w:rPr>
                <w:rStyle w:val="Kpr"/>
              </w:rPr>
            </w:pPr>
            <w:r>
              <w:rPr>
                <w:color w:val="000000" w:themeColor="text1"/>
                <w:sz w:val="24"/>
                <w:szCs w:val="24"/>
              </w:rPr>
              <w:t>Evet</w:t>
            </w:r>
          </w:p>
        </w:tc>
        <w:tc>
          <w:tcPr>
            <w:tcW w:w="5409" w:type="dxa"/>
            <w:vAlign w:val="center"/>
          </w:tcPr>
          <w:p w14:paraId="6D3DD631" w14:textId="77777777" w:rsidR="007C0197" w:rsidRPr="004E3EFA" w:rsidRDefault="007C0197" w:rsidP="007E3C22">
            <w:pPr>
              <w:autoSpaceDE w:val="0"/>
              <w:autoSpaceDN w:val="0"/>
              <w:adjustRightInd w:val="0"/>
              <w:jc w:val="both"/>
              <w:rPr>
                <w:rStyle w:val="Kpr"/>
                <w:sz w:val="24"/>
                <w:szCs w:val="24"/>
              </w:rPr>
            </w:pPr>
            <w:r w:rsidRPr="004E3EFA">
              <w:rPr>
                <w:rStyle w:val="Kpr"/>
                <w:sz w:val="24"/>
                <w:szCs w:val="24"/>
              </w:rPr>
              <w:t xml:space="preserve">(3)B.4.3.2 </w:t>
            </w:r>
            <w:hyperlink r:id="rId341" w:history="1">
              <w:r w:rsidRPr="004E3EFA">
                <w:rPr>
                  <w:rStyle w:val="Kpr"/>
                  <w:sz w:val="24"/>
                  <w:szCs w:val="24"/>
                </w:rPr>
                <w:t>Akademik_yayın_sayıları</w:t>
              </w:r>
            </w:hyperlink>
          </w:p>
          <w:p w14:paraId="784EF51B" w14:textId="77777777" w:rsidR="007C0197" w:rsidRPr="004E3EFA" w:rsidRDefault="007C0197" w:rsidP="007E3C22">
            <w:pPr>
              <w:keepNext/>
              <w:keepLines/>
              <w:pBdr>
                <w:top w:val="nil"/>
                <w:left w:val="nil"/>
                <w:bottom w:val="nil"/>
                <w:right w:val="nil"/>
                <w:between w:val="nil"/>
              </w:pBdr>
              <w:jc w:val="both"/>
              <w:rPr>
                <w:rStyle w:val="Kpr"/>
              </w:rPr>
            </w:pPr>
            <w:r w:rsidRPr="004E3EFA">
              <w:rPr>
                <w:rStyle w:val="Kpr"/>
                <w:sz w:val="24"/>
                <w:szCs w:val="24"/>
              </w:rPr>
              <w:t xml:space="preserve">(4)B.4.3.3 </w:t>
            </w:r>
            <w:hyperlink r:id="rId342" w:history="1">
              <w:r w:rsidRPr="004E3EFA">
                <w:rPr>
                  <w:rStyle w:val="Kpr"/>
                  <w:sz w:val="24"/>
                  <w:szCs w:val="24"/>
                </w:rPr>
                <w:t>İsteğe_bağlı_mülakat</w:t>
              </w:r>
            </w:hyperlink>
          </w:p>
          <w:p w14:paraId="081E0ED0" w14:textId="77777777" w:rsidR="007C0197" w:rsidRPr="004E3EFA" w:rsidRDefault="007C0197" w:rsidP="007E3C22">
            <w:pPr>
              <w:autoSpaceDE w:val="0"/>
              <w:autoSpaceDN w:val="0"/>
              <w:adjustRightInd w:val="0"/>
              <w:jc w:val="both"/>
              <w:rPr>
                <w:rStyle w:val="Kpr"/>
              </w:rPr>
            </w:pPr>
          </w:p>
        </w:tc>
      </w:tr>
      <w:tr w:rsidR="007C0197" w:rsidRPr="001B6229" w14:paraId="4EC4722A" w14:textId="77777777" w:rsidTr="002C0EBD">
        <w:tc>
          <w:tcPr>
            <w:tcW w:w="2547" w:type="dxa"/>
            <w:vAlign w:val="center"/>
          </w:tcPr>
          <w:p w14:paraId="7FE1C879"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Birimde eğitim faaliyetlerine yönelik teşvik ve ödüllendirmeye yönelik önlem alma faaliyeti bulunuyor mu?</w:t>
            </w:r>
          </w:p>
        </w:tc>
        <w:tc>
          <w:tcPr>
            <w:tcW w:w="1134" w:type="dxa"/>
            <w:vAlign w:val="center"/>
          </w:tcPr>
          <w:p w14:paraId="13D4C36B" w14:textId="77777777" w:rsidR="007C0197" w:rsidRPr="001B6229" w:rsidRDefault="007C0197" w:rsidP="007C0197">
            <w:pPr>
              <w:jc w:val="center"/>
              <w:rPr>
                <w:color w:val="000000" w:themeColor="text1"/>
                <w:sz w:val="24"/>
                <w:szCs w:val="24"/>
              </w:rPr>
            </w:pPr>
            <w:r w:rsidRPr="001B6229">
              <w:rPr>
                <w:color w:val="000000" w:themeColor="text1"/>
                <w:sz w:val="24"/>
                <w:szCs w:val="24"/>
              </w:rPr>
              <w:t>Hayır</w:t>
            </w:r>
          </w:p>
        </w:tc>
        <w:tc>
          <w:tcPr>
            <w:tcW w:w="5409" w:type="dxa"/>
            <w:vAlign w:val="center"/>
          </w:tcPr>
          <w:p w14:paraId="6459A447"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Birimde bu alt ölçüte uygun</w:t>
            </w:r>
          </w:p>
          <w:p w14:paraId="5E0031C6" w14:textId="46CA6C0C" w:rsidR="007C0197" w:rsidRPr="001B6229" w:rsidRDefault="00333A99" w:rsidP="007E3C22">
            <w:pPr>
              <w:autoSpaceDE w:val="0"/>
              <w:autoSpaceDN w:val="0"/>
              <w:adjustRightInd w:val="0"/>
              <w:jc w:val="both"/>
              <w:rPr>
                <w:color w:val="000000" w:themeColor="text1"/>
                <w:sz w:val="24"/>
                <w:szCs w:val="24"/>
              </w:rPr>
            </w:pPr>
            <w:r>
              <w:rPr>
                <w:color w:val="000000" w:themeColor="text1"/>
                <w:sz w:val="24"/>
                <w:szCs w:val="24"/>
              </w:rPr>
              <w:t>önlem alma</w:t>
            </w:r>
            <w:r w:rsidR="007C0197" w:rsidRPr="001B6229">
              <w:rPr>
                <w:color w:val="000000" w:themeColor="text1"/>
                <w:sz w:val="24"/>
                <w:szCs w:val="24"/>
              </w:rPr>
              <w:t xml:space="preserve"> faaliyeti</w:t>
            </w:r>
          </w:p>
          <w:p w14:paraId="48826E0B"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bulunmamaktadır.</w:t>
            </w:r>
          </w:p>
        </w:tc>
      </w:tr>
      <w:tr w:rsidR="007C0197" w:rsidRPr="001B6229" w14:paraId="2DF5A2A7" w14:textId="77777777" w:rsidTr="002C0EBD">
        <w:tc>
          <w:tcPr>
            <w:tcW w:w="2547" w:type="dxa"/>
            <w:vAlign w:val="center"/>
          </w:tcPr>
          <w:p w14:paraId="615C8AC0"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Birimde eğitim faaliyetlerine yönelik teşvik ve ödüllendirmeye yönelik örnek gösterilebilir uygulamalar bulunuyor mu?</w:t>
            </w:r>
          </w:p>
        </w:tc>
        <w:tc>
          <w:tcPr>
            <w:tcW w:w="1134" w:type="dxa"/>
            <w:vAlign w:val="center"/>
          </w:tcPr>
          <w:p w14:paraId="3643CB41" w14:textId="77777777" w:rsidR="007C0197" w:rsidRPr="001B6229" w:rsidRDefault="007C0197" w:rsidP="007C0197">
            <w:pPr>
              <w:jc w:val="center"/>
              <w:rPr>
                <w:color w:val="000000" w:themeColor="text1"/>
                <w:sz w:val="24"/>
                <w:szCs w:val="24"/>
              </w:rPr>
            </w:pPr>
            <w:r w:rsidRPr="001B6229">
              <w:rPr>
                <w:color w:val="000000" w:themeColor="text1"/>
                <w:sz w:val="24"/>
                <w:szCs w:val="24"/>
              </w:rPr>
              <w:t>Hayır</w:t>
            </w:r>
          </w:p>
        </w:tc>
        <w:tc>
          <w:tcPr>
            <w:tcW w:w="5409" w:type="dxa"/>
            <w:vAlign w:val="center"/>
          </w:tcPr>
          <w:p w14:paraId="61D95ED8"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Birimde bu alt ölçüte uygun</w:t>
            </w:r>
          </w:p>
          <w:p w14:paraId="21A765B5" w14:textId="745E2547" w:rsidR="007C0197" w:rsidRPr="001B6229" w:rsidRDefault="003D18E1" w:rsidP="007E3C22">
            <w:pPr>
              <w:autoSpaceDE w:val="0"/>
              <w:autoSpaceDN w:val="0"/>
              <w:adjustRightInd w:val="0"/>
              <w:jc w:val="both"/>
              <w:rPr>
                <w:color w:val="000000" w:themeColor="text1"/>
                <w:sz w:val="24"/>
                <w:szCs w:val="24"/>
              </w:rPr>
            </w:pPr>
            <w:r w:rsidRPr="001B6229">
              <w:rPr>
                <w:color w:val="000000" w:themeColor="text1"/>
                <w:sz w:val="24"/>
                <w:szCs w:val="24"/>
              </w:rPr>
              <w:t xml:space="preserve">örnek gösterilebilir uygulamalar </w:t>
            </w:r>
            <w:r w:rsidR="007C0197" w:rsidRPr="001B6229">
              <w:rPr>
                <w:color w:val="000000" w:themeColor="text1"/>
                <w:sz w:val="24"/>
                <w:szCs w:val="24"/>
              </w:rPr>
              <w:t>bulunmamaktadır.</w:t>
            </w:r>
          </w:p>
        </w:tc>
      </w:tr>
      <w:tr w:rsidR="007C0197" w:rsidRPr="001B6229" w14:paraId="1DEE8FAE" w14:textId="77777777" w:rsidTr="002C0EBD">
        <w:tc>
          <w:tcPr>
            <w:tcW w:w="2547" w:type="dxa"/>
            <w:vAlign w:val="center"/>
          </w:tcPr>
          <w:p w14:paraId="436DA899"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Kanıtlar yeterli sayıda gösterilmiş midir?</w:t>
            </w:r>
          </w:p>
        </w:tc>
        <w:tc>
          <w:tcPr>
            <w:tcW w:w="1134" w:type="dxa"/>
            <w:vAlign w:val="center"/>
          </w:tcPr>
          <w:p w14:paraId="60E9DDCE" w14:textId="77777777" w:rsidR="007C0197" w:rsidRPr="001B6229" w:rsidRDefault="007C0197" w:rsidP="007C0197">
            <w:pPr>
              <w:jc w:val="center"/>
              <w:rPr>
                <w:color w:val="000000" w:themeColor="text1"/>
                <w:sz w:val="24"/>
                <w:szCs w:val="24"/>
              </w:rPr>
            </w:pPr>
            <w:r>
              <w:rPr>
                <w:color w:val="000000" w:themeColor="text1"/>
                <w:sz w:val="24"/>
                <w:szCs w:val="24"/>
              </w:rPr>
              <w:t>Evet</w:t>
            </w:r>
          </w:p>
        </w:tc>
        <w:tc>
          <w:tcPr>
            <w:tcW w:w="5409" w:type="dxa"/>
            <w:vAlign w:val="center"/>
          </w:tcPr>
          <w:p w14:paraId="06EF1B14" w14:textId="77777777" w:rsidR="007C0197" w:rsidRPr="001B6229" w:rsidRDefault="007C0197" w:rsidP="007E3C22">
            <w:pPr>
              <w:autoSpaceDE w:val="0"/>
              <w:autoSpaceDN w:val="0"/>
              <w:adjustRightInd w:val="0"/>
              <w:jc w:val="both"/>
              <w:rPr>
                <w:color w:val="000000" w:themeColor="text1"/>
                <w:sz w:val="24"/>
                <w:szCs w:val="24"/>
              </w:rPr>
            </w:pPr>
            <w:r>
              <w:rPr>
                <w:color w:val="000000" w:themeColor="text1"/>
                <w:sz w:val="24"/>
                <w:szCs w:val="24"/>
              </w:rPr>
              <w:t>7</w:t>
            </w:r>
          </w:p>
        </w:tc>
      </w:tr>
      <w:tr w:rsidR="007C0197" w:rsidRPr="001B6229" w14:paraId="3DDC2773" w14:textId="77777777" w:rsidTr="002C0EBD">
        <w:tc>
          <w:tcPr>
            <w:tcW w:w="2547" w:type="dxa"/>
            <w:vAlign w:val="center"/>
          </w:tcPr>
          <w:p w14:paraId="640ACFA4" w14:textId="77777777" w:rsidR="007C0197" w:rsidRPr="001B6229" w:rsidRDefault="007C0197" w:rsidP="007E3C22">
            <w:pPr>
              <w:autoSpaceDE w:val="0"/>
              <w:autoSpaceDN w:val="0"/>
              <w:adjustRightInd w:val="0"/>
              <w:jc w:val="both"/>
              <w:rPr>
                <w:color w:val="000000" w:themeColor="text1"/>
                <w:sz w:val="24"/>
                <w:szCs w:val="24"/>
              </w:rPr>
            </w:pPr>
            <w:r w:rsidRPr="001B6229">
              <w:rPr>
                <w:color w:val="000000" w:themeColor="text1"/>
                <w:sz w:val="24"/>
                <w:szCs w:val="24"/>
              </w:rPr>
              <w:t>Gösterilen kanıtlar eğitim faaliyetlerine yönelik teşvik ve ödüllendirme alt ölçütüne uygun mudur?</w:t>
            </w:r>
          </w:p>
        </w:tc>
        <w:tc>
          <w:tcPr>
            <w:tcW w:w="1134" w:type="dxa"/>
            <w:vAlign w:val="center"/>
          </w:tcPr>
          <w:p w14:paraId="0DCCA0B8" w14:textId="77777777" w:rsidR="007C0197" w:rsidRPr="001B6229" w:rsidRDefault="007C0197" w:rsidP="007C0197">
            <w:pPr>
              <w:jc w:val="center"/>
              <w:rPr>
                <w:color w:val="000000" w:themeColor="text1"/>
                <w:sz w:val="24"/>
                <w:szCs w:val="24"/>
              </w:rPr>
            </w:pPr>
            <w:r w:rsidRPr="001B6229">
              <w:rPr>
                <w:color w:val="000000" w:themeColor="text1"/>
                <w:sz w:val="24"/>
                <w:szCs w:val="24"/>
              </w:rPr>
              <w:t>Evet</w:t>
            </w:r>
          </w:p>
        </w:tc>
        <w:tc>
          <w:tcPr>
            <w:tcW w:w="5409" w:type="dxa"/>
            <w:vAlign w:val="center"/>
          </w:tcPr>
          <w:p w14:paraId="7E3E7A06" w14:textId="77777777" w:rsidR="007C0197" w:rsidRPr="001B6229" w:rsidRDefault="007C0197" w:rsidP="007E3C22">
            <w:pPr>
              <w:autoSpaceDE w:val="0"/>
              <w:autoSpaceDN w:val="0"/>
              <w:adjustRightInd w:val="0"/>
              <w:jc w:val="both"/>
              <w:rPr>
                <w:color w:val="000000" w:themeColor="text1"/>
                <w:sz w:val="24"/>
                <w:szCs w:val="24"/>
              </w:rPr>
            </w:pPr>
            <w:r w:rsidRPr="001B6229">
              <w:rPr>
                <w:sz w:val="24"/>
                <w:szCs w:val="24"/>
              </w:rPr>
              <w:t>Bu ölçüt altında kullanımı uygun olmayan kanıt bulunmamaktadır.</w:t>
            </w:r>
          </w:p>
        </w:tc>
      </w:tr>
      <w:tr w:rsidR="007C0197" w:rsidRPr="001B6229" w14:paraId="2C99E63F" w14:textId="77777777" w:rsidTr="002C0EBD">
        <w:tc>
          <w:tcPr>
            <w:tcW w:w="2547" w:type="dxa"/>
            <w:vAlign w:val="center"/>
          </w:tcPr>
          <w:p w14:paraId="41E23694" w14:textId="430B78ED" w:rsidR="007C0197" w:rsidRPr="001B6229" w:rsidRDefault="007C0197" w:rsidP="007C0197">
            <w:pPr>
              <w:rPr>
                <w:b/>
                <w:color w:val="000000" w:themeColor="text1"/>
                <w:sz w:val="24"/>
                <w:szCs w:val="24"/>
              </w:rPr>
            </w:pPr>
            <w:r w:rsidRPr="001B6229">
              <w:rPr>
                <w:b/>
                <w:color w:val="000000" w:themeColor="text1"/>
                <w:sz w:val="24"/>
                <w:szCs w:val="24"/>
              </w:rPr>
              <w:t>Birim Öz Değerlendirme Puanlaması:</w:t>
            </w:r>
            <w:r w:rsidR="00511A7D" w:rsidRPr="00511A7D">
              <w:rPr>
                <w:color w:val="000000" w:themeColor="text1"/>
                <w:sz w:val="24"/>
                <w:szCs w:val="24"/>
              </w:rPr>
              <w:t>4</w:t>
            </w:r>
          </w:p>
        </w:tc>
        <w:tc>
          <w:tcPr>
            <w:tcW w:w="1134" w:type="dxa"/>
            <w:vAlign w:val="center"/>
          </w:tcPr>
          <w:p w14:paraId="1E549067" w14:textId="77777777" w:rsidR="007C0197" w:rsidRPr="001B6229" w:rsidRDefault="007C0197" w:rsidP="007C0197">
            <w:pPr>
              <w:rPr>
                <w:color w:val="000000" w:themeColor="text1"/>
                <w:sz w:val="24"/>
                <w:szCs w:val="24"/>
              </w:rPr>
            </w:pPr>
          </w:p>
        </w:tc>
        <w:tc>
          <w:tcPr>
            <w:tcW w:w="5409" w:type="dxa"/>
            <w:vAlign w:val="center"/>
          </w:tcPr>
          <w:p w14:paraId="2D348195" w14:textId="77777777" w:rsidR="007C0197" w:rsidRPr="001B6229" w:rsidRDefault="007C0197" w:rsidP="007C0197">
            <w:pPr>
              <w:rPr>
                <w:b/>
                <w:color w:val="000000" w:themeColor="text1"/>
                <w:sz w:val="24"/>
                <w:szCs w:val="24"/>
              </w:rPr>
            </w:pPr>
            <w:r w:rsidRPr="001B6229">
              <w:rPr>
                <w:b/>
                <w:color w:val="000000" w:themeColor="text1"/>
                <w:sz w:val="24"/>
                <w:szCs w:val="24"/>
              </w:rPr>
              <w:t xml:space="preserve">Akran Değerlendirme </w:t>
            </w:r>
          </w:p>
          <w:p w14:paraId="525BF384" w14:textId="77777777" w:rsidR="007C0197" w:rsidRPr="001B6229" w:rsidRDefault="007C0197" w:rsidP="007C0197">
            <w:pPr>
              <w:rPr>
                <w:b/>
                <w:color w:val="000000" w:themeColor="text1"/>
                <w:sz w:val="24"/>
                <w:szCs w:val="24"/>
              </w:rPr>
            </w:pPr>
            <w:r w:rsidRPr="001B6229">
              <w:rPr>
                <w:b/>
                <w:color w:val="000000" w:themeColor="text1"/>
                <w:sz w:val="24"/>
                <w:szCs w:val="24"/>
              </w:rPr>
              <w:t>Puanlaması:</w:t>
            </w:r>
            <w:r>
              <w:rPr>
                <w:color w:val="000000" w:themeColor="text1"/>
                <w:sz w:val="24"/>
                <w:szCs w:val="24"/>
              </w:rPr>
              <w:t>4</w:t>
            </w:r>
          </w:p>
        </w:tc>
      </w:tr>
    </w:tbl>
    <w:p w14:paraId="2722C9D1" w14:textId="77777777" w:rsidR="007C0197" w:rsidRDefault="007C0197">
      <w:pPr>
        <w:pStyle w:val="GvdeMetni"/>
      </w:pPr>
    </w:p>
    <w:p w14:paraId="7CA522FA" w14:textId="77777777" w:rsidR="007C0197" w:rsidRDefault="007C0197">
      <w:pPr>
        <w:pStyle w:val="GvdeMetni"/>
      </w:pPr>
    </w:p>
    <w:p w14:paraId="663BB8AB" w14:textId="77777777" w:rsidR="00B209D0" w:rsidRDefault="006C203B">
      <w:pPr>
        <w:ind w:left="1"/>
        <w:rPr>
          <w:b/>
          <w:sz w:val="24"/>
        </w:rPr>
      </w:pPr>
      <w:r>
        <w:rPr>
          <w:b/>
          <w:sz w:val="24"/>
        </w:rPr>
        <w:t xml:space="preserve">EĞİTİM VE </w:t>
      </w:r>
      <w:r>
        <w:rPr>
          <w:b/>
          <w:spacing w:val="-2"/>
          <w:sz w:val="24"/>
        </w:rPr>
        <w:t>ÖĞRETİM</w:t>
      </w:r>
    </w:p>
    <w:p w14:paraId="1C286F09" w14:textId="77777777" w:rsidR="00B209D0" w:rsidRDefault="00B209D0">
      <w:pPr>
        <w:pStyle w:val="GvdeMetni"/>
        <w:ind w:left="1" w:right="141"/>
        <w:jc w:val="both"/>
      </w:pPr>
    </w:p>
    <w:p w14:paraId="563869DC" w14:textId="77777777" w:rsidR="00B209D0" w:rsidRDefault="00B209D0">
      <w:pPr>
        <w:pStyle w:val="GvdeMetni"/>
        <w:jc w:val="both"/>
        <w:sectPr w:rsidR="00B209D0">
          <w:pgSz w:w="11910" w:h="16840"/>
          <w:pgMar w:top="1600" w:right="1275" w:bottom="920" w:left="1417" w:header="0" w:footer="721" w:gutter="0"/>
          <w:cols w:space="708"/>
        </w:sectPr>
      </w:pPr>
    </w:p>
    <w:p w14:paraId="4D420299" w14:textId="77777777" w:rsidR="007932BE" w:rsidRPr="0008425B" w:rsidRDefault="007932BE" w:rsidP="007932BE">
      <w:pPr>
        <w:pStyle w:val="GvdeMetni"/>
        <w:spacing w:before="60"/>
        <w:ind w:left="1"/>
        <w:jc w:val="both"/>
      </w:pPr>
      <w:r w:rsidRPr="0008425B">
        <w:t>Eğitim</w:t>
      </w:r>
      <w:r w:rsidRPr="0008425B">
        <w:rPr>
          <w:spacing w:val="-3"/>
        </w:rPr>
        <w:t xml:space="preserve"> </w:t>
      </w:r>
      <w:r w:rsidRPr="0008425B">
        <w:t>ve Öğretim</w:t>
      </w:r>
      <w:r w:rsidRPr="0008425B">
        <w:rPr>
          <w:spacing w:val="-4"/>
        </w:rPr>
        <w:t xml:space="preserve"> </w:t>
      </w:r>
      <w:r w:rsidRPr="0008425B">
        <w:t xml:space="preserve">Genel Değerlendirme </w:t>
      </w:r>
      <w:r w:rsidRPr="0008425B">
        <w:rPr>
          <w:spacing w:val="-2"/>
        </w:rPr>
        <w:t>Tablosu</w:t>
      </w:r>
    </w:p>
    <w:p w14:paraId="786A9413" w14:textId="77777777" w:rsidR="007932BE" w:rsidRPr="0008425B" w:rsidRDefault="007932BE" w:rsidP="007932BE">
      <w:pPr>
        <w:pStyle w:val="GvdeMetni"/>
        <w:spacing w:before="1"/>
        <w:jc w:val="both"/>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91"/>
        <w:gridCol w:w="1134"/>
        <w:gridCol w:w="5392"/>
      </w:tblGrid>
      <w:tr w:rsidR="007932BE" w:rsidRPr="00E140BB" w14:paraId="6BDB346D" w14:textId="77777777" w:rsidTr="002C0EBD">
        <w:trPr>
          <w:trHeight w:val="827"/>
        </w:trPr>
        <w:tc>
          <w:tcPr>
            <w:tcW w:w="845" w:type="dxa"/>
            <w:vAlign w:val="center"/>
          </w:tcPr>
          <w:p w14:paraId="2BBF9DB5" w14:textId="77777777" w:rsidR="007932BE" w:rsidRPr="00E140BB" w:rsidRDefault="007932BE" w:rsidP="007F0EC3">
            <w:pPr>
              <w:pStyle w:val="TableParagraph"/>
              <w:jc w:val="both"/>
              <w:rPr>
                <w:sz w:val="24"/>
                <w:szCs w:val="24"/>
              </w:rPr>
            </w:pPr>
          </w:p>
        </w:tc>
        <w:tc>
          <w:tcPr>
            <w:tcW w:w="1691" w:type="dxa"/>
            <w:vAlign w:val="center"/>
          </w:tcPr>
          <w:p w14:paraId="7111E585" w14:textId="77777777" w:rsidR="007932BE" w:rsidRPr="00E140BB" w:rsidRDefault="007932BE" w:rsidP="007F0EC3">
            <w:pPr>
              <w:pStyle w:val="TableParagraph"/>
              <w:ind w:left="107"/>
              <w:jc w:val="both"/>
              <w:rPr>
                <w:b/>
                <w:sz w:val="24"/>
                <w:szCs w:val="24"/>
              </w:rPr>
            </w:pPr>
            <w:r w:rsidRPr="00E140BB">
              <w:rPr>
                <w:b/>
                <w:sz w:val="24"/>
                <w:szCs w:val="24"/>
              </w:rPr>
              <w:t>Değerlendirme</w:t>
            </w:r>
            <w:r w:rsidRPr="00E140BB">
              <w:rPr>
                <w:b/>
                <w:spacing w:val="-1"/>
                <w:sz w:val="24"/>
                <w:szCs w:val="24"/>
              </w:rPr>
              <w:t xml:space="preserve"> </w:t>
            </w:r>
            <w:r w:rsidRPr="00E140BB">
              <w:rPr>
                <w:b/>
                <w:spacing w:val="-2"/>
                <w:sz w:val="24"/>
                <w:szCs w:val="24"/>
              </w:rPr>
              <w:t>Kriteri</w:t>
            </w:r>
          </w:p>
        </w:tc>
        <w:tc>
          <w:tcPr>
            <w:tcW w:w="1134" w:type="dxa"/>
            <w:vAlign w:val="center"/>
          </w:tcPr>
          <w:p w14:paraId="569F0511" w14:textId="77777777" w:rsidR="007932BE" w:rsidRPr="00E140BB" w:rsidRDefault="007932BE" w:rsidP="007F0EC3">
            <w:pPr>
              <w:pStyle w:val="TableParagraph"/>
              <w:ind w:left="106"/>
              <w:jc w:val="both"/>
              <w:rPr>
                <w:b/>
                <w:sz w:val="24"/>
                <w:szCs w:val="24"/>
              </w:rPr>
            </w:pPr>
            <w:r w:rsidRPr="00E140BB">
              <w:rPr>
                <w:b/>
                <w:spacing w:val="-2"/>
                <w:sz w:val="24"/>
                <w:szCs w:val="24"/>
              </w:rPr>
              <w:t>Evet/</w:t>
            </w:r>
          </w:p>
          <w:p w14:paraId="2D9250CB" w14:textId="77777777" w:rsidR="007932BE" w:rsidRPr="00E140BB" w:rsidRDefault="007932BE" w:rsidP="007F0EC3">
            <w:pPr>
              <w:pStyle w:val="TableParagraph"/>
              <w:ind w:left="106"/>
              <w:jc w:val="both"/>
              <w:rPr>
                <w:b/>
                <w:sz w:val="24"/>
                <w:szCs w:val="24"/>
              </w:rPr>
            </w:pPr>
            <w:r w:rsidRPr="00E140BB">
              <w:rPr>
                <w:b/>
                <w:spacing w:val="-2"/>
                <w:sz w:val="24"/>
                <w:szCs w:val="24"/>
              </w:rPr>
              <w:t>Hayır/</w:t>
            </w:r>
          </w:p>
          <w:p w14:paraId="613239A3" w14:textId="77777777" w:rsidR="007932BE" w:rsidRPr="00E140BB" w:rsidRDefault="007932BE" w:rsidP="007F0EC3">
            <w:pPr>
              <w:pStyle w:val="TableParagraph"/>
              <w:spacing w:line="256" w:lineRule="exact"/>
              <w:ind w:left="315"/>
              <w:jc w:val="both"/>
              <w:rPr>
                <w:b/>
                <w:sz w:val="24"/>
                <w:szCs w:val="24"/>
              </w:rPr>
            </w:pPr>
            <w:r w:rsidRPr="00E140BB">
              <w:rPr>
                <w:b/>
                <w:spacing w:val="-2"/>
                <w:sz w:val="24"/>
                <w:szCs w:val="24"/>
              </w:rPr>
              <w:t>Kısmen</w:t>
            </w:r>
          </w:p>
        </w:tc>
        <w:tc>
          <w:tcPr>
            <w:tcW w:w="5392" w:type="dxa"/>
            <w:vAlign w:val="center"/>
          </w:tcPr>
          <w:p w14:paraId="5ED9FD67" w14:textId="77777777" w:rsidR="007932BE" w:rsidRPr="00E140BB" w:rsidRDefault="007932BE" w:rsidP="007F0EC3">
            <w:pPr>
              <w:pStyle w:val="TableParagraph"/>
              <w:tabs>
                <w:tab w:val="left" w:pos="2113"/>
              </w:tabs>
              <w:spacing w:line="270" w:lineRule="atLeast"/>
              <w:ind w:left="106" w:right="97"/>
              <w:jc w:val="both"/>
              <w:rPr>
                <w:b/>
                <w:sz w:val="24"/>
                <w:szCs w:val="24"/>
              </w:rPr>
            </w:pPr>
            <w:r w:rsidRPr="00E140BB">
              <w:rPr>
                <w:b/>
                <w:sz w:val="24"/>
                <w:szCs w:val="24"/>
              </w:rPr>
              <w:t xml:space="preserve">Açıklama (Kanıt belirterek </w:t>
            </w:r>
            <w:r w:rsidRPr="00E140BB">
              <w:rPr>
                <w:b/>
                <w:spacing w:val="-2"/>
                <w:sz w:val="24"/>
                <w:szCs w:val="24"/>
              </w:rPr>
              <w:t>açıklama</w:t>
            </w:r>
            <w:r w:rsidRPr="00E140BB">
              <w:rPr>
                <w:b/>
                <w:sz w:val="24"/>
                <w:szCs w:val="24"/>
              </w:rPr>
              <w:tab/>
            </w:r>
            <w:r w:rsidRPr="00E140BB">
              <w:rPr>
                <w:b/>
                <w:spacing w:val="-2"/>
                <w:sz w:val="24"/>
                <w:szCs w:val="24"/>
              </w:rPr>
              <w:t>yapmak zorunludur)</w:t>
            </w:r>
          </w:p>
        </w:tc>
      </w:tr>
      <w:tr w:rsidR="007932BE" w:rsidRPr="00E140BB" w14:paraId="35F37C93" w14:textId="77777777" w:rsidTr="002C0EBD">
        <w:trPr>
          <w:trHeight w:val="552"/>
        </w:trPr>
        <w:tc>
          <w:tcPr>
            <w:tcW w:w="845" w:type="dxa"/>
            <w:vMerge w:val="restart"/>
            <w:textDirection w:val="btLr"/>
            <w:vAlign w:val="center"/>
          </w:tcPr>
          <w:p w14:paraId="53773BE6" w14:textId="77777777" w:rsidR="007932BE" w:rsidRPr="00E140BB" w:rsidRDefault="007932BE" w:rsidP="007F0EC3">
            <w:pPr>
              <w:pStyle w:val="TableParagraph"/>
              <w:spacing w:before="268"/>
              <w:jc w:val="both"/>
              <w:rPr>
                <w:sz w:val="24"/>
                <w:szCs w:val="24"/>
              </w:rPr>
            </w:pPr>
          </w:p>
          <w:p w14:paraId="2041BB9A" w14:textId="77777777" w:rsidR="007932BE" w:rsidRPr="00E140BB" w:rsidRDefault="007932BE" w:rsidP="007F0EC3">
            <w:pPr>
              <w:pStyle w:val="TableParagraph"/>
              <w:ind w:left="632"/>
              <w:jc w:val="both"/>
              <w:rPr>
                <w:sz w:val="24"/>
                <w:szCs w:val="24"/>
              </w:rPr>
            </w:pPr>
            <w:r w:rsidRPr="00E140BB">
              <w:rPr>
                <w:sz w:val="24"/>
                <w:szCs w:val="24"/>
              </w:rPr>
              <w:t xml:space="preserve">Eğitim ve </w:t>
            </w:r>
            <w:r w:rsidRPr="00E140BB">
              <w:rPr>
                <w:spacing w:val="-2"/>
                <w:sz w:val="24"/>
                <w:szCs w:val="24"/>
              </w:rPr>
              <w:t>Öğretim</w:t>
            </w:r>
          </w:p>
        </w:tc>
        <w:tc>
          <w:tcPr>
            <w:tcW w:w="1691" w:type="dxa"/>
            <w:vAlign w:val="center"/>
          </w:tcPr>
          <w:p w14:paraId="14C6BCA5" w14:textId="77777777" w:rsidR="007932BE" w:rsidRPr="00E140BB" w:rsidRDefault="007932BE" w:rsidP="007F0EC3">
            <w:pPr>
              <w:pStyle w:val="TableParagraph"/>
              <w:spacing w:line="270" w:lineRule="atLeast"/>
              <w:ind w:left="107"/>
              <w:jc w:val="both"/>
              <w:rPr>
                <w:sz w:val="24"/>
                <w:szCs w:val="24"/>
              </w:rPr>
            </w:pPr>
            <w:r w:rsidRPr="00E140BB">
              <w:rPr>
                <w:sz w:val="24"/>
                <w:szCs w:val="24"/>
              </w:rPr>
              <w:t>Alt</w:t>
            </w:r>
            <w:r w:rsidRPr="00E140BB">
              <w:rPr>
                <w:spacing w:val="23"/>
                <w:sz w:val="24"/>
                <w:szCs w:val="24"/>
              </w:rPr>
              <w:t xml:space="preserve"> </w:t>
            </w:r>
            <w:r w:rsidRPr="00E140BB">
              <w:rPr>
                <w:sz w:val="24"/>
                <w:szCs w:val="24"/>
              </w:rPr>
              <w:t>çalışma</w:t>
            </w:r>
            <w:r w:rsidRPr="00E140BB">
              <w:rPr>
                <w:spacing w:val="23"/>
                <w:sz w:val="24"/>
                <w:szCs w:val="24"/>
              </w:rPr>
              <w:t xml:space="preserve"> </w:t>
            </w:r>
            <w:r w:rsidRPr="00E140BB">
              <w:rPr>
                <w:sz w:val="24"/>
                <w:szCs w:val="24"/>
              </w:rPr>
              <w:t>gurubu</w:t>
            </w:r>
            <w:r w:rsidRPr="00E140BB">
              <w:rPr>
                <w:spacing w:val="23"/>
                <w:sz w:val="24"/>
                <w:szCs w:val="24"/>
              </w:rPr>
              <w:t xml:space="preserve"> </w:t>
            </w:r>
            <w:r w:rsidRPr="00E140BB">
              <w:rPr>
                <w:sz w:val="24"/>
                <w:szCs w:val="24"/>
              </w:rPr>
              <w:t>yönergeye uygun kurulmuş mu?</w:t>
            </w:r>
          </w:p>
        </w:tc>
        <w:tc>
          <w:tcPr>
            <w:tcW w:w="1134" w:type="dxa"/>
            <w:vAlign w:val="center"/>
          </w:tcPr>
          <w:p w14:paraId="273FB42D" w14:textId="77777777" w:rsidR="007932BE" w:rsidRPr="00E140BB" w:rsidRDefault="007932BE" w:rsidP="007F0EC3">
            <w:pPr>
              <w:pStyle w:val="TableParagraph"/>
              <w:jc w:val="center"/>
              <w:rPr>
                <w:sz w:val="24"/>
                <w:szCs w:val="24"/>
              </w:rPr>
            </w:pPr>
            <w:r w:rsidRPr="00E140BB">
              <w:rPr>
                <w:sz w:val="24"/>
                <w:szCs w:val="24"/>
              </w:rPr>
              <w:t>Evet</w:t>
            </w:r>
          </w:p>
        </w:tc>
        <w:tc>
          <w:tcPr>
            <w:tcW w:w="5392" w:type="dxa"/>
            <w:vAlign w:val="center"/>
          </w:tcPr>
          <w:p w14:paraId="51EFD898" w14:textId="77777777" w:rsidR="007932BE" w:rsidRPr="00E140BB" w:rsidRDefault="009B77AD" w:rsidP="007F0EC3">
            <w:pPr>
              <w:pStyle w:val="TableParagraph"/>
              <w:spacing w:line="255" w:lineRule="exact"/>
              <w:ind w:left="106"/>
              <w:jc w:val="both"/>
              <w:rPr>
                <w:rStyle w:val="Kpr"/>
                <w:sz w:val="24"/>
                <w:szCs w:val="24"/>
              </w:rPr>
            </w:pPr>
            <w:hyperlink r:id="rId343" w:history="1">
              <w:r w:rsidR="007932BE" w:rsidRPr="00E140BB">
                <w:rPr>
                  <w:rStyle w:val="Kpr"/>
                  <w:sz w:val="24"/>
                  <w:szCs w:val="24"/>
                </w:rPr>
                <w:t>https://gedizmyo.dpu.edu.tr/tr/index/sayfa/8648/birim-kalite-komisyonu</w:t>
              </w:r>
            </w:hyperlink>
          </w:p>
          <w:p w14:paraId="79552C89" w14:textId="77777777" w:rsidR="007932BE" w:rsidRPr="00E140BB" w:rsidRDefault="007932BE" w:rsidP="007F0EC3">
            <w:pPr>
              <w:pStyle w:val="TableParagraph"/>
              <w:spacing w:line="255" w:lineRule="exact"/>
              <w:ind w:left="106"/>
              <w:jc w:val="both"/>
              <w:rPr>
                <w:rStyle w:val="Kpr"/>
                <w:sz w:val="24"/>
                <w:szCs w:val="24"/>
              </w:rPr>
            </w:pPr>
          </w:p>
          <w:p w14:paraId="539A847F" w14:textId="77777777" w:rsidR="007932BE" w:rsidRPr="00E140BB" w:rsidRDefault="009B77AD" w:rsidP="007F0EC3">
            <w:pPr>
              <w:pStyle w:val="TableParagraph"/>
              <w:spacing w:line="255" w:lineRule="exact"/>
              <w:ind w:left="106"/>
              <w:jc w:val="both"/>
              <w:rPr>
                <w:rStyle w:val="Kpr"/>
                <w:sz w:val="24"/>
                <w:szCs w:val="24"/>
              </w:rPr>
            </w:pPr>
            <w:hyperlink r:id="rId344" w:history="1">
              <w:r w:rsidR="007932BE" w:rsidRPr="00E140BB">
                <w:rPr>
                  <w:rStyle w:val="Kpr"/>
                  <w:sz w:val="24"/>
                  <w:szCs w:val="24"/>
                </w:rPr>
                <w:t>https://gedizmyo.dpu.edu.tr/tr/index/sayfa/8650/birim-kalite-komisyonu-alt-calisma-gruplari</w:t>
              </w:r>
            </w:hyperlink>
          </w:p>
          <w:p w14:paraId="69D9D85F" w14:textId="77777777" w:rsidR="007932BE" w:rsidRPr="00E140BB" w:rsidRDefault="007932BE" w:rsidP="007F0EC3">
            <w:pPr>
              <w:pStyle w:val="TableParagraph"/>
              <w:spacing w:line="255" w:lineRule="exact"/>
              <w:ind w:left="106"/>
              <w:jc w:val="both"/>
              <w:rPr>
                <w:rStyle w:val="Kpr"/>
                <w:sz w:val="24"/>
                <w:szCs w:val="24"/>
              </w:rPr>
            </w:pPr>
          </w:p>
          <w:p w14:paraId="654EA55A" w14:textId="77777777" w:rsidR="007932BE" w:rsidRPr="00E140BB" w:rsidRDefault="009B77AD" w:rsidP="007F0EC3">
            <w:pPr>
              <w:pStyle w:val="TableParagraph"/>
              <w:spacing w:line="255" w:lineRule="exact"/>
              <w:ind w:left="106"/>
              <w:jc w:val="both"/>
              <w:rPr>
                <w:rStyle w:val="Kpr"/>
                <w:sz w:val="24"/>
                <w:szCs w:val="24"/>
              </w:rPr>
            </w:pPr>
            <w:hyperlink r:id="rId345" w:history="1">
              <w:r w:rsidR="007932BE" w:rsidRPr="00E140BB">
                <w:rPr>
                  <w:rStyle w:val="Kpr"/>
                  <w:sz w:val="24"/>
                  <w:szCs w:val="24"/>
                </w:rPr>
                <w:t>https://gedizmyo.dpu.edu.tr/tr/index/sayfa/8853/grup-uyeleri</w:t>
              </w:r>
            </w:hyperlink>
          </w:p>
          <w:p w14:paraId="152A5CAB" w14:textId="77777777" w:rsidR="007932BE" w:rsidRPr="00E140BB" w:rsidRDefault="007932BE" w:rsidP="007F0EC3">
            <w:pPr>
              <w:pStyle w:val="TableParagraph"/>
              <w:spacing w:line="255" w:lineRule="exact"/>
              <w:ind w:left="106"/>
              <w:jc w:val="both"/>
              <w:rPr>
                <w:rStyle w:val="Kpr"/>
                <w:sz w:val="24"/>
                <w:szCs w:val="24"/>
              </w:rPr>
            </w:pPr>
          </w:p>
          <w:p w14:paraId="1531BFF9" w14:textId="77777777" w:rsidR="007932BE" w:rsidRPr="00E140BB" w:rsidRDefault="009B77AD" w:rsidP="007F0EC3">
            <w:pPr>
              <w:pStyle w:val="TableParagraph"/>
              <w:spacing w:line="255" w:lineRule="exact"/>
              <w:ind w:left="106"/>
              <w:jc w:val="both"/>
              <w:rPr>
                <w:rStyle w:val="Kpr"/>
                <w:sz w:val="24"/>
                <w:szCs w:val="24"/>
              </w:rPr>
            </w:pPr>
            <w:hyperlink r:id="rId346" w:history="1">
              <w:r w:rsidR="007932BE" w:rsidRPr="00E140BB">
                <w:rPr>
                  <w:rStyle w:val="Kpr"/>
                  <w:sz w:val="24"/>
                  <w:szCs w:val="24"/>
                </w:rPr>
                <w:t>https://gedizmyo.dpu.edu.tr/tr/index/sayfa/9006/grup-uyeleri</w:t>
              </w:r>
            </w:hyperlink>
          </w:p>
          <w:p w14:paraId="309E819C" w14:textId="77777777" w:rsidR="007932BE" w:rsidRPr="00E140BB" w:rsidRDefault="007932BE" w:rsidP="007F0EC3">
            <w:pPr>
              <w:pStyle w:val="TableParagraph"/>
              <w:spacing w:line="255" w:lineRule="exact"/>
              <w:ind w:left="106"/>
              <w:jc w:val="both"/>
              <w:rPr>
                <w:rStyle w:val="Kpr"/>
                <w:sz w:val="24"/>
                <w:szCs w:val="24"/>
              </w:rPr>
            </w:pPr>
          </w:p>
          <w:p w14:paraId="4BDF0275" w14:textId="77777777" w:rsidR="007932BE" w:rsidRPr="00E140BB" w:rsidRDefault="009B77AD" w:rsidP="007F0EC3">
            <w:pPr>
              <w:pStyle w:val="TableParagraph"/>
              <w:spacing w:line="255" w:lineRule="exact"/>
              <w:ind w:left="106"/>
              <w:jc w:val="both"/>
              <w:rPr>
                <w:rStyle w:val="Kpr"/>
                <w:sz w:val="24"/>
                <w:szCs w:val="24"/>
              </w:rPr>
            </w:pPr>
            <w:hyperlink r:id="rId347" w:history="1">
              <w:r w:rsidR="007932BE" w:rsidRPr="00E140BB">
                <w:rPr>
                  <w:rStyle w:val="Kpr"/>
                  <w:sz w:val="24"/>
                  <w:szCs w:val="24"/>
                </w:rPr>
                <w:t>https://gedizmyo.dpu.edu.tr/tr/index/sayfa/8856/grup-uyeleri</w:t>
              </w:r>
            </w:hyperlink>
          </w:p>
          <w:p w14:paraId="456E129A" w14:textId="77777777" w:rsidR="007932BE" w:rsidRPr="00E140BB" w:rsidRDefault="007932BE" w:rsidP="007F0EC3">
            <w:pPr>
              <w:pStyle w:val="TableParagraph"/>
              <w:spacing w:line="255" w:lineRule="exact"/>
              <w:ind w:left="106"/>
              <w:jc w:val="both"/>
              <w:rPr>
                <w:rStyle w:val="Kpr"/>
                <w:sz w:val="24"/>
                <w:szCs w:val="24"/>
              </w:rPr>
            </w:pPr>
          </w:p>
          <w:p w14:paraId="2ACC7E74" w14:textId="77777777" w:rsidR="007932BE" w:rsidRPr="00E140BB" w:rsidRDefault="009B77AD" w:rsidP="007F0EC3">
            <w:pPr>
              <w:pStyle w:val="TableParagraph"/>
              <w:spacing w:line="255" w:lineRule="exact"/>
              <w:ind w:left="106"/>
              <w:jc w:val="both"/>
              <w:rPr>
                <w:rStyle w:val="Kpr"/>
                <w:sz w:val="24"/>
                <w:szCs w:val="24"/>
              </w:rPr>
            </w:pPr>
            <w:hyperlink r:id="rId348" w:history="1">
              <w:r w:rsidR="007932BE" w:rsidRPr="00E140BB">
                <w:rPr>
                  <w:rStyle w:val="Kpr"/>
                  <w:sz w:val="24"/>
                  <w:szCs w:val="24"/>
                </w:rPr>
                <w:t>https://gedizmyo.dpu.edu.tr/tr/index/sayfa/16932/grup-uyeleri</w:t>
              </w:r>
            </w:hyperlink>
          </w:p>
          <w:p w14:paraId="021C002F" w14:textId="77777777" w:rsidR="007932BE" w:rsidRPr="00E140BB" w:rsidRDefault="007932BE" w:rsidP="007F0EC3">
            <w:pPr>
              <w:pStyle w:val="TableParagraph"/>
              <w:spacing w:line="255" w:lineRule="exact"/>
              <w:ind w:left="106"/>
              <w:jc w:val="both"/>
              <w:rPr>
                <w:rStyle w:val="Kpr"/>
                <w:sz w:val="24"/>
                <w:szCs w:val="24"/>
              </w:rPr>
            </w:pPr>
          </w:p>
          <w:p w14:paraId="073FCEF7" w14:textId="77777777" w:rsidR="007932BE" w:rsidRPr="00E140BB" w:rsidRDefault="007932BE" w:rsidP="007F0EC3">
            <w:pPr>
              <w:pStyle w:val="TableParagraph"/>
              <w:spacing w:line="255" w:lineRule="exact"/>
              <w:ind w:left="106"/>
              <w:jc w:val="both"/>
              <w:rPr>
                <w:rStyle w:val="Kpr"/>
                <w:sz w:val="24"/>
                <w:szCs w:val="24"/>
              </w:rPr>
            </w:pPr>
            <w:r w:rsidRPr="00E140BB">
              <w:rPr>
                <w:rStyle w:val="Kpr"/>
                <w:sz w:val="24"/>
                <w:szCs w:val="24"/>
              </w:rPr>
              <w:t>https://gedizmyo.dpu.edu.tr/tr/index/sayfa/8869/grup-uyeleri</w:t>
            </w:r>
          </w:p>
        </w:tc>
      </w:tr>
      <w:tr w:rsidR="007932BE" w:rsidRPr="00E140BB" w14:paraId="72B2231F" w14:textId="77777777" w:rsidTr="002C0EBD">
        <w:trPr>
          <w:trHeight w:val="827"/>
        </w:trPr>
        <w:tc>
          <w:tcPr>
            <w:tcW w:w="845" w:type="dxa"/>
            <w:vMerge/>
            <w:tcBorders>
              <w:top w:val="nil"/>
            </w:tcBorders>
            <w:textDirection w:val="btLr"/>
            <w:vAlign w:val="center"/>
          </w:tcPr>
          <w:p w14:paraId="58FEEFA1" w14:textId="77777777" w:rsidR="007932BE" w:rsidRPr="00E140BB" w:rsidRDefault="007932BE" w:rsidP="007F0EC3">
            <w:pPr>
              <w:jc w:val="both"/>
              <w:rPr>
                <w:sz w:val="24"/>
                <w:szCs w:val="24"/>
              </w:rPr>
            </w:pPr>
          </w:p>
        </w:tc>
        <w:tc>
          <w:tcPr>
            <w:tcW w:w="1691" w:type="dxa"/>
            <w:vAlign w:val="center"/>
          </w:tcPr>
          <w:p w14:paraId="473BD50B" w14:textId="77777777" w:rsidR="007932BE" w:rsidRPr="00E140BB" w:rsidRDefault="007932BE" w:rsidP="007F0EC3">
            <w:pPr>
              <w:pStyle w:val="TableParagraph"/>
              <w:spacing w:line="270" w:lineRule="atLeast"/>
              <w:ind w:left="107" w:right="97"/>
              <w:jc w:val="both"/>
              <w:rPr>
                <w:sz w:val="24"/>
                <w:szCs w:val="24"/>
              </w:rPr>
            </w:pPr>
            <w:r w:rsidRPr="00E140BB">
              <w:rPr>
                <w:sz w:val="24"/>
                <w:szCs w:val="24"/>
              </w:rPr>
              <w:t>Alt çalışma grubu kalite toplantılarını düzenli olarak yapıyor mu?</w:t>
            </w:r>
          </w:p>
        </w:tc>
        <w:tc>
          <w:tcPr>
            <w:tcW w:w="1134" w:type="dxa"/>
            <w:vAlign w:val="center"/>
          </w:tcPr>
          <w:p w14:paraId="5D68F3DE" w14:textId="77777777" w:rsidR="007932BE" w:rsidRPr="00E140BB" w:rsidRDefault="007932BE" w:rsidP="007F0EC3">
            <w:pPr>
              <w:pStyle w:val="TableParagraph"/>
              <w:jc w:val="center"/>
              <w:rPr>
                <w:sz w:val="24"/>
                <w:szCs w:val="24"/>
              </w:rPr>
            </w:pPr>
            <w:r w:rsidRPr="00E140BB">
              <w:rPr>
                <w:sz w:val="24"/>
                <w:szCs w:val="24"/>
              </w:rPr>
              <w:t>Evet</w:t>
            </w:r>
          </w:p>
        </w:tc>
        <w:tc>
          <w:tcPr>
            <w:tcW w:w="5392" w:type="dxa"/>
            <w:vAlign w:val="center"/>
          </w:tcPr>
          <w:p w14:paraId="1E606291" w14:textId="77777777" w:rsidR="007932BE" w:rsidRPr="00E140BB" w:rsidRDefault="007932BE" w:rsidP="007F0EC3">
            <w:pPr>
              <w:pStyle w:val="TableParagraph"/>
              <w:jc w:val="both"/>
              <w:rPr>
                <w:rStyle w:val="Kpr"/>
                <w:sz w:val="24"/>
                <w:szCs w:val="24"/>
              </w:rPr>
            </w:pPr>
            <w:r w:rsidRPr="00E140BB">
              <w:rPr>
                <w:rStyle w:val="Kpr"/>
                <w:sz w:val="24"/>
                <w:szCs w:val="24"/>
              </w:rPr>
              <w:t>https://gedizmyo.dpu.edu.tr/tr/index/sayfa/17297/birim-kalite-komisyonu-alt-calisma-gruplari-toplanti-tutanaklari</w:t>
            </w:r>
          </w:p>
        </w:tc>
      </w:tr>
      <w:tr w:rsidR="007932BE" w:rsidRPr="00E140BB" w14:paraId="3E08D50D" w14:textId="77777777" w:rsidTr="002C0EBD">
        <w:trPr>
          <w:trHeight w:val="827"/>
        </w:trPr>
        <w:tc>
          <w:tcPr>
            <w:tcW w:w="845" w:type="dxa"/>
            <w:vMerge/>
            <w:tcBorders>
              <w:top w:val="nil"/>
            </w:tcBorders>
            <w:textDirection w:val="btLr"/>
            <w:vAlign w:val="center"/>
          </w:tcPr>
          <w:p w14:paraId="36FA6349" w14:textId="77777777" w:rsidR="007932BE" w:rsidRPr="00E140BB" w:rsidRDefault="007932BE" w:rsidP="007F0EC3">
            <w:pPr>
              <w:jc w:val="both"/>
              <w:rPr>
                <w:sz w:val="24"/>
                <w:szCs w:val="24"/>
              </w:rPr>
            </w:pPr>
          </w:p>
        </w:tc>
        <w:tc>
          <w:tcPr>
            <w:tcW w:w="1691" w:type="dxa"/>
            <w:vAlign w:val="center"/>
          </w:tcPr>
          <w:p w14:paraId="3EBFA749" w14:textId="77777777" w:rsidR="007932BE" w:rsidRPr="00E140BB" w:rsidRDefault="007932BE" w:rsidP="007F0EC3">
            <w:pPr>
              <w:pStyle w:val="TableParagraph"/>
              <w:spacing w:line="276" w:lineRule="exact"/>
              <w:ind w:left="107" w:right="98"/>
              <w:jc w:val="both"/>
              <w:rPr>
                <w:sz w:val="24"/>
                <w:szCs w:val="24"/>
              </w:rPr>
            </w:pPr>
            <w:r w:rsidRPr="00E140BB">
              <w:rPr>
                <w:sz w:val="24"/>
                <w:szCs w:val="24"/>
              </w:rPr>
              <w:t>Alt çalışma grubu toplantı tutanakları web sayfasında yayınlanıyor mu?</w:t>
            </w:r>
          </w:p>
        </w:tc>
        <w:tc>
          <w:tcPr>
            <w:tcW w:w="1134" w:type="dxa"/>
            <w:vAlign w:val="center"/>
          </w:tcPr>
          <w:p w14:paraId="59816519" w14:textId="77777777" w:rsidR="007932BE" w:rsidRPr="00E140BB" w:rsidRDefault="007932BE" w:rsidP="007F0EC3">
            <w:pPr>
              <w:pStyle w:val="TableParagraph"/>
              <w:jc w:val="center"/>
              <w:rPr>
                <w:sz w:val="24"/>
                <w:szCs w:val="24"/>
              </w:rPr>
            </w:pPr>
            <w:r w:rsidRPr="00E140BB">
              <w:rPr>
                <w:sz w:val="24"/>
                <w:szCs w:val="24"/>
              </w:rPr>
              <w:t>Evet</w:t>
            </w:r>
          </w:p>
        </w:tc>
        <w:tc>
          <w:tcPr>
            <w:tcW w:w="5392" w:type="dxa"/>
            <w:vAlign w:val="center"/>
          </w:tcPr>
          <w:p w14:paraId="54105828" w14:textId="77777777" w:rsidR="007932BE" w:rsidRPr="00E140BB" w:rsidRDefault="007932BE" w:rsidP="007F0EC3">
            <w:pPr>
              <w:pStyle w:val="TableParagraph"/>
              <w:jc w:val="both"/>
              <w:rPr>
                <w:sz w:val="24"/>
                <w:szCs w:val="24"/>
              </w:rPr>
            </w:pPr>
            <w:r w:rsidRPr="00E140BB">
              <w:rPr>
                <w:sz w:val="24"/>
                <w:szCs w:val="24"/>
              </w:rPr>
              <w:t xml:space="preserve"> </w:t>
            </w:r>
            <w:hyperlink r:id="rId349" w:history="1">
              <w:r w:rsidRPr="00E140BB">
                <w:rPr>
                  <w:rStyle w:val="Kpr"/>
                  <w:sz w:val="24"/>
                  <w:szCs w:val="24"/>
                </w:rPr>
                <w:t>https://gedizmyo.dpu.edu.tr/tr/index/sayfa/17298/liderlik-yonetim-ve-kalite-alt-komisyonu-toplanti-tutanaklari</w:t>
              </w:r>
            </w:hyperlink>
          </w:p>
          <w:p w14:paraId="1212DBD6" w14:textId="77777777" w:rsidR="007932BE" w:rsidRPr="00E140BB" w:rsidRDefault="007932BE" w:rsidP="007F0EC3">
            <w:pPr>
              <w:pStyle w:val="TableParagraph"/>
              <w:jc w:val="both"/>
              <w:rPr>
                <w:sz w:val="24"/>
                <w:szCs w:val="24"/>
              </w:rPr>
            </w:pPr>
          </w:p>
          <w:p w14:paraId="78886A65" w14:textId="77777777" w:rsidR="007932BE" w:rsidRPr="00E140BB" w:rsidRDefault="009B77AD" w:rsidP="007F0EC3">
            <w:pPr>
              <w:pStyle w:val="TableParagraph"/>
              <w:jc w:val="both"/>
              <w:rPr>
                <w:sz w:val="24"/>
                <w:szCs w:val="24"/>
              </w:rPr>
            </w:pPr>
            <w:hyperlink r:id="rId350" w:history="1">
              <w:r w:rsidR="007932BE" w:rsidRPr="00E140BB">
                <w:rPr>
                  <w:rStyle w:val="Kpr"/>
                  <w:sz w:val="24"/>
                  <w:szCs w:val="24"/>
                </w:rPr>
                <w:t>https://gedizmyo.dpu.edu.tr/tr/index/sayfa/17300/arastirma-faaliyetleri-alt-komisyonu-toplanti-tutanaklari</w:t>
              </w:r>
            </w:hyperlink>
          </w:p>
          <w:p w14:paraId="246693BD" w14:textId="77777777" w:rsidR="007932BE" w:rsidRPr="00E140BB" w:rsidRDefault="007932BE" w:rsidP="007F0EC3">
            <w:pPr>
              <w:pStyle w:val="TableParagraph"/>
              <w:jc w:val="both"/>
              <w:rPr>
                <w:sz w:val="24"/>
                <w:szCs w:val="24"/>
              </w:rPr>
            </w:pPr>
          </w:p>
          <w:p w14:paraId="0E3E74A2" w14:textId="77777777" w:rsidR="007932BE" w:rsidRPr="00E140BB" w:rsidRDefault="009B77AD" w:rsidP="007F0EC3">
            <w:pPr>
              <w:pStyle w:val="TableParagraph"/>
              <w:jc w:val="both"/>
              <w:rPr>
                <w:sz w:val="24"/>
                <w:szCs w:val="24"/>
              </w:rPr>
            </w:pPr>
            <w:hyperlink r:id="rId351" w:history="1">
              <w:r w:rsidR="007932BE" w:rsidRPr="00E140BB">
                <w:rPr>
                  <w:rStyle w:val="Kpr"/>
                  <w:sz w:val="24"/>
                  <w:szCs w:val="24"/>
                </w:rPr>
                <w:t>https://gedizmyo.dpu.edu.tr/tr/index/sayfa/17301/toplumsal-katki-alt-komisyonu-toplanti-tutanaklari</w:t>
              </w:r>
            </w:hyperlink>
          </w:p>
          <w:p w14:paraId="0D0D1C75" w14:textId="77777777" w:rsidR="007932BE" w:rsidRPr="00E140BB" w:rsidRDefault="007932BE" w:rsidP="007F0EC3">
            <w:pPr>
              <w:pStyle w:val="TableParagraph"/>
              <w:jc w:val="both"/>
              <w:rPr>
                <w:sz w:val="24"/>
                <w:szCs w:val="24"/>
              </w:rPr>
            </w:pPr>
          </w:p>
          <w:p w14:paraId="4B09716C" w14:textId="77777777" w:rsidR="007932BE" w:rsidRPr="00E140BB" w:rsidRDefault="009B77AD" w:rsidP="007F0EC3">
            <w:pPr>
              <w:pStyle w:val="TableParagraph"/>
              <w:jc w:val="both"/>
              <w:rPr>
                <w:sz w:val="24"/>
                <w:szCs w:val="24"/>
              </w:rPr>
            </w:pPr>
            <w:hyperlink r:id="rId352" w:history="1">
              <w:r w:rsidR="007932BE" w:rsidRPr="00E140BB">
                <w:rPr>
                  <w:rStyle w:val="Kpr"/>
                  <w:sz w:val="24"/>
                  <w:szCs w:val="24"/>
                </w:rPr>
                <w:t>https://gedizmyo.dpu.edu.tr/tr/index/sayfa/17302/egitim-ogretim-alt-komisyonu-toplanti-tutanaklari</w:t>
              </w:r>
            </w:hyperlink>
          </w:p>
          <w:p w14:paraId="4451098F" w14:textId="77777777" w:rsidR="007932BE" w:rsidRPr="00E140BB" w:rsidRDefault="007932BE" w:rsidP="007F0EC3">
            <w:pPr>
              <w:pStyle w:val="TableParagraph"/>
              <w:jc w:val="both"/>
              <w:rPr>
                <w:sz w:val="24"/>
                <w:szCs w:val="24"/>
              </w:rPr>
            </w:pPr>
          </w:p>
          <w:p w14:paraId="73E89E2B" w14:textId="77777777" w:rsidR="007932BE" w:rsidRPr="00E140BB" w:rsidRDefault="007932BE" w:rsidP="007F0EC3">
            <w:pPr>
              <w:pStyle w:val="TableParagraph"/>
              <w:jc w:val="both"/>
              <w:rPr>
                <w:sz w:val="24"/>
                <w:szCs w:val="24"/>
              </w:rPr>
            </w:pPr>
            <w:r w:rsidRPr="00E140BB">
              <w:rPr>
                <w:rStyle w:val="Kpr"/>
                <w:sz w:val="24"/>
                <w:szCs w:val="24"/>
              </w:rPr>
              <w:t>https://gedizmyo.dpu.edu.tr/tr/index/sayfa/17303/akreditasyon-alt-komisyonu-toplanti-tutanaklari</w:t>
            </w:r>
          </w:p>
        </w:tc>
      </w:tr>
      <w:tr w:rsidR="007932BE" w:rsidRPr="00E140BB" w14:paraId="017B8E54" w14:textId="77777777" w:rsidTr="002C0EBD">
        <w:trPr>
          <w:trHeight w:val="827"/>
        </w:trPr>
        <w:tc>
          <w:tcPr>
            <w:tcW w:w="845" w:type="dxa"/>
            <w:vMerge/>
            <w:tcBorders>
              <w:top w:val="nil"/>
            </w:tcBorders>
            <w:textDirection w:val="btLr"/>
            <w:vAlign w:val="center"/>
          </w:tcPr>
          <w:p w14:paraId="73E23042" w14:textId="77777777" w:rsidR="007932BE" w:rsidRPr="00E140BB" w:rsidRDefault="007932BE" w:rsidP="007F0EC3">
            <w:pPr>
              <w:jc w:val="both"/>
              <w:rPr>
                <w:sz w:val="24"/>
                <w:szCs w:val="24"/>
              </w:rPr>
            </w:pPr>
          </w:p>
        </w:tc>
        <w:tc>
          <w:tcPr>
            <w:tcW w:w="1691" w:type="dxa"/>
            <w:vAlign w:val="center"/>
          </w:tcPr>
          <w:p w14:paraId="47623A54" w14:textId="77777777" w:rsidR="007932BE" w:rsidRPr="00E140BB" w:rsidRDefault="007932BE" w:rsidP="007F0EC3">
            <w:pPr>
              <w:pStyle w:val="TableParagraph"/>
              <w:tabs>
                <w:tab w:val="left" w:pos="2529"/>
              </w:tabs>
              <w:spacing w:line="270" w:lineRule="atLeast"/>
              <w:ind w:left="107" w:right="97"/>
              <w:jc w:val="both"/>
              <w:rPr>
                <w:sz w:val="24"/>
                <w:szCs w:val="24"/>
              </w:rPr>
            </w:pPr>
            <w:r w:rsidRPr="00E140BB">
              <w:rPr>
                <w:spacing w:val="-2"/>
                <w:sz w:val="24"/>
                <w:szCs w:val="24"/>
              </w:rPr>
              <w:t>Toplantılarda</w:t>
            </w:r>
            <w:r w:rsidRPr="00E140BB">
              <w:rPr>
                <w:sz w:val="24"/>
                <w:szCs w:val="24"/>
              </w:rPr>
              <w:tab/>
            </w:r>
            <w:r w:rsidRPr="00E140BB">
              <w:rPr>
                <w:spacing w:val="-2"/>
                <w:sz w:val="24"/>
                <w:szCs w:val="24"/>
              </w:rPr>
              <w:t xml:space="preserve">alınan </w:t>
            </w:r>
            <w:r w:rsidRPr="00E140BB">
              <w:rPr>
                <w:sz w:val="24"/>
                <w:szCs w:val="24"/>
              </w:rPr>
              <w:t>kararlardan</w:t>
            </w:r>
            <w:r w:rsidRPr="00E140BB">
              <w:rPr>
                <w:spacing w:val="-15"/>
                <w:sz w:val="24"/>
                <w:szCs w:val="24"/>
              </w:rPr>
              <w:t xml:space="preserve"> </w:t>
            </w:r>
            <w:r w:rsidRPr="00E140BB">
              <w:rPr>
                <w:sz w:val="24"/>
                <w:szCs w:val="24"/>
              </w:rPr>
              <w:t>uygulanan</w:t>
            </w:r>
            <w:r w:rsidRPr="00E140BB">
              <w:rPr>
                <w:spacing w:val="-15"/>
                <w:sz w:val="24"/>
                <w:szCs w:val="24"/>
              </w:rPr>
              <w:t xml:space="preserve"> </w:t>
            </w:r>
            <w:r w:rsidRPr="00E140BB">
              <w:rPr>
                <w:sz w:val="24"/>
                <w:szCs w:val="24"/>
              </w:rPr>
              <w:t>örnekler var mı?</w:t>
            </w:r>
          </w:p>
        </w:tc>
        <w:tc>
          <w:tcPr>
            <w:tcW w:w="1134" w:type="dxa"/>
            <w:vAlign w:val="center"/>
          </w:tcPr>
          <w:p w14:paraId="1E648727" w14:textId="77777777" w:rsidR="007932BE" w:rsidRPr="00E140BB" w:rsidRDefault="007932BE" w:rsidP="007F0EC3">
            <w:pPr>
              <w:pStyle w:val="TableParagraph"/>
              <w:jc w:val="center"/>
              <w:rPr>
                <w:sz w:val="24"/>
                <w:szCs w:val="24"/>
              </w:rPr>
            </w:pPr>
            <w:r w:rsidRPr="00E140BB">
              <w:rPr>
                <w:sz w:val="24"/>
                <w:szCs w:val="24"/>
              </w:rPr>
              <w:t>Hayır</w:t>
            </w:r>
          </w:p>
        </w:tc>
        <w:tc>
          <w:tcPr>
            <w:tcW w:w="5392" w:type="dxa"/>
            <w:vAlign w:val="center"/>
          </w:tcPr>
          <w:p w14:paraId="11A1A675" w14:textId="77777777" w:rsidR="007932BE" w:rsidRPr="00E140BB" w:rsidRDefault="007932BE" w:rsidP="007F0EC3">
            <w:pPr>
              <w:pStyle w:val="TableParagraph"/>
              <w:jc w:val="both"/>
              <w:rPr>
                <w:sz w:val="24"/>
                <w:szCs w:val="24"/>
              </w:rPr>
            </w:pPr>
            <w:r w:rsidRPr="005107C5">
              <w:rPr>
                <w:sz w:val="24"/>
                <w:szCs w:val="24"/>
              </w:rPr>
              <w:t>Bilgi yok</w:t>
            </w:r>
          </w:p>
        </w:tc>
      </w:tr>
      <w:tr w:rsidR="007932BE" w:rsidRPr="00E140BB" w14:paraId="464E8A25" w14:textId="77777777" w:rsidTr="002C0EBD">
        <w:trPr>
          <w:trHeight w:val="551"/>
        </w:trPr>
        <w:tc>
          <w:tcPr>
            <w:tcW w:w="845" w:type="dxa"/>
            <w:vMerge w:val="restart"/>
            <w:textDirection w:val="btLr"/>
            <w:vAlign w:val="center"/>
          </w:tcPr>
          <w:p w14:paraId="7C0FEC5A" w14:textId="77777777" w:rsidR="007932BE" w:rsidRPr="00E140BB" w:rsidRDefault="007932BE" w:rsidP="007F0EC3">
            <w:pPr>
              <w:pStyle w:val="TableParagraph"/>
              <w:spacing w:before="268"/>
              <w:jc w:val="both"/>
              <w:rPr>
                <w:sz w:val="24"/>
                <w:szCs w:val="24"/>
              </w:rPr>
            </w:pPr>
          </w:p>
          <w:p w14:paraId="09EB2F9C" w14:textId="77777777" w:rsidR="007932BE" w:rsidRPr="00E140BB" w:rsidRDefault="007932BE" w:rsidP="007F0EC3">
            <w:pPr>
              <w:pStyle w:val="TableParagraph"/>
              <w:ind w:left="539"/>
              <w:jc w:val="both"/>
              <w:rPr>
                <w:sz w:val="24"/>
                <w:szCs w:val="24"/>
              </w:rPr>
            </w:pPr>
            <w:r w:rsidRPr="00E140BB">
              <w:rPr>
                <w:sz w:val="24"/>
                <w:szCs w:val="24"/>
              </w:rPr>
              <w:t>Öğrenci</w:t>
            </w:r>
            <w:r w:rsidRPr="00E140BB">
              <w:rPr>
                <w:spacing w:val="-2"/>
                <w:sz w:val="24"/>
                <w:szCs w:val="24"/>
              </w:rPr>
              <w:t xml:space="preserve"> </w:t>
            </w:r>
            <w:r w:rsidRPr="00E140BB">
              <w:rPr>
                <w:sz w:val="24"/>
                <w:szCs w:val="24"/>
              </w:rPr>
              <w:t>danışmanlığı</w:t>
            </w:r>
            <w:r w:rsidRPr="00E140BB">
              <w:rPr>
                <w:spacing w:val="-1"/>
                <w:sz w:val="24"/>
                <w:szCs w:val="24"/>
              </w:rPr>
              <w:t xml:space="preserve"> </w:t>
            </w:r>
            <w:r w:rsidRPr="00E140BB">
              <w:rPr>
                <w:spacing w:val="-2"/>
                <w:sz w:val="24"/>
                <w:szCs w:val="24"/>
              </w:rPr>
              <w:t>sistemi</w:t>
            </w:r>
          </w:p>
        </w:tc>
        <w:tc>
          <w:tcPr>
            <w:tcW w:w="1691" w:type="dxa"/>
            <w:vAlign w:val="center"/>
          </w:tcPr>
          <w:p w14:paraId="1E8E3CE1" w14:textId="77777777" w:rsidR="007932BE" w:rsidRPr="00E140BB" w:rsidRDefault="007932BE" w:rsidP="007F0EC3">
            <w:pPr>
              <w:pStyle w:val="TableParagraph"/>
              <w:tabs>
                <w:tab w:val="left" w:pos="811"/>
                <w:tab w:val="left" w:pos="2183"/>
              </w:tabs>
              <w:spacing w:line="270" w:lineRule="atLeast"/>
              <w:ind w:left="107" w:right="99"/>
              <w:jc w:val="both"/>
              <w:rPr>
                <w:sz w:val="24"/>
                <w:szCs w:val="24"/>
              </w:rPr>
            </w:pPr>
            <w:r w:rsidRPr="00E140BB">
              <w:rPr>
                <w:spacing w:val="-4"/>
                <w:sz w:val="24"/>
                <w:szCs w:val="24"/>
              </w:rPr>
              <w:t>Her</w:t>
            </w:r>
            <w:r w:rsidRPr="00E140BB">
              <w:rPr>
                <w:sz w:val="24"/>
                <w:szCs w:val="24"/>
              </w:rPr>
              <w:tab/>
            </w:r>
            <w:r w:rsidRPr="00E140BB">
              <w:rPr>
                <w:spacing w:val="-2"/>
                <w:sz w:val="24"/>
                <w:szCs w:val="24"/>
              </w:rPr>
              <w:t>öğrencinin</w:t>
            </w:r>
            <w:r w:rsidRPr="00E140BB">
              <w:rPr>
                <w:sz w:val="24"/>
                <w:szCs w:val="24"/>
              </w:rPr>
              <w:tab/>
            </w:r>
            <w:r w:rsidRPr="00E140BB">
              <w:rPr>
                <w:spacing w:val="-2"/>
                <w:sz w:val="24"/>
                <w:szCs w:val="24"/>
              </w:rPr>
              <w:t xml:space="preserve">akademik </w:t>
            </w:r>
            <w:r w:rsidRPr="00E140BB">
              <w:rPr>
                <w:sz w:val="24"/>
                <w:szCs w:val="24"/>
              </w:rPr>
              <w:t>danışmanı bulunuyor mu?</w:t>
            </w:r>
          </w:p>
        </w:tc>
        <w:tc>
          <w:tcPr>
            <w:tcW w:w="1134" w:type="dxa"/>
            <w:vAlign w:val="center"/>
          </w:tcPr>
          <w:p w14:paraId="51C248F9" w14:textId="77777777" w:rsidR="007932BE" w:rsidRPr="00E140BB" w:rsidRDefault="007932BE" w:rsidP="007F0EC3">
            <w:pPr>
              <w:pStyle w:val="TableParagraph"/>
              <w:jc w:val="center"/>
              <w:rPr>
                <w:sz w:val="24"/>
                <w:szCs w:val="24"/>
              </w:rPr>
            </w:pPr>
            <w:r w:rsidRPr="00E140BB">
              <w:rPr>
                <w:color w:val="000000" w:themeColor="text1"/>
                <w:sz w:val="24"/>
                <w:szCs w:val="24"/>
              </w:rPr>
              <w:t>Evet</w:t>
            </w:r>
          </w:p>
        </w:tc>
        <w:tc>
          <w:tcPr>
            <w:tcW w:w="5392" w:type="dxa"/>
            <w:vAlign w:val="center"/>
          </w:tcPr>
          <w:p w14:paraId="25764C01" w14:textId="77777777" w:rsidR="007932BE" w:rsidRPr="00E140BB" w:rsidRDefault="007932BE" w:rsidP="007F0EC3">
            <w:pPr>
              <w:pStyle w:val="TableParagraph"/>
              <w:jc w:val="both"/>
              <w:rPr>
                <w:sz w:val="24"/>
                <w:szCs w:val="24"/>
              </w:rPr>
            </w:pPr>
            <w:r w:rsidRPr="00E140BB">
              <w:rPr>
                <w:rStyle w:val="Kpr"/>
                <w:sz w:val="24"/>
                <w:szCs w:val="24"/>
              </w:rPr>
              <w:t>https://gedizmyo.dpu.edu.tr/tr/index/sayfa/6320/danisman-listesi</w:t>
            </w:r>
          </w:p>
        </w:tc>
      </w:tr>
      <w:tr w:rsidR="007932BE" w:rsidRPr="00E140BB" w14:paraId="65EBC4B1" w14:textId="77777777" w:rsidTr="002C0EBD">
        <w:trPr>
          <w:trHeight w:val="1931"/>
        </w:trPr>
        <w:tc>
          <w:tcPr>
            <w:tcW w:w="845" w:type="dxa"/>
            <w:vMerge/>
            <w:tcBorders>
              <w:top w:val="nil"/>
            </w:tcBorders>
            <w:textDirection w:val="btLr"/>
            <w:vAlign w:val="center"/>
          </w:tcPr>
          <w:p w14:paraId="4E1687BB" w14:textId="77777777" w:rsidR="007932BE" w:rsidRPr="00E140BB" w:rsidRDefault="007932BE" w:rsidP="007F0EC3">
            <w:pPr>
              <w:jc w:val="both"/>
              <w:rPr>
                <w:sz w:val="24"/>
                <w:szCs w:val="24"/>
              </w:rPr>
            </w:pPr>
          </w:p>
        </w:tc>
        <w:tc>
          <w:tcPr>
            <w:tcW w:w="1691" w:type="dxa"/>
            <w:vAlign w:val="center"/>
          </w:tcPr>
          <w:p w14:paraId="5161E60D" w14:textId="77777777" w:rsidR="007932BE" w:rsidRPr="00E140BB" w:rsidRDefault="007932BE" w:rsidP="007F0EC3">
            <w:pPr>
              <w:pStyle w:val="TableParagraph"/>
              <w:tabs>
                <w:tab w:val="left" w:pos="1578"/>
                <w:tab w:val="left" w:pos="2396"/>
              </w:tabs>
              <w:spacing w:line="276" w:lineRule="exact"/>
              <w:ind w:left="107" w:right="96"/>
              <w:jc w:val="both"/>
              <w:rPr>
                <w:sz w:val="24"/>
                <w:szCs w:val="24"/>
              </w:rPr>
            </w:pPr>
            <w:r w:rsidRPr="00E140BB">
              <w:rPr>
                <w:sz w:val="24"/>
                <w:szCs w:val="24"/>
              </w:rPr>
              <w:t>Akademik</w:t>
            </w:r>
            <w:r w:rsidRPr="00E140BB">
              <w:rPr>
                <w:spacing w:val="40"/>
                <w:sz w:val="24"/>
                <w:szCs w:val="24"/>
              </w:rPr>
              <w:t xml:space="preserve"> </w:t>
            </w:r>
            <w:r w:rsidRPr="00E140BB">
              <w:rPr>
                <w:sz w:val="24"/>
                <w:szCs w:val="24"/>
              </w:rPr>
              <w:t>danışmanlık</w:t>
            </w:r>
            <w:r w:rsidRPr="00E140BB">
              <w:rPr>
                <w:spacing w:val="40"/>
                <w:sz w:val="24"/>
                <w:szCs w:val="24"/>
              </w:rPr>
              <w:t xml:space="preserve"> </w:t>
            </w:r>
            <w:r w:rsidRPr="00E140BB">
              <w:rPr>
                <w:sz w:val="24"/>
                <w:szCs w:val="24"/>
              </w:rPr>
              <w:t>süreci etkin</w:t>
            </w:r>
            <w:r w:rsidRPr="00E140BB">
              <w:rPr>
                <w:spacing w:val="40"/>
                <w:sz w:val="24"/>
                <w:szCs w:val="24"/>
              </w:rPr>
              <w:t xml:space="preserve"> </w:t>
            </w:r>
            <w:r w:rsidRPr="00E140BB">
              <w:rPr>
                <w:sz w:val="24"/>
                <w:szCs w:val="24"/>
              </w:rPr>
              <w:t>olarak</w:t>
            </w:r>
            <w:r w:rsidRPr="00E140BB">
              <w:rPr>
                <w:spacing w:val="40"/>
                <w:sz w:val="24"/>
                <w:szCs w:val="24"/>
              </w:rPr>
              <w:t xml:space="preserve"> </w:t>
            </w:r>
            <w:r w:rsidRPr="00E140BB">
              <w:rPr>
                <w:sz w:val="24"/>
                <w:szCs w:val="24"/>
              </w:rPr>
              <w:t>uygulanıyor</w:t>
            </w:r>
            <w:r w:rsidRPr="00E140BB">
              <w:rPr>
                <w:spacing w:val="40"/>
                <w:sz w:val="24"/>
                <w:szCs w:val="24"/>
              </w:rPr>
              <w:t xml:space="preserve"> </w:t>
            </w:r>
            <w:r w:rsidRPr="00E140BB">
              <w:rPr>
                <w:sz w:val="24"/>
                <w:szCs w:val="24"/>
              </w:rPr>
              <w:t xml:space="preserve">mu? </w:t>
            </w:r>
            <w:r w:rsidRPr="00E140BB">
              <w:rPr>
                <w:spacing w:val="-2"/>
                <w:sz w:val="24"/>
                <w:szCs w:val="24"/>
              </w:rPr>
              <w:t>Örneğin, akademik/mesleki/kariyer konularında</w:t>
            </w:r>
            <w:r w:rsidRPr="00E140BB">
              <w:rPr>
                <w:sz w:val="24"/>
                <w:szCs w:val="24"/>
              </w:rPr>
              <w:tab/>
            </w:r>
            <w:r w:rsidRPr="00E140BB">
              <w:rPr>
                <w:spacing w:val="-2"/>
                <w:sz w:val="24"/>
                <w:szCs w:val="24"/>
              </w:rPr>
              <w:t>etkili</w:t>
            </w:r>
            <w:r w:rsidRPr="00E140BB">
              <w:rPr>
                <w:sz w:val="24"/>
                <w:szCs w:val="24"/>
              </w:rPr>
              <w:tab/>
            </w:r>
            <w:r w:rsidRPr="00E140BB">
              <w:rPr>
                <w:spacing w:val="-2"/>
                <w:sz w:val="24"/>
                <w:szCs w:val="24"/>
              </w:rPr>
              <w:t xml:space="preserve">iletişim </w:t>
            </w:r>
            <w:r w:rsidRPr="00E140BB">
              <w:rPr>
                <w:sz w:val="24"/>
                <w:szCs w:val="24"/>
              </w:rPr>
              <w:t>kurulması,</w:t>
            </w:r>
            <w:r w:rsidRPr="00E140BB">
              <w:rPr>
                <w:spacing w:val="-15"/>
                <w:sz w:val="24"/>
                <w:szCs w:val="24"/>
              </w:rPr>
              <w:t xml:space="preserve"> </w:t>
            </w:r>
            <w:r w:rsidRPr="00E140BB">
              <w:rPr>
                <w:sz w:val="24"/>
                <w:szCs w:val="24"/>
              </w:rPr>
              <w:t>işlevsel</w:t>
            </w:r>
            <w:r w:rsidRPr="00E140BB">
              <w:rPr>
                <w:spacing w:val="-15"/>
                <w:sz w:val="24"/>
                <w:szCs w:val="24"/>
              </w:rPr>
              <w:t xml:space="preserve"> </w:t>
            </w:r>
            <w:r w:rsidRPr="00E140BB">
              <w:rPr>
                <w:sz w:val="24"/>
                <w:szCs w:val="24"/>
              </w:rPr>
              <w:t>danışmanlık saatlerinin belirlenmesi vb.)</w:t>
            </w:r>
          </w:p>
        </w:tc>
        <w:tc>
          <w:tcPr>
            <w:tcW w:w="1134" w:type="dxa"/>
            <w:vAlign w:val="center"/>
          </w:tcPr>
          <w:p w14:paraId="33C367C0" w14:textId="77777777" w:rsidR="007932BE" w:rsidRPr="00E140BB" w:rsidRDefault="007932BE" w:rsidP="007F0EC3">
            <w:pPr>
              <w:pStyle w:val="TableParagraph"/>
              <w:jc w:val="center"/>
              <w:rPr>
                <w:sz w:val="24"/>
                <w:szCs w:val="24"/>
              </w:rPr>
            </w:pPr>
            <w:r w:rsidRPr="00E140BB">
              <w:rPr>
                <w:sz w:val="24"/>
                <w:szCs w:val="24"/>
              </w:rPr>
              <w:t>Evet</w:t>
            </w:r>
          </w:p>
        </w:tc>
        <w:tc>
          <w:tcPr>
            <w:tcW w:w="5392" w:type="dxa"/>
            <w:vAlign w:val="center"/>
          </w:tcPr>
          <w:p w14:paraId="6A700139" w14:textId="77777777" w:rsidR="007932BE" w:rsidRPr="00E140BB" w:rsidRDefault="007932BE" w:rsidP="007F0EC3">
            <w:pPr>
              <w:pStyle w:val="TableParagraph"/>
              <w:jc w:val="both"/>
              <w:rPr>
                <w:sz w:val="24"/>
                <w:szCs w:val="24"/>
              </w:rPr>
            </w:pPr>
            <w:r w:rsidRPr="00E140BB">
              <w:rPr>
                <w:rStyle w:val="Kpr"/>
                <w:sz w:val="24"/>
                <w:szCs w:val="24"/>
              </w:rPr>
              <w:t>https://gedizmyo.dpu.edu.tr/tr/index/sayfa/6320/danisman-listesi</w:t>
            </w:r>
          </w:p>
        </w:tc>
      </w:tr>
      <w:tr w:rsidR="007932BE" w:rsidRPr="00E140BB" w14:paraId="7C3E3567" w14:textId="77777777" w:rsidTr="002C0EBD">
        <w:trPr>
          <w:trHeight w:val="550"/>
        </w:trPr>
        <w:tc>
          <w:tcPr>
            <w:tcW w:w="845" w:type="dxa"/>
            <w:vMerge/>
            <w:tcBorders>
              <w:top w:val="nil"/>
            </w:tcBorders>
            <w:textDirection w:val="btLr"/>
            <w:vAlign w:val="center"/>
          </w:tcPr>
          <w:p w14:paraId="20E5A41A" w14:textId="77777777" w:rsidR="007932BE" w:rsidRPr="00E140BB" w:rsidRDefault="007932BE" w:rsidP="007F0EC3">
            <w:pPr>
              <w:jc w:val="both"/>
              <w:rPr>
                <w:sz w:val="24"/>
                <w:szCs w:val="24"/>
              </w:rPr>
            </w:pPr>
          </w:p>
        </w:tc>
        <w:tc>
          <w:tcPr>
            <w:tcW w:w="1691" w:type="dxa"/>
            <w:vAlign w:val="center"/>
          </w:tcPr>
          <w:p w14:paraId="24D53F35" w14:textId="77777777" w:rsidR="007932BE" w:rsidRPr="00E140BB" w:rsidRDefault="007932BE" w:rsidP="007F0EC3">
            <w:pPr>
              <w:pStyle w:val="TableParagraph"/>
              <w:spacing w:line="276" w:lineRule="exact"/>
              <w:ind w:left="107"/>
              <w:jc w:val="both"/>
              <w:rPr>
                <w:sz w:val="24"/>
                <w:szCs w:val="24"/>
              </w:rPr>
            </w:pPr>
            <w:r w:rsidRPr="00E140BB">
              <w:rPr>
                <w:sz w:val="24"/>
                <w:szCs w:val="24"/>
              </w:rPr>
              <w:t>Birimde</w:t>
            </w:r>
            <w:r w:rsidRPr="00E140BB">
              <w:rPr>
                <w:spacing w:val="31"/>
                <w:sz w:val="24"/>
                <w:szCs w:val="24"/>
              </w:rPr>
              <w:t xml:space="preserve"> </w:t>
            </w:r>
            <w:r w:rsidRPr="00E140BB">
              <w:rPr>
                <w:sz w:val="24"/>
                <w:szCs w:val="24"/>
              </w:rPr>
              <w:t>buna</w:t>
            </w:r>
            <w:r w:rsidRPr="00E140BB">
              <w:rPr>
                <w:spacing w:val="31"/>
                <w:sz w:val="24"/>
                <w:szCs w:val="24"/>
              </w:rPr>
              <w:t xml:space="preserve"> </w:t>
            </w:r>
            <w:r w:rsidRPr="00E140BB">
              <w:rPr>
                <w:sz w:val="24"/>
                <w:szCs w:val="24"/>
              </w:rPr>
              <w:t>yönelik</w:t>
            </w:r>
            <w:r w:rsidRPr="00E140BB">
              <w:rPr>
                <w:spacing w:val="32"/>
                <w:sz w:val="24"/>
                <w:szCs w:val="24"/>
              </w:rPr>
              <w:t xml:space="preserve"> </w:t>
            </w:r>
            <w:r w:rsidRPr="00E140BB">
              <w:rPr>
                <w:spacing w:val="-2"/>
                <w:sz w:val="24"/>
                <w:szCs w:val="24"/>
              </w:rPr>
              <w:t>raporlar</w:t>
            </w:r>
          </w:p>
          <w:p w14:paraId="23E68BDA" w14:textId="77777777" w:rsidR="007932BE" w:rsidRPr="00E140BB" w:rsidRDefault="007932BE" w:rsidP="007F0EC3">
            <w:pPr>
              <w:pStyle w:val="TableParagraph"/>
              <w:spacing w:line="255" w:lineRule="exact"/>
              <w:ind w:left="107"/>
              <w:jc w:val="both"/>
              <w:rPr>
                <w:sz w:val="24"/>
                <w:szCs w:val="24"/>
              </w:rPr>
            </w:pPr>
            <w:r w:rsidRPr="00E140BB">
              <w:rPr>
                <w:sz w:val="24"/>
                <w:szCs w:val="24"/>
              </w:rPr>
              <w:t xml:space="preserve">var </w:t>
            </w:r>
            <w:r w:rsidRPr="00E140BB">
              <w:rPr>
                <w:spacing w:val="-5"/>
                <w:sz w:val="24"/>
                <w:szCs w:val="24"/>
              </w:rPr>
              <w:t>mı?</w:t>
            </w:r>
          </w:p>
        </w:tc>
        <w:tc>
          <w:tcPr>
            <w:tcW w:w="1134" w:type="dxa"/>
            <w:vAlign w:val="center"/>
          </w:tcPr>
          <w:p w14:paraId="5E8FFB7E" w14:textId="77777777" w:rsidR="007932BE" w:rsidRPr="00E140BB" w:rsidRDefault="007932BE" w:rsidP="007F0EC3">
            <w:pPr>
              <w:pStyle w:val="TableParagraph"/>
              <w:jc w:val="center"/>
              <w:rPr>
                <w:sz w:val="24"/>
                <w:szCs w:val="24"/>
              </w:rPr>
            </w:pPr>
            <w:r w:rsidRPr="00E140BB">
              <w:rPr>
                <w:sz w:val="24"/>
                <w:szCs w:val="24"/>
              </w:rPr>
              <w:t>Hayır</w:t>
            </w:r>
          </w:p>
        </w:tc>
        <w:tc>
          <w:tcPr>
            <w:tcW w:w="5392" w:type="dxa"/>
            <w:vAlign w:val="center"/>
          </w:tcPr>
          <w:p w14:paraId="54AFEDAF" w14:textId="77777777" w:rsidR="007932BE" w:rsidRPr="00E140BB" w:rsidRDefault="007932BE" w:rsidP="007F0EC3">
            <w:pPr>
              <w:pStyle w:val="TableParagraph"/>
              <w:jc w:val="both"/>
              <w:rPr>
                <w:sz w:val="24"/>
                <w:szCs w:val="24"/>
                <w:highlight w:val="yellow"/>
              </w:rPr>
            </w:pPr>
            <w:r w:rsidRPr="00E140BB">
              <w:rPr>
                <w:sz w:val="24"/>
                <w:szCs w:val="24"/>
              </w:rPr>
              <w:t>Bilgi yok</w:t>
            </w:r>
          </w:p>
        </w:tc>
      </w:tr>
      <w:tr w:rsidR="007932BE" w:rsidRPr="00E140BB" w14:paraId="0A63525C" w14:textId="77777777" w:rsidTr="002C0EBD">
        <w:trPr>
          <w:trHeight w:val="828"/>
        </w:trPr>
        <w:tc>
          <w:tcPr>
            <w:tcW w:w="845" w:type="dxa"/>
            <w:vMerge/>
            <w:tcBorders>
              <w:top w:val="nil"/>
            </w:tcBorders>
            <w:textDirection w:val="btLr"/>
            <w:vAlign w:val="center"/>
          </w:tcPr>
          <w:p w14:paraId="7993A0A8" w14:textId="77777777" w:rsidR="007932BE" w:rsidRPr="00E140BB" w:rsidRDefault="007932BE" w:rsidP="007F0EC3">
            <w:pPr>
              <w:jc w:val="both"/>
              <w:rPr>
                <w:sz w:val="24"/>
                <w:szCs w:val="24"/>
              </w:rPr>
            </w:pPr>
          </w:p>
        </w:tc>
        <w:tc>
          <w:tcPr>
            <w:tcW w:w="1691" w:type="dxa"/>
            <w:vAlign w:val="center"/>
          </w:tcPr>
          <w:p w14:paraId="2F875122" w14:textId="77777777" w:rsidR="007932BE" w:rsidRPr="00E140BB" w:rsidRDefault="007932BE" w:rsidP="007F0EC3">
            <w:pPr>
              <w:pStyle w:val="TableParagraph"/>
              <w:spacing w:line="270" w:lineRule="atLeast"/>
              <w:ind w:left="107" w:right="98"/>
              <w:jc w:val="both"/>
              <w:rPr>
                <w:sz w:val="24"/>
                <w:szCs w:val="24"/>
              </w:rPr>
            </w:pPr>
            <w:r w:rsidRPr="00E140BB">
              <w:rPr>
                <w:sz w:val="24"/>
                <w:szCs w:val="24"/>
              </w:rPr>
              <w:t>Akademik danışmanlık süreci geri bildirimler doğrultusunda iyileştiriliyor mu?</w:t>
            </w:r>
          </w:p>
        </w:tc>
        <w:tc>
          <w:tcPr>
            <w:tcW w:w="1134" w:type="dxa"/>
            <w:vAlign w:val="center"/>
          </w:tcPr>
          <w:p w14:paraId="754041D1" w14:textId="77777777" w:rsidR="007932BE" w:rsidRPr="00E140BB" w:rsidRDefault="007932BE" w:rsidP="007F0EC3">
            <w:pPr>
              <w:pStyle w:val="TableParagraph"/>
              <w:jc w:val="center"/>
              <w:rPr>
                <w:sz w:val="24"/>
                <w:szCs w:val="24"/>
              </w:rPr>
            </w:pPr>
            <w:r w:rsidRPr="00E140BB">
              <w:rPr>
                <w:sz w:val="24"/>
                <w:szCs w:val="24"/>
              </w:rPr>
              <w:t>Hayır</w:t>
            </w:r>
          </w:p>
        </w:tc>
        <w:tc>
          <w:tcPr>
            <w:tcW w:w="5392" w:type="dxa"/>
            <w:vAlign w:val="center"/>
          </w:tcPr>
          <w:p w14:paraId="3D29DF2B" w14:textId="77777777" w:rsidR="007932BE" w:rsidRPr="00E140BB" w:rsidRDefault="007932BE" w:rsidP="007F0EC3">
            <w:pPr>
              <w:pStyle w:val="TableParagraph"/>
              <w:jc w:val="both"/>
              <w:rPr>
                <w:sz w:val="24"/>
                <w:szCs w:val="24"/>
                <w:highlight w:val="yellow"/>
              </w:rPr>
            </w:pPr>
            <w:r w:rsidRPr="00E140BB">
              <w:rPr>
                <w:sz w:val="24"/>
                <w:szCs w:val="24"/>
              </w:rPr>
              <w:t>Bilgi yok</w:t>
            </w:r>
          </w:p>
        </w:tc>
      </w:tr>
      <w:tr w:rsidR="007932BE" w:rsidRPr="00E140BB" w14:paraId="67E3D774" w14:textId="77777777" w:rsidTr="002C0EBD">
        <w:trPr>
          <w:trHeight w:val="1254"/>
        </w:trPr>
        <w:tc>
          <w:tcPr>
            <w:tcW w:w="845" w:type="dxa"/>
            <w:textDirection w:val="btLr"/>
            <w:vAlign w:val="center"/>
          </w:tcPr>
          <w:p w14:paraId="1F5B4FD1" w14:textId="77777777" w:rsidR="007932BE" w:rsidRPr="00E140BB" w:rsidRDefault="007932BE" w:rsidP="007F0EC3">
            <w:pPr>
              <w:pStyle w:val="TableParagraph"/>
              <w:spacing w:before="112" w:line="247" w:lineRule="auto"/>
              <w:ind w:left="177" w:right="145" w:hanging="30"/>
              <w:jc w:val="both"/>
              <w:rPr>
                <w:sz w:val="24"/>
                <w:szCs w:val="24"/>
              </w:rPr>
            </w:pPr>
            <w:r w:rsidRPr="00E140BB">
              <w:rPr>
                <w:spacing w:val="-2"/>
                <w:sz w:val="24"/>
                <w:szCs w:val="24"/>
              </w:rPr>
              <w:t xml:space="preserve">Eğiticileri </w:t>
            </w:r>
            <w:r w:rsidRPr="00E140BB">
              <w:rPr>
                <w:sz w:val="24"/>
                <w:szCs w:val="24"/>
              </w:rPr>
              <w:t xml:space="preserve">n </w:t>
            </w:r>
            <w:r w:rsidRPr="00E140BB">
              <w:rPr>
                <w:spacing w:val="-2"/>
                <w:sz w:val="24"/>
                <w:szCs w:val="24"/>
              </w:rPr>
              <w:t>Eğitimi</w:t>
            </w:r>
          </w:p>
        </w:tc>
        <w:tc>
          <w:tcPr>
            <w:tcW w:w="1691" w:type="dxa"/>
            <w:vAlign w:val="center"/>
          </w:tcPr>
          <w:p w14:paraId="0D11C7D7" w14:textId="77777777" w:rsidR="007932BE" w:rsidRPr="00E140BB" w:rsidRDefault="007932BE" w:rsidP="007F0EC3">
            <w:pPr>
              <w:pStyle w:val="TableParagraph"/>
              <w:ind w:left="107" w:right="98"/>
              <w:jc w:val="both"/>
              <w:rPr>
                <w:sz w:val="24"/>
                <w:szCs w:val="24"/>
              </w:rPr>
            </w:pPr>
            <w:r w:rsidRPr="00E140BB">
              <w:rPr>
                <w:sz w:val="24"/>
                <w:szCs w:val="24"/>
              </w:rPr>
              <w:t>Birimde eğiticilerin eğitimi programı</w:t>
            </w:r>
            <w:r w:rsidRPr="00E140BB">
              <w:rPr>
                <w:spacing w:val="-15"/>
                <w:sz w:val="24"/>
                <w:szCs w:val="24"/>
              </w:rPr>
              <w:t xml:space="preserve"> </w:t>
            </w:r>
            <w:r w:rsidRPr="00E140BB">
              <w:rPr>
                <w:sz w:val="24"/>
                <w:szCs w:val="24"/>
              </w:rPr>
              <w:t>kapsamında</w:t>
            </w:r>
            <w:r w:rsidRPr="00E140BB">
              <w:rPr>
                <w:spacing w:val="-15"/>
                <w:sz w:val="24"/>
                <w:szCs w:val="24"/>
              </w:rPr>
              <w:t xml:space="preserve"> </w:t>
            </w:r>
            <w:r w:rsidRPr="00E140BB">
              <w:rPr>
                <w:sz w:val="24"/>
                <w:szCs w:val="24"/>
              </w:rPr>
              <w:t>eğitimler gerçekleştiriliyor mu?</w:t>
            </w:r>
          </w:p>
        </w:tc>
        <w:tc>
          <w:tcPr>
            <w:tcW w:w="1134" w:type="dxa"/>
            <w:vAlign w:val="center"/>
          </w:tcPr>
          <w:p w14:paraId="7E2C3E72" w14:textId="77777777" w:rsidR="007932BE" w:rsidRPr="00E140BB" w:rsidRDefault="007932BE" w:rsidP="007F0EC3">
            <w:pPr>
              <w:pStyle w:val="TableParagraph"/>
              <w:jc w:val="center"/>
              <w:rPr>
                <w:sz w:val="24"/>
                <w:szCs w:val="24"/>
              </w:rPr>
            </w:pPr>
            <w:r w:rsidRPr="00E140BB">
              <w:rPr>
                <w:sz w:val="24"/>
                <w:szCs w:val="24"/>
              </w:rPr>
              <w:t>Hayır</w:t>
            </w:r>
          </w:p>
        </w:tc>
        <w:tc>
          <w:tcPr>
            <w:tcW w:w="5392" w:type="dxa"/>
            <w:vAlign w:val="center"/>
          </w:tcPr>
          <w:p w14:paraId="0264963A" w14:textId="77777777" w:rsidR="007932BE" w:rsidRPr="00E140BB" w:rsidRDefault="007932BE" w:rsidP="007F0EC3">
            <w:pPr>
              <w:pStyle w:val="TableParagraph"/>
              <w:jc w:val="both"/>
              <w:rPr>
                <w:sz w:val="24"/>
                <w:szCs w:val="24"/>
              </w:rPr>
            </w:pPr>
            <w:r w:rsidRPr="00E140BB">
              <w:rPr>
                <w:sz w:val="24"/>
                <w:szCs w:val="24"/>
              </w:rPr>
              <w:t>Bilgi yok</w:t>
            </w:r>
          </w:p>
        </w:tc>
      </w:tr>
      <w:tr w:rsidR="007932BE" w:rsidRPr="00E140BB" w14:paraId="064100B7" w14:textId="77777777" w:rsidTr="002C0EBD">
        <w:trPr>
          <w:trHeight w:val="2207"/>
        </w:trPr>
        <w:tc>
          <w:tcPr>
            <w:tcW w:w="845" w:type="dxa"/>
            <w:textDirection w:val="btLr"/>
            <w:vAlign w:val="center"/>
          </w:tcPr>
          <w:p w14:paraId="2ACD79AD" w14:textId="77777777" w:rsidR="007932BE" w:rsidRPr="00E140BB" w:rsidRDefault="007932BE" w:rsidP="007F0EC3">
            <w:pPr>
              <w:pStyle w:val="TableParagraph"/>
              <w:spacing w:before="112"/>
              <w:ind w:left="227"/>
              <w:jc w:val="both"/>
              <w:rPr>
                <w:sz w:val="24"/>
                <w:szCs w:val="24"/>
              </w:rPr>
            </w:pPr>
            <w:r w:rsidRPr="00E140BB">
              <w:rPr>
                <w:sz w:val="24"/>
                <w:szCs w:val="24"/>
              </w:rPr>
              <w:t xml:space="preserve">Mezun </w:t>
            </w:r>
            <w:r w:rsidRPr="00E140BB">
              <w:rPr>
                <w:spacing w:val="-2"/>
                <w:sz w:val="24"/>
                <w:szCs w:val="24"/>
              </w:rPr>
              <w:t>Öğrenciler</w:t>
            </w:r>
          </w:p>
        </w:tc>
        <w:tc>
          <w:tcPr>
            <w:tcW w:w="1691" w:type="dxa"/>
            <w:vAlign w:val="center"/>
          </w:tcPr>
          <w:p w14:paraId="27C1A7FB" w14:textId="77777777" w:rsidR="007932BE" w:rsidRPr="00E140BB" w:rsidRDefault="007932BE" w:rsidP="007F0EC3">
            <w:pPr>
              <w:pStyle w:val="TableParagraph"/>
              <w:tabs>
                <w:tab w:val="left" w:pos="2396"/>
              </w:tabs>
              <w:spacing w:line="270" w:lineRule="atLeast"/>
              <w:ind w:left="107" w:right="97"/>
              <w:jc w:val="both"/>
              <w:rPr>
                <w:sz w:val="24"/>
                <w:szCs w:val="24"/>
              </w:rPr>
            </w:pPr>
            <w:r w:rsidRPr="00E140BB">
              <w:rPr>
                <w:sz w:val="24"/>
                <w:szCs w:val="24"/>
              </w:rPr>
              <w:t xml:space="preserve">Birimde mezunlarla etkileşim </w:t>
            </w:r>
            <w:r w:rsidRPr="00E140BB">
              <w:rPr>
                <w:spacing w:val="-2"/>
                <w:sz w:val="24"/>
                <w:szCs w:val="24"/>
              </w:rPr>
              <w:t>kurulmasına</w:t>
            </w:r>
            <w:r w:rsidRPr="00E140BB">
              <w:rPr>
                <w:sz w:val="24"/>
                <w:szCs w:val="24"/>
              </w:rPr>
              <w:tab/>
            </w:r>
            <w:r w:rsidRPr="00E140BB">
              <w:rPr>
                <w:spacing w:val="-2"/>
                <w:sz w:val="24"/>
                <w:szCs w:val="24"/>
              </w:rPr>
              <w:t xml:space="preserve">yönelik </w:t>
            </w:r>
            <w:r w:rsidRPr="00E140BB">
              <w:rPr>
                <w:sz w:val="24"/>
                <w:szCs w:val="24"/>
              </w:rPr>
              <w:t>gerçekleştirilen faaliyetler bulunuyor mu? (Örneğin, mezun bilgi sistemi kurularak veri ambarı oluşturulması, çeşitli etkinlikler yapılması, mezun buluşması vb.)</w:t>
            </w:r>
          </w:p>
        </w:tc>
        <w:tc>
          <w:tcPr>
            <w:tcW w:w="1134" w:type="dxa"/>
            <w:vAlign w:val="center"/>
          </w:tcPr>
          <w:p w14:paraId="4B56229F" w14:textId="77777777" w:rsidR="007932BE" w:rsidRPr="00E140BB" w:rsidRDefault="007932BE" w:rsidP="007F0EC3">
            <w:pPr>
              <w:pStyle w:val="TableParagraph"/>
              <w:jc w:val="center"/>
              <w:rPr>
                <w:sz w:val="24"/>
                <w:szCs w:val="24"/>
              </w:rPr>
            </w:pPr>
            <w:r w:rsidRPr="00E140BB">
              <w:rPr>
                <w:sz w:val="24"/>
                <w:szCs w:val="24"/>
              </w:rPr>
              <w:t>Hayır</w:t>
            </w:r>
          </w:p>
        </w:tc>
        <w:tc>
          <w:tcPr>
            <w:tcW w:w="5392" w:type="dxa"/>
            <w:vAlign w:val="center"/>
          </w:tcPr>
          <w:p w14:paraId="427B10D1" w14:textId="77777777" w:rsidR="007932BE" w:rsidRPr="00E140BB" w:rsidRDefault="007932BE" w:rsidP="007F0EC3">
            <w:pPr>
              <w:pStyle w:val="TableParagraph"/>
              <w:jc w:val="both"/>
              <w:rPr>
                <w:sz w:val="24"/>
                <w:szCs w:val="24"/>
              </w:rPr>
            </w:pPr>
            <w:r w:rsidRPr="00E140BB">
              <w:rPr>
                <w:sz w:val="24"/>
                <w:szCs w:val="24"/>
              </w:rPr>
              <w:t>Bilgi yok</w:t>
            </w:r>
          </w:p>
        </w:tc>
      </w:tr>
      <w:tr w:rsidR="007932BE" w:rsidRPr="00E140BB" w14:paraId="4CE86894" w14:textId="77777777" w:rsidTr="002C0EBD">
        <w:trPr>
          <w:trHeight w:val="1450"/>
        </w:trPr>
        <w:tc>
          <w:tcPr>
            <w:tcW w:w="845" w:type="dxa"/>
            <w:textDirection w:val="btLr"/>
            <w:vAlign w:val="center"/>
          </w:tcPr>
          <w:p w14:paraId="06C51758" w14:textId="77777777" w:rsidR="007932BE" w:rsidRPr="00E140BB" w:rsidRDefault="007932BE" w:rsidP="007F0EC3">
            <w:pPr>
              <w:pStyle w:val="TableParagraph"/>
              <w:spacing w:before="112" w:line="247" w:lineRule="auto"/>
              <w:ind w:left="664" w:right="136" w:hanging="527"/>
              <w:jc w:val="both"/>
              <w:rPr>
                <w:sz w:val="24"/>
                <w:szCs w:val="24"/>
              </w:rPr>
            </w:pPr>
            <w:r w:rsidRPr="00E140BB">
              <w:rPr>
                <w:spacing w:val="-2"/>
                <w:sz w:val="24"/>
                <w:szCs w:val="24"/>
              </w:rPr>
              <w:t xml:space="preserve">Akreditasyo </w:t>
            </w:r>
            <w:r w:rsidRPr="00E140BB">
              <w:rPr>
                <w:spacing w:val="-10"/>
                <w:sz w:val="24"/>
                <w:szCs w:val="24"/>
              </w:rPr>
              <w:t>n</w:t>
            </w:r>
          </w:p>
        </w:tc>
        <w:tc>
          <w:tcPr>
            <w:tcW w:w="1691" w:type="dxa"/>
            <w:vAlign w:val="center"/>
          </w:tcPr>
          <w:p w14:paraId="521D3A8C" w14:textId="77777777" w:rsidR="007932BE" w:rsidRPr="00E140BB" w:rsidRDefault="007932BE" w:rsidP="007F0EC3">
            <w:pPr>
              <w:pStyle w:val="TableParagraph"/>
              <w:ind w:left="107"/>
              <w:jc w:val="both"/>
              <w:rPr>
                <w:sz w:val="24"/>
                <w:szCs w:val="24"/>
              </w:rPr>
            </w:pPr>
            <w:r w:rsidRPr="00E140BB">
              <w:rPr>
                <w:sz w:val="24"/>
                <w:szCs w:val="24"/>
              </w:rPr>
              <w:t>Birimde</w:t>
            </w:r>
            <w:r w:rsidRPr="00E140BB">
              <w:rPr>
                <w:spacing w:val="19"/>
                <w:sz w:val="24"/>
                <w:szCs w:val="24"/>
              </w:rPr>
              <w:t xml:space="preserve"> </w:t>
            </w:r>
            <w:r w:rsidRPr="00E140BB">
              <w:rPr>
                <w:sz w:val="24"/>
                <w:szCs w:val="24"/>
              </w:rPr>
              <w:t>akreditasyon</w:t>
            </w:r>
            <w:r w:rsidRPr="00E140BB">
              <w:rPr>
                <w:spacing w:val="19"/>
                <w:sz w:val="24"/>
                <w:szCs w:val="24"/>
              </w:rPr>
              <w:t xml:space="preserve"> </w:t>
            </w:r>
            <w:r w:rsidRPr="00E140BB">
              <w:rPr>
                <w:sz w:val="24"/>
                <w:szCs w:val="24"/>
              </w:rPr>
              <w:t>hazırlığı yapan bölüm/program var mı?</w:t>
            </w:r>
          </w:p>
        </w:tc>
        <w:tc>
          <w:tcPr>
            <w:tcW w:w="1134" w:type="dxa"/>
            <w:vAlign w:val="center"/>
          </w:tcPr>
          <w:p w14:paraId="465BF3D0" w14:textId="77777777" w:rsidR="007932BE" w:rsidRPr="00E140BB" w:rsidRDefault="007932BE" w:rsidP="007F0EC3">
            <w:pPr>
              <w:pStyle w:val="TableParagraph"/>
              <w:jc w:val="center"/>
              <w:rPr>
                <w:sz w:val="24"/>
                <w:szCs w:val="24"/>
              </w:rPr>
            </w:pPr>
            <w:r>
              <w:rPr>
                <w:sz w:val="24"/>
                <w:szCs w:val="24"/>
              </w:rPr>
              <w:t>Kısmen</w:t>
            </w:r>
          </w:p>
        </w:tc>
        <w:tc>
          <w:tcPr>
            <w:tcW w:w="5392" w:type="dxa"/>
            <w:vAlign w:val="center"/>
          </w:tcPr>
          <w:p w14:paraId="50A53C11" w14:textId="77777777" w:rsidR="007932BE" w:rsidRPr="00E140BB" w:rsidRDefault="007932BE" w:rsidP="007F0EC3">
            <w:pPr>
              <w:pStyle w:val="TableParagraph"/>
              <w:jc w:val="both"/>
              <w:rPr>
                <w:sz w:val="24"/>
                <w:szCs w:val="24"/>
              </w:rPr>
            </w:pPr>
            <w:r w:rsidRPr="00E140BB">
              <w:rPr>
                <w:sz w:val="24"/>
                <w:szCs w:val="24"/>
              </w:rPr>
              <w:t xml:space="preserve">21.11.2025 tarihli toplantı tutanağında “Grafik Tasarımı ve Tıbbi Laboratuvar Teknikleri programlarının hazırlık çalışmalarının takibi yapılacaktır.” </w:t>
            </w:r>
            <w:r>
              <w:rPr>
                <w:sz w:val="24"/>
                <w:szCs w:val="24"/>
              </w:rPr>
              <w:t>i</w:t>
            </w:r>
            <w:r w:rsidRPr="00E140BB">
              <w:rPr>
                <w:sz w:val="24"/>
                <w:szCs w:val="24"/>
              </w:rPr>
              <w:t>fadesi yer almaktadır.</w:t>
            </w:r>
          </w:p>
          <w:p w14:paraId="6DFE3948" w14:textId="77777777" w:rsidR="007932BE" w:rsidRPr="00E140BB" w:rsidRDefault="007932BE" w:rsidP="007F0EC3">
            <w:pPr>
              <w:pStyle w:val="TableParagraph"/>
              <w:jc w:val="both"/>
              <w:rPr>
                <w:sz w:val="24"/>
                <w:szCs w:val="24"/>
              </w:rPr>
            </w:pPr>
            <w:r w:rsidRPr="00E140BB">
              <w:rPr>
                <w:rStyle w:val="Kpr"/>
                <w:sz w:val="24"/>
                <w:szCs w:val="24"/>
              </w:rPr>
              <w:t>https://birimler.dpu.edu.tr/app/views/panel/ckfinder/userfiles/58/files/Akreditasyon_Alt_Cal_sma_Grubu.pdf</w:t>
            </w:r>
          </w:p>
        </w:tc>
      </w:tr>
    </w:tbl>
    <w:p w14:paraId="0B00E57D" w14:textId="77777777" w:rsidR="007932BE" w:rsidRPr="0008425B" w:rsidRDefault="007932BE" w:rsidP="007932BE">
      <w:pPr>
        <w:pStyle w:val="TableParagraph"/>
        <w:jc w:val="both"/>
        <w:rPr>
          <w:sz w:val="24"/>
          <w:szCs w:val="24"/>
        </w:rPr>
        <w:sectPr w:rsidR="007932BE" w:rsidRPr="0008425B" w:rsidSect="007932BE">
          <w:footerReference w:type="default" r:id="rId353"/>
          <w:pgSz w:w="11910" w:h="16840"/>
          <w:pgMar w:top="1340" w:right="1275" w:bottom="920" w:left="1417" w:header="0" w:footer="721" w:gutter="0"/>
          <w:pgNumType w:start="16"/>
          <w:cols w:space="708"/>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1984"/>
        <w:gridCol w:w="1134"/>
        <w:gridCol w:w="5109"/>
      </w:tblGrid>
      <w:tr w:rsidR="007932BE" w:rsidRPr="009A24DE" w14:paraId="4D67E48F" w14:textId="77777777" w:rsidTr="00D85323">
        <w:trPr>
          <w:trHeight w:val="1932"/>
        </w:trPr>
        <w:tc>
          <w:tcPr>
            <w:tcW w:w="835" w:type="dxa"/>
            <w:textDirection w:val="btLr"/>
            <w:vAlign w:val="center"/>
          </w:tcPr>
          <w:p w14:paraId="3C709938" w14:textId="77777777" w:rsidR="007932BE" w:rsidRPr="009A24DE" w:rsidRDefault="007932BE" w:rsidP="007F0EC3">
            <w:pPr>
              <w:pStyle w:val="TableParagraph"/>
              <w:spacing w:before="112" w:line="247" w:lineRule="auto"/>
              <w:ind w:left="658" w:right="128" w:hanging="531"/>
              <w:jc w:val="both"/>
              <w:rPr>
                <w:sz w:val="24"/>
                <w:szCs w:val="24"/>
              </w:rPr>
            </w:pPr>
            <w:r w:rsidRPr="009A24DE">
              <w:rPr>
                <w:sz w:val="24"/>
                <w:szCs w:val="24"/>
              </w:rPr>
              <w:t>Öğrenci</w:t>
            </w:r>
            <w:r w:rsidRPr="009A24DE">
              <w:rPr>
                <w:spacing w:val="-15"/>
                <w:sz w:val="24"/>
                <w:szCs w:val="24"/>
              </w:rPr>
              <w:t xml:space="preserve"> </w:t>
            </w:r>
            <w:r w:rsidRPr="009A24DE">
              <w:rPr>
                <w:sz w:val="24"/>
                <w:szCs w:val="24"/>
              </w:rPr>
              <w:t xml:space="preserve">merkezli </w:t>
            </w:r>
            <w:r w:rsidRPr="009A24DE">
              <w:rPr>
                <w:spacing w:val="-2"/>
                <w:sz w:val="24"/>
                <w:szCs w:val="24"/>
              </w:rPr>
              <w:t>eğitim</w:t>
            </w:r>
          </w:p>
        </w:tc>
        <w:tc>
          <w:tcPr>
            <w:tcW w:w="1984" w:type="dxa"/>
            <w:vAlign w:val="center"/>
          </w:tcPr>
          <w:p w14:paraId="46B2C4A6" w14:textId="77777777" w:rsidR="007932BE" w:rsidRPr="009A24DE" w:rsidRDefault="007932BE" w:rsidP="007F0EC3">
            <w:pPr>
              <w:pStyle w:val="TableParagraph"/>
              <w:tabs>
                <w:tab w:val="left" w:pos="2449"/>
              </w:tabs>
              <w:ind w:left="107" w:right="98"/>
              <w:jc w:val="both"/>
              <w:rPr>
                <w:sz w:val="24"/>
                <w:szCs w:val="24"/>
              </w:rPr>
            </w:pPr>
            <w:r w:rsidRPr="009A24DE">
              <w:rPr>
                <w:sz w:val="24"/>
                <w:szCs w:val="24"/>
              </w:rPr>
              <w:t>Birimde öğrenci merkezli, yetkinlik temelli, süreç ve performans</w:t>
            </w:r>
            <w:r w:rsidRPr="009A24DE">
              <w:rPr>
                <w:spacing w:val="-15"/>
                <w:sz w:val="24"/>
                <w:szCs w:val="24"/>
              </w:rPr>
              <w:t xml:space="preserve"> </w:t>
            </w:r>
            <w:r w:rsidRPr="009A24DE">
              <w:rPr>
                <w:sz w:val="24"/>
                <w:szCs w:val="24"/>
              </w:rPr>
              <w:t>odaklı,</w:t>
            </w:r>
            <w:r w:rsidRPr="009A24DE">
              <w:rPr>
                <w:spacing w:val="-15"/>
                <w:sz w:val="24"/>
                <w:szCs w:val="24"/>
              </w:rPr>
              <w:t xml:space="preserve"> </w:t>
            </w:r>
            <w:r w:rsidRPr="009A24DE">
              <w:rPr>
                <w:sz w:val="24"/>
                <w:szCs w:val="24"/>
              </w:rPr>
              <w:t xml:space="preserve">bütünleyici, </w:t>
            </w:r>
            <w:r w:rsidRPr="009A24DE">
              <w:rPr>
                <w:spacing w:val="-2"/>
                <w:sz w:val="24"/>
                <w:szCs w:val="24"/>
              </w:rPr>
              <w:t>vaka/uygulama</w:t>
            </w:r>
            <w:r w:rsidRPr="009A24DE">
              <w:rPr>
                <w:sz w:val="24"/>
                <w:szCs w:val="24"/>
              </w:rPr>
              <w:tab/>
            </w:r>
            <w:r w:rsidRPr="009A24DE">
              <w:rPr>
                <w:spacing w:val="-2"/>
                <w:sz w:val="24"/>
                <w:szCs w:val="24"/>
              </w:rPr>
              <w:t xml:space="preserve">temelli </w:t>
            </w:r>
            <w:r w:rsidRPr="009A24DE">
              <w:rPr>
                <w:sz w:val="24"/>
                <w:szCs w:val="24"/>
              </w:rPr>
              <w:t>öğrenmeyi önceleyen vb. yaklaşımlar</w:t>
            </w:r>
            <w:r w:rsidRPr="009A24DE">
              <w:rPr>
                <w:spacing w:val="62"/>
                <w:w w:val="150"/>
                <w:sz w:val="24"/>
                <w:szCs w:val="24"/>
              </w:rPr>
              <w:t xml:space="preserve"> </w:t>
            </w:r>
            <w:r w:rsidRPr="009A24DE">
              <w:rPr>
                <w:sz w:val="24"/>
                <w:szCs w:val="24"/>
              </w:rPr>
              <w:t>var</w:t>
            </w:r>
            <w:r w:rsidRPr="009A24DE">
              <w:rPr>
                <w:spacing w:val="63"/>
                <w:w w:val="150"/>
                <w:sz w:val="24"/>
                <w:szCs w:val="24"/>
              </w:rPr>
              <w:t xml:space="preserve"> </w:t>
            </w:r>
            <w:r w:rsidRPr="009A24DE">
              <w:rPr>
                <w:spacing w:val="-5"/>
                <w:sz w:val="24"/>
                <w:szCs w:val="24"/>
              </w:rPr>
              <w:t>mı?</w:t>
            </w:r>
          </w:p>
          <w:p w14:paraId="532EDCD6" w14:textId="77777777" w:rsidR="007932BE" w:rsidRPr="009A24DE" w:rsidRDefault="007932BE" w:rsidP="007F0EC3">
            <w:pPr>
              <w:pStyle w:val="TableParagraph"/>
              <w:spacing w:line="255" w:lineRule="exact"/>
              <w:ind w:left="107"/>
              <w:jc w:val="both"/>
              <w:rPr>
                <w:sz w:val="24"/>
                <w:szCs w:val="24"/>
              </w:rPr>
            </w:pPr>
            <w:r w:rsidRPr="009A24DE">
              <w:rPr>
                <w:sz w:val="24"/>
                <w:szCs w:val="24"/>
              </w:rPr>
              <w:t>(Protokoller,</w:t>
            </w:r>
            <w:r w:rsidRPr="009A24DE">
              <w:rPr>
                <w:spacing w:val="-3"/>
                <w:sz w:val="24"/>
                <w:szCs w:val="24"/>
              </w:rPr>
              <w:t xml:space="preserve"> </w:t>
            </w:r>
            <w:r w:rsidRPr="009A24DE">
              <w:rPr>
                <w:sz w:val="24"/>
                <w:szCs w:val="24"/>
              </w:rPr>
              <w:t>iş</w:t>
            </w:r>
            <w:r w:rsidRPr="009A24DE">
              <w:rPr>
                <w:spacing w:val="-1"/>
                <w:sz w:val="24"/>
                <w:szCs w:val="24"/>
              </w:rPr>
              <w:t xml:space="preserve"> </w:t>
            </w:r>
            <w:r w:rsidRPr="009A24DE">
              <w:rPr>
                <w:sz w:val="24"/>
                <w:szCs w:val="24"/>
              </w:rPr>
              <w:t xml:space="preserve">birlikleri </w:t>
            </w:r>
            <w:r w:rsidRPr="009A24DE">
              <w:rPr>
                <w:spacing w:val="-4"/>
                <w:sz w:val="24"/>
                <w:szCs w:val="24"/>
              </w:rPr>
              <w:t>vb.)</w:t>
            </w:r>
          </w:p>
        </w:tc>
        <w:tc>
          <w:tcPr>
            <w:tcW w:w="1134" w:type="dxa"/>
            <w:vAlign w:val="center"/>
          </w:tcPr>
          <w:p w14:paraId="47DAD0FD" w14:textId="77777777" w:rsidR="007932BE" w:rsidRPr="009A24DE" w:rsidRDefault="007932BE" w:rsidP="007F0EC3">
            <w:pPr>
              <w:pStyle w:val="TableParagraph"/>
              <w:jc w:val="center"/>
              <w:rPr>
                <w:sz w:val="24"/>
                <w:szCs w:val="24"/>
              </w:rPr>
            </w:pPr>
            <w:r w:rsidRPr="009A24DE">
              <w:rPr>
                <w:sz w:val="24"/>
                <w:szCs w:val="24"/>
              </w:rPr>
              <w:t>Evet</w:t>
            </w:r>
          </w:p>
        </w:tc>
        <w:tc>
          <w:tcPr>
            <w:tcW w:w="5109" w:type="dxa"/>
            <w:vAlign w:val="center"/>
          </w:tcPr>
          <w:p w14:paraId="30904C2F" w14:textId="77777777" w:rsidR="007932BE" w:rsidRPr="009A24DE" w:rsidRDefault="009B77AD" w:rsidP="007F0EC3">
            <w:pPr>
              <w:pStyle w:val="TableParagraph"/>
              <w:jc w:val="both"/>
              <w:rPr>
                <w:rStyle w:val="Kpr"/>
                <w:sz w:val="24"/>
                <w:szCs w:val="24"/>
              </w:rPr>
            </w:pPr>
            <w:hyperlink r:id="rId354" w:history="1">
              <w:r w:rsidR="007932BE" w:rsidRPr="009A24DE">
                <w:rPr>
                  <w:rStyle w:val="Kpr"/>
                  <w:sz w:val="24"/>
                  <w:szCs w:val="24"/>
                </w:rPr>
                <w:t>https://gedizmyo.dpu.edu.tr/tr/index/slide/11742/gediz-meslek-yuksekokulu-ve-gediz-belediyesinden-kent-estetigine-ortak-katki</w:t>
              </w:r>
            </w:hyperlink>
          </w:p>
          <w:p w14:paraId="2AC76B7C" w14:textId="77777777" w:rsidR="007932BE" w:rsidRPr="009A24DE" w:rsidRDefault="007932BE" w:rsidP="007F0EC3">
            <w:pPr>
              <w:pStyle w:val="TableParagraph"/>
              <w:jc w:val="both"/>
              <w:rPr>
                <w:rStyle w:val="Kpr"/>
                <w:sz w:val="24"/>
                <w:szCs w:val="24"/>
              </w:rPr>
            </w:pPr>
          </w:p>
          <w:p w14:paraId="3F7347AB" w14:textId="77777777" w:rsidR="007932BE" w:rsidRPr="009A24DE" w:rsidRDefault="009B77AD" w:rsidP="007F0EC3">
            <w:pPr>
              <w:pStyle w:val="TableParagraph"/>
              <w:jc w:val="both"/>
              <w:rPr>
                <w:rStyle w:val="Kpr"/>
                <w:sz w:val="24"/>
                <w:szCs w:val="24"/>
              </w:rPr>
            </w:pPr>
            <w:hyperlink r:id="rId355" w:history="1">
              <w:r w:rsidR="007932BE" w:rsidRPr="009A24DE">
                <w:rPr>
                  <w:rStyle w:val="Kpr"/>
                  <w:sz w:val="24"/>
                  <w:szCs w:val="24"/>
                </w:rPr>
                <w:t>https://gedizmyo.dpu.edu.tr/tr/index/slide/11697/gediz-myo-ile-gediz-ilce-saglik-mudurlugu-arasinda-is-birligi-protokolu-imzalandi</w:t>
              </w:r>
            </w:hyperlink>
          </w:p>
          <w:p w14:paraId="449139DF" w14:textId="77777777" w:rsidR="007932BE" w:rsidRPr="009A24DE" w:rsidRDefault="007932BE" w:rsidP="007F0EC3">
            <w:pPr>
              <w:pStyle w:val="TableParagraph"/>
              <w:jc w:val="both"/>
              <w:rPr>
                <w:rStyle w:val="Kpr"/>
                <w:sz w:val="24"/>
                <w:szCs w:val="24"/>
              </w:rPr>
            </w:pPr>
          </w:p>
          <w:p w14:paraId="1265F62F" w14:textId="77777777" w:rsidR="007932BE" w:rsidRPr="009A24DE" w:rsidRDefault="009B77AD" w:rsidP="007F0EC3">
            <w:pPr>
              <w:pStyle w:val="TableParagraph"/>
              <w:jc w:val="both"/>
              <w:rPr>
                <w:rStyle w:val="Kpr"/>
                <w:sz w:val="24"/>
                <w:szCs w:val="24"/>
              </w:rPr>
            </w:pPr>
            <w:hyperlink r:id="rId356" w:history="1">
              <w:r w:rsidR="007932BE" w:rsidRPr="009A24DE">
                <w:rPr>
                  <w:rStyle w:val="Kpr"/>
                  <w:sz w:val="24"/>
                  <w:szCs w:val="24"/>
                </w:rPr>
                <w:t>https://gedizmyo.dpu.edu.tr/tr/index/slide/11494/gediz-ilce-muftulugu-ile-ortak-protokol-kapsaminda-ogrencilerimize-kahvalti-ve-sohbet-programi-duzenlendi</w:t>
              </w:r>
            </w:hyperlink>
          </w:p>
          <w:p w14:paraId="6CA21834" w14:textId="77777777" w:rsidR="007932BE" w:rsidRPr="009A24DE" w:rsidRDefault="007932BE" w:rsidP="007F0EC3">
            <w:pPr>
              <w:pStyle w:val="TableParagraph"/>
              <w:jc w:val="both"/>
              <w:rPr>
                <w:rStyle w:val="Kpr"/>
                <w:sz w:val="24"/>
                <w:szCs w:val="24"/>
              </w:rPr>
            </w:pPr>
          </w:p>
          <w:p w14:paraId="21876666" w14:textId="77777777" w:rsidR="007932BE" w:rsidRPr="009A24DE" w:rsidRDefault="009B77AD" w:rsidP="007F0EC3">
            <w:pPr>
              <w:pStyle w:val="TableParagraph"/>
              <w:jc w:val="both"/>
              <w:rPr>
                <w:rStyle w:val="Kpr"/>
                <w:sz w:val="24"/>
                <w:szCs w:val="24"/>
              </w:rPr>
            </w:pPr>
            <w:hyperlink r:id="rId357" w:history="1">
              <w:r w:rsidR="007932BE" w:rsidRPr="009A24DE">
                <w:rPr>
                  <w:rStyle w:val="Kpr"/>
                  <w:sz w:val="24"/>
                  <w:szCs w:val="24"/>
                </w:rPr>
                <w:t>https://gedizmyo.dpu.edu.tr/tr/index/slide/11493/gediz-meslek-yuksekokulumuz-yerleskesinde-ormanlik-alanlarda-cevre-duzenlemesi-gerceklestirildi</w:t>
              </w:r>
            </w:hyperlink>
          </w:p>
          <w:p w14:paraId="627012EC" w14:textId="77777777" w:rsidR="007932BE" w:rsidRPr="009A24DE" w:rsidRDefault="007932BE" w:rsidP="007F0EC3">
            <w:pPr>
              <w:pStyle w:val="TableParagraph"/>
              <w:jc w:val="both"/>
              <w:rPr>
                <w:rStyle w:val="Kpr"/>
                <w:sz w:val="24"/>
                <w:szCs w:val="24"/>
              </w:rPr>
            </w:pPr>
          </w:p>
          <w:p w14:paraId="0092C699" w14:textId="77777777" w:rsidR="007932BE" w:rsidRPr="009A24DE" w:rsidRDefault="009B77AD" w:rsidP="007F0EC3">
            <w:pPr>
              <w:pStyle w:val="TableParagraph"/>
              <w:jc w:val="both"/>
              <w:rPr>
                <w:rStyle w:val="Kpr"/>
                <w:sz w:val="24"/>
                <w:szCs w:val="24"/>
              </w:rPr>
            </w:pPr>
            <w:hyperlink r:id="rId358" w:history="1">
              <w:r w:rsidR="007932BE" w:rsidRPr="009A24DE">
                <w:rPr>
                  <w:rStyle w:val="Kpr"/>
                  <w:sz w:val="24"/>
                  <w:szCs w:val="24"/>
                </w:rPr>
                <w:t>https://gedizmyo.dpu.edu.tr/tr/index/slide/11491/gediz-myo-ile-gediz-ilce-muftulugu-arasinda-5-yillik-is-birligi-protokolu-imzalandi</w:t>
              </w:r>
            </w:hyperlink>
          </w:p>
          <w:p w14:paraId="19D98D69" w14:textId="77777777" w:rsidR="007932BE" w:rsidRPr="009A24DE" w:rsidRDefault="007932BE" w:rsidP="007F0EC3">
            <w:pPr>
              <w:pStyle w:val="TableParagraph"/>
              <w:jc w:val="both"/>
              <w:rPr>
                <w:rStyle w:val="Kpr"/>
                <w:sz w:val="24"/>
                <w:szCs w:val="24"/>
              </w:rPr>
            </w:pPr>
          </w:p>
          <w:p w14:paraId="4A12C6F8" w14:textId="77777777" w:rsidR="007932BE" w:rsidRPr="009A24DE" w:rsidRDefault="007932BE" w:rsidP="007F0EC3">
            <w:pPr>
              <w:pStyle w:val="TableParagraph"/>
              <w:jc w:val="both"/>
              <w:rPr>
                <w:rStyle w:val="Kpr"/>
                <w:sz w:val="24"/>
                <w:szCs w:val="24"/>
              </w:rPr>
            </w:pPr>
            <w:r w:rsidRPr="009A24DE">
              <w:rPr>
                <w:rStyle w:val="Kpr"/>
                <w:sz w:val="24"/>
                <w:szCs w:val="24"/>
              </w:rPr>
              <w:t>https://gedizmyo.dpu.edu.tr/tr/index/slide/11490/gediz-myo-ile-gediz-orman-isletme-mudurlugu-arasinda-is-birligi-protokolu-imzalandi</w:t>
            </w:r>
          </w:p>
        </w:tc>
      </w:tr>
    </w:tbl>
    <w:p w14:paraId="25B8169F" w14:textId="77777777" w:rsidR="007932BE" w:rsidRPr="0008425B" w:rsidRDefault="007932BE" w:rsidP="007932BE">
      <w:pPr>
        <w:pStyle w:val="GvdeMetni"/>
        <w:spacing w:before="137"/>
        <w:jc w:val="both"/>
      </w:pPr>
    </w:p>
    <w:p w14:paraId="22488EFB" w14:textId="77777777" w:rsidR="007932BE" w:rsidRDefault="007932BE">
      <w:pPr>
        <w:pStyle w:val="GvdeMetni"/>
        <w:spacing w:before="60"/>
        <w:ind w:left="1"/>
      </w:pPr>
    </w:p>
    <w:p w14:paraId="1860FE9A" w14:textId="77777777" w:rsidR="00D85323" w:rsidRDefault="00D85323" w:rsidP="00D85323">
      <w:pPr>
        <w:pStyle w:val="ListeParagraf"/>
        <w:numPr>
          <w:ilvl w:val="0"/>
          <w:numId w:val="2"/>
        </w:numPr>
        <w:tabs>
          <w:tab w:val="left" w:pos="232"/>
        </w:tabs>
        <w:ind w:left="232" w:hanging="231"/>
        <w:rPr>
          <w:b/>
          <w:sz w:val="24"/>
        </w:rPr>
      </w:pPr>
      <w:r>
        <w:rPr>
          <w:b/>
          <w:sz w:val="24"/>
        </w:rPr>
        <w:t>ARAŞTIRMA</w:t>
      </w:r>
      <w:r>
        <w:rPr>
          <w:b/>
          <w:spacing w:val="-5"/>
          <w:sz w:val="24"/>
        </w:rPr>
        <w:t xml:space="preserve"> </w:t>
      </w:r>
      <w:r>
        <w:rPr>
          <w:b/>
          <w:sz w:val="24"/>
        </w:rPr>
        <w:t>VE</w:t>
      </w:r>
      <w:r>
        <w:rPr>
          <w:b/>
          <w:spacing w:val="-4"/>
          <w:sz w:val="24"/>
        </w:rPr>
        <w:t xml:space="preserve"> </w:t>
      </w:r>
      <w:r>
        <w:rPr>
          <w:b/>
          <w:spacing w:val="-2"/>
          <w:sz w:val="24"/>
        </w:rPr>
        <w:t>GELİŞTİRME</w:t>
      </w:r>
    </w:p>
    <w:p w14:paraId="5C1420D3" w14:textId="77777777" w:rsidR="00D85323" w:rsidRDefault="00D85323" w:rsidP="00D85323">
      <w:pPr>
        <w:pStyle w:val="ListeParagraf"/>
        <w:numPr>
          <w:ilvl w:val="1"/>
          <w:numId w:val="2"/>
        </w:numPr>
        <w:tabs>
          <w:tab w:val="left" w:pos="474"/>
        </w:tabs>
        <w:ind w:hanging="473"/>
        <w:rPr>
          <w:b/>
          <w:sz w:val="24"/>
        </w:rPr>
      </w:pPr>
      <w:r>
        <w:rPr>
          <w:b/>
          <w:sz w:val="24"/>
        </w:rPr>
        <w:t>ARAŞTIRMA</w:t>
      </w:r>
      <w:r>
        <w:rPr>
          <w:b/>
          <w:spacing w:val="-10"/>
          <w:sz w:val="24"/>
        </w:rPr>
        <w:t xml:space="preserve"> </w:t>
      </w:r>
      <w:r>
        <w:rPr>
          <w:b/>
          <w:sz w:val="24"/>
        </w:rPr>
        <w:t>SÜREÇLERİNİN</w:t>
      </w:r>
      <w:r>
        <w:rPr>
          <w:b/>
          <w:spacing w:val="-7"/>
          <w:sz w:val="24"/>
        </w:rPr>
        <w:t xml:space="preserve"> </w:t>
      </w:r>
      <w:r>
        <w:rPr>
          <w:b/>
          <w:sz w:val="24"/>
        </w:rPr>
        <w:t>YÖNETİMİ</w:t>
      </w:r>
      <w:r>
        <w:rPr>
          <w:b/>
          <w:spacing w:val="-7"/>
          <w:sz w:val="24"/>
        </w:rPr>
        <w:t xml:space="preserve"> </w:t>
      </w:r>
      <w:r>
        <w:rPr>
          <w:b/>
          <w:sz w:val="24"/>
        </w:rPr>
        <w:t>VE</w:t>
      </w:r>
      <w:r>
        <w:rPr>
          <w:b/>
          <w:spacing w:val="-6"/>
          <w:sz w:val="24"/>
        </w:rPr>
        <w:t xml:space="preserve"> </w:t>
      </w:r>
      <w:r>
        <w:rPr>
          <w:b/>
          <w:sz w:val="24"/>
        </w:rPr>
        <w:t>ARAŞTIRMA</w:t>
      </w:r>
      <w:r>
        <w:rPr>
          <w:b/>
          <w:spacing w:val="-7"/>
          <w:sz w:val="24"/>
        </w:rPr>
        <w:t xml:space="preserve"> </w:t>
      </w:r>
      <w:r>
        <w:rPr>
          <w:b/>
          <w:spacing w:val="-2"/>
          <w:sz w:val="24"/>
        </w:rPr>
        <w:t>KAYNAKLARI</w:t>
      </w:r>
    </w:p>
    <w:p w14:paraId="0B3C386A" w14:textId="77777777" w:rsidR="00D85323" w:rsidRDefault="00D85323" w:rsidP="00D85323">
      <w:pPr>
        <w:pStyle w:val="Balk3"/>
        <w:numPr>
          <w:ilvl w:val="2"/>
          <w:numId w:val="2"/>
        </w:numPr>
        <w:tabs>
          <w:tab w:val="left" w:pos="641"/>
        </w:tabs>
        <w:ind w:hanging="640"/>
      </w:pPr>
      <w:r>
        <w:t>Araştırma</w:t>
      </w:r>
      <w:r>
        <w:rPr>
          <w:spacing w:val="-4"/>
        </w:rPr>
        <w:t xml:space="preserve"> </w:t>
      </w:r>
      <w:r>
        <w:t>Süreçlerinin</w:t>
      </w:r>
      <w:r>
        <w:rPr>
          <w:spacing w:val="-4"/>
        </w:rPr>
        <w:t xml:space="preserve"> </w:t>
      </w:r>
      <w:r>
        <w:rPr>
          <w:spacing w:val="-2"/>
        </w:rPr>
        <w:t>Yönetimi</w:t>
      </w:r>
    </w:p>
    <w:p w14:paraId="204CF45B" w14:textId="77777777" w:rsidR="00D85323" w:rsidRDefault="00D85323" w:rsidP="00D85323">
      <w:pPr>
        <w:pStyle w:val="GvdeMetni"/>
        <w:ind w:left="1"/>
        <w:jc w:val="both"/>
      </w:pPr>
      <w:r>
        <w:rPr>
          <w:b/>
        </w:rPr>
        <w:t>Akran</w:t>
      </w:r>
      <w:r>
        <w:rPr>
          <w:b/>
          <w:spacing w:val="40"/>
        </w:rPr>
        <w:t xml:space="preserve"> </w:t>
      </w:r>
      <w:r>
        <w:rPr>
          <w:b/>
        </w:rPr>
        <w:t xml:space="preserve">Değerlendirmesi: </w:t>
      </w:r>
      <w:r>
        <w:t>Birimde araştırma süreçlerinin yönetimine yönelik planlama ve uygulama faaliyetlerinin bulunduğu, sunulan kanıtlarla desteklendiği görülmektedir. Örnek gösterilebilir uygulamaların mevcut olması olumlu değerlendirilmiştir. Ancak kontrol faaliyetlerinin kısmen yürütüldüğü, süreç iyileştirmeye yönelik önlem alma faaliyetlerine ilişkin kanıt bulunmadığı tespit edilmiştir.</w:t>
      </w:r>
    </w:p>
    <w:p w14:paraId="4347033A" w14:textId="77777777" w:rsidR="00D85323" w:rsidRDefault="00D85323" w:rsidP="00D85323">
      <w:pPr>
        <w:pStyle w:val="GvdeMetni"/>
        <w:ind w:left="1"/>
      </w:pPr>
    </w:p>
    <w:tbl>
      <w:tblPr>
        <w:tblW w:w="906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1276"/>
        <w:gridCol w:w="5390"/>
      </w:tblGrid>
      <w:tr w:rsidR="00D85323" w:rsidRPr="005A7E98" w14:paraId="2682D2FC" w14:textId="77777777" w:rsidTr="002C0EBD">
        <w:trPr>
          <w:trHeight w:val="551"/>
        </w:trPr>
        <w:tc>
          <w:tcPr>
            <w:tcW w:w="2394" w:type="dxa"/>
          </w:tcPr>
          <w:p w14:paraId="16539C71" w14:textId="77777777" w:rsidR="00D85323" w:rsidRPr="002C0EBD" w:rsidRDefault="00D85323" w:rsidP="00D85323">
            <w:pPr>
              <w:pStyle w:val="GvdeMetni"/>
              <w:spacing w:before="46"/>
              <w:rPr>
                <w:b/>
                <w:lang w:val="en-US"/>
              </w:rPr>
            </w:pPr>
            <w:r w:rsidRPr="002C0EBD">
              <w:rPr>
                <w:b/>
                <w:lang w:val="en-US"/>
              </w:rPr>
              <w:t>Akran Değerlendirme Kriterleri</w:t>
            </w:r>
          </w:p>
        </w:tc>
        <w:tc>
          <w:tcPr>
            <w:tcW w:w="1276" w:type="dxa"/>
          </w:tcPr>
          <w:p w14:paraId="20A562C2" w14:textId="77777777" w:rsidR="00D85323" w:rsidRPr="002C0EBD" w:rsidRDefault="00D85323" w:rsidP="00D85323">
            <w:pPr>
              <w:pStyle w:val="GvdeMetni"/>
              <w:spacing w:before="46"/>
              <w:rPr>
                <w:b/>
                <w:lang w:val="en-US"/>
              </w:rPr>
            </w:pPr>
            <w:r w:rsidRPr="002C0EBD">
              <w:rPr>
                <w:b/>
                <w:lang w:val="en-US"/>
              </w:rPr>
              <w:t>Evet/</w:t>
            </w:r>
          </w:p>
          <w:p w14:paraId="03CA7FCD" w14:textId="77777777" w:rsidR="00D85323" w:rsidRPr="002C0EBD" w:rsidRDefault="00D85323" w:rsidP="00D85323">
            <w:pPr>
              <w:pStyle w:val="GvdeMetni"/>
              <w:spacing w:before="46"/>
              <w:rPr>
                <w:b/>
                <w:lang w:val="en-US"/>
              </w:rPr>
            </w:pPr>
            <w:r w:rsidRPr="002C0EBD">
              <w:rPr>
                <w:b/>
                <w:lang w:val="en-US"/>
              </w:rPr>
              <w:t>Hayır/Kısmen</w:t>
            </w:r>
          </w:p>
        </w:tc>
        <w:tc>
          <w:tcPr>
            <w:tcW w:w="5390" w:type="dxa"/>
          </w:tcPr>
          <w:p w14:paraId="0A958E5A" w14:textId="77777777" w:rsidR="00D85323" w:rsidRPr="002C0EBD" w:rsidRDefault="00D85323" w:rsidP="00D85323">
            <w:pPr>
              <w:pStyle w:val="GvdeMetni"/>
              <w:spacing w:before="46"/>
              <w:rPr>
                <w:b/>
                <w:lang w:val="en-US"/>
              </w:rPr>
            </w:pPr>
            <w:r w:rsidRPr="002C0EBD">
              <w:rPr>
                <w:b/>
                <w:lang w:val="en-US"/>
              </w:rPr>
              <w:t>Kanıt</w:t>
            </w:r>
          </w:p>
        </w:tc>
      </w:tr>
      <w:tr w:rsidR="00D85323" w:rsidRPr="005A7E98" w14:paraId="2696D512" w14:textId="77777777" w:rsidTr="002C0EBD">
        <w:trPr>
          <w:trHeight w:val="827"/>
        </w:trPr>
        <w:tc>
          <w:tcPr>
            <w:tcW w:w="2394" w:type="dxa"/>
          </w:tcPr>
          <w:p w14:paraId="03E4E18C" w14:textId="77777777" w:rsidR="00D85323" w:rsidRPr="002C5C61" w:rsidRDefault="00D85323" w:rsidP="00D85323">
            <w:pPr>
              <w:pStyle w:val="GvdeMetni"/>
              <w:spacing w:before="46"/>
              <w:jc w:val="both"/>
              <w:rPr>
                <w:lang w:val="en-US"/>
              </w:rPr>
            </w:pPr>
            <w:r w:rsidRPr="002C5C61">
              <w:rPr>
                <w:lang w:val="en-US"/>
              </w:rPr>
              <w:t>Birimde araştırma süreçlerinin yönetimine</w:t>
            </w:r>
          </w:p>
          <w:p w14:paraId="7EAD5CB8" w14:textId="77777777" w:rsidR="00D85323" w:rsidRPr="002C5C61" w:rsidRDefault="00D85323" w:rsidP="00D85323">
            <w:pPr>
              <w:pStyle w:val="GvdeMetni"/>
              <w:spacing w:before="46"/>
              <w:jc w:val="both"/>
              <w:rPr>
                <w:lang w:val="en-US"/>
              </w:rPr>
            </w:pPr>
            <w:r w:rsidRPr="002C5C61">
              <w:rPr>
                <w:lang w:val="en-US"/>
              </w:rPr>
              <w:t>yönelik planlama faaliyeti bulunuyor mu?</w:t>
            </w:r>
          </w:p>
        </w:tc>
        <w:tc>
          <w:tcPr>
            <w:tcW w:w="1276" w:type="dxa"/>
          </w:tcPr>
          <w:p w14:paraId="5BCB0D22" w14:textId="77777777" w:rsidR="00D85323" w:rsidRPr="002C5C61" w:rsidRDefault="00D85323" w:rsidP="00D85323">
            <w:pPr>
              <w:pStyle w:val="GvdeMetni"/>
              <w:spacing w:before="46"/>
              <w:jc w:val="center"/>
              <w:rPr>
                <w:lang w:val="en-US"/>
              </w:rPr>
            </w:pPr>
          </w:p>
          <w:p w14:paraId="17C3A8CC" w14:textId="77777777" w:rsidR="00D85323" w:rsidRPr="002C5C61" w:rsidRDefault="00D85323" w:rsidP="00D85323">
            <w:pPr>
              <w:pStyle w:val="GvdeMetni"/>
              <w:spacing w:before="46"/>
              <w:jc w:val="center"/>
              <w:rPr>
                <w:lang w:val="en-US"/>
              </w:rPr>
            </w:pPr>
            <w:r w:rsidRPr="002C5C61">
              <w:rPr>
                <w:lang w:val="en-US"/>
              </w:rPr>
              <w:t>Evet</w:t>
            </w:r>
          </w:p>
        </w:tc>
        <w:tc>
          <w:tcPr>
            <w:tcW w:w="5390" w:type="dxa"/>
          </w:tcPr>
          <w:p w14:paraId="482F4C9C" w14:textId="77777777" w:rsidR="00D85323" w:rsidRPr="002C5C61" w:rsidRDefault="009B77AD" w:rsidP="00D85323">
            <w:pPr>
              <w:pStyle w:val="GvdeMetni"/>
              <w:numPr>
                <w:ilvl w:val="0"/>
                <w:numId w:val="21"/>
              </w:numPr>
              <w:spacing w:before="46"/>
              <w:ind w:left="415"/>
              <w:rPr>
                <w:lang w:val="en-US"/>
              </w:rPr>
            </w:pPr>
            <w:hyperlink r:id="rId359" w:history="1">
              <w:r w:rsidR="00D85323" w:rsidRPr="002C5C61">
                <w:rPr>
                  <w:rStyle w:val="Kpr"/>
                  <w:lang w:val="en-US"/>
                </w:rPr>
                <w:t>https://gedizmyo.dpu.edu.tr/tr/index/sayfa/9006/grup-uyeleri</w:t>
              </w:r>
            </w:hyperlink>
          </w:p>
          <w:p w14:paraId="599AE6D8" w14:textId="77777777" w:rsidR="00D85323" w:rsidRPr="002C5C61" w:rsidRDefault="00D85323" w:rsidP="00D85323">
            <w:pPr>
              <w:pStyle w:val="GvdeMetni"/>
              <w:spacing w:before="46"/>
              <w:ind w:left="415"/>
              <w:rPr>
                <w:lang w:val="en-US"/>
              </w:rPr>
            </w:pPr>
          </w:p>
        </w:tc>
      </w:tr>
      <w:tr w:rsidR="00D85323" w:rsidRPr="005A7E98" w14:paraId="1D10E4BD" w14:textId="77777777" w:rsidTr="002C0EBD">
        <w:trPr>
          <w:trHeight w:val="827"/>
        </w:trPr>
        <w:tc>
          <w:tcPr>
            <w:tcW w:w="2394" w:type="dxa"/>
          </w:tcPr>
          <w:p w14:paraId="0378DCE6" w14:textId="77777777" w:rsidR="00D85323" w:rsidRPr="002C5C61" w:rsidRDefault="00D85323" w:rsidP="00D85323">
            <w:pPr>
              <w:pStyle w:val="GvdeMetni"/>
              <w:spacing w:before="46"/>
              <w:jc w:val="both"/>
              <w:rPr>
                <w:lang w:val="en-US"/>
              </w:rPr>
            </w:pPr>
            <w:r w:rsidRPr="002C5C61">
              <w:rPr>
                <w:lang w:val="en-US"/>
              </w:rPr>
              <w:t>Birimde araştırma süreçlerinin yönetimine</w:t>
            </w:r>
          </w:p>
          <w:p w14:paraId="4EBF105C" w14:textId="77777777" w:rsidR="00D85323" w:rsidRPr="002C5C61" w:rsidRDefault="00D85323" w:rsidP="00D85323">
            <w:pPr>
              <w:pStyle w:val="GvdeMetni"/>
              <w:spacing w:before="46"/>
              <w:jc w:val="both"/>
              <w:rPr>
                <w:lang w:val="en-US"/>
              </w:rPr>
            </w:pPr>
            <w:r w:rsidRPr="002C5C61">
              <w:rPr>
                <w:lang w:val="en-US"/>
              </w:rPr>
              <w:t>yönelik uygulama faaliyeti bulunuyor mu?</w:t>
            </w:r>
          </w:p>
        </w:tc>
        <w:tc>
          <w:tcPr>
            <w:tcW w:w="1276" w:type="dxa"/>
          </w:tcPr>
          <w:p w14:paraId="12E38B17" w14:textId="77777777" w:rsidR="00D85323" w:rsidRPr="002C5C61" w:rsidRDefault="00D85323" w:rsidP="00D85323">
            <w:pPr>
              <w:pStyle w:val="GvdeMetni"/>
              <w:spacing w:before="46"/>
              <w:jc w:val="center"/>
              <w:rPr>
                <w:lang w:val="en-US"/>
              </w:rPr>
            </w:pPr>
          </w:p>
          <w:p w14:paraId="3E5BB9E3" w14:textId="77777777" w:rsidR="00D85323" w:rsidRPr="002C5C61" w:rsidRDefault="00D85323" w:rsidP="00D85323">
            <w:pPr>
              <w:pStyle w:val="GvdeMetni"/>
              <w:spacing w:before="46"/>
              <w:jc w:val="center"/>
              <w:rPr>
                <w:lang w:val="en-US"/>
              </w:rPr>
            </w:pPr>
            <w:r w:rsidRPr="002C5C61">
              <w:rPr>
                <w:lang w:val="en-US"/>
              </w:rPr>
              <w:t>Evet</w:t>
            </w:r>
          </w:p>
        </w:tc>
        <w:tc>
          <w:tcPr>
            <w:tcW w:w="5390" w:type="dxa"/>
          </w:tcPr>
          <w:p w14:paraId="5FF70CB5" w14:textId="77777777" w:rsidR="00D85323" w:rsidRPr="002C5C61" w:rsidRDefault="009B77AD" w:rsidP="00D85323">
            <w:pPr>
              <w:pStyle w:val="GvdeMetni"/>
              <w:numPr>
                <w:ilvl w:val="0"/>
                <w:numId w:val="20"/>
              </w:numPr>
              <w:spacing w:before="46"/>
              <w:ind w:left="415"/>
              <w:rPr>
                <w:lang w:val="en-US"/>
              </w:rPr>
            </w:pPr>
            <w:hyperlink r:id="rId360" w:history="1">
              <w:r w:rsidR="00D85323" w:rsidRPr="002C5C61">
                <w:rPr>
                  <w:rStyle w:val="Kpr"/>
                  <w:lang w:val="en-US"/>
                </w:rPr>
                <w:t>https://drive.google.com/file/d/1qTqKGxGf52qGmoVAz3pDlxL61tKIAD_s/view</w:t>
              </w:r>
            </w:hyperlink>
          </w:p>
          <w:p w14:paraId="23AF7464" w14:textId="77777777" w:rsidR="00D85323" w:rsidRPr="002C5C61" w:rsidRDefault="00D85323" w:rsidP="00D85323">
            <w:pPr>
              <w:pStyle w:val="GvdeMetni"/>
              <w:spacing w:before="46"/>
              <w:ind w:left="415"/>
              <w:rPr>
                <w:lang w:val="en-US"/>
              </w:rPr>
            </w:pPr>
          </w:p>
        </w:tc>
      </w:tr>
      <w:tr w:rsidR="00D85323" w:rsidRPr="005A7E98" w14:paraId="65738E0D" w14:textId="77777777" w:rsidTr="002C0EBD">
        <w:trPr>
          <w:trHeight w:val="828"/>
        </w:trPr>
        <w:tc>
          <w:tcPr>
            <w:tcW w:w="2394" w:type="dxa"/>
          </w:tcPr>
          <w:p w14:paraId="2C23FA48" w14:textId="77777777" w:rsidR="00D85323" w:rsidRPr="002C5C61" w:rsidRDefault="00D85323" w:rsidP="00D85323">
            <w:pPr>
              <w:pStyle w:val="GvdeMetni"/>
              <w:spacing w:before="46"/>
              <w:jc w:val="both"/>
              <w:rPr>
                <w:lang w:val="en-US"/>
              </w:rPr>
            </w:pPr>
            <w:r w:rsidRPr="002C5C61">
              <w:rPr>
                <w:lang w:val="en-US"/>
              </w:rPr>
              <w:t>Birimde araştırma süreçlerinin yönetimine</w:t>
            </w:r>
          </w:p>
          <w:p w14:paraId="7B456AE7" w14:textId="77777777" w:rsidR="00D85323" w:rsidRPr="002C5C61" w:rsidRDefault="00D85323" w:rsidP="00D85323">
            <w:pPr>
              <w:pStyle w:val="GvdeMetni"/>
              <w:spacing w:before="46"/>
              <w:jc w:val="both"/>
              <w:rPr>
                <w:lang w:val="en-US"/>
              </w:rPr>
            </w:pPr>
            <w:r w:rsidRPr="002C5C61">
              <w:rPr>
                <w:lang w:val="en-US"/>
              </w:rPr>
              <w:t>yönelik kontrol faaliyeti bulunuyor mu?</w:t>
            </w:r>
          </w:p>
        </w:tc>
        <w:tc>
          <w:tcPr>
            <w:tcW w:w="1276" w:type="dxa"/>
          </w:tcPr>
          <w:p w14:paraId="31231C73" w14:textId="77777777" w:rsidR="00D85323" w:rsidRPr="002C5C61" w:rsidRDefault="00D85323" w:rsidP="00D85323">
            <w:pPr>
              <w:pStyle w:val="GvdeMetni"/>
              <w:spacing w:before="46"/>
              <w:jc w:val="center"/>
              <w:rPr>
                <w:lang w:val="en-US"/>
              </w:rPr>
            </w:pPr>
          </w:p>
          <w:p w14:paraId="2B073D6C" w14:textId="77777777" w:rsidR="00D85323" w:rsidRPr="002C5C61" w:rsidRDefault="00D85323" w:rsidP="00D85323">
            <w:pPr>
              <w:pStyle w:val="GvdeMetni"/>
              <w:spacing w:before="46"/>
              <w:jc w:val="center"/>
              <w:rPr>
                <w:lang w:val="en-US"/>
              </w:rPr>
            </w:pPr>
            <w:r>
              <w:rPr>
                <w:lang w:val="en-US"/>
              </w:rPr>
              <w:t>Kıs</w:t>
            </w:r>
            <w:r w:rsidRPr="002C5C61">
              <w:rPr>
                <w:lang w:val="en-US"/>
              </w:rPr>
              <w:t>men</w:t>
            </w:r>
          </w:p>
        </w:tc>
        <w:tc>
          <w:tcPr>
            <w:tcW w:w="5390" w:type="dxa"/>
          </w:tcPr>
          <w:p w14:paraId="4FCC2350" w14:textId="77777777" w:rsidR="00D85323" w:rsidRPr="002C5C61" w:rsidRDefault="00D85323" w:rsidP="00D85323">
            <w:pPr>
              <w:pStyle w:val="GvdeMetni"/>
              <w:spacing w:before="46"/>
              <w:ind w:left="415"/>
              <w:rPr>
                <w:lang w:val="en-US"/>
              </w:rPr>
            </w:pPr>
          </w:p>
        </w:tc>
      </w:tr>
      <w:tr w:rsidR="00D85323" w:rsidRPr="005A7E98" w14:paraId="3A94141D" w14:textId="77777777" w:rsidTr="002C0EBD">
        <w:trPr>
          <w:trHeight w:val="827"/>
        </w:trPr>
        <w:tc>
          <w:tcPr>
            <w:tcW w:w="2394" w:type="dxa"/>
          </w:tcPr>
          <w:p w14:paraId="1D1D6855" w14:textId="77777777" w:rsidR="00D85323" w:rsidRPr="002C5C61" w:rsidRDefault="00D85323" w:rsidP="00D85323">
            <w:pPr>
              <w:pStyle w:val="GvdeMetni"/>
              <w:spacing w:before="46"/>
              <w:jc w:val="both"/>
              <w:rPr>
                <w:lang w:val="en-US"/>
              </w:rPr>
            </w:pPr>
            <w:r w:rsidRPr="002C5C61">
              <w:rPr>
                <w:lang w:val="en-US"/>
              </w:rPr>
              <w:t>Birimde araştırma süreçlerinin yönetimine</w:t>
            </w:r>
          </w:p>
          <w:p w14:paraId="0C385608" w14:textId="77777777" w:rsidR="00D85323" w:rsidRPr="002C5C61" w:rsidRDefault="00D85323" w:rsidP="00D85323">
            <w:pPr>
              <w:pStyle w:val="GvdeMetni"/>
              <w:spacing w:before="46"/>
              <w:jc w:val="both"/>
              <w:rPr>
                <w:lang w:val="en-US"/>
              </w:rPr>
            </w:pPr>
            <w:r w:rsidRPr="002C5C61">
              <w:rPr>
                <w:lang w:val="en-US"/>
              </w:rPr>
              <w:t>yönelik önlem alma faaliyeti bulunuyor mu?</w:t>
            </w:r>
          </w:p>
        </w:tc>
        <w:tc>
          <w:tcPr>
            <w:tcW w:w="1276" w:type="dxa"/>
          </w:tcPr>
          <w:p w14:paraId="68491984" w14:textId="77777777" w:rsidR="00D85323" w:rsidRPr="002C5C61" w:rsidRDefault="00D85323" w:rsidP="00D85323">
            <w:pPr>
              <w:pStyle w:val="GvdeMetni"/>
              <w:spacing w:before="46"/>
              <w:jc w:val="center"/>
              <w:rPr>
                <w:lang w:val="en-US"/>
              </w:rPr>
            </w:pPr>
          </w:p>
          <w:p w14:paraId="5764C806" w14:textId="77777777" w:rsidR="00D85323" w:rsidRPr="002C5C61" w:rsidRDefault="00D85323" w:rsidP="00D85323">
            <w:pPr>
              <w:pStyle w:val="GvdeMetni"/>
              <w:spacing w:before="46"/>
              <w:jc w:val="center"/>
              <w:rPr>
                <w:lang w:val="en-US"/>
              </w:rPr>
            </w:pPr>
            <w:r>
              <w:rPr>
                <w:lang w:val="en-US"/>
              </w:rPr>
              <w:t>Hayı</w:t>
            </w:r>
            <w:r w:rsidRPr="002C5C61">
              <w:rPr>
                <w:lang w:val="en-US"/>
              </w:rPr>
              <w:t>r</w:t>
            </w:r>
          </w:p>
        </w:tc>
        <w:tc>
          <w:tcPr>
            <w:tcW w:w="5390" w:type="dxa"/>
          </w:tcPr>
          <w:p w14:paraId="505A7DAC" w14:textId="77777777" w:rsidR="00D85323" w:rsidRPr="002C5C61" w:rsidRDefault="00D85323" w:rsidP="00D85323">
            <w:pPr>
              <w:pStyle w:val="GvdeMetni"/>
              <w:spacing w:before="46"/>
              <w:ind w:left="-10"/>
              <w:jc w:val="center"/>
              <w:rPr>
                <w:lang w:val="en-US"/>
              </w:rPr>
            </w:pPr>
            <w:r>
              <w:t>So</w:t>
            </w:r>
            <w:r w:rsidRPr="002C5C61">
              <w:t>mut kanıt bulunmamaktadır.</w:t>
            </w:r>
          </w:p>
        </w:tc>
      </w:tr>
      <w:tr w:rsidR="00D85323" w:rsidRPr="005A7E98" w14:paraId="72312D5F" w14:textId="77777777" w:rsidTr="002C0EBD">
        <w:trPr>
          <w:trHeight w:val="827"/>
        </w:trPr>
        <w:tc>
          <w:tcPr>
            <w:tcW w:w="2394" w:type="dxa"/>
          </w:tcPr>
          <w:p w14:paraId="5DD47433" w14:textId="77777777" w:rsidR="00D85323" w:rsidRPr="002C5C61" w:rsidRDefault="00D85323" w:rsidP="00D85323">
            <w:pPr>
              <w:pStyle w:val="GvdeMetni"/>
              <w:spacing w:before="46"/>
              <w:jc w:val="both"/>
              <w:rPr>
                <w:lang w:val="en-US"/>
              </w:rPr>
            </w:pPr>
            <w:r w:rsidRPr="002C5C61">
              <w:rPr>
                <w:lang w:val="en-US"/>
              </w:rPr>
              <w:t>Birimde araştırma süreçlerinin yönetimine yönelik örnek gösterilebilir uygulamalar bulunuyor mu?</w:t>
            </w:r>
          </w:p>
        </w:tc>
        <w:tc>
          <w:tcPr>
            <w:tcW w:w="1276" w:type="dxa"/>
          </w:tcPr>
          <w:p w14:paraId="3A7AB64C" w14:textId="77777777" w:rsidR="00D85323" w:rsidRPr="002C5C61" w:rsidRDefault="00D85323" w:rsidP="00D85323">
            <w:pPr>
              <w:pStyle w:val="GvdeMetni"/>
              <w:spacing w:before="46"/>
              <w:jc w:val="center"/>
              <w:rPr>
                <w:lang w:val="en-US"/>
              </w:rPr>
            </w:pPr>
            <w:r w:rsidRPr="002C5C61">
              <w:rPr>
                <w:lang w:val="en-US"/>
              </w:rPr>
              <w:t>Evet</w:t>
            </w:r>
          </w:p>
        </w:tc>
        <w:tc>
          <w:tcPr>
            <w:tcW w:w="5390" w:type="dxa"/>
          </w:tcPr>
          <w:p w14:paraId="10B05F6C" w14:textId="77777777" w:rsidR="00D85323" w:rsidRPr="002C5C61" w:rsidRDefault="009B77AD" w:rsidP="00D85323">
            <w:pPr>
              <w:pStyle w:val="GvdeMetni"/>
              <w:numPr>
                <w:ilvl w:val="0"/>
                <w:numId w:val="20"/>
              </w:numPr>
              <w:spacing w:before="46"/>
              <w:ind w:left="415"/>
              <w:rPr>
                <w:lang w:val="en-US"/>
              </w:rPr>
            </w:pPr>
            <w:hyperlink r:id="rId361" w:history="1">
              <w:r w:rsidR="00D85323" w:rsidRPr="002C5C61">
                <w:rPr>
                  <w:rStyle w:val="Kpr"/>
                  <w:lang w:val="en-US"/>
                </w:rPr>
                <w:t>https://drive.google.com/file/d/1oU7aolQLGBHhxCn-5ufFo4By5VDoVV4t/view</w:t>
              </w:r>
            </w:hyperlink>
          </w:p>
          <w:p w14:paraId="59497598" w14:textId="77777777" w:rsidR="00D85323" w:rsidRPr="002C5C61" w:rsidRDefault="009B77AD" w:rsidP="00D85323">
            <w:pPr>
              <w:pStyle w:val="GvdeMetni"/>
              <w:numPr>
                <w:ilvl w:val="0"/>
                <w:numId w:val="20"/>
              </w:numPr>
              <w:spacing w:before="46"/>
              <w:ind w:left="415"/>
              <w:rPr>
                <w:lang w:val="en-US"/>
              </w:rPr>
            </w:pPr>
            <w:hyperlink r:id="rId362" w:history="1">
              <w:r w:rsidR="00D85323" w:rsidRPr="002C5C61">
                <w:rPr>
                  <w:rStyle w:val="Kpr"/>
                  <w:lang w:val="en-US"/>
                </w:rPr>
                <w:t>https://drive.google.com/file/d/1TvtS2O_lo2Ev682HIBy9o2XLcgcu96gm/view</w:t>
              </w:r>
            </w:hyperlink>
          </w:p>
        </w:tc>
      </w:tr>
      <w:tr w:rsidR="00D85323" w:rsidRPr="005A7E98" w14:paraId="27AA988E" w14:textId="77777777" w:rsidTr="002C0EBD">
        <w:trPr>
          <w:trHeight w:val="275"/>
        </w:trPr>
        <w:tc>
          <w:tcPr>
            <w:tcW w:w="2394" w:type="dxa"/>
          </w:tcPr>
          <w:p w14:paraId="63A67797" w14:textId="77777777" w:rsidR="00D85323" w:rsidRPr="002C5C61" w:rsidRDefault="00D85323" w:rsidP="00D85323">
            <w:pPr>
              <w:pStyle w:val="GvdeMetni"/>
              <w:spacing w:before="46"/>
              <w:jc w:val="both"/>
              <w:rPr>
                <w:lang w:val="en-US"/>
              </w:rPr>
            </w:pPr>
            <w:r w:rsidRPr="002C5C61">
              <w:rPr>
                <w:lang w:val="en-US"/>
              </w:rPr>
              <w:t>Kanıtlar yeterli sayıda gösterilmiş midir?</w:t>
            </w:r>
          </w:p>
        </w:tc>
        <w:tc>
          <w:tcPr>
            <w:tcW w:w="1276" w:type="dxa"/>
          </w:tcPr>
          <w:p w14:paraId="0446D338" w14:textId="77777777" w:rsidR="00D85323" w:rsidRPr="002C5C61" w:rsidRDefault="00D85323" w:rsidP="00D85323">
            <w:pPr>
              <w:pStyle w:val="GvdeMetni"/>
              <w:spacing w:before="46"/>
              <w:jc w:val="center"/>
              <w:rPr>
                <w:lang w:val="en-US"/>
              </w:rPr>
            </w:pPr>
            <w:r>
              <w:rPr>
                <w:lang w:val="en-US"/>
              </w:rPr>
              <w:t>Kı</w:t>
            </w:r>
            <w:r w:rsidRPr="002C5C61">
              <w:rPr>
                <w:lang w:val="en-US"/>
              </w:rPr>
              <w:t>smen</w:t>
            </w:r>
          </w:p>
        </w:tc>
        <w:tc>
          <w:tcPr>
            <w:tcW w:w="5390" w:type="dxa"/>
          </w:tcPr>
          <w:p w14:paraId="2C21CC62" w14:textId="77777777" w:rsidR="00D85323" w:rsidRPr="002C5C61" w:rsidRDefault="00D85323" w:rsidP="00D85323">
            <w:pPr>
              <w:pStyle w:val="GvdeMetni"/>
              <w:spacing w:before="46"/>
              <w:rPr>
                <w:lang w:val="en-US"/>
              </w:rPr>
            </w:pPr>
          </w:p>
        </w:tc>
      </w:tr>
      <w:tr w:rsidR="00D85323" w:rsidRPr="005A7E98" w14:paraId="66EF26B5" w14:textId="77777777" w:rsidTr="002C0EBD">
        <w:trPr>
          <w:trHeight w:val="827"/>
        </w:trPr>
        <w:tc>
          <w:tcPr>
            <w:tcW w:w="2394" w:type="dxa"/>
          </w:tcPr>
          <w:p w14:paraId="56AB47F7" w14:textId="77777777" w:rsidR="00D85323" w:rsidRPr="002C5C61" w:rsidRDefault="00D85323" w:rsidP="00D85323">
            <w:pPr>
              <w:pStyle w:val="GvdeMetni"/>
              <w:spacing w:before="46"/>
              <w:jc w:val="both"/>
              <w:rPr>
                <w:lang w:val="en-US"/>
              </w:rPr>
            </w:pPr>
            <w:r w:rsidRPr="002C5C61">
              <w:rPr>
                <w:lang w:val="en-US"/>
              </w:rPr>
              <w:t>Gösterilen</w:t>
            </w:r>
            <w:r w:rsidRPr="002C5C61">
              <w:rPr>
                <w:lang w:val="en-US"/>
              </w:rPr>
              <w:tab/>
            </w:r>
            <w:r>
              <w:rPr>
                <w:lang w:val="en-US"/>
              </w:rPr>
              <w:t>kanıtlar</w:t>
            </w:r>
            <w:r>
              <w:rPr>
                <w:lang w:val="en-US"/>
              </w:rPr>
              <w:tab/>
              <w:t xml:space="preserve">araştırma süreçlerinin </w:t>
            </w:r>
            <w:r w:rsidRPr="002C5C61">
              <w:rPr>
                <w:lang w:val="en-US"/>
              </w:rPr>
              <w:t>yönetimi alt ölçütüne uygun mudur?</w:t>
            </w:r>
          </w:p>
        </w:tc>
        <w:tc>
          <w:tcPr>
            <w:tcW w:w="1276" w:type="dxa"/>
          </w:tcPr>
          <w:p w14:paraId="03F4BA68" w14:textId="77777777" w:rsidR="00D85323" w:rsidRPr="002C5C61" w:rsidRDefault="00D85323" w:rsidP="00D85323">
            <w:pPr>
              <w:pStyle w:val="GvdeMetni"/>
              <w:spacing w:before="46"/>
              <w:jc w:val="center"/>
              <w:rPr>
                <w:lang w:val="en-US"/>
              </w:rPr>
            </w:pPr>
          </w:p>
          <w:p w14:paraId="5E9FDBEE" w14:textId="77777777" w:rsidR="00D85323" w:rsidRPr="002C5C61" w:rsidRDefault="00D85323" w:rsidP="00D85323">
            <w:pPr>
              <w:pStyle w:val="GvdeMetni"/>
              <w:spacing w:before="46"/>
              <w:jc w:val="center"/>
              <w:rPr>
                <w:lang w:val="en-US"/>
              </w:rPr>
            </w:pPr>
            <w:r>
              <w:rPr>
                <w:lang w:val="en-US"/>
              </w:rPr>
              <w:t>Kı</w:t>
            </w:r>
            <w:r w:rsidRPr="002C5C61">
              <w:rPr>
                <w:lang w:val="en-US"/>
              </w:rPr>
              <w:t>smen</w:t>
            </w:r>
          </w:p>
        </w:tc>
        <w:tc>
          <w:tcPr>
            <w:tcW w:w="5390" w:type="dxa"/>
          </w:tcPr>
          <w:p w14:paraId="35C5237C" w14:textId="77777777" w:rsidR="00D85323" w:rsidRPr="002C5C61" w:rsidRDefault="00D85323" w:rsidP="00D85323">
            <w:pPr>
              <w:pStyle w:val="GvdeMetni"/>
              <w:spacing w:before="46"/>
              <w:rPr>
                <w:lang w:val="en-US"/>
              </w:rPr>
            </w:pPr>
          </w:p>
        </w:tc>
      </w:tr>
      <w:tr w:rsidR="00D85323" w:rsidRPr="005A7E98" w14:paraId="30D2C344" w14:textId="77777777" w:rsidTr="002C0EBD">
        <w:trPr>
          <w:trHeight w:val="551"/>
        </w:trPr>
        <w:tc>
          <w:tcPr>
            <w:tcW w:w="2394" w:type="dxa"/>
          </w:tcPr>
          <w:p w14:paraId="7FACE5B6" w14:textId="77777777" w:rsidR="00D85323" w:rsidRPr="002C5C61" w:rsidRDefault="00D85323" w:rsidP="00D85323">
            <w:pPr>
              <w:pStyle w:val="GvdeMetni"/>
              <w:spacing w:before="46"/>
              <w:rPr>
                <w:lang w:val="en-US"/>
              </w:rPr>
            </w:pPr>
            <w:r w:rsidRPr="002C5C61">
              <w:rPr>
                <w:b/>
                <w:lang w:val="en-US"/>
              </w:rPr>
              <w:t>Birim Öz Değerlendirme Puanlaması</w:t>
            </w:r>
            <w:r w:rsidRPr="002C5C61">
              <w:rPr>
                <w:lang w:val="en-US"/>
              </w:rPr>
              <w:t>:.3</w:t>
            </w:r>
          </w:p>
        </w:tc>
        <w:tc>
          <w:tcPr>
            <w:tcW w:w="6666" w:type="dxa"/>
            <w:gridSpan w:val="2"/>
          </w:tcPr>
          <w:p w14:paraId="26F56FE7" w14:textId="77777777" w:rsidR="00D85323" w:rsidRPr="002C5C61" w:rsidRDefault="00D85323" w:rsidP="00D85323">
            <w:pPr>
              <w:pStyle w:val="GvdeMetni"/>
              <w:spacing w:before="46"/>
              <w:rPr>
                <w:lang w:val="en-US"/>
              </w:rPr>
            </w:pPr>
            <w:r w:rsidRPr="002C5C61">
              <w:rPr>
                <w:b/>
                <w:lang w:val="en-US"/>
              </w:rPr>
              <w:t>Akran Değerlendirme Puanlaması</w:t>
            </w:r>
            <w:r w:rsidRPr="002C5C61">
              <w:rPr>
                <w:lang w:val="en-US"/>
              </w:rPr>
              <w:t>: 3</w:t>
            </w:r>
          </w:p>
        </w:tc>
      </w:tr>
    </w:tbl>
    <w:p w14:paraId="2099D315" w14:textId="77777777" w:rsidR="00D85323" w:rsidRDefault="00D85323" w:rsidP="00D85323">
      <w:pPr>
        <w:pStyle w:val="ListeParagraf"/>
        <w:keepNext/>
        <w:keepLines/>
        <w:ind w:left="641" w:firstLine="0"/>
        <w:rPr>
          <w:b/>
          <w:i/>
        </w:rPr>
      </w:pPr>
    </w:p>
    <w:p w14:paraId="48439C21" w14:textId="77777777" w:rsidR="00D85323" w:rsidRDefault="00D85323" w:rsidP="00D85323">
      <w:pPr>
        <w:pStyle w:val="ListeParagraf"/>
        <w:keepNext/>
        <w:keepLines/>
        <w:numPr>
          <w:ilvl w:val="2"/>
          <w:numId w:val="2"/>
        </w:numPr>
        <w:rPr>
          <w:b/>
          <w:i/>
        </w:rPr>
      </w:pPr>
      <w:r w:rsidRPr="001D1561">
        <w:rPr>
          <w:b/>
          <w:i/>
        </w:rPr>
        <w:t>İç ve Dış Kaynaklar</w:t>
      </w:r>
    </w:p>
    <w:p w14:paraId="64C96D1C" w14:textId="77777777" w:rsidR="00D85323" w:rsidRPr="00671B04" w:rsidRDefault="00D85323" w:rsidP="00D85323">
      <w:pPr>
        <w:keepNext/>
        <w:keepLines/>
        <w:jc w:val="both"/>
        <w:rPr>
          <w:b/>
          <w:i/>
        </w:rPr>
      </w:pPr>
      <w:r w:rsidRPr="00671B04">
        <w:rPr>
          <w:b/>
        </w:rPr>
        <w:t>Akran</w:t>
      </w:r>
      <w:r w:rsidRPr="00671B04">
        <w:rPr>
          <w:b/>
          <w:spacing w:val="40"/>
        </w:rPr>
        <w:t xml:space="preserve"> </w:t>
      </w:r>
      <w:r w:rsidRPr="00671B04">
        <w:rPr>
          <w:b/>
        </w:rPr>
        <w:t>Değerlendirmesi:</w:t>
      </w:r>
      <w:r>
        <w:rPr>
          <w:b/>
        </w:rPr>
        <w:t xml:space="preserve"> </w:t>
      </w:r>
      <w:r w:rsidRPr="002C5C61">
        <w:rPr>
          <w:sz w:val="24"/>
          <w:szCs w:val="24"/>
        </w:rPr>
        <w:t>Birimde iç ve dış kaynakların yönetimine yönelik planlama ve uygulama faaliyetlerinin bulunduğu, sunulan kanıtlarla desteklendiği görülmektedir. Ayrıca örnek gösterilebilir uygulamaların mevcut olması olumlu değerlendirilmiştir. Ancak kontrol ve önlem alma faaliyetlerine ilişkin sistematik kanıt bulunmadığı değerlendirilmiş olup, süreçlerin izlenmesi ve iyileştirilmesine yönelik mekanizmaların geliştirilmesine ihtiyaç olduğu düşünülmektedir.</w:t>
      </w:r>
    </w:p>
    <w:p w14:paraId="1E6BC42F" w14:textId="77777777" w:rsidR="00D85323" w:rsidRPr="00671B04" w:rsidRDefault="00D85323" w:rsidP="00D85323">
      <w:pPr>
        <w:keepNext/>
        <w:keepLines/>
        <w:rPr>
          <w:b/>
          <w:i/>
        </w:rPr>
      </w:pPr>
    </w:p>
    <w:tbl>
      <w:tblPr>
        <w:tblStyle w:val="TabloKlavuzu"/>
        <w:tblW w:w="9067" w:type="dxa"/>
        <w:tblLayout w:type="fixed"/>
        <w:tblLook w:val="04A0" w:firstRow="1" w:lastRow="0" w:firstColumn="1" w:lastColumn="0" w:noHBand="0" w:noVBand="1"/>
      </w:tblPr>
      <w:tblGrid>
        <w:gridCol w:w="2593"/>
        <w:gridCol w:w="1230"/>
        <w:gridCol w:w="5244"/>
      </w:tblGrid>
      <w:tr w:rsidR="00D85323" w:rsidRPr="00EB13EA" w14:paraId="74D834A5" w14:textId="77777777" w:rsidTr="002C0EBD">
        <w:tc>
          <w:tcPr>
            <w:tcW w:w="2593" w:type="dxa"/>
          </w:tcPr>
          <w:p w14:paraId="2751FFF7" w14:textId="77777777" w:rsidR="00D85323" w:rsidRPr="002C5C61" w:rsidRDefault="00D85323" w:rsidP="00D85323">
            <w:pPr>
              <w:rPr>
                <w:b/>
                <w:bCs/>
                <w:sz w:val="24"/>
                <w:szCs w:val="24"/>
              </w:rPr>
            </w:pPr>
            <w:r w:rsidRPr="002C5C61">
              <w:rPr>
                <w:b/>
                <w:bCs/>
                <w:sz w:val="24"/>
                <w:szCs w:val="24"/>
              </w:rPr>
              <w:t>Akran Değerlendirme Kriterleri</w:t>
            </w:r>
          </w:p>
        </w:tc>
        <w:tc>
          <w:tcPr>
            <w:tcW w:w="1230" w:type="dxa"/>
          </w:tcPr>
          <w:p w14:paraId="0FD565C0" w14:textId="77777777" w:rsidR="00D85323" w:rsidRPr="002C5C61" w:rsidRDefault="00D85323" w:rsidP="00D85323">
            <w:pPr>
              <w:jc w:val="center"/>
              <w:rPr>
                <w:b/>
                <w:bCs/>
                <w:sz w:val="24"/>
                <w:szCs w:val="24"/>
              </w:rPr>
            </w:pPr>
            <w:r w:rsidRPr="002C5C61">
              <w:rPr>
                <w:b/>
                <w:bCs/>
                <w:sz w:val="24"/>
                <w:szCs w:val="24"/>
              </w:rPr>
              <w:t>Evet/ Hayır/Kısmen</w:t>
            </w:r>
          </w:p>
        </w:tc>
        <w:tc>
          <w:tcPr>
            <w:tcW w:w="5244" w:type="dxa"/>
          </w:tcPr>
          <w:p w14:paraId="08AD2103" w14:textId="77777777" w:rsidR="00D85323" w:rsidRPr="002C5C61" w:rsidRDefault="00D85323" w:rsidP="00D85323">
            <w:pPr>
              <w:jc w:val="center"/>
              <w:rPr>
                <w:b/>
                <w:bCs/>
                <w:sz w:val="24"/>
                <w:szCs w:val="24"/>
              </w:rPr>
            </w:pPr>
            <w:r w:rsidRPr="002C5C61">
              <w:rPr>
                <w:b/>
                <w:bCs/>
                <w:sz w:val="24"/>
                <w:szCs w:val="24"/>
              </w:rPr>
              <w:t>Kanıt</w:t>
            </w:r>
          </w:p>
        </w:tc>
      </w:tr>
      <w:tr w:rsidR="00D85323" w:rsidRPr="00EB13EA" w14:paraId="42CD9551" w14:textId="77777777" w:rsidTr="002C0EBD">
        <w:tc>
          <w:tcPr>
            <w:tcW w:w="2593" w:type="dxa"/>
          </w:tcPr>
          <w:p w14:paraId="2568A5DD" w14:textId="77777777" w:rsidR="00D85323" w:rsidRPr="002C5C61" w:rsidRDefault="00D85323" w:rsidP="00D85323">
            <w:pPr>
              <w:jc w:val="both"/>
              <w:rPr>
                <w:sz w:val="24"/>
                <w:szCs w:val="24"/>
              </w:rPr>
            </w:pPr>
            <w:r w:rsidRPr="002C5C61">
              <w:rPr>
                <w:sz w:val="24"/>
                <w:szCs w:val="24"/>
              </w:rPr>
              <w:t>Birimde iç ve dış kaynaklara yönelik planlama faaliyeti bulunuyor mu?</w:t>
            </w:r>
          </w:p>
        </w:tc>
        <w:tc>
          <w:tcPr>
            <w:tcW w:w="1230" w:type="dxa"/>
            <w:vAlign w:val="center"/>
          </w:tcPr>
          <w:p w14:paraId="3AAFD5F1" w14:textId="77777777" w:rsidR="00D85323" w:rsidRPr="002C5C61" w:rsidRDefault="00D85323" w:rsidP="00D85323">
            <w:pPr>
              <w:jc w:val="center"/>
              <w:rPr>
                <w:sz w:val="24"/>
                <w:szCs w:val="24"/>
              </w:rPr>
            </w:pPr>
            <w:r w:rsidRPr="002C5C61">
              <w:rPr>
                <w:sz w:val="24"/>
                <w:szCs w:val="24"/>
              </w:rPr>
              <w:t xml:space="preserve">Evet </w:t>
            </w:r>
          </w:p>
        </w:tc>
        <w:tc>
          <w:tcPr>
            <w:tcW w:w="5244" w:type="dxa"/>
          </w:tcPr>
          <w:p w14:paraId="06AF6368" w14:textId="77777777" w:rsidR="00D85323" w:rsidRPr="002C5C61" w:rsidRDefault="009B77AD" w:rsidP="00D85323">
            <w:pPr>
              <w:pStyle w:val="ListeParagraf"/>
              <w:numPr>
                <w:ilvl w:val="0"/>
                <w:numId w:val="29"/>
              </w:numPr>
              <w:ind w:left="427"/>
              <w:rPr>
                <w:sz w:val="24"/>
                <w:szCs w:val="24"/>
              </w:rPr>
            </w:pPr>
            <w:hyperlink r:id="rId363" w:history="1">
              <w:r w:rsidR="00D85323" w:rsidRPr="002C5C61">
                <w:rPr>
                  <w:rStyle w:val="Kpr"/>
                  <w:sz w:val="24"/>
                  <w:szCs w:val="24"/>
                </w:rPr>
                <w:t>https://gedizmyo.dpu.edu.tr/tr/index/sayfa/18673/dis-paydaslarimiz</w:t>
              </w:r>
            </w:hyperlink>
          </w:p>
          <w:p w14:paraId="118552FE" w14:textId="77777777" w:rsidR="00D85323" w:rsidRPr="002C5C61" w:rsidRDefault="00D85323" w:rsidP="00D85323">
            <w:pPr>
              <w:rPr>
                <w:sz w:val="24"/>
                <w:szCs w:val="24"/>
              </w:rPr>
            </w:pPr>
          </w:p>
        </w:tc>
      </w:tr>
      <w:tr w:rsidR="00D85323" w:rsidRPr="00EB13EA" w14:paraId="5299954E" w14:textId="77777777" w:rsidTr="002C0EBD">
        <w:tc>
          <w:tcPr>
            <w:tcW w:w="2593" w:type="dxa"/>
          </w:tcPr>
          <w:p w14:paraId="63E6235C" w14:textId="77777777" w:rsidR="00D85323" w:rsidRPr="002C5C61" w:rsidRDefault="00D85323" w:rsidP="00D85323">
            <w:pPr>
              <w:jc w:val="both"/>
              <w:rPr>
                <w:sz w:val="24"/>
                <w:szCs w:val="24"/>
              </w:rPr>
            </w:pPr>
            <w:r w:rsidRPr="002C5C61">
              <w:rPr>
                <w:sz w:val="24"/>
                <w:szCs w:val="24"/>
              </w:rPr>
              <w:t>Birimde iç ve dış kaynaklara yönelik uygulama faaliyeti bulunuyor mu?</w:t>
            </w:r>
          </w:p>
        </w:tc>
        <w:tc>
          <w:tcPr>
            <w:tcW w:w="1230" w:type="dxa"/>
            <w:vAlign w:val="center"/>
          </w:tcPr>
          <w:p w14:paraId="0EE75F96" w14:textId="77777777" w:rsidR="00D85323" w:rsidRPr="002C5C61" w:rsidRDefault="00D85323" w:rsidP="00D85323">
            <w:pPr>
              <w:jc w:val="center"/>
              <w:rPr>
                <w:sz w:val="24"/>
                <w:szCs w:val="24"/>
              </w:rPr>
            </w:pPr>
            <w:r w:rsidRPr="002C5C61">
              <w:rPr>
                <w:sz w:val="24"/>
                <w:szCs w:val="24"/>
              </w:rPr>
              <w:t>Evet</w:t>
            </w:r>
          </w:p>
        </w:tc>
        <w:tc>
          <w:tcPr>
            <w:tcW w:w="5244" w:type="dxa"/>
          </w:tcPr>
          <w:p w14:paraId="5D4AA4D4" w14:textId="77777777" w:rsidR="00D85323" w:rsidRPr="002C5C61" w:rsidRDefault="009B77AD" w:rsidP="00D85323">
            <w:pPr>
              <w:pStyle w:val="ListeParagraf"/>
              <w:numPr>
                <w:ilvl w:val="0"/>
                <w:numId w:val="28"/>
              </w:numPr>
              <w:ind w:left="411"/>
              <w:rPr>
                <w:sz w:val="24"/>
                <w:szCs w:val="24"/>
              </w:rPr>
            </w:pPr>
            <w:hyperlink r:id="rId364" w:history="1">
              <w:r w:rsidR="00D85323" w:rsidRPr="002C5C61">
                <w:rPr>
                  <w:rStyle w:val="Kpr"/>
                  <w:sz w:val="24"/>
                  <w:szCs w:val="24"/>
                </w:rPr>
                <w:t>Gediz MYO ile Gediz İlçe Sağlık Müdürlüğü Arasında İş Birliği Protokolü İmzalandı</w:t>
              </w:r>
            </w:hyperlink>
          </w:p>
          <w:p w14:paraId="13A240B8" w14:textId="77777777" w:rsidR="00D85323" w:rsidRPr="002C5C61" w:rsidRDefault="009B77AD" w:rsidP="00D85323">
            <w:pPr>
              <w:pStyle w:val="ListeParagraf"/>
              <w:numPr>
                <w:ilvl w:val="0"/>
                <w:numId w:val="28"/>
              </w:numPr>
              <w:ind w:left="411"/>
              <w:rPr>
                <w:sz w:val="24"/>
                <w:szCs w:val="24"/>
              </w:rPr>
            </w:pPr>
            <w:hyperlink r:id="rId365" w:history="1">
              <w:r w:rsidR="00D85323" w:rsidRPr="002C5C61">
                <w:rPr>
                  <w:rStyle w:val="Kpr"/>
                  <w:sz w:val="24"/>
                  <w:szCs w:val="24"/>
                </w:rPr>
                <w:t>Gediz Meslek Yüksekokulu Öğrencilerinden “Hastaneyi Öğreniyorum“ Semineri</w:t>
              </w:r>
            </w:hyperlink>
          </w:p>
        </w:tc>
      </w:tr>
      <w:tr w:rsidR="00D85323" w:rsidRPr="00EB13EA" w14:paraId="259E3772" w14:textId="77777777" w:rsidTr="002C0EBD">
        <w:tc>
          <w:tcPr>
            <w:tcW w:w="2593" w:type="dxa"/>
          </w:tcPr>
          <w:p w14:paraId="6901AF98" w14:textId="77777777" w:rsidR="00D85323" w:rsidRPr="002C5C61" w:rsidRDefault="00D85323" w:rsidP="00D85323">
            <w:pPr>
              <w:jc w:val="both"/>
              <w:rPr>
                <w:sz w:val="24"/>
                <w:szCs w:val="24"/>
              </w:rPr>
            </w:pPr>
            <w:r w:rsidRPr="002C5C61">
              <w:rPr>
                <w:sz w:val="24"/>
                <w:szCs w:val="24"/>
              </w:rPr>
              <w:t>Birimde iç ve dış kaynaklara yönelik kontrol faaliyeti bulunuyor mu?</w:t>
            </w:r>
          </w:p>
        </w:tc>
        <w:tc>
          <w:tcPr>
            <w:tcW w:w="1230" w:type="dxa"/>
            <w:vAlign w:val="center"/>
          </w:tcPr>
          <w:p w14:paraId="00BA4765" w14:textId="77777777" w:rsidR="00D85323" w:rsidRPr="002C5C61" w:rsidRDefault="00D85323" w:rsidP="00D85323">
            <w:pPr>
              <w:jc w:val="center"/>
              <w:rPr>
                <w:sz w:val="24"/>
                <w:szCs w:val="24"/>
              </w:rPr>
            </w:pPr>
            <w:r w:rsidRPr="002C5C61">
              <w:rPr>
                <w:sz w:val="24"/>
                <w:szCs w:val="24"/>
              </w:rPr>
              <w:t>Hayır</w:t>
            </w:r>
          </w:p>
        </w:tc>
        <w:tc>
          <w:tcPr>
            <w:tcW w:w="5244" w:type="dxa"/>
            <w:vAlign w:val="center"/>
          </w:tcPr>
          <w:p w14:paraId="055193C2" w14:textId="77777777" w:rsidR="00D85323" w:rsidRPr="002C5C61" w:rsidRDefault="00D85323" w:rsidP="00D85323">
            <w:pPr>
              <w:jc w:val="center"/>
              <w:rPr>
                <w:sz w:val="24"/>
                <w:szCs w:val="24"/>
              </w:rPr>
            </w:pPr>
            <w:r w:rsidRPr="002C5C61">
              <w:rPr>
                <w:sz w:val="24"/>
                <w:szCs w:val="24"/>
              </w:rPr>
              <w:t>Somut kanıt bulunmamaktadır.</w:t>
            </w:r>
          </w:p>
        </w:tc>
      </w:tr>
      <w:tr w:rsidR="00D85323" w:rsidRPr="00EB13EA" w14:paraId="506483C1" w14:textId="77777777" w:rsidTr="002C0EBD">
        <w:tc>
          <w:tcPr>
            <w:tcW w:w="2593" w:type="dxa"/>
          </w:tcPr>
          <w:p w14:paraId="41C1D7B4" w14:textId="77777777" w:rsidR="00D85323" w:rsidRPr="002C5C61" w:rsidRDefault="00D85323" w:rsidP="00D85323">
            <w:pPr>
              <w:jc w:val="both"/>
              <w:rPr>
                <w:sz w:val="24"/>
                <w:szCs w:val="24"/>
              </w:rPr>
            </w:pPr>
            <w:r w:rsidRPr="002C5C61">
              <w:rPr>
                <w:sz w:val="24"/>
                <w:szCs w:val="24"/>
              </w:rPr>
              <w:t>Birimde iç ve dış kaynaklara yönelik önlem alma faaliyeti bulunuyor mu?</w:t>
            </w:r>
          </w:p>
        </w:tc>
        <w:tc>
          <w:tcPr>
            <w:tcW w:w="1230" w:type="dxa"/>
            <w:vAlign w:val="center"/>
          </w:tcPr>
          <w:p w14:paraId="447CF34A" w14:textId="77777777" w:rsidR="00D85323" w:rsidRPr="002C5C61" w:rsidRDefault="00D85323" w:rsidP="00D85323">
            <w:pPr>
              <w:jc w:val="center"/>
              <w:rPr>
                <w:sz w:val="24"/>
                <w:szCs w:val="24"/>
              </w:rPr>
            </w:pPr>
            <w:r w:rsidRPr="002C5C61">
              <w:rPr>
                <w:sz w:val="24"/>
                <w:szCs w:val="24"/>
              </w:rPr>
              <w:t>Hayır</w:t>
            </w:r>
          </w:p>
        </w:tc>
        <w:tc>
          <w:tcPr>
            <w:tcW w:w="5244" w:type="dxa"/>
            <w:vAlign w:val="center"/>
          </w:tcPr>
          <w:p w14:paraId="088E266B" w14:textId="77777777" w:rsidR="00D85323" w:rsidRPr="002C5C61" w:rsidRDefault="00D85323" w:rsidP="00D85323">
            <w:pPr>
              <w:jc w:val="center"/>
              <w:rPr>
                <w:sz w:val="24"/>
                <w:szCs w:val="24"/>
              </w:rPr>
            </w:pPr>
            <w:r w:rsidRPr="002C5C61">
              <w:rPr>
                <w:sz w:val="24"/>
                <w:szCs w:val="24"/>
              </w:rPr>
              <w:t>Somut kanıt bulunmamaktadır.</w:t>
            </w:r>
          </w:p>
        </w:tc>
      </w:tr>
      <w:tr w:rsidR="00D85323" w:rsidRPr="00EB13EA" w14:paraId="3E6907E3" w14:textId="77777777" w:rsidTr="002C0EBD">
        <w:tc>
          <w:tcPr>
            <w:tcW w:w="2593" w:type="dxa"/>
          </w:tcPr>
          <w:p w14:paraId="3B1F5563" w14:textId="77777777" w:rsidR="00D85323" w:rsidRPr="002C5C61" w:rsidRDefault="00D85323" w:rsidP="00D85323">
            <w:pPr>
              <w:jc w:val="both"/>
              <w:rPr>
                <w:sz w:val="24"/>
                <w:szCs w:val="24"/>
              </w:rPr>
            </w:pPr>
            <w:r w:rsidRPr="002C5C61">
              <w:rPr>
                <w:sz w:val="24"/>
                <w:szCs w:val="24"/>
              </w:rPr>
              <w:t>Birimde iç ve dış kaynaklara yönelik örnek gösterilebilir uygulamalar bulunuyor mu?</w:t>
            </w:r>
          </w:p>
        </w:tc>
        <w:tc>
          <w:tcPr>
            <w:tcW w:w="1230" w:type="dxa"/>
            <w:vAlign w:val="center"/>
          </w:tcPr>
          <w:p w14:paraId="3C1B7B60" w14:textId="77777777" w:rsidR="00D85323" w:rsidRPr="002C5C61" w:rsidRDefault="00D85323" w:rsidP="00D85323">
            <w:pPr>
              <w:jc w:val="center"/>
              <w:rPr>
                <w:sz w:val="24"/>
                <w:szCs w:val="24"/>
              </w:rPr>
            </w:pPr>
            <w:r w:rsidRPr="002C5C61">
              <w:rPr>
                <w:sz w:val="24"/>
                <w:szCs w:val="24"/>
              </w:rPr>
              <w:t>Evet</w:t>
            </w:r>
          </w:p>
        </w:tc>
        <w:tc>
          <w:tcPr>
            <w:tcW w:w="5244" w:type="dxa"/>
          </w:tcPr>
          <w:p w14:paraId="0558E580" w14:textId="77777777" w:rsidR="00D85323" w:rsidRPr="002C5C61" w:rsidRDefault="009B77AD" w:rsidP="00D85323">
            <w:pPr>
              <w:pStyle w:val="ListeParagraf"/>
              <w:numPr>
                <w:ilvl w:val="0"/>
                <w:numId w:val="28"/>
              </w:numPr>
              <w:ind w:left="411" w:hanging="284"/>
              <w:rPr>
                <w:sz w:val="24"/>
                <w:szCs w:val="24"/>
              </w:rPr>
            </w:pPr>
            <w:hyperlink r:id="rId366" w:history="1">
              <w:r w:rsidR="00D85323" w:rsidRPr="002C5C61">
                <w:rPr>
                  <w:rStyle w:val="Kpr"/>
                  <w:sz w:val="24"/>
                  <w:szCs w:val="24"/>
                </w:rPr>
                <w:t>Gediz MYO ile Gediz İlçe Sağlık Müdürlüğü Arasında İş Birliği Protokolü İmzalandı</w:t>
              </w:r>
            </w:hyperlink>
          </w:p>
        </w:tc>
      </w:tr>
      <w:tr w:rsidR="00D85323" w:rsidRPr="00EB13EA" w14:paraId="5202E030" w14:textId="77777777" w:rsidTr="002C0EBD">
        <w:tc>
          <w:tcPr>
            <w:tcW w:w="2593" w:type="dxa"/>
          </w:tcPr>
          <w:p w14:paraId="5E6065A1" w14:textId="77777777" w:rsidR="00D85323" w:rsidRPr="002C5C61" w:rsidRDefault="00D85323" w:rsidP="00D85323">
            <w:pPr>
              <w:jc w:val="both"/>
              <w:rPr>
                <w:sz w:val="24"/>
                <w:szCs w:val="24"/>
              </w:rPr>
            </w:pPr>
            <w:r w:rsidRPr="002C5C61">
              <w:rPr>
                <w:sz w:val="24"/>
                <w:szCs w:val="24"/>
              </w:rPr>
              <w:t>Kanıtlar yeterli sayıda gösterilmiş midir?</w:t>
            </w:r>
          </w:p>
        </w:tc>
        <w:tc>
          <w:tcPr>
            <w:tcW w:w="1230" w:type="dxa"/>
            <w:vAlign w:val="center"/>
          </w:tcPr>
          <w:p w14:paraId="3327CD59" w14:textId="77777777" w:rsidR="00D85323" w:rsidRPr="002C5C61" w:rsidRDefault="00D85323" w:rsidP="00D85323">
            <w:pPr>
              <w:jc w:val="center"/>
              <w:rPr>
                <w:sz w:val="24"/>
                <w:szCs w:val="24"/>
              </w:rPr>
            </w:pPr>
            <w:r w:rsidRPr="002C5C61">
              <w:rPr>
                <w:sz w:val="24"/>
                <w:szCs w:val="24"/>
              </w:rPr>
              <w:t>Kısmen</w:t>
            </w:r>
          </w:p>
        </w:tc>
        <w:tc>
          <w:tcPr>
            <w:tcW w:w="5244" w:type="dxa"/>
          </w:tcPr>
          <w:p w14:paraId="18FD8C7A" w14:textId="77777777" w:rsidR="00D85323" w:rsidRPr="002C5C61" w:rsidRDefault="00D85323" w:rsidP="00D85323">
            <w:pPr>
              <w:rPr>
                <w:sz w:val="24"/>
                <w:szCs w:val="24"/>
              </w:rPr>
            </w:pPr>
          </w:p>
        </w:tc>
      </w:tr>
      <w:tr w:rsidR="00D85323" w:rsidRPr="00EB13EA" w14:paraId="1F57C993" w14:textId="77777777" w:rsidTr="002C0EBD">
        <w:tc>
          <w:tcPr>
            <w:tcW w:w="2593" w:type="dxa"/>
          </w:tcPr>
          <w:p w14:paraId="535F704C" w14:textId="77777777" w:rsidR="00D85323" w:rsidRPr="002C5C61" w:rsidRDefault="00D85323" w:rsidP="00D85323">
            <w:pPr>
              <w:jc w:val="both"/>
              <w:rPr>
                <w:sz w:val="24"/>
                <w:szCs w:val="24"/>
              </w:rPr>
            </w:pPr>
            <w:r w:rsidRPr="002C5C61">
              <w:rPr>
                <w:sz w:val="24"/>
                <w:szCs w:val="24"/>
              </w:rPr>
              <w:t>Gösterilen kanıtlar iç ve dış kaynaklar alt ölçütüne uygun mudur?</w:t>
            </w:r>
          </w:p>
        </w:tc>
        <w:tc>
          <w:tcPr>
            <w:tcW w:w="1230" w:type="dxa"/>
            <w:vAlign w:val="center"/>
          </w:tcPr>
          <w:p w14:paraId="0F63EBCE" w14:textId="77777777" w:rsidR="00D85323" w:rsidRPr="002C5C61" w:rsidRDefault="00D85323" w:rsidP="00D85323">
            <w:pPr>
              <w:jc w:val="center"/>
              <w:rPr>
                <w:sz w:val="24"/>
                <w:szCs w:val="24"/>
              </w:rPr>
            </w:pPr>
            <w:r w:rsidRPr="002C5C61">
              <w:rPr>
                <w:sz w:val="24"/>
                <w:szCs w:val="24"/>
              </w:rPr>
              <w:t>Kısmen</w:t>
            </w:r>
          </w:p>
        </w:tc>
        <w:tc>
          <w:tcPr>
            <w:tcW w:w="5244" w:type="dxa"/>
          </w:tcPr>
          <w:p w14:paraId="0759E94C" w14:textId="77777777" w:rsidR="00D85323" w:rsidRPr="002C5C61" w:rsidRDefault="00D85323" w:rsidP="00D85323">
            <w:pPr>
              <w:rPr>
                <w:sz w:val="24"/>
                <w:szCs w:val="24"/>
              </w:rPr>
            </w:pPr>
          </w:p>
        </w:tc>
      </w:tr>
      <w:tr w:rsidR="00D85323" w:rsidRPr="00EB13EA" w14:paraId="4A792514" w14:textId="77777777" w:rsidTr="00D85323">
        <w:tc>
          <w:tcPr>
            <w:tcW w:w="2593" w:type="dxa"/>
          </w:tcPr>
          <w:p w14:paraId="05DCD264" w14:textId="77777777" w:rsidR="00D85323" w:rsidRPr="002C5C61" w:rsidRDefault="00D85323" w:rsidP="00D85323">
            <w:pPr>
              <w:rPr>
                <w:sz w:val="24"/>
                <w:szCs w:val="24"/>
              </w:rPr>
            </w:pPr>
            <w:r w:rsidRPr="002C5C61">
              <w:rPr>
                <w:b/>
                <w:bCs/>
                <w:sz w:val="24"/>
                <w:szCs w:val="24"/>
              </w:rPr>
              <w:t>Birim Öz Değerlendirme Puanlaması</w:t>
            </w:r>
            <w:r w:rsidRPr="002C5C61">
              <w:rPr>
                <w:sz w:val="24"/>
                <w:szCs w:val="24"/>
              </w:rPr>
              <w:t>:2.</w:t>
            </w:r>
          </w:p>
        </w:tc>
        <w:tc>
          <w:tcPr>
            <w:tcW w:w="6474" w:type="dxa"/>
            <w:gridSpan w:val="2"/>
          </w:tcPr>
          <w:p w14:paraId="037FEC78" w14:textId="77777777" w:rsidR="00D85323" w:rsidRPr="002C5C61" w:rsidRDefault="00D85323" w:rsidP="00D85323">
            <w:pPr>
              <w:rPr>
                <w:b/>
                <w:bCs/>
                <w:sz w:val="24"/>
                <w:szCs w:val="24"/>
              </w:rPr>
            </w:pPr>
            <w:r w:rsidRPr="002C5C61">
              <w:rPr>
                <w:b/>
                <w:bCs/>
                <w:sz w:val="24"/>
                <w:szCs w:val="24"/>
              </w:rPr>
              <w:t xml:space="preserve">Akran Değerlendirme </w:t>
            </w:r>
          </w:p>
          <w:p w14:paraId="5D9F7C87" w14:textId="77777777" w:rsidR="00D85323" w:rsidRPr="002C5C61" w:rsidRDefault="00D85323" w:rsidP="00D85323">
            <w:pPr>
              <w:rPr>
                <w:sz w:val="24"/>
                <w:szCs w:val="24"/>
              </w:rPr>
            </w:pPr>
            <w:r w:rsidRPr="002C5C61">
              <w:rPr>
                <w:b/>
                <w:bCs/>
                <w:sz w:val="24"/>
                <w:szCs w:val="24"/>
              </w:rPr>
              <w:t>Puanlaması</w:t>
            </w:r>
            <w:r w:rsidRPr="002C5C61">
              <w:rPr>
                <w:sz w:val="24"/>
                <w:szCs w:val="24"/>
              </w:rPr>
              <w:t>: 2</w:t>
            </w:r>
          </w:p>
        </w:tc>
      </w:tr>
    </w:tbl>
    <w:p w14:paraId="24904888" w14:textId="77777777" w:rsidR="00D85323" w:rsidRPr="001D1561" w:rsidRDefault="00D85323" w:rsidP="00D85323">
      <w:pPr>
        <w:keepNext/>
        <w:keepLines/>
        <w:rPr>
          <w:b/>
          <w:i/>
        </w:rPr>
      </w:pPr>
    </w:p>
    <w:p w14:paraId="4E3B6232" w14:textId="77777777" w:rsidR="00D85323" w:rsidRPr="002C5C61" w:rsidRDefault="00D85323" w:rsidP="00D85323">
      <w:pPr>
        <w:keepNext/>
        <w:keepLines/>
        <w:rPr>
          <w:b/>
          <w:i/>
          <w:sz w:val="24"/>
          <w:szCs w:val="24"/>
        </w:rPr>
      </w:pPr>
      <w:r w:rsidRPr="002C5C61">
        <w:rPr>
          <w:b/>
          <w:i/>
          <w:sz w:val="24"/>
          <w:szCs w:val="24"/>
        </w:rPr>
        <w:t>C.1.3. Doktora Programları ve Doktora Sonrası İmkanlar</w:t>
      </w:r>
    </w:p>
    <w:p w14:paraId="5732FB5E" w14:textId="77777777" w:rsidR="00D85323" w:rsidRPr="002C5C61" w:rsidRDefault="00D85323" w:rsidP="00D85323">
      <w:pPr>
        <w:keepNext/>
        <w:keepLines/>
        <w:rPr>
          <w:spacing w:val="-2"/>
          <w:sz w:val="24"/>
          <w:szCs w:val="24"/>
        </w:rPr>
      </w:pPr>
      <w:r w:rsidRPr="002C5C61">
        <w:rPr>
          <w:b/>
          <w:bCs/>
          <w:sz w:val="24"/>
          <w:szCs w:val="24"/>
        </w:rPr>
        <w:t>Akran Değerlendirmesi:</w:t>
      </w:r>
      <w:r w:rsidRPr="002C5C61">
        <w:rPr>
          <w:sz w:val="24"/>
          <w:szCs w:val="24"/>
        </w:rPr>
        <w:t xml:space="preserve"> </w:t>
      </w:r>
      <w:r w:rsidRPr="002C5C61">
        <w:rPr>
          <w:spacing w:val="-2"/>
          <w:sz w:val="24"/>
          <w:szCs w:val="24"/>
        </w:rPr>
        <w:t>Meslek Yüksekokulunda doktora programı bulunmamaktadır.</w:t>
      </w:r>
    </w:p>
    <w:tbl>
      <w:tblPr>
        <w:tblStyle w:val="TabloKlavuzu"/>
        <w:tblW w:w="0" w:type="auto"/>
        <w:tblLook w:val="04A0" w:firstRow="1" w:lastRow="0" w:firstColumn="1" w:lastColumn="0" w:noHBand="0" w:noVBand="1"/>
      </w:tblPr>
      <w:tblGrid>
        <w:gridCol w:w="2657"/>
        <w:gridCol w:w="1166"/>
        <w:gridCol w:w="5240"/>
      </w:tblGrid>
      <w:tr w:rsidR="00D85323" w:rsidRPr="002C5C61" w14:paraId="657371A3" w14:textId="77777777" w:rsidTr="002C0EBD">
        <w:tc>
          <w:tcPr>
            <w:tcW w:w="2657" w:type="dxa"/>
          </w:tcPr>
          <w:p w14:paraId="59E231DE" w14:textId="77777777" w:rsidR="00D85323" w:rsidRPr="002C5C61" w:rsidRDefault="00D85323" w:rsidP="00D85323">
            <w:pPr>
              <w:rPr>
                <w:b/>
                <w:bCs/>
                <w:sz w:val="24"/>
                <w:szCs w:val="24"/>
              </w:rPr>
            </w:pPr>
            <w:r w:rsidRPr="002C5C61">
              <w:rPr>
                <w:b/>
                <w:bCs/>
                <w:sz w:val="24"/>
                <w:szCs w:val="24"/>
              </w:rPr>
              <w:t>Akran Değerlendirme Kriterleri</w:t>
            </w:r>
          </w:p>
        </w:tc>
        <w:tc>
          <w:tcPr>
            <w:tcW w:w="1166" w:type="dxa"/>
          </w:tcPr>
          <w:p w14:paraId="55A000FE" w14:textId="64BA6ECA" w:rsidR="00D85323" w:rsidRPr="002C5C61" w:rsidRDefault="00D85323" w:rsidP="00D85323">
            <w:pPr>
              <w:rPr>
                <w:b/>
                <w:bCs/>
                <w:sz w:val="24"/>
                <w:szCs w:val="24"/>
              </w:rPr>
            </w:pPr>
            <w:r w:rsidRPr="002C5C61">
              <w:rPr>
                <w:b/>
                <w:bCs/>
                <w:sz w:val="24"/>
                <w:szCs w:val="24"/>
              </w:rPr>
              <w:t>Evet/ Hayır/</w:t>
            </w:r>
            <w:r w:rsidR="002C0EBD">
              <w:rPr>
                <w:b/>
                <w:bCs/>
                <w:sz w:val="24"/>
                <w:szCs w:val="24"/>
              </w:rPr>
              <w:t xml:space="preserve"> </w:t>
            </w:r>
            <w:r w:rsidRPr="002C5C61">
              <w:rPr>
                <w:b/>
                <w:bCs/>
                <w:sz w:val="24"/>
                <w:szCs w:val="24"/>
              </w:rPr>
              <w:t>Kısmen</w:t>
            </w:r>
          </w:p>
        </w:tc>
        <w:tc>
          <w:tcPr>
            <w:tcW w:w="5240" w:type="dxa"/>
          </w:tcPr>
          <w:p w14:paraId="7652E6F6" w14:textId="77777777" w:rsidR="00D85323" w:rsidRPr="002C5C61" w:rsidRDefault="00D85323" w:rsidP="00D85323">
            <w:pPr>
              <w:rPr>
                <w:b/>
                <w:bCs/>
                <w:sz w:val="24"/>
                <w:szCs w:val="24"/>
              </w:rPr>
            </w:pPr>
            <w:r w:rsidRPr="002C5C61">
              <w:rPr>
                <w:b/>
                <w:bCs/>
                <w:sz w:val="24"/>
                <w:szCs w:val="24"/>
              </w:rPr>
              <w:t>Kanıt</w:t>
            </w:r>
          </w:p>
        </w:tc>
      </w:tr>
      <w:tr w:rsidR="00D85323" w:rsidRPr="002C5C61" w14:paraId="67FB03C8" w14:textId="77777777" w:rsidTr="002C0EBD">
        <w:tc>
          <w:tcPr>
            <w:tcW w:w="2657" w:type="dxa"/>
          </w:tcPr>
          <w:p w14:paraId="18DB673D" w14:textId="77777777" w:rsidR="00D85323" w:rsidRPr="002C5C61" w:rsidRDefault="00D85323" w:rsidP="00D85323">
            <w:pPr>
              <w:jc w:val="both"/>
              <w:rPr>
                <w:sz w:val="24"/>
                <w:szCs w:val="24"/>
              </w:rPr>
            </w:pPr>
            <w:r w:rsidRPr="002C5C61">
              <w:rPr>
                <w:sz w:val="24"/>
                <w:szCs w:val="24"/>
              </w:rPr>
              <w:t>Birimde doktora programları ve doktora sonrası imkanlara yönelik planlama faaliyeti bulunuyor mu?</w:t>
            </w:r>
          </w:p>
        </w:tc>
        <w:tc>
          <w:tcPr>
            <w:tcW w:w="1166" w:type="dxa"/>
            <w:vAlign w:val="center"/>
          </w:tcPr>
          <w:p w14:paraId="34144DA7" w14:textId="77777777" w:rsidR="00D85323" w:rsidRPr="002C5C61" w:rsidRDefault="00D85323" w:rsidP="00D85323">
            <w:pPr>
              <w:jc w:val="center"/>
              <w:rPr>
                <w:sz w:val="24"/>
                <w:szCs w:val="24"/>
              </w:rPr>
            </w:pPr>
            <w:r w:rsidRPr="002C5C61">
              <w:rPr>
                <w:sz w:val="24"/>
                <w:szCs w:val="24"/>
              </w:rPr>
              <w:t>Hayır</w:t>
            </w:r>
          </w:p>
        </w:tc>
        <w:tc>
          <w:tcPr>
            <w:tcW w:w="5240" w:type="dxa"/>
            <w:vAlign w:val="center"/>
          </w:tcPr>
          <w:p w14:paraId="09F3C5E1" w14:textId="77777777" w:rsidR="00D85323" w:rsidRPr="002C5C61" w:rsidRDefault="00D85323" w:rsidP="00D85323">
            <w:pPr>
              <w:jc w:val="center"/>
              <w:rPr>
                <w:sz w:val="24"/>
                <w:szCs w:val="24"/>
              </w:rPr>
            </w:pPr>
            <w:r w:rsidRPr="002C5C61">
              <w:rPr>
                <w:sz w:val="24"/>
                <w:szCs w:val="24"/>
              </w:rPr>
              <w:t>Somut kanıt bulunmamaktadır.</w:t>
            </w:r>
          </w:p>
        </w:tc>
      </w:tr>
      <w:tr w:rsidR="00D85323" w:rsidRPr="002C5C61" w14:paraId="678B50DE" w14:textId="77777777" w:rsidTr="002C0EBD">
        <w:tc>
          <w:tcPr>
            <w:tcW w:w="2657" w:type="dxa"/>
          </w:tcPr>
          <w:p w14:paraId="23CCEE98" w14:textId="77777777" w:rsidR="00D85323" w:rsidRPr="002C5C61" w:rsidRDefault="00D85323" w:rsidP="00D85323">
            <w:pPr>
              <w:jc w:val="both"/>
              <w:rPr>
                <w:sz w:val="24"/>
                <w:szCs w:val="24"/>
              </w:rPr>
            </w:pPr>
            <w:r w:rsidRPr="002C5C61">
              <w:rPr>
                <w:sz w:val="24"/>
                <w:szCs w:val="24"/>
              </w:rPr>
              <w:t>Birimde doktora programları ve doktora sonrası imkanlara yönelik uygulama faaliyeti bulunuyor mu?</w:t>
            </w:r>
          </w:p>
        </w:tc>
        <w:tc>
          <w:tcPr>
            <w:tcW w:w="1166" w:type="dxa"/>
            <w:vAlign w:val="center"/>
          </w:tcPr>
          <w:p w14:paraId="07E9F605" w14:textId="77777777" w:rsidR="00D85323" w:rsidRPr="002C5C61" w:rsidRDefault="00D85323" w:rsidP="00D85323">
            <w:pPr>
              <w:jc w:val="center"/>
              <w:rPr>
                <w:sz w:val="24"/>
                <w:szCs w:val="24"/>
              </w:rPr>
            </w:pPr>
            <w:r w:rsidRPr="002C5C61">
              <w:rPr>
                <w:sz w:val="24"/>
                <w:szCs w:val="24"/>
              </w:rPr>
              <w:t>Hayır</w:t>
            </w:r>
          </w:p>
        </w:tc>
        <w:tc>
          <w:tcPr>
            <w:tcW w:w="5240" w:type="dxa"/>
            <w:vAlign w:val="center"/>
          </w:tcPr>
          <w:p w14:paraId="358FC528" w14:textId="77777777" w:rsidR="00D85323" w:rsidRPr="002C5C61" w:rsidRDefault="00D85323" w:rsidP="00D85323">
            <w:pPr>
              <w:jc w:val="center"/>
              <w:rPr>
                <w:sz w:val="24"/>
                <w:szCs w:val="24"/>
              </w:rPr>
            </w:pPr>
            <w:r w:rsidRPr="002C5C61">
              <w:rPr>
                <w:sz w:val="24"/>
                <w:szCs w:val="24"/>
              </w:rPr>
              <w:t>Somut kanıt bulunmamaktadır.</w:t>
            </w:r>
          </w:p>
        </w:tc>
      </w:tr>
      <w:tr w:rsidR="00D85323" w:rsidRPr="002C5C61" w14:paraId="0C777499" w14:textId="77777777" w:rsidTr="002C0EBD">
        <w:tc>
          <w:tcPr>
            <w:tcW w:w="2657" w:type="dxa"/>
          </w:tcPr>
          <w:p w14:paraId="66AA3D79" w14:textId="77777777" w:rsidR="00D85323" w:rsidRPr="002C5C61" w:rsidRDefault="00D85323" w:rsidP="00D85323">
            <w:pPr>
              <w:jc w:val="both"/>
              <w:rPr>
                <w:sz w:val="24"/>
                <w:szCs w:val="24"/>
              </w:rPr>
            </w:pPr>
            <w:r w:rsidRPr="002C5C61">
              <w:rPr>
                <w:sz w:val="24"/>
                <w:szCs w:val="24"/>
              </w:rPr>
              <w:t>Birimde doktora programları ve doktora sonrası imkanlara yönelik kontrol faaliyeti bulunuyor mu?</w:t>
            </w:r>
          </w:p>
        </w:tc>
        <w:tc>
          <w:tcPr>
            <w:tcW w:w="1166" w:type="dxa"/>
            <w:vAlign w:val="center"/>
          </w:tcPr>
          <w:p w14:paraId="2C052938" w14:textId="77777777" w:rsidR="00D85323" w:rsidRPr="002C5C61" w:rsidRDefault="00D85323" w:rsidP="00D85323">
            <w:pPr>
              <w:jc w:val="center"/>
              <w:rPr>
                <w:sz w:val="24"/>
                <w:szCs w:val="24"/>
              </w:rPr>
            </w:pPr>
            <w:r w:rsidRPr="002C5C61">
              <w:rPr>
                <w:sz w:val="24"/>
                <w:szCs w:val="24"/>
              </w:rPr>
              <w:t>Hayır</w:t>
            </w:r>
          </w:p>
        </w:tc>
        <w:tc>
          <w:tcPr>
            <w:tcW w:w="5240" w:type="dxa"/>
            <w:vAlign w:val="center"/>
          </w:tcPr>
          <w:p w14:paraId="5D0B1026" w14:textId="77777777" w:rsidR="00D85323" w:rsidRPr="002C5C61" w:rsidRDefault="00D85323" w:rsidP="00D85323">
            <w:pPr>
              <w:jc w:val="center"/>
              <w:rPr>
                <w:sz w:val="24"/>
                <w:szCs w:val="24"/>
              </w:rPr>
            </w:pPr>
            <w:r w:rsidRPr="002C5C61">
              <w:rPr>
                <w:sz w:val="24"/>
                <w:szCs w:val="24"/>
              </w:rPr>
              <w:t>Somut kanıt bulunmamaktadır.</w:t>
            </w:r>
          </w:p>
        </w:tc>
      </w:tr>
      <w:tr w:rsidR="00D85323" w:rsidRPr="002C5C61" w14:paraId="31FDA948" w14:textId="77777777" w:rsidTr="002C0EBD">
        <w:tc>
          <w:tcPr>
            <w:tcW w:w="2657" w:type="dxa"/>
          </w:tcPr>
          <w:p w14:paraId="5DC0CF8C" w14:textId="77777777" w:rsidR="00D85323" w:rsidRPr="002C5C61" w:rsidRDefault="00D85323" w:rsidP="00D85323">
            <w:pPr>
              <w:jc w:val="both"/>
              <w:rPr>
                <w:sz w:val="24"/>
                <w:szCs w:val="24"/>
              </w:rPr>
            </w:pPr>
            <w:r w:rsidRPr="002C5C61">
              <w:rPr>
                <w:sz w:val="24"/>
                <w:szCs w:val="24"/>
              </w:rPr>
              <w:t>Birimde doktora programları ve doktora sonrası imkanlara yönelik önlem alma faaliyeti bulunuyor mu?</w:t>
            </w:r>
          </w:p>
        </w:tc>
        <w:tc>
          <w:tcPr>
            <w:tcW w:w="1166" w:type="dxa"/>
            <w:vAlign w:val="center"/>
          </w:tcPr>
          <w:p w14:paraId="48E71004" w14:textId="77777777" w:rsidR="00D85323" w:rsidRPr="002C5C61" w:rsidRDefault="00D85323" w:rsidP="00D85323">
            <w:pPr>
              <w:jc w:val="center"/>
              <w:rPr>
                <w:sz w:val="24"/>
                <w:szCs w:val="24"/>
              </w:rPr>
            </w:pPr>
            <w:r w:rsidRPr="002C5C61">
              <w:rPr>
                <w:sz w:val="24"/>
                <w:szCs w:val="24"/>
              </w:rPr>
              <w:t>Hayır</w:t>
            </w:r>
          </w:p>
        </w:tc>
        <w:tc>
          <w:tcPr>
            <w:tcW w:w="5240" w:type="dxa"/>
            <w:vAlign w:val="center"/>
          </w:tcPr>
          <w:p w14:paraId="635E4158" w14:textId="77777777" w:rsidR="00D85323" w:rsidRPr="002C5C61" w:rsidRDefault="00D85323" w:rsidP="00D85323">
            <w:pPr>
              <w:jc w:val="center"/>
              <w:rPr>
                <w:sz w:val="24"/>
                <w:szCs w:val="24"/>
              </w:rPr>
            </w:pPr>
            <w:r w:rsidRPr="002C5C61">
              <w:rPr>
                <w:sz w:val="24"/>
                <w:szCs w:val="24"/>
              </w:rPr>
              <w:t>Somut kanıt bulunmamaktadır.</w:t>
            </w:r>
          </w:p>
        </w:tc>
      </w:tr>
      <w:tr w:rsidR="00D85323" w:rsidRPr="002C5C61" w14:paraId="02A8499E" w14:textId="77777777" w:rsidTr="002C0EBD">
        <w:tc>
          <w:tcPr>
            <w:tcW w:w="2657" w:type="dxa"/>
          </w:tcPr>
          <w:p w14:paraId="6B54009A" w14:textId="77777777" w:rsidR="00D85323" w:rsidRPr="002C5C61" w:rsidRDefault="00D85323" w:rsidP="00D85323">
            <w:pPr>
              <w:jc w:val="both"/>
              <w:rPr>
                <w:sz w:val="24"/>
                <w:szCs w:val="24"/>
              </w:rPr>
            </w:pPr>
            <w:r w:rsidRPr="002C5C61">
              <w:rPr>
                <w:sz w:val="24"/>
                <w:szCs w:val="24"/>
              </w:rPr>
              <w:t>Birimde doktora programları ve doktora sonrası imkanlara yönelik örnek gösterilebilir uygulamalar bulunuyor mu?</w:t>
            </w:r>
          </w:p>
        </w:tc>
        <w:tc>
          <w:tcPr>
            <w:tcW w:w="1166" w:type="dxa"/>
            <w:vAlign w:val="center"/>
          </w:tcPr>
          <w:p w14:paraId="10A7FECC" w14:textId="77777777" w:rsidR="00D85323" w:rsidRPr="002C5C61" w:rsidRDefault="00D85323" w:rsidP="00D85323">
            <w:pPr>
              <w:jc w:val="center"/>
              <w:rPr>
                <w:sz w:val="24"/>
                <w:szCs w:val="24"/>
              </w:rPr>
            </w:pPr>
            <w:r w:rsidRPr="002C5C61">
              <w:rPr>
                <w:sz w:val="24"/>
                <w:szCs w:val="24"/>
              </w:rPr>
              <w:t>Hayır</w:t>
            </w:r>
          </w:p>
        </w:tc>
        <w:tc>
          <w:tcPr>
            <w:tcW w:w="5240" w:type="dxa"/>
            <w:vAlign w:val="center"/>
          </w:tcPr>
          <w:p w14:paraId="17E68C7D" w14:textId="77777777" w:rsidR="00D85323" w:rsidRPr="002C5C61" w:rsidRDefault="00D85323" w:rsidP="00D85323">
            <w:pPr>
              <w:jc w:val="center"/>
              <w:rPr>
                <w:sz w:val="24"/>
                <w:szCs w:val="24"/>
              </w:rPr>
            </w:pPr>
            <w:r w:rsidRPr="002C5C61">
              <w:rPr>
                <w:sz w:val="24"/>
                <w:szCs w:val="24"/>
              </w:rPr>
              <w:t>Somut kanıt bulunmamaktadır.</w:t>
            </w:r>
          </w:p>
        </w:tc>
      </w:tr>
      <w:tr w:rsidR="00D85323" w:rsidRPr="002C5C61" w14:paraId="2A7E9613" w14:textId="77777777" w:rsidTr="002C0EBD">
        <w:tc>
          <w:tcPr>
            <w:tcW w:w="2657" w:type="dxa"/>
          </w:tcPr>
          <w:p w14:paraId="0D1CDA57" w14:textId="77777777" w:rsidR="00D85323" w:rsidRPr="002C5C61" w:rsidRDefault="00D85323" w:rsidP="00D85323">
            <w:pPr>
              <w:jc w:val="both"/>
              <w:rPr>
                <w:sz w:val="24"/>
                <w:szCs w:val="24"/>
              </w:rPr>
            </w:pPr>
            <w:r w:rsidRPr="002C5C61">
              <w:rPr>
                <w:sz w:val="24"/>
                <w:szCs w:val="24"/>
              </w:rPr>
              <w:t>Kanıtlar yeterli sayıda gösterilmiş midir?</w:t>
            </w:r>
          </w:p>
        </w:tc>
        <w:tc>
          <w:tcPr>
            <w:tcW w:w="1166" w:type="dxa"/>
            <w:vAlign w:val="center"/>
          </w:tcPr>
          <w:p w14:paraId="26F0E7F8" w14:textId="77777777" w:rsidR="00D85323" w:rsidRPr="002C5C61" w:rsidRDefault="00D85323" w:rsidP="00D85323">
            <w:pPr>
              <w:jc w:val="center"/>
              <w:rPr>
                <w:sz w:val="24"/>
                <w:szCs w:val="24"/>
              </w:rPr>
            </w:pPr>
            <w:r w:rsidRPr="002C5C61">
              <w:rPr>
                <w:sz w:val="24"/>
                <w:szCs w:val="24"/>
              </w:rPr>
              <w:t>Hayır</w:t>
            </w:r>
          </w:p>
        </w:tc>
        <w:tc>
          <w:tcPr>
            <w:tcW w:w="5240" w:type="dxa"/>
            <w:vAlign w:val="center"/>
          </w:tcPr>
          <w:p w14:paraId="02FFCD96" w14:textId="77777777" w:rsidR="00D85323" w:rsidRPr="002C5C61" w:rsidRDefault="00D85323" w:rsidP="00D85323">
            <w:pPr>
              <w:jc w:val="center"/>
              <w:rPr>
                <w:sz w:val="24"/>
                <w:szCs w:val="24"/>
              </w:rPr>
            </w:pPr>
            <w:r w:rsidRPr="002C5C61">
              <w:rPr>
                <w:sz w:val="24"/>
                <w:szCs w:val="24"/>
              </w:rPr>
              <w:t>Somut kanıt bulunmamaktadır.</w:t>
            </w:r>
          </w:p>
        </w:tc>
      </w:tr>
      <w:tr w:rsidR="00D85323" w:rsidRPr="002C5C61" w14:paraId="49AD1DD4" w14:textId="77777777" w:rsidTr="002C0EBD">
        <w:tc>
          <w:tcPr>
            <w:tcW w:w="2657" w:type="dxa"/>
          </w:tcPr>
          <w:p w14:paraId="555016EE" w14:textId="77777777" w:rsidR="00D85323" w:rsidRPr="002C5C61" w:rsidRDefault="00D85323" w:rsidP="00D85323">
            <w:pPr>
              <w:jc w:val="both"/>
              <w:rPr>
                <w:sz w:val="24"/>
                <w:szCs w:val="24"/>
              </w:rPr>
            </w:pPr>
            <w:r w:rsidRPr="002C5C61">
              <w:rPr>
                <w:sz w:val="24"/>
                <w:szCs w:val="24"/>
              </w:rPr>
              <w:t>Gösterilen kanıtlar doktora programları ve doktora sonrası imkanlar alt ölçütüne uygun mudur?</w:t>
            </w:r>
          </w:p>
        </w:tc>
        <w:tc>
          <w:tcPr>
            <w:tcW w:w="1166" w:type="dxa"/>
            <w:vAlign w:val="center"/>
          </w:tcPr>
          <w:p w14:paraId="7C8C8E3F" w14:textId="77777777" w:rsidR="00D85323" w:rsidRPr="002C5C61" w:rsidRDefault="00D85323" w:rsidP="00D85323">
            <w:pPr>
              <w:jc w:val="center"/>
              <w:rPr>
                <w:sz w:val="24"/>
                <w:szCs w:val="24"/>
              </w:rPr>
            </w:pPr>
            <w:r w:rsidRPr="002C5C61">
              <w:rPr>
                <w:sz w:val="24"/>
                <w:szCs w:val="24"/>
              </w:rPr>
              <w:t>Hayır</w:t>
            </w:r>
          </w:p>
        </w:tc>
        <w:tc>
          <w:tcPr>
            <w:tcW w:w="5240" w:type="dxa"/>
            <w:vAlign w:val="center"/>
          </w:tcPr>
          <w:p w14:paraId="373A110E" w14:textId="77777777" w:rsidR="00D85323" w:rsidRPr="002C5C61" w:rsidRDefault="00D85323" w:rsidP="00D85323">
            <w:pPr>
              <w:jc w:val="center"/>
              <w:rPr>
                <w:sz w:val="24"/>
                <w:szCs w:val="24"/>
              </w:rPr>
            </w:pPr>
            <w:r w:rsidRPr="002C5C61">
              <w:rPr>
                <w:sz w:val="24"/>
                <w:szCs w:val="24"/>
              </w:rPr>
              <w:t>Somut kanıt bulunmamaktadır.</w:t>
            </w:r>
          </w:p>
        </w:tc>
      </w:tr>
      <w:tr w:rsidR="00D85323" w:rsidRPr="002C5C61" w14:paraId="610C2BDA" w14:textId="77777777" w:rsidTr="002C0EBD">
        <w:tc>
          <w:tcPr>
            <w:tcW w:w="2657" w:type="dxa"/>
          </w:tcPr>
          <w:p w14:paraId="115E1C65" w14:textId="77777777" w:rsidR="00D85323" w:rsidRPr="002C5C61" w:rsidRDefault="00D85323" w:rsidP="00D85323">
            <w:pPr>
              <w:rPr>
                <w:sz w:val="24"/>
                <w:szCs w:val="24"/>
              </w:rPr>
            </w:pPr>
            <w:r w:rsidRPr="002C5C61">
              <w:rPr>
                <w:b/>
                <w:bCs/>
                <w:sz w:val="24"/>
                <w:szCs w:val="24"/>
              </w:rPr>
              <w:t>Birim Öz Değerlendirme Puanlaması</w:t>
            </w:r>
            <w:r w:rsidRPr="002C5C61">
              <w:rPr>
                <w:sz w:val="24"/>
                <w:szCs w:val="24"/>
              </w:rPr>
              <w:t>:1</w:t>
            </w:r>
          </w:p>
        </w:tc>
        <w:tc>
          <w:tcPr>
            <w:tcW w:w="6406" w:type="dxa"/>
            <w:gridSpan w:val="2"/>
          </w:tcPr>
          <w:p w14:paraId="62740204" w14:textId="77777777" w:rsidR="00D85323" w:rsidRPr="002C5C61" w:rsidRDefault="00D85323" w:rsidP="00D85323">
            <w:pPr>
              <w:rPr>
                <w:b/>
                <w:bCs/>
                <w:sz w:val="24"/>
                <w:szCs w:val="24"/>
              </w:rPr>
            </w:pPr>
            <w:r w:rsidRPr="002C5C61">
              <w:rPr>
                <w:b/>
                <w:bCs/>
                <w:sz w:val="24"/>
                <w:szCs w:val="24"/>
              </w:rPr>
              <w:t xml:space="preserve">Akran Değerlendirme </w:t>
            </w:r>
          </w:p>
          <w:p w14:paraId="177E3D8E" w14:textId="77777777" w:rsidR="00D85323" w:rsidRPr="002C5C61" w:rsidRDefault="00D85323" w:rsidP="00D85323">
            <w:pPr>
              <w:rPr>
                <w:sz w:val="24"/>
                <w:szCs w:val="24"/>
              </w:rPr>
            </w:pPr>
            <w:r w:rsidRPr="002C5C61">
              <w:rPr>
                <w:b/>
                <w:bCs/>
                <w:sz w:val="24"/>
                <w:szCs w:val="24"/>
              </w:rPr>
              <w:t>Puanlaması</w:t>
            </w:r>
            <w:r w:rsidRPr="002C5C61">
              <w:rPr>
                <w:sz w:val="24"/>
                <w:szCs w:val="24"/>
              </w:rPr>
              <w:t>: 1</w:t>
            </w:r>
          </w:p>
        </w:tc>
      </w:tr>
    </w:tbl>
    <w:p w14:paraId="2AFB3E09" w14:textId="77777777" w:rsidR="00D85323" w:rsidRDefault="00D85323" w:rsidP="00D85323">
      <w:pPr>
        <w:pStyle w:val="GvdeMetni"/>
        <w:spacing w:before="46"/>
        <w:rPr>
          <w:sz w:val="20"/>
        </w:rPr>
      </w:pPr>
    </w:p>
    <w:p w14:paraId="0387B212" w14:textId="77777777" w:rsidR="00D85323" w:rsidRDefault="00D85323" w:rsidP="00D85323">
      <w:pPr>
        <w:pStyle w:val="GvdeMetni"/>
        <w:spacing w:before="5"/>
      </w:pPr>
    </w:p>
    <w:p w14:paraId="07C70501" w14:textId="77777777" w:rsidR="00D85323" w:rsidRDefault="00D85323" w:rsidP="00D85323">
      <w:pPr>
        <w:pStyle w:val="ListeParagraf"/>
        <w:numPr>
          <w:ilvl w:val="1"/>
          <w:numId w:val="2"/>
        </w:numPr>
        <w:tabs>
          <w:tab w:val="left" w:pos="473"/>
        </w:tabs>
        <w:ind w:left="473" w:hanging="472"/>
        <w:rPr>
          <w:b/>
          <w:sz w:val="24"/>
        </w:rPr>
      </w:pPr>
      <w:r>
        <w:rPr>
          <w:b/>
          <w:sz w:val="24"/>
        </w:rPr>
        <w:t>ARAŞTIRMA</w:t>
      </w:r>
      <w:r>
        <w:rPr>
          <w:b/>
          <w:spacing w:val="-6"/>
          <w:sz w:val="24"/>
        </w:rPr>
        <w:t xml:space="preserve"> </w:t>
      </w:r>
      <w:r>
        <w:rPr>
          <w:b/>
          <w:sz w:val="24"/>
        </w:rPr>
        <w:t>YETKİNLİĞİ,</w:t>
      </w:r>
      <w:r>
        <w:rPr>
          <w:b/>
          <w:spacing w:val="-4"/>
          <w:sz w:val="24"/>
        </w:rPr>
        <w:t xml:space="preserve"> </w:t>
      </w:r>
      <w:r>
        <w:rPr>
          <w:b/>
          <w:sz w:val="24"/>
        </w:rPr>
        <w:t>İŞ</w:t>
      </w:r>
      <w:r>
        <w:rPr>
          <w:b/>
          <w:spacing w:val="-3"/>
          <w:sz w:val="24"/>
        </w:rPr>
        <w:t xml:space="preserve"> </w:t>
      </w:r>
      <w:r>
        <w:rPr>
          <w:b/>
          <w:sz w:val="24"/>
        </w:rPr>
        <w:t>BİRLİKLERİ</w:t>
      </w:r>
      <w:r>
        <w:rPr>
          <w:b/>
          <w:spacing w:val="-4"/>
          <w:sz w:val="24"/>
        </w:rPr>
        <w:t xml:space="preserve"> </w:t>
      </w:r>
      <w:r>
        <w:rPr>
          <w:b/>
          <w:sz w:val="24"/>
        </w:rPr>
        <w:t>VE</w:t>
      </w:r>
      <w:r>
        <w:rPr>
          <w:b/>
          <w:spacing w:val="-3"/>
          <w:sz w:val="24"/>
        </w:rPr>
        <w:t xml:space="preserve"> </w:t>
      </w:r>
      <w:r>
        <w:rPr>
          <w:b/>
          <w:spacing w:val="-2"/>
          <w:sz w:val="24"/>
        </w:rPr>
        <w:t>DESTEKLER</w:t>
      </w:r>
    </w:p>
    <w:p w14:paraId="7917AE22" w14:textId="77777777" w:rsidR="00D85323" w:rsidRPr="001D1561" w:rsidRDefault="00D85323" w:rsidP="00D85323">
      <w:pPr>
        <w:pStyle w:val="ListeParagraf"/>
        <w:keepNext/>
        <w:keepLines/>
        <w:numPr>
          <w:ilvl w:val="2"/>
          <w:numId w:val="2"/>
        </w:numPr>
        <w:rPr>
          <w:b/>
          <w:iCs/>
        </w:rPr>
      </w:pPr>
      <w:r>
        <w:rPr>
          <w:b/>
          <w:iCs/>
        </w:rPr>
        <w:t>Araştırma Yetkinlikleri ve Gelişimi</w:t>
      </w:r>
    </w:p>
    <w:p w14:paraId="1C804617" w14:textId="77777777" w:rsidR="00D85323" w:rsidRDefault="00D85323" w:rsidP="00D85323">
      <w:pPr>
        <w:pStyle w:val="GvdeMetni"/>
        <w:jc w:val="both"/>
      </w:pPr>
      <w:r w:rsidRPr="001D1561">
        <w:rPr>
          <w:b/>
          <w:bCs/>
        </w:rPr>
        <w:t>Akran Değerlendirmesi:</w:t>
      </w:r>
      <w:r w:rsidRPr="00EB13EA">
        <w:t xml:space="preserve"> </w:t>
      </w:r>
      <w:r w:rsidRPr="005A7E98">
        <w:t>Birimde akademik personelin araştırma yetkinliklerinin geliştirilmesine yönelik planlama, uygulama ve kısmi izleme faaliyetlerinin bulunduğu görülmektedir. Araştırma yetkinliğinin artırılmasına yönelik olarak uluslararası proje tanıtım toplantılarının planlanması, bu alandaki farkındalığın artırılmasına yönelik bir yaklaşım ortaya koymaktadır. Uygulama boyutunda, akademik personelin bilimsel yayın, bildiri ve kitap bölümü üretimi gibi faaliyetleri ile araştırma yetkinliğine ilişkin somut çıktılar elde edildiği anlaşılmaktadır. Bu durum, birimde araştırma faaliyetlerinin aktif olarak yürütüldüğünü göstermektedir. Kontrol etme aşamasında ise akademik personelin doktora oranı ve akademik unvan gelişimlerinin izlenmesi, araştırma yetkinliğinin belirli göstergeler üzerinden takip edildiğini ortaya koymaktadır. Bununla birlikte, izleme sonuçlarına dayalı olarak sistematik iyileştirme faaliyetlerinin (önlem alma) tanımlanmadığı ve bu sürece ilişkin somut kanıtların sınırlı olduğu değerlendirilmektedir. Bu nedenle araştırma yetkinliklerinin geliştirilmesine yönelik süreçlerin daha bütüncül bir PUKÖ döngüsü içerisinde ele alınması ve özellikle önlem alma aşamasının güçlendirilmesi gerektiği düşünülmektedir.</w:t>
      </w:r>
    </w:p>
    <w:p w14:paraId="000D9E07" w14:textId="77777777" w:rsidR="00D85323" w:rsidRDefault="00D85323" w:rsidP="00D85323">
      <w:pPr>
        <w:keepNext/>
        <w:keepLines/>
      </w:pPr>
    </w:p>
    <w:tbl>
      <w:tblPr>
        <w:tblStyle w:val="TabloKlavuzu"/>
        <w:tblW w:w="0" w:type="auto"/>
        <w:tblLook w:val="04A0" w:firstRow="1" w:lastRow="0" w:firstColumn="1" w:lastColumn="0" w:noHBand="0" w:noVBand="1"/>
      </w:tblPr>
      <w:tblGrid>
        <w:gridCol w:w="2689"/>
        <w:gridCol w:w="1275"/>
        <w:gridCol w:w="5099"/>
      </w:tblGrid>
      <w:tr w:rsidR="00D85323" w:rsidRPr="00EB13EA" w14:paraId="06824564" w14:textId="77777777" w:rsidTr="002C0EBD">
        <w:tc>
          <w:tcPr>
            <w:tcW w:w="2689" w:type="dxa"/>
          </w:tcPr>
          <w:p w14:paraId="25741277" w14:textId="77777777" w:rsidR="00D85323" w:rsidRPr="00EB13EA" w:rsidRDefault="00D85323" w:rsidP="00D85323">
            <w:pPr>
              <w:rPr>
                <w:b/>
                <w:bCs/>
              </w:rPr>
            </w:pPr>
            <w:r w:rsidRPr="00EB13EA">
              <w:rPr>
                <w:b/>
                <w:bCs/>
              </w:rPr>
              <w:t>Akran Değerlendirme Kriterleri</w:t>
            </w:r>
          </w:p>
        </w:tc>
        <w:tc>
          <w:tcPr>
            <w:tcW w:w="1275" w:type="dxa"/>
          </w:tcPr>
          <w:p w14:paraId="70F5213E" w14:textId="4C14F4CB" w:rsidR="00D85323" w:rsidRPr="00EB13EA" w:rsidRDefault="00D85323" w:rsidP="00D85323">
            <w:pPr>
              <w:jc w:val="center"/>
              <w:rPr>
                <w:b/>
                <w:bCs/>
              </w:rPr>
            </w:pPr>
            <w:r w:rsidRPr="00EB13EA">
              <w:rPr>
                <w:b/>
                <w:bCs/>
              </w:rPr>
              <w:t>Evet/ Hayır/</w:t>
            </w:r>
            <w:r w:rsidR="002C0EBD">
              <w:rPr>
                <w:b/>
                <w:bCs/>
              </w:rPr>
              <w:t xml:space="preserve"> </w:t>
            </w:r>
            <w:r w:rsidRPr="00EB13EA">
              <w:rPr>
                <w:b/>
                <w:bCs/>
              </w:rPr>
              <w:t>Kısmen</w:t>
            </w:r>
          </w:p>
        </w:tc>
        <w:tc>
          <w:tcPr>
            <w:tcW w:w="5099" w:type="dxa"/>
          </w:tcPr>
          <w:p w14:paraId="07092FFA" w14:textId="77777777" w:rsidR="00D85323" w:rsidRPr="00EB13EA" w:rsidRDefault="00D85323" w:rsidP="00D85323">
            <w:pPr>
              <w:jc w:val="center"/>
              <w:rPr>
                <w:b/>
                <w:bCs/>
              </w:rPr>
            </w:pPr>
            <w:r w:rsidRPr="00EB13EA">
              <w:rPr>
                <w:b/>
                <w:bCs/>
              </w:rPr>
              <w:t>Kanıt</w:t>
            </w:r>
          </w:p>
        </w:tc>
      </w:tr>
      <w:tr w:rsidR="00D85323" w:rsidRPr="00EB13EA" w14:paraId="12ACC999" w14:textId="77777777" w:rsidTr="002C0EBD">
        <w:tc>
          <w:tcPr>
            <w:tcW w:w="2689" w:type="dxa"/>
          </w:tcPr>
          <w:p w14:paraId="4EACD050" w14:textId="77777777" w:rsidR="00D85323" w:rsidRPr="0029287D" w:rsidRDefault="00D85323" w:rsidP="00D85323">
            <w:pPr>
              <w:jc w:val="both"/>
              <w:rPr>
                <w:sz w:val="24"/>
                <w:szCs w:val="24"/>
              </w:rPr>
            </w:pPr>
            <w:r w:rsidRPr="0029287D">
              <w:rPr>
                <w:sz w:val="24"/>
                <w:szCs w:val="24"/>
              </w:rPr>
              <w:t>Birimde araştırma yetkinlikleri ve gelişimine yönelik planlama faaliyeti bulunuyor mu?</w:t>
            </w:r>
          </w:p>
        </w:tc>
        <w:tc>
          <w:tcPr>
            <w:tcW w:w="1275" w:type="dxa"/>
            <w:vAlign w:val="center"/>
          </w:tcPr>
          <w:p w14:paraId="56C075BC" w14:textId="77777777" w:rsidR="00D85323" w:rsidRPr="0029287D" w:rsidRDefault="00D85323" w:rsidP="00D85323">
            <w:pPr>
              <w:jc w:val="center"/>
              <w:rPr>
                <w:sz w:val="24"/>
                <w:szCs w:val="24"/>
              </w:rPr>
            </w:pPr>
            <w:r w:rsidRPr="0029287D">
              <w:rPr>
                <w:sz w:val="24"/>
                <w:szCs w:val="24"/>
              </w:rPr>
              <w:t>Kısmen</w:t>
            </w:r>
          </w:p>
        </w:tc>
        <w:tc>
          <w:tcPr>
            <w:tcW w:w="5099" w:type="dxa"/>
          </w:tcPr>
          <w:p w14:paraId="3071A3FC" w14:textId="77777777" w:rsidR="00D85323" w:rsidRPr="0029287D" w:rsidRDefault="00D85323" w:rsidP="00D85323">
            <w:pPr>
              <w:jc w:val="both"/>
              <w:rPr>
                <w:bCs/>
                <w:sz w:val="24"/>
                <w:szCs w:val="24"/>
              </w:rPr>
            </w:pPr>
            <w:r w:rsidRPr="0029287D">
              <w:rPr>
                <w:sz w:val="24"/>
                <w:szCs w:val="24"/>
              </w:rPr>
              <w:t>Birimde görevli akademik personelin araştırma ve sanatta yetkinlik düzeylerini arttırmak için uluslararası proje tanıtım toplantıları düzenleneceğinden söz edilmiştir. Ancak kanıt eklenmemiştir.</w:t>
            </w:r>
          </w:p>
        </w:tc>
      </w:tr>
      <w:tr w:rsidR="00D85323" w:rsidRPr="00EB13EA" w14:paraId="34486363" w14:textId="77777777" w:rsidTr="002C0EBD">
        <w:tc>
          <w:tcPr>
            <w:tcW w:w="2689" w:type="dxa"/>
          </w:tcPr>
          <w:p w14:paraId="09BEBE43" w14:textId="77777777" w:rsidR="00D85323" w:rsidRPr="0029287D" w:rsidRDefault="00D85323" w:rsidP="00D85323">
            <w:pPr>
              <w:jc w:val="both"/>
              <w:rPr>
                <w:sz w:val="24"/>
                <w:szCs w:val="24"/>
              </w:rPr>
            </w:pPr>
            <w:r w:rsidRPr="0029287D">
              <w:rPr>
                <w:sz w:val="24"/>
                <w:szCs w:val="24"/>
              </w:rPr>
              <w:t>Birimde araştırma yetkinlikleri ve gelişimine yönelik uygulama faaliyeti bulunuyor mu?</w:t>
            </w:r>
          </w:p>
        </w:tc>
        <w:tc>
          <w:tcPr>
            <w:tcW w:w="1275" w:type="dxa"/>
            <w:vAlign w:val="center"/>
          </w:tcPr>
          <w:p w14:paraId="7595D559" w14:textId="77777777" w:rsidR="00D85323" w:rsidRPr="0029287D" w:rsidRDefault="00D85323" w:rsidP="00D85323">
            <w:pPr>
              <w:jc w:val="center"/>
              <w:rPr>
                <w:sz w:val="24"/>
                <w:szCs w:val="24"/>
              </w:rPr>
            </w:pPr>
            <w:r w:rsidRPr="0029287D">
              <w:rPr>
                <w:sz w:val="24"/>
                <w:szCs w:val="24"/>
              </w:rPr>
              <w:t>Evet</w:t>
            </w:r>
          </w:p>
        </w:tc>
        <w:tc>
          <w:tcPr>
            <w:tcW w:w="5099" w:type="dxa"/>
          </w:tcPr>
          <w:p w14:paraId="10269C57" w14:textId="77777777" w:rsidR="00D85323" w:rsidRPr="0029287D" w:rsidRDefault="009B77AD" w:rsidP="00D85323">
            <w:pPr>
              <w:pStyle w:val="ListeParagraf"/>
              <w:numPr>
                <w:ilvl w:val="0"/>
                <w:numId w:val="28"/>
              </w:numPr>
              <w:ind w:left="340"/>
              <w:rPr>
                <w:sz w:val="24"/>
                <w:szCs w:val="24"/>
              </w:rPr>
            </w:pPr>
            <w:hyperlink r:id="rId367" w:history="1">
              <w:r w:rsidR="00D85323" w:rsidRPr="0029287D">
                <w:rPr>
                  <w:rStyle w:val="Kpr"/>
                  <w:sz w:val="24"/>
                  <w:szCs w:val="24"/>
                </w:rPr>
                <w:t>2025 Yılı Birim Faaliyet Raporu.pdf - Google Drive</w:t>
              </w:r>
            </w:hyperlink>
          </w:p>
        </w:tc>
      </w:tr>
      <w:tr w:rsidR="00D85323" w:rsidRPr="00EB13EA" w14:paraId="1F199BCD" w14:textId="77777777" w:rsidTr="002C0EBD">
        <w:tc>
          <w:tcPr>
            <w:tcW w:w="2689" w:type="dxa"/>
          </w:tcPr>
          <w:p w14:paraId="5819A621" w14:textId="77777777" w:rsidR="00D85323" w:rsidRPr="0029287D" w:rsidRDefault="00D85323" w:rsidP="00D85323">
            <w:pPr>
              <w:jc w:val="both"/>
              <w:rPr>
                <w:sz w:val="24"/>
                <w:szCs w:val="24"/>
              </w:rPr>
            </w:pPr>
            <w:r w:rsidRPr="0029287D">
              <w:rPr>
                <w:sz w:val="24"/>
                <w:szCs w:val="24"/>
              </w:rPr>
              <w:t>Birimde araştırma yetkinlikleri ve gelişimine yönelik kontrol faaliyeti bulunuyor mu?</w:t>
            </w:r>
          </w:p>
        </w:tc>
        <w:tc>
          <w:tcPr>
            <w:tcW w:w="1275" w:type="dxa"/>
            <w:vAlign w:val="center"/>
          </w:tcPr>
          <w:p w14:paraId="6B071FAB" w14:textId="77777777" w:rsidR="00D85323" w:rsidRPr="0029287D" w:rsidRDefault="00D85323" w:rsidP="00D85323">
            <w:pPr>
              <w:jc w:val="center"/>
              <w:rPr>
                <w:sz w:val="24"/>
                <w:szCs w:val="24"/>
              </w:rPr>
            </w:pPr>
            <w:r w:rsidRPr="0029287D">
              <w:rPr>
                <w:sz w:val="24"/>
                <w:szCs w:val="24"/>
              </w:rPr>
              <w:t>Kısmen</w:t>
            </w:r>
          </w:p>
        </w:tc>
        <w:tc>
          <w:tcPr>
            <w:tcW w:w="5099" w:type="dxa"/>
          </w:tcPr>
          <w:p w14:paraId="0B56E19B" w14:textId="77777777" w:rsidR="00D85323" w:rsidRPr="0029287D" w:rsidRDefault="009B77AD" w:rsidP="00D85323">
            <w:pPr>
              <w:pStyle w:val="ListeParagraf"/>
              <w:numPr>
                <w:ilvl w:val="0"/>
                <w:numId w:val="28"/>
              </w:numPr>
              <w:ind w:left="340"/>
              <w:rPr>
                <w:sz w:val="24"/>
                <w:szCs w:val="24"/>
              </w:rPr>
            </w:pPr>
            <w:hyperlink r:id="rId368" w:history="1">
              <w:r w:rsidR="00D85323" w:rsidRPr="0029287D">
                <w:rPr>
                  <w:rStyle w:val="Kpr"/>
                  <w:sz w:val="24"/>
                  <w:szCs w:val="24"/>
                </w:rPr>
                <w:t>Akademik Personel</w:t>
              </w:r>
            </w:hyperlink>
          </w:p>
        </w:tc>
      </w:tr>
      <w:tr w:rsidR="00D85323" w:rsidRPr="00EB13EA" w14:paraId="3FF759FF" w14:textId="77777777" w:rsidTr="002C0EBD">
        <w:tc>
          <w:tcPr>
            <w:tcW w:w="2689" w:type="dxa"/>
          </w:tcPr>
          <w:p w14:paraId="347ACC8F" w14:textId="77777777" w:rsidR="00D85323" w:rsidRPr="0029287D" w:rsidRDefault="00D85323" w:rsidP="00D85323">
            <w:pPr>
              <w:jc w:val="both"/>
              <w:rPr>
                <w:sz w:val="24"/>
                <w:szCs w:val="24"/>
              </w:rPr>
            </w:pPr>
            <w:r w:rsidRPr="0029287D">
              <w:rPr>
                <w:sz w:val="24"/>
                <w:szCs w:val="24"/>
              </w:rPr>
              <w:t>Birimde araştırma yetkinlikleri ve gelişimine yönelik önlem alma faaliyeti bulunuyor mu?</w:t>
            </w:r>
          </w:p>
        </w:tc>
        <w:tc>
          <w:tcPr>
            <w:tcW w:w="1275" w:type="dxa"/>
            <w:vAlign w:val="center"/>
          </w:tcPr>
          <w:p w14:paraId="66064F8E" w14:textId="77777777" w:rsidR="00D85323" w:rsidRPr="0029287D" w:rsidRDefault="00D85323" w:rsidP="00D85323">
            <w:pPr>
              <w:jc w:val="center"/>
              <w:rPr>
                <w:sz w:val="24"/>
                <w:szCs w:val="24"/>
              </w:rPr>
            </w:pPr>
            <w:r w:rsidRPr="0029287D">
              <w:rPr>
                <w:sz w:val="24"/>
                <w:szCs w:val="24"/>
              </w:rPr>
              <w:t>Hayır</w:t>
            </w:r>
          </w:p>
        </w:tc>
        <w:tc>
          <w:tcPr>
            <w:tcW w:w="5099" w:type="dxa"/>
            <w:vAlign w:val="center"/>
          </w:tcPr>
          <w:p w14:paraId="1B26F0FA" w14:textId="77777777" w:rsidR="00D85323" w:rsidRPr="0029287D" w:rsidRDefault="00D85323" w:rsidP="00D85323">
            <w:pPr>
              <w:jc w:val="center"/>
              <w:rPr>
                <w:sz w:val="24"/>
                <w:szCs w:val="24"/>
              </w:rPr>
            </w:pPr>
            <w:r w:rsidRPr="0029287D">
              <w:rPr>
                <w:sz w:val="24"/>
                <w:szCs w:val="24"/>
              </w:rPr>
              <w:t>Somut kanıt bulunmamaktadır.</w:t>
            </w:r>
          </w:p>
        </w:tc>
      </w:tr>
      <w:tr w:rsidR="00D85323" w:rsidRPr="00EB13EA" w14:paraId="53963D45" w14:textId="77777777" w:rsidTr="002C0EBD">
        <w:tc>
          <w:tcPr>
            <w:tcW w:w="2689" w:type="dxa"/>
          </w:tcPr>
          <w:p w14:paraId="0F4467CD" w14:textId="77777777" w:rsidR="00D85323" w:rsidRPr="0029287D" w:rsidRDefault="00D85323" w:rsidP="00D85323">
            <w:pPr>
              <w:jc w:val="both"/>
              <w:rPr>
                <w:sz w:val="24"/>
                <w:szCs w:val="24"/>
              </w:rPr>
            </w:pPr>
            <w:r w:rsidRPr="0029287D">
              <w:rPr>
                <w:sz w:val="24"/>
                <w:szCs w:val="24"/>
              </w:rPr>
              <w:t>Birimde araştırma yetkinlikleri ve gelişimine yönelik örnek gösterilebilir uygulamalar bulunuyor mu?</w:t>
            </w:r>
          </w:p>
        </w:tc>
        <w:tc>
          <w:tcPr>
            <w:tcW w:w="1275" w:type="dxa"/>
            <w:vAlign w:val="center"/>
          </w:tcPr>
          <w:p w14:paraId="4E4EE6FC" w14:textId="77777777" w:rsidR="00D85323" w:rsidRPr="0029287D" w:rsidRDefault="00D85323" w:rsidP="00D85323">
            <w:pPr>
              <w:jc w:val="center"/>
              <w:rPr>
                <w:sz w:val="24"/>
                <w:szCs w:val="24"/>
              </w:rPr>
            </w:pPr>
            <w:r w:rsidRPr="0029287D">
              <w:rPr>
                <w:sz w:val="24"/>
                <w:szCs w:val="24"/>
              </w:rPr>
              <w:t>Evet</w:t>
            </w:r>
          </w:p>
        </w:tc>
        <w:tc>
          <w:tcPr>
            <w:tcW w:w="5099" w:type="dxa"/>
          </w:tcPr>
          <w:p w14:paraId="44001E46" w14:textId="77777777" w:rsidR="00D85323" w:rsidRPr="0029287D" w:rsidRDefault="009B77AD" w:rsidP="00D85323">
            <w:pPr>
              <w:pStyle w:val="ListeParagraf"/>
              <w:numPr>
                <w:ilvl w:val="0"/>
                <w:numId w:val="28"/>
              </w:numPr>
              <w:ind w:left="340"/>
              <w:rPr>
                <w:sz w:val="24"/>
                <w:szCs w:val="24"/>
              </w:rPr>
            </w:pPr>
            <w:hyperlink r:id="rId369" w:history="1">
              <w:r w:rsidR="00D85323" w:rsidRPr="0029287D">
                <w:rPr>
                  <w:rStyle w:val="Kpr"/>
                  <w:sz w:val="24"/>
                  <w:szCs w:val="24"/>
                </w:rPr>
                <w:t>2025 Yılı Birim Faaliyet Raporu.pdf - Google Drive</w:t>
              </w:r>
            </w:hyperlink>
          </w:p>
        </w:tc>
      </w:tr>
      <w:tr w:rsidR="00D85323" w:rsidRPr="00EB13EA" w14:paraId="13C31708" w14:textId="77777777" w:rsidTr="002C0EBD">
        <w:tc>
          <w:tcPr>
            <w:tcW w:w="2689" w:type="dxa"/>
          </w:tcPr>
          <w:p w14:paraId="45B951BD" w14:textId="77777777" w:rsidR="00D85323" w:rsidRPr="0029287D" w:rsidRDefault="00D85323" w:rsidP="00D85323">
            <w:pPr>
              <w:jc w:val="both"/>
              <w:rPr>
                <w:sz w:val="24"/>
                <w:szCs w:val="24"/>
              </w:rPr>
            </w:pPr>
            <w:r w:rsidRPr="0029287D">
              <w:rPr>
                <w:sz w:val="24"/>
                <w:szCs w:val="24"/>
              </w:rPr>
              <w:t>Kanıtlar yeterli sayıda gösterilmiş midir?</w:t>
            </w:r>
          </w:p>
        </w:tc>
        <w:tc>
          <w:tcPr>
            <w:tcW w:w="1275" w:type="dxa"/>
            <w:vAlign w:val="center"/>
          </w:tcPr>
          <w:p w14:paraId="7181990C" w14:textId="77777777" w:rsidR="00D85323" w:rsidRPr="0029287D" w:rsidRDefault="00D85323" w:rsidP="00D85323">
            <w:pPr>
              <w:jc w:val="center"/>
              <w:rPr>
                <w:sz w:val="24"/>
                <w:szCs w:val="24"/>
              </w:rPr>
            </w:pPr>
            <w:r w:rsidRPr="0029287D">
              <w:rPr>
                <w:sz w:val="24"/>
                <w:szCs w:val="24"/>
              </w:rPr>
              <w:t>Kısmen</w:t>
            </w:r>
          </w:p>
        </w:tc>
        <w:tc>
          <w:tcPr>
            <w:tcW w:w="5099" w:type="dxa"/>
          </w:tcPr>
          <w:p w14:paraId="13D955F3" w14:textId="77777777" w:rsidR="00D85323" w:rsidRPr="0029287D" w:rsidRDefault="00D85323" w:rsidP="00D85323">
            <w:pPr>
              <w:rPr>
                <w:sz w:val="24"/>
                <w:szCs w:val="24"/>
              </w:rPr>
            </w:pPr>
          </w:p>
        </w:tc>
      </w:tr>
      <w:tr w:rsidR="00D85323" w:rsidRPr="00EB13EA" w14:paraId="6B3684D1" w14:textId="77777777" w:rsidTr="002C0EBD">
        <w:tc>
          <w:tcPr>
            <w:tcW w:w="2689" w:type="dxa"/>
          </w:tcPr>
          <w:p w14:paraId="3E5759E2" w14:textId="77777777" w:rsidR="00D85323" w:rsidRPr="0029287D" w:rsidRDefault="00D85323" w:rsidP="00D85323">
            <w:pPr>
              <w:jc w:val="both"/>
              <w:rPr>
                <w:sz w:val="24"/>
                <w:szCs w:val="24"/>
              </w:rPr>
            </w:pPr>
            <w:r w:rsidRPr="0029287D">
              <w:rPr>
                <w:sz w:val="24"/>
                <w:szCs w:val="24"/>
              </w:rPr>
              <w:t>Gösterilen kanıtlar araştırma yetkinlikleri ve gelişimi alt ölçütüne uygun mudur?</w:t>
            </w:r>
          </w:p>
        </w:tc>
        <w:tc>
          <w:tcPr>
            <w:tcW w:w="1275" w:type="dxa"/>
            <w:vAlign w:val="center"/>
          </w:tcPr>
          <w:p w14:paraId="382013FC" w14:textId="77777777" w:rsidR="00D85323" w:rsidRPr="0029287D" w:rsidRDefault="00D85323" w:rsidP="00D85323">
            <w:pPr>
              <w:jc w:val="center"/>
              <w:rPr>
                <w:sz w:val="24"/>
                <w:szCs w:val="24"/>
              </w:rPr>
            </w:pPr>
            <w:r w:rsidRPr="0029287D">
              <w:rPr>
                <w:sz w:val="24"/>
                <w:szCs w:val="24"/>
              </w:rPr>
              <w:t>Kısmen</w:t>
            </w:r>
          </w:p>
        </w:tc>
        <w:tc>
          <w:tcPr>
            <w:tcW w:w="5099" w:type="dxa"/>
          </w:tcPr>
          <w:p w14:paraId="41AB7F11" w14:textId="77777777" w:rsidR="00D85323" w:rsidRPr="0029287D" w:rsidRDefault="00D85323" w:rsidP="00D85323">
            <w:pPr>
              <w:rPr>
                <w:sz w:val="24"/>
                <w:szCs w:val="24"/>
              </w:rPr>
            </w:pPr>
          </w:p>
        </w:tc>
      </w:tr>
      <w:tr w:rsidR="00D85323" w:rsidRPr="00EB13EA" w14:paraId="04D87E3C" w14:textId="77777777" w:rsidTr="002C0EBD">
        <w:tc>
          <w:tcPr>
            <w:tcW w:w="2689" w:type="dxa"/>
          </w:tcPr>
          <w:p w14:paraId="2592375F" w14:textId="77777777" w:rsidR="00D85323" w:rsidRPr="0029287D" w:rsidRDefault="00D85323" w:rsidP="00D85323">
            <w:pPr>
              <w:rPr>
                <w:sz w:val="24"/>
                <w:szCs w:val="24"/>
              </w:rPr>
            </w:pPr>
            <w:r w:rsidRPr="0029287D">
              <w:rPr>
                <w:b/>
                <w:bCs/>
                <w:sz w:val="24"/>
                <w:szCs w:val="24"/>
              </w:rPr>
              <w:t>Birim Öz Değerlendirme Puanlaması</w:t>
            </w:r>
            <w:r w:rsidRPr="0029287D">
              <w:rPr>
                <w:sz w:val="24"/>
                <w:szCs w:val="24"/>
              </w:rPr>
              <w:t>:3</w:t>
            </w:r>
          </w:p>
        </w:tc>
        <w:tc>
          <w:tcPr>
            <w:tcW w:w="6374" w:type="dxa"/>
            <w:gridSpan w:val="2"/>
          </w:tcPr>
          <w:p w14:paraId="7562EB49" w14:textId="77777777" w:rsidR="00D85323" w:rsidRPr="0029287D" w:rsidRDefault="00D85323" w:rsidP="00D85323">
            <w:pPr>
              <w:rPr>
                <w:b/>
                <w:bCs/>
                <w:sz w:val="24"/>
                <w:szCs w:val="24"/>
              </w:rPr>
            </w:pPr>
            <w:r w:rsidRPr="0029287D">
              <w:rPr>
                <w:b/>
                <w:bCs/>
                <w:sz w:val="24"/>
                <w:szCs w:val="24"/>
              </w:rPr>
              <w:t xml:space="preserve">Akran Değerlendirme </w:t>
            </w:r>
          </w:p>
          <w:p w14:paraId="6EE93D10" w14:textId="77777777" w:rsidR="00D85323" w:rsidRPr="0029287D" w:rsidRDefault="00D85323" w:rsidP="00D85323">
            <w:pPr>
              <w:rPr>
                <w:sz w:val="24"/>
                <w:szCs w:val="24"/>
              </w:rPr>
            </w:pPr>
            <w:r w:rsidRPr="0029287D">
              <w:rPr>
                <w:b/>
                <w:bCs/>
                <w:sz w:val="24"/>
                <w:szCs w:val="24"/>
              </w:rPr>
              <w:t>Puanlaması</w:t>
            </w:r>
            <w:r w:rsidRPr="0029287D">
              <w:rPr>
                <w:sz w:val="24"/>
                <w:szCs w:val="24"/>
              </w:rPr>
              <w:t>: 3</w:t>
            </w:r>
          </w:p>
        </w:tc>
      </w:tr>
    </w:tbl>
    <w:p w14:paraId="006F7B2C" w14:textId="77777777" w:rsidR="00D85323" w:rsidRPr="001D1561" w:rsidRDefault="00D85323" w:rsidP="00D85323">
      <w:pPr>
        <w:keepNext/>
        <w:keepLines/>
      </w:pPr>
    </w:p>
    <w:p w14:paraId="4FD50360" w14:textId="77777777" w:rsidR="00D85323" w:rsidRPr="00B44BD2" w:rsidRDefault="00D85323" w:rsidP="00D85323">
      <w:pPr>
        <w:keepNext/>
        <w:keepLines/>
        <w:rPr>
          <w:b/>
          <w:i/>
        </w:rPr>
      </w:pPr>
      <w:r w:rsidRPr="00B44BD2">
        <w:rPr>
          <w:b/>
          <w:i/>
        </w:rPr>
        <w:t>C.2.2. Ulusal ve Uluslararası Ortak Programlar ve Ortak Araştırma Birimleri</w:t>
      </w:r>
    </w:p>
    <w:p w14:paraId="39EF6327" w14:textId="77777777" w:rsidR="00D85323" w:rsidRDefault="00D85323" w:rsidP="00D85323">
      <w:pPr>
        <w:pStyle w:val="GvdeMetni"/>
        <w:jc w:val="both"/>
      </w:pPr>
      <w:r w:rsidRPr="00EB13EA">
        <w:rPr>
          <w:b/>
          <w:bCs/>
        </w:rPr>
        <w:t>Akran Değerlendirmesi:</w:t>
      </w:r>
      <w:r w:rsidRPr="00EB13EA">
        <w:t xml:space="preserve"> </w:t>
      </w:r>
      <w:r w:rsidRPr="005A7E98">
        <w:t>Birimde ulusal ve uluslararası ortak programlar ile ortak araştırma faaliyetlerinin geliştirilmesine yönelik planlama ve farkındalık çalışmalarının bulunduğu görülmektedir. Bu kapsamda, üniversitenin stratejik planı ve uluslararasılaşma politikası doğrultusunda Erasmus+ gibi değişim programlarının dikkate alınması, uluslararası iş birliklerinin geliştirilmesine yönelik bir yönelimi ortaya koymaktadır. Uygulama düzeyinde, akademik personelin Erasmus+ ders verme hareketliliği kapsamında uluslararası deneyim kazanmasına imkân sağlandığı ve bu tür faaliyetlerin birim tarafından teşvik edildiği anlaşılmaktadır. Gerçekleştirilen hareketlilikler, akademik personelin farklı akademik ortamlarla etkileşim kurmasına ve potansiyel iş birliği imkânlarının oluşmasına katkı sağlamaktadır. Bununla birlikte, kontrol ve izleme süreçlerinin ağırlıklı olarak üniversite düzeyindeki ilgili birimler üzerinden yürütüldüğü, birim özelinde ortak programlar ve ortak araştırma birimlerine ilişkin sistematik bir yapı ve sürekliliğin henüz sınırlı olduğu değerlendirilmektedir. Önlem alma boyutunda ise uluslararası hareketliliklerin artırılmasına yönelik bilgilendirme ve teşvik faaliyetlerinin planlandığı, ayrıca ilerleyen dönemlerde ortak programlar ve ortak araştırma birimlerinin geliştirilmesine yönelik çalışmaların hedeflendiği görülmektedir. Bu kapsamda, mevcut faaliyetlerin daha sistematik ve sürdürülebilir bir yapıya kavuşturulmasına ihtiyaç olduğu değerlendirilmektedir.</w:t>
      </w:r>
    </w:p>
    <w:p w14:paraId="2FBB95FA" w14:textId="77777777" w:rsidR="00D85323" w:rsidRDefault="00D85323" w:rsidP="00D85323">
      <w:pPr>
        <w:pStyle w:val="GvdeMetni"/>
        <w:ind w:left="1"/>
      </w:pPr>
    </w:p>
    <w:tbl>
      <w:tblPr>
        <w:tblStyle w:val="TabloKlavuzu"/>
        <w:tblW w:w="0" w:type="auto"/>
        <w:tblLook w:val="04A0" w:firstRow="1" w:lastRow="0" w:firstColumn="1" w:lastColumn="0" w:noHBand="0" w:noVBand="1"/>
      </w:tblPr>
      <w:tblGrid>
        <w:gridCol w:w="2830"/>
        <w:gridCol w:w="1134"/>
        <w:gridCol w:w="5099"/>
      </w:tblGrid>
      <w:tr w:rsidR="00D85323" w:rsidRPr="00EB13EA" w14:paraId="5733679B" w14:textId="77777777" w:rsidTr="002C0EBD">
        <w:tc>
          <w:tcPr>
            <w:tcW w:w="2830" w:type="dxa"/>
          </w:tcPr>
          <w:p w14:paraId="4A75643F" w14:textId="77777777" w:rsidR="00D85323" w:rsidRPr="0029287D" w:rsidRDefault="00D85323" w:rsidP="00D85323">
            <w:pPr>
              <w:rPr>
                <w:b/>
                <w:bCs/>
                <w:sz w:val="24"/>
                <w:szCs w:val="24"/>
              </w:rPr>
            </w:pPr>
            <w:r w:rsidRPr="0029287D">
              <w:rPr>
                <w:b/>
                <w:bCs/>
                <w:sz w:val="24"/>
                <w:szCs w:val="24"/>
              </w:rPr>
              <w:t>Akran Değerlendirme Kriterleri</w:t>
            </w:r>
          </w:p>
        </w:tc>
        <w:tc>
          <w:tcPr>
            <w:tcW w:w="1134" w:type="dxa"/>
          </w:tcPr>
          <w:p w14:paraId="1493A938" w14:textId="2541A2C6" w:rsidR="00D85323" w:rsidRPr="0029287D" w:rsidRDefault="00D85323" w:rsidP="00D85323">
            <w:pPr>
              <w:jc w:val="center"/>
              <w:rPr>
                <w:b/>
                <w:bCs/>
                <w:sz w:val="24"/>
                <w:szCs w:val="24"/>
              </w:rPr>
            </w:pPr>
            <w:r w:rsidRPr="0029287D">
              <w:rPr>
                <w:b/>
                <w:bCs/>
                <w:sz w:val="24"/>
                <w:szCs w:val="24"/>
              </w:rPr>
              <w:t>Evet/ Hayır/</w:t>
            </w:r>
            <w:r w:rsidR="002C0EBD">
              <w:rPr>
                <w:b/>
                <w:bCs/>
                <w:sz w:val="24"/>
                <w:szCs w:val="24"/>
              </w:rPr>
              <w:t xml:space="preserve"> </w:t>
            </w:r>
            <w:r w:rsidRPr="0029287D">
              <w:rPr>
                <w:b/>
                <w:bCs/>
                <w:sz w:val="24"/>
                <w:szCs w:val="24"/>
              </w:rPr>
              <w:t>Kısmen</w:t>
            </w:r>
          </w:p>
        </w:tc>
        <w:tc>
          <w:tcPr>
            <w:tcW w:w="5099" w:type="dxa"/>
          </w:tcPr>
          <w:p w14:paraId="7FCF8522" w14:textId="77777777" w:rsidR="00D85323" w:rsidRPr="0029287D" w:rsidRDefault="00D85323" w:rsidP="00D85323">
            <w:pPr>
              <w:jc w:val="center"/>
              <w:rPr>
                <w:b/>
                <w:bCs/>
                <w:sz w:val="24"/>
                <w:szCs w:val="24"/>
              </w:rPr>
            </w:pPr>
            <w:r w:rsidRPr="0029287D">
              <w:rPr>
                <w:b/>
                <w:bCs/>
                <w:sz w:val="24"/>
                <w:szCs w:val="24"/>
              </w:rPr>
              <w:t>Kanıt</w:t>
            </w:r>
          </w:p>
        </w:tc>
      </w:tr>
      <w:tr w:rsidR="00D85323" w:rsidRPr="00EB13EA" w14:paraId="207C0E3D" w14:textId="77777777" w:rsidTr="002C0EBD">
        <w:tc>
          <w:tcPr>
            <w:tcW w:w="2830" w:type="dxa"/>
          </w:tcPr>
          <w:p w14:paraId="6A1A81B1" w14:textId="77777777" w:rsidR="00D85323" w:rsidRPr="0029287D" w:rsidRDefault="00D85323" w:rsidP="00D85323">
            <w:pPr>
              <w:jc w:val="both"/>
              <w:rPr>
                <w:sz w:val="24"/>
                <w:szCs w:val="24"/>
              </w:rPr>
            </w:pPr>
            <w:r w:rsidRPr="0029287D">
              <w:rPr>
                <w:sz w:val="24"/>
                <w:szCs w:val="24"/>
              </w:rPr>
              <w:t>Birimde ulusal ve uluslararası ortak programlar ve ortak araştırma birimlerine yönelik planlama faaliyeti bulunuyor mu?</w:t>
            </w:r>
          </w:p>
        </w:tc>
        <w:tc>
          <w:tcPr>
            <w:tcW w:w="1134" w:type="dxa"/>
            <w:vAlign w:val="center"/>
          </w:tcPr>
          <w:p w14:paraId="15EE6215" w14:textId="77777777" w:rsidR="00D85323" w:rsidRPr="0029287D" w:rsidRDefault="00D85323" w:rsidP="00D85323">
            <w:pPr>
              <w:jc w:val="center"/>
              <w:rPr>
                <w:sz w:val="24"/>
                <w:szCs w:val="24"/>
              </w:rPr>
            </w:pPr>
            <w:r w:rsidRPr="0029287D">
              <w:rPr>
                <w:sz w:val="24"/>
                <w:szCs w:val="24"/>
              </w:rPr>
              <w:t>Kısmen</w:t>
            </w:r>
          </w:p>
        </w:tc>
        <w:tc>
          <w:tcPr>
            <w:tcW w:w="5099" w:type="dxa"/>
          </w:tcPr>
          <w:p w14:paraId="75357FFD" w14:textId="77777777" w:rsidR="00D85323" w:rsidRPr="0029287D" w:rsidRDefault="00D85323" w:rsidP="00D85323">
            <w:pPr>
              <w:jc w:val="both"/>
              <w:rPr>
                <w:sz w:val="24"/>
                <w:szCs w:val="24"/>
              </w:rPr>
            </w:pPr>
            <w:r w:rsidRPr="0029287D">
              <w:rPr>
                <w:sz w:val="24"/>
                <w:szCs w:val="24"/>
              </w:rPr>
              <w:t>Birim ulusal ve uluslararası düzeyde ortak programlar ve akademik iş birliklerinin geliştirilmesinden,  üniversitenin stratejik planı ve uluslararasılaşma politikası doğrultusunda planlamalar yapıldığından bahsetmiştir. Ancak kanıt eklenmemiştir.</w:t>
            </w:r>
          </w:p>
        </w:tc>
      </w:tr>
      <w:tr w:rsidR="00D85323" w:rsidRPr="00EB13EA" w14:paraId="6306ED50" w14:textId="77777777" w:rsidTr="002C0EBD">
        <w:tc>
          <w:tcPr>
            <w:tcW w:w="2830" w:type="dxa"/>
          </w:tcPr>
          <w:p w14:paraId="523B016B" w14:textId="77777777" w:rsidR="00D85323" w:rsidRPr="0029287D" w:rsidRDefault="00D85323" w:rsidP="00D85323">
            <w:pPr>
              <w:jc w:val="both"/>
              <w:rPr>
                <w:sz w:val="24"/>
                <w:szCs w:val="24"/>
              </w:rPr>
            </w:pPr>
            <w:r w:rsidRPr="0029287D">
              <w:rPr>
                <w:sz w:val="24"/>
                <w:szCs w:val="24"/>
              </w:rPr>
              <w:t>Birimde ulusal ve uluslararası ortak programlar ve ortak araştırma birimlerine yönelik uygulama faaliyeti bulunuyor mu?</w:t>
            </w:r>
          </w:p>
        </w:tc>
        <w:tc>
          <w:tcPr>
            <w:tcW w:w="1134" w:type="dxa"/>
            <w:vAlign w:val="center"/>
          </w:tcPr>
          <w:p w14:paraId="3CB235BF" w14:textId="77777777" w:rsidR="00D85323" w:rsidRPr="0029287D" w:rsidRDefault="00D85323" w:rsidP="00D85323">
            <w:pPr>
              <w:jc w:val="center"/>
              <w:rPr>
                <w:sz w:val="24"/>
                <w:szCs w:val="24"/>
              </w:rPr>
            </w:pPr>
            <w:r w:rsidRPr="0029287D">
              <w:rPr>
                <w:sz w:val="24"/>
                <w:szCs w:val="24"/>
              </w:rPr>
              <w:t>Evet</w:t>
            </w:r>
          </w:p>
        </w:tc>
        <w:tc>
          <w:tcPr>
            <w:tcW w:w="5099" w:type="dxa"/>
          </w:tcPr>
          <w:p w14:paraId="1BC4ABFE" w14:textId="77777777" w:rsidR="00D85323" w:rsidRPr="0029287D" w:rsidRDefault="009B77AD" w:rsidP="00D85323">
            <w:pPr>
              <w:pStyle w:val="ListeParagraf"/>
              <w:numPr>
                <w:ilvl w:val="0"/>
                <w:numId w:val="28"/>
              </w:numPr>
              <w:ind w:left="292"/>
              <w:rPr>
                <w:sz w:val="24"/>
                <w:szCs w:val="24"/>
              </w:rPr>
            </w:pPr>
            <w:hyperlink r:id="rId370" w:history="1">
              <w:r w:rsidR="00D85323" w:rsidRPr="0029287D">
                <w:rPr>
                  <w:rStyle w:val="Kpr"/>
                  <w:sz w:val="24"/>
                  <w:szCs w:val="24"/>
                </w:rPr>
                <w:t>2024 Proje Yılı Erasmus+ Konsorsiyumlar Personel Hareketlilikleri Ön Değerlendirme Sonuçları Açıklanmıştır (1).pdf - Google Drive</w:t>
              </w:r>
            </w:hyperlink>
          </w:p>
        </w:tc>
      </w:tr>
      <w:tr w:rsidR="00D85323" w:rsidRPr="00EB13EA" w14:paraId="1CC54C7B" w14:textId="77777777" w:rsidTr="002C0EBD">
        <w:tc>
          <w:tcPr>
            <w:tcW w:w="2830" w:type="dxa"/>
          </w:tcPr>
          <w:p w14:paraId="1BCAFF30" w14:textId="77777777" w:rsidR="00D85323" w:rsidRPr="0029287D" w:rsidRDefault="00D85323" w:rsidP="00D85323">
            <w:pPr>
              <w:jc w:val="both"/>
              <w:rPr>
                <w:sz w:val="24"/>
                <w:szCs w:val="24"/>
              </w:rPr>
            </w:pPr>
            <w:r w:rsidRPr="0029287D">
              <w:rPr>
                <w:sz w:val="24"/>
                <w:szCs w:val="24"/>
              </w:rPr>
              <w:t>Birimde ulusal ve uluslararası ortak programlar ve ortak araştırma birimlerine yönelik kontrol faaliyeti bulunuyor mu?</w:t>
            </w:r>
          </w:p>
        </w:tc>
        <w:tc>
          <w:tcPr>
            <w:tcW w:w="1134" w:type="dxa"/>
            <w:vAlign w:val="center"/>
          </w:tcPr>
          <w:p w14:paraId="55ACA835" w14:textId="77777777" w:rsidR="00D85323" w:rsidRPr="0029287D" w:rsidRDefault="00D85323" w:rsidP="00D85323">
            <w:pPr>
              <w:jc w:val="center"/>
              <w:rPr>
                <w:sz w:val="24"/>
                <w:szCs w:val="24"/>
              </w:rPr>
            </w:pPr>
            <w:r w:rsidRPr="0029287D">
              <w:rPr>
                <w:sz w:val="24"/>
                <w:szCs w:val="24"/>
              </w:rPr>
              <w:t>Hayır</w:t>
            </w:r>
          </w:p>
        </w:tc>
        <w:tc>
          <w:tcPr>
            <w:tcW w:w="5099" w:type="dxa"/>
            <w:vAlign w:val="center"/>
          </w:tcPr>
          <w:p w14:paraId="5BBDD5F0" w14:textId="77777777" w:rsidR="00D85323" w:rsidRPr="0029287D" w:rsidRDefault="00D85323" w:rsidP="00D85323">
            <w:pPr>
              <w:jc w:val="center"/>
              <w:rPr>
                <w:sz w:val="24"/>
                <w:szCs w:val="24"/>
              </w:rPr>
            </w:pPr>
            <w:r w:rsidRPr="0029287D">
              <w:rPr>
                <w:sz w:val="24"/>
                <w:szCs w:val="24"/>
              </w:rPr>
              <w:t>Somut kanıt bulunmamaktadır.</w:t>
            </w:r>
          </w:p>
        </w:tc>
      </w:tr>
      <w:tr w:rsidR="00D85323" w:rsidRPr="00EB13EA" w14:paraId="049BF0AC" w14:textId="77777777" w:rsidTr="002C0EBD">
        <w:tc>
          <w:tcPr>
            <w:tcW w:w="2830" w:type="dxa"/>
          </w:tcPr>
          <w:p w14:paraId="5813BA90" w14:textId="77777777" w:rsidR="00D85323" w:rsidRPr="0029287D" w:rsidRDefault="00D85323" w:rsidP="00D85323">
            <w:pPr>
              <w:jc w:val="both"/>
              <w:rPr>
                <w:sz w:val="24"/>
                <w:szCs w:val="24"/>
              </w:rPr>
            </w:pPr>
            <w:r w:rsidRPr="0029287D">
              <w:rPr>
                <w:sz w:val="24"/>
                <w:szCs w:val="24"/>
              </w:rPr>
              <w:t>Birimde ulusal ve uluslararası ortak programlar ve ortak araştırma birimlerine yönelik önlem alma faaliyeti bulunuyor mu?</w:t>
            </w:r>
          </w:p>
        </w:tc>
        <w:tc>
          <w:tcPr>
            <w:tcW w:w="1134" w:type="dxa"/>
            <w:vAlign w:val="center"/>
          </w:tcPr>
          <w:p w14:paraId="07E902C7" w14:textId="77777777" w:rsidR="00D85323" w:rsidRPr="0029287D" w:rsidRDefault="00D85323" w:rsidP="00D85323">
            <w:pPr>
              <w:jc w:val="center"/>
              <w:rPr>
                <w:sz w:val="24"/>
                <w:szCs w:val="24"/>
              </w:rPr>
            </w:pPr>
            <w:r w:rsidRPr="0029287D">
              <w:rPr>
                <w:sz w:val="24"/>
                <w:szCs w:val="24"/>
              </w:rPr>
              <w:t>Hayır</w:t>
            </w:r>
          </w:p>
        </w:tc>
        <w:tc>
          <w:tcPr>
            <w:tcW w:w="5099" w:type="dxa"/>
            <w:vAlign w:val="center"/>
          </w:tcPr>
          <w:p w14:paraId="111C4551" w14:textId="77777777" w:rsidR="00D85323" w:rsidRPr="0029287D" w:rsidRDefault="00D85323" w:rsidP="00D85323">
            <w:pPr>
              <w:jc w:val="center"/>
              <w:rPr>
                <w:sz w:val="24"/>
                <w:szCs w:val="24"/>
              </w:rPr>
            </w:pPr>
            <w:r w:rsidRPr="0029287D">
              <w:rPr>
                <w:sz w:val="24"/>
                <w:szCs w:val="24"/>
              </w:rPr>
              <w:t>Somut kanıt bulunmamaktadır.</w:t>
            </w:r>
          </w:p>
        </w:tc>
      </w:tr>
      <w:tr w:rsidR="00D85323" w:rsidRPr="00EB13EA" w14:paraId="3DD2C147" w14:textId="77777777" w:rsidTr="002C0EBD">
        <w:tc>
          <w:tcPr>
            <w:tcW w:w="2830" w:type="dxa"/>
          </w:tcPr>
          <w:p w14:paraId="6D6CAB75" w14:textId="77777777" w:rsidR="00D85323" w:rsidRPr="0029287D" w:rsidRDefault="00D85323" w:rsidP="00D85323">
            <w:pPr>
              <w:jc w:val="both"/>
              <w:rPr>
                <w:sz w:val="24"/>
                <w:szCs w:val="24"/>
              </w:rPr>
            </w:pPr>
            <w:r w:rsidRPr="0029287D">
              <w:rPr>
                <w:sz w:val="24"/>
                <w:szCs w:val="24"/>
              </w:rPr>
              <w:t>Birimde ulusal ve uluslararası ortak programlar ve ortak araştırma birimlerine örnek gösterilebilir uygulamalar bulunuyor mu?</w:t>
            </w:r>
          </w:p>
        </w:tc>
        <w:tc>
          <w:tcPr>
            <w:tcW w:w="1134" w:type="dxa"/>
            <w:vAlign w:val="center"/>
          </w:tcPr>
          <w:p w14:paraId="7CFA9173" w14:textId="77777777" w:rsidR="00D85323" w:rsidRPr="0029287D" w:rsidRDefault="00D85323" w:rsidP="00D85323">
            <w:pPr>
              <w:jc w:val="center"/>
              <w:rPr>
                <w:sz w:val="24"/>
                <w:szCs w:val="24"/>
              </w:rPr>
            </w:pPr>
            <w:r w:rsidRPr="0029287D">
              <w:rPr>
                <w:sz w:val="24"/>
                <w:szCs w:val="24"/>
              </w:rPr>
              <w:t>Kısmen</w:t>
            </w:r>
          </w:p>
        </w:tc>
        <w:tc>
          <w:tcPr>
            <w:tcW w:w="5099" w:type="dxa"/>
          </w:tcPr>
          <w:p w14:paraId="33AAE2FD" w14:textId="77777777" w:rsidR="00D85323" w:rsidRPr="0029287D" w:rsidRDefault="009B77AD" w:rsidP="00D85323">
            <w:pPr>
              <w:pStyle w:val="ListeParagraf"/>
              <w:numPr>
                <w:ilvl w:val="0"/>
                <w:numId w:val="28"/>
              </w:numPr>
              <w:ind w:left="292" w:hanging="292"/>
              <w:rPr>
                <w:sz w:val="24"/>
                <w:szCs w:val="24"/>
              </w:rPr>
            </w:pPr>
            <w:hyperlink r:id="rId371" w:history="1">
              <w:r w:rsidR="00D85323" w:rsidRPr="0029287D">
                <w:rPr>
                  <w:rStyle w:val="Kpr"/>
                  <w:sz w:val="24"/>
                  <w:szCs w:val="24"/>
                </w:rPr>
                <w:t>2024 Proje Yılı Erasmus+ Konsorsiyumlar Personel Hareketlilikleri Ön Değerlendirme Sonuçları Açıklanmıştır (1).pdf - Google Drive</w:t>
              </w:r>
            </w:hyperlink>
          </w:p>
        </w:tc>
      </w:tr>
      <w:tr w:rsidR="00D85323" w:rsidRPr="00EB13EA" w14:paraId="31F3E83B" w14:textId="77777777" w:rsidTr="002C0EBD">
        <w:tc>
          <w:tcPr>
            <w:tcW w:w="2830" w:type="dxa"/>
          </w:tcPr>
          <w:p w14:paraId="594D9190" w14:textId="77777777" w:rsidR="00D85323" w:rsidRPr="0029287D" w:rsidRDefault="00D85323" w:rsidP="00D85323">
            <w:pPr>
              <w:jc w:val="both"/>
              <w:rPr>
                <w:sz w:val="24"/>
                <w:szCs w:val="24"/>
              </w:rPr>
            </w:pPr>
            <w:r w:rsidRPr="0029287D">
              <w:rPr>
                <w:sz w:val="24"/>
                <w:szCs w:val="24"/>
              </w:rPr>
              <w:t>Kanıtlar yeterli sayıda gösterilmiş midir?</w:t>
            </w:r>
          </w:p>
        </w:tc>
        <w:tc>
          <w:tcPr>
            <w:tcW w:w="1134" w:type="dxa"/>
            <w:vAlign w:val="center"/>
          </w:tcPr>
          <w:p w14:paraId="0FD63A2D" w14:textId="77777777" w:rsidR="00D85323" w:rsidRPr="0029287D" w:rsidRDefault="00D85323" w:rsidP="00D85323">
            <w:pPr>
              <w:jc w:val="center"/>
              <w:rPr>
                <w:sz w:val="24"/>
                <w:szCs w:val="24"/>
              </w:rPr>
            </w:pPr>
            <w:r w:rsidRPr="0029287D">
              <w:rPr>
                <w:sz w:val="24"/>
                <w:szCs w:val="24"/>
              </w:rPr>
              <w:t>Kısmen</w:t>
            </w:r>
          </w:p>
        </w:tc>
        <w:tc>
          <w:tcPr>
            <w:tcW w:w="5099" w:type="dxa"/>
          </w:tcPr>
          <w:p w14:paraId="2882834D" w14:textId="77777777" w:rsidR="00D85323" w:rsidRPr="0029287D" w:rsidRDefault="00D85323" w:rsidP="00D85323">
            <w:pPr>
              <w:rPr>
                <w:sz w:val="24"/>
                <w:szCs w:val="24"/>
              </w:rPr>
            </w:pPr>
            <w:r w:rsidRPr="0029287D">
              <w:rPr>
                <w:sz w:val="24"/>
                <w:szCs w:val="24"/>
              </w:rPr>
              <w:t>.</w:t>
            </w:r>
          </w:p>
        </w:tc>
      </w:tr>
      <w:tr w:rsidR="00D85323" w:rsidRPr="00EB13EA" w14:paraId="689FFEDE" w14:textId="77777777" w:rsidTr="002C0EBD">
        <w:tc>
          <w:tcPr>
            <w:tcW w:w="2830" w:type="dxa"/>
          </w:tcPr>
          <w:p w14:paraId="7520EF4E" w14:textId="77777777" w:rsidR="00D85323" w:rsidRPr="0029287D" w:rsidRDefault="00D85323" w:rsidP="00D85323">
            <w:pPr>
              <w:jc w:val="both"/>
              <w:rPr>
                <w:sz w:val="24"/>
                <w:szCs w:val="24"/>
              </w:rPr>
            </w:pPr>
            <w:r w:rsidRPr="0029287D">
              <w:rPr>
                <w:sz w:val="24"/>
                <w:szCs w:val="24"/>
              </w:rPr>
              <w:t>Gösterilen kanıtlar ulusal ve uluslararası ortak programlar ve ortak araştırma birimleri alt ölçütüne uygun mudur?</w:t>
            </w:r>
          </w:p>
        </w:tc>
        <w:tc>
          <w:tcPr>
            <w:tcW w:w="1134" w:type="dxa"/>
            <w:vAlign w:val="center"/>
          </w:tcPr>
          <w:p w14:paraId="0B89754E" w14:textId="77777777" w:rsidR="00D85323" w:rsidRPr="0029287D" w:rsidRDefault="00D85323" w:rsidP="00D85323">
            <w:pPr>
              <w:jc w:val="center"/>
              <w:rPr>
                <w:sz w:val="24"/>
                <w:szCs w:val="24"/>
              </w:rPr>
            </w:pPr>
            <w:r w:rsidRPr="0029287D">
              <w:rPr>
                <w:sz w:val="24"/>
                <w:szCs w:val="24"/>
              </w:rPr>
              <w:t>Kısmen</w:t>
            </w:r>
          </w:p>
        </w:tc>
        <w:tc>
          <w:tcPr>
            <w:tcW w:w="5099" w:type="dxa"/>
          </w:tcPr>
          <w:p w14:paraId="3365EF74" w14:textId="77777777" w:rsidR="00D85323" w:rsidRPr="0029287D" w:rsidRDefault="00D85323" w:rsidP="00D85323">
            <w:pPr>
              <w:rPr>
                <w:sz w:val="24"/>
                <w:szCs w:val="24"/>
              </w:rPr>
            </w:pPr>
          </w:p>
        </w:tc>
      </w:tr>
      <w:tr w:rsidR="00D85323" w:rsidRPr="00EB13EA" w14:paraId="44D2A648" w14:textId="77777777" w:rsidTr="002C0EBD">
        <w:tc>
          <w:tcPr>
            <w:tcW w:w="2830" w:type="dxa"/>
          </w:tcPr>
          <w:p w14:paraId="5D0180A9" w14:textId="77777777" w:rsidR="00D85323" w:rsidRPr="00EB13EA" w:rsidRDefault="00D85323" w:rsidP="00D85323">
            <w:r w:rsidRPr="00EB13EA">
              <w:rPr>
                <w:b/>
                <w:bCs/>
              </w:rPr>
              <w:t>Birim Öz Değerlendirme Puanlaması</w:t>
            </w:r>
            <w:r>
              <w:t>:3</w:t>
            </w:r>
          </w:p>
        </w:tc>
        <w:tc>
          <w:tcPr>
            <w:tcW w:w="6233" w:type="dxa"/>
            <w:gridSpan w:val="2"/>
          </w:tcPr>
          <w:p w14:paraId="1DB1B075" w14:textId="77777777" w:rsidR="00D85323" w:rsidRDefault="00D85323" w:rsidP="00D85323">
            <w:pPr>
              <w:rPr>
                <w:b/>
                <w:bCs/>
              </w:rPr>
            </w:pPr>
            <w:r w:rsidRPr="00EB13EA">
              <w:rPr>
                <w:b/>
                <w:bCs/>
              </w:rPr>
              <w:t>Akran Değerlendirme</w:t>
            </w:r>
            <w:r>
              <w:rPr>
                <w:b/>
                <w:bCs/>
              </w:rPr>
              <w:t xml:space="preserve"> </w:t>
            </w:r>
          </w:p>
          <w:p w14:paraId="44CB42E8" w14:textId="77777777" w:rsidR="00D85323" w:rsidRPr="00EB13EA" w:rsidRDefault="00D85323" w:rsidP="00D85323">
            <w:r w:rsidRPr="00EB13EA">
              <w:rPr>
                <w:b/>
                <w:bCs/>
              </w:rPr>
              <w:t>Puanlaması</w:t>
            </w:r>
            <w:r w:rsidRPr="00EB13EA">
              <w:t>:</w:t>
            </w:r>
            <w:r>
              <w:t xml:space="preserve"> 3</w:t>
            </w:r>
          </w:p>
        </w:tc>
      </w:tr>
    </w:tbl>
    <w:p w14:paraId="6041F67D" w14:textId="77777777" w:rsidR="00D85323" w:rsidRDefault="00D85323" w:rsidP="00D85323">
      <w:pPr>
        <w:pStyle w:val="GvdeMetni"/>
        <w:jc w:val="both"/>
      </w:pPr>
    </w:p>
    <w:p w14:paraId="5D9A0D8C" w14:textId="77777777" w:rsidR="00D85323" w:rsidRDefault="00D85323" w:rsidP="00D85323">
      <w:pPr>
        <w:pStyle w:val="GvdeMetni"/>
      </w:pPr>
    </w:p>
    <w:p w14:paraId="7A06A286" w14:textId="77777777" w:rsidR="00D85323" w:rsidRDefault="00D85323" w:rsidP="00D85323">
      <w:pPr>
        <w:pStyle w:val="ListeParagraf"/>
        <w:numPr>
          <w:ilvl w:val="1"/>
          <w:numId w:val="2"/>
        </w:numPr>
        <w:tabs>
          <w:tab w:val="left" w:pos="474"/>
        </w:tabs>
        <w:ind w:hanging="473"/>
        <w:rPr>
          <w:b/>
          <w:sz w:val="24"/>
        </w:rPr>
      </w:pPr>
      <w:r>
        <w:rPr>
          <w:b/>
          <w:sz w:val="24"/>
        </w:rPr>
        <w:t>ARAŞTIRMA</w:t>
      </w:r>
      <w:r>
        <w:rPr>
          <w:b/>
          <w:spacing w:val="-8"/>
          <w:sz w:val="24"/>
        </w:rPr>
        <w:t xml:space="preserve"> </w:t>
      </w:r>
      <w:r>
        <w:rPr>
          <w:b/>
          <w:spacing w:val="-2"/>
          <w:sz w:val="24"/>
        </w:rPr>
        <w:t>PERFORMANSI</w:t>
      </w:r>
    </w:p>
    <w:p w14:paraId="6B95F9BF" w14:textId="77777777" w:rsidR="00D85323" w:rsidRDefault="00D85323" w:rsidP="00D85323">
      <w:pPr>
        <w:pStyle w:val="GvdeMetni"/>
        <w:ind w:left="1"/>
        <w:rPr>
          <w:spacing w:val="-2"/>
        </w:rPr>
      </w:pPr>
    </w:p>
    <w:p w14:paraId="739AF305" w14:textId="77777777" w:rsidR="00D85323" w:rsidRPr="00A56583" w:rsidRDefault="00D85323" w:rsidP="00D85323">
      <w:pPr>
        <w:pStyle w:val="GvdeMetni"/>
        <w:rPr>
          <w:b/>
          <w:bCs/>
          <w:spacing w:val="-2"/>
        </w:rPr>
      </w:pPr>
      <w:r>
        <w:rPr>
          <w:b/>
          <w:bCs/>
          <w:spacing w:val="-2"/>
        </w:rPr>
        <w:t>C</w:t>
      </w:r>
      <w:r w:rsidRPr="00A56583">
        <w:rPr>
          <w:b/>
          <w:bCs/>
          <w:spacing w:val="-2"/>
        </w:rPr>
        <w:t>.3.1. Araştırma Performansının İzlenmesi ve Değerlendirilmesi</w:t>
      </w:r>
    </w:p>
    <w:p w14:paraId="1A69F08B" w14:textId="77777777" w:rsidR="00D85323" w:rsidRDefault="00D85323" w:rsidP="00D85323">
      <w:pPr>
        <w:pStyle w:val="GvdeMetni"/>
        <w:ind w:left="1"/>
        <w:jc w:val="both"/>
        <w:rPr>
          <w:spacing w:val="-2"/>
        </w:rPr>
      </w:pPr>
      <w:r w:rsidRPr="00A56583">
        <w:rPr>
          <w:b/>
          <w:bCs/>
          <w:spacing w:val="-2"/>
        </w:rPr>
        <w:t xml:space="preserve"> </w:t>
      </w:r>
      <w:r w:rsidRPr="00EB13EA">
        <w:rPr>
          <w:b/>
          <w:bCs/>
        </w:rPr>
        <w:t>Akran Değerlendirmesi:</w:t>
      </w:r>
      <w:r w:rsidRPr="00EB13EA">
        <w:t xml:space="preserve"> </w:t>
      </w:r>
      <w:r w:rsidRPr="00A56583">
        <w:rPr>
          <w:spacing w:val="-2"/>
        </w:rPr>
        <w:t>Birimin araştırma performansının izlenmesi ve değerlendirilmesine yönelik süreçlerin üniversite araştırma politikaları ve akademik teşvik mevzuatı çerçevesinde sistematik bir anlayışla yürütüldüğü görülmektedir. Akademik personelin bilimsel yayın, proje, bildiri ve editoryal faaliyetlerinin kayıt altına alınması ve yıllık faaliyet raporları aracılığıyla izlenmesi, araştırma çıktılarının kurumsal düzeyde takip edildiğini göstermektedir. Araştırma performansına ilişkin verilerin analiz edilerek karar alma süreçlerinde kullanıldığı ifade edilmekle birlikte, bu analizlerin stratejik hedeflerle ilişkilendirilme düzeyine dair kanıtların geliştirilmesi sürecin olgunluk seviyesini daha da artıracaktır. Araştırma performansının izlenmesine yönelik süreçlerin üniversitenin araştırma politikaları ve akademik teşvik esasları doğrultusunda planlandığı anlaşılmaktadır. Bilimsel üretkenliğin artırılması, akademik personelin yayın ve proje faaliyetlerine katılımının teşvik edilmesi ve kurumsal dergi aracılığıyla araştırma çıktılarının görünürlüğünün artırılması hedefleri planlama aşamasının temel unsurlarını oluşturmaktadır. Bu yaklaşım, araştırma performansının bireysel faaliyetlerin ötesinde kurumsal bir hedef olarak ele alındığını göstermektedir.</w:t>
      </w:r>
    </w:p>
    <w:tbl>
      <w:tblPr>
        <w:tblStyle w:val="TabloKlavuzu"/>
        <w:tblW w:w="0" w:type="auto"/>
        <w:tblLook w:val="04A0" w:firstRow="1" w:lastRow="0" w:firstColumn="1" w:lastColumn="0" w:noHBand="0" w:noVBand="1"/>
      </w:tblPr>
      <w:tblGrid>
        <w:gridCol w:w="2826"/>
        <w:gridCol w:w="1003"/>
        <w:gridCol w:w="5234"/>
      </w:tblGrid>
      <w:tr w:rsidR="00D85323" w:rsidRPr="00EB13EA" w14:paraId="73ACBA19" w14:textId="77777777" w:rsidTr="00D623EF">
        <w:tc>
          <w:tcPr>
            <w:tcW w:w="2830" w:type="dxa"/>
          </w:tcPr>
          <w:p w14:paraId="6D3DC35C" w14:textId="77777777" w:rsidR="00D85323" w:rsidRPr="00D623EF" w:rsidRDefault="00D85323" w:rsidP="00D85323">
            <w:pPr>
              <w:rPr>
                <w:b/>
                <w:bCs/>
                <w:sz w:val="24"/>
                <w:szCs w:val="24"/>
              </w:rPr>
            </w:pPr>
            <w:r w:rsidRPr="00D623EF">
              <w:rPr>
                <w:b/>
                <w:bCs/>
                <w:sz w:val="24"/>
                <w:szCs w:val="24"/>
              </w:rPr>
              <w:t>Akran Değerlendirme Kriterleri</w:t>
            </w:r>
          </w:p>
        </w:tc>
        <w:tc>
          <w:tcPr>
            <w:tcW w:w="993" w:type="dxa"/>
          </w:tcPr>
          <w:p w14:paraId="757C8978" w14:textId="3789A2FE" w:rsidR="00D85323" w:rsidRPr="00D623EF" w:rsidRDefault="00D85323" w:rsidP="00D85323">
            <w:pPr>
              <w:jc w:val="center"/>
              <w:rPr>
                <w:b/>
                <w:bCs/>
                <w:sz w:val="24"/>
                <w:szCs w:val="24"/>
              </w:rPr>
            </w:pPr>
            <w:r w:rsidRPr="00D623EF">
              <w:rPr>
                <w:b/>
                <w:bCs/>
                <w:sz w:val="24"/>
                <w:szCs w:val="24"/>
              </w:rPr>
              <w:t>Evet/ Hayır/</w:t>
            </w:r>
            <w:r w:rsidR="00D623EF" w:rsidRPr="00D623EF">
              <w:rPr>
                <w:b/>
                <w:bCs/>
                <w:sz w:val="24"/>
                <w:szCs w:val="24"/>
              </w:rPr>
              <w:t xml:space="preserve"> </w:t>
            </w:r>
            <w:r w:rsidRPr="00D623EF">
              <w:rPr>
                <w:b/>
                <w:bCs/>
                <w:sz w:val="24"/>
                <w:szCs w:val="24"/>
              </w:rPr>
              <w:t>Kısmen</w:t>
            </w:r>
          </w:p>
        </w:tc>
        <w:tc>
          <w:tcPr>
            <w:tcW w:w="5240" w:type="dxa"/>
          </w:tcPr>
          <w:p w14:paraId="45B2B3E9" w14:textId="77777777" w:rsidR="00D85323" w:rsidRPr="00D623EF" w:rsidRDefault="00D85323" w:rsidP="00D85323">
            <w:pPr>
              <w:jc w:val="center"/>
              <w:rPr>
                <w:b/>
                <w:bCs/>
                <w:sz w:val="24"/>
                <w:szCs w:val="24"/>
              </w:rPr>
            </w:pPr>
            <w:r w:rsidRPr="00D623EF">
              <w:rPr>
                <w:b/>
                <w:bCs/>
                <w:sz w:val="24"/>
                <w:szCs w:val="24"/>
              </w:rPr>
              <w:t>Kanıt</w:t>
            </w:r>
          </w:p>
        </w:tc>
      </w:tr>
      <w:tr w:rsidR="00D85323" w:rsidRPr="00EB13EA" w14:paraId="3E8EF91B" w14:textId="77777777" w:rsidTr="00D623EF">
        <w:tc>
          <w:tcPr>
            <w:tcW w:w="2830" w:type="dxa"/>
          </w:tcPr>
          <w:p w14:paraId="446C43B9" w14:textId="77777777" w:rsidR="00D85323" w:rsidRPr="0029287D" w:rsidRDefault="00D85323" w:rsidP="00D85323">
            <w:pPr>
              <w:jc w:val="both"/>
              <w:rPr>
                <w:sz w:val="24"/>
                <w:szCs w:val="24"/>
              </w:rPr>
            </w:pPr>
            <w:r w:rsidRPr="0029287D">
              <w:rPr>
                <w:sz w:val="24"/>
                <w:szCs w:val="24"/>
              </w:rPr>
              <w:t>Birimde araştırma performansının izlenmesi ve değerlendirilmesine yönelik planlama faaliyeti bulunuyor mu?</w:t>
            </w:r>
          </w:p>
        </w:tc>
        <w:tc>
          <w:tcPr>
            <w:tcW w:w="993" w:type="dxa"/>
            <w:vAlign w:val="center"/>
          </w:tcPr>
          <w:p w14:paraId="086EE6C1" w14:textId="77777777" w:rsidR="00D85323" w:rsidRPr="0029287D" w:rsidRDefault="00D85323" w:rsidP="00D85323">
            <w:pPr>
              <w:jc w:val="center"/>
              <w:rPr>
                <w:sz w:val="24"/>
                <w:szCs w:val="24"/>
              </w:rPr>
            </w:pPr>
            <w:r w:rsidRPr="0029287D">
              <w:rPr>
                <w:sz w:val="24"/>
                <w:szCs w:val="24"/>
              </w:rPr>
              <w:t>Kısmen</w:t>
            </w:r>
          </w:p>
        </w:tc>
        <w:tc>
          <w:tcPr>
            <w:tcW w:w="5240" w:type="dxa"/>
          </w:tcPr>
          <w:p w14:paraId="219725B9" w14:textId="77777777" w:rsidR="00D85323" w:rsidRPr="0029287D" w:rsidRDefault="00D85323" w:rsidP="00D85323">
            <w:pPr>
              <w:jc w:val="both"/>
              <w:rPr>
                <w:sz w:val="24"/>
                <w:szCs w:val="24"/>
              </w:rPr>
            </w:pPr>
            <w:r w:rsidRPr="0029287D">
              <w:rPr>
                <w:sz w:val="24"/>
                <w:szCs w:val="24"/>
              </w:rPr>
              <w:t>Birimde araştırma performansının izlenmesi ve değerlendirilmesine yönelik süreçler, üniversitenin araştırma politikaları ve akademik teşvik mevzuatı çerçevesinde planlama yapılacağından bahsedilmiş ancak kanıt olarak gösterilen birim faaliyet raporuna ulaşılamamıştır.</w:t>
            </w:r>
          </w:p>
        </w:tc>
      </w:tr>
      <w:tr w:rsidR="00D85323" w:rsidRPr="00EB13EA" w14:paraId="1D7C9CA0" w14:textId="77777777" w:rsidTr="00D623EF">
        <w:tc>
          <w:tcPr>
            <w:tcW w:w="2830" w:type="dxa"/>
          </w:tcPr>
          <w:p w14:paraId="0DF764EB" w14:textId="77777777" w:rsidR="00D85323" w:rsidRPr="0029287D" w:rsidRDefault="00D85323" w:rsidP="00D85323">
            <w:pPr>
              <w:jc w:val="both"/>
              <w:rPr>
                <w:sz w:val="24"/>
                <w:szCs w:val="24"/>
              </w:rPr>
            </w:pPr>
            <w:r w:rsidRPr="0029287D">
              <w:rPr>
                <w:sz w:val="24"/>
                <w:szCs w:val="24"/>
              </w:rPr>
              <w:t>Birimde araştırma performansının izlenmesi ve değerlendirilmesine yönelik uygulama faaliyeti bulunuyor mu?</w:t>
            </w:r>
          </w:p>
        </w:tc>
        <w:tc>
          <w:tcPr>
            <w:tcW w:w="993" w:type="dxa"/>
            <w:vAlign w:val="center"/>
          </w:tcPr>
          <w:p w14:paraId="66E73242" w14:textId="77777777" w:rsidR="00D85323" w:rsidRPr="0029287D" w:rsidRDefault="00D85323" w:rsidP="00D85323">
            <w:pPr>
              <w:jc w:val="center"/>
              <w:rPr>
                <w:sz w:val="24"/>
                <w:szCs w:val="24"/>
              </w:rPr>
            </w:pPr>
            <w:r w:rsidRPr="0029287D">
              <w:rPr>
                <w:sz w:val="24"/>
                <w:szCs w:val="24"/>
              </w:rPr>
              <w:t>Evet</w:t>
            </w:r>
          </w:p>
        </w:tc>
        <w:tc>
          <w:tcPr>
            <w:tcW w:w="5240" w:type="dxa"/>
          </w:tcPr>
          <w:p w14:paraId="4E7FF23B" w14:textId="77777777" w:rsidR="00D85323" w:rsidRPr="0029287D" w:rsidRDefault="009B77AD" w:rsidP="00D85323">
            <w:pPr>
              <w:pStyle w:val="ListeParagraf"/>
              <w:numPr>
                <w:ilvl w:val="0"/>
                <w:numId w:val="28"/>
              </w:numPr>
              <w:ind w:left="304"/>
              <w:rPr>
                <w:sz w:val="24"/>
                <w:szCs w:val="24"/>
              </w:rPr>
            </w:pPr>
            <w:hyperlink r:id="rId372" w:history="1">
              <w:r w:rsidR="00D85323" w:rsidRPr="0029287D">
                <w:rPr>
                  <w:rStyle w:val="Kpr"/>
                  <w:sz w:val="24"/>
                  <w:szCs w:val="24"/>
                </w:rPr>
                <w:t>Arşiv - Toplum Ekonomi ve Yönetim Dergisi - Toplum Ekonomi ve Yönetim Dergisi</w:t>
              </w:r>
            </w:hyperlink>
          </w:p>
        </w:tc>
      </w:tr>
      <w:tr w:rsidR="00D85323" w:rsidRPr="00EB13EA" w14:paraId="689761A3" w14:textId="77777777" w:rsidTr="00D623EF">
        <w:tc>
          <w:tcPr>
            <w:tcW w:w="2830" w:type="dxa"/>
          </w:tcPr>
          <w:p w14:paraId="50915BC6" w14:textId="77777777" w:rsidR="00D85323" w:rsidRPr="0029287D" w:rsidRDefault="00D85323" w:rsidP="00D85323">
            <w:pPr>
              <w:jc w:val="both"/>
              <w:rPr>
                <w:sz w:val="24"/>
                <w:szCs w:val="24"/>
              </w:rPr>
            </w:pPr>
            <w:r w:rsidRPr="0029287D">
              <w:rPr>
                <w:sz w:val="24"/>
                <w:szCs w:val="24"/>
              </w:rPr>
              <w:t>Birimde araştırma performansının izlenmesi ve değerlendirilmesine yönelik kontrol faaliyeti bulunuyor mu?</w:t>
            </w:r>
          </w:p>
        </w:tc>
        <w:tc>
          <w:tcPr>
            <w:tcW w:w="993" w:type="dxa"/>
            <w:vAlign w:val="center"/>
          </w:tcPr>
          <w:p w14:paraId="737A96DD" w14:textId="77777777" w:rsidR="00D85323" w:rsidRPr="0029287D" w:rsidRDefault="00D85323" w:rsidP="00D85323">
            <w:pPr>
              <w:jc w:val="center"/>
              <w:rPr>
                <w:sz w:val="24"/>
                <w:szCs w:val="24"/>
              </w:rPr>
            </w:pPr>
            <w:r w:rsidRPr="0029287D">
              <w:rPr>
                <w:sz w:val="24"/>
                <w:szCs w:val="24"/>
              </w:rPr>
              <w:t>Evet</w:t>
            </w:r>
          </w:p>
        </w:tc>
        <w:tc>
          <w:tcPr>
            <w:tcW w:w="5240" w:type="dxa"/>
          </w:tcPr>
          <w:p w14:paraId="40FA979E" w14:textId="77777777" w:rsidR="00D85323" w:rsidRPr="0029287D" w:rsidRDefault="009B77AD" w:rsidP="00D85323">
            <w:pPr>
              <w:pStyle w:val="ListeParagraf"/>
              <w:numPr>
                <w:ilvl w:val="0"/>
                <w:numId w:val="28"/>
              </w:numPr>
              <w:ind w:left="385"/>
              <w:rPr>
                <w:sz w:val="24"/>
                <w:szCs w:val="24"/>
              </w:rPr>
            </w:pPr>
            <w:hyperlink r:id="rId373" w:history="1">
              <w:r w:rsidR="00D85323" w:rsidRPr="0029287D">
                <w:rPr>
                  <w:rStyle w:val="Kpr"/>
                  <w:sz w:val="24"/>
                  <w:szCs w:val="24"/>
                </w:rPr>
                <w:t>erihplus.hkdir.no/journal?id=505220</w:t>
              </w:r>
            </w:hyperlink>
          </w:p>
        </w:tc>
      </w:tr>
      <w:tr w:rsidR="00D85323" w:rsidRPr="00EB13EA" w14:paraId="558B528C" w14:textId="77777777" w:rsidTr="00D623EF">
        <w:tc>
          <w:tcPr>
            <w:tcW w:w="2830" w:type="dxa"/>
          </w:tcPr>
          <w:p w14:paraId="128990DF" w14:textId="77777777" w:rsidR="00D85323" w:rsidRPr="0029287D" w:rsidRDefault="00D85323" w:rsidP="00D85323">
            <w:pPr>
              <w:jc w:val="both"/>
              <w:rPr>
                <w:sz w:val="24"/>
                <w:szCs w:val="24"/>
              </w:rPr>
            </w:pPr>
            <w:r w:rsidRPr="0029287D">
              <w:rPr>
                <w:sz w:val="24"/>
                <w:szCs w:val="24"/>
              </w:rPr>
              <w:t>Birimde araştırma performansının izlenmesi ve değerlendirilmesine yönelik önlem alma faaliyeti bulunuyor mu?</w:t>
            </w:r>
          </w:p>
        </w:tc>
        <w:tc>
          <w:tcPr>
            <w:tcW w:w="993" w:type="dxa"/>
            <w:vAlign w:val="center"/>
          </w:tcPr>
          <w:p w14:paraId="428768A5" w14:textId="77777777" w:rsidR="00D85323" w:rsidRPr="0029287D" w:rsidRDefault="00D85323" w:rsidP="00D85323">
            <w:pPr>
              <w:jc w:val="center"/>
              <w:rPr>
                <w:sz w:val="24"/>
                <w:szCs w:val="24"/>
              </w:rPr>
            </w:pPr>
            <w:r w:rsidRPr="0029287D">
              <w:rPr>
                <w:sz w:val="24"/>
                <w:szCs w:val="24"/>
              </w:rPr>
              <w:t>Evet</w:t>
            </w:r>
          </w:p>
        </w:tc>
        <w:tc>
          <w:tcPr>
            <w:tcW w:w="5240" w:type="dxa"/>
          </w:tcPr>
          <w:p w14:paraId="5FC64D2B" w14:textId="77777777" w:rsidR="00D85323" w:rsidRPr="0029287D" w:rsidRDefault="009B77AD" w:rsidP="00D85323">
            <w:pPr>
              <w:pStyle w:val="ListeParagraf"/>
              <w:numPr>
                <w:ilvl w:val="0"/>
                <w:numId w:val="28"/>
              </w:numPr>
              <w:ind w:left="338"/>
              <w:rPr>
                <w:sz w:val="24"/>
                <w:szCs w:val="24"/>
              </w:rPr>
            </w:pPr>
            <w:hyperlink r:id="rId374" w:history="1">
              <w:r w:rsidR="00D85323" w:rsidRPr="0029287D">
                <w:rPr>
                  <w:rStyle w:val="Kpr"/>
                  <w:sz w:val="24"/>
                  <w:szCs w:val="24"/>
                </w:rPr>
                <w:t>Toplum Ekonomi ve Yönetim Dergisi Ana Sayfa</w:t>
              </w:r>
            </w:hyperlink>
          </w:p>
        </w:tc>
      </w:tr>
      <w:tr w:rsidR="00D85323" w:rsidRPr="00EB13EA" w14:paraId="3770D668" w14:textId="77777777" w:rsidTr="00D623EF">
        <w:tc>
          <w:tcPr>
            <w:tcW w:w="2830" w:type="dxa"/>
          </w:tcPr>
          <w:p w14:paraId="5CEA9C39" w14:textId="77777777" w:rsidR="00D85323" w:rsidRPr="0029287D" w:rsidRDefault="00D85323" w:rsidP="00D85323">
            <w:pPr>
              <w:jc w:val="both"/>
              <w:rPr>
                <w:sz w:val="24"/>
                <w:szCs w:val="24"/>
              </w:rPr>
            </w:pPr>
            <w:r w:rsidRPr="0029287D">
              <w:rPr>
                <w:sz w:val="24"/>
                <w:szCs w:val="24"/>
              </w:rPr>
              <w:t>Birimde araştırma performansının izlenmesi ve değerlendirilmesine yönelik örnek gösterilebilir uygulamalar bulunuyor mu?</w:t>
            </w:r>
          </w:p>
        </w:tc>
        <w:tc>
          <w:tcPr>
            <w:tcW w:w="993" w:type="dxa"/>
            <w:vAlign w:val="center"/>
          </w:tcPr>
          <w:p w14:paraId="2F782EF8" w14:textId="77777777" w:rsidR="00D85323" w:rsidRPr="0029287D" w:rsidRDefault="00D85323" w:rsidP="00D85323">
            <w:pPr>
              <w:jc w:val="center"/>
              <w:rPr>
                <w:sz w:val="24"/>
                <w:szCs w:val="24"/>
              </w:rPr>
            </w:pPr>
            <w:r w:rsidRPr="0029287D">
              <w:rPr>
                <w:sz w:val="24"/>
                <w:szCs w:val="24"/>
              </w:rPr>
              <w:t>Kısmen</w:t>
            </w:r>
          </w:p>
        </w:tc>
        <w:tc>
          <w:tcPr>
            <w:tcW w:w="5240" w:type="dxa"/>
          </w:tcPr>
          <w:p w14:paraId="30AEA807" w14:textId="77777777" w:rsidR="00D85323" w:rsidRPr="0029287D" w:rsidRDefault="00D85323" w:rsidP="00D85323">
            <w:pPr>
              <w:rPr>
                <w:sz w:val="24"/>
                <w:szCs w:val="24"/>
              </w:rPr>
            </w:pPr>
          </w:p>
        </w:tc>
      </w:tr>
      <w:tr w:rsidR="00D85323" w:rsidRPr="00EB13EA" w14:paraId="37A60480" w14:textId="77777777" w:rsidTr="00D623EF">
        <w:tc>
          <w:tcPr>
            <w:tcW w:w="2830" w:type="dxa"/>
          </w:tcPr>
          <w:p w14:paraId="7EDE20A7" w14:textId="77777777" w:rsidR="00D85323" w:rsidRPr="0029287D" w:rsidRDefault="00D85323" w:rsidP="00D85323">
            <w:pPr>
              <w:jc w:val="both"/>
              <w:rPr>
                <w:sz w:val="24"/>
                <w:szCs w:val="24"/>
              </w:rPr>
            </w:pPr>
            <w:r w:rsidRPr="0029287D">
              <w:rPr>
                <w:sz w:val="24"/>
                <w:szCs w:val="24"/>
              </w:rPr>
              <w:t>Kanıtlar yeterli sayıda gösterilmiş midir?</w:t>
            </w:r>
          </w:p>
        </w:tc>
        <w:tc>
          <w:tcPr>
            <w:tcW w:w="993" w:type="dxa"/>
            <w:vAlign w:val="center"/>
          </w:tcPr>
          <w:p w14:paraId="2A97B4CF" w14:textId="77777777" w:rsidR="00D85323" w:rsidRPr="0029287D" w:rsidRDefault="00D85323" w:rsidP="00D85323">
            <w:pPr>
              <w:jc w:val="center"/>
              <w:rPr>
                <w:sz w:val="24"/>
                <w:szCs w:val="24"/>
              </w:rPr>
            </w:pPr>
            <w:r w:rsidRPr="0029287D">
              <w:rPr>
                <w:sz w:val="24"/>
                <w:szCs w:val="24"/>
              </w:rPr>
              <w:t>Kısmen</w:t>
            </w:r>
          </w:p>
        </w:tc>
        <w:tc>
          <w:tcPr>
            <w:tcW w:w="5240" w:type="dxa"/>
          </w:tcPr>
          <w:p w14:paraId="190032B5" w14:textId="77777777" w:rsidR="00D85323" w:rsidRPr="0029287D" w:rsidRDefault="00D85323" w:rsidP="00D85323">
            <w:pPr>
              <w:rPr>
                <w:sz w:val="24"/>
                <w:szCs w:val="24"/>
              </w:rPr>
            </w:pPr>
          </w:p>
        </w:tc>
      </w:tr>
      <w:tr w:rsidR="00D85323" w:rsidRPr="00EB13EA" w14:paraId="2792237A" w14:textId="77777777" w:rsidTr="00D623EF">
        <w:tc>
          <w:tcPr>
            <w:tcW w:w="2830" w:type="dxa"/>
          </w:tcPr>
          <w:p w14:paraId="7707658F" w14:textId="77777777" w:rsidR="00D85323" w:rsidRPr="0029287D" w:rsidRDefault="00D85323" w:rsidP="00D85323">
            <w:pPr>
              <w:jc w:val="both"/>
              <w:rPr>
                <w:sz w:val="24"/>
                <w:szCs w:val="24"/>
              </w:rPr>
            </w:pPr>
            <w:r w:rsidRPr="0029287D">
              <w:rPr>
                <w:sz w:val="24"/>
                <w:szCs w:val="24"/>
              </w:rPr>
              <w:t>Gösterilen kanıtlar araştırma performansının izlenmesi ve değerlendirilmesi alt ölçütüne uygun mudur?</w:t>
            </w:r>
          </w:p>
        </w:tc>
        <w:tc>
          <w:tcPr>
            <w:tcW w:w="993" w:type="dxa"/>
            <w:vAlign w:val="center"/>
          </w:tcPr>
          <w:p w14:paraId="71D00E97" w14:textId="77777777" w:rsidR="00D85323" w:rsidRPr="0029287D" w:rsidRDefault="00D85323" w:rsidP="00D85323">
            <w:pPr>
              <w:jc w:val="center"/>
              <w:rPr>
                <w:sz w:val="24"/>
                <w:szCs w:val="24"/>
              </w:rPr>
            </w:pPr>
            <w:r w:rsidRPr="0029287D">
              <w:rPr>
                <w:sz w:val="24"/>
                <w:szCs w:val="24"/>
              </w:rPr>
              <w:t>Kısmen</w:t>
            </w:r>
          </w:p>
        </w:tc>
        <w:tc>
          <w:tcPr>
            <w:tcW w:w="5240" w:type="dxa"/>
          </w:tcPr>
          <w:p w14:paraId="55CCA992" w14:textId="77777777" w:rsidR="00D85323" w:rsidRPr="0029287D" w:rsidRDefault="00D85323" w:rsidP="00D85323">
            <w:pPr>
              <w:rPr>
                <w:sz w:val="24"/>
                <w:szCs w:val="24"/>
              </w:rPr>
            </w:pPr>
          </w:p>
        </w:tc>
      </w:tr>
      <w:tr w:rsidR="00D85323" w:rsidRPr="00EB13EA" w14:paraId="7C3C3E19" w14:textId="77777777" w:rsidTr="00D623EF">
        <w:tc>
          <w:tcPr>
            <w:tcW w:w="2830" w:type="dxa"/>
          </w:tcPr>
          <w:p w14:paraId="2C67C634" w14:textId="77777777" w:rsidR="00D85323" w:rsidRPr="0029287D" w:rsidRDefault="00D85323" w:rsidP="00D85323">
            <w:pPr>
              <w:jc w:val="both"/>
              <w:rPr>
                <w:sz w:val="24"/>
                <w:szCs w:val="24"/>
              </w:rPr>
            </w:pPr>
            <w:r w:rsidRPr="0029287D">
              <w:rPr>
                <w:b/>
                <w:bCs/>
                <w:sz w:val="24"/>
                <w:szCs w:val="24"/>
              </w:rPr>
              <w:t>Birim Öz Değerlendirme Puanlaması</w:t>
            </w:r>
            <w:r w:rsidRPr="0029287D">
              <w:rPr>
                <w:sz w:val="24"/>
                <w:szCs w:val="24"/>
              </w:rPr>
              <w:t>:.3</w:t>
            </w:r>
          </w:p>
        </w:tc>
        <w:tc>
          <w:tcPr>
            <w:tcW w:w="6233" w:type="dxa"/>
            <w:gridSpan w:val="2"/>
          </w:tcPr>
          <w:p w14:paraId="242B8C4A" w14:textId="77777777" w:rsidR="00D85323" w:rsidRPr="0029287D" w:rsidRDefault="00D85323" w:rsidP="00D85323">
            <w:pPr>
              <w:rPr>
                <w:b/>
                <w:bCs/>
                <w:sz w:val="24"/>
                <w:szCs w:val="24"/>
              </w:rPr>
            </w:pPr>
            <w:r w:rsidRPr="0029287D">
              <w:rPr>
                <w:b/>
                <w:bCs/>
                <w:sz w:val="24"/>
                <w:szCs w:val="24"/>
              </w:rPr>
              <w:t xml:space="preserve">Akran Değerlendirme </w:t>
            </w:r>
          </w:p>
          <w:p w14:paraId="35B1ACBA" w14:textId="77777777" w:rsidR="00D85323" w:rsidRPr="0029287D" w:rsidRDefault="00D85323" w:rsidP="00D85323">
            <w:pPr>
              <w:rPr>
                <w:sz w:val="24"/>
                <w:szCs w:val="24"/>
              </w:rPr>
            </w:pPr>
            <w:r w:rsidRPr="0029287D">
              <w:rPr>
                <w:b/>
                <w:bCs/>
                <w:sz w:val="24"/>
                <w:szCs w:val="24"/>
              </w:rPr>
              <w:t>Puanlaması</w:t>
            </w:r>
            <w:r w:rsidRPr="0029287D">
              <w:rPr>
                <w:sz w:val="24"/>
                <w:szCs w:val="24"/>
              </w:rPr>
              <w:t>: 3</w:t>
            </w:r>
          </w:p>
        </w:tc>
      </w:tr>
    </w:tbl>
    <w:p w14:paraId="2E273FD1" w14:textId="77777777" w:rsidR="00D85323" w:rsidRDefault="00D85323" w:rsidP="00D85323">
      <w:pPr>
        <w:pStyle w:val="GvdeMetni"/>
        <w:ind w:left="1"/>
        <w:rPr>
          <w:spacing w:val="-2"/>
        </w:rPr>
      </w:pPr>
    </w:p>
    <w:p w14:paraId="32C7FCC8" w14:textId="77777777" w:rsidR="00D85323" w:rsidRDefault="00D85323" w:rsidP="00D85323">
      <w:pPr>
        <w:pStyle w:val="GvdeMetni"/>
        <w:ind w:left="1"/>
        <w:rPr>
          <w:spacing w:val="-2"/>
        </w:rPr>
      </w:pPr>
    </w:p>
    <w:p w14:paraId="3D3965EA" w14:textId="77777777" w:rsidR="00D85323" w:rsidRPr="00A56583" w:rsidRDefault="00D85323" w:rsidP="00D85323">
      <w:pPr>
        <w:pStyle w:val="GvdeMetni"/>
        <w:ind w:left="1"/>
        <w:rPr>
          <w:b/>
          <w:bCs/>
          <w:spacing w:val="-2"/>
        </w:rPr>
      </w:pPr>
      <w:r>
        <w:rPr>
          <w:b/>
          <w:bCs/>
          <w:spacing w:val="-2"/>
        </w:rPr>
        <w:t>C</w:t>
      </w:r>
      <w:r w:rsidRPr="00A56583">
        <w:rPr>
          <w:b/>
          <w:bCs/>
          <w:spacing w:val="-2"/>
        </w:rPr>
        <w:t>.3.2. Öğretim Elemanı/Araştırmacı Performansının Değerlendirilmesi</w:t>
      </w:r>
    </w:p>
    <w:p w14:paraId="5E079301" w14:textId="7FB692D1" w:rsidR="00D85323" w:rsidRDefault="00D85323" w:rsidP="00D85323">
      <w:pPr>
        <w:pStyle w:val="GvdeMetni"/>
        <w:ind w:left="1"/>
        <w:jc w:val="both"/>
        <w:rPr>
          <w:spacing w:val="-2"/>
        </w:rPr>
      </w:pPr>
      <w:r w:rsidRPr="00EB13EA">
        <w:rPr>
          <w:b/>
          <w:bCs/>
        </w:rPr>
        <w:t>Akran Değerlendirmesi:</w:t>
      </w:r>
      <w:r w:rsidRPr="00EB13EA">
        <w:t xml:space="preserve"> </w:t>
      </w:r>
      <w:r w:rsidRPr="00A56583">
        <w:rPr>
          <w:spacing w:val="-2"/>
        </w:rPr>
        <w:t>Birimin öğretim elemanı ve araştırmacı performansının değerlendirilmesine yönelik süreçlerin üniversite genelinde tanımlanmış ilke ve kriterler doğrultusunda yürütüldüğü görülmektedir. Akademik personelin ders yükleri, akademik yayınları, projeleri ve diğer bilimsel faaliyetlerinin DPÜ Akademik Portal üzerinden kamuoyuna açık şekilde paylaşılması, şeffaflık ve hesap verebilirlik açısından önemli bir uygulama olarak değerlendirilmektedir. Bu sistem sayesinde akademik faaliyetlerin görünürlüğü artırılmakta ve kurumsal düzeyde izlenebilirlik sağlanmaktadır. Performans değerlendirme sürecinin; ilgili mevzuat, üniversite genel akademik performans kriterleri ve akademik teşvik uygulama esasları çerçevesinde planlandığı anlaşılmaktadır. Bu durum, süreçlerin bireysel inisiyatiften ziyade kurumsal politika ve standartlara dayalı olarak yürütüldüğünü göstermektedir. Akademik personelin faaliyetlerinin düzenli olarak DPÜ Akademik Portal üzerinden paylaşılması ve akademik teşvik süreçlerinin sistematik biçimde yürütülmesi uygulama aşamasının aktif olarak işletildiğini ortaya koymaktadır. Akademik teşvik başvuru ve değerlendirme süreçlerinin belirlenmiş kriterler doğrultusunda gerçekleştirilmesi, performansın somut göstergeler üzerinden değerlendirildiğini göstermektedir.</w:t>
      </w:r>
    </w:p>
    <w:p w14:paraId="1A2B6665" w14:textId="77777777" w:rsidR="003C544A" w:rsidRDefault="003C544A" w:rsidP="00D85323">
      <w:pPr>
        <w:pStyle w:val="GvdeMetni"/>
        <w:ind w:left="1"/>
        <w:jc w:val="both"/>
        <w:rPr>
          <w:spacing w:val="-2"/>
        </w:rPr>
      </w:pPr>
    </w:p>
    <w:tbl>
      <w:tblPr>
        <w:tblStyle w:val="TabloKlavuzu"/>
        <w:tblW w:w="0" w:type="auto"/>
        <w:tblLook w:val="04A0" w:firstRow="1" w:lastRow="0" w:firstColumn="1" w:lastColumn="0" w:noHBand="0" w:noVBand="1"/>
      </w:tblPr>
      <w:tblGrid>
        <w:gridCol w:w="2830"/>
        <w:gridCol w:w="1276"/>
        <w:gridCol w:w="4956"/>
      </w:tblGrid>
      <w:tr w:rsidR="00D85323" w:rsidRPr="00EB13EA" w14:paraId="25BB9478" w14:textId="77777777" w:rsidTr="00D623EF">
        <w:tc>
          <w:tcPr>
            <w:tcW w:w="2830" w:type="dxa"/>
          </w:tcPr>
          <w:p w14:paraId="639F74C3" w14:textId="77777777" w:rsidR="00D85323" w:rsidRPr="0029287D" w:rsidRDefault="00D85323" w:rsidP="00D85323">
            <w:pPr>
              <w:rPr>
                <w:b/>
                <w:bCs/>
                <w:sz w:val="24"/>
                <w:szCs w:val="24"/>
              </w:rPr>
            </w:pPr>
            <w:r w:rsidRPr="0029287D">
              <w:rPr>
                <w:b/>
                <w:bCs/>
                <w:sz w:val="24"/>
                <w:szCs w:val="24"/>
              </w:rPr>
              <w:t>Akran Değerlendirme Kriterleri</w:t>
            </w:r>
          </w:p>
        </w:tc>
        <w:tc>
          <w:tcPr>
            <w:tcW w:w="1276" w:type="dxa"/>
          </w:tcPr>
          <w:p w14:paraId="774F5027" w14:textId="49C2363F" w:rsidR="00D85323" w:rsidRPr="0029287D" w:rsidRDefault="00D85323" w:rsidP="00D85323">
            <w:pPr>
              <w:jc w:val="center"/>
              <w:rPr>
                <w:b/>
                <w:bCs/>
                <w:sz w:val="24"/>
                <w:szCs w:val="24"/>
              </w:rPr>
            </w:pPr>
            <w:r w:rsidRPr="0029287D">
              <w:rPr>
                <w:b/>
                <w:bCs/>
                <w:sz w:val="24"/>
                <w:szCs w:val="24"/>
              </w:rPr>
              <w:t>Evet/ Hayır/</w:t>
            </w:r>
            <w:r w:rsidR="00D623EF">
              <w:rPr>
                <w:b/>
                <w:bCs/>
                <w:sz w:val="24"/>
                <w:szCs w:val="24"/>
              </w:rPr>
              <w:t xml:space="preserve"> </w:t>
            </w:r>
            <w:r w:rsidRPr="0029287D">
              <w:rPr>
                <w:b/>
                <w:bCs/>
                <w:sz w:val="24"/>
                <w:szCs w:val="24"/>
              </w:rPr>
              <w:t>Kısmen</w:t>
            </w:r>
          </w:p>
        </w:tc>
        <w:tc>
          <w:tcPr>
            <w:tcW w:w="4956" w:type="dxa"/>
          </w:tcPr>
          <w:p w14:paraId="38C2D6EA" w14:textId="77777777" w:rsidR="00D85323" w:rsidRPr="0029287D" w:rsidRDefault="00D85323" w:rsidP="00D85323">
            <w:pPr>
              <w:jc w:val="center"/>
              <w:rPr>
                <w:b/>
                <w:bCs/>
                <w:sz w:val="24"/>
                <w:szCs w:val="24"/>
              </w:rPr>
            </w:pPr>
            <w:r w:rsidRPr="0029287D">
              <w:rPr>
                <w:b/>
                <w:bCs/>
                <w:sz w:val="24"/>
                <w:szCs w:val="24"/>
              </w:rPr>
              <w:t>Kanıt</w:t>
            </w:r>
          </w:p>
        </w:tc>
      </w:tr>
      <w:tr w:rsidR="00D85323" w:rsidRPr="00EB13EA" w14:paraId="4433A27E" w14:textId="77777777" w:rsidTr="00D623EF">
        <w:tc>
          <w:tcPr>
            <w:tcW w:w="2830" w:type="dxa"/>
          </w:tcPr>
          <w:p w14:paraId="283B81AF" w14:textId="77777777" w:rsidR="00D85323" w:rsidRPr="0029287D" w:rsidRDefault="00D85323" w:rsidP="00D85323">
            <w:pPr>
              <w:jc w:val="both"/>
              <w:rPr>
                <w:sz w:val="24"/>
                <w:szCs w:val="24"/>
              </w:rPr>
            </w:pPr>
            <w:r w:rsidRPr="0029287D">
              <w:rPr>
                <w:sz w:val="24"/>
                <w:szCs w:val="24"/>
              </w:rPr>
              <w:t>Birimde öğretim elemanı/araştırmacı performansının değerlendirilmesine yönelik planlama faaliyeti bulunuyor mu?</w:t>
            </w:r>
          </w:p>
        </w:tc>
        <w:tc>
          <w:tcPr>
            <w:tcW w:w="1276" w:type="dxa"/>
            <w:vAlign w:val="center"/>
          </w:tcPr>
          <w:p w14:paraId="0DEAD1FF" w14:textId="77777777" w:rsidR="00D85323" w:rsidRPr="0029287D" w:rsidRDefault="00D85323" w:rsidP="00D85323">
            <w:pPr>
              <w:jc w:val="center"/>
              <w:rPr>
                <w:sz w:val="24"/>
                <w:szCs w:val="24"/>
              </w:rPr>
            </w:pPr>
            <w:r w:rsidRPr="0029287D">
              <w:rPr>
                <w:sz w:val="24"/>
                <w:szCs w:val="24"/>
              </w:rPr>
              <w:t>Kısmen</w:t>
            </w:r>
          </w:p>
        </w:tc>
        <w:tc>
          <w:tcPr>
            <w:tcW w:w="4956" w:type="dxa"/>
          </w:tcPr>
          <w:p w14:paraId="0486D8B1" w14:textId="77777777" w:rsidR="00D85323" w:rsidRPr="0029287D" w:rsidRDefault="00D85323" w:rsidP="00D85323">
            <w:pPr>
              <w:jc w:val="both"/>
              <w:rPr>
                <w:sz w:val="24"/>
                <w:szCs w:val="24"/>
              </w:rPr>
            </w:pPr>
            <w:r w:rsidRPr="0029287D">
              <w:rPr>
                <w:sz w:val="24"/>
                <w:szCs w:val="24"/>
              </w:rPr>
              <w:t>Birimde akademik personelin eğitim-öğretim ve araştırma faaliyetlerinin görünür kılınması ve izlenebilirliğinin artması planlanmıştır kanıt olarak gösterilen birim faaliyet raporuna ulaşılamamıştır.</w:t>
            </w:r>
          </w:p>
        </w:tc>
      </w:tr>
      <w:tr w:rsidR="00D85323" w:rsidRPr="00EB13EA" w14:paraId="312AF52C" w14:textId="77777777" w:rsidTr="00D623EF">
        <w:tc>
          <w:tcPr>
            <w:tcW w:w="2830" w:type="dxa"/>
          </w:tcPr>
          <w:p w14:paraId="0BED8B5A" w14:textId="77777777" w:rsidR="00D85323" w:rsidRPr="0029287D" w:rsidRDefault="00D85323" w:rsidP="00D85323">
            <w:pPr>
              <w:jc w:val="both"/>
              <w:rPr>
                <w:sz w:val="24"/>
                <w:szCs w:val="24"/>
              </w:rPr>
            </w:pPr>
            <w:r w:rsidRPr="0029287D">
              <w:rPr>
                <w:sz w:val="24"/>
                <w:szCs w:val="24"/>
              </w:rPr>
              <w:t>Birimde öğretim elemanı/araştırmacı performansının değerlendirilmesine yönelik uygulama faaliyeti bulunuyor mu?</w:t>
            </w:r>
          </w:p>
        </w:tc>
        <w:tc>
          <w:tcPr>
            <w:tcW w:w="1276" w:type="dxa"/>
            <w:vAlign w:val="center"/>
          </w:tcPr>
          <w:p w14:paraId="3307AB6D" w14:textId="77777777" w:rsidR="00D85323" w:rsidRPr="0029287D" w:rsidRDefault="00D85323" w:rsidP="00D85323">
            <w:pPr>
              <w:jc w:val="center"/>
              <w:rPr>
                <w:sz w:val="24"/>
                <w:szCs w:val="24"/>
              </w:rPr>
            </w:pPr>
            <w:r w:rsidRPr="0029287D">
              <w:rPr>
                <w:sz w:val="24"/>
                <w:szCs w:val="24"/>
              </w:rPr>
              <w:t>Evet</w:t>
            </w:r>
          </w:p>
        </w:tc>
        <w:tc>
          <w:tcPr>
            <w:tcW w:w="4956" w:type="dxa"/>
          </w:tcPr>
          <w:p w14:paraId="4848431F" w14:textId="77777777" w:rsidR="00D85323" w:rsidRPr="0029287D" w:rsidRDefault="009B77AD" w:rsidP="00D85323">
            <w:pPr>
              <w:pStyle w:val="ListeParagraf"/>
              <w:numPr>
                <w:ilvl w:val="0"/>
                <w:numId w:val="28"/>
              </w:numPr>
              <w:ind w:left="304"/>
              <w:jc w:val="both"/>
              <w:rPr>
                <w:sz w:val="24"/>
                <w:szCs w:val="24"/>
              </w:rPr>
            </w:pPr>
            <w:hyperlink r:id="rId375" w:history="1">
              <w:r w:rsidR="00D85323" w:rsidRPr="0029287D">
                <w:rPr>
                  <w:rStyle w:val="Kpr"/>
                  <w:sz w:val="24"/>
                  <w:szCs w:val="24"/>
                </w:rPr>
                <w:t>DPUPortal - Kütahya Dumlupınar Üniversitesi Bilgi Portalı</w:t>
              </w:r>
            </w:hyperlink>
          </w:p>
          <w:p w14:paraId="1743E3E4" w14:textId="77777777" w:rsidR="00D85323" w:rsidRPr="0029287D" w:rsidRDefault="009B77AD" w:rsidP="00D85323">
            <w:pPr>
              <w:pStyle w:val="ListeParagraf"/>
              <w:numPr>
                <w:ilvl w:val="0"/>
                <w:numId w:val="28"/>
              </w:numPr>
              <w:ind w:left="304"/>
              <w:jc w:val="both"/>
              <w:rPr>
                <w:sz w:val="24"/>
                <w:szCs w:val="24"/>
              </w:rPr>
            </w:pPr>
            <w:hyperlink r:id="rId376" w:history="1">
              <w:r w:rsidR="00D85323" w:rsidRPr="0029287D">
                <w:rPr>
                  <w:rStyle w:val="Kpr"/>
                  <w:sz w:val="24"/>
                  <w:szCs w:val="24"/>
                </w:rPr>
                <w:t>2025 Akademik Teşvik Başvuruları Ön Değerlendirme Sonuçları</w:t>
              </w:r>
            </w:hyperlink>
          </w:p>
          <w:p w14:paraId="228A5D53" w14:textId="77777777" w:rsidR="00D85323" w:rsidRPr="0029287D" w:rsidRDefault="00D85323" w:rsidP="00D85323">
            <w:pPr>
              <w:jc w:val="center"/>
              <w:rPr>
                <w:sz w:val="24"/>
                <w:szCs w:val="24"/>
              </w:rPr>
            </w:pPr>
          </w:p>
        </w:tc>
      </w:tr>
      <w:tr w:rsidR="00D85323" w:rsidRPr="00EB13EA" w14:paraId="79D42D5A" w14:textId="77777777" w:rsidTr="00D623EF">
        <w:tc>
          <w:tcPr>
            <w:tcW w:w="2830" w:type="dxa"/>
          </w:tcPr>
          <w:p w14:paraId="580C5F6A" w14:textId="77777777" w:rsidR="00D85323" w:rsidRPr="0029287D" w:rsidRDefault="00D85323" w:rsidP="00D85323">
            <w:pPr>
              <w:jc w:val="both"/>
              <w:rPr>
                <w:sz w:val="24"/>
                <w:szCs w:val="24"/>
              </w:rPr>
            </w:pPr>
            <w:r w:rsidRPr="0029287D">
              <w:rPr>
                <w:sz w:val="24"/>
                <w:szCs w:val="24"/>
              </w:rPr>
              <w:t>Birimde öğretim elemanı/araştırmacı performansının değerlendirilmesine yönelik kontrol faaliyeti bulunuyor mu?</w:t>
            </w:r>
          </w:p>
        </w:tc>
        <w:tc>
          <w:tcPr>
            <w:tcW w:w="1276" w:type="dxa"/>
            <w:vAlign w:val="center"/>
          </w:tcPr>
          <w:p w14:paraId="6DB55BD1" w14:textId="77777777" w:rsidR="00D85323" w:rsidRPr="0029287D" w:rsidRDefault="00D85323" w:rsidP="00D85323">
            <w:pPr>
              <w:jc w:val="center"/>
              <w:rPr>
                <w:sz w:val="24"/>
                <w:szCs w:val="24"/>
              </w:rPr>
            </w:pPr>
            <w:r w:rsidRPr="0029287D">
              <w:rPr>
                <w:sz w:val="24"/>
                <w:szCs w:val="24"/>
              </w:rPr>
              <w:t>Hayır</w:t>
            </w:r>
          </w:p>
        </w:tc>
        <w:tc>
          <w:tcPr>
            <w:tcW w:w="4956" w:type="dxa"/>
          </w:tcPr>
          <w:p w14:paraId="619059DC" w14:textId="77777777" w:rsidR="00D85323" w:rsidRPr="0029287D" w:rsidRDefault="00D85323" w:rsidP="00D85323">
            <w:pPr>
              <w:jc w:val="center"/>
              <w:rPr>
                <w:sz w:val="24"/>
                <w:szCs w:val="24"/>
              </w:rPr>
            </w:pPr>
            <w:r w:rsidRPr="0029287D">
              <w:rPr>
                <w:sz w:val="24"/>
                <w:szCs w:val="24"/>
              </w:rPr>
              <w:t>Somut kanıt bulunmamaktadır.</w:t>
            </w:r>
          </w:p>
        </w:tc>
      </w:tr>
      <w:tr w:rsidR="00D85323" w:rsidRPr="00EB13EA" w14:paraId="17D74527" w14:textId="77777777" w:rsidTr="00D623EF">
        <w:tc>
          <w:tcPr>
            <w:tcW w:w="2830" w:type="dxa"/>
          </w:tcPr>
          <w:p w14:paraId="5BDCCD21" w14:textId="77777777" w:rsidR="00D85323" w:rsidRPr="0029287D" w:rsidRDefault="00D85323" w:rsidP="00D85323">
            <w:pPr>
              <w:jc w:val="both"/>
              <w:rPr>
                <w:sz w:val="24"/>
                <w:szCs w:val="24"/>
              </w:rPr>
            </w:pPr>
            <w:r w:rsidRPr="0029287D">
              <w:rPr>
                <w:sz w:val="24"/>
                <w:szCs w:val="24"/>
              </w:rPr>
              <w:t>Birimde öğretim elemanı/araştırmacı performansının değerlendirilmesine yönelik önlem alma faaliyeti bulunuyor mu?</w:t>
            </w:r>
          </w:p>
        </w:tc>
        <w:tc>
          <w:tcPr>
            <w:tcW w:w="1276" w:type="dxa"/>
            <w:vAlign w:val="center"/>
          </w:tcPr>
          <w:p w14:paraId="40B65982" w14:textId="77777777" w:rsidR="00D85323" w:rsidRPr="0029287D" w:rsidRDefault="00D85323" w:rsidP="00D85323">
            <w:pPr>
              <w:jc w:val="center"/>
              <w:rPr>
                <w:sz w:val="24"/>
                <w:szCs w:val="24"/>
              </w:rPr>
            </w:pPr>
            <w:r w:rsidRPr="0029287D">
              <w:rPr>
                <w:sz w:val="24"/>
                <w:szCs w:val="24"/>
              </w:rPr>
              <w:t>Hayır</w:t>
            </w:r>
          </w:p>
        </w:tc>
        <w:tc>
          <w:tcPr>
            <w:tcW w:w="4956" w:type="dxa"/>
          </w:tcPr>
          <w:p w14:paraId="2E94A6FF" w14:textId="77777777" w:rsidR="00D85323" w:rsidRPr="0029287D" w:rsidRDefault="00D85323" w:rsidP="00D85323">
            <w:pPr>
              <w:jc w:val="center"/>
              <w:rPr>
                <w:sz w:val="24"/>
                <w:szCs w:val="24"/>
              </w:rPr>
            </w:pPr>
            <w:r w:rsidRPr="0029287D">
              <w:rPr>
                <w:sz w:val="24"/>
                <w:szCs w:val="24"/>
              </w:rPr>
              <w:t>Somut kanıt bulunmamaktadır.</w:t>
            </w:r>
          </w:p>
        </w:tc>
      </w:tr>
      <w:tr w:rsidR="00D85323" w:rsidRPr="00EB13EA" w14:paraId="7A0F2B93" w14:textId="77777777" w:rsidTr="00D623EF">
        <w:tc>
          <w:tcPr>
            <w:tcW w:w="2830" w:type="dxa"/>
          </w:tcPr>
          <w:p w14:paraId="3884ABB4" w14:textId="77777777" w:rsidR="00D85323" w:rsidRPr="0029287D" w:rsidRDefault="00D85323" w:rsidP="00D85323">
            <w:pPr>
              <w:jc w:val="both"/>
              <w:rPr>
                <w:sz w:val="24"/>
                <w:szCs w:val="24"/>
              </w:rPr>
            </w:pPr>
            <w:r w:rsidRPr="0029287D">
              <w:rPr>
                <w:sz w:val="24"/>
                <w:szCs w:val="24"/>
              </w:rPr>
              <w:t>Birimde öğretim elemanı/araştırmacı performansının değerlendirilmesine yönelik örnek gösterilebilir uygulamalar bulunuyor mu?</w:t>
            </w:r>
          </w:p>
        </w:tc>
        <w:tc>
          <w:tcPr>
            <w:tcW w:w="1276" w:type="dxa"/>
            <w:vAlign w:val="center"/>
          </w:tcPr>
          <w:p w14:paraId="54BBFD9E" w14:textId="77777777" w:rsidR="00D85323" w:rsidRPr="0029287D" w:rsidRDefault="00D85323" w:rsidP="00D85323">
            <w:pPr>
              <w:jc w:val="center"/>
              <w:rPr>
                <w:sz w:val="24"/>
                <w:szCs w:val="24"/>
              </w:rPr>
            </w:pPr>
            <w:r w:rsidRPr="0029287D">
              <w:rPr>
                <w:sz w:val="24"/>
                <w:szCs w:val="24"/>
              </w:rPr>
              <w:t>Kısmen</w:t>
            </w:r>
          </w:p>
        </w:tc>
        <w:tc>
          <w:tcPr>
            <w:tcW w:w="4956" w:type="dxa"/>
          </w:tcPr>
          <w:p w14:paraId="4AFD7F73" w14:textId="77777777" w:rsidR="00D85323" w:rsidRPr="0029287D" w:rsidRDefault="00D85323" w:rsidP="00D85323">
            <w:pPr>
              <w:jc w:val="center"/>
              <w:rPr>
                <w:sz w:val="24"/>
                <w:szCs w:val="24"/>
              </w:rPr>
            </w:pPr>
          </w:p>
        </w:tc>
      </w:tr>
      <w:tr w:rsidR="00D85323" w:rsidRPr="00EB13EA" w14:paraId="17F6B77D" w14:textId="77777777" w:rsidTr="00D623EF">
        <w:tc>
          <w:tcPr>
            <w:tcW w:w="2830" w:type="dxa"/>
          </w:tcPr>
          <w:p w14:paraId="3307AD93" w14:textId="77777777" w:rsidR="00D85323" w:rsidRPr="0029287D" w:rsidRDefault="00D85323" w:rsidP="00D85323">
            <w:pPr>
              <w:jc w:val="both"/>
              <w:rPr>
                <w:sz w:val="24"/>
                <w:szCs w:val="24"/>
              </w:rPr>
            </w:pPr>
            <w:r w:rsidRPr="0029287D">
              <w:rPr>
                <w:sz w:val="24"/>
                <w:szCs w:val="24"/>
              </w:rPr>
              <w:t>Kanıtlar yeterli sayıda gösterilmiş midir?</w:t>
            </w:r>
          </w:p>
        </w:tc>
        <w:tc>
          <w:tcPr>
            <w:tcW w:w="1276" w:type="dxa"/>
            <w:vAlign w:val="center"/>
          </w:tcPr>
          <w:p w14:paraId="489AADF4" w14:textId="77777777" w:rsidR="00D85323" w:rsidRPr="0029287D" w:rsidRDefault="00D85323" w:rsidP="00D85323">
            <w:pPr>
              <w:jc w:val="center"/>
              <w:rPr>
                <w:sz w:val="24"/>
                <w:szCs w:val="24"/>
              </w:rPr>
            </w:pPr>
            <w:r w:rsidRPr="0029287D">
              <w:rPr>
                <w:sz w:val="24"/>
                <w:szCs w:val="24"/>
              </w:rPr>
              <w:t>Kısmen</w:t>
            </w:r>
          </w:p>
        </w:tc>
        <w:tc>
          <w:tcPr>
            <w:tcW w:w="4956" w:type="dxa"/>
          </w:tcPr>
          <w:p w14:paraId="71104367" w14:textId="77777777" w:rsidR="00D85323" w:rsidRPr="0029287D" w:rsidRDefault="00D85323" w:rsidP="00D85323">
            <w:pPr>
              <w:jc w:val="center"/>
              <w:rPr>
                <w:sz w:val="24"/>
                <w:szCs w:val="24"/>
              </w:rPr>
            </w:pPr>
          </w:p>
        </w:tc>
      </w:tr>
      <w:tr w:rsidR="00D85323" w:rsidRPr="00EB13EA" w14:paraId="4E78CF2C" w14:textId="77777777" w:rsidTr="00D623EF">
        <w:tc>
          <w:tcPr>
            <w:tcW w:w="2830" w:type="dxa"/>
          </w:tcPr>
          <w:p w14:paraId="6EE9EDA1" w14:textId="77777777" w:rsidR="00D85323" w:rsidRPr="0029287D" w:rsidRDefault="00D85323" w:rsidP="00D85323">
            <w:pPr>
              <w:jc w:val="both"/>
              <w:rPr>
                <w:sz w:val="24"/>
                <w:szCs w:val="24"/>
              </w:rPr>
            </w:pPr>
            <w:r w:rsidRPr="0029287D">
              <w:rPr>
                <w:sz w:val="24"/>
                <w:szCs w:val="24"/>
              </w:rPr>
              <w:t>Gösterilen kanıtlar öğretim elemanı/araştırmacı performansının değerlendirilmesi alt ölçütüne uygun mudur?</w:t>
            </w:r>
          </w:p>
        </w:tc>
        <w:tc>
          <w:tcPr>
            <w:tcW w:w="1276" w:type="dxa"/>
            <w:vAlign w:val="center"/>
          </w:tcPr>
          <w:p w14:paraId="1F4E34AC" w14:textId="77777777" w:rsidR="00D85323" w:rsidRPr="0029287D" w:rsidRDefault="00D85323" w:rsidP="00D85323">
            <w:pPr>
              <w:jc w:val="center"/>
              <w:rPr>
                <w:sz w:val="24"/>
                <w:szCs w:val="24"/>
              </w:rPr>
            </w:pPr>
            <w:r w:rsidRPr="0029287D">
              <w:rPr>
                <w:sz w:val="24"/>
                <w:szCs w:val="24"/>
              </w:rPr>
              <w:t>Kısmen</w:t>
            </w:r>
          </w:p>
        </w:tc>
        <w:tc>
          <w:tcPr>
            <w:tcW w:w="4956" w:type="dxa"/>
          </w:tcPr>
          <w:p w14:paraId="164775A4" w14:textId="77777777" w:rsidR="00D85323" w:rsidRPr="0029287D" w:rsidRDefault="00D85323" w:rsidP="00D85323">
            <w:pPr>
              <w:jc w:val="center"/>
              <w:rPr>
                <w:sz w:val="24"/>
                <w:szCs w:val="24"/>
              </w:rPr>
            </w:pPr>
          </w:p>
        </w:tc>
      </w:tr>
      <w:tr w:rsidR="00D85323" w:rsidRPr="00EB13EA" w14:paraId="17DD302F" w14:textId="77777777" w:rsidTr="00D623EF">
        <w:tc>
          <w:tcPr>
            <w:tcW w:w="2830" w:type="dxa"/>
          </w:tcPr>
          <w:p w14:paraId="0BB0A67A" w14:textId="77777777" w:rsidR="00D85323" w:rsidRPr="0029287D" w:rsidRDefault="00D85323" w:rsidP="00D85323">
            <w:pPr>
              <w:rPr>
                <w:sz w:val="24"/>
                <w:szCs w:val="24"/>
              </w:rPr>
            </w:pPr>
            <w:r w:rsidRPr="0029287D">
              <w:rPr>
                <w:b/>
                <w:bCs/>
                <w:sz w:val="24"/>
                <w:szCs w:val="24"/>
              </w:rPr>
              <w:t>Birim Öz Değerlendirme Puanlaması</w:t>
            </w:r>
            <w:r w:rsidRPr="0029287D">
              <w:rPr>
                <w:sz w:val="24"/>
                <w:szCs w:val="24"/>
              </w:rPr>
              <w:t>:2</w:t>
            </w:r>
          </w:p>
        </w:tc>
        <w:tc>
          <w:tcPr>
            <w:tcW w:w="6232" w:type="dxa"/>
            <w:gridSpan w:val="2"/>
          </w:tcPr>
          <w:p w14:paraId="12EF417B" w14:textId="77777777" w:rsidR="00D85323" w:rsidRPr="0029287D" w:rsidRDefault="00D85323" w:rsidP="00D85323">
            <w:pPr>
              <w:rPr>
                <w:b/>
                <w:bCs/>
                <w:sz w:val="24"/>
                <w:szCs w:val="24"/>
              </w:rPr>
            </w:pPr>
            <w:r w:rsidRPr="0029287D">
              <w:rPr>
                <w:b/>
                <w:bCs/>
                <w:sz w:val="24"/>
                <w:szCs w:val="24"/>
              </w:rPr>
              <w:t xml:space="preserve">Akran Değerlendirme </w:t>
            </w:r>
          </w:p>
          <w:p w14:paraId="7FAFD722" w14:textId="77777777" w:rsidR="00D85323" w:rsidRPr="0029287D" w:rsidRDefault="00D85323" w:rsidP="00D85323">
            <w:pPr>
              <w:rPr>
                <w:sz w:val="24"/>
                <w:szCs w:val="24"/>
              </w:rPr>
            </w:pPr>
            <w:r w:rsidRPr="0029287D">
              <w:rPr>
                <w:b/>
                <w:bCs/>
                <w:sz w:val="24"/>
                <w:szCs w:val="24"/>
              </w:rPr>
              <w:t>Puanlaması</w:t>
            </w:r>
            <w:r w:rsidRPr="0029287D">
              <w:rPr>
                <w:sz w:val="24"/>
                <w:szCs w:val="24"/>
              </w:rPr>
              <w:t>: 3</w:t>
            </w:r>
          </w:p>
        </w:tc>
      </w:tr>
    </w:tbl>
    <w:p w14:paraId="1B8E463B" w14:textId="77777777" w:rsidR="00D85323" w:rsidRDefault="00D85323" w:rsidP="00D85323">
      <w:pPr>
        <w:pStyle w:val="GvdeMetni"/>
        <w:ind w:left="1"/>
        <w:rPr>
          <w:spacing w:val="-2"/>
        </w:rPr>
      </w:pPr>
    </w:p>
    <w:p w14:paraId="3C290007" w14:textId="77777777" w:rsidR="00D85323" w:rsidRDefault="00D85323" w:rsidP="00D85323">
      <w:pPr>
        <w:pStyle w:val="GvdeMetni"/>
        <w:ind w:left="1"/>
      </w:pPr>
    </w:p>
    <w:p w14:paraId="0BF2E809" w14:textId="77777777" w:rsidR="00D85323" w:rsidRDefault="00D85323" w:rsidP="00D85323">
      <w:pPr>
        <w:pStyle w:val="GvdeMetni"/>
        <w:sectPr w:rsidR="00D85323" w:rsidSect="00D85323">
          <w:type w:val="continuous"/>
          <w:pgSz w:w="11910" w:h="16840"/>
          <w:pgMar w:top="1380" w:right="1420" w:bottom="920" w:left="1417" w:header="0" w:footer="721" w:gutter="0"/>
          <w:cols w:space="708"/>
        </w:sectPr>
      </w:pPr>
    </w:p>
    <w:p w14:paraId="00BC4C6F" w14:textId="77777777" w:rsidR="00D85323" w:rsidRDefault="00D85323" w:rsidP="00D85323">
      <w:pPr>
        <w:spacing w:before="60"/>
        <w:ind w:left="1"/>
        <w:jc w:val="both"/>
        <w:rPr>
          <w:b/>
          <w:sz w:val="24"/>
        </w:rPr>
      </w:pPr>
      <w:r>
        <w:rPr>
          <w:b/>
          <w:sz w:val="24"/>
        </w:rPr>
        <w:t>ARAŞTIRMA</w:t>
      </w:r>
      <w:r>
        <w:rPr>
          <w:b/>
          <w:spacing w:val="-5"/>
          <w:sz w:val="24"/>
        </w:rPr>
        <w:t xml:space="preserve"> </w:t>
      </w:r>
      <w:r>
        <w:rPr>
          <w:b/>
          <w:sz w:val="24"/>
        </w:rPr>
        <w:t>VE</w:t>
      </w:r>
      <w:r>
        <w:rPr>
          <w:b/>
          <w:spacing w:val="-4"/>
          <w:sz w:val="24"/>
        </w:rPr>
        <w:t xml:space="preserve"> </w:t>
      </w:r>
      <w:r>
        <w:rPr>
          <w:b/>
          <w:spacing w:val="-2"/>
          <w:sz w:val="24"/>
        </w:rPr>
        <w:t>GELİŞTİRME</w:t>
      </w:r>
    </w:p>
    <w:p w14:paraId="52CCE36A" w14:textId="77777777" w:rsidR="00D85323" w:rsidRPr="00313624" w:rsidRDefault="00D85323" w:rsidP="00D85323">
      <w:pPr>
        <w:pStyle w:val="NormalWeb"/>
        <w:jc w:val="both"/>
      </w:pPr>
      <w:r w:rsidRPr="00EB13EA">
        <w:rPr>
          <w:b/>
          <w:bCs/>
        </w:rPr>
        <w:t>Akran Değerlendirmesi:</w:t>
      </w:r>
      <w:r w:rsidRPr="00313624">
        <w:t xml:space="preserve"> </w:t>
      </w:r>
      <w:r>
        <w:t>B</w:t>
      </w:r>
      <w:r w:rsidRPr="00313624">
        <w:t>irimde araştırma ve geliştirme süreçlerine yönelik alt çalışma gruplarının oluşturulduğu, kalite toplantılarının gerçekleştirildiği ve toplantı tutanaklarının paylaşılmasına ilişkin uygulamaların bulunduğu görülmektedir. Ayrıca toplantı kararlarının uygulamaya yansıdığı örnekler ile öğrencilerin araştırma faaliyetlerine katılımına yönelik izleme çalışmalarının bulunması olumlu değerlendirilmiştir. Bununla birlikte, Ar-Ge raporlarının hazırlanması, web sayfasında düzenli ilan edilmesi ve iyileştirme faaliyetlerinin sistematik hale getirilmesi hususlarında gelişime ihtiyaç bulunduğu değerlendirilmiştir.</w:t>
      </w:r>
    </w:p>
    <w:p w14:paraId="193D2FFB" w14:textId="77777777" w:rsidR="00D85323" w:rsidRPr="0029287D" w:rsidRDefault="00D85323" w:rsidP="00D85323">
      <w:pPr>
        <w:pStyle w:val="TableParagraph"/>
        <w:rPr>
          <w:sz w:val="24"/>
          <w:szCs w:val="24"/>
        </w:rPr>
      </w:pPr>
      <w:r w:rsidRPr="0029287D">
        <w:rPr>
          <w:sz w:val="24"/>
          <w:szCs w:val="24"/>
        </w:rPr>
        <w:t>Araştırma ve Geliştirme Genel Değerlendirme Tablosu</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2510"/>
        <w:gridCol w:w="1134"/>
        <w:gridCol w:w="4394"/>
      </w:tblGrid>
      <w:tr w:rsidR="00D85323" w:rsidRPr="0029287D" w14:paraId="19F81DA1" w14:textId="77777777" w:rsidTr="00D623EF">
        <w:trPr>
          <w:trHeight w:val="827"/>
        </w:trPr>
        <w:tc>
          <w:tcPr>
            <w:tcW w:w="1018" w:type="dxa"/>
          </w:tcPr>
          <w:p w14:paraId="5B666049" w14:textId="77777777" w:rsidR="00D85323" w:rsidRPr="0029287D" w:rsidRDefault="00D85323" w:rsidP="00D85323">
            <w:pPr>
              <w:pStyle w:val="TableParagraph"/>
              <w:rPr>
                <w:sz w:val="24"/>
                <w:szCs w:val="24"/>
                <w:lang w:val="en-US"/>
              </w:rPr>
            </w:pPr>
          </w:p>
        </w:tc>
        <w:tc>
          <w:tcPr>
            <w:tcW w:w="2510" w:type="dxa"/>
          </w:tcPr>
          <w:p w14:paraId="0188C1E4" w14:textId="77777777" w:rsidR="00D85323" w:rsidRPr="0029287D" w:rsidRDefault="00D85323" w:rsidP="00D85323">
            <w:pPr>
              <w:pStyle w:val="TableParagraph"/>
              <w:rPr>
                <w:b/>
                <w:sz w:val="24"/>
                <w:szCs w:val="24"/>
                <w:lang w:val="en-US"/>
              </w:rPr>
            </w:pPr>
            <w:r w:rsidRPr="0029287D">
              <w:rPr>
                <w:b/>
                <w:sz w:val="24"/>
                <w:szCs w:val="24"/>
                <w:lang w:val="en-US"/>
              </w:rPr>
              <w:t>Değerlendirme Kriteri</w:t>
            </w:r>
          </w:p>
        </w:tc>
        <w:tc>
          <w:tcPr>
            <w:tcW w:w="1134" w:type="dxa"/>
          </w:tcPr>
          <w:p w14:paraId="7682F47B" w14:textId="77777777" w:rsidR="00D85323" w:rsidRPr="0029287D" w:rsidRDefault="00D85323" w:rsidP="00D85323">
            <w:pPr>
              <w:pStyle w:val="TableParagraph"/>
              <w:rPr>
                <w:b/>
                <w:sz w:val="24"/>
                <w:szCs w:val="24"/>
                <w:lang w:val="en-US"/>
              </w:rPr>
            </w:pPr>
            <w:r w:rsidRPr="0029287D">
              <w:rPr>
                <w:b/>
                <w:sz w:val="24"/>
                <w:szCs w:val="24"/>
                <w:lang w:val="en-US"/>
              </w:rPr>
              <w:t>Evet/</w:t>
            </w:r>
          </w:p>
          <w:p w14:paraId="18EA1CC8" w14:textId="77777777" w:rsidR="00D85323" w:rsidRPr="0029287D" w:rsidRDefault="00D85323" w:rsidP="00D85323">
            <w:pPr>
              <w:pStyle w:val="TableParagraph"/>
              <w:rPr>
                <w:b/>
                <w:sz w:val="24"/>
                <w:szCs w:val="24"/>
                <w:lang w:val="en-US"/>
              </w:rPr>
            </w:pPr>
            <w:r w:rsidRPr="0029287D">
              <w:rPr>
                <w:b/>
                <w:sz w:val="24"/>
                <w:szCs w:val="24"/>
                <w:lang w:val="en-US"/>
              </w:rPr>
              <w:t>Hayır/Kısmen</w:t>
            </w:r>
          </w:p>
        </w:tc>
        <w:tc>
          <w:tcPr>
            <w:tcW w:w="4394" w:type="dxa"/>
          </w:tcPr>
          <w:p w14:paraId="685EDAAD" w14:textId="77777777" w:rsidR="00D85323" w:rsidRPr="0029287D" w:rsidRDefault="00D85323" w:rsidP="00D85323">
            <w:pPr>
              <w:pStyle w:val="TableParagraph"/>
              <w:rPr>
                <w:b/>
                <w:sz w:val="24"/>
                <w:szCs w:val="24"/>
                <w:lang w:val="en-US"/>
              </w:rPr>
            </w:pPr>
            <w:r w:rsidRPr="0029287D">
              <w:rPr>
                <w:b/>
                <w:sz w:val="24"/>
                <w:szCs w:val="24"/>
                <w:lang w:val="en-US"/>
              </w:rPr>
              <w:t>Açıklama (Kanıt belirterek açıklama</w:t>
            </w:r>
            <w:r w:rsidRPr="0029287D">
              <w:rPr>
                <w:b/>
                <w:sz w:val="24"/>
                <w:szCs w:val="24"/>
                <w:lang w:val="en-US"/>
              </w:rPr>
              <w:tab/>
              <w:t>yapmak zorunludur)</w:t>
            </w:r>
          </w:p>
        </w:tc>
      </w:tr>
      <w:tr w:rsidR="00D85323" w:rsidRPr="0029287D" w14:paraId="1635E6F0" w14:textId="77777777" w:rsidTr="00D623EF">
        <w:trPr>
          <w:trHeight w:val="552"/>
        </w:trPr>
        <w:tc>
          <w:tcPr>
            <w:tcW w:w="1018" w:type="dxa"/>
            <w:vMerge w:val="restart"/>
            <w:textDirection w:val="btLr"/>
          </w:tcPr>
          <w:p w14:paraId="5E9569DA" w14:textId="77777777" w:rsidR="00D85323" w:rsidRPr="0029287D" w:rsidRDefault="00D85323" w:rsidP="00D85323">
            <w:pPr>
              <w:pStyle w:val="TableParagraph"/>
              <w:rPr>
                <w:sz w:val="24"/>
                <w:szCs w:val="24"/>
                <w:lang w:val="en-US"/>
              </w:rPr>
            </w:pPr>
          </w:p>
          <w:p w14:paraId="250AAB29" w14:textId="77777777" w:rsidR="00D85323" w:rsidRPr="0029287D" w:rsidRDefault="00D85323" w:rsidP="00D85323">
            <w:pPr>
              <w:pStyle w:val="TableParagraph"/>
              <w:rPr>
                <w:sz w:val="24"/>
                <w:szCs w:val="24"/>
                <w:lang w:val="en-US"/>
              </w:rPr>
            </w:pPr>
            <w:r w:rsidRPr="0029287D">
              <w:rPr>
                <w:sz w:val="24"/>
                <w:szCs w:val="24"/>
                <w:lang w:val="en-US"/>
              </w:rPr>
              <w:t>Araştırma ve Geliştirme</w:t>
            </w:r>
          </w:p>
        </w:tc>
        <w:tc>
          <w:tcPr>
            <w:tcW w:w="2510" w:type="dxa"/>
          </w:tcPr>
          <w:p w14:paraId="25550B01" w14:textId="77777777" w:rsidR="00D85323" w:rsidRPr="0029287D" w:rsidRDefault="00D85323" w:rsidP="00D85323">
            <w:pPr>
              <w:pStyle w:val="TableParagraph"/>
              <w:jc w:val="both"/>
              <w:rPr>
                <w:sz w:val="24"/>
                <w:szCs w:val="24"/>
                <w:lang w:val="en-US"/>
              </w:rPr>
            </w:pPr>
            <w:r w:rsidRPr="0029287D">
              <w:rPr>
                <w:sz w:val="24"/>
                <w:szCs w:val="24"/>
                <w:lang w:val="en-US"/>
              </w:rPr>
              <w:t>Alt çalışma gurubu yönergeye uygun kurulmuş mu?</w:t>
            </w:r>
          </w:p>
        </w:tc>
        <w:tc>
          <w:tcPr>
            <w:tcW w:w="1134" w:type="dxa"/>
            <w:vAlign w:val="center"/>
          </w:tcPr>
          <w:p w14:paraId="4A93E74D" w14:textId="77777777" w:rsidR="00D85323" w:rsidRPr="0029287D" w:rsidRDefault="00D85323" w:rsidP="00D85323">
            <w:pPr>
              <w:pStyle w:val="TableParagraph"/>
              <w:jc w:val="center"/>
              <w:rPr>
                <w:sz w:val="24"/>
                <w:szCs w:val="24"/>
                <w:lang w:val="en-US"/>
              </w:rPr>
            </w:pPr>
            <w:r w:rsidRPr="0029287D">
              <w:rPr>
                <w:sz w:val="24"/>
                <w:szCs w:val="24"/>
                <w:lang w:val="en-US"/>
              </w:rPr>
              <w:t>Evet</w:t>
            </w:r>
          </w:p>
        </w:tc>
        <w:tc>
          <w:tcPr>
            <w:tcW w:w="4394" w:type="dxa"/>
          </w:tcPr>
          <w:p w14:paraId="271D48D2" w14:textId="77777777" w:rsidR="00D85323" w:rsidRPr="0029287D" w:rsidRDefault="009B77AD" w:rsidP="00D85323">
            <w:pPr>
              <w:pStyle w:val="TableParagraph"/>
              <w:numPr>
                <w:ilvl w:val="0"/>
                <w:numId w:val="17"/>
              </w:numPr>
              <w:ind w:left="457"/>
              <w:rPr>
                <w:sz w:val="24"/>
                <w:szCs w:val="24"/>
                <w:lang w:val="en-US"/>
              </w:rPr>
            </w:pPr>
            <w:hyperlink r:id="rId377" w:history="1">
              <w:r w:rsidR="00D85323" w:rsidRPr="0029287D">
                <w:rPr>
                  <w:rStyle w:val="Kpr"/>
                  <w:sz w:val="24"/>
                  <w:szCs w:val="24"/>
                  <w:lang w:val="en-US"/>
                </w:rPr>
                <w:t>https://gedizmyo.dpu.edu.tr/tr/index/sayfa/9006/grup-uyeleri</w:t>
              </w:r>
            </w:hyperlink>
          </w:p>
          <w:p w14:paraId="297F5D95" w14:textId="77777777" w:rsidR="00D85323" w:rsidRPr="0029287D" w:rsidRDefault="00D85323" w:rsidP="00D85323">
            <w:pPr>
              <w:pStyle w:val="TableParagraph"/>
              <w:rPr>
                <w:sz w:val="24"/>
                <w:szCs w:val="24"/>
                <w:lang w:val="en-US"/>
              </w:rPr>
            </w:pPr>
          </w:p>
        </w:tc>
      </w:tr>
      <w:tr w:rsidR="00D85323" w:rsidRPr="0029287D" w14:paraId="3B410569" w14:textId="77777777" w:rsidTr="00D623EF">
        <w:trPr>
          <w:trHeight w:val="827"/>
        </w:trPr>
        <w:tc>
          <w:tcPr>
            <w:tcW w:w="1018" w:type="dxa"/>
            <w:vMerge/>
            <w:tcBorders>
              <w:top w:val="nil"/>
            </w:tcBorders>
            <w:textDirection w:val="btLr"/>
          </w:tcPr>
          <w:p w14:paraId="2CE93571" w14:textId="77777777" w:rsidR="00D85323" w:rsidRPr="0029287D" w:rsidRDefault="00D85323" w:rsidP="00D85323">
            <w:pPr>
              <w:pStyle w:val="TableParagraph"/>
              <w:rPr>
                <w:sz w:val="24"/>
                <w:szCs w:val="24"/>
                <w:lang w:val="en-US"/>
              </w:rPr>
            </w:pPr>
          </w:p>
        </w:tc>
        <w:tc>
          <w:tcPr>
            <w:tcW w:w="2510" w:type="dxa"/>
          </w:tcPr>
          <w:p w14:paraId="09B408FF" w14:textId="77777777" w:rsidR="00D85323" w:rsidRPr="0029287D" w:rsidRDefault="00D85323" w:rsidP="00D85323">
            <w:pPr>
              <w:pStyle w:val="TableParagraph"/>
              <w:jc w:val="both"/>
              <w:rPr>
                <w:sz w:val="24"/>
                <w:szCs w:val="24"/>
                <w:lang w:val="en-US"/>
              </w:rPr>
            </w:pPr>
            <w:r w:rsidRPr="0029287D">
              <w:rPr>
                <w:sz w:val="24"/>
                <w:szCs w:val="24"/>
                <w:lang w:val="en-US"/>
              </w:rPr>
              <w:t>Alt çalışma grubu kalite toplantıları düzenli olarak yapılıyor mu?</w:t>
            </w:r>
          </w:p>
        </w:tc>
        <w:tc>
          <w:tcPr>
            <w:tcW w:w="1134" w:type="dxa"/>
            <w:vAlign w:val="center"/>
          </w:tcPr>
          <w:p w14:paraId="5AC9C30D" w14:textId="77777777" w:rsidR="00D85323" w:rsidRPr="0029287D" w:rsidRDefault="00D85323" w:rsidP="00D85323">
            <w:pPr>
              <w:pStyle w:val="TableParagraph"/>
              <w:jc w:val="center"/>
              <w:rPr>
                <w:sz w:val="24"/>
                <w:szCs w:val="24"/>
                <w:lang w:val="en-US"/>
              </w:rPr>
            </w:pPr>
            <w:r w:rsidRPr="0029287D">
              <w:rPr>
                <w:sz w:val="24"/>
                <w:szCs w:val="24"/>
                <w:lang w:val="en-US"/>
              </w:rPr>
              <w:t>Evet</w:t>
            </w:r>
          </w:p>
        </w:tc>
        <w:tc>
          <w:tcPr>
            <w:tcW w:w="4394" w:type="dxa"/>
          </w:tcPr>
          <w:p w14:paraId="094CAE35" w14:textId="77777777" w:rsidR="00D85323" w:rsidRPr="0029287D" w:rsidRDefault="009B77AD" w:rsidP="00D85323">
            <w:pPr>
              <w:pStyle w:val="TableParagraph"/>
              <w:numPr>
                <w:ilvl w:val="0"/>
                <w:numId w:val="16"/>
              </w:numPr>
              <w:ind w:left="457"/>
              <w:rPr>
                <w:sz w:val="24"/>
                <w:szCs w:val="24"/>
                <w:lang w:val="en-US"/>
              </w:rPr>
            </w:pPr>
            <w:hyperlink r:id="rId378" w:history="1">
              <w:r w:rsidR="00D85323" w:rsidRPr="0029287D">
                <w:rPr>
                  <w:rStyle w:val="Kpr"/>
                  <w:sz w:val="24"/>
                  <w:szCs w:val="24"/>
                  <w:lang w:val="en-US"/>
                </w:rPr>
                <w:t>https://gedizmyo.dpu.edu.tr/tr/index/sayfa/17300/arastirma-faaliyetleri-alt-komisyonu-toplanti-tutanaklari</w:t>
              </w:r>
            </w:hyperlink>
          </w:p>
          <w:p w14:paraId="5DC3CA9E" w14:textId="77777777" w:rsidR="00D85323" w:rsidRPr="0029287D" w:rsidRDefault="00D85323" w:rsidP="00D85323">
            <w:pPr>
              <w:pStyle w:val="TableParagraph"/>
              <w:rPr>
                <w:sz w:val="24"/>
                <w:szCs w:val="24"/>
                <w:lang w:val="en-US"/>
              </w:rPr>
            </w:pPr>
          </w:p>
        </w:tc>
      </w:tr>
      <w:tr w:rsidR="00D85323" w:rsidRPr="0029287D" w14:paraId="41D69947" w14:textId="77777777" w:rsidTr="00D623EF">
        <w:trPr>
          <w:trHeight w:val="827"/>
        </w:trPr>
        <w:tc>
          <w:tcPr>
            <w:tcW w:w="1018" w:type="dxa"/>
            <w:vMerge/>
            <w:tcBorders>
              <w:top w:val="nil"/>
            </w:tcBorders>
            <w:textDirection w:val="btLr"/>
          </w:tcPr>
          <w:p w14:paraId="48796A35" w14:textId="77777777" w:rsidR="00D85323" w:rsidRPr="0029287D" w:rsidRDefault="00D85323" w:rsidP="00D85323">
            <w:pPr>
              <w:pStyle w:val="TableParagraph"/>
              <w:rPr>
                <w:sz w:val="24"/>
                <w:szCs w:val="24"/>
                <w:lang w:val="en-US"/>
              </w:rPr>
            </w:pPr>
          </w:p>
        </w:tc>
        <w:tc>
          <w:tcPr>
            <w:tcW w:w="2510" w:type="dxa"/>
          </w:tcPr>
          <w:p w14:paraId="74EC3DA8" w14:textId="77777777" w:rsidR="00D85323" w:rsidRPr="0029287D" w:rsidRDefault="00D85323" w:rsidP="00D85323">
            <w:pPr>
              <w:pStyle w:val="TableParagraph"/>
              <w:jc w:val="both"/>
              <w:rPr>
                <w:sz w:val="24"/>
                <w:szCs w:val="24"/>
                <w:lang w:val="en-US"/>
              </w:rPr>
            </w:pPr>
            <w:r w:rsidRPr="0029287D">
              <w:rPr>
                <w:sz w:val="24"/>
                <w:szCs w:val="24"/>
                <w:lang w:val="en-US"/>
              </w:rPr>
              <w:t>Alt çalışma grubu toplantı tutanakları web sayfasında yayınlanıyor mu?</w:t>
            </w:r>
          </w:p>
        </w:tc>
        <w:tc>
          <w:tcPr>
            <w:tcW w:w="1134" w:type="dxa"/>
            <w:vAlign w:val="center"/>
          </w:tcPr>
          <w:p w14:paraId="26063E09" w14:textId="77777777" w:rsidR="00D85323" w:rsidRPr="0029287D" w:rsidRDefault="00D85323" w:rsidP="00D85323">
            <w:pPr>
              <w:pStyle w:val="TableParagraph"/>
              <w:jc w:val="center"/>
              <w:rPr>
                <w:sz w:val="24"/>
                <w:szCs w:val="24"/>
                <w:lang w:val="en-US"/>
              </w:rPr>
            </w:pPr>
            <w:r w:rsidRPr="0029287D">
              <w:rPr>
                <w:sz w:val="24"/>
                <w:szCs w:val="24"/>
                <w:lang w:val="en-US"/>
              </w:rPr>
              <w:t>Evet</w:t>
            </w:r>
          </w:p>
        </w:tc>
        <w:tc>
          <w:tcPr>
            <w:tcW w:w="4394" w:type="dxa"/>
          </w:tcPr>
          <w:p w14:paraId="5886973D" w14:textId="77777777" w:rsidR="00D85323" w:rsidRPr="0029287D" w:rsidRDefault="009B77AD" w:rsidP="00D85323">
            <w:pPr>
              <w:pStyle w:val="TableParagraph"/>
              <w:numPr>
                <w:ilvl w:val="0"/>
                <w:numId w:val="15"/>
              </w:numPr>
              <w:ind w:left="457" w:hanging="284"/>
              <w:rPr>
                <w:sz w:val="24"/>
                <w:szCs w:val="24"/>
                <w:lang w:val="en-US"/>
              </w:rPr>
            </w:pPr>
            <w:hyperlink r:id="rId379" w:history="1">
              <w:r w:rsidR="00D85323" w:rsidRPr="0029287D">
                <w:rPr>
                  <w:rStyle w:val="Kpr"/>
                  <w:sz w:val="24"/>
                  <w:szCs w:val="24"/>
                  <w:lang w:val="en-US"/>
                </w:rPr>
                <w:t>https://gedizmyo.dpu.edu.tr/tr/index/sayfa/17300/arastirma-faaliyetleri-alt-komisyonu-toplanti-tutanaklari</w:t>
              </w:r>
            </w:hyperlink>
          </w:p>
          <w:p w14:paraId="3E64F34D" w14:textId="77777777" w:rsidR="00D85323" w:rsidRPr="0029287D" w:rsidRDefault="00D85323" w:rsidP="00D85323">
            <w:pPr>
              <w:pStyle w:val="TableParagraph"/>
              <w:rPr>
                <w:sz w:val="24"/>
                <w:szCs w:val="24"/>
                <w:lang w:val="en-US"/>
              </w:rPr>
            </w:pPr>
          </w:p>
        </w:tc>
      </w:tr>
      <w:tr w:rsidR="00D85323" w:rsidRPr="0029287D" w14:paraId="01AB126B" w14:textId="77777777" w:rsidTr="00D623EF">
        <w:trPr>
          <w:trHeight w:val="826"/>
        </w:trPr>
        <w:tc>
          <w:tcPr>
            <w:tcW w:w="1018" w:type="dxa"/>
            <w:vMerge/>
            <w:tcBorders>
              <w:top w:val="nil"/>
            </w:tcBorders>
            <w:textDirection w:val="btLr"/>
          </w:tcPr>
          <w:p w14:paraId="60C31D7F" w14:textId="77777777" w:rsidR="00D85323" w:rsidRPr="0029287D" w:rsidRDefault="00D85323" w:rsidP="00D85323">
            <w:pPr>
              <w:pStyle w:val="TableParagraph"/>
              <w:rPr>
                <w:sz w:val="24"/>
                <w:szCs w:val="24"/>
                <w:lang w:val="en-US"/>
              </w:rPr>
            </w:pPr>
          </w:p>
        </w:tc>
        <w:tc>
          <w:tcPr>
            <w:tcW w:w="2510" w:type="dxa"/>
          </w:tcPr>
          <w:p w14:paraId="384F6FC6" w14:textId="77777777" w:rsidR="00D85323" w:rsidRPr="0029287D" w:rsidRDefault="00D85323" w:rsidP="00D85323">
            <w:pPr>
              <w:pStyle w:val="TableParagraph"/>
              <w:jc w:val="both"/>
              <w:rPr>
                <w:sz w:val="24"/>
                <w:szCs w:val="24"/>
                <w:lang w:val="en-US"/>
              </w:rPr>
            </w:pPr>
            <w:r w:rsidRPr="0029287D">
              <w:rPr>
                <w:sz w:val="24"/>
                <w:szCs w:val="24"/>
                <w:lang w:val="en-US"/>
              </w:rPr>
              <w:t>Toplantılarda</w:t>
            </w:r>
            <w:r w:rsidRPr="0029287D">
              <w:rPr>
                <w:sz w:val="24"/>
                <w:szCs w:val="24"/>
                <w:lang w:val="en-US"/>
              </w:rPr>
              <w:tab/>
            </w:r>
            <w:r w:rsidRPr="0029287D">
              <w:rPr>
                <w:sz w:val="24"/>
                <w:szCs w:val="24"/>
                <w:lang w:val="en-US"/>
              </w:rPr>
              <w:tab/>
              <w:t>alınan kararlardan</w:t>
            </w:r>
            <w:r w:rsidRPr="0029287D">
              <w:rPr>
                <w:sz w:val="24"/>
                <w:szCs w:val="24"/>
                <w:lang w:val="en-US"/>
              </w:rPr>
              <w:tab/>
              <w:t>uygulanan örnekler var mı?</w:t>
            </w:r>
          </w:p>
        </w:tc>
        <w:tc>
          <w:tcPr>
            <w:tcW w:w="1134" w:type="dxa"/>
            <w:vAlign w:val="center"/>
          </w:tcPr>
          <w:p w14:paraId="5A7FC237" w14:textId="77777777" w:rsidR="00D85323" w:rsidRPr="0029287D" w:rsidRDefault="00D85323" w:rsidP="00D85323">
            <w:pPr>
              <w:pStyle w:val="TableParagraph"/>
              <w:jc w:val="center"/>
              <w:rPr>
                <w:sz w:val="24"/>
                <w:szCs w:val="24"/>
                <w:lang w:val="en-US"/>
              </w:rPr>
            </w:pPr>
            <w:r w:rsidRPr="0029287D">
              <w:rPr>
                <w:sz w:val="24"/>
                <w:szCs w:val="24"/>
                <w:lang w:val="en-US"/>
              </w:rPr>
              <w:t>Evet</w:t>
            </w:r>
          </w:p>
          <w:p w14:paraId="724A962A" w14:textId="77777777" w:rsidR="00D85323" w:rsidRPr="0029287D" w:rsidRDefault="00D85323" w:rsidP="00D85323">
            <w:pPr>
              <w:pStyle w:val="TableParagraph"/>
              <w:jc w:val="center"/>
              <w:rPr>
                <w:sz w:val="24"/>
                <w:szCs w:val="24"/>
                <w:lang w:val="en-US"/>
              </w:rPr>
            </w:pPr>
          </w:p>
        </w:tc>
        <w:tc>
          <w:tcPr>
            <w:tcW w:w="4394" w:type="dxa"/>
          </w:tcPr>
          <w:p w14:paraId="326FAF76" w14:textId="77777777" w:rsidR="00D85323" w:rsidRPr="0029287D" w:rsidRDefault="009B77AD" w:rsidP="00D85323">
            <w:pPr>
              <w:pStyle w:val="TableParagraph"/>
              <w:numPr>
                <w:ilvl w:val="0"/>
                <w:numId w:val="14"/>
              </w:numPr>
              <w:ind w:left="457"/>
              <w:rPr>
                <w:sz w:val="24"/>
                <w:szCs w:val="24"/>
                <w:lang w:val="en-US"/>
              </w:rPr>
            </w:pPr>
            <w:hyperlink r:id="rId380" w:history="1">
              <w:r w:rsidR="00D85323" w:rsidRPr="0029287D">
                <w:rPr>
                  <w:rStyle w:val="Kpr"/>
                  <w:sz w:val="24"/>
                  <w:szCs w:val="24"/>
                  <w:lang w:val="en-US"/>
                </w:rPr>
                <w:t>https://birimler.dpu.edu.tr/app/views/panel/ckfinder/userfiles/58/files/2025_faaliyetler.pdf</w:t>
              </w:r>
            </w:hyperlink>
            <w:r w:rsidR="00D85323" w:rsidRPr="0029287D">
              <w:rPr>
                <w:sz w:val="24"/>
                <w:szCs w:val="24"/>
                <w:lang w:val="en-US"/>
              </w:rPr>
              <w:t xml:space="preserve"> SAYFA 59</w:t>
            </w:r>
          </w:p>
        </w:tc>
      </w:tr>
      <w:tr w:rsidR="00D85323" w:rsidRPr="0029287D" w14:paraId="538BE818" w14:textId="77777777" w:rsidTr="00D623EF">
        <w:trPr>
          <w:trHeight w:val="357"/>
        </w:trPr>
        <w:tc>
          <w:tcPr>
            <w:tcW w:w="1018" w:type="dxa"/>
            <w:vMerge w:val="restart"/>
            <w:textDirection w:val="btLr"/>
          </w:tcPr>
          <w:p w14:paraId="1AEE5077" w14:textId="77777777" w:rsidR="00D85323" w:rsidRPr="0029287D" w:rsidRDefault="00D85323" w:rsidP="00D85323">
            <w:pPr>
              <w:pStyle w:val="TableParagraph"/>
              <w:rPr>
                <w:sz w:val="24"/>
                <w:szCs w:val="24"/>
                <w:lang w:val="en-US"/>
              </w:rPr>
            </w:pPr>
          </w:p>
          <w:p w14:paraId="4391A48C" w14:textId="77777777" w:rsidR="00D85323" w:rsidRPr="0029287D" w:rsidRDefault="00D85323" w:rsidP="00D85323">
            <w:pPr>
              <w:pStyle w:val="TableParagraph"/>
              <w:rPr>
                <w:sz w:val="24"/>
                <w:szCs w:val="24"/>
                <w:lang w:val="en-US"/>
              </w:rPr>
            </w:pPr>
            <w:r w:rsidRPr="0029287D">
              <w:rPr>
                <w:sz w:val="24"/>
                <w:szCs w:val="24"/>
                <w:lang w:val="en-US"/>
              </w:rPr>
              <w:t>Ar-Ge Raporu</w:t>
            </w:r>
          </w:p>
        </w:tc>
        <w:tc>
          <w:tcPr>
            <w:tcW w:w="2510" w:type="dxa"/>
          </w:tcPr>
          <w:p w14:paraId="45626BFF" w14:textId="77777777" w:rsidR="00D85323" w:rsidRPr="0029287D" w:rsidRDefault="00D85323" w:rsidP="00D85323">
            <w:pPr>
              <w:pStyle w:val="TableParagraph"/>
              <w:jc w:val="both"/>
              <w:rPr>
                <w:sz w:val="24"/>
                <w:szCs w:val="24"/>
                <w:lang w:val="en-US"/>
              </w:rPr>
            </w:pPr>
            <w:r w:rsidRPr="0029287D">
              <w:rPr>
                <w:sz w:val="24"/>
                <w:szCs w:val="24"/>
                <w:lang w:val="en-US"/>
              </w:rPr>
              <w:t>Bulunuyor mu?</w:t>
            </w:r>
          </w:p>
        </w:tc>
        <w:tc>
          <w:tcPr>
            <w:tcW w:w="1134" w:type="dxa"/>
            <w:vAlign w:val="center"/>
          </w:tcPr>
          <w:p w14:paraId="6BD5E702" w14:textId="77777777" w:rsidR="00D85323" w:rsidRPr="0029287D" w:rsidRDefault="00D85323" w:rsidP="00D85323">
            <w:pPr>
              <w:pStyle w:val="TableParagraph"/>
              <w:jc w:val="center"/>
              <w:rPr>
                <w:sz w:val="24"/>
                <w:szCs w:val="24"/>
                <w:lang w:val="en-US"/>
              </w:rPr>
            </w:pPr>
            <w:r>
              <w:rPr>
                <w:sz w:val="24"/>
                <w:szCs w:val="24"/>
                <w:lang w:val="en-US"/>
              </w:rPr>
              <w:t>Kı</w:t>
            </w:r>
            <w:r w:rsidRPr="0029287D">
              <w:rPr>
                <w:sz w:val="24"/>
                <w:szCs w:val="24"/>
                <w:lang w:val="en-US"/>
              </w:rPr>
              <w:t>smen</w:t>
            </w:r>
          </w:p>
        </w:tc>
        <w:tc>
          <w:tcPr>
            <w:tcW w:w="4394" w:type="dxa"/>
          </w:tcPr>
          <w:p w14:paraId="080C1B9C" w14:textId="77777777" w:rsidR="00D85323" w:rsidRPr="0029287D" w:rsidRDefault="009B77AD" w:rsidP="00D85323">
            <w:pPr>
              <w:pStyle w:val="TableParagraph"/>
              <w:numPr>
                <w:ilvl w:val="0"/>
                <w:numId w:val="14"/>
              </w:numPr>
              <w:ind w:left="457"/>
              <w:rPr>
                <w:sz w:val="24"/>
                <w:szCs w:val="24"/>
                <w:lang w:val="en-US"/>
              </w:rPr>
            </w:pPr>
            <w:hyperlink r:id="rId381" w:history="1">
              <w:r w:rsidR="00D85323" w:rsidRPr="0029287D">
                <w:rPr>
                  <w:rStyle w:val="Kpr"/>
                  <w:sz w:val="24"/>
                  <w:szCs w:val="24"/>
                  <w:lang w:val="en-US"/>
                </w:rPr>
                <w:t>https://birimler.dpu.edu.tr/app/views/panel/ckfinder/userfiles/58/files/2025_faaliyetler.pdf</w:t>
              </w:r>
            </w:hyperlink>
          </w:p>
        </w:tc>
      </w:tr>
      <w:tr w:rsidR="00D85323" w:rsidRPr="0029287D" w14:paraId="628D1E72" w14:textId="77777777" w:rsidTr="00D623EF">
        <w:trPr>
          <w:trHeight w:val="827"/>
        </w:trPr>
        <w:tc>
          <w:tcPr>
            <w:tcW w:w="1018" w:type="dxa"/>
            <w:vMerge/>
            <w:tcBorders>
              <w:top w:val="nil"/>
            </w:tcBorders>
            <w:textDirection w:val="btLr"/>
          </w:tcPr>
          <w:p w14:paraId="3953B1F1" w14:textId="77777777" w:rsidR="00D85323" w:rsidRPr="0029287D" w:rsidRDefault="00D85323" w:rsidP="00D85323">
            <w:pPr>
              <w:pStyle w:val="TableParagraph"/>
              <w:rPr>
                <w:sz w:val="24"/>
                <w:szCs w:val="24"/>
                <w:lang w:val="en-US"/>
              </w:rPr>
            </w:pPr>
          </w:p>
        </w:tc>
        <w:tc>
          <w:tcPr>
            <w:tcW w:w="2510" w:type="dxa"/>
          </w:tcPr>
          <w:p w14:paraId="5ADE407E" w14:textId="77777777" w:rsidR="00D85323" w:rsidRPr="0029287D" w:rsidRDefault="00D85323" w:rsidP="00D85323">
            <w:pPr>
              <w:pStyle w:val="TableParagraph"/>
              <w:jc w:val="both"/>
              <w:rPr>
                <w:sz w:val="24"/>
                <w:szCs w:val="24"/>
                <w:lang w:val="en-US"/>
              </w:rPr>
            </w:pPr>
            <w:r w:rsidRPr="0029287D">
              <w:rPr>
                <w:sz w:val="24"/>
                <w:szCs w:val="24"/>
                <w:lang w:val="en-US"/>
              </w:rPr>
              <w:t>Ar-Ge raporları birim kalite web sayfalarında ilan ediliyor</w:t>
            </w:r>
          </w:p>
          <w:p w14:paraId="1B5D08BA" w14:textId="77777777" w:rsidR="00D85323" w:rsidRPr="0029287D" w:rsidRDefault="00D85323" w:rsidP="00D85323">
            <w:pPr>
              <w:pStyle w:val="TableParagraph"/>
              <w:jc w:val="both"/>
              <w:rPr>
                <w:sz w:val="24"/>
                <w:szCs w:val="24"/>
                <w:lang w:val="en-US"/>
              </w:rPr>
            </w:pPr>
            <w:r w:rsidRPr="0029287D">
              <w:rPr>
                <w:sz w:val="24"/>
                <w:szCs w:val="24"/>
                <w:lang w:val="en-US"/>
              </w:rPr>
              <w:t>mu?</w:t>
            </w:r>
          </w:p>
        </w:tc>
        <w:tc>
          <w:tcPr>
            <w:tcW w:w="1134" w:type="dxa"/>
            <w:vAlign w:val="center"/>
          </w:tcPr>
          <w:p w14:paraId="5B249113" w14:textId="77777777" w:rsidR="00D85323" w:rsidRPr="0029287D" w:rsidRDefault="00D85323" w:rsidP="00D85323">
            <w:pPr>
              <w:pStyle w:val="TableParagraph"/>
              <w:jc w:val="center"/>
              <w:rPr>
                <w:sz w:val="24"/>
                <w:szCs w:val="24"/>
                <w:lang w:val="en-US"/>
              </w:rPr>
            </w:pPr>
            <w:r>
              <w:rPr>
                <w:sz w:val="24"/>
                <w:szCs w:val="24"/>
                <w:lang w:val="en-US"/>
              </w:rPr>
              <w:t>Kı</w:t>
            </w:r>
            <w:r w:rsidRPr="0029287D">
              <w:rPr>
                <w:sz w:val="24"/>
                <w:szCs w:val="24"/>
                <w:lang w:val="en-US"/>
              </w:rPr>
              <w:t>smen</w:t>
            </w:r>
          </w:p>
        </w:tc>
        <w:tc>
          <w:tcPr>
            <w:tcW w:w="4394" w:type="dxa"/>
          </w:tcPr>
          <w:p w14:paraId="24DE6703" w14:textId="77777777" w:rsidR="00D85323" w:rsidRPr="0029287D" w:rsidRDefault="009B77AD" w:rsidP="00D85323">
            <w:pPr>
              <w:pStyle w:val="TableParagraph"/>
              <w:numPr>
                <w:ilvl w:val="0"/>
                <w:numId w:val="13"/>
              </w:numPr>
              <w:ind w:left="457"/>
              <w:rPr>
                <w:sz w:val="24"/>
                <w:szCs w:val="24"/>
                <w:lang w:val="en-US"/>
              </w:rPr>
            </w:pPr>
            <w:hyperlink r:id="rId382" w:history="1">
              <w:r w:rsidR="00D85323" w:rsidRPr="0029287D">
                <w:rPr>
                  <w:rStyle w:val="Kpr"/>
                  <w:sz w:val="24"/>
                  <w:szCs w:val="24"/>
                </w:rPr>
                <w:t>2209-A.pdf - Google Drive</w:t>
              </w:r>
            </w:hyperlink>
          </w:p>
          <w:p w14:paraId="0322A128" w14:textId="77777777" w:rsidR="00D85323" w:rsidRPr="0029287D" w:rsidRDefault="009B77AD" w:rsidP="00D85323">
            <w:pPr>
              <w:pStyle w:val="TableParagraph"/>
              <w:numPr>
                <w:ilvl w:val="0"/>
                <w:numId w:val="13"/>
              </w:numPr>
              <w:ind w:left="457"/>
              <w:rPr>
                <w:sz w:val="24"/>
                <w:szCs w:val="24"/>
                <w:lang w:val="en-US"/>
              </w:rPr>
            </w:pPr>
            <w:hyperlink r:id="rId383" w:history="1">
              <w:r w:rsidR="00D85323" w:rsidRPr="0029287D">
                <w:rPr>
                  <w:rStyle w:val="Kpr"/>
                  <w:sz w:val="24"/>
                  <w:szCs w:val="24"/>
                </w:rPr>
                <w:t>UNIDES-DESTEK-ALAN-PROJELER-LISTESI.pdf - Google Drive</w:t>
              </w:r>
            </w:hyperlink>
          </w:p>
        </w:tc>
      </w:tr>
      <w:tr w:rsidR="00D85323" w:rsidRPr="0029287D" w14:paraId="5A209AD7" w14:textId="77777777" w:rsidTr="00D623EF">
        <w:trPr>
          <w:trHeight w:val="1380"/>
        </w:trPr>
        <w:tc>
          <w:tcPr>
            <w:tcW w:w="1018" w:type="dxa"/>
            <w:vMerge/>
            <w:tcBorders>
              <w:top w:val="nil"/>
            </w:tcBorders>
            <w:textDirection w:val="btLr"/>
          </w:tcPr>
          <w:p w14:paraId="5AD5EDFB" w14:textId="77777777" w:rsidR="00D85323" w:rsidRPr="0029287D" w:rsidRDefault="00D85323" w:rsidP="00D85323">
            <w:pPr>
              <w:pStyle w:val="TableParagraph"/>
              <w:rPr>
                <w:sz w:val="24"/>
                <w:szCs w:val="24"/>
                <w:lang w:val="en-US"/>
              </w:rPr>
            </w:pPr>
          </w:p>
        </w:tc>
        <w:tc>
          <w:tcPr>
            <w:tcW w:w="2510" w:type="dxa"/>
          </w:tcPr>
          <w:p w14:paraId="5C179C9C" w14:textId="77777777" w:rsidR="00D85323" w:rsidRPr="0029287D" w:rsidRDefault="00D85323" w:rsidP="00D85323">
            <w:pPr>
              <w:pStyle w:val="TableParagraph"/>
              <w:jc w:val="both"/>
              <w:rPr>
                <w:sz w:val="24"/>
                <w:szCs w:val="24"/>
                <w:lang w:val="en-US"/>
              </w:rPr>
            </w:pPr>
            <w:r w:rsidRPr="0029287D">
              <w:rPr>
                <w:sz w:val="24"/>
                <w:szCs w:val="24"/>
                <w:lang w:val="en-US"/>
              </w:rPr>
              <w:t>Birim Ar- Ge raporu sonuçları ve araştırma geliştirme faaliyetleri</w:t>
            </w:r>
            <w:r w:rsidRPr="0029287D">
              <w:rPr>
                <w:sz w:val="24"/>
                <w:szCs w:val="24"/>
                <w:lang w:val="en-US"/>
              </w:rPr>
              <w:tab/>
              <w:t>kapsamında gerçekleştirilen iyileştirmeler bulunmakta mıdır?</w:t>
            </w:r>
          </w:p>
        </w:tc>
        <w:tc>
          <w:tcPr>
            <w:tcW w:w="1134" w:type="dxa"/>
            <w:vAlign w:val="center"/>
          </w:tcPr>
          <w:p w14:paraId="10DFF221" w14:textId="77777777" w:rsidR="00D85323" w:rsidRPr="0029287D" w:rsidRDefault="00D85323" w:rsidP="00D85323">
            <w:pPr>
              <w:pStyle w:val="TableParagraph"/>
              <w:jc w:val="center"/>
              <w:rPr>
                <w:sz w:val="24"/>
                <w:szCs w:val="24"/>
                <w:lang w:val="en-US"/>
              </w:rPr>
            </w:pPr>
            <w:r>
              <w:rPr>
                <w:sz w:val="24"/>
                <w:szCs w:val="24"/>
                <w:lang w:val="en-US"/>
              </w:rPr>
              <w:t>Kı</w:t>
            </w:r>
            <w:r w:rsidRPr="0029287D">
              <w:rPr>
                <w:sz w:val="24"/>
                <w:szCs w:val="24"/>
                <w:lang w:val="en-US"/>
              </w:rPr>
              <w:t>smen</w:t>
            </w:r>
          </w:p>
        </w:tc>
        <w:tc>
          <w:tcPr>
            <w:tcW w:w="4394" w:type="dxa"/>
          </w:tcPr>
          <w:p w14:paraId="7A588D37" w14:textId="77777777" w:rsidR="00D85323" w:rsidRPr="0029287D" w:rsidRDefault="00D85323" w:rsidP="00D85323">
            <w:pPr>
              <w:pStyle w:val="TableParagraph"/>
              <w:jc w:val="both"/>
              <w:rPr>
                <w:sz w:val="24"/>
                <w:szCs w:val="24"/>
                <w:lang w:val="en-US"/>
              </w:rPr>
            </w:pPr>
            <w:r w:rsidRPr="0029287D">
              <w:rPr>
                <w:sz w:val="24"/>
                <w:szCs w:val="24"/>
                <w:lang w:val="en-US"/>
              </w:rPr>
              <w:t>MYO faliyetleri arasında çeşitli iyileştirme çalışmaları görülmektedir.</w:t>
            </w:r>
          </w:p>
          <w:p w14:paraId="322E5DC9" w14:textId="77777777" w:rsidR="00D85323" w:rsidRPr="0029287D" w:rsidRDefault="009B77AD" w:rsidP="00D85323">
            <w:pPr>
              <w:pStyle w:val="TableParagraph"/>
              <w:numPr>
                <w:ilvl w:val="0"/>
                <w:numId w:val="14"/>
              </w:numPr>
              <w:ind w:left="457"/>
              <w:rPr>
                <w:sz w:val="24"/>
                <w:szCs w:val="24"/>
                <w:lang w:val="en-US"/>
              </w:rPr>
            </w:pPr>
            <w:hyperlink r:id="rId384" w:history="1">
              <w:r w:rsidR="00D85323" w:rsidRPr="0029287D">
                <w:rPr>
                  <w:rStyle w:val="Kpr"/>
                  <w:sz w:val="24"/>
                  <w:szCs w:val="24"/>
                  <w:lang w:val="en-US"/>
                </w:rPr>
                <w:t>https://birimler.dpu.edu.tr/app/views/panel/ckfinder/userfiles/58/files/2025_faaliyetler.pdf</w:t>
              </w:r>
            </w:hyperlink>
          </w:p>
          <w:p w14:paraId="37D0A397" w14:textId="77777777" w:rsidR="00D85323" w:rsidRPr="0029287D" w:rsidRDefault="00D85323" w:rsidP="00D85323">
            <w:pPr>
              <w:pStyle w:val="TableParagraph"/>
              <w:rPr>
                <w:sz w:val="24"/>
                <w:szCs w:val="24"/>
                <w:lang w:val="en-US"/>
              </w:rPr>
            </w:pPr>
          </w:p>
        </w:tc>
      </w:tr>
      <w:tr w:rsidR="00D85323" w:rsidRPr="0029287D" w14:paraId="00BCED09" w14:textId="77777777" w:rsidTr="00D623EF">
        <w:trPr>
          <w:trHeight w:val="1133"/>
        </w:trPr>
        <w:tc>
          <w:tcPr>
            <w:tcW w:w="1018" w:type="dxa"/>
            <w:textDirection w:val="btLr"/>
          </w:tcPr>
          <w:p w14:paraId="2FE112C8" w14:textId="77777777" w:rsidR="00D85323" w:rsidRPr="0029287D" w:rsidRDefault="00D85323" w:rsidP="00D85323">
            <w:pPr>
              <w:pStyle w:val="TableParagraph"/>
              <w:rPr>
                <w:sz w:val="24"/>
                <w:szCs w:val="24"/>
                <w:lang w:val="en-US"/>
              </w:rPr>
            </w:pPr>
            <w:r w:rsidRPr="0029287D">
              <w:rPr>
                <w:sz w:val="24"/>
                <w:szCs w:val="24"/>
                <w:lang w:val="en-US"/>
              </w:rPr>
              <w:t>Proje ve Faaliyetl er</w:t>
            </w:r>
          </w:p>
        </w:tc>
        <w:tc>
          <w:tcPr>
            <w:tcW w:w="2510" w:type="dxa"/>
          </w:tcPr>
          <w:p w14:paraId="689A52FA" w14:textId="77777777" w:rsidR="00D85323" w:rsidRPr="0029287D" w:rsidRDefault="00D85323" w:rsidP="00D85323">
            <w:pPr>
              <w:pStyle w:val="TableParagraph"/>
              <w:jc w:val="both"/>
              <w:rPr>
                <w:sz w:val="24"/>
                <w:szCs w:val="24"/>
                <w:lang w:val="en-US"/>
              </w:rPr>
            </w:pPr>
            <w:r>
              <w:rPr>
                <w:sz w:val="24"/>
                <w:szCs w:val="24"/>
                <w:lang w:val="en-US"/>
              </w:rPr>
              <w:t>Öğrencilerin</w:t>
            </w:r>
            <w:r>
              <w:rPr>
                <w:sz w:val="24"/>
                <w:szCs w:val="24"/>
                <w:lang w:val="en-US"/>
              </w:rPr>
              <w:tab/>
              <w:t xml:space="preserve">araştırma </w:t>
            </w:r>
            <w:r w:rsidRPr="0029287D">
              <w:rPr>
                <w:sz w:val="24"/>
                <w:szCs w:val="24"/>
                <w:lang w:val="en-US"/>
              </w:rPr>
              <w:t>faaliyetleri ve projelere katılımı konularında izleme ve iyileştirme yapılıyor mu?</w:t>
            </w:r>
          </w:p>
        </w:tc>
        <w:tc>
          <w:tcPr>
            <w:tcW w:w="1134" w:type="dxa"/>
            <w:vAlign w:val="center"/>
          </w:tcPr>
          <w:p w14:paraId="036E363D" w14:textId="77777777" w:rsidR="00D85323" w:rsidRPr="0029287D" w:rsidRDefault="00D85323" w:rsidP="00D85323">
            <w:pPr>
              <w:pStyle w:val="TableParagraph"/>
              <w:jc w:val="center"/>
              <w:rPr>
                <w:sz w:val="24"/>
                <w:szCs w:val="24"/>
                <w:lang w:val="en-US"/>
              </w:rPr>
            </w:pPr>
            <w:r w:rsidRPr="0029287D">
              <w:rPr>
                <w:sz w:val="24"/>
                <w:szCs w:val="24"/>
                <w:lang w:val="en-US"/>
              </w:rPr>
              <w:t>Evet</w:t>
            </w:r>
          </w:p>
        </w:tc>
        <w:tc>
          <w:tcPr>
            <w:tcW w:w="4394" w:type="dxa"/>
          </w:tcPr>
          <w:p w14:paraId="3623677A" w14:textId="77777777" w:rsidR="00D85323" w:rsidRPr="0029287D" w:rsidRDefault="00D85323" w:rsidP="00D85323">
            <w:pPr>
              <w:pStyle w:val="TableParagraph"/>
              <w:rPr>
                <w:sz w:val="24"/>
                <w:szCs w:val="24"/>
                <w:lang w:val="en-US"/>
              </w:rPr>
            </w:pPr>
          </w:p>
          <w:p w14:paraId="07457855" w14:textId="77777777" w:rsidR="00D85323" w:rsidRPr="0029287D" w:rsidRDefault="009B77AD" w:rsidP="00D85323">
            <w:pPr>
              <w:pStyle w:val="TableParagraph"/>
              <w:numPr>
                <w:ilvl w:val="0"/>
                <w:numId w:val="18"/>
              </w:numPr>
              <w:ind w:left="457" w:hanging="284"/>
              <w:rPr>
                <w:sz w:val="24"/>
                <w:szCs w:val="24"/>
                <w:lang w:val="en-US"/>
              </w:rPr>
            </w:pPr>
            <w:hyperlink r:id="rId385" w:history="1">
              <w:r w:rsidR="00D85323" w:rsidRPr="0029287D">
                <w:rPr>
                  <w:rStyle w:val="Kpr"/>
                  <w:sz w:val="24"/>
                  <w:szCs w:val="24"/>
                </w:rPr>
                <w:t>WhatsApp Image 2026-01-29 at 13.59.46.jpeg - Google Drive</w:t>
              </w:r>
            </w:hyperlink>
          </w:p>
          <w:p w14:paraId="0F261386" w14:textId="77777777" w:rsidR="00D85323" w:rsidRPr="0029287D" w:rsidRDefault="009B77AD" w:rsidP="00D85323">
            <w:pPr>
              <w:pStyle w:val="TableParagraph"/>
              <w:numPr>
                <w:ilvl w:val="0"/>
                <w:numId w:val="18"/>
              </w:numPr>
              <w:ind w:left="457" w:hanging="284"/>
              <w:rPr>
                <w:sz w:val="24"/>
                <w:szCs w:val="24"/>
                <w:lang w:val="en-US"/>
              </w:rPr>
            </w:pPr>
            <w:hyperlink r:id="rId386" w:history="1">
              <w:r w:rsidR="00D85323" w:rsidRPr="0029287D">
                <w:rPr>
                  <w:rStyle w:val="Kpr"/>
                  <w:sz w:val="24"/>
                  <w:szCs w:val="24"/>
                  <w:lang w:val="en-US"/>
                </w:rPr>
                <w:t>https://birimler.dpu.edu.tr/app/views/panel/ckfinder/userfiles/58/files/2025_faaliyetler.pdf</w:t>
              </w:r>
            </w:hyperlink>
          </w:p>
          <w:p w14:paraId="42C7A976" w14:textId="77777777" w:rsidR="00D85323" w:rsidRPr="0029287D" w:rsidRDefault="00D85323" w:rsidP="00D85323">
            <w:pPr>
              <w:pStyle w:val="TableParagraph"/>
              <w:rPr>
                <w:sz w:val="24"/>
                <w:szCs w:val="24"/>
                <w:lang w:val="en-US"/>
              </w:rPr>
            </w:pPr>
          </w:p>
        </w:tc>
      </w:tr>
    </w:tbl>
    <w:p w14:paraId="6ADE2B96" w14:textId="77777777" w:rsidR="00D85323" w:rsidRPr="00A56583" w:rsidRDefault="00D85323" w:rsidP="00D85323">
      <w:pPr>
        <w:pStyle w:val="TableParagraph"/>
        <w:rPr>
          <w:sz w:val="24"/>
          <w:szCs w:val="24"/>
        </w:rPr>
      </w:pPr>
    </w:p>
    <w:p w14:paraId="7DB18540" w14:textId="77777777" w:rsidR="00B209D0" w:rsidRDefault="00B209D0">
      <w:pPr>
        <w:pStyle w:val="TableParagraph"/>
        <w:sectPr w:rsidR="00B209D0">
          <w:pgSz w:w="11910" w:h="16840"/>
          <w:pgMar w:top="1340" w:right="1275" w:bottom="920" w:left="1417" w:header="0" w:footer="721" w:gutter="0"/>
          <w:cols w:space="708"/>
        </w:sectPr>
      </w:pPr>
    </w:p>
    <w:p w14:paraId="25184E0E" w14:textId="77777777" w:rsidR="003C544A" w:rsidRPr="00CF7E2D" w:rsidRDefault="003C544A" w:rsidP="003C544A">
      <w:pPr>
        <w:tabs>
          <w:tab w:val="left" w:pos="234"/>
        </w:tabs>
        <w:spacing w:before="76"/>
        <w:rPr>
          <w:b/>
          <w:sz w:val="24"/>
        </w:rPr>
      </w:pPr>
      <w:r>
        <w:rPr>
          <w:b/>
          <w:sz w:val="24"/>
        </w:rPr>
        <w:t>D.</w:t>
      </w:r>
      <w:r w:rsidRPr="00CF7E2D">
        <w:rPr>
          <w:b/>
          <w:sz w:val="24"/>
        </w:rPr>
        <w:t>TOPLUMSAL</w:t>
      </w:r>
      <w:r w:rsidRPr="00CF7E2D">
        <w:rPr>
          <w:b/>
          <w:spacing w:val="-3"/>
          <w:sz w:val="24"/>
        </w:rPr>
        <w:t xml:space="preserve"> </w:t>
      </w:r>
      <w:r w:rsidRPr="00CF7E2D">
        <w:rPr>
          <w:b/>
          <w:spacing w:val="-4"/>
          <w:sz w:val="24"/>
        </w:rPr>
        <w:t>KATKI</w:t>
      </w:r>
    </w:p>
    <w:p w14:paraId="30773E23" w14:textId="77777777" w:rsidR="003C544A" w:rsidRPr="00CF7E2D" w:rsidRDefault="003C544A" w:rsidP="003C544A">
      <w:pPr>
        <w:tabs>
          <w:tab w:val="left" w:pos="496"/>
        </w:tabs>
        <w:rPr>
          <w:b/>
          <w:sz w:val="24"/>
        </w:rPr>
      </w:pPr>
      <w:r>
        <w:rPr>
          <w:b/>
          <w:sz w:val="24"/>
        </w:rPr>
        <w:t>D.1</w:t>
      </w:r>
      <w:r w:rsidRPr="00CF7E2D">
        <w:rPr>
          <w:b/>
          <w:sz w:val="24"/>
        </w:rPr>
        <w:t>TOPLUMSAL</w:t>
      </w:r>
      <w:r w:rsidRPr="00CF7E2D">
        <w:rPr>
          <w:b/>
          <w:spacing w:val="15"/>
          <w:sz w:val="24"/>
        </w:rPr>
        <w:t xml:space="preserve"> </w:t>
      </w:r>
      <w:r w:rsidRPr="00CF7E2D">
        <w:rPr>
          <w:b/>
          <w:sz w:val="24"/>
        </w:rPr>
        <w:t>KATKI</w:t>
      </w:r>
      <w:r w:rsidRPr="00CF7E2D">
        <w:rPr>
          <w:b/>
          <w:spacing w:val="18"/>
          <w:sz w:val="24"/>
        </w:rPr>
        <w:t xml:space="preserve"> </w:t>
      </w:r>
      <w:r w:rsidRPr="00CF7E2D">
        <w:rPr>
          <w:b/>
          <w:sz w:val="24"/>
        </w:rPr>
        <w:t>SÜREÇLERİNİN</w:t>
      </w:r>
      <w:r w:rsidRPr="00CF7E2D">
        <w:rPr>
          <w:b/>
          <w:spacing w:val="17"/>
          <w:sz w:val="24"/>
        </w:rPr>
        <w:t xml:space="preserve"> </w:t>
      </w:r>
      <w:r w:rsidRPr="00CF7E2D">
        <w:rPr>
          <w:b/>
          <w:sz w:val="24"/>
        </w:rPr>
        <w:t>YÖNETİMİ</w:t>
      </w:r>
      <w:r w:rsidRPr="00CF7E2D">
        <w:rPr>
          <w:b/>
          <w:spacing w:val="18"/>
          <w:sz w:val="24"/>
        </w:rPr>
        <w:t xml:space="preserve"> </w:t>
      </w:r>
      <w:r w:rsidRPr="00CF7E2D">
        <w:rPr>
          <w:b/>
          <w:sz w:val="24"/>
        </w:rPr>
        <w:t>VE</w:t>
      </w:r>
      <w:r w:rsidRPr="00CF7E2D">
        <w:rPr>
          <w:b/>
          <w:spacing w:val="17"/>
          <w:sz w:val="24"/>
        </w:rPr>
        <w:t xml:space="preserve"> </w:t>
      </w:r>
      <w:r w:rsidRPr="00CF7E2D">
        <w:rPr>
          <w:b/>
          <w:sz w:val="24"/>
        </w:rPr>
        <w:t>TOPLUMSAL</w:t>
      </w:r>
      <w:r w:rsidRPr="00CF7E2D">
        <w:rPr>
          <w:b/>
          <w:spacing w:val="19"/>
          <w:sz w:val="24"/>
        </w:rPr>
        <w:t xml:space="preserve"> </w:t>
      </w:r>
      <w:r w:rsidRPr="00CF7E2D">
        <w:rPr>
          <w:b/>
          <w:spacing w:val="-2"/>
          <w:sz w:val="24"/>
        </w:rPr>
        <w:t>KATKI</w:t>
      </w:r>
    </w:p>
    <w:p w14:paraId="69979064" w14:textId="77777777" w:rsidR="003C544A" w:rsidRDefault="003C544A" w:rsidP="003C544A">
      <w:pPr>
        <w:ind w:left="1"/>
        <w:rPr>
          <w:b/>
          <w:sz w:val="24"/>
        </w:rPr>
      </w:pPr>
      <w:r>
        <w:rPr>
          <w:b/>
          <w:spacing w:val="-2"/>
          <w:sz w:val="24"/>
        </w:rPr>
        <w:t>KAYNAKLARI</w:t>
      </w:r>
    </w:p>
    <w:p w14:paraId="768B37B3" w14:textId="77777777" w:rsidR="003C544A" w:rsidRDefault="003C544A" w:rsidP="003C544A">
      <w:pPr>
        <w:pStyle w:val="Balk3"/>
        <w:tabs>
          <w:tab w:val="left" w:pos="654"/>
        </w:tabs>
        <w:spacing w:before="1"/>
        <w:ind w:left="0"/>
        <w:jc w:val="both"/>
      </w:pPr>
      <w:r>
        <w:t>D.1.1. Toplumsal</w:t>
      </w:r>
      <w:r>
        <w:rPr>
          <w:spacing w:val="-4"/>
        </w:rPr>
        <w:t xml:space="preserve"> </w:t>
      </w:r>
      <w:r>
        <w:t>Katkı</w:t>
      </w:r>
      <w:r>
        <w:rPr>
          <w:spacing w:val="-2"/>
        </w:rPr>
        <w:t xml:space="preserve"> </w:t>
      </w:r>
      <w:r>
        <w:t>Süreçlerinin</w:t>
      </w:r>
      <w:r>
        <w:rPr>
          <w:spacing w:val="-2"/>
        </w:rPr>
        <w:t xml:space="preserve"> Yönetimi</w:t>
      </w:r>
    </w:p>
    <w:p w14:paraId="55E4B308" w14:textId="77777777" w:rsidR="003C544A" w:rsidRPr="0081212F" w:rsidRDefault="003C544A" w:rsidP="003C544A">
      <w:pPr>
        <w:pStyle w:val="AralkYok"/>
        <w:rPr>
          <w:sz w:val="24"/>
          <w:szCs w:val="24"/>
        </w:rPr>
      </w:pPr>
      <w:r>
        <w:rPr>
          <w:b/>
        </w:rPr>
        <w:t xml:space="preserve">Akran Değerlendirmesi: </w:t>
      </w:r>
      <w:r w:rsidRPr="0081212F">
        <w:rPr>
          <w:sz w:val="24"/>
          <w:szCs w:val="24"/>
        </w:rPr>
        <w:t>Değerlendirilen</w:t>
      </w:r>
      <w:r>
        <w:rPr>
          <w:sz w:val="24"/>
          <w:szCs w:val="24"/>
        </w:rPr>
        <w:t xml:space="preserve"> birimin raporunda bu alt ölçütt</w:t>
      </w:r>
      <w:r w:rsidRPr="0081212F">
        <w:rPr>
          <w:sz w:val="24"/>
          <w:szCs w:val="24"/>
        </w:rPr>
        <w:t>e PUKÖ döngüs</w:t>
      </w:r>
      <w:r>
        <w:rPr>
          <w:sz w:val="24"/>
          <w:szCs w:val="24"/>
        </w:rPr>
        <w:t>ünün çalıştırıldığına dair güçlü</w:t>
      </w:r>
      <w:r w:rsidRPr="0081212F">
        <w:rPr>
          <w:sz w:val="24"/>
          <w:szCs w:val="24"/>
        </w:rPr>
        <w:t xml:space="preserve"> kanıtların</w:t>
      </w:r>
      <w:r>
        <w:rPr>
          <w:sz w:val="24"/>
          <w:szCs w:val="24"/>
        </w:rPr>
        <w:t xml:space="preserve"> (özellikle planlama ve uygulama süreci için)</w:t>
      </w:r>
      <w:r w:rsidRPr="0081212F">
        <w:rPr>
          <w:sz w:val="24"/>
          <w:szCs w:val="24"/>
        </w:rPr>
        <w:t xml:space="preserve"> varlığı söz konusudur. </w:t>
      </w:r>
    </w:p>
    <w:p w14:paraId="55E906EB" w14:textId="04D3F5AF" w:rsidR="003C544A" w:rsidRPr="003305A5" w:rsidRDefault="003C544A" w:rsidP="003C544A">
      <w:pPr>
        <w:pStyle w:val="TableParagraph"/>
        <w:spacing w:line="270" w:lineRule="atLeast"/>
        <w:rPr>
          <w:b/>
          <w:sz w:val="2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124"/>
        <w:gridCol w:w="5389"/>
      </w:tblGrid>
      <w:tr w:rsidR="003C544A" w:rsidRPr="003305A5" w14:paraId="4CBB66EB" w14:textId="77777777" w:rsidTr="00D623EF">
        <w:trPr>
          <w:trHeight w:val="828"/>
        </w:trPr>
        <w:tc>
          <w:tcPr>
            <w:tcW w:w="2546" w:type="dxa"/>
          </w:tcPr>
          <w:p w14:paraId="67BB5696" w14:textId="77777777" w:rsidR="003C544A" w:rsidRPr="003305A5" w:rsidRDefault="003C544A" w:rsidP="002C0EBD">
            <w:pPr>
              <w:pStyle w:val="TableParagraph"/>
              <w:spacing w:line="270" w:lineRule="atLeast"/>
              <w:rPr>
                <w:b/>
                <w:sz w:val="24"/>
              </w:rPr>
            </w:pPr>
            <w:r w:rsidRPr="003305A5">
              <w:rPr>
                <w:b/>
                <w:sz w:val="24"/>
              </w:rPr>
              <w:t>Akran Değerlendirme Kriterleri</w:t>
            </w:r>
          </w:p>
        </w:tc>
        <w:tc>
          <w:tcPr>
            <w:tcW w:w="1124" w:type="dxa"/>
          </w:tcPr>
          <w:p w14:paraId="18F5A3F1" w14:textId="77777777" w:rsidR="003C544A" w:rsidRPr="003305A5" w:rsidRDefault="003C544A" w:rsidP="002C0EBD">
            <w:pPr>
              <w:pStyle w:val="TableParagraph"/>
              <w:rPr>
                <w:b/>
                <w:sz w:val="24"/>
              </w:rPr>
            </w:pPr>
            <w:r w:rsidRPr="003305A5">
              <w:rPr>
                <w:b/>
                <w:sz w:val="24"/>
              </w:rPr>
              <w:t>Evet/ Hayır/ Kısmen</w:t>
            </w:r>
          </w:p>
        </w:tc>
        <w:tc>
          <w:tcPr>
            <w:tcW w:w="5389" w:type="dxa"/>
          </w:tcPr>
          <w:p w14:paraId="229F1A29" w14:textId="77777777" w:rsidR="003C544A" w:rsidRPr="003305A5" w:rsidRDefault="003C544A" w:rsidP="002C0EBD">
            <w:pPr>
              <w:pStyle w:val="TableParagraph"/>
              <w:spacing w:line="270" w:lineRule="atLeast"/>
              <w:rPr>
                <w:b/>
                <w:sz w:val="24"/>
              </w:rPr>
            </w:pPr>
            <w:r w:rsidRPr="003305A5">
              <w:rPr>
                <w:b/>
                <w:sz w:val="24"/>
              </w:rPr>
              <w:t>Kanıt</w:t>
            </w:r>
          </w:p>
        </w:tc>
      </w:tr>
      <w:tr w:rsidR="003C544A" w:rsidRPr="003305A5" w14:paraId="0E14F3E8" w14:textId="77777777" w:rsidTr="00D623EF">
        <w:trPr>
          <w:trHeight w:val="827"/>
        </w:trPr>
        <w:tc>
          <w:tcPr>
            <w:tcW w:w="2546" w:type="dxa"/>
          </w:tcPr>
          <w:p w14:paraId="4C681EE9" w14:textId="77777777" w:rsidR="003C544A" w:rsidRPr="0076416C" w:rsidRDefault="003C544A" w:rsidP="002C0EBD">
            <w:pPr>
              <w:pStyle w:val="TableParagraph"/>
              <w:rPr>
                <w:sz w:val="24"/>
              </w:rPr>
            </w:pPr>
            <w:r w:rsidRPr="0076416C">
              <w:rPr>
                <w:sz w:val="24"/>
              </w:rPr>
              <w:t>Birimde toplumsal katkı süreçlerinin yönetimine yönelik planlama faaliyeti bulunuyor mu?</w:t>
            </w:r>
          </w:p>
        </w:tc>
        <w:tc>
          <w:tcPr>
            <w:tcW w:w="1124" w:type="dxa"/>
          </w:tcPr>
          <w:p w14:paraId="5176ACCE" w14:textId="77777777" w:rsidR="003C544A" w:rsidRPr="0076416C" w:rsidRDefault="003C544A" w:rsidP="002C0EBD">
            <w:pPr>
              <w:pStyle w:val="TableParagraph"/>
              <w:spacing w:line="270" w:lineRule="atLeast"/>
              <w:rPr>
                <w:sz w:val="24"/>
              </w:rPr>
            </w:pPr>
            <w:r w:rsidRPr="0076416C">
              <w:rPr>
                <w:sz w:val="24"/>
              </w:rPr>
              <w:t>Evet</w:t>
            </w:r>
          </w:p>
        </w:tc>
        <w:tc>
          <w:tcPr>
            <w:tcW w:w="5389" w:type="dxa"/>
          </w:tcPr>
          <w:p w14:paraId="50D044B5" w14:textId="77777777" w:rsidR="003C544A" w:rsidRPr="003305A5" w:rsidRDefault="003C544A" w:rsidP="002C0EBD">
            <w:pPr>
              <w:pStyle w:val="TableParagraph"/>
              <w:spacing w:line="270" w:lineRule="atLeast"/>
              <w:rPr>
                <w:b/>
                <w:sz w:val="24"/>
              </w:rPr>
            </w:pPr>
            <w:r w:rsidRPr="003305A5">
              <w:rPr>
                <w:b/>
                <w:i/>
                <w:iCs/>
                <w:sz w:val="24"/>
                <w:lang w:val="tr"/>
              </w:rPr>
              <w:t xml:space="preserve">  </w:t>
            </w:r>
            <w:r w:rsidRPr="003305A5">
              <w:rPr>
                <w:b/>
                <w:sz w:val="24"/>
              </w:rPr>
              <w:t>(3)D.1.1.1.</w:t>
            </w:r>
            <w:hyperlink r:id="rId387" w:anchor="gid=1779540887" w:history="1">
              <w:r w:rsidRPr="003305A5">
                <w:rPr>
                  <w:rStyle w:val="Kpr"/>
                  <w:b/>
                  <w:sz w:val="24"/>
                </w:rPr>
                <w:t>Toplumsal_katkı_alt_çalışma_grubu</w:t>
              </w:r>
            </w:hyperlink>
          </w:p>
          <w:p w14:paraId="60E8C6D8" w14:textId="77777777" w:rsidR="003C544A" w:rsidRPr="003305A5" w:rsidRDefault="003C544A" w:rsidP="002C0EBD">
            <w:pPr>
              <w:pStyle w:val="TableParagraph"/>
              <w:spacing w:line="270" w:lineRule="atLeast"/>
              <w:rPr>
                <w:b/>
                <w:sz w:val="24"/>
                <w:lang w:val="tr"/>
              </w:rPr>
            </w:pPr>
            <w:r w:rsidRPr="003305A5">
              <w:rPr>
                <w:b/>
                <w:sz w:val="24"/>
                <w:lang w:val="tr"/>
              </w:rPr>
              <w:t xml:space="preserve">  (3)D.1.1.2.</w:t>
            </w:r>
            <w:hyperlink r:id="rId388" w:history="1">
              <w:r w:rsidRPr="003305A5">
                <w:rPr>
                  <w:rStyle w:val="Kpr"/>
                  <w:b/>
                  <w:sz w:val="24"/>
                  <w:lang w:val="tr"/>
                </w:rPr>
                <w:t>Toplumsal_katkı_politika_belgesi</w:t>
              </w:r>
            </w:hyperlink>
          </w:p>
          <w:p w14:paraId="5D21264E" w14:textId="77777777" w:rsidR="003C544A" w:rsidRPr="003305A5" w:rsidRDefault="003C544A" w:rsidP="002C0EBD">
            <w:pPr>
              <w:pStyle w:val="TableParagraph"/>
              <w:spacing w:line="270" w:lineRule="atLeast"/>
              <w:rPr>
                <w:b/>
                <w:sz w:val="24"/>
                <w:lang w:val="tr"/>
              </w:rPr>
            </w:pPr>
            <w:r w:rsidRPr="003305A5">
              <w:rPr>
                <w:b/>
                <w:sz w:val="24"/>
                <w:lang w:val="tr"/>
              </w:rPr>
              <w:t xml:space="preserve">  (3)D.1.1.3.</w:t>
            </w:r>
            <w:hyperlink r:id="rId389" w:history="1">
              <w:r w:rsidRPr="003305A5">
                <w:rPr>
                  <w:rStyle w:val="Kpr"/>
                  <w:b/>
                  <w:sz w:val="24"/>
                  <w:lang w:val="tr"/>
                </w:rPr>
                <w:t>Toplumsal_katkı_alt_ çalışma_grubu_toplantı_tutanakları</w:t>
              </w:r>
            </w:hyperlink>
            <w:r w:rsidRPr="003305A5">
              <w:rPr>
                <w:b/>
                <w:sz w:val="24"/>
                <w:lang w:val="tr"/>
              </w:rPr>
              <w:t xml:space="preserve"> </w:t>
            </w:r>
          </w:p>
          <w:p w14:paraId="5BC7765F" w14:textId="77777777" w:rsidR="003C544A" w:rsidRPr="003305A5" w:rsidRDefault="003C544A" w:rsidP="002C0EBD">
            <w:pPr>
              <w:pStyle w:val="TableParagraph"/>
              <w:rPr>
                <w:b/>
                <w:sz w:val="24"/>
              </w:rPr>
            </w:pPr>
          </w:p>
        </w:tc>
      </w:tr>
      <w:tr w:rsidR="003C544A" w:rsidRPr="003305A5" w14:paraId="332FDA1C" w14:textId="77777777" w:rsidTr="00D623EF">
        <w:trPr>
          <w:trHeight w:val="827"/>
        </w:trPr>
        <w:tc>
          <w:tcPr>
            <w:tcW w:w="2546" w:type="dxa"/>
          </w:tcPr>
          <w:p w14:paraId="54DDB324" w14:textId="77777777" w:rsidR="003C544A" w:rsidRPr="0076416C" w:rsidRDefault="003C544A" w:rsidP="002C0EBD">
            <w:pPr>
              <w:pStyle w:val="TableParagraph"/>
              <w:spacing w:line="270" w:lineRule="atLeast"/>
              <w:rPr>
                <w:sz w:val="24"/>
              </w:rPr>
            </w:pPr>
            <w:r w:rsidRPr="0076416C">
              <w:rPr>
                <w:sz w:val="24"/>
              </w:rPr>
              <w:t>Birimde toplumsal katkı süreçlerinin yönetimine yönelik uygulama faaliyeti bulunuyor mu?</w:t>
            </w:r>
          </w:p>
        </w:tc>
        <w:tc>
          <w:tcPr>
            <w:tcW w:w="1124" w:type="dxa"/>
          </w:tcPr>
          <w:p w14:paraId="582E5E31" w14:textId="77777777" w:rsidR="003C544A" w:rsidRPr="0076416C" w:rsidRDefault="003C544A" w:rsidP="002C0EBD">
            <w:pPr>
              <w:pStyle w:val="TableParagraph"/>
              <w:spacing w:line="270" w:lineRule="atLeast"/>
              <w:rPr>
                <w:sz w:val="24"/>
              </w:rPr>
            </w:pPr>
            <w:r w:rsidRPr="0076416C">
              <w:rPr>
                <w:sz w:val="24"/>
              </w:rPr>
              <w:t>Evet</w:t>
            </w:r>
          </w:p>
        </w:tc>
        <w:tc>
          <w:tcPr>
            <w:tcW w:w="5389" w:type="dxa"/>
          </w:tcPr>
          <w:p w14:paraId="05E07025" w14:textId="77777777" w:rsidR="003C544A" w:rsidRPr="003305A5" w:rsidRDefault="003C544A" w:rsidP="002C0EBD">
            <w:pPr>
              <w:pStyle w:val="TableParagraph"/>
              <w:spacing w:line="270" w:lineRule="atLeast"/>
              <w:rPr>
                <w:b/>
                <w:sz w:val="24"/>
                <w:lang w:val="tr"/>
              </w:rPr>
            </w:pPr>
            <w:r w:rsidRPr="003305A5">
              <w:rPr>
                <w:b/>
                <w:sz w:val="24"/>
                <w:lang w:val="tr"/>
              </w:rPr>
              <w:t xml:space="preserve">  (3) D.1.1.4.</w:t>
            </w:r>
            <w:hyperlink r:id="rId390" w:history="1">
              <w:r w:rsidRPr="003305A5">
                <w:rPr>
                  <w:rStyle w:val="Kpr"/>
                  <w:b/>
                  <w:sz w:val="24"/>
                  <w:lang w:val="tr"/>
                </w:rPr>
                <w:t>Gediz_Myo_kuş_yuvası_yapımı_ve_yerleştirilrmesi</w:t>
              </w:r>
            </w:hyperlink>
          </w:p>
          <w:p w14:paraId="0E3AF5F7" w14:textId="77777777" w:rsidR="003C544A" w:rsidRPr="003305A5" w:rsidRDefault="003C544A" w:rsidP="002C0EBD">
            <w:pPr>
              <w:pStyle w:val="TableParagraph"/>
              <w:spacing w:line="270" w:lineRule="atLeast"/>
              <w:rPr>
                <w:b/>
                <w:sz w:val="24"/>
                <w:lang w:val="tr"/>
              </w:rPr>
            </w:pPr>
            <w:r w:rsidRPr="003305A5">
              <w:rPr>
                <w:b/>
                <w:sz w:val="24"/>
                <w:lang w:val="tr"/>
              </w:rPr>
              <w:t xml:space="preserve">  (3) D.1.1.5.</w:t>
            </w:r>
            <w:hyperlink r:id="rId391" w:history="1">
              <w:r w:rsidRPr="003305A5">
                <w:rPr>
                  <w:rStyle w:val="Kpr"/>
                  <w:b/>
                  <w:sz w:val="24"/>
                  <w:lang w:val="tr"/>
                </w:rPr>
                <w:t>Gediz_Meslek_Yüksekokulu_hatıra_ormanı_etkinliği</w:t>
              </w:r>
            </w:hyperlink>
          </w:p>
          <w:p w14:paraId="06FAB2E4" w14:textId="77777777" w:rsidR="003C544A" w:rsidRPr="003305A5" w:rsidRDefault="003C544A" w:rsidP="002C0EBD">
            <w:pPr>
              <w:pStyle w:val="TableParagraph"/>
              <w:spacing w:line="270" w:lineRule="atLeast"/>
              <w:rPr>
                <w:b/>
                <w:sz w:val="24"/>
                <w:lang w:val="tr"/>
              </w:rPr>
            </w:pPr>
            <w:r w:rsidRPr="003305A5">
              <w:rPr>
                <w:b/>
                <w:sz w:val="24"/>
                <w:lang w:val="tr"/>
              </w:rPr>
              <w:t xml:space="preserve">  (3)D.1.1.6.</w:t>
            </w:r>
            <w:hyperlink r:id="rId392" w:history="1">
              <w:r w:rsidRPr="003305A5">
                <w:rPr>
                  <w:rStyle w:val="Kpr"/>
                  <w:b/>
                  <w:sz w:val="24"/>
                  <w:lang w:val="tr"/>
                </w:rPr>
                <w:t>Gediz_Myo’dan_gökler_belediyesine_web_sitesi_teslimi</w:t>
              </w:r>
            </w:hyperlink>
          </w:p>
          <w:p w14:paraId="5AAD841B" w14:textId="77777777" w:rsidR="003C544A" w:rsidRPr="003305A5" w:rsidRDefault="003C544A" w:rsidP="002C0EBD">
            <w:pPr>
              <w:pStyle w:val="TableParagraph"/>
              <w:spacing w:line="270" w:lineRule="atLeast"/>
              <w:rPr>
                <w:b/>
                <w:sz w:val="24"/>
                <w:lang w:val="tr"/>
              </w:rPr>
            </w:pPr>
            <w:r w:rsidRPr="003305A5">
              <w:rPr>
                <w:b/>
                <w:sz w:val="24"/>
                <w:lang w:val="tr"/>
              </w:rPr>
              <w:t>(3)D.1.1.7</w:t>
            </w:r>
            <w:hyperlink r:id="rId393" w:history="1">
              <w:r w:rsidRPr="003305A5">
                <w:rPr>
                  <w:rStyle w:val="Kpr"/>
                  <w:b/>
                  <w:sz w:val="24"/>
                  <w:lang w:val="tr"/>
                </w:rPr>
                <w:t>.Öğr_Görevlisi_Zeynep_Duyar_tarafından_türkiye_yüzyılı_maarif_okulu_ve_değerler_eğitimi_semineri</w:t>
              </w:r>
            </w:hyperlink>
          </w:p>
          <w:p w14:paraId="4DB1F140" w14:textId="77777777" w:rsidR="003C544A" w:rsidRPr="003305A5" w:rsidRDefault="003C544A" w:rsidP="002C0EBD">
            <w:pPr>
              <w:pStyle w:val="TableParagraph"/>
              <w:spacing w:line="270" w:lineRule="atLeast"/>
              <w:rPr>
                <w:b/>
                <w:sz w:val="24"/>
                <w:lang w:val="tr"/>
              </w:rPr>
            </w:pPr>
            <w:r w:rsidRPr="003305A5">
              <w:rPr>
                <w:b/>
                <w:sz w:val="24"/>
                <w:lang w:val="tr"/>
              </w:rPr>
              <w:t>(3)D.1.1.8</w:t>
            </w:r>
            <w:hyperlink r:id="rId394" w:history="1">
              <w:r w:rsidRPr="003305A5">
                <w:rPr>
                  <w:rStyle w:val="Kpr"/>
                  <w:b/>
                  <w:sz w:val="24"/>
                  <w:lang w:val="tr"/>
                </w:rPr>
                <w:t>.Gediz_Meslek_Yüksekokulu_öğrencilerinden_hastaneyi_öğreniyorum_semineri</w:t>
              </w:r>
            </w:hyperlink>
            <w:r w:rsidRPr="003305A5">
              <w:rPr>
                <w:b/>
                <w:sz w:val="24"/>
                <w:lang w:val="tr"/>
              </w:rPr>
              <w:t xml:space="preserve"> </w:t>
            </w:r>
          </w:p>
          <w:p w14:paraId="3E80FE3D" w14:textId="77777777" w:rsidR="003C544A" w:rsidRPr="003305A5" w:rsidRDefault="003C544A" w:rsidP="002C0EBD">
            <w:pPr>
              <w:pStyle w:val="TableParagraph"/>
              <w:spacing w:line="270" w:lineRule="atLeast"/>
              <w:rPr>
                <w:b/>
                <w:sz w:val="24"/>
                <w:lang w:val="tr"/>
              </w:rPr>
            </w:pPr>
            <w:r w:rsidRPr="003305A5">
              <w:rPr>
                <w:b/>
                <w:sz w:val="24"/>
                <w:lang w:val="tr"/>
              </w:rPr>
              <w:t>(3)D.1.1.9.</w:t>
            </w:r>
            <w:hyperlink r:id="rId395" w:history="1">
              <w:r w:rsidRPr="003305A5">
                <w:rPr>
                  <w:rStyle w:val="Kpr"/>
                  <w:b/>
                  <w:sz w:val="24"/>
                  <w:lang w:val="tr"/>
                </w:rPr>
                <w:t>Gökler_Belediyesi_için_dijital_arşiv_çalışması_gediz_myo_öğrencileri_saha_çekiminde</w:t>
              </w:r>
            </w:hyperlink>
            <w:r w:rsidRPr="003305A5">
              <w:rPr>
                <w:b/>
                <w:sz w:val="24"/>
                <w:lang w:val="tr"/>
              </w:rPr>
              <w:t xml:space="preserve"> </w:t>
            </w:r>
          </w:p>
          <w:p w14:paraId="75A649C4" w14:textId="77777777" w:rsidR="003C544A" w:rsidRPr="003305A5" w:rsidRDefault="003C544A" w:rsidP="002C0EBD">
            <w:pPr>
              <w:pStyle w:val="TableParagraph"/>
              <w:spacing w:line="270" w:lineRule="atLeast"/>
              <w:rPr>
                <w:b/>
                <w:sz w:val="24"/>
                <w:lang w:val="tr"/>
              </w:rPr>
            </w:pPr>
            <w:r w:rsidRPr="003305A5">
              <w:rPr>
                <w:b/>
                <w:sz w:val="24"/>
                <w:lang w:val="tr"/>
              </w:rPr>
              <w:t>(3)D.1.1.10.</w:t>
            </w:r>
            <w:hyperlink r:id="rId396" w:history="1">
              <w:r w:rsidRPr="003305A5">
                <w:rPr>
                  <w:rStyle w:val="Kpr"/>
                  <w:b/>
                  <w:sz w:val="24"/>
                  <w:lang w:val="tr"/>
                </w:rPr>
                <w:t>Duvar_</w:t>
              </w:r>
              <w:r w:rsidRPr="003305A5">
                <w:rPr>
                  <w:rStyle w:val="Kpr"/>
                  <w:b/>
                  <w:sz w:val="24"/>
                  <w:lang w:val="tr"/>
                </w:rPr>
                <w:softHyphen/>
                <w:t>boyama_ uygulamaları</w:t>
              </w:r>
            </w:hyperlink>
          </w:p>
          <w:p w14:paraId="0768DBB8" w14:textId="77777777" w:rsidR="003C544A" w:rsidRPr="003305A5" w:rsidRDefault="003C544A" w:rsidP="002C0EBD">
            <w:pPr>
              <w:pStyle w:val="TableParagraph"/>
              <w:spacing w:line="270" w:lineRule="atLeast"/>
              <w:rPr>
                <w:b/>
                <w:sz w:val="24"/>
                <w:lang w:val="tr"/>
              </w:rPr>
            </w:pPr>
            <w:r w:rsidRPr="003305A5">
              <w:rPr>
                <w:b/>
                <w:sz w:val="24"/>
                <w:lang w:val="tr"/>
              </w:rPr>
              <w:t>(3)D.1.1.11.</w:t>
            </w:r>
            <w:hyperlink r:id="rId397" w:history="1">
              <w:r w:rsidRPr="003305A5">
                <w:rPr>
                  <w:rStyle w:val="Kpr"/>
                  <w:b/>
                  <w:sz w:val="24"/>
                  <w:lang w:val="tr"/>
                </w:rPr>
                <w:t>Suavi_Sayın_el_sanatları_sergisi</w:t>
              </w:r>
            </w:hyperlink>
          </w:p>
          <w:p w14:paraId="5CC1CA87" w14:textId="77777777" w:rsidR="003C544A" w:rsidRPr="003305A5" w:rsidRDefault="003C544A" w:rsidP="002C0EBD">
            <w:pPr>
              <w:pStyle w:val="TableParagraph"/>
              <w:spacing w:line="270" w:lineRule="atLeast"/>
              <w:rPr>
                <w:b/>
                <w:sz w:val="24"/>
                <w:lang w:val="tr"/>
              </w:rPr>
            </w:pPr>
            <w:r w:rsidRPr="003305A5">
              <w:rPr>
                <w:b/>
                <w:sz w:val="24"/>
                <w:lang w:val="tr"/>
              </w:rPr>
              <w:t>(3)D.1.1.12.</w:t>
            </w:r>
            <w:hyperlink r:id="rId398" w:history="1">
              <w:r w:rsidRPr="003305A5">
                <w:rPr>
                  <w:rStyle w:val="Kpr"/>
                  <w:b/>
                  <w:sz w:val="24"/>
                  <w:lang w:val="tr"/>
                </w:rPr>
                <w:t>Gediz_Kız</w:t>
              </w:r>
              <w:r w:rsidRPr="003305A5">
                <w:rPr>
                  <w:rStyle w:val="Kpr"/>
                  <w:b/>
                  <w:sz w:val="24"/>
                  <w:lang w:val="tr"/>
                </w:rPr>
                <w:softHyphen/>
              </w:r>
              <w:r w:rsidRPr="003305A5">
                <w:rPr>
                  <w:rStyle w:val="Kpr"/>
                  <w:b/>
                  <w:sz w:val="24"/>
                  <w:lang w:val="tr"/>
                </w:rPr>
                <w:softHyphen/>
                <w:t>_meslek</w:t>
              </w:r>
              <w:r w:rsidRPr="003305A5">
                <w:rPr>
                  <w:rStyle w:val="Kpr"/>
                  <w:b/>
                  <w:sz w:val="24"/>
                  <w:lang w:val="tr"/>
                </w:rPr>
                <w:softHyphen/>
                <w:t>_lisesi_teknik_gezisi</w:t>
              </w:r>
            </w:hyperlink>
          </w:p>
          <w:p w14:paraId="11838F16" w14:textId="77777777" w:rsidR="003C544A" w:rsidRPr="003305A5" w:rsidRDefault="003C544A" w:rsidP="002C0EBD">
            <w:pPr>
              <w:pStyle w:val="TableParagraph"/>
              <w:spacing w:line="270" w:lineRule="atLeast"/>
              <w:rPr>
                <w:rStyle w:val="Kpr"/>
                <w:b/>
                <w:sz w:val="24"/>
                <w:lang w:val="tr"/>
              </w:rPr>
            </w:pPr>
            <w:r w:rsidRPr="003305A5">
              <w:rPr>
                <w:b/>
                <w:sz w:val="24"/>
                <w:lang w:val="tr"/>
              </w:rPr>
              <w:t>(3)D.1.1.13.</w:t>
            </w:r>
            <w:r w:rsidRPr="003305A5">
              <w:rPr>
                <w:b/>
                <w:sz w:val="24"/>
                <w:lang w:val="tr"/>
              </w:rPr>
              <w:fldChar w:fldCharType="begin"/>
            </w:r>
            <w:r w:rsidRPr="003305A5">
              <w:rPr>
                <w:b/>
                <w:sz w:val="24"/>
                <w:lang w:val="tr"/>
              </w:rPr>
              <w:instrText>HYPERLINK "https://drive.google.com/file/d/1k5Rqm0jRdF-O5mMBau-v8HXH2e66YSSR/view?usp=sharing"</w:instrText>
            </w:r>
            <w:r w:rsidRPr="003305A5">
              <w:rPr>
                <w:b/>
                <w:sz w:val="24"/>
                <w:lang w:val="tr"/>
              </w:rPr>
              <w:fldChar w:fldCharType="separate"/>
            </w:r>
            <w:r w:rsidRPr="003305A5">
              <w:rPr>
                <w:rStyle w:val="Kpr"/>
                <w:b/>
                <w:sz w:val="24"/>
                <w:lang w:val="tr"/>
              </w:rPr>
              <w:t>Gediz_Myo_ Gediz_Devlet_Hastanesi_iş_birliği_protokolü</w:t>
            </w:r>
          </w:p>
          <w:p w14:paraId="7F1503FF" w14:textId="77777777" w:rsidR="003C544A" w:rsidRPr="003305A5" w:rsidRDefault="003C544A" w:rsidP="002C0EBD">
            <w:pPr>
              <w:pStyle w:val="TableParagraph"/>
              <w:spacing w:line="270" w:lineRule="atLeast"/>
              <w:rPr>
                <w:b/>
                <w:sz w:val="24"/>
                <w:lang w:val="tr"/>
              </w:rPr>
            </w:pPr>
            <w:r w:rsidRPr="003305A5">
              <w:rPr>
                <w:b/>
                <w:sz w:val="24"/>
              </w:rPr>
              <w:fldChar w:fldCharType="end"/>
            </w:r>
            <w:r w:rsidRPr="003305A5">
              <w:rPr>
                <w:b/>
                <w:sz w:val="24"/>
                <w:lang w:val="tr"/>
              </w:rPr>
              <w:t>(3)D.1.1.14.</w:t>
            </w:r>
            <w:hyperlink r:id="rId399" w:history="1">
              <w:r w:rsidRPr="003305A5">
                <w:rPr>
                  <w:rStyle w:val="Kpr"/>
                  <w:b/>
                  <w:sz w:val="24"/>
                  <w:lang w:val="tr"/>
                </w:rPr>
                <w:t>Gediz_Myo_öğrencilerinden_kooperatife_tasarım_desteği</w:t>
              </w:r>
            </w:hyperlink>
            <w:r w:rsidRPr="003305A5">
              <w:rPr>
                <w:b/>
                <w:sz w:val="24"/>
                <w:lang w:val="tr"/>
              </w:rPr>
              <w:t xml:space="preserve"> </w:t>
            </w:r>
          </w:p>
          <w:p w14:paraId="64475900" w14:textId="77777777" w:rsidR="003C544A" w:rsidRPr="003305A5" w:rsidRDefault="003C544A" w:rsidP="002C0EBD">
            <w:pPr>
              <w:pStyle w:val="TableParagraph"/>
              <w:spacing w:line="270" w:lineRule="atLeast"/>
              <w:rPr>
                <w:b/>
                <w:sz w:val="24"/>
                <w:lang w:val="tr"/>
              </w:rPr>
            </w:pPr>
            <w:r w:rsidRPr="003305A5">
              <w:rPr>
                <w:b/>
                <w:sz w:val="24"/>
                <w:lang w:val="tr"/>
              </w:rPr>
              <w:t>(3)D.1.1.15.</w:t>
            </w:r>
            <w:hyperlink r:id="rId400" w:history="1">
              <w:r w:rsidRPr="003305A5">
                <w:rPr>
                  <w:rStyle w:val="Kpr"/>
                  <w:b/>
                  <w:sz w:val="24"/>
                  <w:lang w:val="tr"/>
                </w:rPr>
                <w:t>Balkanlarda_Türkçenin_kültürel_belleğin_kazanımında_mesnevi’nin_Türkçe tercüme_ve_ şerhlerinin_katkısı_konferansı</w:t>
              </w:r>
            </w:hyperlink>
            <w:r w:rsidRPr="003305A5">
              <w:rPr>
                <w:b/>
                <w:sz w:val="24"/>
                <w:lang w:val="tr"/>
              </w:rPr>
              <w:t xml:space="preserve"> </w:t>
            </w:r>
          </w:p>
          <w:p w14:paraId="202E4F83" w14:textId="77777777" w:rsidR="003C544A" w:rsidRPr="003305A5" w:rsidRDefault="003C544A" w:rsidP="002C0EBD">
            <w:pPr>
              <w:pStyle w:val="TableParagraph"/>
              <w:spacing w:line="270" w:lineRule="atLeast"/>
              <w:rPr>
                <w:b/>
                <w:sz w:val="24"/>
                <w:lang w:val="tr"/>
              </w:rPr>
            </w:pPr>
            <w:r w:rsidRPr="003305A5">
              <w:rPr>
                <w:b/>
                <w:sz w:val="24"/>
                <w:lang w:val="tr"/>
              </w:rPr>
              <w:t>(3)D.1.1.16.</w:t>
            </w:r>
            <w:hyperlink r:id="rId401" w:history="1">
              <w:r w:rsidRPr="003305A5">
                <w:rPr>
                  <w:rStyle w:val="Kpr"/>
                  <w:b/>
                  <w:sz w:val="24"/>
                  <w:lang w:val="tr"/>
                </w:rPr>
                <w:t>Vav_Tv_ayraç_programı</w:t>
              </w:r>
            </w:hyperlink>
          </w:p>
          <w:p w14:paraId="2BAD0765" w14:textId="77777777" w:rsidR="003C544A" w:rsidRPr="003305A5" w:rsidRDefault="003C544A" w:rsidP="002C0EBD">
            <w:pPr>
              <w:pStyle w:val="TableParagraph"/>
              <w:spacing w:line="270" w:lineRule="atLeast"/>
              <w:rPr>
                <w:rStyle w:val="Kpr"/>
                <w:b/>
                <w:sz w:val="24"/>
                <w:lang w:val="tr"/>
              </w:rPr>
            </w:pPr>
            <w:r w:rsidRPr="003305A5">
              <w:rPr>
                <w:b/>
                <w:sz w:val="24"/>
                <w:lang w:val="tr"/>
              </w:rPr>
              <w:t>(3)D.1.1.17</w:t>
            </w:r>
            <w:r w:rsidRPr="003305A5">
              <w:rPr>
                <w:b/>
                <w:sz w:val="24"/>
                <w:lang w:val="tr"/>
              </w:rPr>
              <w:fldChar w:fldCharType="begin"/>
            </w:r>
            <w:r w:rsidRPr="003305A5">
              <w:rPr>
                <w:b/>
                <w:sz w:val="24"/>
                <w:lang w:val="tr"/>
              </w:rPr>
              <w:instrText>HYPERLINK "https://drive.google.com/file/d/1IBUIOD4si8x3_XbwalnGs-uc80vxMNj3/view?usp=sharing"</w:instrText>
            </w:r>
            <w:r w:rsidRPr="003305A5">
              <w:rPr>
                <w:b/>
                <w:sz w:val="24"/>
                <w:lang w:val="tr"/>
              </w:rPr>
              <w:fldChar w:fldCharType="separate"/>
            </w:r>
            <w:r w:rsidRPr="003305A5">
              <w:rPr>
                <w:rStyle w:val="Kpr"/>
                <w:b/>
                <w:sz w:val="24"/>
                <w:lang w:val="tr"/>
              </w:rPr>
              <w:t>.Mustafa_Kutlu_hikayeciliği_youtube_programı</w:t>
            </w:r>
          </w:p>
          <w:p w14:paraId="28016703" w14:textId="77777777" w:rsidR="003C544A" w:rsidRPr="003305A5" w:rsidRDefault="003C544A" w:rsidP="002C0EBD">
            <w:pPr>
              <w:pStyle w:val="TableParagraph"/>
              <w:spacing w:line="270" w:lineRule="atLeast"/>
              <w:rPr>
                <w:b/>
                <w:sz w:val="24"/>
                <w:lang w:val="tr"/>
              </w:rPr>
            </w:pPr>
            <w:r w:rsidRPr="003305A5">
              <w:rPr>
                <w:b/>
                <w:sz w:val="24"/>
              </w:rPr>
              <w:fldChar w:fldCharType="end"/>
            </w:r>
            <w:r w:rsidRPr="003305A5">
              <w:rPr>
                <w:b/>
                <w:sz w:val="24"/>
                <w:lang w:val="tr"/>
              </w:rPr>
              <w:t>(3)D.1.1.18.</w:t>
            </w:r>
            <w:hyperlink r:id="rId402" w:history="1">
              <w:r w:rsidRPr="003305A5">
                <w:rPr>
                  <w:rStyle w:val="Kpr"/>
                  <w:b/>
                  <w:sz w:val="24"/>
                  <w:lang w:val="tr"/>
                </w:rPr>
                <w:t>İstanbul’un_fethi_ve_fatih _ trt_radyo_1_canlı_yayın</w:t>
              </w:r>
            </w:hyperlink>
            <w:r w:rsidRPr="003305A5">
              <w:rPr>
                <w:b/>
                <w:sz w:val="24"/>
                <w:lang w:val="tr"/>
              </w:rPr>
              <w:t xml:space="preserve"> </w:t>
            </w:r>
          </w:p>
          <w:p w14:paraId="58D9B634" w14:textId="77777777" w:rsidR="003C544A" w:rsidRPr="003305A5" w:rsidRDefault="003C544A" w:rsidP="002C0EBD">
            <w:pPr>
              <w:pStyle w:val="TableParagraph"/>
              <w:spacing w:line="270" w:lineRule="atLeast"/>
              <w:rPr>
                <w:b/>
                <w:sz w:val="24"/>
              </w:rPr>
            </w:pPr>
          </w:p>
        </w:tc>
      </w:tr>
      <w:tr w:rsidR="003C544A" w:rsidRPr="003305A5" w14:paraId="7292017D" w14:textId="77777777" w:rsidTr="00D623EF">
        <w:trPr>
          <w:trHeight w:val="827"/>
        </w:trPr>
        <w:tc>
          <w:tcPr>
            <w:tcW w:w="2546" w:type="dxa"/>
          </w:tcPr>
          <w:p w14:paraId="4DCF2941" w14:textId="77777777" w:rsidR="003C544A" w:rsidRPr="0076416C" w:rsidRDefault="003C544A" w:rsidP="002C0EBD">
            <w:pPr>
              <w:pStyle w:val="TableParagraph"/>
              <w:rPr>
                <w:sz w:val="24"/>
              </w:rPr>
            </w:pPr>
            <w:r w:rsidRPr="0076416C">
              <w:rPr>
                <w:sz w:val="24"/>
              </w:rPr>
              <w:t>Birimde toplumsal katkı süreçlerinin yönetimine yönelik kontrol faaliyeti bulunuyor mu?</w:t>
            </w:r>
          </w:p>
        </w:tc>
        <w:tc>
          <w:tcPr>
            <w:tcW w:w="1124" w:type="dxa"/>
          </w:tcPr>
          <w:p w14:paraId="1F6E8E96" w14:textId="77777777" w:rsidR="003C544A" w:rsidRPr="0076416C" w:rsidRDefault="003C544A" w:rsidP="002C0EBD">
            <w:pPr>
              <w:pStyle w:val="TableParagraph"/>
              <w:spacing w:line="270" w:lineRule="atLeast"/>
              <w:rPr>
                <w:sz w:val="24"/>
              </w:rPr>
            </w:pPr>
            <w:r w:rsidRPr="0076416C">
              <w:rPr>
                <w:sz w:val="24"/>
              </w:rPr>
              <w:t>Kısmen</w:t>
            </w:r>
          </w:p>
        </w:tc>
        <w:tc>
          <w:tcPr>
            <w:tcW w:w="5389" w:type="dxa"/>
          </w:tcPr>
          <w:p w14:paraId="6F60E083" w14:textId="77777777" w:rsidR="003C544A" w:rsidRPr="003305A5" w:rsidRDefault="003C544A" w:rsidP="002C0EBD">
            <w:pPr>
              <w:pStyle w:val="TableParagraph"/>
              <w:rPr>
                <w:b/>
                <w:sz w:val="24"/>
              </w:rPr>
            </w:pPr>
            <w:r w:rsidRPr="003305A5">
              <w:rPr>
                <w:b/>
                <w:sz w:val="24"/>
              </w:rPr>
              <w:t>Kanıt yok</w:t>
            </w:r>
          </w:p>
        </w:tc>
      </w:tr>
      <w:tr w:rsidR="003C544A" w:rsidRPr="003305A5" w14:paraId="662FCF0B" w14:textId="77777777" w:rsidTr="00D623EF">
        <w:trPr>
          <w:trHeight w:val="827"/>
        </w:trPr>
        <w:tc>
          <w:tcPr>
            <w:tcW w:w="2546" w:type="dxa"/>
          </w:tcPr>
          <w:p w14:paraId="66501B02" w14:textId="77777777" w:rsidR="003C544A" w:rsidRPr="0076416C" w:rsidRDefault="003C544A" w:rsidP="002C0EBD">
            <w:pPr>
              <w:pStyle w:val="TableParagraph"/>
              <w:rPr>
                <w:sz w:val="24"/>
              </w:rPr>
            </w:pPr>
            <w:r w:rsidRPr="0076416C">
              <w:rPr>
                <w:sz w:val="24"/>
              </w:rPr>
              <w:t>Birimde toplumsal katkı süreçlerinin yönetimine yönelik önlem alma faaliyeti bulunuyor mu?</w:t>
            </w:r>
          </w:p>
        </w:tc>
        <w:tc>
          <w:tcPr>
            <w:tcW w:w="1124" w:type="dxa"/>
          </w:tcPr>
          <w:p w14:paraId="2A290CA5" w14:textId="77777777" w:rsidR="003C544A" w:rsidRPr="0076416C" w:rsidRDefault="003C544A" w:rsidP="002C0EBD">
            <w:pPr>
              <w:pStyle w:val="TableParagraph"/>
              <w:spacing w:line="270" w:lineRule="atLeast"/>
              <w:rPr>
                <w:sz w:val="24"/>
              </w:rPr>
            </w:pPr>
            <w:r w:rsidRPr="0076416C">
              <w:rPr>
                <w:sz w:val="24"/>
              </w:rPr>
              <w:t>Kısmen</w:t>
            </w:r>
          </w:p>
        </w:tc>
        <w:tc>
          <w:tcPr>
            <w:tcW w:w="5389" w:type="dxa"/>
          </w:tcPr>
          <w:p w14:paraId="03D6E585" w14:textId="77777777" w:rsidR="003C544A" w:rsidRPr="003305A5" w:rsidRDefault="003C544A" w:rsidP="002C0EBD">
            <w:pPr>
              <w:pStyle w:val="TableParagraph"/>
              <w:rPr>
                <w:b/>
                <w:sz w:val="24"/>
              </w:rPr>
            </w:pPr>
            <w:r w:rsidRPr="003305A5">
              <w:rPr>
                <w:b/>
                <w:sz w:val="24"/>
              </w:rPr>
              <w:t>Kanıt yok</w:t>
            </w:r>
          </w:p>
        </w:tc>
      </w:tr>
      <w:tr w:rsidR="003C544A" w:rsidRPr="003305A5" w14:paraId="46A502FA" w14:textId="77777777" w:rsidTr="00D623EF">
        <w:trPr>
          <w:trHeight w:val="827"/>
        </w:trPr>
        <w:tc>
          <w:tcPr>
            <w:tcW w:w="2546" w:type="dxa"/>
          </w:tcPr>
          <w:p w14:paraId="5326CDE2" w14:textId="77777777" w:rsidR="003C544A" w:rsidRPr="0076416C" w:rsidRDefault="003C544A" w:rsidP="002C0EBD">
            <w:pPr>
              <w:pStyle w:val="TableParagraph"/>
              <w:rPr>
                <w:sz w:val="24"/>
              </w:rPr>
            </w:pPr>
            <w:r w:rsidRPr="0076416C">
              <w:rPr>
                <w:sz w:val="24"/>
              </w:rPr>
              <w:t>Birimde toplumsal katkı süreçlerinin yönetimine yönelik örnek gösterilebilir uygulamalar bulunuyor mu?</w:t>
            </w:r>
          </w:p>
        </w:tc>
        <w:tc>
          <w:tcPr>
            <w:tcW w:w="1124" w:type="dxa"/>
          </w:tcPr>
          <w:p w14:paraId="12B53EBB" w14:textId="77777777" w:rsidR="003C544A" w:rsidRPr="0076416C" w:rsidRDefault="003C544A" w:rsidP="002C0EBD">
            <w:pPr>
              <w:pStyle w:val="TableParagraph"/>
              <w:spacing w:line="270" w:lineRule="atLeast"/>
              <w:rPr>
                <w:sz w:val="24"/>
              </w:rPr>
            </w:pPr>
            <w:r w:rsidRPr="0076416C">
              <w:rPr>
                <w:sz w:val="24"/>
              </w:rPr>
              <w:t>Evet</w:t>
            </w:r>
          </w:p>
        </w:tc>
        <w:tc>
          <w:tcPr>
            <w:tcW w:w="5389" w:type="dxa"/>
          </w:tcPr>
          <w:p w14:paraId="4E34476D" w14:textId="77777777" w:rsidR="003C544A" w:rsidRPr="003305A5" w:rsidRDefault="003C544A" w:rsidP="002C0EBD">
            <w:pPr>
              <w:pStyle w:val="TableParagraph"/>
              <w:rPr>
                <w:b/>
                <w:sz w:val="24"/>
              </w:rPr>
            </w:pPr>
            <w:r w:rsidRPr="003305A5">
              <w:rPr>
                <w:b/>
                <w:sz w:val="24"/>
              </w:rPr>
              <w:t>Birimde toplumsal katkı süreçlerinin yönetimine yönelik olarak özellikle planlama ve uygulama faaliyeti açısından yeterli ve nitelikli sayıda örnek gösterilebilir uygulamalar bulunmaktadır. Ancak Kontrol ve önlem alma faaliyeti açısından yapıldığı söylenen faaliyetlere ilişkin kanıtlar görülememiştir.</w:t>
            </w:r>
          </w:p>
        </w:tc>
      </w:tr>
      <w:tr w:rsidR="003C544A" w:rsidRPr="003305A5" w14:paraId="2767BC34" w14:textId="77777777" w:rsidTr="00D623EF">
        <w:trPr>
          <w:trHeight w:val="275"/>
        </w:trPr>
        <w:tc>
          <w:tcPr>
            <w:tcW w:w="2546" w:type="dxa"/>
          </w:tcPr>
          <w:p w14:paraId="43701D9E" w14:textId="77777777" w:rsidR="003C544A" w:rsidRPr="0076416C" w:rsidRDefault="003C544A" w:rsidP="002C0EBD">
            <w:pPr>
              <w:pStyle w:val="TableParagraph"/>
              <w:spacing w:line="270" w:lineRule="atLeast"/>
              <w:rPr>
                <w:sz w:val="24"/>
              </w:rPr>
            </w:pPr>
            <w:r w:rsidRPr="0076416C">
              <w:rPr>
                <w:sz w:val="24"/>
              </w:rPr>
              <w:t>Kanıtlar yeterli sayıda gösterilmiş midir?</w:t>
            </w:r>
          </w:p>
        </w:tc>
        <w:tc>
          <w:tcPr>
            <w:tcW w:w="1124" w:type="dxa"/>
          </w:tcPr>
          <w:p w14:paraId="3F2D0659" w14:textId="77777777" w:rsidR="003C544A" w:rsidRPr="0076416C" w:rsidRDefault="003C544A" w:rsidP="002C0EBD">
            <w:pPr>
              <w:pStyle w:val="TableParagraph"/>
              <w:spacing w:line="270" w:lineRule="atLeast"/>
              <w:rPr>
                <w:sz w:val="24"/>
              </w:rPr>
            </w:pPr>
            <w:r w:rsidRPr="0076416C">
              <w:rPr>
                <w:sz w:val="24"/>
              </w:rPr>
              <w:t>Evet</w:t>
            </w:r>
          </w:p>
        </w:tc>
        <w:tc>
          <w:tcPr>
            <w:tcW w:w="5389" w:type="dxa"/>
          </w:tcPr>
          <w:p w14:paraId="3D5956E7" w14:textId="77777777" w:rsidR="003C544A" w:rsidRPr="003305A5" w:rsidRDefault="003C544A" w:rsidP="002C0EBD">
            <w:pPr>
              <w:pStyle w:val="TableParagraph"/>
              <w:spacing w:line="270" w:lineRule="atLeast"/>
              <w:rPr>
                <w:b/>
                <w:sz w:val="24"/>
              </w:rPr>
            </w:pPr>
            <w:r w:rsidRPr="003305A5">
              <w:rPr>
                <w:b/>
                <w:sz w:val="24"/>
              </w:rPr>
              <w:t>18</w:t>
            </w:r>
          </w:p>
        </w:tc>
      </w:tr>
      <w:tr w:rsidR="003C544A" w:rsidRPr="003305A5" w14:paraId="1546F60C" w14:textId="77777777" w:rsidTr="00D623EF">
        <w:trPr>
          <w:trHeight w:val="828"/>
        </w:trPr>
        <w:tc>
          <w:tcPr>
            <w:tcW w:w="2546" w:type="dxa"/>
          </w:tcPr>
          <w:p w14:paraId="51ABDA07" w14:textId="77777777" w:rsidR="003C544A" w:rsidRPr="0076416C" w:rsidRDefault="003C544A" w:rsidP="002C0EBD">
            <w:pPr>
              <w:pStyle w:val="TableParagraph"/>
              <w:spacing w:line="270" w:lineRule="atLeast"/>
              <w:rPr>
                <w:sz w:val="24"/>
              </w:rPr>
            </w:pPr>
            <w:r w:rsidRPr="0076416C">
              <w:rPr>
                <w:sz w:val="24"/>
              </w:rPr>
              <w:t>Gösterilen kanıtlar toplumsal katkı süreçlerinin yönetimi alt ölçütüne uygun mudur?</w:t>
            </w:r>
          </w:p>
        </w:tc>
        <w:tc>
          <w:tcPr>
            <w:tcW w:w="1124" w:type="dxa"/>
          </w:tcPr>
          <w:p w14:paraId="48D80ECA" w14:textId="77777777" w:rsidR="003C544A" w:rsidRPr="0076416C" w:rsidRDefault="003C544A" w:rsidP="002C0EBD">
            <w:pPr>
              <w:pStyle w:val="TableParagraph"/>
              <w:spacing w:line="270" w:lineRule="atLeast"/>
              <w:rPr>
                <w:sz w:val="24"/>
              </w:rPr>
            </w:pPr>
            <w:r w:rsidRPr="0076416C">
              <w:rPr>
                <w:sz w:val="24"/>
              </w:rPr>
              <w:t>Evet</w:t>
            </w:r>
          </w:p>
        </w:tc>
        <w:tc>
          <w:tcPr>
            <w:tcW w:w="5389" w:type="dxa"/>
          </w:tcPr>
          <w:p w14:paraId="23BC49D4" w14:textId="77777777" w:rsidR="003C544A" w:rsidRPr="003305A5" w:rsidRDefault="003C544A" w:rsidP="002C0EBD">
            <w:pPr>
              <w:pStyle w:val="TableParagraph"/>
              <w:spacing w:line="270" w:lineRule="atLeast"/>
              <w:rPr>
                <w:b/>
                <w:sz w:val="24"/>
                <w:u w:val="single"/>
                <w:lang w:val="tr"/>
              </w:rPr>
            </w:pPr>
            <w:r w:rsidRPr="003305A5">
              <w:rPr>
                <w:b/>
                <w:sz w:val="24"/>
              </w:rPr>
              <w:t xml:space="preserve">  </w:t>
            </w:r>
          </w:p>
          <w:p w14:paraId="096919D1" w14:textId="77777777" w:rsidR="003C544A" w:rsidRPr="003305A5" w:rsidRDefault="003C544A" w:rsidP="002C0EBD">
            <w:pPr>
              <w:pStyle w:val="TableParagraph"/>
              <w:spacing w:line="270" w:lineRule="atLeast"/>
              <w:rPr>
                <w:b/>
                <w:sz w:val="24"/>
                <w:lang w:val="tr"/>
              </w:rPr>
            </w:pPr>
          </w:p>
          <w:p w14:paraId="20102B90" w14:textId="77777777" w:rsidR="003C544A" w:rsidRPr="003305A5" w:rsidRDefault="003C544A" w:rsidP="002C0EBD">
            <w:pPr>
              <w:pStyle w:val="TableParagraph"/>
              <w:spacing w:line="270" w:lineRule="atLeast"/>
              <w:rPr>
                <w:b/>
                <w:sz w:val="24"/>
              </w:rPr>
            </w:pPr>
          </w:p>
          <w:p w14:paraId="2763F57A" w14:textId="77777777" w:rsidR="003C544A" w:rsidRPr="003305A5" w:rsidRDefault="003C544A" w:rsidP="002C0EBD">
            <w:pPr>
              <w:pStyle w:val="TableParagraph"/>
              <w:spacing w:line="270" w:lineRule="atLeast"/>
              <w:rPr>
                <w:b/>
                <w:sz w:val="24"/>
              </w:rPr>
            </w:pPr>
          </w:p>
          <w:p w14:paraId="40CD0BB5" w14:textId="77777777" w:rsidR="003C544A" w:rsidRPr="003305A5" w:rsidRDefault="003C544A" w:rsidP="002C0EBD">
            <w:pPr>
              <w:pStyle w:val="TableParagraph"/>
              <w:rPr>
                <w:b/>
                <w:sz w:val="24"/>
              </w:rPr>
            </w:pPr>
          </w:p>
        </w:tc>
      </w:tr>
      <w:tr w:rsidR="003C544A" w:rsidRPr="003305A5" w14:paraId="47EC2FAD" w14:textId="77777777" w:rsidTr="002C0EBD">
        <w:trPr>
          <w:trHeight w:val="551"/>
        </w:trPr>
        <w:tc>
          <w:tcPr>
            <w:tcW w:w="2546" w:type="dxa"/>
          </w:tcPr>
          <w:p w14:paraId="5E59F549" w14:textId="77777777" w:rsidR="003C544A" w:rsidRPr="003305A5" w:rsidRDefault="003C544A" w:rsidP="002C0EBD">
            <w:pPr>
              <w:pStyle w:val="TableParagraph"/>
              <w:rPr>
                <w:b/>
                <w:sz w:val="24"/>
              </w:rPr>
            </w:pPr>
            <w:r w:rsidRPr="003305A5">
              <w:rPr>
                <w:b/>
                <w:sz w:val="24"/>
              </w:rPr>
              <w:t>Birim Öz Değerlendirme Puanlaması: 3</w:t>
            </w:r>
          </w:p>
        </w:tc>
        <w:tc>
          <w:tcPr>
            <w:tcW w:w="6513" w:type="dxa"/>
            <w:gridSpan w:val="2"/>
          </w:tcPr>
          <w:p w14:paraId="3C23E3F0" w14:textId="77777777" w:rsidR="003C544A" w:rsidRPr="003305A5" w:rsidRDefault="003C544A" w:rsidP="002C0EBD">
            <w:pPr>
              <w:pStyle w:val="TableParagraph"/>
              <w:rPr>
                <w:b/>
                <w:sz w:val="24"/>
              </w:rPr>
            </w:pPr>
            <w:r w:rsidRPr="003305A5">
              <w:rPr>
                <w:b/>
                <w:sz w:val="24"/>
              </w:rPr>
              <w:t>Akran Değerlendirme Puanlaması:3</w:t>
            </w:r>
          </w:p>
        </w:tc>
      </w:tr>
    </w:tbl>
    <w:p w14:paraId="4AEDD03F" w14:textId="77777777" w:rsidR="003C544A" w:rsidRDefault="003C544A" w:rsidP="003C544A">
      <w:pPr>
        <w:pStyle w:val="TableParagraph"/>
        <w:spacing w:line="270" w:lineRule="atLeast"/>
        <w:rPr>
          <w:sz w:val="24"/>
        </w:rPr>
        <w:sectPr w:rsidR="003C544A">
          <w:footerReference w:type="default" r:id="rId403"/>
          <w:pgSz w:w="11910" w:h="16840"/>
          <w:pgMar w:top="1600" w:right="1275" w:bottom="920" w:left="1417" w:header="0" w:footer="721" w:gutter="0"/>
          <w:cols w:space="708"/>
        </w:sectPr>
      </w:pPr>
    </w:p>
    <w:p w14:paraId="205AD6E8" w14:textId="77777777" w:rsidR="003C544A" w:rsidRPr="00CF7E2D" w:rsidRDefault="003C544A" w:rsidP="003C544A">
      <w:pPr>
        <w:tabs>
          <w:tab w:val="left" w:pos="474"/>
        </w:tabs>
        <w:spacing w:before="60"/>
        <w:ind w:right="4512"/>
        <w:rPr>
          <w:b/>
          <w:sz w:val="24"/>
        </w:rPr>
      </w:pPr>
      <w:r>
        <w:rPr>
          <w:b/>
          <w:sz w:val="24"/>
        </w:rPr>
        <w:t xml:space="preserve">D.1.2. </w:t>
      </w:r>
      <w:r w:rsidRPr="00CF7E2D">
        <w:rPr>
          <w:b/>
          <w:sz w:val="24"/>
        </w:rPr>
        <w:t>Kaynaklar</w:t>
      </w:r>
    </w:p>
    <w:p w14:paraId="57F349D6" w14:textId="77777777" w:rsidR="003C544A" w:rsidRPr="0081212F" w:rsidRDefault="003C544A" w:rsidP="003C544A">
      <w:pPr>
        <w:pStyle w:val="AralkYok"/>
        <w:rPr>
          <w:sz w:val="24"/>
          <w:szCs w:val="24"/>
        </w:rPr>
      </w:pPr>
      <w:r w:rsidRPr="003F7AE0">
        <w:rPr>
          <w:b/>
          <w:sz w:val="24"/>
        </w:rPr>
        <w:t>Akran Değerlendirmesi:</w:t>
      </w:r>
      <w:r>
        <w:rPr>
          <w:b/>
          <w:sz w:val="24"/>
        </w:rPr>
        <w:t xml:space="preserve"> </w:t>
      </w:r>
      <w:r w:rsidRPr="0081212F">
        <w:rPr>
          <w:sz w:val="24"/>
          <w:szCs w:val="24"/>
        </w:rPr>
        <w:t>Değerlendirilen</w:t>
      </w:r>
      <w:r>
        <w:rPr>
          <w:sz w:val="24"/>
          <w:szCs w:val="24"/>
        </w:rPr>
        <w:t xml:space="preserve"> birimin raporunda bu alt ölçütt</w:t>
      </w:r>
      <w:r w:rsidRPr="0081212F">
        <w:rPr>
          <w:sz w:val="24"/>
          <w:szCs w:val="24"/>
        </w:rPr>
        <w:t>e PUKÖ döngüs</w:t>
      </w:r>
      <w:r>
        <w:rPr>
          <w:sz w:val="24"/>
          <w:szCs w:val="24"/>
        </w:rPr>
        <w:t>ünün çalıştırıldığına dair güçlü</w:t>
      </w:r>
      <w:r w:rsidRPr="0081212F">
        <w:rPr>
          <w:sz w:val="24"/>
          <w:szCs w:val="24"/>
        </w:rPr>
        <w:t xml:space="preserve"> kanıtların</w:t>
      </w:r>
      <w:r>
        <w:rPr>
          <w:sz w:val="24"/>
          <w:szCs w:val="24"/>
        </w:rPr>
        <w:t xml:space="preserve"> (özellikle planlama ve uygulama süreci için)</w:t>
      </w:r>
      <w:r w:rsidRPr="0081212F">
        <w:rPr>
          <w:sz w:val="24"/>
          <w:szCs w:val="24"/>
        </w:rPr>
        <w:t xml:space="preserve"> varlığı söz konusudur. </w:t>
      </w:r>
    </w:p>
    <w:p w14:paraId="2B64827E" w14:textId="77777777" w:rsidR="003C544A" w:rsidRDefault="003C544A" w:rsidP="003C544A">
      <w:pPr>
        <w:tabs>
          <w:tab w:val="left" w:pos="474"/>
        </w:tabs>
        <w:spacing w:before="60"/>
        <w:ind w:right="4512"/>
        <w:rPr>
          <w:b/>
          <w:sz w:val="2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276"/>
        <w:gridCol w:w="5237"/>
      </w:tblGrid>
      <w:tr w:rsidR="003C544A" w:rsidRPr="003305A5" w14:paraId="7BE93C87" w14:textId="77777777" w:rsidTr="002C0EBD">
        <w:trPr>
          <w:trHeight w:val="828"/>
        </w:trPr>
        <w:tc>
          <w:tcPr>
            <w:tcW w:w="2546" w:type="dxa"/>
          </w:tcPr>
          <w:p w14:paraId="49EED6E4" w14:textId="77777777" w:rsidR="003C544A" w:rsidRPr="003305A5" w:rsidRDefault="003C544A" w:rsidP="002C0EBD">
            <w:pPr>
              <w:pStyle w:val="TableParagraph"/>
              <w:spacing w:line="270" w:lineRule="atLeast"/>
              <w:rPr>
                <w:b/>
                <w:sz w:val="24"/>
              </w:rPr>
            </w:pPr>
            <w:r w:rsidRPr="003305A5">
              <w:rPr>
                <w:b/>
                <w:sz w:val="24"/>
              </w:rPr>
              <w:t>Akran Değerlendirme Kriterleri</w:t>
            </w:r>
          </w:p>
        </w:tc>
        <w:tc>
          <w:tcPr>
            <w:tcW w:w="1276" w:type="dxa"/>
          </w:tcPr>
          <w:p w14:paraId="6AB6CEBA" w14:textId="77777777" w:rsidR="003C544A" w:rsidRPr="003305A5" w:rsidRDefault="003C544A" w:rsidP="002C0EBD">
            <w:pPr>
              <w:pStyle w:val="TableParagraph"/>
              <w:rPr>
                <w:b/>
                <w:sz w:val="24"/>
              </w:rPr>
            </w:pPr>
            <w:r w:rsidRPr="003305A5">
              <w:rPr>
                <w:b/>
                <w:sz w:val="24"/>
              </w:rPr>
              <w:t>Evet/ Hayır/ Kısmen</w:t>
            </w:r>
          </w:p>
        </w:tc>
        <w:tc>
          <w:tcPr>
            <w:tcW w:w="5237" w:type="dxa"/>
          </w:tcPr>
          <w:p w14:paraId="0225B6FA" w14:textId="77777777" w:rsidR="003C544A" w:rsidRPr="003305A5" w:rsidRDefault="003C544A" w:rsidP="002C0EBD">
            <w:pPr>
              <w:pStyle w:val="TableParagraph"/>
              <w:spacing w:line="270" w:lineRule="atLeast"/>
              <w:rPr>
                <w:b/>
                <w:sz w:val="24"/>
              </w:rPr>
            </w:pPr>
            <w:r w:rsidRPr="003305A5">
              <w:rPr>
                <w:b/>
                <w:sz w:val="24"/>
              </w:rPr>
              <w:t>Kanıt</w:t>
            </w:r>
          </w:p>
        </w:tc>
      </w:tr>
      <w:tr w:rsidR="003C544A" w:rsidRPr="003305A5" w14:paraId="66FD45B3" w14:textId="77777777" w:rsidTr="002C0EBD">
        <w:trPr>
          <w:trHeight w:val="827"/>
        </w:trPr>
        <w:tc>
          <w:tcPr>
            <w:tcW w:w="2546" w:type="dxa"/>
          </w:tcPr>
          <w:p w14:paraId="3DC41197" w14:textId="77777777" w:rsidR="003C544A" w:rsidRPr="0076416C" w:rsidRDefault="003C544A" w:rsidP="002C0EBD">
            <w:pPr>
              <w:pStyle w:val="TableParagraph"/>
              <w:rPr>
                <w:sz w:val="24"/>
              </w:rPr>
            </w:pPr>
            <w:r w:rsidRPr="0076416C">
              <w:rPr>
                <w:sz w:val="24"/>
              </w:rPr>
              <w:t>Birimde kaynaklara yönelik planlama faaliyeti bulunuyor mu?</w:t>
            </w:r>
          </w:p>
        </w:tc>
        <w:tc>
          <w:tcPr>
            <w:tcW w:w="1276" w:type="dxa"/>
          </w:tcPr>
          <w:p w14:paraId="25E392B7" w14:textId="77777777" w:rsidR="003C544A" w:rsidRPr="0076416C" w:rsidRDefault="003C544A" w:rsidP="002C0EBD">
            <w:pPr>
              <w:pStyle w:val="TableParagraph"/>
              <w:spacing w:line="270" w:lineRule="atLeast"/>
              <w:rPr>
                <w:sz w:val="24"/>
              </w:rPr>
            </w:pPr>
            <w:r w:rsidRPr="0076416C">
              <w:rPr>
                <w:sz w:val="24"/>
              </w:rPr>
              <w:t>Evet</w:t>
            </w:r>
          </w:p>
        </w:tc>
        <w:tc>
          <w:tcPr>
            <w:tcW w:w="5237" w:type="dxa"/>
          </w:tcPr>
          <w:p w14:paraId="26804D8D" w14:textId="77777777" w:rsidR="003C544A" w:rsidRPr="00C002F3" w:rsidRDefault="003C544A" w:rsidP="002C0EBD">
            <w:pPr>
              <w:tabs>
                <w:tab w:val="left" w:pos="1997"/>
              </w:tabs>
              <w:ind w:right="418"/>
              <w:rPr>
                <w:rStyle w:val="Gl"/>
                <w:b w:val="0"/>
                <w:bCs w:val="0"/>
                <w:iCs/>
                <w:sz w:val="24"/>
                <w:szCs w:val="24"/>
              </w:rPr>
            </w:pPr>
            <w:r w:rsidRPr="005C4566">
              <w:rPr>
                <w:iCs/>
              </w:rPr>
              <w:t>(</w:t>
            </w:r>
            <w:r w:rsidRPr="00C002F3">
              <w:rPr>
                <w:b/>
                <w:iCs/>
                <w:sz w:val="24"/>
                <w:szCs w:val="24"/>
              </w:rPr>
              <w:t>3)D.1.2.1.</w:t>
            </w:r>
            <w:hyperlink r:id="rId404" w:history="1">
              <w:r w:rsidRPr="00C002F3">
                <w:rPr>
                  <w:rStyle w:val="Kpr"/>
                  <w:b/>
                  <w:iCs/>
                  <w:sz w:val="24"/>
                  <w:szCs w:val="24"/>
                </w:rPr>
                <w:t>Gediz_Meslek_Yüksekokulu_ile_Gediz_İlçe_Sağlık_Müdürlüğü_Arasında_imzalanan_iş_birliği_ protokolü</w:t>
              </w:r>
            </w:hyperlink>
          </w:p>
          <w:p w14:paraId="232BD03F" w14:textId="77777777" w:rsidR="003C544A" w:rsidRPr="00C002F3" w:rsidRDefault="003C544A" w:rsidP="002C0EBD">
            <w:pPr>
              <w:tabs>
                <w:tab w:val="left" w:pos="1997"/>
              </w:tabs>
              <w:ind w:right="418"/>
              <w:rPr>
                <w:b/>
                <w:iCs/>
                <w:sz w:val="24"/>
                <w:szCs w:val="24"/>
              </w:rPr>
            </w:pPr>
            <w:r w:rsidRPr="00C002F3">
              <w:rPr>
                <w:b/>
                <w:iCs/>
                <w:sz w:val="24"/>
                <w:szCs w:val="24"/>
              </w:rPr>
              <w:t>(3)D.1.2.2</w:t>
            </w:r>
            <w:hyperlink r:id="rId405" w:history="1">
              <w:r w:rsidRPr="00C002F3">
                <w:rPr>
                  <w:rStyle w:val="Kpr"/>
                  <w:b/>
                  <w:iCs/>
                  <w:sz w:val="24"/>
                  <w:szCs w:val="24"/>
                </w:rPr>
                <w:t>.Gediz_İlçe_Müftülüğü_ile_imzalanan_beş_yıllık_iş_birliği_protokolü</w:t>
              </w:r>
            </w:hyperlink>
          </w:p>
          <w:p w14:paraId="62E0D94D" w14:textId="77777777" w:rsidR="003C544A" w:rsidRPr="003305A5" w:rsidRDefault="003C544A" w:rsidP="002C0EBD">
            <w:pPr>
              <w:pStyle w:val="TableParagraph"/>
              <w:spacing w:line="270" w:lineRule="atLeast"/>
              <w:rPr>
                <w:b/>
                <w:sz w:val="24"/>
              </w:rPr>
            </w:pPr>
          </w:p>
        </w:tc>
      </w:tr>
      <w:tr w:rsidR="003C544A" w:rsidRPr="003305A5" w14:paraId="6EBA8EFE" w14:textId="77777777" w:rsidTr="002C0EBD">
        <w:trPr>
          <w:trHeight w:val="827"/>
        </w:trPr>
        <w:tc>
          <w:tcPr>
            <w:tcW w:w="2546" w:type="dxa"/>
          </w:tcPr>
          <w:p w14:paraId="1D67BEFE" w14:textId="77777777" w:rsidR="003C544A" w:rsidRPr="0076416C" w:rsidRDefault="003C544A" w:rsidP="002C0EBD">
            <w:pPr>
              <w:pStyle w:val="TableParagraph"/>
              <w:spacing w:line="270" w:lineRule="atLeast"/>
              <w:rPr>
                <w:sz w:val="24"/>
              </w:rPr>
            </w:pPr>
            <w:r w:rsidRPr="0076416C">
              <w:rPr>
                <w:sz w:val="24"/>
              </w:rPr>
              <w:t>Birimde kaynaklara yönelik uygulama faaliyeti bulunuyor mu?</w:t>
            </w:r>
          </w:p>
        </w:tc>
        <w:tc>
          <w:tcPr>
            <w:tcW w:w="1276" w:type="dxa"/>
          </w:tcPr>
          <w:p w14:paraId="3016DD62" w14:textId="77777777" w:rsidR="003C544A" w:rsidRPr="0076416C" w:rsidRDefault="003C544A" w:rsidP="002C0EBD">
            <w:pPr>
              <w:pStyle w:val="TableParagraph"/>
              <w:spacing w:line="270" w:lineRule="atLeast"/>
              <w:rPr>
                <w:sz w:val="24"/>
              </w:rPr>
            </w:pPr>
            <w:r w:rsidRPr="0076416C">
              <w:rPr>
                <w:sz w:val="24"/>
              </w:rPr>
              <w:t>Evet</w:t>
            </w:r>
          </w:p>
        </w:tc>
        <w:tc>
          <w:tcPr>
            <w:tcW w:w="5237" w:type="dxa"/>
          </w:tcPr>
          <w:p w14:paraId="7837BA89" w14:textId="77777777" w:rsidR="003C544A" w:rsidRPr="00C002F3" w:rsidRDefault="003C544A" w:rsidP="002C0EBD">
            <w:pPr>
              <w:tabs>
                <w:tab w:val="left" w:pos="1997"/>
              </w:tabs>
              <w:ind w:right="418"/>
              <w:rPr>
                <w:b/>
                <w:iCs/>
                <w:sz w:val="24"/>
                <w:szCs w:val="24"/>
              </w:rPr>
            </w:pPr>
            <w:r w:rsidRPr="005C4566">
              <w:rPr>
                <w:iCs/>
              </w:rPr>
              <w:t>(</w:t>
            </w:r>
            <w:r w:rsidRPr="00C002F3">
              <w:rPr>
                <w:b/>
                <w:iCs/>
                <w:sz w:val="24"/>
                <w:szCs w:val="24"/>
              </w:rPr>
              <w:t>3)D.1.2.3.</w:t>
            </w:r>
            <w:hyperlink r:id="rId406" w:history="1">
              <w:r w:rsidRPr="00C002F3">
                <w:rPr>
                  <w:rStyle w:val="Kpr"/>
                  <w:b/>
                  <w:iCs/>
                  <w:sz w:val="24"/>
                  <w:szCs w:val="24"/>
                </w:rPr>
                <w:t>Gökler_Belediyesi_İçin_dijital_fotoğraf_arşivi_oluşturulmasına_yönelik_yürütülen_çalışma</w:t>
              </w:r>
            </w:hyperlink>
          </w:p>
          <w:p w14:paraId="0CFC13FB" w14:textId="77777777" w:rsidR="003C544A" w:rsidRPr="005C4566" w:rsidRDefault="003C544A" w:rsidP="002C0EBD">
            <w:pPr>
              <w:pBdr>
                <w:top w:val="nil"/>
                <w:left w:val="nil"/>
                <w:bottom w:val="nil"/>
                <w:right w:val="nil"/>
                <w:between w:val="nil"/>
              </w:pBdr>
              <w:spacing w:line="360" w:lineRule="auto"/>
              <w:rPr>
                <w:bCs/>
                <w:iCs/>
              </w:rPr>
            </w:pPr>
            <w:r w:rsidRPr="00C002F3">
              <w:rPr>
                <w:b/>
                <w:iCs/>
                <w:sz w:val="24"/>
                <w:szCs w:val="24"/>
              </w:rPr>
              <w:t>(3)D.1.2.4</w:t>
            </w:r>
            <w:hyperlink r:id="rId407" w:history="1">
              <w:r w:rsidRPr="00C002F3">
                <w:rPr>
                  <w:rStyle w:val="Kpr"/>
                  <w:b/>
                  <w:iCs/>
                  <w:sz w:val="24"/>
                  <w:szCs w:val="24"/>
                </w:rPr>
                <w:t>.Grafik_Tasarımı_programı_bünyesinde_ görev alan_öğrenci_listesi</w:t>
              </w:r>
            </w:hyperlink>
          </w:p>
          <w:p w14:paraId="3D97418D" w14:textId="77777777" w:rsidR="003C544A" w:rsidRPr="003305A5" w:rsidRDefault="003C544A" w:rsidP="002C0EBD">
            <w:pPr>
              <w:pStyle w:val="TableParagraph"/>
              <w:spacing w:line="270" w:lineRule="atLeast"/>
              <w:rPr>
                <w:b/>
                <w:sz w:val="24"/>
              </w:rPr>
            </w:pPr>
          </w:p>
        </w:tc>
      </w:tr>
      <w:tr w:rsidR="003C544A" w:rsidRPr="003305A5" w14:paraId="70198200" w14:textId="77777777" w:rsidTr="002C0EBD">
        <w:trPr>
          <w:trHeight w:val="827"/>
        </w:trPr>
        <w:tc>
          <w:tcPr>
            <w:tcW w:w="2546" w:type="dxa"/>
          </w:tcPr>
          <w:p w14:paraId="060C9F23" w14:textId="77777777" w:rsidR="003C544A" w:rsidRPr="0076416C" w:rsidRDefault="003C544A" w:rsidP="002C0EBD">
            <w:pPr>
              <w:pStyle w:val="TableParagraph"/>
              <w:rPr>
                <w:sz w:val="24"/>
              </w:rPr>
            </w:pPr>
            <w:r w:rsidRPr="0076416C">
              <w:rPr>
                <w:sz w:val="24"/>
              </w:rPr>
              <w:t>Birimde kaynaklara yönelik kontrol faaliyeti bulunuyor mu?</w:t>
            </w:r>
          </w:p>
        </w:tc>
        <w:tc>
          <w:tcPr>
            <w:tcW w:w="1276" w:type="dxa"/>
          </w:tcPr>
          <w:p w14:paraId="2D41B4BE" w14:textId="77777777" w:rsidR="003C544A" w:rsidRPr="0076416C" w:rsidRDefault="003C544A" w:rsidP="002C0EBD">
            <w:pPr>
              <w:pStyle w:val="TableParagraph"/>
              <w:spacing w:line="270" w:lineRule="atLeast"/>
              <w:rPr>
                <w:sz w:val="24"/>
              </w:rPr>
            </w:pPr>
            <w:r w:rsidRPr="0076416C">
              <w:rPr>
                <w:sz w:val="24"/>
              </w:rPr>
              <w:t>Kısmen</w:t>
            </w:r>
          </w:p>
        </w:tc>
        <w:tc>
          <w:tcPr>
            <w:tcW w:w="5237" w:type="dxa"/>
          </w:tcPr>
          <w:p w14:paraId="4CBFAB40" w14:textId="77777777" w:rsidR="003C544A" w:rsidRPr="003305A5" w:rsidRDefault="003C544A" w:rsidP="002C0EBD">
            <w:pPr>
              <w:pStyle w:val="TableParagraph"/>
              <w:rPr>
                <w:b/>
                <w:sz w:val="24"/>
              </w:rPr>
            </w:pPr>
            <w:r w:rsidRPr="003305A5">
              <w:rPr>
                <w:b/>
                <w:sz w:val="24"/>
              </w:rPr>
              <w:t>Kanıt yok</w:t>
            </w:r>
          </w:p>
        </w:tc>
      </w:tr>
      <w:tr w:rsidR="003C544A" w:rsidRPr="003305A5" w14:paraId="22FADCE3" w14:textId="77777777" w:rsidTr="002C0EBD">
        <w:trPr>
          <w:trHeight w:val="827"/>
        </w:trPr>
        <w:tc>
          <w:tcPr>
            <w:tcW w:w="2546" w:type="dxa"/>
          </w:tcPr>
          <w:p w14:paraId="1D9D2C58" w14:textId="77777777" w:rsidR="003C544A" w:rsidRPr="0076416C" w:rsidRDefault="003C544A" w:rsidP="002C0EBD">
            <w:pPr>
              <w:pStyle w:val="TableParagraph"/>
              <w:rPr>
                <w:sz w:val="24"/>
              </w:rPr>
            </w:pPr>
            <w:r w:rsidRPr="0076416C">
              <w:rPr>
                <w:sz w:val="24"/>
              </w:rPr>
              <w:t>Birimde kaynaklara yönelik önlem alma faaliyeti bulunuyor mu?</w:t>
            </w:r>
          </w:p>
        </w:tc>
        <w:tc>
          <w:tcPr>
            <w:tcW w:w="1276" w:type="dxa"/>
          </w:tcPr>
          <w:p w14:paraId="31BAE6A4" w14:textId="77777777" w:rsidR="003C544A" w:rsidRPr="0076416C" w:rsidRDefault="003C544A" w:rsidP="002C0EBD">
            <w:pPr>
              <w:pStyle w:val="TableParagraph"/>
              <w:spacing w:line="270" w:lineRule="atLeast"/>
              <w:rPr>
                <w:sz w:val="24"/>
              </w:rPr>
            </w:pPr>
            <w:r w:rsidRPr="0076416C">
              <w:rPr>
                <w:sz w:val="24"/>
              </w:rPr>
              <w:t>Kısmen</w:t>
            </w:r>
          </w:p>
        </w:tc>
        <w:tc>
          <w:tcPr>
            <w:tcW w:w="5237" w:type="dxa"/>
          </w:tcPr>
          <w:p w14:paraId="6A2EDDAB" w14:textId="77777777" w:rsidR="003C544A" w:rsidRPr="003305A5" w:rsidRDefault="003C544A" w:rsidP="002C0EBD">
            <w:pPr>
              <w:pStyle w:val="TableParagraph"/>
              <w:rPr>
                <w:b/>
                <w:sz w:val="24"/>
              </w:rPr>
            </w:pPr>
            <w:r w:rsidRPr="003305A5">
              <w:rPr>
                <w:b/>
                <w:sz w:val="24"/>
              </w:rPr>
              <w:t>Kanıt yok</w:t>
            </w:r>
          </w:p>
        </w:tc>
      </w:tr>
      <w:tr w:rsidR="003C544A" w:rsidRPr="003305A5" w14:paraId="72A18934" w14:textId="77777777" w:rsidTr="002C0EBD">
        <w:trPr>
          <w:trHeight w:val="827"/>
        </w:trPr>
        <w:tc>
          <w:tcPr>
            <w:tcW w:w="2546" w:type="dxa"/>
          </w:tcPr>
          <w:p w14:paraId="0CF8BC4C" w14:textId="77777777" w:rsidR="003C544A" w:rsidRPr="0076416C" w:rsidRDefault="003C544A" w:rsidP="002C0EBD">
            <w:pPr>
              <w:pStyle w:val="TableParagraph"/>
              <w:rPr>
                <w:sz w:val="24"/>
              </w:rPr>
            </w:pPr>
            <w:r w:rsidRPr="0076416C">
              <w:rPr>
                <w:sz w:val="24"/>
              </w:rPr>
              <w:t>Birimde kaynaklara yönelik örnek gösterilebilir uygulamalar bulunuyor mu?</w:t>
            </w:r>
          </w:p>
        </w:tc>
        <w:tc>
          <w:tcPr>
            <w:tcW w:w="1276" w:type="dxa"/>
          </w:tcPr>
          <w:p w14:paraId="3D5C5C31" w14:textId="77777777" w:rsidR="003C544A" w:rsidRPr="0076416C" w:rsidRDefault="003C544A" w:rsidP="002C0EBD">
            <w:pPr>
              <w:pStyle w:val="TableParagraph"/>
              <w:spacing w:line="270" w:lineRule="atLeast"/>
              <w:rPr>
                <w:sz w:val="24"/>
              </w:rPr>
            </w:pPr>
            <w:r w:rsidRPr="0076416C">
              <w:rPr>
                <w:sz w:val="24"/>
              </w:rPr>
              <w:t>Evet</w:t>
            </w:r>
          </w:p>
        </w:tc>
        <w:tc>
          <w:tcPr>
            <w:tcW w:w="5237" w:type="dxa"/>
          </w:tcPr>
          <w:p w14:paraId="1B49A091" w14:textId="77777777" w:rsidR="003C544A" w:rsidRPr="003305A5" w:rsidRDefault="003C544A" w:rsidP="002C0EBD">
            <w:pPr>
              <w:pStyle w:val="TableParagraph"/>
              <w:rPr>
                <w:b/>
                <w:sz w:val="24"/>
              </w:rPr>
            </w:pPr>
            <w:r w:rsidRPr="003305A5">
              <w:rPr>
                <w:b/>
                <w:sz w:val="24"/>
              </w:rPr>
              <w:t xml:space="preserve">Birimde </w:t>
            </w:r>
            <w:r>
              <w:rPr>
                <w:b/>
                <w:sz w:val="24"/>
              </w:rPr>
              <w:t>kaynaklara</w:t>
            </w:r>
            <w:r w:rsidRPr="003305A5">
              <w:rPr>
                <w:b/>
                <w:sz w:val="24"/>
              </w:rPr>
              <w:t xml:space="preserve"> yönelik olarak özellikle planlama ve uygulama faaliyeti açısından yeterli ve nitelikli sayıda örnek gösterilebilir uygulamalar bulunmaktadır. Ancak Kontrol ve önlem alma faaliyeti açısından yapıldığı söylenen faaliyetlere ilişkin kanıtlar görülememiştir.</w:t>
            </w:r>
          </w:p>
        </w:tc>
      </w:tr>
      <w:tr w:rsidR="003C544A" w:rsidRPr="003305A5" w14:paraId="01538730" w14:textId="77777777" w:rsidTr="002C0EBD">
        <w:trPr>
          <w:trHeight w:val="275"/>
        </w:trPr>
        <w:tc>
          <w:tcPr>
            <w:tcW w:w="2546" w:type="dxa"/>
          </w:tcPr>
          <w:p w14:paraId="3A198860" w14:textId="77777777" w:rsidR="003C544A" w:rsidRPr="0076416C" w:rsidRDefault="003C544A" w:rsidP="002C0EBD">
            <w:pPr>
              <w:pStyle w:val="TableParagraph"/>
              <w:spacing w:line="270" w:lineRule="atLeast"/>
              <w:rPr>
                <w:sz w:val="24"/>
              </w:rPr>
            </w:pPr>
            <w:r w:rsidRPr="0076416C">
              <w:rPr>
                <w:sz w:val="24"/>
              </w:rPr>
              <w:t>Kanıtlar yeterli sayıda gösterilmiş midir?</w:t>
            </w:r>
          </w:p>
        </w:tc>
        <w:tc>
          <w:tcPr>
            <w:tcW w:w="1276" w:type="dxa"/>
          </w:tcPr>
          <w:p w14:paraId="0091A7B7" w14:textId="77777777" w:rsidR="003C544A" w:rsidRPr="0076416C" w:rsidRDefault="003C544A" w:rsidP="002C0EBD">
            <w:pPr>
              <w:pStyle w:val="TableParagraph"/>
              <w:spacing w:line="270" w:lineRule="atLeast"/>
              <w:rPr>
                <w:sz w:val="24"/>
              </w:rPr>
            </w:pPr>
            <w:r w:rsidRPr="0076416C">
              <w:rPr>
                <w:sz w:val="24"/>
              </w:rPr>
              <w:t>Kısmen</w:t>
            </w:r>
          </w:p>
        </w:tc>
        <w:tc>
          <w:tcPr>
            <w:tcW w:w="5237" w:type="dxa"/>
          </w:tcPr>
          <w:p w14:paraId="6EDBCCFA" w14:textId="77777777" w:rsidR="003C544A" w:rsidRPr="003305A5" w:rsidRDefault="003C544A" w:rsidP="002C0EBD">
            <w:pPr>
              <w:pStyle w:val="TableParagraph"/>
              <w:spacing w:line="270" w:lineRule="atLeast"/>
              <w:rPr>
                <w:b/>
                <w:sz w:val="24"/>
              </w:rPr>
            </w:pPr>
            <w:r>
              <w:rPr>
                <w:b/>
                <w:sz w:val="24"/>
              </w:rPr>
              <w:t>4</w:t>
            </w:r>
          </w:p>
        </w:tc>
      </w:tr>
      <w:tr w:rsidR="003C544A" w:rsidRPr="003305A5" w14:paraId="156969D1" w14:textId="77777777" w:rsidTr="002C0EBD">
        <w:trPr>
          <w:trHeight w:val="828"/>
        </w:trPr>
        <w:tc>
          <w:tcPr>
            <w:tcW w:w="2546" w:type="dxa"/>
          </w:tcPr>
          <w:p w14:paraId="7C75FEE5" w14:textId="77777777" w:rsidR="003C544A" w:rsidRPr="0076416C" w:rsidRDefault="003C544A" w:rsidP="002C0EBD">
            <w:pPr>
              <w:pStyle w:val="TableParagraph"/>
              <w:spacing w:line="270" w:lineRule="atLeast"/>
              <w:rPr>
                <w:sz w:val="24"/>
              </w:rPr>
            </w:pPr>
            <w:r w:rsidRPr="0076416C">
              <w:rPr>
                <w:sz w:val="24"/>
              </w:rPr>
              <w:t>Gösterilen kanıtlar kaynaklar alt ölçütüne uygun mudur?</w:t>
            </w:r>
          </w:p>
        </w:tc>
        <w:tc>
          <w:tcPr>
            <w:tcW w:w="1276" w:type="dxa"/>
          </w:tcPr>
          <w:p w14:paraId="55C09BD1" w14:textId="77777777" w:rsidR="003C544A" w:rsidRPr="0076416C" w:rsidRDefault="003C544A" w:rsidP="002C0EBD">
            <w:pPr>
              <w:pStyle w:val="TableParagraph"/>
              <w:spacing w:line="270" w:lineRule="atLeast"/>
              <w:rPr>
                <w:sz w:val="24"/>
              </w:rPr>
            </w:pPr>
            <w:r w:rsidRPr="0076416C">
              <w:rPr>
                <w:sz w:val="24"/>
              </w:rPr>
              <w:t>Evet</w:t>
            </w:r>
          </w:p>
        </w:tc>
        <w:tc>
          <w:tcPr>
            <w:tcW w:w="5237" w:type="dxa"/>
          </w:tcPr>
          <w:p w14:paraId="59267345" w14:textId="7F963A5A" w:rsidR="003C544A" w:rsidRPr="003305A5" w:rsidRDefault="003C544A" w:rsidP="002C0EBD">
            <w:pPr>
              <w:pStyle w:val="TableParagraph"/>
              <w:spacing w:line="270" w:lineRule="atLeast"/>
              <w:rPr>
                <w:b/>
                <w:sz w:val="24"/>
                <w:u w:val="single"/>
                <w:lang w:val="tr"/>
              </w:rPr>
            </w:pPr>
          </w:p>
          <w:p w14:paraId="33210FCF" w14:textId="77777777" w:rsidR="003C544A" w:rsidRPr="003305A5" w:rsidRDefault="003C544A" w:rsidP="002C0EBD">
            <w:pPr>
              <w:pStyle w:val="TableParagraph"/>
              <w:spacing w:line="270" w:lineRule="atLeast"/>
              <w:rPr>
                <w:b/>
                <w:sz w:val="24"/>
                <w:lang w:val="tr"/>
              </w:rPr>
            </w:pPr>
          </w:p>
          <w:p w14:paraId="67CF43D0" w14:textId="65880901" w:rsidR="003C544A" w:rsidRPr="003305A5" w:rsidRDefault="003C544A" w:rsidP="002C0EBD">
            <w:pPr>
              <w:pStyle w:val="TableParagraph"/>
              <w:rPr>
                <w:b/>
                <w:sz w:val="24"/>
              </w:rPr>
            </w:pPr>
          </w:p>
        </w:tc>
      </w:tr>
      <w:tr w:rsidR="003C544A" w:rsidRPr="003305A5" w14:paraId="5CAD95E8" w14:textId="77777777" w:rsidTr="002C0EBD">
        <w:trPr>
          <w:trHeight w:val="551"/>
        </w:trPr>
        <w:tc>
          <w:tcPr>
            <w:tcW w:w="2546" w:type="dxa"/>
          </w:tcPr>
          <w:p w14:paraId="080D35F2" w14:textId="77777777" w:rsidR="003C544A" w:rsidRPr="003305A5" w:rsidRDefault="003C544A" w:rsidP="002C0EBD">
            <w:pPr>
              <w:pStyle w:val="TableParagraph"/>
              <w:rPr>
                <w:b/>
                <w:sz w:val="24"/>
              </w:rPr>
            </w:pPr>
            <w:r w:rsidRPr="003305A5">
              <w:rPr>
                <w:b/>
                <w:sz w:val="24"/>
              </w:rPr>
              <w:t>Birim Öz Değerlendirme Puanlaması: 3</w:t>
            </w:r>
          </w:p>
        </w:tc>
        <w:tc>
          <w:tcPr>
            <w:tcW w:w="6513" w:type="dxa"/>
            <w:gridSpan w:val="2"/>
          </w:tcPr>
          <w:p w14:paraId="7DDB2F2C" w14:textId="77777777" w:rsidR="003C544A" w:rsidRPr="003305A5" w:rsidRDefault="003C544A" w:rsidP="002C0EBD">
            <w:pPr>
              <w:pStyle w:val="TableParagraph"/>
              <w:rPr>
                <w:b/>
                <w:sz w:val="24"/>
              </w:rPr>
            </w:pPr>
            <w:r w:rsidRPr="003305A5">
              <w:rPr>
                <w:b/>
                <w:sz w:val="24"/>
              </w:rPr>
              <w:t>Akran Değerlendirme Puanlaması:3</w:t>
            </w:r>
          </w:p>
        </w:tc>
      </w:tr>
    </w:tbl>
    <w:p w14:paraId="4130D6F9" w14:textId="711A1214" w:rsidR="003C544A" w:rsidRPr="003F7AE0" w:rsidRDefault="003C544A" w:rsidP="003C544A">
      <w:pPr>
        <w:tabs>
          <w:tab w:val="left" w:pos="474"/>
        </w:tabs>
        <w:spacing w:before="60"/>
        <w:ind w:right="4512"/>
        <w:rPr>
          <w:b/>
          <w:sz w:val="24"/>
        </w:rPr>
      </w:pPr>
    </w:p>
    <w:p w14:paraId="09B3F27D" w14:textId="77777777" w:rsidR="003C544A" w:rsidRPr="00CF7E2D" w:rsidRDefault="003C544A" w:rsidP="003C544A">
      <w:pPr>
        <w:tabs>
          <w:tab w:val="left" w:pos="474"/>
        </w:tabs>
        <w:spacing w:before="60"/>
        <w:ind w:right="4512"/>
        <w:rPr>
          <w:b/>
          <w:sz w:val="24"/>
        </w:rPr>
      </w:pPr>
      <w:r>
        <w:rPr>
          <w:b/>
          <w:sz w:val="24"/>
        </w:rPr>
        <w:t xml:space="preserve">D.2. </w:t>
      </w:r>
      <w:r w:rsidRPr="00CF7E2D">
        <w:rPr>
          <w:b/>
          <w:sz w:val="24"/>
        </w:rPr>
        <w:t>TOPLUMSAL</w:t>
      </w:r>
      <w:r w:rsidRPr="00CF7E2D">
        <w:rPr>
          <w:b/>
          <w:spacing w:val="-15"/>
          <w:sz w:val="24"/>
        </w:rPr>
        <w:t xml:space="preserve"> </w:t>
      </w:r>
      <w:r w:rsidRPr="00CF7E2D">
        <w:rPr>
          <w:b/>
          <w:sz w:val="24"/>
        </w:rPr>
        <w:t>KATKI</w:t>
      </w:r>
      <w:r w:rsidRPr="00CF7E2D">
        <w:rPr>
          <w:b/>
          <w:spacing w:val="-15"/>
          <w:sz w:val="24"/>
        </w:rPr>
        <w:t xml:space="preserve"> </w:t>
      </w:r>
      <w:r w:rsidRPr="00CF7E2D">
        <w:rPr>
          <w:b/>
          <w:sz w:val="24"/>
        </w:rPr>
        <w:t>PERFORMANSI TOPLUMSAL KATKI</w:t>
      </w:r>
    </w:p>
    <w:p w14:paraId="576A6BB1" w14:textId="77777777" w:rsidR="003C544A" w:rsidRDefault="003C544A" w:rsidP="003C544A">
      <w:pPr>
        <w:tabs>
          <w:tab w:val="left" w:pos="474"/>
        </w:tabs>
        <w:spacing w:before="60"/>
        <w:ind w:right="4512"/>
        <w:rPr>
          <w:b/>
          <w:sz w:val="24"/>
        </w:rPr>
      </w:pPr>
    </w:p>
    <w:p w14:paraId="28B24DAD" w14:textId="77777777" w:rsidR="003C544A" w:rsidRPr="0081212F" w:rsidRDefault="003C544A" w:rsidP="003C544A">
      <w:pPr>
        <w:pStyle w:val="Balk3"/>
      </w:pPr>
      <w:r w:rsidRPr="0081212F">
        <w:t>D.2.1. Toplumsal Katkı Performansının İzlenmesi ve Değerlendirilmesi</w:t>
      </w:r>
    </w:p>
    <w:p w14:paraId="5B5AC0A9" w14:textId="77777777" w:rsidR="003C544A" w:rsidRPr="0081212F" w:rsidRDefault="003C544A" w:rsidP="003C544A">
      <w:pPr>
        <w:pStyle w:val="AralkYok"/>
        <w:rPr>
          <w:sz w:val="24"/>
          <w:szCs w:val="24"/>
        </w:rPr>
      </w:pPr>
      <w:r w:rsidRPr="0081212F">
        <w:rPr>
          <w:b/>
          <w:sz w:val="24"/>
          <w:szCs w:val="24"/>
        </w:rPr>
        <w:t xml:space="preserve">Akran Değerlendirmesi: </w:t>
      </w:r>
      <w:r w:rsidRPr="0081212F">
        <w:rPr>
          <w:sz w:val="24"/>
          <w:szCs w:val="24"/>
        </w:rPr>
        <w:t>Değerlendirilen</w:t>
      </w:r>
      <w:r>
        <w:rPr>
          <w:sz w:val="24"/>
          <w:szCs w:val="24"/>
        </w:rPr>
        <w:t xml:space="preserve"> birimin raporunda bu alt ölçütt</w:t>
      </w:r>
      <w:r w:rsidRPr="0081212F">
        <w:rPr>
          <w:sz w:val="24"/>
          <w:szCs w:val="24"/>
        </w:rPr>
        <w:t xml:space="preserve">e PUKÖ döngüsünün çalıştırıldığına dair uygun kanıtların varlığı kısmen söz konusudur. </w:t>
      </w:r>
    </w:p>
    <w:p w14:paraId="439DF2EE" w14:textId="77777777" w:rsidR="003C544A" w:rsidRPr="0081212F" w:rsidRDefault="003C544A" w:rsidP="003C544A">
      <w:pPr>
        <w:pStyle w:val="GvdeMetni"/>
        <w:ind w:left="1" w:right="139"/>
        <w:jc w:val="both"/>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266"/>
        <w:gridCol w:w="5247"/>
      </w:tblGrid>
      <w:tr w:rsidR="003C544A" w:rsidRPr="0081212F" w14:paraId="3BF610BA" w14:textId="77777777" w:rsidTr="00D623EF">
        <w:trPr>
          <w:trHeight w:val="828"/>
        </w:trPr>
        <w:tc>
          <w:tcPr>
            <w:tcW w:w="2546" w:type="dxa"/>
          </w:tcPr>
          <w:p w14:paraId="1D7D5EA4" w14:textId="77777777" w:rsidR="003C544A" w:rsidRPr="0081212F" w:rsidRDefault="003C544A" w:rsidP="002C0EBD">
            <w:pPr>
              <w:pStyle w:val="TableParagraph"/>
              <w:spacing w:before="1"/>
              <w:ind w:left="108"/>
              <w:rPr>
                <w:b/>
                <w:sz w:val="24"/>
                <w:szCs w:val="24"/>
              </w:rPr>
            </w:pPr>
            <w:r w:rsidRPr="0081212F">
              <w:rPr>
                <w:b/>
                <w:sz w:val="24"/>
                <w:szCs w:val="24"/>
              </w:rPr>
              <w:t>Akran</w:t>
            </w:r>
            <w:r w:rsidRPr="0081212F">
              <w:rPr>
                <w:b/>
                <w:spacing w:val="-3"/>
                <w:sz w:val="24"/>
                <w:szCs w:val="24"/>
              </w:rPr>
              <w:t xml:space="preserve"> </w:t>
            </w:r>
            <w:r w:rsidRPr="0081212F">
              <w:rPr>
                <w:b/>
                <w:sz w:val="24"/>
                <w:szCs w:val="24"/>
              </w:rPr>
              <w:t>Değerlendirme</w:t>
            </w:r>
            <w:r w:rsidRPr="0081212F">
              <w:rPr>
                <w:b/>
                <w:spacing w:val="-3"/>
                <w:sz w:val="24"/>
                <w:szCs w:val="24"/>
              </w:rPr>
              <w:t xml:space="preserve"> </w:t>
            </w:r>
            <w:r w:rsidRPr="0081212F">
              <w:rPr>
                <w:b/>
                <w:spacing w:val="-2"/>
                <w:sz w:val="24"/>
                <w:szCs w:val="24"/>
              </w:rPr>
              <w:t>Kriterleri</w:t>
            </w:r>
          </w:p>
        </w:tc>
        <w:tc>
          <w:tcPr>
            <w:tcW w:w="1266" w:type="dxa"/>
          </w:tcPr>
          <w:p w14:paraId="6DA48CAC" w14:textId="77777777" w:rsidR="003C544A" w:rsidRPr="0081212F" w:rsidRDefault="003C544A" w:rsidP="002C0EBD">
            <w:pPr>
              <w:pStyle w:val="TableParagraph"/>
              <w:spacing w:line="270" w:lineRule="atLeast"/>
              <w:ind w:right="296"/>
              <w:rPr>
                <w:b/>
                <w:sz w:val="24"/>
                <w:szCs w:val="24"/>
              </w:rPr>
            </w:pPr>
            <w:r>
              <w:rPr>
                <w:b/>
                <w:spacing w:val="-2"/>
                <w:sz w:val="24"/>
                <w:szCs w:val="24"/>
              </w:rPr>
              <w:t>Evet/Hayı</w:t>
            </w:r>
            <w:r w:rsidRPr="0081212F">
              <w:rPr>
                <w:b/>
                <w:spacing w:val="-2"/>
                <w:sz w:val="24"/>
                <w:szCs w:val="24"/>
              </w:rPr>
              <w:t>r/ Kısmen</w:t>
            </w:r>
          </w:p>
        </w:tc>
        <w:tc>
          <w:tcPr>
            <w:tcW w:w="5247" w:type="dxa"/>
          </w:tcPr>
          <w:p w14:paraId="5CB58D2E" w14:textId="77777777" w:rsidR="003C544A" w:rsidRPr="0081212F" w:rsidRDefault="003C544A" w:rsidP="002C0EBD">
            <w:pPr>
              <w:pStyle w:val="TableParagraph"/>
              <w:spacing w:before="1"/>
              <w:ind w:left="10"/>
              <w:rPr>
                <w:b/>
                <w:sz w:val="24"/>
                <w:szCs w:val="24"/>
              </w:rPr>
            </w:pPr>
            <w:r w:rsidRPr="0081212F">
              <w:rPr>
                <w:b/>
                <w:spacing w:val="-2"/>
                <w:sz w:val="24"/>
                <w:szCs w:val="24"/>
              </w:rPr>
              <w:t>Kanıt</w:t>
            </w:r>
          </w:p>
        </w:tc>
      </w:tr>
      <w:tr w:rsidR="003C544A" w:rsidRPr="0081212F" w14:paraId="2DF7CFCC" w14:textId="77777777" w:rsidTr="00D623EF">
        <w:trPr>
          <w:trHeight w:val="827"/>
        </w:trPr>
        <w:tc>
          <w:tcPr>
            <w:tcW w:w="2546" w:type="dxa"/>
          </w:tcPr>
          <w:p w14:paraId="69EC8270" w14:textId="77777777" w:rsidR="003C544A" w:rsidRPr="0081212F" w:rsidRDefault="003C544A" w:rsidP="002C0EBD">
            <w:pPr>
              <w:pStyle w:val="TableParagraph"/>
              <w:spacing w:line="270" w:lineRule="atLeast"/>
              <w:ind w:left="108" w:right="96"/>
              <w:jc w:val="both"/>
              <w:rPr>
                <w:sz w:val="24"/>
                <w:szCs w:val="24"/>
              </w:rPr>
            </w:pPr>
            <w:r w:rsidRPr="0081212F">
              <w:rPr>
                <w:sz w:val="24"/>
                <w:szCs w:val="24"/>
              </w:rPr>
              <w:t>Birimde toplumsal katkı performansının izlenmesi ve değerlendirilmesine yönelik planlama faaliyeti bulunuyor mu?</w:t>
            </w:r>
          </w:p>
        </w:tc>
        <w:tc>
          <w:tcPr>
            <w:tcW w:w="1266" w:type="dxa"/>
          </w:tcPr>
          <w:p w14:paraId="3154FED8" w14:textId="77777777" w:rsidR="003C544A" w:rsidRPr="0081212F" w:rsidRDefault="003C544A" w:rsidP="002C0EBD">
            <w:pPr>
              <w:pStyle w:val="TableParagraph"/>
              <w:rPr>
                <w:sz w:val="24"/>
                <w:szCs w:val="24"/>
              </w:rPr>
            </w:pPr>
            <w:r>
              <w:rPr>
                <w:sz w:val="24"/>
                <w:szCs w:val="24"/>
              </w:rPr>
              <w:t>Evet</w:t>
            </w:r>
          </w:p>
        </w:tc>
        <w:tc>
          <w:tcPr>
            <w:tcW w:w="5247" w:type="dxa"/>
          </w:tcPr>
          <w:p w14:paraId="24C17D7C" w14:textId="77777777" w:rsidR="003C544A" w:rsidRPr="0076416C" w:rsidRDefault="003C544A" w:rsidP="002C0EBD">
            <w:pPr>
              <w:keepNext/>
              <w:keepLines/>
              <w:pBdr>
                <w:top w:val="nil"/>
                <w:left w:val="nil"/>
                <w:bottom w:val="nil"/>
                <w:right w:val="nil"/>
                <w:between w:val="nil"/>
              </w:pBdr>
              <w:spacing w:after="234"/>
              <w:rPr>
                <w:b/>
                <w:bCs/>
                <w:sz w:val="24"/>
                <w:szCs w:val="24"/>
              </w:rPr>
            </w:pPr>
            <w:r w:rsidRPr="0076416C">
              <w:rPr>
                <w:b/>
                <w:bCs/>
                <w:sz w:val="24"/>
                <w:szCs w:val="24"/>
              </w:rPr>
              <w:t>(3)D.2.1.1.</w:t>
            </w:r>
            <w:hyperlink r:id="rId408" w:history="1">
              <w:r w:rsidRPr="0076416C">
                <w:rPr>
                  <w:rStyle w:val="Kpr"/>
                  <w:b/>
                  <w:bCs/>
                  <w:sz w:val="24"/>
                  <w:szCs w:val="24"/>
                </w:rPr>
                <w:t>Toplumsal_katkı_politika_belgesi</w:t>
              </w:r>
            </w:hyperlink>
          </w:p>
        </w:tc>
      </w:tr>
      <w:tr w:rsidR="003C544A" w:rsidRPr="0081212F" w14:paraId="427F4C43" w14:textId="77777777" w:rsidTr="00D623EF">
        <w:trPr>
          <w:trHeight w:val="827"/>
        </w:trPr>
        <w:tc>
          <w:tcPr>
            <w:tcW w:w="2546" w:type="dxa"/>
          </w:tcPr>
          <w:p w14:paraId="16EB7F1B" w14:textId="77777777" w:rsidR="003C544A" w:rsidRPr="0081212F" w:rsidRDefault="003C544A" w:rsidP="002C0EBD">
            <w:pPr>
              <w:pStyle w:val="TableParagraph"/>
              <w:spacing w:line="276" w:lineRule="exact"/>
              <w:ind w:left="108" w:right="96"/>
              <w:jc w:val="both"/>
              <w:rPr>
                <w:sz w:val="24"/>
                <w:szCs w:val="24"/>
              </w:rPr>
            </w:pPr>
            <w:r w:rsidRPr="0081212F">
              <w:rPr>
                <w:sz w:val="24"/>
                <w:szCs w:val="24"/>
              </w:rPr>
              <w:t>Birimde toplumsal katkı performansının izlenmesi ve değerlendirilmesine yönelik uygulama faaliyeti bulunuyor mu?</w:t>
            </w:r>
          </w:p>
        </w:tc>
        <w:tc>
          <w:tcPr>
            <w:tcW w:w="1266" w:type="dxa"/>
          </w:tcPr>
          <w:p w14:paraId="6377F8E9" w14:textId="77777777" w:rsidR="003C544A" w:rsidRPr="0081212F" w:rsidRDefault="003C544A" w:rsidP="002C0EBD">
            <w:pPr>
              <w:pStyle w:val="TableParagraph"/>
              <w:rPr>
                <w:sz w:val="24"/>
                <w:szCs w:val="24"/>
              </w:rPr>
            </w:pPr>
            <w:r w:rsidRPr="0081212F">
              <w:rPr>
                <w:sz w:val="24"/>
                <w:szCs w:val="24"/>
              </w:rPr>
              <w:t>Kısmen</w:t>
            </w:r>
          </w:p>
        </w:tc>
        <w:tc>
          <w:tcPr>
            <w:tcW w:w="5247" w:type="dxa"/>
          </w:tcPr>
          <w:p w14:paraId="0C94F523" w14:textId="77777777" w:rsidR="003C544A" w:rsidRPr="0076416C" w:rsidRDefault="003C544A" w:rsidP="002C0EBD">
            <w:pPr>
              <w:tabs>
                <w:tab w:val="left" w:pos="1997"/>
              </w:tabs>
              <w:spacing w:before="6" w:line="237" w:lineRule="auto"/>
              <w:rPr>
                <w:b/>
                <w:sz w:val="24"/>
                <w:szCs w:val="24"/>
              </w:rPr>
            </w:pPr>
            <w:r w:rsidRPr="0076416C">
              <w:rPr>
                <w:b/>
                <w:sz w:val="24"/>
                <w:szCs w:val="24"/>
              </w:rPr>
              <w:t>(3)D.2.1.2.</w:t>
            </w:r>
            <w:hyperlink r:id="rId409" w:history="1">
              <w:r w:rsidRPr="0076416C">
                <w:rPr>
                  <w:b/>
                  <w:sz w:val="24"/>
                  <w:szCs w:val="24"/>
                </w:rPr>
                <w:t>Öğr_Gör_Hülya_Karaoğlan’ın_İşkur_ kapsamında_eğitici_olarak görevlendirilmesine_ilişkin_belge</w:t>
              </w:r>
            </w:hyperlink>
          </w:p>
          <w:p w14:paraId="498D082C" w14:textId="77777777" w:rsidR="003C544A" w:rsidRPr="0076416C" w:rsidRDefault="003C544A" w:rsidP="002C0EBD">
            <w:pPr>
              <w:pStyle w:val="TableParagraph"/>
              <w:spacing w:line="276" w:lineRule="exact"/>
              <w:ind w:left="107" w:right="94"/>
              <w:jc w:val="both"/>
              <w:rPr>
                <w:b/>
                <w:sz w:val="24"/>
                <w:szCs w:val="24"/>
              </w:rPr>
            </w:pPr>
          </w:p>
        </w:tc>
      </w:tr>
      <w:tr w:rsidR="003C544A" w:rsidRPr="0081212F" w14:paraId="6398432B" w14:textId="77777777" w:rsidTr="00D623EF">
        <w:trPr>
          <w:trHeight w:val="827"/>
        </w:trPr>
        <w:tc>
          <w:tcPr>
            <w:tcW w:w="2546" w:type="dxa"/>
          </w:tcPr>
          <w:p w14:paraId="289D7CBC" w14:textId="77777777" w:rsidR="003C544A" w:rsidRPr="0081212F" w:rsidRDefault="003C544A" w:rsidP="002C0EBD">
            <w:pPr>
              <w:pStyle w:val="TableParagraph"/>
              <w:spacing w:line="270" w:lineRule="atLeast"/>
              <w:ind w:left="108" w:right="97"/>
              <w:jc w:val="both"/>
              <w:rPr>
                <w:sz w:val="24"/>
                <w:szCs w:val="24"/>
              </w:rPr>
            </w:pPr>
            <w:r w:rsidRPr="0081212F">
              <w:rPr>
                <w:sz w:val="24"/>
                <w:szCs w:val="24"/>
              </w:rPr>
              <w:t>Birimde toplumsal katkı performansının izlenmesi ve değerlendirilmesine</w:t>
            </w:r>
            <w:r w:rsidRPr="0081212F">
              <w:rPr>
                <w:spacing w:val="-8"/>
                <w:sz w:val="24"/>
                <w:szCs w:val="24"/>
              </w:rPr>
              <w:t xml:space="preserve"> </w:t>
            </w:r>
            <w:r w:rsidRPr="0081212F">
              <w:rPr>
                <w:sz w:val="24"/>
                <w:szCs w:val="24"/>
              </w:rPr>
              <w:t>yönelik</w:t>
            </w:r>
            <w:r w:rsidRPr="0081212F">
              <w:rPr>
                <w:spacing w:val="-8"/>
                <w:sz w:val="24"/>
                <w:szCs w:val="24"/>
              </w:rPr>
              <w:t xml:space="preserve"> </w:t>
            </w:r>
            <w:r w:rsidRPr="0081212F">
              <w:rPr>
                <w:sz w:val="24"/>
                <w:szCs w:val="24"/>
              </w:rPr>
              <w:t>kontrol</w:t>
            </w:r>
            <w:r w:rsidRPr="0081212F">
              <w:rPr>
                <w:spacing w:val="-8"/>
                <w:sz w:val="24"/>
                <w:szCs w:val="24"/>
              </w:rPr>
              <w:t xml:space="preserve"> </w:t>
            </w:r>
            <w:r w:rsidRPr="0081212F">
              <w:rPr>
                <w:sz w:val="24"/>
                <w:szCs w:val="24"/>
              </w:rPr>
              <w:t>faaliyeti</w:t>
            </w:r>
            <w:r w:rsidRPr="0081212F">
              <w:rPr>
                <w:spacing w:val="-8"/>
                <w:sz w:val="24"/>
                <w:szCs w:val="24"/>
              </w:rPr>
              <w:t xml:space="preserve"> </w:t>
            </w:r>
            <w:r w:rsidRPr="0081212F">
              <w:rPr>
                <w:sz w:val="24"/>
                <w:szCs w:val="24"/>
              </w:rPr>
              <w:t xml:space="preserve">bulunuyor </w:t>
            </w:r>
            <w:r w:rsidRPr="0081212F">
              <w:rPr>
                <w:spacing w:val="-4"/>
                <w:sz w:val="24"/>
                <w:szCs w:val="24"/>
              </w:rPr>
              <w:t>mu?</w:t>
            </w:r>
          </w:p>
        </w:tc>
        <w:tc>
          <w:tcPr>
            <w:tcW w:w="1266" w:type="dxa"/>
          </w:tcPr>
          <w:p w14:paraId="3CC6FC55" w14:textId="77777777" w:rsidR="003C544A" w:rsidRPr="0076416C" w:rsidRDefault="003C544A" w:rsidP="002C0EBD">
            <w:pPr>
              <w:pStyle w:val="TableParagraph"/>
              <w:spacing w:line="270" w:lineRule="atLeast"/>
              <w:rPr>
                <w:sz w:val="24"/>
              </w:rPr>
            </w:pPr>
            <w:r w:rsidRPr="0076416C">
              <w:rPr>
                <w:sz w:val="24"/>
              </w:rPr>
              <w:t>Kısmen</w:t>
            </w:r>
          </w:p>
        </w:tc>
        <w:tc>
          <w:tcPr>
            <w:tcW w:w="5247" w:type="dxa"/>
          </w:tcPr>
          <w:p w14:paraId="38CB2005" w14:textId="77777777" w:rsidR="003C544A" w:rsidRPr="003305A5" w:rsidRDefault="003C544A" w:rsidP="002C0EBD">
            <w:pPr>
              <w:pStyle w:val="TableParagraph"/>
              <w:rPr>
                <w:b/>
                <w:sz w:val="24"/>
              </w:rPr>
            </w:pPr>
            <w:r w:rsidRPr="003305A5">
              <w:rPr>
                <w:b/>
                <w:sz w:val="24"/>
              </w:rPr>
              <w:t>Kanıt yok</w:t>
            </w:r>
          </w:p>
        </w:tc>
      </w:tr>
      <w:tr w:rsidR="003C544A" w:rsidRPr="0081212F" w14:paraId="4198D0CB" w14:textId="77777777" w:rsidTr="00D623EF">
        <w:trPr>
          <w:trHeight w:val="827"/>
        </w:trPr>
        <w:tc>
          <w:tcPr>
            <w:tcW w:w="2546" w:type="dxa"/>
          </w:tcPr>
          <w:p w14:paraId="6355C347" w14:textId="77777777" w:rsidR="003C544A" w:rsidRPr="0081212F" w:rsidRDefault="003C544A" w:rsidP="002C0EBD">
            <w:pPr>
              <w:pStyle w:val="TableParagraph"/>
              <w:spacing w:line="270" w:lineRule="atLeast"/>
              <w:ind w:left="108" w:right="96"/>
              <w:jc w:val="both"/>
              <w:rPr>
                <w:sz w:val="24"/>
                <w:szCs w:val="24"/>
              </w:rPr>
            </w:pPr>
            <w:r w:rsidRPr="0081212F">
              <w:rPr>
                <w:sz w:val="24"/>
                <w:szCs w:val="24"/>
              </w:rPr>
              <w:t>Birimde toplumsal katkı performansının izlenmesi ve değerlendirilmesine yönelik önlem alma faaliyeti bulunuyor mu?</w:t>
            </w:r>
          </w:p>
        </w:tc>
        <w:tc>
          <w:tcPr>
            <w:tcW w:w="1266" w:type="dxa"/>
          </w:tcPr>
          <w:p w14:paraId="6C3161E4" w14:textId="77777777" w:rsidR="003C544A" w:rsidRPr="0076416C" w:rsidRDefault="003C544A" w:rsidP="002C0EBD">
            <w:pPr>
              <w:pStyle w:val="TableParagraph"/>
              <w:spacing w:line="270" w:lineRule="atLeast"/>
              <w:rPr>
                <w:sz w:val="24"/>
              </w:rPr>
            </w:pPr>
            <w:r w:rsidRPr="0076416C">
              <w:rPr>
                <w:sz w:val="24"/>
              </w:rPr>
              <w:t>Kısmen</w:t>
            </w:r>
          </w:p>
        </w:tc>
        <w:tc>
          <w:tcPr>
            <w:tcW w:w="5247" w:type="dxa"/>
          </w:tcPr>
          <w:p w14:paraId="3D8565A2" w14:textId="77777777" w:rsidR="003C544A" w:rsidRPr="003305A5" w:rsidRDefault="003C544A" w:rsidP="002C0EBD">
            <w:pPr>
              <w:pStyle w:val="TableParagraph"/>
              <w:rPr>
                <w:b/>
                <w:sz w:val="24"/>
              </w:rPr>
            </w:pPr>
            <w:r w:rsidRPr="003305A5">
              <w:rPr>
                <w:b/>
                <w:sz w:val="24"/>
              </w:rPr>
              <w:t>Kanıt yok</w:t>
            </w:r>
          </w:p>
        </w:tc>
      </w:tr>
      <w:tr w:rsidR="003C544A" w:rsidRPr="0081212F" w14:paraId="018B9EC7" w14:textId="77777777" w:rsidTr="00D623EF">
        <w:trPr>
          <w:trHeight w:val="827"/>
        </w:trPr>
        <w:tc>
          <w:tcPr>
            <w:tcW w:w="2546" w:type="dxa"/>
          </w:tcPr>
          <w:p w14:paraId="1E8EC687" w14:textId="77777777" w:rsidR="003C544A" w:rsidRPr="0081212F" w:rsidRDefault="003C544A" w:rsidP="002C0EBD">
            <w:pPr>
              <w:pStyle w:val="TableParagraph"/>
              <w:spacing w:line="270" w:lineRule="atLeast"/>
              <w:ind w:left="108" w:right="96"/>
              <w:jc w:val="both"/>
              <w:rPr>
                <w:sz w:val="24"/>
                <w:szCs w:val="24"/>
              </w:rPr>
            </w:pPr>
            <w:r w:rsidRPr="0081212F">
              <w:rPr>
                <w:sz w:val="24"/>
                <w:szCs w:val="24"/>
              </w:rPr>
              <w:t>Birimde toplumsal katkı performansının izlenmesi ve değerlendirilmesine yönelik örnek gösterilebilir uygulamalar bulunuyor mu?</w:t>
            </w:r>
          </w:p>
        </w:tc>
        <w:tc>
          <w:tcPr>
            <w:tcW w:w="1266" w:type="dxa"/>
          </w:tcPr>
          <w:p w14:paraId="6662E728" w14:textId="77777777" w:rsidR="003C544A" w:rsidRPr="0081212F" w:rsidRDefault="003C544A" w:rsidP="002C0EBD">
            <w:pPr>
              <w:pStyle w:val="TableParagraph"/>
              <w:rPr>
                <w:sz w:val="24"/>
                <w:szCs w:val="24"/>
              </w:rPr>
            </w:pPr>
            <w:r w:rsidRPr="0076416C">
              <w:rPr>
                <w:sz w:val="24"/>
              </w:rPr>
              <w:t>Kısmen</w:t>
            </w:r>
          </w:p>
        </w:tc>
        <w:tc>
          <w:tcPr>
            <w:tcW w:w="5247" w:type="dxa"/>
          </w:tcPr>
          <w:p w14:paraId="7B4AD99F" w14:textId="77777777" w:rsidR="003C544A" w:rsidRPr="0076416C" w:rsidRDefault="003C544A" w:rsidP="002C0EBD">
            <w:pPr>
              <w:pStyle w:val="TableParagraph"/>
              <w:tabs>
                <w:tab w:val="left" w:pos="1590"/>
              </w:tabs>
              <w:spacing w:line="270" w:lineRule="atLeast"/>
              <w:ind w:left="107" w:right="94"/>
              <w:jc w:val="both"/>
              <w:rPr>
                <w:b/>
                <w:sz w:val="24"/>
                <w:szCs w:val="24"/>
              </w:rPr>
            </w:pPr>
            <w:r w:rsidRPr="003305A5">
              <w:rPr>
                <w:b/>
                <w:sz w:val="24"/>
              </w:rPr>
              <w:t xml:space="preserve">Birimde </w:t>
            </w:r>
            <w:r w:rsidRPr="006776B6">
              <w:rPr>
                <w:b/>
                <w:sz w:val="24"/>
              </w:rPr>
              <w:t xml:space="preserve">toplumsal katkı performansının izlenmesi ve değerlendirilmesine yönelik </w:t>
            </w:r>
            <w:r>
              <w:rPr>
                <w:b/>
                <w:sz w:val="24"/>
              </w:rPr>
              <w:t xml:space="preserve">olarak </w:t>
            </w:r>
            <w:r w:rsidRPr="003305A5">
              <w:rPr>
                <w:b/>
                <w:sz w:val="24"/>
              </w:rPr>
              <w:t>planlama ve uygulama faaliyeti</w:t>
            </w:r>
            <w:r>
              <w:rPr>
                <w:b/>
                <w:sz w:val="24"/>
              </w:rPr>
              <w:t>nde kanıtlar gösterilmeye çalışılmış, a</w:t>
            </w:r>
            <w:r w:rsidRPr="003305A5">
              <w:rPr>
                <w:b/>
                <w:sz w:val="24"/>
              </w:rPr>
              <w:t>ncak Kontrol ve önlem alma faaliyeti açısından yapıldığı söylenen faaliyetlere ilişkin kanıtlar görülememiştir.</w:t>
            </w:r>
          </w:p>
        </w:tc>
      </w:tr>
      <w:tr w:rsidR="003C544A" w:rsidRPr="0081212F" w14:paraId="564653BB" w14:textId="77777777" w:rsidTr="00D623EF">
        <w:trPr>
          <w:trHeight w:val="275"/>
        </w:trPr>
        <w:tc>
          <w:tcPr>
            <w:tcW w:w="2546" w:type="dxa"/>
          </w:tcPr>
          <w:p w14:paraId="6456EF10" w14:textId="77777777" w:rsidR="003C544A" w:rsidRPr="0081212F" w:rsidRDefault="003C544A" w:rsidP="002C0EBD">
            <w:pPr>
              <w:pStyle w:val="TableParagraph"/>
              <w:spacing w:line="255" w:lineRule="exact"/>
              <w:ind w:left="108"/>
              <w:rPr>
                <w:sz w:val="24"/>
                <w:szCs w:val="24"/>
              </w:rPr>
            </w:pPr>
            <w:r w:rsidRPr="0081212F">
              <w:rPr>
                <w:sz w:val="24"/>
                <w:szCs w:val="24"/>
              </w:rPr>
              <w:t>Kanıtlar</w:t>
            </w:r>
            <w:r w:rsidRPr="0081212F">
              <w:rPr>
                <w:spacing w:val="-4"/>
                <w:sz w:val="24"/>
                <w:szCs w:val="24"/>
              </w:rPr>
              <w:t xml:space="preserve"> </w:t>
            </w:r>
            <w:r w:rsidRPr="0081212F">
              <w:rPr>
                <w:sz w:val="24"/>
                <w:szCs w:val="24"/>
              </w:rPr>
              <w:t>yeterli</w:t>
            </w:r>
            <w:r w:rsidRPr="0081212F">
              <w:rPr>
                <w:spacing w:val="-1"/>
                <w:sz w:val="24"/>
                <w:szCs w:val="24"/>
              </w:rPr>
              <w:t xml:space="preserve"> </w:t>
            </w:r>
            <w:r w:rsidRPr="0081212F">
              <w:rPr>
                <w:sz w:val="24"/>
                <w:szCs w:val="24"/>
              </w:rPr>
              <w:t>sayıda</w:t>
            </w:r>
            <w:r w:rsidRPr="0081212F">
              <w:rPr>
                <w:spacing w:val="-1"/>
                <w:sz w:val="24"/>
                <w:szCs w:val="24"/>
              </w:rPr>
              <w:t xml:space="preserve"> </w:t>
            </w:r>
            <w:r w:rsidRPr="0081212F">
              <w:rPr>
                <w:sz w:val="24"/>
                <w:szCs w:val="24"/>
              </w:rPr>
              <w:t>gösterilmiş</w:t>
            </w:r>
            <w:r w:rsidRPr="0081212F">
              <w:rPr>
                <w:spacing w:val="-2"/>
                <w:sz w:val="24"/>
                <w:szCs w:val="24"/>
              </w:rPr>
              <w:t xml:space="preserve"> midir?</w:t>
            </w:r>
          </w:p>
        </w:tc>
        <w:tc>
          <w:tcPr>
            <w:tcW w:w="1266" w:type="dxa"/>
          </w:tcPr>
          <w:p w14:paraId="761E308C" w14:textId="77777777" w:rsidR="003C544A" w:rsidRPr="0081212F" w:rsidRDefault="003C544A" w:rsidP="002C0EBD">
            <w:pPr>
              <w:pStyle w:val="TableParagraph"/>
              <w:rPr>
                <w:sz w:val="24"/>
                <w:szCs w:val="24"/>
              </w:rPr>
            </w:pPr>
            <w:r w:rsidRPr="0081212F">
              <w:rPr>
                <w:sz w:val="24"/>
                <w:szCs w:val="24"/>
              </w:rPr>
              <w:t>Kısmen</w:t>
            </w:r>
          </w:p>
        </w:tc>
        <w:tc>
          <w:tcPr>
            <w:tcW w:w="5247" w:type="dxa"/>
          </w:tcPr>
          <w:p w14:paraId="7F395A33" w14:textId="77777777" w:rsidR="003C544A" w:rsidRPr="0076416C" w:rsidRDefault="003C544A" w:rsidP="002C0EBD">
            <w:pPr>
              <w:pStyle w:val="TableParagraph"/>
              <w:spacing w:line="255" w:lineRule="exact"/>
              <w:ind w:left="107"/>
              <w:rPr>
                <w:b/>
                <w:sz w:val="24"/>
                <w:szCs w:val="24"/>
              </w:rPr>
            </w:pPr>
            <w:r>
              <w:rPr>
                <w:b/>
                <w:sz w:val="24"/>
                <w:szCs w:val="24"/>
              </w:rPr>
              <w:t>2</w:t>
            </w:r>
          </w:p>
        </w:tc>
      </w:tr>
      <w:tr w:rsidR="003C544A" w:rsidRPr="0081212F" w14:paraId="13B103D0" w14:textId="77777777" w:rsidTr="00D623EF">
        <w:trPr>
          <w:trHeight w:val="828"/>
        </w:trPr>
        <w:tc>
          <w:tcPr>
            <w:tcW w:w="2546" w:type="dxa"/>
          </w:tcPr>
          <w:p w14:paraId="63071ADA" w14:textId="77777777" w:rsidR="003C544A" w:rsidRPr="0081212F" w:rsidRDefault="003C544A" w:rsidP="002C0EBD">
            <w:pPr>
              <w:pStyle w:val="TableParagraph"/>
              <w:ind w:left="108"/>
              <w:rPr>
                <w:sz w:val="24"/>
                <w:szCs w:val="24"/>
              </w:rPr>
            </w:pPr>
            <w:r w:rsidRPr="0081212F">
              <w:rPr>
                <w:sz w:val="24"/>
                <w:szCs w:val="24"/>
              </w:rPr>
              <w:t>Gösterilen</w:t>
            </w:r>
            <w:r w:rsidRPr="0081212F">
              <w:rPr>
                <w:spacing w:val="-6"/>
                <w:sz w:val="24"/>
                <w:szCs w:val="24"/>
              </w:rPr>
              <w:t xml:space="preserve"> </w:t>
            </w:r>
            <w:r w:rsidRPr="0081212F">
              <w:rPr>
                <w:sz w:val="24"/>
                <w:szCs w:val="24"/>
              </w:rPr>
              <w:t>kanıtlar</w:t>
            </w:r>
            <w:r w:rsidRPr="0081212F">
              <w:rPr>
                <w:spacing w:val="-6"/>
                <w:sz w:val="24"/>
                <w:szCs w:val="24"/>
              </w:rPr>
              <w:t xml:space="preserve"> </w:t>
            </w:r>
            <w:r w:rsidRPr="0081212F">
              <w:rPr>
                <w:sz w:val="24"/>
                <w:szCs w:val="24"/>
              </w:rPr>
              <w:t>toplumsal</w:t>
            </w:r>
            <w:r w:rsidRPr="0081212F">
              <w:rPr>
                <w:spacing w:val="-6"/>
                <w:sz w:val="24"/>
                <w:szCs w:val="24"/>
              </w:rPr>
              <w:t xml:space="preserve"> </w:t>
            </w:r>
            <w:r w:rsidRPr="0081212F">
              <w:rPr>
                <w:sz w:val="24"/>
                <w:szCs w:val="24"/>
              </w:rPr>
              <w:t>katkı</w:t>
            </w:r>
            <w:r w:rsidRPr="0081212F">
              <w:rPr>
                <w:spacing w:val="-5"/>
                <w:sz w:val="24"/>
                <w:szCs w:val="24"/>
              </w:rPr>
              <w:t xml:space="preserve"> </w:t>
            </w:r>
            <w:r w:rsidRPr="0081212F">
              <w:rPr>
                <w:spacing w:val="-2"/>
                <w:sz w:val="24"/>
                <w:szCs w:val="24"/>
              </w:rPr>
              <w:t>performansının izlenmesi ve değerlendirilmesine</w:t>
            </w:r>
            <w:r w:rsidRPr="0081212F">
              <w:rPr>
                <w:sz w:val="24"/>
                <w:szCs w:val="24"/>
              </w:rPr>
              <w:t xml:space="preserve"> alt</w:t>
            </w:r>
            <w:r w:rsidRPr="0081212F">
              <w:rPr>
                <w:spacing w:val="-1"/>
                <w:sz w:val="24"/>
                <w:szCs w:val="24"/>
              </w:rPr>
              <w:t xml:space="preserve"> </w:t>
            </w:r>
            <w:r w:rsidRPr="0081212F">
              <w:rPr>
                <w:sz w:val="24"/>
                <w:szCs w:val="24"/>
              </w:rPr>
              <w:t xml:space="preserve">ölçütüne uygun </w:t>
            </w:r>
            <w:r w:rsidRPr="0081212F">
              <w:rPr>
                <w:spacing w:val="-2"/>
                <w:sz w:val="24"/>
                <w:szCs w:val="24"/>
              </w:rPr>
              <w:t>mudur?</w:t>
            </w:r>
          </w:p>
        </w:tc>
        <w:tc>
          <w:tcPr>
            <w:tcW w:w="1266" w:type="dxa"/>
          </w:tcPr>
          <w:p w14:paraId="229E08F2" w14:textId="77777777" w:rsidR="003C544A" w:rsidRPr="0081212F" w:rsidRDefault="003C544A" w:rsidP="002C0EBD">
            <w:pPr>
              <w:pStyle w:val="TableParagraph"/>
              <w:rPr>
                <w:sz w:val="24"/>
                <w:szCs w:val="24"/>
              </w:rPr>
            </w:pPr>
            <w:r>
              <w:rPr>
                <w:sz w:val="24"/>
                <w:szCs w:val="24"/>
              </w:rPr>
              <w:t>Kısmen</w:t>
            </w:r>
          </w:p>
        </w:tc>
        <w:tc>
          <w:tcPr>
            <w:tcW w:w="5247" w:type="dxa"/>
          </w:tcPr>
          <w:p w14:paraId="23C9E709" w14:textId="77777777" w:rsidR="003C544A" w:rsidRPr="0076416C" w:rsidRDefault="003C544A" w:rsidP="002C0EBD">
            <w:pPr>
              <w:pStyle w:val="TableParagraph"/>
              <w:spacing w:line="270" w:lineRule="atLeast"/>
              <w:ind w:left="107" w:right="95"/>
              <w:jc w:val="both"/>
              <w:rPr>
                <w:b/>
                <w:sz w:val="24"/>
                <w:szCs w:val="24"/>
              </w:rPr>
            </w:pPr>
            <w:r>
              <w:rPr>
                <w:b/>
                <w:sz w:val="24"/>
                <w:szCs w:val="24"/>
              </w:rPr>
              <w:t xml:space="preserve">Özellikle </w:t>
            </w:r>
            <w:r w:rsidRPr="006776B6">
              <w:rPr>
                <w:b/>
                <w:sz w:val="24"/>
                <w:szCs w:val="24"/>
              </w:rPr>
              <w:t xml:space="preserve">toplumsal katkı performansının izlenmesi ve değerlendirilmesine yönelik </w:t>
            </w:r>
            <w:r>
              <w:rPr>
                <w:b/>
                <w:sz w:val="24"/>
                <w:szCs w:val="24"/>
              </w:rPr>
              <w:t>uygulama faaliyetinde gösterilen kanıtın bu süreç ile uyumu görülememiştir.</w:t>
            </w:r>
          </w:p>
        </w:tc>
      </w:tr>
      <w:tr w:rsidR="003C544A" w:rsidRPr="0081212F" w14:paraId="339ABAFA" w14:textId="77777777" w:rsidTr="002C0EBD">
        <w:trPr>
          <w:trHeight w:val="551"/>
        </w:trPr>
        <w:tc>
          <w:tcPr>
            <w:tcW w:w="2546" w:type="dxa"/>
          </w:tcPr>
          <w:p w14:paraId="08EBF73E" w14:textId="2C810153" w:rsidR="003C544A" w:rsidRPr="0081212F" w:rsidRDefault="003C544A" w:rsidP="002C0EBD">
            <w:pPr>
              <w:pStyle w:val="TableParagraph"/>
              <w:spacing w:line="270" w:lineRule="atLeast"/>
              <w:ind w:left="108" w:right="61"/>
              <w:rPr>
                <w:sz w:val="24"/>
                <w:szCs w:val="24"/>
              </w:rPr>
            </w:pPr>
            <w:r w:rsidRPr="0081212F">
              <w:rPr>
                <w:b/>
                <w:sz w:val="24"/>
                <w:szCs w:val="24"/>
              </w:rPr>
              <w:t>Birim</w:t>
            </w:r>
            <w:r w:rsidRPr="0081212F">
              <w:rPr>
                <w:b/>
                <w:spacing w:val="-15"/>
                <w:sz w:val="24"/>
                <w:szCs w:val="24"/>
              </w:rPr>
              <w:t xml:space="preserve"> </w:t>
            </w:r>
            <w:r w:rsidRPr="0081212F">
              <w:rPr>
                <w:b/>
                <w:sz w:val="24"/>
                <w:szCs w:val="24"/>
              </w:rPr>
              <w:t>Öz</w:t>
            </w:r>
            <w:r w:rsidRPr="0081212F">
              <w:rPr>
                <w:b/>
                <w:spacing w:val="-15"/>
                <w:sz w:val="24"/>
                <w:szCs w:val="24"/>
              </w:rPr>
              <w:t xml:space="preserve"> </w:t>
            </w:r>
            <w:r w:rsidRPr="0081212F">
              <w:rPr>
                <w:b/>
                <w:sz w:val="24"/>
                <w:szCs w:val="24"/>
              </w:rPr>
              <w:t xml:space="preserve">Değerlendirme </w:t>
            </w:r>
            <w:r w:rsidRPr="0081212F">
              <w:rPr>
                <w:b/>
                <w:spacing w:val="-2"/>
                <w:sz w:val="24"/>
                <w:szCs w:val="24"/>
              </w:rPr>
              <w:t>Puanlaması</w:t>
            </w:r>
            <w:r w:rsidR="00B568D2">
              <w:rPr>
                <w:spacing w:val="-2"/>
                <w:sz w:val="24"/>
                <w:szCs w:val="24"/>
              </w:rPr>
              <w:t>:3</w:t>
            </w:r>
          </w:p>
        </w:tc>
        <w:tc>
          <w:tcPr>
            <w:tcW w:w="6513" w:type="dxa"/>
            <w:gridSpan w:val="2"/>
          </w:tcPr>
          <w:p w14:paraId="5F78AD3C" w14:textId="77777777" w:rsidR="003C544A" w:rsidRPr="0076416C" w:rsidRDefault="003C544A" w:rsidP="002C0EBD">
            <w:pPr>
              <w:pStyle w:val="TableParagraph"/>
              <w:spacing w:line="270" w:lineRule="atLeast"/>
              <w:ind w:left="107" w:right="1945"/>
              <w:rPr>
                <w:b/>
                <w:sz w:val="24"/>
                <w:szCs w:val="24"/>
              </w:rPr>
            </w:pPr>
            <w:r w:rsidRPr="0076416C">
              <w:rPr>
                <w:b/>
                <w:sz w:val="24"/>
                <w:szCs w:val="24"/>
              </w:rPr>
              <w:t>Akran</w:t>
            </w:r>
            <w:r w:rsidRPr="0076416C">
              <w:rPr>
                <w:b/>
                <w:spacing w:val="-15"/>
                <w:sz w:val="24"/>
                <w:szCs w:val="24"/>
              </w:rPr>
              <w:t xml:space="preserve"> </w:t>
            </w:r>
            <w:r w:rsidRPr="0076416C">
              <w:rPr>
                <w:b/>
                <w:sz w:val="24"/>
                <w:szCs w:val="24"/>
              </w:rPr>
              <w:t xml:space="preserve">Değerlendirme </w:t>
            </w:r>
            <w:r w:rsidRPr="0076416C">
              <w:rPr>
                <w:b/>
                <w:spacing w:val="-2"/>
                <w:sz w:val="24"/>
                <w:szCs w:val="24"/>
              </w:rPr>
              <w:t>Puanlaması:</w:t>
            </w:r>
            <w:r>
              <w:rPr>
                <w:b/>
                <w:spacing w:val="-2"/>
                <w:sz w:val="24"/>
                <w:szCs w:val="24"/>
              </w:rPr>
              <w:t>2</w:t>
            </w:r>
          </w:p>
        </w:tc>
      </w:tr>
    </w:tbl>
    <w:p w14:paraId="5203DD0A" w14:textId="77777777" w:rsidR="003C544A" w:rsidRPr="00874CA8" w:rsidRDefault="003C544A" w:rsidP="003C544A">
      <w:pPr>
        <w:tabs>
          <w:tab w:val="left" w:pos="474"/>
        </w:tabs>
        <w:spacing w:before="60"/>
        <w:ind w:right="4512"/>
        <w:rPr>
          <w:b/>
          <w:sz w:val="24"/>
        </w:rPr>
      </w:pPr>
    </w:p>
    <w:p w14:paraId="7943A8C3" w14:textId="77777777" w:rsidR="003C544A" w:rsidRDefault="003C544A" w:rsidP="003C544A">
      <w:pPr>
        <w:pStyle w:val="GvdeMetni"/>
      </w:pPr>
    </w:p>
    <w:p w14:paraId="33AE42C4" w14:textId="77777777" w:rsidR="003C544A" w:rsidRPr="003305A5" w:rsidRDefault="003C544A" w:rsidP="003C544A">
      <w:pPr>
        <w:pStyle w:val="GvdeMetni"/>
        <w:spacing w:before="5"/>
      </w:pPr>
      <w:r w:rsidRPr="003305A5">
        <w:t>Toplumsal Katkı Genel Değerlendirme Tablosu</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5"/>
        <w:gridCol w:w="992"/>
        <w:gridCol w:w="4529"/>
      </w:tblGrid>
      <w:tr w:rsidR="003C544A" w:rsidRPr="003305A5" w14:paraId="7B111BAF" w14:textId="77777777" w:rsidTr="002C0EBD">
        <w:trPr>
          <w:trHeight w:val="551"/>
        </w:trPr>
        <w:tc>
          <w:tcPr>
            <w:tcW w:w="703" w:type="dxa"/>
          </w:tcPr>
          <w:p w14:paraId="3F4431D8" w14:textId="77777777" w:rsidR="003C544A" w:rsidRPr="003305A5" w:rsidRDefault="003C544A" w:rsidP="002C0EBD">
            <w:pPr>
              <w:pStyle w:val="GvdeMetni"/>
              <w:spacing w:before="5"/>
            </w:pPr>
          </w:p>
        </w:tc>
        <w:tc>
          <w:tcPr>
            <w:tcW w:w="2835" w:type="dxa"/>
          </w:tcPr>
          <w:p w14:paraId="363900BD" w14:textId="77777777" w:rsidR="003C544A" w:rsidRPr="003305A5" w:rsidRDefault="003C544A" w:rsidP="002C0EBD">
            <w:pPr>
              <w:pStyle w:val="GvdeMetni"/>
              <w:spacing w:before="5"/>
              <w:rPr>
                <w:b/>
              </w:rPr>
            </w:pPr>
            <w:r w:rsidRPr="003305A5">
              <w:rPr>
                <w:b/>
              </w:rPr>
              <w:t>Değerlendirme Kriteri</w:t>
            </w:r>
          </w:p>
        </w:tc>
        <w:tc>
          <w:tcPr>
            <w:tcW w:w="992" w:type="dxa"/>
          </w:tcPr>
          <w:p w14:paraId="43DE2143" w14:textId="77777777" w:rsidR="003C544A" w:rsidRPr="003305A5" w:rsidRDefault="003C544A" w:rsidP="002C0EBD">
            <w:pPr>
              <w:pStyle w:val="GvdeMetni"/>
              <w:spacing w:before="5"/>
              <w:rPr>
                <w:b/>
              </w:rPr>
            </w:pPr>
            <w:r w:rsidRPr="003305A5">
              <w:rPr>
                <w:b/>
              </w:rPr>
              <w:t>Evet/</w:t>
            </w:r>
          </w:p>
          <w:p w14:paraId="3BAECF92" w14:textId="77777777" w:rsidR="003C544A" w:rsidRPr="003305A5" w:rsidRDefault="003C544A" w:rsidP="002C0EBD">
            <w:pPr>
              <w:pStyle w:val="GvdeMetni"/>
              <w:spacing w:before="5"/>
              <w:rPr>
                <w:b/>
              </w:rPr>
            </w:pPr>
            <w:r w:rsidRPr="003305A5">
              <w:rPr>
                <w:b/>
              </w:rPr>
              <w:t>Hayır</w:t>
            </w:r>
          </w:p>
        </w:tc>
        <w:tc>
          <w:tcPr>
            <w:tcW w:w="4529" w:type="dxa"/>
          </w:tcPr>
          <w:p w14:paraId="3C5DF1C6" w14:textId="77777777" w:rsidR="003C544A" w:rsidRPr="003305A5" w:rsidRDefault="003C544A" w:rsidP="002C0EBD">
            <w:pPr>
              <w:pStyle w:val="GvdeMetni"/>
              <w:spacing w:before="5"/>
              <w:rPr>
                <w:b/>
              </w:rPr>
            </w:pPr>
            <w:r w:rsidRPr="003305A5">
              <w:rPr>
                <w:b/>
              </w:rPr>
              <w:t>Açıklama</w:t>
            </w:r>
            <w:r w:rsidRPr="003305A5">
              <w:rPr>
                <w:b/>
              </w:rPr>
              <w:tab/>
              <w:t>(Kanıt</w:t>
            </w:r>
            <w:r w:rsidRPr="003305A5">
              <w:rPr>
                <w:b/>
              </w:rPr>
              <w:tab/>
              <w:t>belirterek açıklama yapmak zorunludur)</w:t>
            </w:r>
          </w:p>
        </w:tc>
      </w:tr>
      <w:tr w:rsidR="003C544A" w:rsidRPr="003305A5" w14:paraId="53512752" w14:textId="77777777" w:rsidTr="002C0EBD">
        <w:trPr>
          <w:trHeight w:val="551"/>
        </w:trPr>
        <w:tc>
          <w:tcPr>
            <w:tcW w:w="703" w:type="dxa"/>
            <w:vMerge w:val="restart"/>
            <w:textDirection w:val="btLr"/>
          </w:tcPr>
          <w:p w14:paraId="5A5FF1D9" w14:textId="77777777" w:rsidR="003C544A" w:rsidRPr="003305A5" w:rsidRDefault="003C544A" w:rsidP="002C0EBD">
            <w:pPr>
              <w:pStyle w:val="GvdeMetni"/>
              <w:spacing w:before="5"/>
            </w:pPr>
          </w:p>
          <w:p w14:paraId="2DCDF39D" w14:textId="77777777" w:rsidR="003C544A" w:rsidRPr="003305A5" w:rsidRDefault="003C544A" w:rsidP="002C0EBD">
            <w:pPr>
              <w:pStyle w:val="GvdeMetni"/>
              <w:spacing w:before="5"/>
            </w:pPr>
            <w:r w:rsidRPr="003305A5">
              <w:t>Toplumsal Katkı</w:t>
            </w:r>
          </w:p>
        </w:tc>
        <w:tc>
          <w:tcPr>
            <w:tcW w:w="2835" w:type="dxa"/>
          </w:tcPr>
          <w:p w14:paraId="5107A972" w14:textId="77777777" w:rsidR="003C544A" w:rsidRPr="003305A5" w:rsidRDefault="003C544A" w:rsidP="002C0EBD">
            <w:pPr>
              <w:pStyle w:val="GvdeMetni"/>
              <w:spacing w:before="5"/>
            </w:pPr>
            <w:r w:rsidRPr="003305A5">
              <w:t>Alt çalışma gurubu yönergeye uygun kurulmuş mu?</w:t>
            </w:r>
          </w:p>
        </w:tc>
        <w:tc>
          <w:tcPr>
            <w:tcW w:w="992" w:type="dxa"/>
          </w:tcPr>
          <w:p w14:paraId="2DFC6B55" w14:textId="77777777" w:rsidR="003C544A" w:rsidRPr="003305A5" w:rsidRDefault="003C544A" w:rsidP="002C0EBD">
            <w:pPr>
              <w:pStyle w:val="GvdeMetni"/>
              <w:spacing w:before="5"/>
            </w:pPr>
            <w:r w:rsidRPr="003305A5">
              <w:t>Evet</w:t>
            </w:r>
          </w:p>
        </w:tc>
        <w:tc>
          <w:tcPr>
            <w:tcW w:w="4529" w:type="dxa"/>
          </w:tcPr>
          <w:p w14:paraId="47AE6B74" w14:textId="77777777" w:rsidR="003C544A" w:rsidRPr="003305A5" w:rsidRDefault="009B77AD" w:rsidP="002C0EBD">
            <w:pPr>
              <w:pStyle w:val="GvdeMetni"/>
              <w:spacing w:before="5"/>
            </w:pPr>
            <w:hyperlink r:id="rId410" w:history="1">
              <w:r w:rsidR="003C544A" w:rsidRPr="003305A5">
                <w:rPr>
                  <w:rStyle w:val="Kpr"/>
                </w:rPr>
                <w:t>09.09.2025 tarihli toplantı tutanağı</w:t>
              </w:r>
            </w:hyperlink>
          </w:p>
          <w:p w14:paraId="095D173D" w14:textId="77777777" w:rsidR="003C544A" w:rsidRPr="003305A5" w:rsidRDefault="003C544A" w:rsidP="002C0EBD">
            <w:pPr>
              <w:pStyle w:val="GvdeMetni"/>
              <w:spacing w:before="5"/>
            </w:pPr>
          </w:p>
        </w:tc>
      </w:tr>
      <w:tr w:rsidR="003C544A" w:rsidRPr="003305A5" w14:paraId="2AEA662B" w14:textId="77777777" w:rsidTr="002C0EBD">
        <w:trPr>
          <w:trHeight w:val="826"/>
        </w:trPr>
        <w:tc>
          <w:tcPr>
            <w:tcW w:w="703" w:type="dxa"/>
            <w:vMerge/>
            <w:tcBorders>
              <w:top w:val="nil"/>
            </w:tcBorders>
            <w:textDirection w:val="btLr"/>
          </w:tcPr>
          <w:p w14:paraId="6B5E5C6A" w14:textId="77777777" w:rsidR="003C544A" w:rsidRPr="003305A5" w:rsidRDefault="003C544A" w:rsidP="002C0EBD">
            <w:pPr>
              <w:pStyle w:val="GvdeMetni"/>
              <w:spacing w:before="5"/>
            </w:pPr>
          </w:p>
        </w:tc>
        <w:tc>
          <w:tcPr>
            <w:tcW w:w="2835" w:type="dxa"/>
          </w:tcPr>
          <w:p w14:paraId="1E0C305E" w14:textId="77777777" w:rsidR="003C544A" w:rsidRPr="003305A5" w:rsidRDefault="003C544A" w:rsidP="002C0EBD">
            <w:pPr>
              <w:pStyle w:val="GvdeMetni"/>
              <w:spacing w:before="5"/>
            </w:pPr>
            <w:r w:rsidRPr="003305A5">
              <w:t>Alt çalışma grubu kalite toplantılarını düzenli olarak yapıyor mu?</w:t>
            </w:r>
          </w:p>
        </w:tc>
        <w:tc>
          <w:tcPr>
            <w:tcW w:w="992" w:type="dxa"/>
          </w:tcPr>
          <w:p w14:paraId="54A84251" w14:textId="77777777" w:rsidR="003C544A" w:rsidRPr="003305A5" w:rsidRDefault="003C544A" w:rsidP="002C0EBD">
            <w:pPr>
              <w:pStyle w:val="GvdeMetni"/>
              <w:spacing w:before="5"/>
            </w:pPr>
            <w:r w:rsidRPr="003305A5">
              <w:t>Evet</w:t>
            </w:r>
          </w:p>
        </w:tc>
        <w:tc>
          <w:tcPr>
            <w:tcW w:w="4529" w:type="dxa"/>
          </w:tcPr>
          <w:p w14:paraId="5604F1CB" w14:textId="77777777" w:rsidR="003C544A" w:rsidRPr="003305A5" w:rsidRDefault="003C544A" w:rsidP="002C0EBD">
            <w:pPr>
              <w:pStyle w:val="GvdeMetni"/>
              <w:spacing w:before="5"/>
            </w:pPr>
          </w:p>
          <w:p w14:paraId="16BCE6D2" w14:textId="77777777" w:rsidR="003C544A" w:rsidRPr="003305A5" w:rsidRDefault="009B77AD" w:rsidP="002C0EBD">
            <w:pPr>
              <w:pStyle w:val="GvdeMetni"/>
              <w:spacing w:before="5"/>
            </w:pPr>
            <w:hyperlink r:id="rId411" w:history="1">
              <w:r w:rsidR="003C544A" w:rsidRPr="003305A5">
                <w:rPr>
                  <w:rStyle w:val="Kpr"/>
                </w:rPr>
                <w:t>09.09.2025 tarihli toplantı tutanağı</w:t>
              </w:r>
            </w:hyperlink>
          </w:p>
          <w:p w14:paraId="67EFB33E" w14:textId="77777777" w:rsidR="003C544A" w:rsidRPr="003305A5" w:rsidRDefault="003C544A" w:rsidP="002C0EBD">
            <w:pPr>
              <w:pStyle w:val="GvdeMetni"/>
              <w:spacing w:before="5"/>
            </w:pPr>
          </w:p>
          <w:p w14:paraId="71BC5120" w14:textId="77777777" w:rsidR="003C544A" w:rsidRPr="003305A5" w:rsidRDefault="009B77AD" w:rsidP="002C0EBD">
            <w:pPr>
              <w:pStyle w:val="GvdeMetni"/>
              <w:spacing w:before="5"/>
            </w:pPr>
            <w:hyperlink r:id="rId412" w:history="1">
              <w:r w:rsidR="003C544A" w:rsidRPr="003305A5">
                <w:rPr>
                  <w:rStyle w:val="Kpr"/>
                </w:rPr>
                <w:t>https://birimler.dpu.edu.tr/app/views/panel/ckfinder/userfiles/58/files/toplumsal_katk_.pdf</w:t>
              </w:r>
            </w:hyperlink>
          </w:p>
          <w:p w14:paraId="60811F46" w14:textId="77777777" w:rsidR="003C544A" w:rsidRPr="003305A5" w:rsidRDefault="003C544A" w:rsidP="002C0EBD">
            <w:pPr>
              <w:pStyle w:val="GvdeMetni"/>
              <w:spacing w:before="5"/>
            </w:pPr>
          </w:p>
          <w:p w14:paraId="5499BAF0" w14:textId="77777777" w:rsidR="003C544A" w:rsidRPr="003305A5" w:rsidRDefault="009B77AD" w:rsidP="002C0EBD">
            <w:pPr>
              <w:pStyle w:val="GvdeMetni"/>
              <w:spacing w:before="5"/>
            </w:pPr>
            <w:hyperlink r:id="rId413" w:history="1">
              <w:r w:rsidR="003C544A" w:rsidRPr="003305A5">
                <w:rPr>
                  <w:rStyle w:val="Kpr"/>
                </w:rPr>
                <w:t>06.11.2025 tarihli toplantı tutanağı</w:t>
              </w:r>
            </w:hyperlink>
          </w:p>
          <w:p w14:paraId="28A5625B" w14:textId="77777777" w:rsidR="003C544A" w:rsidRPr="003305A5" w:rsidRDefault="003C544A" w:rsidP="002C0EBD">
            <w:pPr>
              <w:pStyle w:val="GvdeMetni"/>
              <w:spacing w:before="5"/>
            </w:pPr>
          </w:p>
          <w:p w14:paraId="6BBAF660" w14:textId="77777777" w:rsidR="003C544A" w:rsidRPr="003305A5" w:rsidRDefault="009B77AD" w:rsidP="002C0EBD">
            <w:pPr>
              <w:pStyle w:val="GvdeMetni"/>
              <w:spacing w:before="5"/>
            </w:pPr>
            <w:hyperlink r:id="rId414" w:history="1">
              <w:r w:rsidR="003C544A" w:rsidRPr="003305A5">
                <w:rPr>
                  <w:rStyle w:val="Kpr"/>
                </w:rPr>
                <w:t>18.12.2025 tarihli toplanti tutanağı</w:t>
              </w:r>
            </w:hyperlink>
          </w:p>
          <w:p w14:paraId="7E8ABF5A" w14:textId="77777777" w:rsidR="003C544A" w:rsidRPr="003305A5" w:rsidRDefault="003C544A" w:rsidP="002C0EBD">
            <w:pPr>
              <w:pStyle w:val="GvdeMetni"/>
              <w:spacing w:before="5"/>
            </w:pPr>
          </w:p>
          <w:p w14:paraId="2BDBD0EA" w14:textId="77777777" w:rsidR="003C544A" w:rsidRPr="003305A5" w:rsidRDefault="003C544A" w:rsidP="002C0EBD">
            <w:pPr>
              <w:pStyle w:val="GvdeMetni"/>
              <w:spacing w:before="5"/>
            </w:pPr>
          </w:p>
        </w:tc>
      </w:tr>
      <w:tr w:rsidR="003C544A" w:rsidRPr="003305A5" w14:paraId="025280AD" w14:textId="77777777" w:rsidTr="002C0EBD">
        <w:trPr>
          <w:trHeight w:val="827"/>
        </w:trPr>
        <w:tc>
          <w:tcPr>
            <w:tcW w:w="703" w:type="dxa"/>
            <w:vMerge/>
            <w:tcBorders>
              <w:top w:val="nil"/>
            </w:tcBorders>
            <w:textDirection w:val="btLr"/>
          </w:tcPr>
          <w:p w14:paraId="7D5E4C32" w14:textId="77777777" w:rsidR="003C544A" w:rsidRPr="003305A5" w:rsidRDefault="003C544A" w:rsidP="002C0EBD">
            <w:pPr>
              <w:pStyle w:val="GvdeMetni"/>
              <w:spacing w:before="5"/>
            </w:pPr>
          </w:p>
        </w:tc>
        <w:tc>
          <w:tcPr>
            <w:tcW w:w="2835" w:type="dxa"/>
          </w:tcPr>
          <w:p w14:paraId="259E0C6F" w14:textId="77777777" w:rsidR="003C544A" w:rsidRPr="003305A5" w:rsidRDefault="003C544A" w:rsidP="002C0EBD">
            <w:pPr>
              <w:pStyle w:val="GvdeMetni"/>
              <w:spacing w:before="5"/>
            </w:pPr>
            <w:r w:rsidRPr="003305A5">
              <w:t>Alt çalışma grubu toplantı tutanakları web sayfasında yayınlanıyor mu?</w:t>
            </w:r>
          </w:p>
        </w:tc>
        <w:tc>
          <w:tcPr>
            <w:tcW w:w="992" w:type="dxa"/>
          </w:tcPr>
          <w:p w14:paraId="3B4FB1F3" w14:textId="77777777" w:rsidR="003C544A" w:rsidRPr="003305A5" w:rsidRDefault="003C544A" w:rsidP="002C0EBD">
            <w:pPr>
              <w:pStyle w:val="GvdeMetni"/>
              <w:spacing w:before="5"/>
            </w:pPr>
            <w:r w:rsidRPr="003305A5">
              <w:t>Evet</w:t>
            </w:r>
          </w:p>
        </w:tc>
        <w:tc>
          <w:tcPr>
            <w:tcW w:w="4529" w:type="dxa"/>
          </w:tcPr>
          <w:p w14:paraId="7B6A96E2" w14:textId="77777777" w:rsidR="003C544A" w:rsidRPr="003305A5" w:rsidRDefault="009B77AD" w:rsidP="002C0EBD">
            <w:pPr>
              <w:pStyle w:val="GvdeMetni"/>
              <w:spacing w:before="5"/>
            </w:pPr>
            <w:hyperlink r:id="rId415" w:history="1">
              <w:r w:rsidR="003C544A" w:rsidRPr="003305A5">
                <w:rPr>
                  <w:rStyle w:val="Kpr"/>
                </w:rPr>
                <w:t>https://gedizmyo.dpu.edu.tr/tr/index/sayfa/17301/toplumsal-katki-alt-komisyonu-toplanti-tutanaklari</w:t>
              </w:r>
            </w:hyperlink>
          </w:p>
          <w:p w14:paraId="432B539D" w14:textId="77777777" w:rsidR="003C544A" w:rsidRPr="003305A5" w:rsidRDefault="003C544A" w:rsidP="002C0EBD">
            <w:pPr>
              <w:pStyle w:val="GvdeMetni"/>
              <w:spacing w:before="5"/>
            </w:pPr>
          </w:p>
          <w:p w14:paraId="70337D15" w14:textId="77777777" w:rsidR="003C544A" w:rsidRPr="003305A5" w:rsidRDefault="003C544A" w:rsidP="002C0EBD">
            <w:pPr>
              <w:pStyle w:val="GvdeMetni"/>
              <w:spacing w:before="5"/>
            </w:pPr>
          </w:p>
        </w:tc>
      </w:tr>
      <w:tr w:rsidR="003C544A" w:rsidRPr="003305A5" w14:paraId="6BB33EB6" w14:textId="77777777" w:rsidTr="002C0EBD">
        <w:trPr>
          <w:trHeight w:val="551"/>
        </w:trPr>
        <w:tc>
          <w:tcPr>
            <w:tcW w:w="703" w:type="dxa"/>
            <w:vMerge/>
            <w:tcBorders>
              <w:top w:val="nil"/>
            </w:tcBorders>
            <w:textDirection w:val="btLr"/>
          </w:tcPr>
          <w:p w14:paraId="321F0BA5" w14:textId="77777777" w:rsidR="003C544A" w:rsidRPr="003305A5" w:rsidRDefault="003C544A" w:rsidP="002C0EBD">
            <w:pPr>
              <w:pStyle w:val="GvdeMetni"/>
              <w:spacing w:before="5"/>
            </w:pPr>
          </w:p>
        </w:tc>
        <w:tc>
          <w:tcPr>
            <w:tcW w:w="2835" w:type="dxa"/>
          </w:tcPr>
          <w:p w14:paraId="6C0E8585" w14:textId="77777777" w:rsidR="003C544A" w:rsidRPr="003305A5" w:rsidRDefault="003C544A" w:rsidP="002C0EBD">
            <w:pPr>
              <w:pStyle w:val="GvdeMetni"/>
              <w:spacing w:before="5"/>
            </w:pPr>
            <w:r w:rsidRPr="003305A5">
              <w:t>Toplantılarda alınan kararlardan uygulanan örnekler var mı?</w:t>
            </w:r>
          </w:p>
        </w:tc>
        <w:tc>
          <w:tcPr>
            <w:tcW w:w="992" w:type="dxa"/>
          </w:tcPr>
          <w:p w14:paraId="0425223A" w14:textId="77777777" w:rsidR="003C544A" w:rsidRPr="003305A5" w:rsidRDefault="003C544A" w:rsidP="002C0EBD">
            <w:pPr>
              <w:pStyle w:val="GvdeMetni"/>
              <w:spacing w:before="5"/>
            </w:pPr>
            <w:r w:rsidRPr="003305A5">
              <w:t>Evet</w:t>
            </w:r>
          </w:p>
        </w:tc>
        <w:tc>
          <w:tcPr>
            <w:tcW w:w="4529" w:type="dxa"/>
          </w:tcPr>
          <w:p w14:paraId="1F9EB58F" w14:textId="77777777" w:rsidR="003C544A" w:rsidRPr="003305A5" w:rsidRDefault="009B77AD" w:rsidP="002C0EBD">
            <w:pPr>
              <w:pStyle w:val="GvdeMetni"/>
              <w:spacing w:before="5"/>
            </w:pPr>
            <w:hyperlink r:id="rId416" w:history="1">
              <w:r w:rsidR="003C544A" w:rsidRPr="003305A5">
                <w:rPr>
                  <w:rStyle w:val="Kpr"/>
                </w:rPr>
                <w:t>Gediz_Meslek_Yüksekokulu_hatıra_ormanı_etkinliği</w:t>
              </w:r>
            </w:hyperlink>
          </w:p>
          <w:p w14:paraId="26A7E20D" w14:textId="77777777" w:rsidR="003C544A" w:rsidRPr="003305A5" w:rsidRDefault="003C544A" w:rsidP="002C0EBD">
            <w:pPr>
              <w:pStyle w:val="GvdeMetni"/>
              <w:spacing w:before="5"/>
            </w:pPr>
          </w:p>
          <w:p w14:paraId="1197E1EB" w14:textId="77777777" w:rsidR="003C544A" w:rsidRPr="003305A5" w:rsidRDefault="009B77AD" w:rsidP="002C0EBD">
            <w:pPr>
              <w:pStyle w:val="GvdeMetni"/>
              <w:spacing w:before="5"/>
              <w:rPr>
                <w:u w:val="single"/>
                <w:lang w:val="tr"/>
              </w:rPr>
            </w:pPr>
            <w:hyperlink r:id="rId417" w:history="1">
              <w:r w:rsidR="003C544A" w:rsidRPr="003305A5">
                <w:rPr>
                  <w:rStyle w:val="Kpr"/>
                  <w:lang w:val="tr"/>
                </w:rPr>
                <w:t>Duvar_</w:t>
              </w:r>
              <w:r w:rsidR="003C544A" w:rsidRPr="003305A5">
                <w:rPr>
                  <w:rStyle w:val="Kpr"/>
                  <w:lang w:val="tr"/>
                </w:rPr>
                <w:softHyphen/>
                <w:t>boyama_ uygulamaları</w:t>
              </w:r>
            </w:hyperlink>
          </w:p>
          <w:p w14:paraId="0AC2BC02" w14:textId="77777777" w:rsidR="003C544A" w:rsidRPr="003305A5" w:rsidRDefault="003C544A" w:rsidP="002C0EBD">
            <w:pPr>
              <w:pStyle w:val="GvdeMetni"/>
              <w:spacing w:before="5"/>
            </w:pPr>
          </w:p>
        </w:tc>
      </w:tr>
      <w:tr w:rsidR="003C544A" w:rsidRPr="003305A5" w14:paraId="67F12C21" w14:textId="77777777" w:rsidTr="002C0EBD">
        <w:trPr>
          <w:trHeight w:val="550"/>
        </w:trPr>
        <w:tc>
          <w:tcPr>
            <w:tcW w:w="703" w:type="dxa"/>
            <w:vMerge w:val="restart"/>
            <w:textDirection w:val="btLr"/>
          </w:tcPr>
          <w:p w14:paraId="5679CFD7" w14:textId="77777777" w:rsidR="003C544A" w:rsidRPr="003305A5" w:rsidRDefault="003C544A" w:rsidP="002C0EBD">
            <w:pPr>
              <w:pStyle w:val="GvdeMetni"/>
              <w:spacing w:before="5"/>
            </w:pPr>
            <w:r w:rsidRPr="003305A5">
              <w:t>Toplumsal Katkı</w:t>
            </w:r>
          </w:p>
          <w:p w14:paraId="1A275189" w14:textId="77777777" w:rsidR="003C544A" w:rsidRPr="003305A5" w:rsidRDefault="003C544A" w:rsidP="002C0EBD">
            <w:pPr>
              <w:pStyle w:val="GvdeMetni"/>
              <w:spacing w:before="5"/>
            </w:pPr>
            <w:r w:rsidRPr="003305A5">
              <w:t>Faaliyetleri</w:t>
            </w:r>
          </w:p>
        </w:tc>
        <w:tc>
          <w:tcPr>
            <w:tcW w:w="2835" w:type="dxa"/>
          </w:tcPr>
          <w:p w14:paraId="716FB3DB" w14:textId="77777777" w:rsidR="003C544A" w:rsidRPr="003305A5" w:rsidRDefault="003C544A" w:rsidP="002C0EBD">
            <w:pPr>
              <w:pStyle w:val="GvdeMetni"/>
              <w:spacing w:before="5"/>
            </w:pPr>
            <w:r w:rsidRPr="003305A5">
              <w:t>Birim</w:t>
            </w:r>
            <w:r w:rsidRPr="003305A5">
              <w:tab/>
              <w:t>web</w:t>
            </w:r>
            <w:r w:rsidRPr="003305A5">
              <w:tab/>
              <w:t>sayfasında yayınlanıyor mu?</w:t>
            </w:r>
          </w:p>
        </w:tc>
        <w:tc>
          <w:tcPr>
            <w:tcW w:w="992" w:type="dxa"/>
          </w:tcPr>
          <w:p w14:paraId="6553D683" w14:textId="77777777" w:rsidR="003C544A" w:rsidRPr="003305A5" w:rsidRDefault="003C544A" w:rsidP="002C0EBD">
            <w:pPr>
              <w:pStyle w:val="GvdeMetni"/>
              <w:spacing w:before="5"/>
            </w:pPr>
            <w:r w:rsidRPr="003305A5">
              <w:t>Evet</w:t>
            </w:r>
          </w:p>
        </w:tc>
        <w:tc>
          <w:tcPr>
            <w:tcW w:w="4529" w:type="dxa"/>
          </w:tcPr>
          <w:p w14:paraId="5C594677" w14:textId="77777777" w:rsidR="003C544A" w:rsidRPr="003305A5" w:rsidRDefault="003C544A" w:rsidP="002C0EBD">
            <w:pPr>
              <w:pStyle w:val="GvdeMetni"/>
              <w:spacing w:before="5"/>
            </w:pPr>
            <w:r w:rsidRPr="003305A5">
              <w:t>Gerçekleştirilen faaliyetler web sitesi incelendiğinde görülmektedir.</w:t>
            </w:r>
          </w:p>
        </w:tc>
      </w:tr>
      <w:tr w:rsidR="003C544A" w:rsidRPr="003305A5" w14:paraId="3006D006" w14:textId="77777777" w:rsidTr="002C0EBD">
        <w:trPr>
          <w:trHeight w:val="828"/>
        </w:trPr>
        <w:tc>
          <w:tcPr>
            <w:tcW w:w="703" w:type="dxa"/>
            <w:vMerge/>
            <w:tcBorders>
              <w:top w:val="nil"/>
            </w:tcBorders>
            <w:textDirection w:val="btLr"/>
          </w:tcPr>
          <w:p w14:paraId="2A36D338" w14:textId="77777777" w:rsidR="003C544A" w:rsidRPr="003305A5" w:rsidRDefault="003C544A" w:rsidP="002C0EBD">
            <w:pPr>
              <w:pStyle w:val="GvdeMetni"/>
              <w:spacing w:before="5"/>
            </w:pPr>
          </w:p>
        </w:tc>
        <w:tc>
          <w:tcPr>
            <w:tcW w:w="2835" w:type="dxa"/>
          </w:tcPr>
          <w:p w14:paraId="1451CE08" w14:textId="77777777" w:rsidR="003C544A" w:rsidRPr="003305A5" w:rsidRDefault="003C544A" w:rsidP="002C0EBD">
            <w:pPr>
              <w:pStyle w:val="GvdeMetni"/>
              <w:spacing w:before="5"/>
            </w:pPr>
            <w:r w:rsidRPr="003305A5">
              <w:t>Toplumsal</w:t>
            </w:r>
            <w:r w:rsidRPr="003305A5">
              <w:tab/>
              <w:t>katkı</w:t>
            </w:r>
            <w:r w:rsidRPr="003305A5">
              <w:tab/>
              <w:t>faaliyetleri düzenli aralıklarla tekrarlanıyor</w:t>
            </w:r>
          </w:p>
          <w:p w14:paraId="2159D5B6" w14:textId="77777777" w:rsidR="003C544A" w:rsidRPr="003305A5" w:rsidRDefault="003C544A" w:rsidP="002C0EBD">
            <w:pPr>
              <w:pStyle w:val="GvdeMetni"/>
              <w:spacing w:before="5"/>
            </w:pPr>
            <w:r w:rsidRPr="003305A5">
              <w:t>mu?</w:t>
            </w:r>
          </w:p>
        </w:tc>
        <w:tc>
          <w:tcPr>
            <w:tcW w:w="992" w:type="dxa"/>
          </w:tcPr>
          <w:p w14:paraId="0E686191" w14:textId="77777777" w:rsidR="003C544A" w:rsidRPr="003305A5" w:rsidRDefault="003C544A" w:rsidP="002C0EBD">
            <w:pPr>
              <w:pStyle w:val="GvdeMetni"/>
              <w:spacing w:before="5"/>
            </w:pPr>
            <w:r w:rsidRPr="003305A5">
              <w:t>Evet</w:t>
            </w:r>
          </w:p>
        </w:tc>
        <w:tc>
          <w:tcPr>
            <w:tcW w:w="4529" w:type="dxa"/>
          </w:tcPr>
          <w:p w14:paraId="55739EDD" w14:textId="77777777" w:rsidR="003C544A" w:rsidRPr="003305A5" w:rsidRDefault="003C544A" w:rsidP="002C0EBD">
            <w:pPr>
              <w:pStyle w:val="GvdeMetni"/>
              <w:spacing w:before="5"/>
              <w:rPr>
                <w:lang w:val="tr"/>
              </w:rPr>
            </w:pPr>
            <w:r w:rsidRPr="003305A5">
              <w:rPr>
                <w:lang w:val="tr"/>
              </w:rPr>
              <w:t>(3) D.1.1.4.</w:t>
            </w:r>
            <w:hyperlink r:id="rId418" w:history="1">
              <w:r w:rsidRPr="003305A5">
                <w:rPr>
                  <w:rStyle w:val="Kpr"/>
                  <w:lang w:val="tr"/>
                </w:rPr>
                <w:t>Gediz_Myo_kuş_yuvası_yapımı_ve_yerleştirilrmesi</w:t>
              </w:r>
            </w:hyperlink>
          </w:p>
          <w:p w14:paraId="4FA25E0C" w14:textId="77777777" w:rsidR="003C544A" w:rsidRPr="003305A5" w:rsidRDefault="003C544A" w:rsidP="002C0EBD">
            <w:pPr>
              <w:pStyle w:val="GvdeMetni"/>
              <w:spacing w:before="5"/>
              <w:rPr>
                <w:lang w:val="tr"/>
              </w:rPr>
            </w:pPr>
            <w:r w:rsidRPr="003305A5">
              <w:rPr>
                <w:lang w:val="tr"/>
              </w:rPr>
              <w:t xml:space="preserve">  (3) D.1.1.5.</w:t>
            </w:r>
            <w:hyperlink r:id="rId419" w:history="1">
              <w:r w:rsidRPr="003305A5">
                <w:rPr>
                  <w:rStyle w:val="Kpr"/>
                  <w:lang w:val="tr"/>
                </w:rPr>
                <w:t>Gediz_Meslek_Yüksekokulu_hatıra_ormanı_etkinliği</w:t>
              </w:r>
            </w:hyperlink>
          </w:p>
          <w:p w14:paraId="22FEE36E" w14:textId="77777777" w:rsidR="003C544A" w:rsidRPr="003305A5" w:rsidRDefault="003C544A" w:rsidP="002C0EBD">
            <w:pPr>
              <w:pStyle w:val="GvdeMetni"/>
              <w:spacing w:before="5"/>
              <w:rPr>
                <w:lang w:val="tr"/>
              </w:rPr>
            </w:pPr>
            <w:r w:rsidRPr="003305A5">
              <w:rPr>
                <w:lang w:val="tr"/>
              </w:rPr>
              <w:t xml:space="preserve">  (3)D.1.1.6.</w:t>
            </w:r>
            <w:hyperlink r:id="rId420" w:history="1">
              <w:r w:rsidRPr="003305A5">
                <w:rPr>
                  <w:rStyle w:val="Kpr"/>
                  <w:lang w:val="tr"/>
                </w:rPr>
                <w:t>Gediz_Myo’dan_gökler_belediyesine_web_sitesi_teslimi</w:t>
              </w:r>
            </w:hyperlink>
          </w:p>
          <w:p w14:paraId="2767AA1C" w14:textId="77777777" w:rsidR="003C544A" w:rsidRPr="003305A5" w:rsidRDefault="003C544A" w:rsidP="002C0EBD">
            <w:pPr>
              <w:pStyle w:val="GvdeMetni"/>
              <w:spacing w:before="5"/>
              <w:rPr>
                <w:lang w:val="tr"/>
              </w:rPr>
            </w:pPr>
            <w:r w:rsidRPr="003305A5">
              <w:rPr>
                <w:lang w:val="tr"/>
              </w:rPr>
              <w:t>(3)D.1.1.7</w:t>
            </w:r>
            <w:hyperlink r:id="rId421" w:history="1">
              <w:r w:rsidRPr="003305A5">
                <w:rPr>
                  <w:rStyle w:val="Kpr"/>
                  <w:lang w:val="tr"/>
                </w:rPr>
                <w:t>.Öğr_Görevlisi_Zeynep_Duyar_tarafından_türkiye_yüzyılı_maarif_okulu_ve_değerler_eğitimi_semineri</w:t>
              </w:r>
            </w:hyperlink>
          </w:p>
          <w:p w14:paraId="4EF5C206" w14:textId="77777777" w:rsidR="003C544A" w:rsidRPr="003305A5" w:rsidRDefault="003C544A" w:rsidP="002C0EBD">
            <w:pPr>
              <w:pStyle w:val="GvdeMetni"/>
              <w:spacing w:before="5"/>
              <w:rPr>
                <w:lang w:val="tr"/>
              </w:rPr>
            </w:pPr>
            <w:r w:rsidRPr="003305A5">
              <w:rPr>
                <w:lang w:val="tr"/>
              </w:rPr>
              <w:t>(3)D.1.1.8</w:t>
            </w:r>
            <w:hyperlink r:id="rId422" w:history="1">
              <w:r w:rsidRPr="003305A5">
                <w:rPr>
                  <w:rStyle w:val="Kpr"/>
                  <w:lang w:val="tr"/>
                </w:rPr>
                <w:t>.Gediz_Meslek_Yüksekokulu_öğrencilerinden_hastaneyi_öğreniyorum_semineri</w:t>
              </w:r>
            </w:hyperlink>
            <w:r w:rsidRPr="003305A5">
              <w:rPr>
                <w:lang w:val="tr"/>
              </w:rPr>
              <w:t xml:space="preserve"> </w:t>
            </w:r>
          </w:p>
          <w:p w14:paraId="45212F74" w14:textId="77777777" w:rsidR="003C544A" w:rsidRPr="003305A5" w:rsidRDefault="003C544A" w:rsidP="002C0EBD">
            <w:pPr>
              <w:pStyle w:val="GvdeMetni"/>
              <w:spacing w:before="5"/>
              <w:rPr>
                <w:lang w:val="tr"/>
              </w:rPr>
            </w:pPr>
            <w:r w:rsidRPr="003305A5">
              <w:rPr>
                <w:lang w:val="tr"/>
              </w:rPr>
              <w:t>(3)D.1.1.9.</w:t>
            </w:r>
            <w:hyperlink r:id="rId423" w:history="1">
              <w:r w:rsidRPr="003305A5">
                <w:rPr>
                  <w:rStyle w:val="Kpr"/>
                  <w:lang w:val="tr"/>
                </w:rPr>
                <w:t>Gökler_Belediyesi_için_dijital_arşiv_çalışması_gediz_myo_öğrencileri_saha_çekiminde</w:t>
              </w:r>
            </w:hyperlink>
            <w:r w:rsidRPr="003305A5">
              <w:rPr>
                <w:lang w:val="tr"/>
              </w:rPr>
              <w:t xml:space="preserve"> </w:t>
            </w:r>
          </w:p>
          <w:p w14:paraId="252655BA" w14:textId="77777777" w:rsidR="003C544A" w:rsidRPr="003305A5" w:rsidRDefault="003C544A" w:rsidP="002C0EBD">
            <w:pPr>
              <w:pStyle w:val="GvdeMetni"/>
              <w:spacing w:before="5"/>
              <w:rPr>
                <w:lang w:val="tr"/>
              </w:rPr>
            </w:pPr>
            <w:r w:rsidRPr="003305A5">
              <w:rPr>
                <w:lang w:val="tr"/>
              </w:rPr>
              <w:t>(3)D.1.1.10.</w:t>
            </w:r>
            <w:hyperlink r:id="rId424" w:history="1">
              <w:r w:rsidRPr="003305A5">
                <w:rPr>
                  <w:rStyle w:val="Kpr"/>
                  <w:lang w:val="tr"/>
                </w:rPr>
                <w:t>Duvar_</w:t>
              </w:r>
              <w:r w:rsidRPr="003305A5">
                <w:rPr>
                  <w:rStyle w:val="Kpr"/>
                  <w:lang w:val="tr"/>
                </w:rPr>
                <w:softHyphen/>
                <w:t>boyama_ uygulamaları</w:t>
              </w:r>
            </w:hyperlink>
          </w:p>
          <w:p w14:paraId="4AB37937" w14:textId="77777777" w:rsidR="003C544A" w:rsidRPr="003305A5" w:rsidRDefault="003C544A" w:rsidP="002C0EBD">
            <w:pPr>
              <w:pStyle w:val="GvdeMetni"/>
              <w:spacing w:before="5"/>
              <w:rPr>
                <w:lang w:val="tr"/>
              </w:rPr>
            </w:pPr>
            <w:r w:rsidRPr="003305A5">
              <w:rPr>
                <w:lang w:val="tr"/>
              </w:rPr>
              <w:t>(3)D.1.1.11.</w:t>
            </w:r>
            <w:hyperlink r:id="rId425" w:history="1">
              <w:r w:rsidRPr="003305A5">
                <w:rPr>
                  <w:rStyle w:val="Kpr"/>
                  <w:lang w:val="tr"/>
                </w:rPr>
                <w:t>Suavi_Sayın_el_sanatları_sergisi</w:t>
              </w:r>
            </w:hyperlink>
          </w:p>
          <w:p w14:paraId="623E191B" w14:textId="77777777" w:rsidR="003C544A" w:rsidRPr="003305A5" w:rsidRDefault="003C544A" w:rsidP="002C0EBD">
            <w:pPr>
              <w:pStyle w:val="GvdeMetni"/>
              <w:spacing w:before="5"/>
              <w:rPr>
                <w:lang w:val="tr"/>
              </w:rPr>
            </w:pPr>
            <w:r w:rsidRPr="003305A5">
              <w:rPr>
                <w:lang w:val="tr"/>
              </w:rPr>
              <w:t>(3)D.1.1.12.</w:t>
            </w:r>
            <w:hyperlink r:id="rId426" w:history="1">
              <w:r w:rsidRPr="003305A5">
                <w:rPr>
                  <w:rStyle w:val="Kpr"/>
                  <w:lang w:val="tr"/>
                </w:rPr>
                <w:t>Gediz_Kız</w:t>
              </w:r>
              <w:r w:rsidRPr="003305A5">
                <w:rPr>
                  <w:rStyle w:val="Kpr"/>
                  <w:lang w:val="tr"/>
                </w:rPr>
                <w:softHyphen/>
              </w:r>
              <w:r w:rsidRPr="003305A5">
                <w:rPr>
                  <w:rStyle w:val="Kpr"/>
                  <w:lang w:val="tr"/>
                </w:rPr>
                <w:softHyphen/>
                <w:t>_meslek</w:t>
              </w:r>
              <w:r w:rsidRPr="003305A5">
                <w:rPr>
                  <w:rStyle w:val="Kpr"/>
                  <w:lang w:val="tr"/>
                </w:rPr>
                <w:softHyphen/>
                <w:t>_lisesi_teknik_gezisi</w:t>
              </w:r>
            </w:hyperlink>
          </w:p>
          <w:p w14:paraId="035610C1" w14:textId="77777777" w:rsidR="003C544A" w:rsidRPr="003305A5" w:rsidRDefault="003C544A" w:rsidP="002C0EBD">
            <w:pPr>
              <w:pStyle w:val="GvdeMetni"/>
              <w:spacing w:before="5"/>
              <w:rPr>
                <w:rStyle w:val="Kpr"/>
                <w:lang w:val="tr"/>
              </w:rPr>
            </w:pPr>
            <w:r w:rsidRPr="003305A5">
              <w:rPr>
                <w:lang w:val="tr"/>
              </w:rPr>
              <w:t>(3)D.1.1.13.</w:t>
            </w:r>
            <w:r w:rsidRPr="003305A5">
              <w:rPr>
                <w:lang w:val="tr"/>
              </w:rPr>
              <w:fldChar w:fldCharType="begin"/>
            </w:r>
            <w:r w:rsidRPr="003305A5">
              <w:rPr>
                <w:lang w:val="tr"/>
              </w:rPr>
              <w:instrText>HYPERLINK "https://drive.google.com/file/d/1k5Rqm0jRdF-O5mMBau-v8HXH2e66YSSR/view?usp=sharing"</w:instrText>
            </w:r>
            <w:r w:rsidRPr="003305A5">
              <w:rPr>
                <w:lang w:val="tr"/>
              </w:rPr>
              <w:fldChar w:fldCharType="separate"/>
            </w:r>
            <w:r w:rsidRPr="003305A5">
              <w:rPr>
                <w:rStyle w:val="Kpr"/>
                <w:lang w:val="tr"/>
              </w:rPr>
              <w:t>Gediz_Myo_ Gediz_Devlet_Hastanesi_iş_birliği_protokolü</w:t>
            </w:r>
          </w:p>
          <w:p w14:paraId="17CD7DD4" w14:textId="77777777" w:rsidR="003C544A" w:rsidRPr="003305A5" w:rsidRDefault="003C544A" w:rsidP="002C0EBD">
            <w:pPr>
              <w:pStyle w:val="GvdeMetni"/>
              <w:spacing w:before="5"/>
              <w:rPr>
                <w:lang w:val="tr"/>
              </w:rPr>
            </w:pPr>
            <w:r w:rsidRPr="003305A5">
              <w:fldChar w:fldCharType="end"/>
            </w:r>
            <w:r w:rsidRPr="003305A5">
              <w:rPr>
                <w:lang w:val="tr"/>
              </w:rPr>
              <w:t>(3)D.1.1.14.</w:t>
            </w:r>
            <w:hyperlink r:id="rId427" w:history="1">
              <w:r w:rsidRPr="003305A5">
                <w:rPr>
                  <w:rStyle w:val="Kpr"/>
                  <w:lang w:val="tr"/>
                </w:rPr>
                <w:t>Gediz_Myo_öğrencilerinden_kooperatife_tasarım_desteği</w:t>
              </w:r>
            </w:hyperlink>
            <w:r w:rsidRPr="003305A5">
              <w:rPr>
                <w:lang w:val="tr"/>
              </w:rPr>
              <w:t xml:space="preserve"> </w:t>
            </w:r>
          </w:p>
          <w:p w14:paraId="4160ECF5" w14:textId="77777777" w:rsidR="003C544A" w:rsidRPr="003305A5" w:rsidRDefault="003C544A" w:rsidP="002C0EBD">
            <w:pPr>
              <w:pStyle w:val="GvdeMetni"/>
              <w:spacing w:before="5"/>
              <w:rPr>
                <w:lang w:val="tr"/>
              </w:rPr>
            </w:pPr>
            <w:r w:rsidRPr="003305A5">
              <w:rPr>
                <w:lang w:val="tr"/>
              </w:rPr>
              <w:t>(3)D.1.1.15.</w:t>
            </w:r>
            <w:hyperlink r:id="rId428" w:history="1">
              <w:r w:rsidRPr="003305A5">
                <w:rPr>
                  <w:rStyle w:val="Kpr"/>
                  <w:lang w:val="tr"/>
                </w:rPr>
                <w:t>Balkanlarda_Türkçenin_kültürel_belleğin_kazanımında_mesnevi’nin_Türkçe tercüme_ve_ şerhlerinin_katkısı_konferansı</w:t>
              </w:r>
            </w:hyperlink>
            <w:r w:rsidRPr="003305A5">
              <w:rPr>
                <w:lang w:val="tr"/>
              </w:rPr>
              <w:t xml:space="preserve"> </w:t>
            </w:r>
          </w:p>
          <w:p w14:paraId="3E6F3CA9" w14:textId="77777777" w:rsidR="003C544A" w:rsidRPr="003305A5" w:rsidRDefault="003C544A" w:rsidP="002C0EBD">
            <w:pPr>
              <w:pStyle w:val="GvdeMetni"/>
              <w:spacing w:before="5"/>
              <w:rPr>
                <w:lang w:val="tr"/>
              </w:rPr>
            </w:pPr>
            <w:r w:rsidRPr="003305A5">
              <w:rPr>
                <w:lang w:val="tr"/>
              </w:rPr>
              <w:t>(3)D.1.1.16.</w:t>
            </w:r>
            <w:hyperlink r:id="rId429" w:history="1">
              <w:r w:rsidRPr="003305A5">
                <w:rPr>
                  <w:rStyle w:val="Kpr"/>
                  <w:lang w:val="tr"/>
                </w:rPr>
                <w:t>Vav_Tv_ayraç_programı</w:t>
              </w:r>
            </w:hyperlink>
          </w:p>
          <w:p w14:paraId="4C76E813" w14:textId="77777777" w:rsidR="003C544A" w:rsidRPr="003305A5" w:rsidRDefault="003C544A" w:rsidP="002C0EBD">
            <w:pPr>
              <w:pStyle w:val="GvdeMetni"/>
              <w:spacing w:before="5"/>
              <w:rPr>
                <w:rStyle w:val="Kpr"/>
                <w:lang w:val="tr"/>
              </w:rPr>
            </w:pPr>
            <w:r w:rsidRPr="003305A5">
              <w:rPr>
                <w:lang w:val="tr"/>
              </w:rPr>
              <w:t>(3)D.1.1.17</w:t>
            </w:r>
            <w:r w:rsidRPr="003305A5">
              <w:rPr>
                <w:lang w:val="tr"/>
              </w:rPr>
              <w:fldChar w:fldCharType="begin"/>
            </w:r>
            <w:r w:rsidRPr="003305A5">
              <w:rPr>
                <w:lang w:val="tr"/>
              </w:rPr>
              <w:instrText>HYPERLINK "https://drive.google.com/file/d/1IBUIOD4si8x3_XbwalnGs-uc80vxMNj3/view?usp=sharing"</w:instrText>
            </w:r>
            <w:r w:rsidRPr="003305A5">
              <w:rPr>
                <w:lang w:val="tr"/>
              </w:rPr>
              <w:fldChar w:fldCharType="separate"/>
            </w:r>
            <w:r w:rsidRPr="003305A5">
              <w:rPr>
                <w:rStyle w:val="Kpr"/>
                <w:lang w:val="tr"/>
              </w:rPr>
              <w:t>.Mustafa_Kutlu_hikayeciliği_youtube_programı</w:t>
            </w:r>
          </w:p>
          <w:p w14:paraId="08B20217" w14:textId="77777777" w:rsidR="003C544A" w:rsidRPr="003305A5" w:rsidRDefault="003C544A" w:rsidP="002C0EBD">
            <w:pPr>
              <w:pStyle w:val="GvdeMetni"/>
              <w:spacing w:before="5"/>
            </w:pPr>
            <w:r w:rsidRPr="003305A5">
              <w:fldChar w:fldCharType="end"/>
            </w:r>
            <w:r w:rsidRPr="003305A5">
              <w:rPr>
                <w:lang w:val="tr"/>
              </w:rPr>
              <w:t>(3)D.1.1.18.</w:t>
            </w:r>
            <w:hyperlink r:id="rId430" w:history="1">
              <w:r w:rsidRPr="003305A5">
                <w:rPr>
                  <w:rStyle w:val="Kpr"/>
                  <w:lang w:val="tr"/>
                </w:rPr>
                <w:t>İstanbul’un_fethi_ve_fatih _ trt_radyo_1_canlı_yayın</w:t>
              </w:r>
            </w:hyperlink>
          </w:p>
        </w:tc>
      </w:tr>
      <w:tr w:rsidR="003C544A" w:rsidRPr="003305A5" w14:paraId="05EA9376" w14:textId="77777777" w:rsidTr="002C0EBD">
        <w:trPr>
          <w:trHeight w:val="551"/>
        </w:trPr>
        <w:tc>
          <w:tcPr>
            <w:tcW w:w="703" w:type="dxa"/>
            <w:vMerge/>
            <w:tcBorders>
              <w:top w:val="nil"/>
            </w:tcBorders>
            <w:textDirection w:val="btLr"/>
          </w:tcPr>
          <w:p w14:paraId="10673B57" w14:textId="77777777" w:rsidR="003C544A" w:rsidRPr="003305A5" w:rsidRDefault="003C544A" w:rsidP="002C0EBD">
            <w:pPr>
              <w:pStyle w:val="GvdeMetni"/>
              <w:spacing w:before="5"/>
            </w:pPr>
          </w:p>
        </w:tc>
        <w:tc>
          <w:tcPr>
            <w:tcW w:w="2835" w:type="dxa"/>
          </w:tcPr>
          <w:p w14:paraId="635C452E" w14:textId="77777777" w:rsidR="003C544A" w:rsidRPr="003305A5" w:rsidRDefault="003C544A" w:rsidP="002C0EBD">
            <w:pPr>
              <w:pStyle w:val="GvdeMetni"/>
              <w:spacing w:before="5"/>
            </w:pPr>
            <w:r w:rsidRPr="003305A5">
              <w:t>Faaliyetlerin</w:t>
            </w:r>
            <w:r w:rsidRPr="003305A5">
              <w:tab/>
              <w:t>topluma</w:t>
            </w:r>
            <w:r w:rsidRPr="003305A5">
              <w:tab/>
              <w:t>fayda</w:t>
            </w:r>
          </w:p>
          <w:p w14:paraId="65D6E7F9" w14:textId="77777777" w:rsidR="003C544A" w:rsidRPr="003305A5" w:rsidRDefault="003C544A" w:rsidP="002C0EBD">
            <w:pPr>
              <w:pStyle w:val="GvdeMetni"/>
              <w:spacing w:before="5"/>
            </w:pPr>
            <w:r w:rsidRPr="003305A5">
              <w:t>sağlama düzeyi yeterli midir?</w:t>
            </w:r>
          </w:p>
        </w:tc>
        <w:tc>
          <w:tcPr>
            <w:tcW w:w="992" w:type="dxa"/>
          </w:tcPr>
          <w:p w14:paraId="008E3BBD" w14:textId="77777777" w:rsidR="003C544A" w:rsidRPr="003305A5" w:rsidRDefault="003C544A" w:rsidP="002C0EBD">
            <w:pPr>
              <w:pStyle w:val="GvdeMetni"/>
              <w:spacing w:before="5"/>
            </w:pPr>
            <w:r w:rsidRPr="003305A5">
              <w:t>Hayır</w:t>
            </w:r>
          </w:p>
        </w:tc>
        <w:tc>
          <w:tcPr>
            <w:tcW w:w="4529" w:type="dxa"/>
          </w:tcPr>
          <w:p w14:paraId="6B9673EF" w14:textId="77777777" w:rsidR="003C544A" w:rsidRPr="003305A5" w:rsidRDefault="003C544A" w:rsidP="002C0EBD">
            <w:pPr>
              <w:pStyle w:val="GvdeMetni"/>
              <w:spacing w:before="5"/>
            </w:pPr>
            <w:r w:rsidRPr="003305A5">
              <w:t xml:space="preserve">Yapılan faaliyetlerin geri bildirimi hakkında herhangi bir veri bulunamadığından değerlendirme yapılamamıştır. </w:t>
            </w:r>
          </w:p>
        </w:tc>
      </w:tr>
      <w:tr w:rsidR="003C544A" w:rsidRPr="003305A5" w14:paraId="775854E3" w14:textId="77777777" w:rsidTr="002C0EBD">
        <w:trPr>
          <w:trHeight w:val="275"/>
        </w:trPr>
        <w:tc>
          <w:tcPr>
            <w:tcW w:w="703" w:type="dxa"/>
            <w:vMerge/>
            <w:tcBorders>
              <w:top w:val="nil"/>
            </w:tcBorders>
            <w:textDirection w:val="btLr"/>
          </w:tcPr>
          <w:p w14:paraId="1327C9A5" w14:textId="77777777" w:rsidR="003C544A" w:rsidRPr="003305A5" w:rsidRDefault="003C544A" w:rsidP="002C0EBD">
            <w:pPr>
              <w:pStyle w:val="GvdeMetni"/>
              <w:spacing w:before="5"/>
            </w:pPr>
          </w:p>
        </w:tc>
        <w:tc>
          <w:tcPr>
            <w:tcW w:w="2835" w:type="dxa"/>
          </w:tcPr>
          <w:p w14:paraId="786F861F" w14:textId="77777777" w:rsidR="003C544A" w:rsidRPr="003305A5" w:rsidRDefault="003C544A" w:rsidP="002C0EBD">
            <w:pPr>
              <w:pStyle w:val="GvdeMetni"/>
              <w:spacing w:before="5"/>
            </w:pPr>
            <w:r w:rsidRPr="003305A5">
              <w:t>Yaygın etkileri ölçülüyor mu?</w:t>
            </w:r>
          </w:p>
        </w:tc>
        <w:tc>
          <w:tcPr>
            <w:tcW w:w="992" w:type="dxa"/>
          </w:tcPr>
          <w:p w14:paraId="69794287" w14:textId="77777777" w:rsidR="003C544A" w:rsidRPr="003305A5" w:rsidRDefault="003C544A" w:rsidP="002C0EBD">
            <w:pPr>
              <w:pStyle w:val="GvdeMetni"/>
              <w:spacing w:before="5"/>
            </w:pPr>
            <w:r w:rsidRPr="003305A5">
              <w:t>Hayır</w:t>
            </w:r>
          </w:p>
        </w:tc>
        <w:tc>
          <w:tcPr>
            <w:tcW w:w="4529" w:type="dxa"/>
          </w:tcPr>
          <w:p w14:paraId="6BFA2B34" w14:textId="77777777" w:rsidR="003C544A" w:rsidRPr="003305A5" w:rsidRDefault="003C544A" w:rsidP="002C0EBD">
            <w:pPr>
              <w:pStyle w:val="GvdeMetni"/>
              <w:spacing w:before="5"/>
            </w:pPr>
            <w:r w:rsidRPr="003305A5">
              <w:t>Yapılan faaliyetlerin yaygın etkileri hakkında herhangi bir veri bulunamadığından değerlendirme yapılamamıştır.</w:t>
            </w:r>
          </w:p>
        </w:tc>
      </w:tr>
      <w:tr w:rsidR="003C544A" w:rsidRPr="003305A5" w14:paraId="76B026E7" w14:textId="77777777" w:rsidTr="002C0EBD">
        <w:trPr>
          <w:trHeight w:val="552"/>
        </w:trPr>
        <w:tc>
          <w:tcPr>
            <w:tcW w:w="703" w:type="dxa"/>
            <w:vMerge/>
            <w:tcBorders>
              <w:top w:val="nil"/>
            </w:tcBorders>
            <w:textDirection w:val="btLr"/>
          </w:tcPr>
          <w:p w14:paraId="12BD70FE" w14:textId="77777777" w:rsidR="003C544A" w:rsidRPr="003305A5" w:rsidRDefault="003C544A" w:rsidP="002C0EBD">
            <w:pPr>
              <w:pStyle w:val="GvdeMetni"/>
              <w:spacing w:before="5"/>
            </w:pPr>
          </w:p>
        </w:tc>
        <w:tc>
          <w:tcPr>
            <w:tcW w:w="2835" w:type="dxa"/>
          </w:tcPr>
          <w:p w14:paraId="08A482BD" w14:textId="77777777" w:rsidR="003C544A" w:rsidRPr="003305A5" w:rsidRDefault="003C544A" w:rsidP="002C0EBD">
            <w:pPr>
              <w:pStyle w:val="GvdeMetni"/>
              <w:spacing w:before="5"/>
            </w:pPr>
            <w:r w:rsidRPr="003305A5">
              <w:t>Yaygın</w:t>
            </w:r>
            <w:r w:rsidRPr="003305A5">
              <w:tab/>
              <w:t>etkilerin</w:t>
            </w:r>
            <w:r w:rsidRPr="003305A5">
              <w:tab/>
              <w:t>izleme</w:t>
            </w:r>
            <w:r w:rsidRPr="003305A5">
              <w:tab/>
              <w:t>ve değerlendirmesi yapılıyor mu?</w:t>
            </w:r>
          </w:p>
        </w:tc>
        <w:tc>
          <w:tcPr>
            <w:tcW w:w="992" w:type="dxa"/>
          </w:tcPr>
          <w:p w14:paraId="2A38448F" w14:textId="77777777" w:rsidR="003C544A" w:rsidRPr="003305A5" w:rsidRDefault="003C544A" w:rsidP="002C0EBD">
            <w:pPr>
              <w:pStyle w:val="GvdeMetni"/>
              <w:spacing w:before="5"/>
            </w:pPr>
          </w:p>
        </w:tc>
        <w:tc>
          <w:tcPr>
            <w:tcW w:w="4529" w:type="dxa"/>
          </w:tcPr>
          <w:p w14:paraId="4BAAE8C2" w14:textId="77777777" w:rsidR="003C544A" w:rsidRPr="003305A5" w:rsidRDefault="003C544A" w:rsidP="002C0EBD">
            <w:pPr>
              <w:pStyle w:val="GvdeMetni"/>
              <w:spacing w:before="5"/>
            </w:pPr>
            <w:r w:rsidRPr="003305A5">
              <w:t xml:space="preserve">Yaygın etkiler </w:t>
            </w:r>
            <w:r>
              <w:t>ölçülemediğinden, i</w:t>
            </w:r>
            <w:r w:rsidRPr="003305A5">
              <w:t>zleme ve değerlendirme yapılamamıştır.</w:t>
            </w:r>
          </w:p>
        </w:tc>
      </w:tr>
    </w:tbl>
    <w:p w14:paraId="5ED1503F" w14:textId="77777777" w:rsidR="003C544A" w:rsidRPr="003305A5" w:rsidRDefault="003C544A" w:rsidP="003C544A">
      <w:pPr>
        <w:pStyle w:val="GvdeMetni"/>
        <w:spacing w:before="5"/>
      </w:pPr>
    </w:p>
    <w:p w14:paraId="08166B29" w14:textId="77777777" w:rsidR="00B209D0" w:rsidRDefault="00B209D0">
      <w:pPr>
        <w:pStyle w:val="GvdeMetni"/>
        <w:spacing w:before="5"/>
      </w:pPr>
    </w:p>
    <w:p w14:paraId="5F19C515" w14:textId="77777777" w:rsidR="00B209D0" w:rsidRDefault="006C203B">
      <w:pPr>
        <w:ind w:left="1"/>
        <w:jc w:val="both"/>
        <w:rPr>
          <w:b/>
          <w:sz w:val="24"/>
        </w:rPr>
      </w:pPr>
      <w:bookmarkStart w:id="7" w:name="SONUÇ_VE_DEĞERLENDİRME"/>
      <w:bookmarkEnd w:id="7"/>
      <w:r>
        <w:rPr>
          <w:b/>
          <w:sz w:val="24"/>
        </w:rPr>
        <w:t>SONUÇ</w:t>
      </w:r>
      <w:r>
        <w:rPr>
          <w:b/>
          <w:spacing w:val="-4"/>
          <w:sz w:val="24"/>
        </w:rPr>
        <w:t xml:space="preserve"> </w:t>
      </w:r>
      <w:r>
        <w:rPr>
          <w:b/>
          <w:sz w:val="24"/>
        </w:rPr>
        <w:t>VE</w:t>
      </w:r>
      <w:r>
        <w:rPr>
          <w:b/>
          <w:spacing w:val="-2"/>
          <w:sz w:val="24"/>
        </w:rPr>
        <w:t xml:space="preserve"> DEĞERLENDİRME</w:t>
      </w:r>
    </w:p>
    <w:p w14:paraId="7AAA9183" w14:textId="77777777" w:rsidR="009F7B84" w:rsidRDefault="009F7B84">
      <w:pPr>
        <w:spacing w:before="117"/>
        <w:ind w:left="1"/>
        <w:jc w:val="both"/>
        <w:rPr>
          <w:b/>
          <w:sz w:val="24"/>
        </w:rPr>
      </w:pPr>
    </w:p>
    <w:p w14:paraId="7C9D5B74" w14:textId="77777777" w:rsidR="00B209D0" w:rsidRDefault="006C203B">
      <w:pPr>
        <w:spacing w:before="117"/>
        <w:ind w:left="1"/>
        <w:jc w:val="both"/>
        <w:rPr>
          <w:b/>
          <w:sz w:val="24"/>
        </w:rPr>
      </w:pPr>
      <w:r>
        <w:rPr>
          <w:b/>
          <w:sz w:val="24"/>
        </w:rPr>
        <w:t>Akran</w:t>
      </w:r>
      <w:r>
        <w:rPr>
          <w:b/>
          <w:spacing w:val="-5"/>
          <w:sz w:val="24"/>
        </w:rPr>
        <w:t xml:space="preserve"> </w:t>
      </w:r>
      <w:r>
        <w:rPr>
          <w:b/>
          <w:spacing w:val="-2"/>
          <w:sz w:val="24"/>
        </w:rPr>
        <w:t>Değerlendirmesi</w:t>
      </w:r>
    </w:p>
    <w:p w14:paraId="3BCA5D90" w14:textId="77777777" w:rsidR="00CB1163" w:rsidRDefault="00CB1163" w:rsidP="00CB1163">
      <w:pPr>
        <w:pStyle w:val="NormalWeb"/>
        <w:jc w:val="both"/>
      </w:pPr>
      <w:r>
        <w:t>Akran değerlendirmesi kapsamında yapılan incelemeler sonucunda, birimin kalite güvencesi sistemi, liderlik ve yönetişim yapısı ile eğitim-öğretim süreçlerinin genel olarak tanımlı, sistematik ve işlevsel bir çerçevede yürütüldüğü görülmektedir. Birimde mevzuata uygun olarak oluşturulmuş yönetişim modeli, aktif çalışan kalite komisyonları ve dijital bilgi yönetim sistemlerinin etkin kullanımı, kurumsal işleyişin sürdürülebilirliği açısından önemli güçlü yönler olarak öne çıkmaktadır. Misyon, vizyon ve stratejik hedeflerin belirlenmiş olması ve bu doğrultuda faaliyetlerin yürütülmesi, kalite kültürünün kurumsal düzeyde benimsendiğini göstermektedir.</w:t>
      </w:r>
    </w:p>
    <w:p w14:paraId="5D7430DB" w14:textId="77777777" w:rsidR="00CB1163" w:rsidRDefault="00CB1163" w:rsidP="00CB1163">
      <w:pPr>
        <w:pStyle w:val="NormalWeb"/>
        <w:jc w:val="both"/>
      </w:pPr>
      <w:r>
        <w:t>Eğitim ve öğretim alanında; ders bilgi paketlerinin güncel tutulması, program çıktıları ile ders kazanımları arasındaki uyumun sağlanması, uygulamaya dayalı öğrenme modellerinin (3+1 gibi) uygulanması ve öğrenci merkezli yaklaşımın benimsenmesi dikkat çekmektedir. Öğrenci geri bildirim mekanizmalarının kurulmuş olması, akademik danışmanlık sisteminin etkinliği ve fiziksel/dijital altyapının yeterliliği de birimin eğitim kalitesini destekleyen unsurlar arasındadır. Ayrıca erişilebilirlik çalışmaları ve fırsat eşitliğine yönelik uygulamalar, sosyal sorumluluk bilincinin güçlü olduğunu göstermektedir.</w:t>
      </w:r>
    </w:p>
    <w:p w14:paraId="4D832FB4" w14:textId="77777777" w:rsidR="00CB1163" w:rsidRDefault="00CB1163" w:rsidP="00CB1163">
      <w:pPr>
        <w:pStyle w:val="NormalWeb"/>
        <w:jc w:val="both"/>
      </w:pPr>
      <w:r>
        <w:t>Araştırma ve geliştirme faaliyetlerinde kurumsal farkındalığın oluştuğu, akademik teşviklerin kullanıldığı ve bilimsel üretimi destekleyen yapıların bulunduğu anlaşılmaktadır. Toplumsal katkı boyutunda ise planlama ve uygulama süreçlerinin belirli bir düzeyde sistematik olarak yürütüldüğü ve faaliyetlerin düzenli toplantılarla desteklendiği görülmektedir.</w:t>
      </w:r>
    </w:p>
    <w:p w14:paraId="3CC9E6AE" w14:textId="77777777" w:rsidR="00CB1163" w:rsidRDefault="00CB1163" w:rsidP="00CB1163">
      <w:pPr>
        <w:pStyle w:val="NormalWeb"/>
        <w:jc w:val="both"/>
      </w:pPr>
      <w:r>
        <w:t>Bununla birlikte, kalite güvencesi sisteminin en önemli gelişmeye açık yönü, PUKÖ döngüsünün özellikle “kontrol etme” ve “önlem alma” aşamalarının yeterince sistematik, kanıta dayalı ve sürdürülebilir şekilde işletilememesidir. İzleme ve değerlendirme süreçlerine ilişkin performans göstergelerinin, analiz raporlarının ve iyileştirme çıktılarının sınırlı olması; yapılan faaliyetlerin etkinliğinin ölçülmesini ve sürekli iyileştirme yaklaşımının güçlendirilmesini zorlaştırmaktadır. Benzer şekilde, paydaş geri bildirimlerinin karar alma süreçlerine yansıdığına dair somut ve izlenebilir kanıtların artırılmasına ihtiyaç duyulmaktadır.</w:t>
      </w:r>
    </w:p>
    <w:p w14:paraId="28A37655" w14:textId="77777777" w:rsidR="00CB1163" w:rsidRDefault="00CB1163" w:rsidP="00CB1163">
      <w:pPr>
        <w:pStyle w:val="NormalWeb"/>
        <w:jc w:val="both"/>
      </w:pPr>
      <w:r>
        <w:t>Eğitim-öğretim, araştırma-geliştirme ve toplumsal katkı alanlarında yürütülen faaliyetlerin büyük ölçüde planlama ve uygulama aşamasında kaldığı; izleme, değerlendirme ve iyileştirme basamaklarının ise daha güçlü bir şekilde yapılandırılması gerektiği anlaşılmaktadır. Özellikle süreçlerin raporlanması, kanıtlanması ve veri temelli karar alma mekanizmalarının geliştirilmesi, birimin kalite güvencesi sisteminin olgunluk düzeyini artıracaktır.</w:t>
      </w:r>
    </w:p>
    <w:p w14:paraId="21FF5B8B" w14:textId="77777777" w:rsidR="00CB1163" w:rsidRDefault="00CB1163" w:rsidP="00CB1163">
      <w:pPr>
        <w:pStyle w:val="NormalWeb"/>
        <w:jc w:val="both"/>
      </w:pPr>
      <w:r>
        <w:t>Sonuç olarak, birim güçlü bir kurumsal altyapıya, işleyen süreçlere ve kalite kültürüne sahip olmakla birlikte; bu yapının sürdürülebilir ve ölçülebilir bir kalite güvencesi sistemine dönüşebilmesi için izleme, değerlendirme ve sürekli iyileştirme mekanizmalarının güçlendirilmesine ihtiyaç bulunmaktadır. Bu doğrultuda atılacak adımlar, birimin hem ulusal hem de uluslararası düzeyde rekabet gücünü ve görünürlüğünü artıracaktır.</w:t>
      </w:r>
    </w:p>
    <w:p w14:paraId="5C67B3F8" w14:textId="77777777" w:rsidR="00B209D0" w:rsidRDefault="00B209D0" w:rsidP="009F7B84">
      <w:pPr>
        <w:spacing w:before="117"/>
      </w:pPr>
    </w:p>
    <w:p w14:paraId="11700E15" w14:textId="77777777" w:rsidR="00B209D0" w:rsidRDefault="006C203B">
      <w:pPr>
        <w:spacing w:line="275" w:lineRule="exact"/>
        <w:ind w:left="1"/>
        <w:rPr>
          <w:b/>
          <w:sz w:val="24"/>
        </w:rPr>
      </w:pPr>
      <w:r>
        <w:rPr>
          <w:b/>
          <w:sz w:val="24"/>
        </w:rPr>
        <w:t>Birimin</w:t>
      </w:r>
      <w:r>
        <w:rPr>
          <w:b/>
          <w:spacing w:val="-4"/>
          <w:sz w:val="24"/>
        </w:rPr>
        <w:t xml:space="preserve"> </w:t>
      </w:r>
      <w:r>
        <w:rPr>
          <w:b/>
          <w:sz w:val="24"/>
        </w:rPr>
        <w:t>Güçlü</w:t>
      </w:r>
      <w:r>
        <w:rPr>
          <w:b/>
          <w:spacing w:val="-4"/>
          <w:sz w:val="24"/>
        </w:rPr>
        <w:t xml:space="preserve"> </w:t>
      </w:r>
      <w:r>
        <w:rPr>
          <w:b/>
          <w:spacing w:val="-2"/>
          <w:sz w:val="24"/>
        </w:rPr>
        <w:t>Yönleri</w:t>
      </w:r>
    </w:p>
    <w:p w14:paraId="12D8FF11" w14:textId="77777777" w:rsidR="00B209D0" w:rsidRDefault="006C203B">
      <w:pPr>
        <w:pStyle w:val="Balk3"/>
        <w:spacing w:before="1"/>
      </w:pPr>
      <w:r>
        <w:t>Liderlik,</w:t>
      </w:r>
      <w:r>
        <w:rPr>
          <w:spacing w:val="-4"/>
        </w:rPr>
        <w:t xml:space="preserve"> </w:t>
      </w:r>
      <w:r>
        <w:t>Yönetişim</w:t>
      </w:r>
      <w:r>
        <w:rPr>
          <w:spacing w:val="-2"/>
        </w:rPr>
        <w:t xml:space="preserve"> </w:t>
      </w:r>
      <w:r>
        <w:t>ve</w:t>
      </w:r>
      <w:r>
        <w:rPr>
          <w:spacing w:val="-2"/>
        </w:rPr>
        <w:t xml:space="preserve"> Kalite</w:t>
      </w:r>
    </w:p>
    <w:p w14:paraId="29BDF4F0" w14:textId="77777777" w:rsidR="00B04892" w:rsidRPr="00B04892" w:rsidRDefault="00B04892" w:rsidP="008B07F8">
      <w:pPr>
        <w:pStyle w:val="GvdeMetni"/>
        <w:numPr>
          <w:ilvl w:val="0"/>
          <w:numId w:val="10"/>
        </w:numPr>
        <w:ind w:left="709"/>
        <w:rPr>
          <w:lang w:val="tr"/>
        </w:rPr>
      </w:pPr>
      <w:r w:rsidRPr="00B04892">
        <w:rPr>
          <w:lang w:val="tr"/>
        </w:rPr>
        <w:t>Birimde yönetişim modeli, idari yapı ve liderlik süreçleri mevzuata uygun şekilde tanımlanmış olup planlama, uygulama ve kısmen izleme boyutlarıyla sistematik bir yapı sergilemektedir.</w:t>
      </w:r>
    </w:p>
    <w:p w14:paraId="776A52C8" w14:textId="77777777" w:rsidR="00B04892" w:rsidRPr="00B04892" w:rsidRDefault="00B04892" w:rsidP="008B07F8">
      <w:pPr>
        <w:pStyle w:val="GvdeMetni"/>
        <w:numPr>
          <w:ilvl w:val="0"/>
          <w:numId w:val="10"/>
        </w:numPr>
        <w:ind w:left="709"/>
        <w:rPr>
          <w:lang w:val="tr"/>
        </w:rPr>
      </w:pPr>
      <w:r w:rsidRPr="00B04892">
        <w:rPr>
          <w:lang w:val="tr"/>
        </w:rPr>
        <w:t>Kurumsal dönüşüm kapasitesi kapsamında SWOT analizleri yapılmakta, yeni program açılması ve müfredat güncellemeleri gibi somut uygulamalar gerçekleştirilmektedir.</w:t>
      </w:r>
    </w:p>
    <w:p w14:paraId="44F6BA51" w14:textId="77777777" w:rsidR="00B04892" w:rsidRPr="00B04892" w:rsidRDefault="00B04892" w:rsidP="008B07F8">
      <w:pPr>
        <w:pStyle w:val="GvdeMetni"/>
        <w:numPr>
          <w:ilvl w:val="0"/>
          <w:numId w:val="10"/>
        </w:numPr>
        <w:ind w:left="709"/>
        <w:rPr>
          <w:lang w:val="tr"/>
        </w:rPr>
      </w:pPr>
      <w:r w:rsidRPr="00B04892">
        <w:rPr>
          <w:lang w:val="tr"/>
        </w:rPr>
        <w:t>Kalite güvencesi sistemi kapsamında kalite komisyonları ve alt çalışma grupları aktif olarak çalışmakta, toplantılar düzenli biçimde yürütülmektedir.</w:t>
      </w:r>
    </w:p>
    <w:p w14:paraId="48569269" w14:textId="77777777" w:rsidR="00B04892" w:rsidRPr="00B04892" w:rsidRDefault="00B04892" w:rsidP="008B07F8">
      <w:pPr>
        <w:pStyle w:val="GvdeMetni"/>
        <w:numPr>
          <w:ilvl w:val="0"/>
          <w:numId w:val="10"/>
        </w:numPr>
        <w:ind w:left="709"/>
        <w:rPr>
          <w:lang w:val="tr"/>
        </w:rPr>
      </w:pPr>
      <w:r w:rsidRPr="00B04892">
        <w:rPr>
          <w:lang w:val="tr"/>
        </w:rPr>
        <w:t>Misyon, vizyon, stratejik amaç ve hedeflerin belirlenmiş olması ve bu doğrultuda faaliyetlerin yürütülmesi kalite yönetim sisteminin kurumsal düzeyde benimsendiğini göstermektedir.</w:t>
      </w:r>
    </w:p>
    <w:p w14:paraId="3C3BAFF2" w14:textId="77777777" w:rsidR="00B04892" w:rsidRPr="00B04892" w:rsidRDefault="00B04892" w:rsidP="008B07F8">
      <w:pPr>
        <w:pStyle w:val="GvdeMetni"/>
        <w:numPr>
          <w:ilvl w:val="0"/>
          <w:numId w:val="10"/>
        </w:numPr>
        <w:ind w:left="709"/>
        <w:rPr>
          <w:lang w:val="tr"/>
        </w:rPr>
      </w:pPr>
      <w:r w:rsidRPr="00B04892">
        <w:rPr>
          <w:lang w:val="tr"/>
        </w:rPr>
        <w:t>Performans yönetimi, süreç yönetimi ve bilgi yönetim sistemleri (OBS, OYS, EBYS vb.) aktif olarak kullanılmakta, süreçlerin dijital ortamda yürütülmesi önemli bir güçlü yön olarak değerlendirilmektedir.</w:t>
      </w:r>
    </w:p>
    <w:p w14:paraId="58D99CAC" w14:textId="77777777" w:rsidR="00B04892" w:rsidRPr="00B04892" w:rsidRDefault="00B04892" w:rsidP="008B07F8">
      <w:pPr>
        <w:pStyle w:val="GvdeMetni"/>
        <w:numPr>
          <w:ilvl w:val="0"/>
          <w:numId w:val="10"/>
        </w:numPr>
        <w:ind w:left="709"/>
        <w:rPr>
          <w:lang w:val="tr"/>
        </w:rPr>
      </w:pPr>
      <w:r w:rsidRPr="00B04892">
        <w:rPr>
          <w:lang w:val="tr"/>
        </w:rPr>
        <w:t>İç ve dış paydaş katılımı, öğrenci geri bildirimleri ve mezun ilişkileri kapsamında çeşitli mekanizmalar oluşturulmuş ve uygulamaya geçirilmiştir.</w:t>
      </w:r>
    </w:p>
    <w:p w14:paraId="2F5C5072" w14:textId="77777777" w:rsidR="00B04892" w:rsidRPr="00B04892" w:rsidRDefault="00B04892" w:rsidP="008B07F8">
      <w:pPr>
        <w:pStyle w:val="GvdeMetni"/>
        <w:numPr>
          <w:ilvl w:val="0"/>
          <w:numId w:val="10"/>
        </w:numPr>
        <w:ind w:left="709"/>
        <w:rPr>
          <w:lang w:val="tr"/>
        </w:rPr>
      </w:pPr>
      <w:r w:rsidRPr="00B04892">
        <w:rPr>
          <w:lang w:val="tr"/>
        </w:rPr>
        <w:t>Kamuoyunu bilgilendirme kapsamında web sitesi, sosyal medya ve bilgi paketleri aracılığıyla şeffaflık sağlanmaktadır.</w:t>
      </w:r>
    </w:p>
    <w:p w14:paraId="0386F6B7" w14:textId="77777777" w:rsidR="00B209D0" w:rsidRDefault="00B209D0">
      <w:pPr>
        <w:pStyle w:val="GvdeMetni"/>
        <w:ind w:left="1"/>
      </w:pPr>
    </w:p>
    <w:p w14:paraId="6BB38107" w14:textId="77777777" w:rsidR="00B209D0" w:rsidRDefault="006C203B">
      <w:pPr>
        <w:pStyle w:val="Balk3"/>
      </w:pPr>
      <w:r>
        <w:t>Eğitim</w:t>
      </w:r>
      <w:r>
        <w:rPr>
          <w:spacing w:val="-1"/>
        </w:rPr>
        <w:t xml:space="preserve"> </w:t>
      </w:r>
      <w:r>
        <w:t xml:space="preserve">ve </w:t>
      </w:r>
      <w:r>
        <w:rPr>
          <w:spacing w:val="-2"/>
        </w:rPr>
        <w:t>Öğretim</w:t>
      </w:r>
    </w:p>
    <w:p w14:paraId="6069CC5F" w14:textId="77777777" w:rsidR="00F717B1" w:rsidRPr="00F717B1" w:rsidRDefault="00F717B1" w:rsidP="008B07F8">
      <w:pPr>
        <w:pStyle w:val="GvdeMetni"/>
        <w:numPr>
          <w:ilvl w:val="0"/>
          <w:numId w:val="26"/>
        </w:numPr>
        <w:ind w:left="709"/>
        <w:jc w:val="both"/>
      </w:pPr>
      <w:r w:rsidRPr="00F717B1">
        <w:t xml:space="preserve">Programlara ait ders bilgi paketleri düzenli olarak güncellenmekte ve Bologna sistemi üzerinden erişilebilir şekilde sunulmaktadır. </w:t>
      </w:r>
    </w:p>
    <w:p w14:paraId="55D248D4" w14:textId="77777777" w:rsidR="00F717B1" w:rsidRPr="00F717B1" w:rsidRDefault="00F717B1" w:rsidP="008B07F8">
      <w:pPr>
        <w:pStyle w:val="GvdeMetni"/>
        <w:numPr>
          <w:ilvl w:val="0"/>
          <w:numId w:val="26"/>
        </w:numPr>
        <w:ind w:left="709"/>
        <w:jc w:val="both"/>
      </w:pPr>
      <w:r w:rsidRPr="00F717B1">
        <w:t xml:space="preserve">Ders dağılımı; zorunlu–seçmeli, teorik–uygulamalı ve alan–genel kültür dengesi gözetilerek planlanmakta ve ilan edilmektedir. </w:t>
      </w:r>
    </w:p>
    <w:p w14:paraId="7F40D191" w14:textId="77777777" w:rsidR="00F717B1" w:rsidRPr="00F717B1" w:rsidRDefault="00F717B1" w:rsidP="008B07F8">
      <w:pPr>
        <w:pStyle w:val="GvdeMetni"/>
        <w:numPr>
          <w:ilvl w:val="0"/>
          <w:numId w:val="26"/>
        </w:numPr>
        <w:ind w:left="709"/>
        <w:jc w:val="both"/>
      </w:pPr>
      <w:r w:rsidRPr="00F717B1">
        <w:t xml:space="preserve">Birimde uygulamaya dayalı öğrenmeyi destekleyen </w:t>
      </w:r>
      <w:r w:rsidRPr="00F717B1">
        <w:rPr>
          <w:bCs/>
        </w:rPr>
        <w:t>3+1 eğitim modeli</w:t>
      </w:r>
      <w:r w:rsidRPr="00F717B1">
        <w:t xml:space="preserve"> uygulanmakta olup, öğrencilerin işyeri deneyimi kazanmaları sağlanmaktadır. </w:t>
      </w:r>
    </w:p>
    <w:p w14:paraId="74B49EBC" w14:textId="77777777" w:rsidR="00F717B1" w:rsidRPr="00F717B1" w:rsidRDefault="00F717B1" w:rsidP="008B07F8">
      <w:pPr>
        <w:pStyle w:val="GvdeMetni"/>
        <w:numPr>
          <w:ilvl w:val="0"/>
          <w:numId w:val="26"/>
        </w:numPr>
        <w:ind w:left="709"/>
        <w:jc w:val="both"/>
      </w:pPr>
      <w:r w:rsidRPr="00F717B1">
        <w:t xml:space="preserve">Program tasarımı, açılması ve öğrenci kabulüne ilişkin süreçler tanımlı mevzuat ve iş akışları doğrultusunda sistematik şekilde yürütülmektedir. </w:t>
      </w:r>
    </w:p>
    <w:p w14:paraId="503A8443" w14:textId="77777777" w:rsidR="00F717B1" w:rsidRPr="00F717B1" w:rsidRDefault="00F717B1" w:rsidP="008B07F8">
      <w:pPr>
        <w:pStyle w:val="GvdeMetni"/>
        <w:numPr>
          <w:ilvl w:val="0"/>
          <w:numId w:val="26"/>
        </w:numPr>
        <w:ind w:left="709"/>
        <w:jc w:val="both"/>
      </w:pPr>
      <w:r w:rsidRPr="00F717B1">
        <w:t xml:space="preserve">Mezuniyet, diploma ve sertifikalandırma süreçleri ilgili mevzuat çerçevesinde yürütülmekte ve öğrenci otomasyon sistemi üzerinden izlenmektedir. </w:t>
      </w:r>
    </w:p>
    <w:p w14:paraId="6FF0E2D1" w14:textId="77777777" w:rsidR="00F717B1" w:rsidRPr="00F717B1" w:rsidRDefault="00F717B1" w:rsidP="008B07F8">
      <w:pPr>
        <w:pStyle w:val="GvdeMetni"/>
        <w:numPr>
          <w:ilvl w:val="0"/>
          <w:numId w:val="26"/>
        </w:numPr>
        <w:ind w:left="709"/>
        <w:jc w:val="both"/>
      </w:pPr>
      <w:r w:rsidRPr="00F717B1">
        <w:t xml:space="preserve">Öğrenme yönetim sistemi, öğrenci bilgi sistemi ve kütüphane kaynakları aktif olarak kullanılmakta; öğrencilerin hem yüz yüze hem de uzaktan kaynaklara erişimi sağlanmaktadır. </w:t>
      </w:r>
    </w:p>
    <w:p w14:paraId="073A5C06" w14:textId="77777777" w:rsidR="00F717B1" w:rsidRPr="00F717B1" w:rsidRDefault="00F717B1" w:rsidP="008B07F8">
      <w:pPr>
        <w:pStyle w:val="GvdeMetni"/>
        <w:numPr>
          <w:ilvl w:val="0"/>
          <w:numId w:val="26"/>
        </w:numPr>
        <w:ind w:left="709"/>
        <w:jc w:val="both"/>
      </w:pPr>
      <w:r w:rsidRPr="00F717B1">
        <w:t xml:space="preserve">Ders kazanımları ile program çıktıları arasında ilişkilendirme yapılmış, bu uyum ders bilgi paketleri üzerinden sistematik olarak izlenmektedir. </w:t>
      </w:r>
    </w:p>
    <w:p w14:paraId="64E8FB77" w14:textId="77777777" w:rsidR="00F717B1" w:rsidRPr="00F717B1" w:rsidRDefault="00F717B1" w:rsidP="008B07F8">
      <w:pPr>
        <w:pStyle w:val="GvdeMetni"/>
        <w:numPr>
          <w:ilvl w:val="0"/>
          <w:numId w:val="26"/>
        </w:numPr>
        <w:ind w:left="709"/>
        <w:jc w:val="both"/>
      </w:pPr>
      <w:r w:rsidRPr="00F717B1">
        <w:t xml:space="preserve">Öğrenci geri bildirimleri (anketler) ders açma, seçmeli ders belirleme ve program iyileştirme süreçlerinde dikkate alınmaktadır. </w:t>
      </w:r>
    </w:p>
    <w:p w14:paraId="5903E14A" w14:textId="77777777" w:rsidR="00F717B1" w:rsidRPr="00F717B1" w:rsidRDefault="00F717B1" w:rsidP="008B07F8">
      <w:pPr>
        <w:pStyle w:val="GvdeMetni"/>
        <w:numPr>
          <w:ilvl w:val="0"/>
          <w:numId w:val="26"/>
        </w:numPr>
        <w:ind w:left="709"/>
        <w:jc w:val="both"/>
      </w:pPr>
      <w:r w:rsidRPr="00F717B1">
        <w:t xml:space="preserve">Akademik danışmanlık sistemi tanımlı olup öğrencilerin akademik süreçlerde destek almasına yönelik mekanizmalar işletilmektedir. </w:t>
      </w:r>
    </w:p>
    <w:p w14:paraId="04E6C4A7" w14:textId="77777777" w:rsidR="00F717B1" w:rsidRPr="00F717B1" w:rsidRDefault="00F717B1" w:rsidP="008B07F8">
      <w:pPr>
        <w:pStyle w:val="GvdeMetni"/>
        <w:numPr>
          <w:ilvl w:val="0"/>
          <w:numId w:val="26"/>
        </w:numPr>
        <w:ind w:left="709"/>
        <w:jc w:val="both"/>
      </w:pPr>
      <w:r w:rsidRPr="00F717B1">
        <w:t xml:space="preserve">Birimde kalite süreçlerini desteklemek amacıyla alt çalışma grupları oluşturulmuş ve faaliyetler belirli bir organizasyon yapısı içinde yürütülmektedir. </w:t>
      </w:r>
    </w:p>
    <w:p w14:paraId="2412FC4F" w14:textId="77777777" w:rsidR="00F717B1" w:rsidRPr="00F717B1" w:rsidRDefault="00F717B1" w:rsidP="008B07F8">
      <w:pPr>
        <w:pStyle w:val="GvdeMetni"/>
        <w:numPr>
          <w:ilvl w:val="0"/>
          <w:numId w:val="26"/>
        </w:numPr>
        <w:ind w:left="709"/>
        <w:jc w:val="both"/>
      </w:pPr>
      <w:r w:rsidRPr="00F717B1">
        <w:t xml:space="preserve">Öğretim elemanı görevlendirme, ders dağılımı ve kadro planlama süreçleri değerlendirme sonuçlarına bağlı olarak yürütülmektedir. </w:t>
      </w:r>
    </w:p>
    <w:p w14:paraId="07661AAD" w14:textId="77777777" w:rsidR="00F717B1" w:rsidRPr="00F717B1" w:rsidRDefault="00F717B1" w:rsidP="008B07F8">
      <w:pPr>
        <w:pStyle w:val="GvdeMetni"/>
        <w:numPr>
          <w:ilvl w:val="0"/>
          <w:numId w:val="26"/>
        </w:numPr>
        <w:ind w:left="709"/>
        <w:jc w:val="both"/>
        <w:rPr>
          <w:bCs/>
        </w:rPr>
      </w:pPr>
      <w:r w:rsidRPr="00F717B1">
        <w:t>Uygulamalı eğitimler, teknik geziler ve sektör iş birlikleri ile öğrenci merkezli öğretim yaklaşımı desteklenmektedir.</w:t>
      </w:r>
    </w:p>
    <w:p w14:paraId="731A0642" w14:textId="77777777" w:rsidR="00F717B1" w:rsidRPr="00F717B1" w:rsidRDefault="00F717B1" w:rsidP="008B07F8">
      <w:pPr>
        <w:pStyle w:val="GvdeMetni"/>
        <w:numPr>
          <w:ilvl w:val="0"/>
          <w:numId w:val="26"/>
        </w:numPr>
        <w:ind w:left="709"/>
        <w:jc w:val="both"/>
        <w:rPr>
          <w:bCs/>
        </w:rPr>
      </w:pPr>
      <w:r w:rsidRPr="00F717B1">
        <w:rPr>
          <w:bCs/>
        </w:rPr>
        <w:t>Birimde derslik, laboratuvar, kütüphane ve uzaktan eğitim altyapısının yeterli düzeyde olduğu; öğrencilerin hem basılı hem dijital kaynaklara erişiminin sağlandığı anlaşılmaktadır.</w:t>
      </w:r>
    </w:p>
    <w:p w14:paraId="486F00A5" w14:textId="77777777" w:rsidR="00F717B1" w:rsidRPr="00F717B1" w:rsidRDefault="00F717B1" w:rsidP="008B07F8">
      <w:pPr>
        <w:pStyle w:val="GvdeMetni"/>
        <w:numPr>
          <w:ilvl w:val="0"/>
          <w:numId w:val="26"/>
        </w:numPr>
        <w:ind w:left="709"/>
        <w:jc w:val="both"/>
        <w:rPr>
          <w:bCs/>
        </w:rPr>
      </w:pPr>
      <w:r w:rsidRPr="00F717B1">
        <w:rPr>
          <w:bCs/>
        </w:rPr>
        <w:t>Engelli öğrenciler için yapılan fiziksel düzenlemeler (rampa, yürüyüş yolları, erişilebilir tuvalet vb.) ve Turuncu Bayrak ödülü, birimin fırsat eşitliği ve erişilebilirlik konularında güçlü bir performans sergilediğini göstermektedir.</w:t>
      </w:r>
    </w:p>
    <w:p w14:paraId="65789EB8" w14:textId="77777777" w:rsidR="00F717B1" w:rsidRPr="00F717B1" w:rsidRDefault="00F717B1" w:rsidP="008B07F8">
      <w:pPr>
        <w:pStyle w:val="GvdeMetni"/>
        <w:numPr>
          <w:ilvl w:val="0"/>
          <w:numId w:val="26"/>
        </w:numPr>
        <w:ind w:left="709"/>
        <w:jc w:val="both"/>
        <w:rPr>
          <w:bCs/>
        </w:rPr>
      </w:pPr>
      <w:r w:rsidRPr="00F717B1">
        <w:rPr>
          <w:bCs/>
        </w:rPr>
        <w:t>Akademik danışman atamaları, oryantasyon programları ve kariyer planlama faaliyetleri sistematik şekilde yürütülmekte; öğrencilerin akademik ve mesleki gelişimleri desteklenmektedir.</w:t>
      </w:r>
    </w:p>
    <w:p w14:paraId="5F6DDE72" w14:textId="77777777" w:rsidR="00B209D0" w:rsidRDefault="00B209D0">
      <w:pPr>
        <w:pStyle w:val="GvdeMetni"/>
        <w:ind w:left="1"/>
      </w:pPr>
    </w:p>
    <w:p w14:paraId="14FBA0F2" w14:textId="77777777" w:rsidR="00B209D0" w:rsidRDefault="006C203B">
      <w:pPr>
        <w:pStyle w:val="Balk3"/>
        <w:rPr>
          <w:spacing w:val="-2"/>
        </w:rPr>
      </w:pPr>
      <w:r>
        <w:t>Araştırma</w:t>
      </w:r>
      <w:r>
        <w:rPr>
          <w:spacing w:val="-1"/>
        </w:rPr>
        <w:t xml:space="preserve"> </w:t>
      </w:r>
      <w:r>
        <w:t>ve</w:t>
      </w:r>
      <w:r>
        <w:rPr>
          <w:spacing w:val="-1"/>
        </w:rPr>
        <w:t xml:space="preserve"> </w:t>
      </w:r>
      <w:r>
        <w:rPr>
          <w:spacing w:val="-2"/>
        </w:rPr>
        <w:t>Geliştirme</w:t>
      </w:r>
    </w:p>
    <w:p w14:paraId="145A1C1D" w14:textId="77777777" w:rsidR="00C1297E" w:rsidRPr="005872D6" w:rsidRDefault="00C1297E" w:rsidP="00C1297E">
      <w:pPr>
        <w:pStyle w:val="GvdeMetni"/>
        <w:numPr>
          <w:ilvl w:val="0"/>
          <w:numId w:val="12"/>
        </w:numPr>
        <w:spacing w:before="60"/>
        <w:ind w:left="709"/>
        <w:rPr>
          <w:bCs/>
          <w:iCs/>
        </w:rPr>
      </w:pPr>
      <w:r w:rsidRPr="005872D6">
        <w:rPr>
          <w:bCs/>
          <w:iCs/>
        </w:rPr>
        <w:t xml:space="preserve">Araştırma faaliyetlerinin düzenli kayıt altına alınması </w:t>
      </w:r>
    </w:p>
    <w:p w14:paraId="5FF540DA" w14:textId="77777777" w:rsidR="00C1297E" w:rsidRPr="005872D6" w:rsidRDefault="00C1297E" w:rsidP="00C1297E">
      <w:pPr>
        <w:pStyle w:val="GvdeMetni"/>
        <w:numPr>
          <w:ilvl w:val="0"/>
          <w:numId w:val="12"/>
        </w:numPr>
        <w:spacing w:before="60"/>
        <w:ind w:left="709"/>
        <w:rPr>
          <w:bCs/>
          <w:iCs/>
        </w:rPr>
      </w:pPr>
      <w:r w:rsidRPr="005872D6">
        <w:rPr>
          <w:bCs/>
          <w:iCs/>
        </w:rPr>
        <w:t xml:space="preserve"> Akademik teşvik mekanizmasının aktif kullanılması </w:t>
      </w:r>
    </w:p>
    <w:p w14:paraId="5EC5CD80" w14:textId="77777777" w:rsidR="00C1297E" w:rsidRPr="005872D6" w:rsidRDefault="00C1297E" w:rsidP="00C1297E">
      <w:pPr>
        <w:pStyle w:val="GvdeMetni"/>
        <w:numPr>
          <w:ilvl w:val="0"/>
          <w:numId w:val="12"/>
        </w:numPr>
        <w:spacing w:before="60"/>
        <w:ind w:left="709"/>
        <w:rPr>
          <w:bCs/>
          <w:iCs/>
        </w:rPr>
      </w:pPr>
      <w:r w:rsidRPr="005872D6">
        <w:rPr>
          <w:bCs/>
          <w:iCs/>
        </w:rPr>
        <w:t xml:space="preserve"> Kurumsal dergi aracılığıyla araştırma kültürünün desteklenmesi </w:t>
      </w:r>
    </w:p>
    <w:p w14:paraId="65698D53" w14:textId="77777777" w:rsidR="00C1297E" w:rsidRPr="005872D6" w:rsidRDefault="00C1297E" w:rsidP="00C1297E">
      <w:pPr>
        <w:pStyle w:val="GvdeMetni"/>
        <w:numPr>
          <w:ilvl w:val="0"/>
          <w:numId w:val="12"/>
        </w:numPr>
        <w:spacing w:before="60"/>
        <w:ind w:left="709"/>
        <w:rPr>
          <w:bCs/>
          <w:iCs/>
        </w:rPr>
      </w:pPr>
      <w:r w:rsidRPr="005872D6">
        <w:rPr>
          <w:bCs/>
          <w:iCs/>
        </w:rPr>
        <w:t xml:space="preserve"> ERIH Plus indekslenmesi gibi kalite göstergelerinin bulunması </w:t>
      </w:r>
    </w:p>
    <w:p w14:paraId="1D5FA396" w14:textId="77777777" w:rsidR="00C1297E" w:rsidRPr="005872D6" w:rsidRDefault="00C1297E" w:rsidP="00C1297E">
      <w:pPr>
        <w:pStyle w:val="GvdeMetni"/>
        <w:numPr>
          <w:ilvl w:val="0"/>
          <w:numId w:val="12"/>
        </w:numPr>
        <w:spacing w:before="60"/>
        <w:ind w:left="709"/>
        <w:rPr>
          <w:bCs/>
          <w:iCs/>
        </w:rPr>
      </w:pPr>
      <w:r w:rsidRPr="005872D6">
        <w:rPr>
          <w:bCs/>
          <w:iCs/>
        </w:rPr>
        <w:t xml:space="preserve"> PUKÖ döngüsünün temel bileşenlerinin tanımlanmış olması</w:t>
      </w:r>
    </w:p>
    <w:p w14:paraId="791383AF" w14:textId="77777777" w:rsidR="00C1297E" w:rsidRPr="005872D6" w:rsidRDefault="00C1297E" w:rsidP="00C1297E">
      <w:pPr>
        <w:pStyle w:val="GvdeMetni"/>
        <w:numPr>
          <w:ilvl w:val="0"/>
          <w:numId w:val="12"/>
        </w:numPr>
        <w:spacing w:before="60"/>
        <w:ind w:left="709"/>
        <w:rPr>
          <w:bCs/>
          <w:iCs/>
        </w:rPr>
      </w:pPr>
      <w:r w:rsidRPr="005872D6">
        <w:t>Öğrenci katılımının desteklenmesi</w:t>
      </w:r>
    </w:p>
    <w:p w14:paraId="7CAFDABD" w14:textId="77777777" w:rsidR="00C1297E" w:rsidRPr="005872D6" w:rsidRDefault="00C1297E" w:rsidP="00C1297E">
      <w:pPr>
        <w:pStyle w:val="GvdeMetni"/>
        <w:numPr>
          <w:ilvl w:val="0"/>
          <w:numId w:val="12"/>
        </w:numPr>
        <w:spacing w:before="60"/>
        <w:ind w:left="709"/>
        <w:rPr>
          <w:bCs/>
          <w:iCs/>
        </w:rPr>
      </w:pPr>
      <w:r w:rsidRPr="005872D6">
        <w:rPr>
          <w:bCs/>
        </w:rPr>
        <w:t>Uluslararasılaşma yönelimi</w:t>
      </w:r>
    </w:p>
    <w:p w14:paraId="016782C5" w14:textId="77777777" w:rsidR="00C1297E" w:rsidRDefault="00C1297E" w:rsidP="00C1297E">
      <w:pPr>
        <w:pStyle w:val="GvdeMetni"/>
        <w:numPr>
          <w:ilvl w:val="0"/>
          <w:numId w:val="12"/>
        </w:numPr>
        <w:spacing w:before="60"/>
        <w:ind w:left="709"/>
      </w:pPr>
      <w:r w:rsidRPr="005872D6">
        <w:rPr>
          <w:bCs/>
        </w:rPr>
        <w:t>Kurumsal farkındalık ve planlama yaklaşımı</w:t>
      </w:r>
    </w:p>
    <w:p w14:paraId="7B1067A6" w14:textId="77777777" w:rsidR="00C1297E" w:rsidRDefault="00C1297E" w:rsidP="00C1297E">
      <w:pPr>
        <w:pStyle w:val="Balk3"/>
      </w:pPr>
      <w:r>
        <w:t>Toplumsal</w:t>
      </w:r>
      <w:r>
        <w:rPr>
          <w:spacing w:val="-1"/>
        </w:rPr>
        <w:t xml:space="preserve"> </w:t>
      </w:r>
      <w:r>
        <w:rPr>
          <w:spacing w:val="-2"/>
        </w:rPr>
        <w:t>Katkı</w:t>
      </w:r>
    </w:p>
    <w:p w14:paraId="3F655254" w14:textId="77777777" w:rsidR="00C1297E" w:rsidRDefault="00C1297E" w:rsidP="00C1297E">
      <w:pPr>
        <w:pStyle w:val="GvdeMetni"/>
        <w:numPr>
          <w:ilvl w:val="0"/>
          <w:numId w:val="22"/>
        </w:numPr>
      </w:pPr>
      <w:r>
        <w:t>Toplumsal katkı süreçlerinin yönetimine yönelik planlama faaliyetleri yeterli düzeydedir.</w:t>
      </w:r>
    </w:p>
    <w:p w14:paraId="2D142BAC" w14:textId="77777777" w:rsidR="00C1297E" w:rsidRDefault="00C1297E" w:rsidP="00C1297E">
      <w:pPr>
        <w:pStyle w:val="GvdeMetni"/>
        <w:numPr>
          <w:ilvl w:val="0"/>
          <w:numId w:val="22"/>
        </w:numPr>
      </w:pPr>
      <w:r>
        <w:t>Toplumsal katkı süreçlerinin yönetimine yönelik uygulama faaliyetleri yeterli düzeydedir.</w:t>
      </w:r>
    </w:p>
    <w:p w14:paraId="79DC2013" w14:textId="77777777" w:rsidR="00C1297E" w:rsidRDefault="00C1297E" w:rsidP="00C1297E">
      <w:pPr>
        <w:pStyle w:val="GvdeMetni"/>
        <w:numPr>
          <w:ilvl w:val="0"/>
          <w:numId w:val="22"/>
        </w:numPr>
      </w:pPr>
      <w:r>
        <w:t>Toplantılarda alınan faaliyetler kararlarının uygulama düzeyleri yeterlidir.</w:t>
      </w:r>
    </w:p>
    <w:p w14:paraId="0CC77AC2" w14:textId="77777777" w:rsidR="00C1297E" w:rsidRDefault="00C1297E" w:rsidP="00C1297E">
      <w:pPr>
        <w:pStyle w:val="GvdeMetni"/>
        <w:numPr>
          <w:ilvl w:val="0"/>
          <w:numId w:val="22"/>
        </w:numPr>
      </w:pPr>
      <w:r>
        <w:t>Alt çalışma grubu toplantıları belirli periyodlarla yapılmakta olup, tutanakları web sayfasında yayınlanmaktadır.</w:t>
      </w:r>
    </w:p>
    <w:p w14:paraId="5BBD0FB5" w14:textId="77777777" w:rsidR="00C1297E" w:rsidRDefault="00C1297E" w:rsidP="00C1297E">
      <w:pPr>
        <w:pStyle w:val="GvdeMetni"/>
      </w:pPr>
    </w:p>
    <w:p w14:paraId="7F108B89" w14:textId="77777777" w:rsidR="00C1297E" w:rsidRDefault="00C1297E" w:rsidP="00C1297E">
      <w:pPr>
        <w:spacing w:before="1"/>
        <w:ind w:left="1"/>
        <w:rPr>
          <w:b/>
          <w:sz w:val="24"/>
        </w:rPr>
      </w:pPr>
      <w:r>
        <w:rPr>
          <w:b/>
          <w:sz w:val="24"/>
        </w:rPr>
        <w:t>Birimin</w:t>
      </w:r>
      <w:r>
        <w:rPr>
          <w:b/>
          <w:spacing w:val="-3"/>
          <w:sz w:val="24"/>
        </w:rPr>
        <w:t xml:space="preserve"> </w:t>
      </w:r>
      <w:r>
        <w:rPr>
          <w:b/>
          <w:sz w:val="24"/>
        </w:rPr>
        <w:t>Gelişmeye</w:t>
      </w:r>
      <w:r>
        <w:rPr>
          <w:b/>
          <w:spacing w:val="-1"/>
          <w:sz w:val="24"/>
        </w:rPr>
        <w:t xml:space="preserve"> </w:t>
      </w:r>
      <w:r>
        <w:rPr>
          <w:b/>
          <w:sz w:val="24"/>
        </w:rPr>
        <w:t>Açık</w:t>
      </w:r>
      <w:r>
        <w:rPr>
          <w:b/>
          <w:spacing w:val="-2"/>
          <w:sz w:val="24"/>
        </w:rPr>
        <w:t xml:space="preserve"> Yönleri</w:t>
      </w:r>
    </w:p>
    <w:p w14:paraId="38C5FF7B" w14:textId="77777777" w:rsidR="00C1297E" w:rsidRDefault="00C1297E" w:rsidP="00C1297E">
      <w:pPr>
        <w:pStyle w:val="Balk3"/>
      </w:pPr>
      <w:r>
        <w:t>Liderlik,</w:t>
      </w:r>
      <w:r>
        <w:rPr>
          <w:spacing w:val="-4"/>
        </w:rPr>
        <w:t xml:space="preserve"> </w:t>
      </w:r>
      <w:r>
        <w:t>Yönetişim</w:t>
      </w:r>
      <w:r>
        <w:rPr>
          <w:spacing w:val="-2"/>
        </w:rPr>
        <w:t xml:space="preserve"> </w:t>
      </w:r>
      <w:r>
        <w:t>ve</w:t>
      </w:r>
      <w:r>
        <w:rPr>
          <w:spacing w:val="-2"/>
        </w:rPr>
        <w:t xml:space="preserve"> Kalite</w:t>
      </w:r>
    </w:p>
    <w:p w14:paraId="1EE6DD24" w14:textId="77777777" w:rsidR="00C1297E" w:rsidRPr="00B04892" w:rsidRDefault="00C1297E" w:rsidP="00C1297E">
      <w:pPr>
        <w:pStyle w:val="GvdeMetni"/>
        <w:numPr>
          <w:ilvl w:val="0"/>
          <w:numId w:val="11"/>
        </w:numPr>
        <w:ind w:left="709"/>
        <w:rPr>
          <w:lang w:val="tr"/>
        </w:rPr>
      </w:pPr>
      <w:r w:rsidRPr="00B04892">
        <w:rPr>
          <w:lang w:val="tr"/>
        </w:rPr>
        <w:t xml:space="preserve">Kalite güvencesi sisteminde PUKÖ döngüsünün özellikle “kontrol” ve “önlem alma” aşamalarının sistematik ve kanıta dayalı biçimde yeterince işletilmediği görülmektedir.  </w:t>
      </w:r>
    </w:p>
    <w:p w14:paraId="19BE5E2F" w14:textId="77777777" w:rsidR="00C1297E" w:rsidRPr="00B04892" w:rsidRDefault="00C1297E" w:rsidP="00C1297E">
      <w:pPr>
        <w:pStyle w:val="GvdeMetni"/>
        <w:numPr>
          <w:ilvl w:val="0"/>
          <w:numId w:val="11"/>
        </w:numPr>
        <w:ind w:left="709"/>
        <w:rPr>
          <w:lang w:val="tr"/>
        </w:rPr>
      </w:pPr>
      <w:r w:rsidRPr="00B04892">
        <w:rPr>
          <w:lang w:val="tr"/>
        </w:rPr>
        <w:t xml:space="preserve">İzleme faaliyetlerine ilişkin performans göstergeleri, analiz raporları ve değerlendirme çıktılarının sınırlı olması süreçlerin etkinliğinin ölçülmesini zorlaştırmaktadır.  </w:t>
      </w:r>
    </w:p>
    <w:p w14:paraId="372FFC14" w14:textId="77777777" w:rsidR="00C1297E" w:rsidRPr="00B04892" w:rsidRDefault="00C1297E" w:rsidP="00C1297E">
      <w:pPr>
        <w:pStyle w:val="GvdeMetni"/>
        <w:numPr>
          <w:ilvl w:val="0"/>
          <w:numId w:val="11"/>
        </w:numPr>
        <w:ind w:left="709"/>
        <w:rPr>
          <w:lang w:val="tr"/>
        </w:rPr>
      </w:pPr>
      <w:r w:rsidRPr="00B04892">
        <w:rPr>
          <w:lang w:val="tr"/>
        </w:rPr>
        <w:t xml:space="preserve">Liderlik, insan kaynakları, finansal yönetim ve süreç yönetimi alanlarında iyileştirme faaliyetlerinin somut çıktıları ve karar süreçlerini gösteren kanıtların geliştirilmesine ihtiyaç bulunmaktadır.  </w:t>
      </w:r>
    </w:p>
    <w:p w14:paraId="46E65E49" w14:textId="77777777" w:rsidR="00C1297E" w:rsidRPr="00B04892" w:rsidRDefault="00C1297E" w:rsidP="00C1297E">
      <w:pPr>
        <w:pStyle w:val="GvdeMetni"/>
        <w:numPr>
          <w:ilvl w:val="0"/>
          <w:numId w:val="11"/>
        </w:numPr>
        <w:ind w:left="709"/>
        <w:rPr>
          <w:lang w:val="tr"/>
        </w:rPr>
      </w:pPr>
      <w:r w:rsidRPr="00B04892">
        <w:rPr>
          <w:lang w:val="tr"/>
        </w:rPr>
        <w:t xml:space="preserve">Paydaş katılımı, öğrenci geri bildirimleri ve mezun ilişkileri süreçlerinde geri bildirimlerin karar alma mekanizmalarına yansıdığına dair sistematik kanıtlar sınırlıdır.  </w:t>
      </w:r>
    </w:p>
    <w:p w14:paraId="0EBBFA41" w14:textId="77777777" w:rsidR="00C1297E" w:rsidRPr="00B04892" w:rsidRDefault="00C1297E" w:rsidP="00C1297E">
      <w:pPr>
        <w:pStyle w:val="GvdeMetni"/>
        <w:numPr>
          <w:ilvl w:val="0"/>
          <w:numId w:val="11"/>
        </w:numPr>
        <w:ind w:left="709"/>
        <w:rPr>
          <w:lang w:val="tr"/>
        </w:rPr>
      </w:pPr>
      <w:r w:rsidRPr="00B04892">
        <w:rPr>
          <w:lang w:val="tr"/>
        </w:rPr>
        <w:t xml:space="preserve">Kamuoyunu bilgilendirme ve hesap verebilirlik süreçlerinde etkinlik ve güncellik analizlerinin düzenli olarak yapılmadığı ve raporlanmadığı görülmektedir.  </w:t>
      </w:r>
    </w:p>
    <w:p w14:paraId="5C7C3A05" w14:textId="77777777" w:rsidR="00C1297E" w:rsidRDefault="00C1297E" w:rsidP="00C1297E">
      <w:pPr>
        <w:pStyle w:val="GvdeMetni"/>
        <w:numPr>
          <w:ilvl w:val="0"/>
          <w:numId w:val="11"/>
        </w:numPr>
        <w:ind w:left="709"/>
      </w:pPr>
      <w:r w:rsidRPr="00B04892">
        <w:rPr>
          <w:lang w:val="tr"/>
        </w:rPr>
        <w:t>Uluslararasılaşma süreçlerinde özellikle performans izleme, değerlendirme ve iyileştirme mekanizmalarının kurumsallaşmadığı dikkat çekmektedir.</w:t>
      </w:r>
    </w:p>
    <w:p w14:paraId="24CACAAD" w14:textId="77777777" w:rsidR="00C1297E" w:rsidRDefault="00C1297E" w:rsidP="00C1297E">
      <w:pPr>
        <w:pStyle w:val="Balk3"/>
        <w:spacing w:line="275" w:lineRule="exact"/>
      </w:pPr>
      <w:r>
        <w:t>Eğitim</w:t>
      </w:r>
      <w:r>
        <w:rPr>
          <w:spacing w:val="-1"/>
        </w:rPr>
        <w:t xml:space="preserve"> </w:t>
      </w:r>
      <w:r>
        <w:t xml:space="preserve">ve </w:t>
      </w:r>
      <w:r>
        <w:rPr>
          <w:spacing w:val="-2"/>
        </w:rPr>
        <w:t>Öğretim</w:t>
      </w:r>
    </w:p>
    <w:p w14:paraId="12CE282A" w14:textId="77777777" w:rsidR="00C1297E" w:rsidRPr="00F717B1" w:rsidRDefault="00C1297E" w:rsidP="00C1297E">
      <w:pPr>
        <w:pStyle w:val="GvdeMetni"/>
        <w:numPr>
          <w:ilvl w:val="0"/>
          <w:numId w:val="27"/>
        </w:numPr>
        <w:ind w:left="709"/>
      </w:pPr>
      <w:r w:rsidRPr="00F717B1">
        <w:t xml:space="preserve">PUKÖ (Planla–Uygula–Kontrol Et–Önlem Al) döngüsünün özellikle </w:t>
      </w:r>
      <w:r w:rsidRPr="00F717B1">
        <w:rPr>
          <w:bCs/>
        </w:rPr>
        <w:t>“önlem alma” aşaması</w:t>
      </w:r>
      <w:r w:rsidRPr="00F717B1">
        <w:t xml:space="preserve"> tüm alt ölçütlerde sistematik ve kanıta dayalı şekilde tamamlanmamıştır. </w:t>
      </w:r>
    </w:p>
    <w:p w14:paraId="09E79A85" w14:textId="77777777" w:rsidR="00C1297E" w:rsidRPr="00F717B1" w:rsidRDefault="00C1297E" w:rsidP="00C1297E">
      <w:pPr>
        <w:pStyle w:val="GvdeMetni"/>
        <w:numPr>
          <w:ilvl w:val="0"/>
          <w:numId w:val="27"/>
        </w:numPr>
        <w:ind w:left="709"/>
      </w:pPr>
      <w:r w:rsidRPr="00F717B1">
        <w:t xml:space="preserve">Kontrol faaliyetleri sonucunda elde edilen bulguların </w:t>
      </w:r>
      <w:r w:rsidRPr="00F717B1">
        <w:rPr>
          <w:bCs/>
        </w:rPr>
        <w:t>somut iyileştirme aksiyonlarına dönüştürüldüğünü gösteren kanıtlar</w:t>
      </w:r>
      <w:r w:rsidRPr="00F717B1">
        <w:t xml:space="preserve"> sınırlıdır. </w:t>
      </w:r>
    </w:p>
    <w:p w14:paraId="151F89D4" w14:textId="77777777" w:rsidR="00C1297E" w:rsidRPr="00F717B1" w:rsidRDefault="00C1297E" w:rsidP="00C1297E">
      <w:pPr>
        <w:pStyle w:val="GvdeMetni"/>
        <w:numPr>
          <w:ilvl w:val="0"/>
          <w:numId w:val="27"/>
        </w:numPr>
        <w:ind w:left="709"/>
      </w:pPr>
      <w:r w:rsidRPr="00F717B1">
        <w:t xml:space="preserve">Programların izlenmesi ve güncellenmesine yönelik süreçlerde </w:t>
      </w:r>
      <w:r w:rsidRPr="00F717B1">
        <w:rPr>
          <w:bCs/>
        </w:rPr>
        <w:t>paydaş katılımı (öğrenci, mezun, sektör)</w:t>
      </w:r>
      <w:r w:rsidRPr="00F717B1">
        <w:t xml:space="preserve"> yeterince belgelenmemiştir. </w:t>
      </w:r>
    </w:p>
    <w:p w14:paraId="75F7559E" w14:textId="77777777" w:rsidR="00C1297E" w:rsidRPr="00F717B1" w:rsidRDefault="00C1297E" w:rsidP="00C1297E">
      <w:pPr>
        <w:pStyle w:val="GvdeMetni"/>
        <w:numPr>
          <w:ilvl w:val="0"/>
          <w:numId w:val="27"/>
        </w:numPr>
        <w:ind w:left="709"/>
      </w:pPr>
      <w:r w:rsidRPr="00F717B1">
        <w:t xml:space="preserve">Kalite süreçlerine ilişkin toplantı, karar ve izleme mekanizmalarının </w:t>
      </w:r>
      <w:r w:rsidRPr="00F717B1">
        <w:rPr>
          <w:bCs/>
        </w:rPr>
        <w:t>resmî tutanak ve raporlarla desteklenmesi</w:t>
      </w:r>
      <w:r w:rsidRPr="00F717B1">
        <w:t xml:space="preserve"> gerekmektedir. </w:t>
      </w:r>
    </w:p>
    <w:p w14:paraId="2C9C72CE" w14:textId="77777777" w:rsidR="00C1297E" w:rsidRPr="00F717B1" w:rsidRDefault="00C1297E" w:rsidP="00C1297E">
      <w:pPr>
        <w:pStyle w:val="GvdeMetni"/>
        <w:numPr>
          <w:ilvl w:val="0"/>
          <w:numId w:val="27"/>
        </w:numPr>
        <w:ind w:left="709"/>
      </w:pPr>
      <w:r w:rsidRPr="00F717B1">
        <w:t xml:space="preserve">Bazı alt ölçütlerde yer alan faaliyetler ile sunulan kanıtlar arasında </w:t>
      </w:r>
      <w:r w:rsidRPr="00F717B1">
        <w:rPr>
          <w:bCs/>
        </w:rPr>
        <w:t>doğrudan ilişki kurulmasında eksiklikler</w:t>
      </w:r>
      <w:r w:rsidRPr="00F717B1">
        <w:t xml:space="preserve"> bulunmaktadır. </w:t>
      </w:r>
    </w:p>
    <w:p w14:paraId="08ED0B9A" w14:textId="77777777" w:rsidR="00C1297E" w:rsidRPr="00F717B1" w:rsidRDefault="00C1297E" w:rsidP="00C1297E">
      <w:pPr>
        <w:pStyle w:val="GvdeMetni"/>
        <w:numPr>
          <w:ilvl w:val="0"/>
          <w:numId w:val="27"/>
        </w:numPr>
        <w:ind w:left="709"/>
      </w:pPr>
      <w:r w:rsidRPr="00F717B1">
        <w:t xml:space="preserve">Web sayfası ve duyurular dışında, süreçlerin işleyişini gösteren </w:t>
      </w:r>
      <w:r w:rsidRPr="00F717B1">
        <w:rPr>
          <w:bCs/>
        </w:rPr>
        <w:t>somut doküman (rapor, analiz, karşılaştırma vb.) çeşitliliği artırılmalıdır.</w:t>
      </w:r>
      <w:r w:rsidRPr="00F717B1">
        <w:t xml:space="preserve"> </w:t>
      </w:r>
    </w:p>
    <w:p w14:paraId="08E2C05B" w14:textId="77777777" w:rsidR="00C1297E" w:rsidRPr="00F717B1" w:rsidRDefault="00C1297E" w:rsidP="00C1297E">
      <w:pPr>
        <w:pStyle w:val="GvdeMetni"/>
        <w:numPr>
          <w:ilvl w:val="0"/>
          <w:numId w:val="27"/>
        </w:numPr>
        <w:ind w:left="709"/>
      </w:pPr>
      <w:r w:rsidRPr="00F717B1">
        <w:t xml:space="preserve">Öğrenci geri bildirimlerinin alınmasına rağmen bu verilerin </w:t>
      </w:r>
      <w:r w:rsidRPr="00F717B1">
        <w:rPr>
          <w:bCs/>
        </w:rPr>
        <w:t>sistematik analiz edildiğine ve karar süreçlerine yansıtıldığına dair kanıtlar güçlendirilmelidir.</w:t>
      </w:r>
      <w:r w:rsidRPr="00F717B1">
        <w:t xml:space="preserve"> </w:t>
      </w:r>
    </w:p>
    <w:p w14:paraId="7DFA1961" w14:textId="77777777" w:rsidR="00C1297E" w:rsidRPr="00F717B1" w:rsidRDefault="00C1297E" w:rsidP="00C1297E">
      <w:pPr>
        <w:pStyle w:val="GvdeMetni"/>
        <w:numPr>
          <w:ilvl w:val="0"/>
          <w:numId w:val="27"/>
        </w:numPr>
        <w:ind w:left="709"/>
      </w:pPr>
      <w:r w:rsidRPr="00F717B1">
        <w:t xml:space="preserve">Dezavantajlı gruplara yönelik erişilebilirlik, destek hizmetleri ve izleme süreçlerine ilişkin </w:t>
      </w:r>
      <w:r w:rsidRPr="00F717B1">
        <w:rPr>
          <w:bCs/>
        </w:rPr>
        <w:t>sistematik uygulama ve belgelendirme eksiktir.</w:t>
      </w:r>
      <w:r w:rsidRPr="00F717B1">
        <w:t xml:space="preserve"> </w:t>
      </w:r>
    </w:p>
    <w:p w14:paraId="7EAC9286" w14:textId="77777777" w:rsidR="00C1297E" w:rsidRPr="00F717B1" w:rsidRDefault="00C1297E" w:rsidP="00C1297E">
      <w:pPr>
        <w:pStyle w:val="GvdeMetni"/>
        <w:numPr>
          <w:ilvl w:val="0"/>
          <w:numId w:val="27"/>
        </w:numPr>
        <w:ind w:left="709"/>
      </w:pPr>
      <w:r w:rsidRPr="00F717B1">
        <w:t xml:space="preserve">Sosyal, kültürel ve sportif faaliyetlerin </w:t>
      </w:r>
      <w:r w:rsidRPr="00F717B1">
        <w:rPr>
          <w:bCs/>
        </w:rPr>
        <w:t>planlı, izlenen ve değerlendirilen bir yapı içinde yürütüldüğüne dair kanıtlar sınırlıdır.</w:t>
      </w:r>
      <w:r w:rsidRPr="00F717B1">
        <w:t xml:space="preserve"> </w:t>
      </w:r>
    </w:p>
    <w:p w14:paraId="3D7E1B49" w14:textId="77777777" w:rsidR="00C1297E" w:rsidRDefault="00C1297E" w:rsidP="00C1297E">
      <w:pPr>
        <w:pStyle w:val="GvdeMetni"/>
        <w:numPr>
          <w:ilvl w:val="0"/>
          <w:numId w:val="27"/>
        </w:numPr>
        <w:ind w:left="709"/>
      </w:pPr>
      <w:r w:rsidRPr="00F717B1">
        <w:t>Kariyer Planlaması dersi ve mevcut faaliyetlerin yanında sektör iş birlikleri, mezun izleme sistemi ve uygulamalı kariyer etkinliklerinin artırılması birimin gelişimine katkı sağlayacaktır.</w:t>
      </w:r>
    </w:p>
    <w:p w14:paraId="29E99C0F" w14:textId="77777777" w:rsidR="00C1297E" w:rsidRDefault="00C1297E" w:rsidP="00C1297E">
      <w:pPr>
        <w:pStyle w:val="Balk3"/>
      </w:pPr>
      <w:r>
        <w:t>Araştırma</w:t>
      </w:r>
      <w:r>
        <w:rPr>
          <w:spacing w:val="-1"/>
        </w:rPr>
        <w:t xml:space="preserve"> </w:t>
      </w:r>
      <w:r>
        <w:t>ve</w:t>
      </w:r>
      <w:r>
        <w:rPr>
          <w:spacing w:val="-1"/>
        </w:rPr>
        <w:t xml:space="preserve"> </w:t>
      </w:r>
      <w:r>
        <w:rPr>
          <w:spacing w:val="-2"/>
        </w:rPr>
        <w:t>Geliştirme</w:t>
      </w:r>
    </w:p>
    <w:p w14:paraId="0214AB71" w14:textId="77777777" w:rsidR="00C1297E" w:rsidRPr="005872D6" w:rsidRDefault="00C1297E" w:rsidP="00C1297E">
      <w:pPr>
        <w:pStyle w:val="GvdeMetni"/>
        <w:numPr>
          <w:ilvl w:val="0"/>
          <w:numId w:val="12"/>
        </w:numPr>
        <w:ind w:left="709"/>
        <w:rPr>
          <w:bCs/>
          <w:iCs/>
        </w:rPr>
      </w:pPr>
      <w:r w:rsidRPr="005872D6">
        <w:rPr>
          <w:bCs/>
          <w:iCs/>
        </w:rPr>
        <w:t>Araştırma ve Geliştirme süreçlerine yönelik uygulamalara öğrencilerin katılımının arttırılması veya öğrenciler üzerinden çalışmaların yapılması söylenebilir.</w:t>
      </w:r>
    </w:p>
    <w:p w14:paraId="6E01C62B" w14:textId="77777777" w:rsidR="00C1297E" w:rsidRPr="005872D6" w:rsidRDefault="00C1297E" w:rsidP="00C1297E">
      <w:pPr>
        <w:pStyle w:val="GvdeMetni"/>
        <w:numPr>
          <w:ilvl w:val="0"/>
          <w:numId w:val="12"/>
        </w:numPr>
        <w:ind w:left="709"/>
        <w:rPr>
          <w:b/>
          <w:bCs/>
          <w:iCs/>
        </w:rPr>
      </w:pPr>
      <w:r w:rsidRPr="005872D6">
        <w:t xml:space="preserve">İzleme sonuçlarına dayalı </w:t>
      </w:r>
      <w:r w:rsidRPr="005872D6">
        <w:rPr>
          <w:bCs/>
        </w:rPr>
        <w:t>sistematik iyileştirme faaliyetlerinin sınırlı olması</w:t>
      </w:r>
    </w:p>
    <w:p w14:paraId="551C61B3" w14:textId="77777777" w:rsidR="00C1297E" w:rsidRPr="005872D6" w:rsidRDefault="00C1297E" w:rsidP="00C1297E">
      <w:pPr>
        <w:pStyle w:val="GvdeMetni"/>
        <w:numPr>
          <w:ilvl w:val="0"/>
          <w:numId w:val="12"/>
        </w:numPr>
        <w:ind w:left="709"/>
        <w:rPr>
          <w:b/>
          <w:bCs/>
          <w:iCs/>
        </w:rPr>
      </w:pPr>
      <w:r w:rsidRPr="005872D6">
        <w:t xml:space="preserve">İyileştirme süreçlerine ilişkin </w:t>
      </w:r>
      <w:r w:rsidRPr="005872D6">
        <w:rPr>
          <w:bCs/>
        </w:rPr>
        <w:t>kanıtların yetersiz olması</w:t>
      </w:r>
    </w:p>
    <w:p w14:paraId="3CDCE72B" w14:textId="77777777" w:rsidR="00C1297E" w:rsidRPr="005872D6" w:rsidRDefault="00C1297E" w:rsidP="00C1297E">
      <w:pPr>
        <w:pStyle w:val="GvdeMetni"/>
        <w:numPr>
          <w:ilvl w:val="0"/>
          <w:numId w:val="12"/>
        </w:numPr>
        <w:ind w:left="709"/>
        <w:rPr>
          <w:b/>
          <w:bCs/>
          <w:iCs/>
        </w:rPr>
      </w:pPr>
      <w:r w:rsidRPr="005872D6">
        <w:t xml:space="preserve">Öğrencilerin araştırma faaliyetlerine katılımının </w:t>
      </w:r>
      <w:r w:rsidRPr="005872D6">
        <w:rPr>
          <w:bCs/>
        </w:rPr>
        <w:t>ölçülebilir şekilde izlenmemesi</w:t>
      </w:r>
      <w:r w:rsidRPr="005872D6">
        <w:t xml:space="preserve"> </w:t>
      </w:r>
    </w:p>
    <w:p w14:paraId="019D3FFB" w14:textId="77777777" w:rsidR="00C1297E" w:rsidRDefault="00C1297E" w:rsidP="00C1297E">
      <w:pPr>
        <w:pStyle w:val="GvdeMetni"/>
        <w:numPr>
          <w:ilvl w:val="0"/>
          <w:numId w:val="12"/>
        </w:numPr>
        <w:ind w:left="709"/>
      </w:pPr>
      <w:r w:rsidRPr="005872D6">
        <w:t xml:space="preserve">Birim düzeyinde </w:t>
      </w:r>
      <w:r w:rsidRPr="005872D6">
        <w:rPr>
          <w:bCs/>
        </w:rPr>
        <w:t>düzenli ve sistematik izleme mekanizmalarının eksikliği</w:t>
      </w:r>
    </w:p>
    <w:p w14:paraId="08AC2E1E" w14:textId="77777777" w:rsidR="00C1297E" w:rsidRDefault="00C1297E" w:rsidP="00C1297E">
      <w:pPr>
        <w:pStyle w:val="Balk3"/>
      </w:pPr>
      <w:r>
        <w:t>Toplumsal</w:t>
      </w:r>
      <w:r>
        <w:rPr>
          <w:spacing w:val="-1"/>
        </w:rPr>
        <w:t xml:space="preserve"> </w:t>
      </w:r>
      <w:r>
        <w:rPr>
          <w:spacing w:val="-2"/>
        </w:rPr>
        <w:t>Katkı</w:t>
      </w:r>
    </w:p>
    <w:p w14:paraId="5071F5A3" w14:textId="77777777" w:rsidR="00C1297E" w:rsidRPr="005A7E98" w:rsidRDefault="00C1297E" w:rsidP="00C1297E">
      <w:pPr>
        <w:pStyle w:val="GvdeMetni"/>
        <w:numPr>
          <w:ilvl w:val="0"/>
          <w:numId w:val="23"/>
        </w:numPr>
      </w:pPr>
      <w:r w:rsidRPr="005A7E98">
        <w:t>Toplumsal katkı süreçlerinin yönetimine yönelik kontrol etme faaliyetlerine ait kanıtlar eklenmelidir.</w:t>
      </w:r>
    </w:p>
    <w:p w14:paraId="3EE95128" w14:textId="77777777" w:rsidR="00C1297E" w:rsidRPr="005A7E98" w:rsidRDefault="00C1297E" w:rsidP="00C1297E">
      <w:pPr>
        <w:pStyle w:val="GvdeMetni"/>
        <w:numPr>
          <w:ilvl w:val="0"/>
          <w:numId w:val="23"/>
        </w:numPr>
      </w:pPr>
      <w:r w:rsidRPr="005A7E98">
        <w:t>Toplumsal katkı süreçlerinin yönetimine yönelik önlem alma faaliyetlerine ait kanıtlar eklenmelidir.</w:t>
      </w:r>
    </w:p>
    <w:p w14:paraId="17DB5316" w14:textId="77777777" w:rsidR="00C1297E" w:rsidRPr="00C1297E" w:rsidRDefault="00C1297E" w:rsidP="00C1297E">
      <w:pPr>
        <w:pStyle w:val="Balk3"/>
        <w:numPr>
          <w:ilvl w:val="0"/>
          <w:numId w:val="23"/>
        </w:numPr>
        <w:rPr>
          <w:b w:val="0"/>
          <w:i w:val="0"/>
          <w:spacing w:val="-2"/>
        </w:rPr>
      </w:pPr>
      <w:r w:rsidRPr="00C1297E">
        <w:rPr>
          <w:b w:val="0"/>
          <w:i w:val="0"/>
        </w:rPr>
        <w:t>Faaliyetlerin topluma fayda sağlama düzeyleri ve yaygın etkileri ölçülmelidir.</w:t>
      </w:r>
    </w:p>
    <w:p w14:paraId="540F2784" w14:textId="77777777" w:rsidR="00B209D0" w:rsidRDefault="00B209D0" w:rsidP="00C1297E">
      <w:pPr>
        <w:pStyle w:val="ListeParagraf"/>
        <w:tabs>
          <w:tab w:val="left" w:pos="863"/>
        </w:tabs>
        <w:spacing w:before="8" w:line="355" w:lineRule="auto"/>
        <w:ind w:right="140" w:firstLine="0"/>
        <w:jc w:val="both"/>
        <w:rPr>
          <w:sz w:val="24"/>
        </w:rPr>
      </w:pPr>
    </w:p>
    <w:sectPr w:rsidR="00B209D0">
      <w:pgSz w:w="11910" w:h="16840"/>
      <w:pgMar w:top="1340" w:right="1275" w:bottom="920" w:left="1417" w:header="0" w:footer="72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6CB6C" w14:textId="77777777" w:rsidR="009B77AD" w:rsidRDefault="009B77AD">
      <w:r>
        <w:separator/>
      </w:r>
    </w:p>
  </w:endnote>
  <w:endnote w:type="continuationSeparator" w:id="0">
    <w:p w14:paraId="3C94D309" w14:textId="77777777" w:rsidR="009B77AD" w:rsidRDefault="009B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7597A" w14:textId="77777777" w:rsidR="002C0EBD" w:rsidRDefault="002C0EBD">
    <w:pPr>
      <w:pStyle w:val="GvdeMetni"/>
      <w:spacing w:line="14" w:lineRule="auto"/>
      <w:rPr>
        <w:sz w:val="20"/>
      </w:rPr>
    </w:pPr>
    <w:r>
      <w:rPr>
        <w:noProof/>
        <w:sz w:val="20"/>
        <w:lang w:eastAsia="tr-TR"/>
      </w:rPr>
      <mc:AlternateContent>
        <mc:Choice Requires="wps">
          <w:drawing>
            <wp:anchor distT="0" distB="0" distL="0" distR="0" simplePos="0" relativeHeight="251657216" behindDoc="1" locked="0" layoutInCell="1" allowOverlap="1" wp14:anchorId="2037CC59" wp14:editId="17A74727">
              <wp:simplePos x="0" y="0"/>
              <wp:positionH relativeFrom="page">
                <wp:posOffset>887983</wp:posOffset>
              </wp:positionH>
              <wp:positionV relativeFrom="page">
                <wp:posOffset>10095039</wp:posOffset>
              </wp:positionV>
              <wp:extent cx="5556885" cy="307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885" cy="307340"/>
                      </a:xfrm>
                      <a:prstGeom prst="rect">
                        <a:avLst/>
                      </a:prstGeom>
                    </wps:spPr>
                    <wps:txbx>
                      <w:txbxContent>
                        <w:p w14:paraId="6810BF2A" w14:textId="77777777" w:rsidR="002C0EBD" w:rsidRDefault="002C0EBD">
                          <w:pPr>
                            <w:spacing w:line="224" w:lineRule="exact"/>
                            <w:ind w:left="20"/>
                            <w:rPr>
                              <w:rFonts w:ascii="Calibri" w:hAnsi="Calibri"/>
                              <w:sz w:val="20"/>
                            </w:rPr>
                          </w:pPr>
                          <w:r>
                            <w:rPr>
                              <w:rFonts w:ascii="Calibri" w:hAnsi="Calibri"/>
                              <w:color w:val="1F4E79"/>
                              <w:sz w:val="20"/>
                            </w:rPr>
                            <w:t>Kütahya</w:t>
                          </w:r>
                          <w:r>
                            <w:rPr>
                              <w:rFonts w:ascii="Calibri" w:hAnsi="Calibri"/>
                              <w:color w:val="1F4E79"/>
                              <w:spacing w:val="31"/>
                              <w:sz w:val="20"/>
                            </w:rPr>
                            <w:t xml:space="preserve"> </w:t>
                          </w:r>
                          <w:r>
                            <w:rPr>
                              <w:rFonts w:ascii="Calibri" w:hAnsi="Calibri"/>
                              <w:color w:val="1F4E79"/>
                              <w:sz w:val="20"/>
                            </w:rPr>
                            <w:t>Dumlupınar</w:t>
                          </w:r>
                          <w:r>
                            <w:rPr>
                              <w:rFonts w:ascii="Calibri" w:hAnsi="Calibri"/>
                              <w:color w:val="1F4E79"/>
                              <w:spacing w:val="34"/>
                              <w:sz w:val="20"/>
                            </w:rPr>
                            <w:t xml:space="preserve"> </w:t>
                          </w:r>
                          <w:r>
                            <w:rPr>
                              <w:rFonts w:ascii="Calibri" w:hAnsi="Calibri"/>
                              <w:color w:val="1F4E79"/>
                              <w:sz w:val="20"/>
                            </w:rPr>
                            <w:t>Üniversitesi</w:t>
                          </w:r>
                          <w:r>
                            <w:rPr>
                              <w:rFonts w:ascii="Calibri" w:hAnsi="Calibri"/>
                              <w:color w:val="1F4E79"/>
                              <w:spacing w:val="35"/>
                              <w:sz w:val="20"/>
                            </w:rPr>
                            <w:t xml:space="preserve"> </w:t>
                          </w:r>
                          <w:r>
                            <w:rPr>
                              <w:rFonts w:ascii="Calibri" w:hAnsi="Calibri"/>
                              <w:color w:val="1F4E79"/>
                              <w:sz w:val="20"/>
                            </w:rPr>
                            <w:t>Kalite</w:t>
                          </w:r>
                          <w:r>
                            <w:rPr>
                              <w:rFonts w:ascii="Calibri" w:hAnsi="Calibri"/>
                              <w:color w:val="1F4E79"/>
                              <w:spacing w:val="34"/>
                              <w:sz w:val="20"/>
                            </w:rPr>
                            <w:t xml:space="preserve"> </w:t>
                          </w:r>
                          <w:r>
                            <w:rPr>
                              <w:rFonts w:ascii="Calibri" w:hAnsi="Calibri"/>
                              <w:color w:val="1F4E79"/>
                              <w:sz w:val="20"/>
                            </w:rPr>
                            <w:t>Koordinatörlüğü-</w:t>
                          </w:r>
                          <w:r>
                            <w:rPr>
                              <w:rFonts w:ascii="Calibri" w:hAnsi="Calibri"/>
                              <w:color w:val="1F4E79"/>
                              <w:spacing w:val="35"/>
                              <w:sz w:val="20"/>
                            </w:rPr>
                            <w:t xml:space="preserve"> </w:t>
                          </w:r>
                          <w:r>
                            <w:rPr>
                              <w:rFonts w:ascii="Calibri" w:hAnsi="Calibri"/>
                              <w:color w:val="1F4E79"/>
                              <w:sz w:val="20"/>
                            </w:rPr>
                            <w:t>Birim</w:t>
                          </w:r>
                          <w:r>
                            <w:rPr>
                              <w:rFonts w:ascii="Calibri" w:hAnsi="Calibri"/>
                              <w:color w:val="1F4E79"/>
                              <w:spacing w:val="33"/>
                              <w:sz w:val="20"/>
                            </w:rPr>
                            <w:t xml:space="preserve"> </w:t>
                          </w:r>
                          <w:r>
                            <w:rPr>
                              <w:rFonts w:ascii="Calibri" w:hAnsi="Calibri"/>
                              <w:color w:val="1F4E79"/>
                              <w:sz w:val="20"/>
                            </w:rPr>
                            <w:t>Akran</w:t>
                          </w:r>
                          <w:r>
                            <w:rPr>
                              <w:rFonts w:ascii="Calibri" w:hAnsi="Calibri"/>
                              <w:color w:val="1F4E79"/>
                              <w:spacing w:val="34"/>
                              <w:sz w:val="20"/>
                            </w:rPr>
                            <w:t xml:space="preserve"> </w:t>
                          </w:r>
                          <w:r>
                            <w:rPr>
                              <w:rFonts w:ascii="Calibri" w:hAnsi="Calibri"/>
                              <w:color w:val="1F4E79"/>
                              <w:sz w:val="20"/>
                            </w:rPr>
                            <w:t>Değerlendirme</w:t>
                          </w:r>
                          <w:r>
                            <w:rPr>
                              <w:rFonts w:ascii="Calibri" w:hAnsi="Calibri"/>
                              <w:color w:val="1F4E79"/>
                              <w:spacing w:val="35"/>
                              <w:sz w:val="20"/>
                            </w:rPr>
                            <w:t xml:space="preserve"> </w:t>
                          </w:r>
                          <w:r>
                            <w:rPr>
                              <w:rFonts w:ascii="Calibri" w:hAnsi="Calibri"/>
                              <w:color w:val="1F4E79"/>
                              <w:sz w:val="20"/>
                            </w:rPr>
                            <w:t>Raporu</w:t>
                          </w:r>
                          <w:r>
                            <w:rPr>
                              <w:rFonts w:ascii="Calibri" w:hAnsi="Calibri"/>
                              <w:color w:val="1F4E79"/>
                              <w:spacing w:val="37"/>
                              <w:sz w:val="20"/>
                            </w:rPr>
                            <w:t xml:space="preserve"> </w:t>
                          </w:r>
                          <w:r>
                            <w:rPr>
                              <w:rFonts w:ascii="Calibri" w:hAnsi="Calibri"/>
                              <w:color w:val="1F4E79"/>
                              <w:spacing w:val="-2"/>
                              <w:sz w:val="20"/>
                            </w:rPr>
                            <w:t>Hazırlama</w:t>
                          </w:r>
                        </w:p>
                        <w:p w14:paraId="6582A7A4" w14:textId="77777777" w:rsidR="002C0EBD" w:rsidRDefault="002C0EBD">
                          <w:pPr>
                            <w:spacing w:line="244" w:lineRule="exact"/>
                            <w:ind w:left="20"/>
                            <w:rPr>
                              <w:rFonts w:ascii="Calibri" w:hAnsi="Calibri"/>
                              <w:sz w:val="20"/>
                            </w:rPr>
                          </w:pPr>
                          <w:r>
                            <w:rPr>
                              <w:rFonts w:ascii="Calibri" w:hAnsi="Calibri"/>
                              <w:color w:val="1F4E79"/>
                              <w:spacing w:val="-2"/>
                              <w:sz w:val="20"/>
                            </w:rPr>
                            <w:t>Kılavuzu</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37CC59" id="_x0000_t202" coordsize="21600,21600" o:spt="202" path="m,l,21600r21600,l21600,xe">
              <v:stroke joinstyle="miter"/>
              <v:path gradientshapeok="t" o:connecttype="rect"/>
            </v:shapetype>
            <v:shape id="Textbox 2" o:spid="_x0000_s1026" type="#_x0000_t202" style="position:absolute;margin-left:69.9pt;margin-top:794.9pt;width:437.55pt;height:2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" filled="f" stroked="f">
              <v:textbox inset="0,0,0,0">
                <w:txbxContent>
                  <w:p w14:paraId="6810BF2A" w14:textId="77777777" w:rsidR="002C0EBD" w:rsidRDefault="002C0EBD">
                    <w:pPr>
                      <w:spacing w:line="224" w:lineRule="exact"/>
                      <w:ind w:left="20"/>
                      <w:rPr>
                        <w:rFonts w:ascii="Calibri" w:hAnsi="Calibri"/>
                        <w:sz w:val="20"/>
                      </w:rPr>
                    </w:pPr>
                    <w:r>
                      <w:rPr>
                        <w:rFonts w:ascii="Calibri" w:hAnsi="Calibri"/>
                        <w:color w:val="1F4E79"/>
                        <w:sz w:val="20"/>
                      </w:rPr>
                      <w:t>Kütahya</w:t>
                    </w:r>
                    <w:r>
                      <w:rPr>
                        <w:rFonts w:ascii="Calibri" w:hAnsi="Calibri"/>
                        <w:color w:val="1F4E79"/>
                        <w:spacing w:val="31"/>
                        <w:sz w:val="20"/>
                      </w:rPr>
                      <w:t xml:space="preserve"> </w:t>
                    </w:r>
                    <w:r>
                      <w:rPr>
                        <w:rFonts w:ascii="Calibri" w:hAnsi="Calibri"/>
                        <w:color w:val="1F4E79"/>
                        <w:sz w:val="20"/>
                      </w:rPr>
                      <w:t>Dumlupınar</w:t>
                    </w:r>
                    <w:r>
                      <w:rPr>
                        <w:rFonts w:ascii="Calibri" w:hAnsi="Calibri"/>
                        <w:color w:val="1F4E79"/>
                        <w:spacing w:val="34"/>
                        <w:sz w:val="20"/>
                      </w:rPr>
                      <w:t xml:space="preserve"> </w:t>
                    </w:r>
                    <w:r>
                      <w:rPr>
                        <w:rFonts w:ascii="Calibri" w:hAnsi="Calibri"/>
                        <w:color w:val="1F4E79"/>
                        <w:sz w:val="20"/>
                      </w:rPr>
                      <w:t>Üniversitesi</w:t>
                    </w:r>
                    <w:r>
                      <w:rPr>
                        <w:rFonts w:ascii="Calibri" w:hAnsi="Calibri"/>
                        <w:color w:val="1F4E79"/>
                        <w:spacing w:val="35"/>
                        <w:sz w:val="20"/>
                      </w:rPr>
                      <w:t xml:space="preserve"> </w:t>
                    </w:r>
                    <w:r>
                      <w:rPr>
                        <w:rFonts w:ascii="Calibri" w:hAnsi="Calibri"/>
                        <w:color w:val="1F4E79"/>
                        <w:sz w:val="20"/>
                      </w:rPr>
                      <w:t>Kalite</w:t>
                    </w:r>
                    <w:r>
                      <w:rPr>
                        <w:rFonts w:ascii="Calibri" w:hAnsi="Calibri"/>
                        <w:color w:val="1F4E79"/>
                        <w:spacing w:val="34"/>
                        <w:sz w:val="20"/>
                      </w:rPr>
                      <w:t xml:space="preserve"> </w:t>
                    </w:r>
                    <w:r>
                      <w:rPr>
                        <w:rFonts w:ascii="Calibri" w:hAnsi="Calibri"/>
                        <w:color w:val="1F4E79"/>
                        <w:sz w:val="20"/>
                      </w:rPr>
                      <w:t>Koordinatörlüğü-</w:t>
                    </w:r>
                    <w:r>
                      <w:rPr>
                        <w:rFonts w:ascii="Calibri" w:hAnsi="Calibri"/>
                        <w:color w:val="1F4E79"/>
                        <w:spacing w:val="35"/>
                        <w:sz w:val="20"/>
                      </w:rPr>
                      <w:t xml:space="preserve"> </w:t>
                    </w:r>
                    <w:r>
                      <w:rPr>
                        <w:rFonts w:ascii="Calibri" w:hAnsi="Calibri"/>
                        <w:color w:val="1F4E79"/>
                        <w:sz w:val="20"/>
                      </w:rPr>
                      <w:t>Birim</w:t>
                    </w:r>
                    <w:r>
                      <w:rPr>
                        <w:rFonts w:ascii="Calibri" w:hAnsi="Calibri"/>
                        <w:color w:val="1F4E79"/>
                        <w:spacing w:val="33"/>
                        <w:sz w:val="20"/>
                      </w:rPr>
                      <w:t xml:space="preserve"> </w:t>
                    </w:r>
                    <w:r>
                      <w:rPr>
                        <w:rFonts w:ascii="Calibri" w:hAnsi="Calibri"/>
                        <w:color w:val="1F4E79"/>
                        <w:sz w:val="20"/>
                      </w:rPr>
                      <w:t>Akran</w:t>
                    </w:r>
                    <w:r>
                      <w:rPr>
                        <w:rFonts w:ascii="Calibri" w:hAnsi="Calibri"/>
                        <w:color w:val="1F4E79"/>
                        <w:spacing w:val="34"/>
                        <w:sz w:val="20"/>
                      </w:rPr>
                      <w:t xml:space="preserve"> </w:t>
                    </w:r>
                    <w:r>
                      <w:rPr>
                        <w:rFonts w:ascii="Calibri" w:hAnsi="Calibri"/>
                        <w:color w:val="1F4E79"/>
                        <w:sz w:val="20"/>
                      </w:rPr>
                      <w:t>Değerlendirme</w:t>
                    </w:r>
                    <w:r>
                      <w:rPr>
                        <w:rFonts w:ascii="Calibri" w:hAnsi="Calibri"/>
                        <w:color w:val="1F4E79"/>
                        <w:spacing w:val="35"/>
                        <w:sz w:val="20"/>
                      </w:rPr>
                      <w:t xml:space="preserve"> </w:t>
                    </w:r>
                    <w:r>
                      <w:rPr>
                        <w:rFonts w:ascii="Calibri" w:hAnsi="Calibri"/>
                        <w:color w:val="1F4E79"/>
                        <w:sz w:val="20"/>
                      </w:rPr>
                      <w:t>Raporu</w:t>
                    </w:r>
                    <w:r>
                      <w:rPr>
                        <w:rFonts w:ascii="Calibri" w:hAnsi="Calibri"/>
                        <w:color w:val="1F4E79"/>
                        <w:spacing w:val="37"/>
                        <w:sz w:val="20"/>
                      </w:rPr>
                      <w:t xml:space="preserve"> </w:t>
                    </w:r>
                    <w:r>
                      <w:rPr>
                        <w:rFonts w:ascii="Calibri" w:hAnsi="Calibri"/>
                        <w:color w:val="1F4E79"/>
                        <w:spacing w:val="-2"/>
                        <w:sz w:val="20"/>
                      </w:rPr>
                      <w:t>Hazırlama</w:t>
                    </w:r>
                  </w:p>
                  <w:p w14:paraId="6582A7A4" w14:textId="77777777" w:rsidR="002C0EBD" w:rsidRDefault="002C0EBD">
                    <w:pPr>
                      <w:spacing w:line="244" w:lineRule="exact"/>
                      <w:ind w:left="20"/>
                      <w:rPr>
                        <w:rFonts w:ascii="Calibri" w:hAnsi="Calibri"/>
                        <w:sz w:val="20"/>
                      </w:rPr>
                    </w:pPr>
                    <w:r>
                      <w:rPr>
                        <w:rFonts w:ascii="Calibri" w:hAnsi="Calibri"/>
                        <w:color w:val="1F4E79"/>
                        <w:spacing w:val="-2"/>
                        <w:sz w:val="20"/>
                      </w:rPr>
                      <w:t>Kılavuzu</w:t>
                    </w:r>
                  </w:p>
                </w:txbxContent>
              </v:textbox>
              <w10:wrap anchorx="page" anchory="page"/>
            </v:shape>
          </w:pict>
        </mc:Fallback>
      </mc:AlternateContent>
    </w:r>
    <w:r>
      <w:rPr>
        <w:noProof/>
        <w:sz w:val="20"/>
        <w:lang w:eastAsia="tr-TR"/>
      </w:rPr>
      <mc:AlternateContent>
        <mc:Choice Requires="wps">
          <w:drawing>
            <wp:anchor distT="0" distB="0" distL="0" distR="0" simplePos="0" relativeHeight="251659264" behindDoc="1" locked="0" layoutInCell="1" allowOverlap="1" wp14:anchorId="07616E53" wp14:editId="3FD220BF">
              <wp:simplePos x="0" y="0"/>
              <wp:positionH relativeFrom="page">
                <wp:posOffset>6512306</wp:posOffset>
              </wp:positionH>
              <wp:positionV relativeFrom="page">
                <wp:posOffset>10097325</wp:posOffset>
              </wp:positionV>
              <wp:extent cx="199390" cy="158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58750"/>
                      </a:xfrm>
                      <a:prstGeom prst="rect">
                        <a:avLst/>
                      </a:prstGeom>
                    </wps:spPr>
                    <wps:txbx>
                      <w:txbxContent>
                        <w:p w14:paraId="493F0179" w14:textId="010380E6" w:rsidR="002C0EBD" w:rsidRDefault="002C0EBD">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9B77AD">
                            <w:rPr>
                              <w:rFonts w:ascii="Calibri"/>
                              <w:noProof/>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07616E53" id="_x0000_t202" coordsize="21600,21600" o:spt="202" path="m,l,21600r21600,l21600,xe">
              <v:stroke joinstyle="miter"/>
              <v:path gradientshapeok="t" o:connecttype="rect"/>
            </v:shapetype>
            <v:shape id="Textbox 3" o:spid="_x0000_s1027" type="#_x0000_t202" style="position:absolute;margin-left:512.8pt;margin-top:795.05pt;width:15.7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" filled="f" stroked="f">
              <v:path arrowok="t"/>
              <v:textbox inset="0,0,0,0">
                <w:txbxContent>
                  <w:p w14:paraId="493F0179" w14:textId="010380E6" w:rsidR="002C0EBD" w:rsidRDefault="002C0EBD">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9B77AD">
                      <w:rPr>
                        <w:rFonts w:ascii="Calibri"/>
                        <w:noProof/>
                        <w:spacing w:val="-5"/>
                        <w:sz w:val="21"/>
                      </w:rPr>
                      <w:t>1</w:t>
                    </w:r>
                    <w:r>
                      <w:rPr>
                        <w:rFonts w:ascii="Calibri"/>
                        <w:spacing w:val="-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AFF5" w14:textId="77777777" w:rsidR="002C0EBD" w:rsidRDefault="002C0EBD">
    <w:pPr>
      <w:pStyle w:val="GvdeMetni"/>
      <w:spacing w:line="14" w:lineRule="auto"/>
      <w:rPr>
        <w:sz w:val="20"/>
      </w:rPr>
    </w:pPr>
    <w:r>
      <w:rPr>
        <w:noProof/>
        <w:sz w:val="20"/>
        <w:lang w:eastAsia="tr-TR"/>
      </w:rPr>
      <mc:AlternateContent>
        <mc:Choice Requires="wps">
          <w:drawing>
            <wp:anchor distT="0" distB="0" distL="0" distR="0" simplePos="0" relativeHeight="251661312" behindDoc="1" locked="0" layoutInCell="1" allowOverlap="1" wp14:anchorId="7B3F1ADF" wp14:editId="3EF6D4E6">
              <wp:simplePos x="0" y="0"/>
              <wp:positionH relativeFrom="page">
                <wp:posOffset>887983</wp:posOffset>
              </wp:positionH>
              <wp:positionV relativeFrom="page">
                <wp:posOffset>10095039</wp:posOffset>
              </wp:positionV>
              <wp:extent cx="5556885" cy="307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885" cy="307340"/>
                      </a:xfrm>
                      <a:prstGeom prst="rect">
                        <a:avLst/>
                      </a:prstGeom>
                    </wps:spPr>
                    <wps:txbx>
                      <w:txbxContent>
                        <w:p w14:paraId="52C9A874" w14:textId="77777777" w:rsidR="002C0EBD" w:rsidRDefault="002C0EBD" w:rsidP="007F0EC3">
                          <w:pPr>
                            <w:spacing w:line="244" w:lineRule="exact"/>
                            <w:rPr>
                              <w:rFonts w:ascii="Calibri" w:hAnsi="Calibri"/>
                              <w:sz w:val="20"/>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3F1ADF" id="_x0000_t202" coordsize="21600,21600" o:spt="202" path="m,l,21600r21600,l21600,xe">
              <v:stroke joinstyle="miter"/>
              <v:path gradientshapeok="t" o:connecttype="rect"/>
            </v:shapetype>
            <v:shape id="Textbox 1" o:spid="_x0000_s1028" type="#_x0000_t202" style="position:absolute;margin-left:69.9pt;margin-top:794.9pt;width:437.55pt;height:2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" filled="f" stroked="f">
              <v:textbox inset="0,0,0,0">
                <w:txbxContent>
                  <w:p w14:paraId="52C9A874" w14:textId="77777777" w:rsidR="002C0EBD" w:rsidRDefault="002C0EBD" w:rsidP="007F0EC3">
                    <w:pPr>
                      <w:spacing w:line="244" w:lineRule="exact"/>
                      <w:rPr>
                        <w:rFonts w:ascii="Calibri" w:hAnsi="Calibri"/>
                        <w:sz w:val="20"/>
                      </w:rPr>
                    </w:pPr>
                  </w:p>
                </w:txbxContent>
              </v:textbox>
              <w10:wrap anchorx="page" anchory="page"/>
            </v:shape>
          </w:pict>
        </mc:Fallback>
      </mc:AlternateContent>
    </w:r>
    <w:r>
      <w:rPr>
        <w:noProof/>
        <w:sz w:val="20"/>
        <w:lang w:eastAsia="tr-TR"/>
      </w:rPr>
      <mc:AlternateContent>
        <mc:Choice Requires="wps">
          <w:drawing>
            <wp:anchor distT="0" distB="0" distL="0" distR="0" simplePos="0" relativeHeight="251662336" behindDoc="1" locked="0" layoutInCell="1" allowOverlap="1" wp14:anchorId="1E524703" wp14:editId="557AEE31">
              <wp:simplePos x="0" y="0"/>
              <wp:positionH relativeFrom="page">
                <wp:posOffset>6486905</wp:posOffset>
              </wp:positionH>
              <wp:positionV relativeFrom="page">
                <wp:posOffset>10097325</wp:posOffset>
              </wp:positionV>
              <wp:extent cx="224790" cy="158750"/>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58750"/>
                      </a:xfrm>
                      <a:prstGeom prst="rect">
                        <a:avLst/>
                      </a:prstGeom>
                    </wps:spPr>
                    <wps:txbx>
                      <w:txbxContent>
                        <w:p w14:paraId="2E43A3B7" w14:textId="77777777" w:rsidR="002C0EBD" w:rsidRDefault="002C0EBD">
                          <w:pPr>
                            <w:spacing w:line="234" w:lineRule="exact"/>
                            <w:ind w:left="60"/>
                            <w:rPr>
                              <w:rFonts w:ascii="Calibri"/>
                              <w:sz w:val="21"/>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24703" id="_x0000_s1029" type="#_x0000_t202" style="position:absolute;margin-left:510.8pt;margin-top:795.05pt;width:17.7pt;height:1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" filled="f" stroked="f">
              <v:textbox inset="0,0,0,0">
                <w:txbxContent>
                  <w:p w14:paraId="2E43A3B7" w14:textId="77777777" w:rsidR="002C0EBD" w:rsidRDefault="002C0EBD">
                    <w:pPr>
                      <w:spacing w:line="234" w:lineRule="exact"/>
                      <w:ind w:left="60"/>
                      <w:rPr>
                        <w:rFonts w:ascii="Calibri"/>
                        <w:sz w:val="21"/>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4FC1" w14:textId="77777777" w:rsidR="002C0EBD" w:rsidRDefault="002C0EBD">
    <w:pPr>
      <w:pStyle w:val="GvdeMetni"/>
      <w:spacing w:line="14" w:lineRule="auto"/>
      <w:rPr>
        <w:sz w:val="20"/>
      </w:rPr>
    </w:pPr>
    <w:r>
      <w:rPr>
        <w:noProof/>
        <w:sz w:val="20"/>
        <w:lang w:eastAsia="tr-TR"/>
      </w:rPr>
      <mc:AlternateContent>
        <mc:Choice Requires="wps">
          <w:drawing>
            <wp:anchor distT="0" distB="0" distL="0" distR="0" simplePos="0" relativeHeight="251664384" behindDoc="1" locked="0" layoutInCell="1" allowOverlap="1" wp14:anchorId="3707DE36" wp14:editId="43E47FDB">
              <wp:simplePos x="0" y="0"/>
              <wp:positionH relativeFrom="page">
                <wp:posOffset>887983</wp:posOffset>
              </wp:positionH>
              <wp:positionV relativeFrom="page">
                <wp:posOffset>10095039</wp:posOffset>
              </wp:positionV>
              <wp:extent cx="5556885" cy="307340"/>
              <wp:effectExtent l="0" t="0" r="0" b="0"/>
              <wp:wrapNone/>
              <wp:docPr id="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885" cy="307340"/>
                      </a:xfrm>
                      <a:prstGeom prst="rect">
                        <a:avLst/>
                      </a:prstGeom>
                    </wps:spPr>
                    <wps:txbx>
                      <w:txbxContent>
                        <w:p w14:paraId="1F00631F" w14:textId="77777777" w:rsidR="002C0EBD" w:rsidRDefault="002C0EBD" w:rsidP="007F0EC3">
                          <w:pPr>
                            <w:spacing w:line="244" w:lineRule="exact"/>
                            <w:rPr>
                              <w:rFonts w:ascii="Calibri" w:hAnsi="Calibri"/>
                              <w:sz w:val="20"/>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07DE36" id="_x0000_t202" coordsize="21600,21600" o:spt="202" path="m,l,21600r21600,l21600,xe">
              <v:stroke joinstyle="miter"/>
              <v:path gradientshapeok="t" o:connecttype="rect"/>
            </v:shapetype>
            <v:shape id="_x0000_s1030" type="#_x0000_t202" style="position:absolute;margin-left:69.9pt;margin-top:794.9pt;width:437.55pt;height:2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" filled="f" stroked="f">
              <v:textbox inset="0,0,0,0">
                <w:txbxContent>
                  <w:p w14:paraId="1F00631F" w14:textId="77777777" w:rsidR="002C0EBD" w:rsidRDefault="002C0EBD" w:rsidP="007F0EC3">
                    <w:pPr>
                      <w:spacing w:line="244" w:lineRule="exact"/>
                      <w:rPr>
                        <w:rFonts w:ascii="Calibri" w:hAnsi="Calibri"/>
                        <w:sz w:val="20"/>
                      </w:rPr>
                    </w:pPr>
                  </w:p>
                </w:txbxContent>
              </v:textbox>
              <w10:wrap anchorx="page" anchory="page"/>
            </v:shape>
          </w:pict>
        </mc:Fallback>
      </mc:AlternateContent>
    </w:r>
    <w:r>
      <w:rPr>
        <w:noProof/>
        <w:sz w:val="20"/>
        <w:lang w:eastAsia="tr-TR"/>
      </w:rPr>
      <mc:AlternateContent>
        <mc:Choice Requires="wps">
          <w:drawing>
            <wp:anchor distT="0" distB="0" distL="0" distR="0" simplePos="0" relativeHeight="251665408" behindDoc="1" locked="0" layoutInCell="1" allowOverlap="1" wp14:anchorId="3009BDEA" wp14:editId="00C78D2F">
              <wp:simplePos x="0" y="0"/>
              <wp:positionH relativeFrom="page">
                <wp:posOffset>6486905</wp:posOffset>
              </wp:positionH>
              <wp:positionV relativeFrom="page">
                <wp:posOffset>10097325</wp:posOffset>
              </wp:positionV>
              <wp:extent cx="224790" cy="158750"/>
              <wp:effectExtent l="0" t="0" r="0" b="0"/>
              <wp:wrapNone/>
              <wp:docPr id="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58750"/>
                      </a:xfrm>
                      <a:prstGeom prst="rect">
                        <a:avLst/>
                      </a:prstGeom>
                    </wps:spPr>
                    <wps:txbx>
                      <w:txbxContent>
                        <w:p w14:paraId="01AB6EAC" w14:textId="77777777" w:rsidR="002C0EBD" w:rsidRDefault="002C0EBD">
                          <w:pPr>
                            <w:spacing w:line="234" w:lineRule="exact"/>
                            <w:ind w:left="60"/>
                            <w:rPr>
                              <w:rFonts w:ascii="Calibri"/>
                              <w:sz w:val="21"/>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09BDEA" id="_x0000_s1031" type="#_x0000_t202" style="position:absolute;margin-left:510.8pt;margin-top:795.05pt;width:17.7pt;height:1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" filled="f" stroked="f">
              <v:textbox inset="0,0,0,0">
                <w:txbxContent>
                  <w:p w14:paraId="01AB6EAC" w14:textId="77777777" w:rsidR="002C0EBD" w:rsidRDefault="002C0EBD">
                    <w:pPr>
                      <w:spacing w:line="234" w:lineRule="exact"/>
                      <w:ind w:left="60"/>
                      <w:rPr>
                        <w:rFonts w:ascii="Calibri"/>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00A02" w14:textId="77777777" w:rsidR="009B77AD" w:rsidRDefault="009B77AD">
      <w:r>
        <w:separator/>
      </w:r>
    </w:p>
  </w:footnote>
  <w:footnote w:type="continuationSeparator" w:id="0">
    <w:p w14:paraId="058B93D6" w14:textId="77777777" w:rsidR="009B77AD" w:rsidRDefault="009B77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E34"/>
    <w:multiLevelType w:val="hybridMultilevel"/>
    <w:tmpl w:val="DDDE1CF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09BC0FCB"/>
    <w:multiLevelType w:val="hybridMultilevel"/>
    <w:tmpl w:val="B5AE8B9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0E021FDD"/>
    <w:multiLevelType w:val="hybridMultilevel"/>
    <w:tmpl w:val="54C8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F62B2"/>
    <w:multiLevelType w:val="hybridMultilevel"/>
    <w:tmpl w:val="2EB2C8C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10A83FF2"/>
    <w:multiLevelType w:val="hybridMultilevel"/>
    <w:tmpl w:val="CF4AD71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4A11714"/>
    <w:multiLevelType w:val="hybridMultilevel"/>
    <w:tmpl w:val="429230BC"/>
    <w:lvl w:ilvl="0" w:tplc="138412EC">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63A64E86">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2" w:tplc="E61C7D14">
      <w:numFmt w:val="bullet"/>
      <w:lvlText w:val="•"/>
      <w:lvlJc w:val="left"/>
      <w:pPr>
        <w:ind w:left="1788" w:hanging="360"/>
      </w:pPr>
      <w:rPr>
        <w:rFonts w:hint="default"/>
        <w:lang w:val="tr-TR" w:eastAsia="en-US" w:bidi="ar-SA"/>
      </w:rPr>
    </w:lvl>
    <w:lvl w:ilvl="3" w:tplc="F296FDE8">
      <w:numFmt w:val="bullet"/>
      <w:lvlText w:val="•"/>
      <w:lvlJc w:val="left"/>
      <w:pPr>
        <w:ind w:left="2716" w:hanging="360"/>
      </w:pPr>
      <w:rPr>
        <w:rFonts w:hint="default"/>
        <w:lang w:val="tr-TR" w:eastAsia="en-US" w:bidi="ar-SA"/>
      </w:rPr>
    </w:lvl>
    <w:lvl w:ilvl="4" w:tplc="61E63A6E">
      <w:numFmt w:val="bullet"/>
      <w:lvlText w:val="•"/>
      <w:lvlJc w:val="left"/>
      <w:pPr>
        <w:ind w:left="3644" w:hanging="360"/>
      </w:pPr>
      <w:rPr>
        <w:rFonts w:hint="default"/>
        <w:lang w:val="tr-TR" w:eastAsia="en-US" w:bidi="ar-SA"/>
      </w:rPr>
    </w:lvl>
    <w:lvl w:ilvl="5" w:tplc="14A666D2">
      <w:numFmt w:val="bullet"/>
      <w:lvlText w:val="•"/>
      <w:lvlJc w:val="left"/>
      <w:pPr>
        <w:ind w:left="4573" w:hanging="360"/>
      </w:pPr>
      <w:rPr>
        <w:rFonts w:hint="default"/>
        <w:lang w:val="tr-TR" w:eastAsia="en-US" w:bidi="ar-SA"/>
      </w:rPr>
    </w:lvl>
    <w:lvl w:ilvl="6" w:tplc="FB0CBF22">
      <w:numFmt w:val="bullet"/>
      <w:lvlText w:val="•"/>
      <w:lvlJc w:val="left"/>
      <w:pPr>
        <w:ind w:left="5501" w:hanging="360"/>
      </w:pPr>
      <w:rPr>
        <w:rFonts w:hint="default"/>
        <w:lang w:val="tr-TR" w:eastAsia="en-US" w:bidi="ar-SA"/>
      </w:rPr>
    </w:lvl>
    <w:lvl w:ilvl="7" w:tplc="F03CB0BE">
      <w:numFmt w:val="bullet"/>
      <w:lvlText w:val="•"/>
      <w:lvlJc w:val="left"/>
      <w:pPr>
        <w:ind w:left="6429" w:hanging="360"/>
      </w:pPr>
      <w:rPr>
        <w:rFonts w:hint="default"/>
        <w:lang w:val="tr-TR" w:eastAsia="en-US" w:bidi="ar-SA"/>
      </w:rPr>
    </w:lvl>
    <w:lvl w:ilvl="8" w:tplc="01C42298">
      <w:numFmt w:val="bullet"/>
      <w:lvlText w:val="•"/>
      <w:lvlJc w:val="left"/>
      <w:pPr>
        <w:ind w:left="7357" w:hanging="360"/>
      </w:pPr>
      <w:rPr>
        <w:rFonts w:hint="default"/>
        <w:lang w:val="tr-TR" w:eastAsia="en-US" w:bidi="ar-SA"/>
      </w:rPr>
    </w:lvl>
  </w:abstractNum>
  <w:abstractNum w:abstractNumId="6" w15:restartNumberingAfterBreak="0">
    <w:nsid w:val="180832E7"/>
    <w:multiLevelType w:val="hybridMultilevel"/>
    <w:tmpl w:val="B4A6B8E2"/>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7" w15:restartNumberingAfterBreak="0">
    <w:nsid w:val="1CF17F4A"/>
    <w:multiLevelType w:val="hybridMultilevel"/>
    <w:tmpl w:val="333029E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8" w15:restartNumberingAfterBreak="0">
    <w:nsid w:val="1E7069EA"/>
    <w:multiLevelType w:val="hybridMultilevel"/>
    <w:tmpl w:val="CDCA4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5E1E2B"/>
    <w:multiLevelType w:val="hybridMultilevel"/>
    <w:tmpl w:val="282E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67841"/>
    <w:multiLevelType w:val="hybridMultilevel"/>
    <w:tmpl w:val="39061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FB74C7"/>
    <w:multiLevelType w:val="hybridMultilevel"/>
    <w:tmpl w:val="9252F1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10C4420"/>
    <w:multiLevelType w:val="hybridMultilevel"/>
    <w:tmpl w:val="9DC86E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BF783E"/>
    <w:multiLevelType w:val="multilevel"/>
    <w:tmpl w:val="489C0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57C6A"/>
    <w:multiLevelType w:val="hybridMultilevel"/>
    <w:tmpl w:val="5C48A132"/>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15" w15:restartNumberingAfterBreak="0">
    <w:nsid w:val="38B8291E"/>
    <w:multiLevelType w:val="hybridMultilevel"/>
    <w:tmpl w:val="3FA28CC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3A59175C"/>
    <w:multiLevelType w:val="hybridMultilevel"/>
    <w:tmpl w:val="B9C2F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7" w15:restartNumberingAfterBreak="0">
    <w:nsid w:val="3D0B1263"/>
    <w:multiLevelType w:val="multilevel"/>
    <w:tmpl w:val="378E9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2D1CD1"/>
    <w:multiLevelType w:val="hybridMultilevel"/>
    <w:tmpl w:val="140EE068"/>
    <w:lvl w:ilvl="0" w:tplc="041F000F">
      <w:start w:val="1"/>
      <w:numFmt w:val="decimal"/>
      <w:lvlText w:val="%1."/>
      <w:lvlJc w:val="left"/>
      <w:pPr>
        <w:ind w:left="720" w:hanging="360"/>
      </w:pPr>
    </w:lvl>
    <w:lvl w:ilvl="1" w:tplc="BA725D7C">
      <w:numFmt w:val="bullet"/>
      <w:lvlText w:val=""/>
      <w:lvlJc w:val="left"/>
      <w:pPr>
        <w:ind w:left="1440" w:hanging="360"/>
      </w:pPr>
      <w:rPr>
        <w:rFonts w:ascii="Symbol" w:eastAsia="Times New Roman" w:hAnsi="Symbol"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BA5251"/>
    <w:multiLevelType w:val="multilevel"/>
    <w:tmpl w:val="794A9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A085933"/>
    <w:multiLevelType w:val="hybridMultilevel"/>
    <w:tmpl w:val="AAAE892A"/>
    <w:lvl w:ilvl="0" w:tplc="9D12597C">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5FCED18E">
      <w:numFmt w:val="bullet"/>
      <w:lvlText w:val="•"/>
      <w:lvlJc w:val="left"/>
      <w:pPr>
        <w:ind w:left="1695" w:hanging="360"/>
      </w:pPr>
      <w:rPr>
        <w:rFonts w:hint="default"/>
        <w:lang w:val="tr-TR" w:eastAsia="en-US" w:bidi="ar-SA"/>
      </w:rPr>
    </w:lvl>
    <w:lvl w:ilvl="2" w:tplc="B9D80C10">
      <w:numFmt w:val="bullet"/>
      <w:lvlText w:val="•"/>
      <w:lvlJc w:val="left"/>
      <w:pPr>
        <w:ind w:left="2530" w:hanging="360"/>
      </w:pPr>
      <w:rPr>
        <w:rFonts w:hint="default"/>
        <w:lang w:val="tr-TR" w:eastAsia="en-US" w:bidi="ar-SA"/>
      </w:rPr>
    </w:lvl>
    <w:lvl w:ilvl="3" w:tplc="07D6EA82">
      <w:numFmt w:val="bullet"/>
      <w:lvlText w:val="•"/>
      <w:lvlJc w:val="left"/>
      <w:pPr>
        <w:ind w:left="3366" w:hanging="360"/>
      </w:pPr>
      <w:rPr>
        <w:rFonts w:hint="default"/>
        <w:lang w:val="tr-TR" w:eastAsia="en-US" w:bidi="ar-SA"/>
      </w:rPr>
    </w:lvl>
    <w:lvl w:ilvl="4" w:tplc="09CADD7A">
      <w:numFmt w:val="bullet"/>
      <w:lvlText w:val="•"/>
      <w:lvlJc w:val="left"/>
      <w:pPr>
        <w:ind w:left="4201" w:hanging="360"/>
      </w:pPr>
      <w:rPr>
        <w:rFonts w:hint="default"/>
        <w:lang w:val="tr-TR" w:eastAsia="en-US" w:bidi="ar-SA"/>
      </w:rPr>
    </w:lvl>
    <w:lvl w:ilvl="5" w:tplc="4D52C064">
      <w:numFmt w:val="bullet"/>
      <w:lvlText w:val="•"/>
      <w:lvlJc w:val="left"/>
      <w:pPr>
        <w:ind w:left="5037" w:hanging="360"/>
      </w:pPr>
      <w:rPr>
        <w:rFonts w:hint="default"/>
        <w:lang w:val="tr-TR" w:eastAsia="en-US" w:bidi="ar-SA"/>
      </w:rPr>
    </w:lvl>
    <w:lvl w:ilvl="6" w:tplc="55DEAD96">
      <w:numFmt w:val="bullet"/>
      <w:lvlText w:val="•"/>
      <w:lvlJc w:val="left"/>
      <w:pPr>
        <w:ind w:left="5872" w:hanging="360"/>
      </w:pPr>
      <w:rPr>
        <w:rFonts w:hint="default"/>
        <w:lang w:val="tr-TR" w:eastAsia="en-US" w:bidi="ar-SA"/>
      </w:rPr>
    </w:lvl>
    <w:lvl w:ilvl="7" w:tplc="D0D28800">
      <w:numFmt w:val="bullet"/>
      <w:lvlText w:val="•"/>
      <w:lvlJc w:val="left"/>
      <w:pPr>
        <w:ind w:left="6708" w:hanging="360"/>
      </w:pPr>
      <w:rPr>
        <w:rFonts w:hint="default"/>
        <w:lang w:val="tr-TR" w:eastAsia="en-US" w:bidi="ar-SA"/>
      </w:rPr>
    </w:lvl>
    <w:lvl w:ilvl="8" w:tplc="0C02F6CC">
      <w:numFmt w:val="bullet"/>
      <w:lvlText w:val="•"/>
      <w:lvlJc w:val="left"/>
      <w:pPr>
        <w:ind w:left="7543" w:hanging="360"/>
      </w:pPr>
      <w:rPr>
        <w:rFonts w:hint="default"/>
        <w:lang w:val="tr-TR" w:eastAsia="en-US" w:bidi="ar-SA"/>
      </w:rPr>
    </w:lvl>
  </w:abstractNum>
  <w:abstractNum w:abstractNumId="21" w15:restartNumberingAfterBreak="0">
    <w:nsid w:val="52CF25A0"/>
    <w:multiLevelType w:val="hybridMultilevel"/>
    <w:tmpl w:val="24CA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5553"/>
    <w:multiLevelType w:val="hybridMultilevel"/>
    <w:tmpl w:val="E188B6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639080A"/>
    <w:multiLevelType w:val="hybridMultilevel"/>
    <w:tmpl w:val="1EB8E384"/>
    <w:lvl w:ilvl="0" w:tplc="F77E55C0">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429233C4">
      <w:numFmt w:val="bullet"/>
      <w:lvlText w:val="•"/>
      <w:lvlJc w:val="left"/>
      <w:pPr>
        <w:ind w:left="1695" w:hanging="360"/>
      </w:pPr>
      <w:rPr>
        <w:rFonts w:hint="default"/>
        <w:lang w:val="tr-TR" w:eastAsia="en-US" w:bidi="ar-SA"/>
      </w:rPr>
    </w:lvl>
    <w:lvl w:ilvl="2" w:tplc="5F6C17A6">
      <w:numFmt w:val="bullet"/>
      <w:lvlText w:val="•"/>
      <w:lvlJc w:val="left"/>
      <w:pPr>
        <w:ind w:left="2530" w:hanging="360"/>
      </w:pPr>
      <w:rPr>
        <w:rFonts w:hint="default"/>
        <w:lang w:val="tr-TR" w:eastAsia="en-US" w:bidi="ar-SA"/>
      </w:rPr>
    </w:lvl>
    <w:lvl w:ilvl="3" w:tplc="ACAE3A70">
      <w:numFmt w:val="bullet"/>
      <w:lvlText w:val="•"/>
      <w:lvlJc w:val="left"/>
      <w:pPr>
        <w:ind w:left="3366" w:hanging="360"/>
      </w:pPr>
      <w:rPr>
        <w:rFonts w:hint="default"/>
        <w:lang w:val="tr-TR" w:eastAsia="en-US" w:bidi="ar-SA"/>
      </w:rPr>
    </w:lvl>
    <w:lvl w:ilvl="4" w:tplc="521EB096">
      <w:numFmt w:val="bullet"/>
      <w:lvlText w:val="•"/>
      <w:lvlJc w:val="left"/>
      <w:pPr>
        <w:ind w:left="4201" w:hanging="360"/>
      </w:pPr>
      <w:rPr>
        <w:rFonts w:hint="default"/>
        <w:lang w:val="tr-TR" w:eastAsia="en-US" w:bidi="ar-SA"/>
      </w:rPr>
    </w:lvl>
    <w:lvl w:ilvl="5" w:tplc="11B6D37A">
      <w:numFmt w:val="bullet"/>
      <w:lvlText w:val="•"/>
      <w:lvlJc w:val="left"/>
      <w:pPr>
        <w:ind w:left="5037" w:hanging="360"/>
      </w:pPr>
      <w:rPr>
        <w:rFonts w:hint="default"/>
        <w:lang w:val="tr-TR" w:eastAsia="en-US" w:bidi="ar-SA"/>
      </w:rPr>
    </w:lvl>
    <w:lvl w:ilvl="6" w:tplc="96A6F6C0">
      <w:numFmt w:val="bullet"/>
      <w:lvlText w:val="•"/>
      <w:lvlJc w:val="left"/>
      <w:pPr>
        <w:ind w:left="5872" w:hanging="360"/>
      </w:pPr>
      <w:rPr>
        <w:rFonts w:hint="default"/>
        <w:lang w:val="tr-TR" w:eastAsia="en-US" w:bidi="ar-SA"/>
      </w:rPr>
    </w:lvl>
    <w:lvl w:ilvl="7" w:tplc="E3F60186">
      <w:numFmt w:val="bullet"/>
      <w:lvlText w:val="•"/>
      <w:lvlJc w:val="left"/>
      <w:pPr>
        <w:ind w:left="6708" w:hanging="360"/>
      </w:pPr>
      <w:rPr>
        <w:rFonts w:hint="default"/>
        <w:lang w:val="tr-TR" w:eastAsia="en-US" w:bidi="ar-SA"/>
      </w:rPr>
    </w:lvl>
    <w:lvl w:ilvl="8" w:tplc="E45C37D8">
      <w:numFmt w:val="bullet"/>
      <w:lvlText w:val="•"/>
      <w:lvlJc w:val="left"/>
      <w:pPr>
        <w:ind w:left="7543" w:hanging="360"/>
      </w:pPr>
      <w:rPr>
        <w:rFonts w:hint="default"/>
        <w:lang w:val="tr-TR" w:eastAsia="en-US" w:bidi="ar-SA"/>
      </w:rPr>
    </w:lvl>
  </w:abstractNum>
  <w:abstractNum w:abstractNumId="24" w15:restartNumberingAfterBreak="0">
    <w:nsid w:val="5BD95E4F"/>
    <w:multiLevelType w:val="multilevel"/>
    <w:tmpl w:val="1D465792"/>
    <w:lvl w:ilvl="0">
      <w:start w:val="1"/>
      <w:numFmt w:val="upperLetter"/>
      <w:lvlText w:val="%1."/>
      <w:lvlJc w:val="left"/>
      <w:pPr>
        <w:ind w:left="2988"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474"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500" w:hanging="641"/>
      </w:pPr>
      <w:rPr>
        <w:rFonts w:hint="default"/>
        <w:lang w:val="tr-TR" w:eastAsia="en-US" w:bidi="ar-SA"/>
      </w:rPr>
    </w:lvl>
    <w:lvl w:ilvl="4">
      <w:numFmt w:val="bullet"/>
      <w:lvlText w:val="•"/>
      <w:lvlJc w:val="left"/>
      <w:pPr>
        <w:ind w:left="640" w:hanging="641"/>
      </w:pPr>
      <w:rPr>
        <w:rFonts w:hint="default"/>
        <w:lang w:val="tr-TR" w:eastAsia="en-US" w:bidi="ar-SA"/>
      </w:rPr>
    </w:lvl>
    <w:lvl w:ilvl="5">
      <w:numFmt w:val="bullet"/>
      <w:lvlText w:val="•"/>
      <w:lvlJc w:val="left"/>
      <w:pPr>
        <w:ind w:left="660" w:hanging="641"/>
      </w:pPr>
      <w:rPr>
        <w:rFonts w:hint="default"/>
        <w:lang w:val="tr-TR" w:eastAsia="en-US" w:bidi="ar-SA"/>
      </w:rPr>
    </w:lvl>
    <w:lvl w:ilvl="6">
      <w:numFmt w:val="bullet"/>
      <w:lvlText w:val="•"/>
      <w:lvlJc w:val="left"/>
      <w:pPr>
        <w:ind w:left="2370" w:hanging="641"/>
      </w:pPr>
      <w:rPr>
        <w:rFonts w:hint="default"/>
        <w:lang w:val="tr-TR" w:eastAsia="en-US" w:bidi="ar-SA"/>
      </w:rPr>
    </w:lvl>
    <w:lvl w:ilvl="7">
      <w:numFmt w:val="bullet"/>
      <w:lvlText w:val="•"/>
      <w:lvlJc w:val="left"/>
      <w:pPr>
        <w:ind w:left="4081" w:hanging="641"/>
      </w:pPr>
      <w:rPr>
        <w:rFonts w:hint="default"/>
        <w:lang w:val="tr-TR" w:eastAsia="en-US" w:bidi="ar-SA"/>
      </w:rPr>
    </w:lvl>
    <w:lvl w:ilvl="8">
      <w:numFmt w:val="bullet"/>
      <w:lvlText w:val="•"/>
      <w:lvlJc w:val="left"/>
      <w:pPr>
        <w:ind w:left="5792" w:hanging="641"/>
      </w:pPr>
      <w:rPr>
        <w:rFonts w:hint="default"/>
        <w:lang w:val="tr-TR" w:eastAsia="en-US" w:bidi="ar-SA"/>
      </w:rPr>
    </w:lvl>
  </w:abstractNum>
  <w:abstractNum w:abstractNumId="25" w15:restartNumberingAfterBreak="0">
    <w:nsid w:val="5F9E7E0C"/>
    <w:multiLevelType w:val="hybridMultilevel"/>
    <w:tmpl w:val="79B23C82"/>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26" w15:restartNumberingAfterBreak="0">
    <w:nsid w:val="600C081A"/>
    <w:multiLevelType w:val="multilevel"/>
    <w:tmpl w:val="E3CE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A3288"/>
    <w:multiLevelType w:val="hybridMultilevel"/>
    <w:tmpl w:val="6C4C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D61F4"/>
    <w:multiLevelType w:val="multilevel"/>
    <w:tmpl w:val="3B2C6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24"/>
  </w:num>
  <w:num w:numId="3">
    <w:abstractNumId w:val="5"/>
  </w:num>
  <w:num w:numId="4">
    <w:abstractNumId w:val="23"/>
  </w:num>
  <w:num w:numId="5">
    <w:abstractNumId w:val="19"/>
  </w:num>
  <w:num w:numId="6">
    <w:abstractNumId w:val="17"/>
  </w:num>
  <w:num w:numId="7">
    <w:abstractNumId w:val="28"/>
  </w:num>
  <w:num w:numId="8">
    <w:abstractNumId w:val="13"/>
  </w:num>
  <w:num w:numId="9">
    <w:abstractNumId w:val="26"/>
  </w:num>
  <w:num w:numId="10">
    <w:abstractNumId w:val="15"/>
  </w:num>
  <w:num w:numId="11">
    <w:abstractNumId w:val="0"/>
  </w:num>
  <w:num w:numId="12">
    <w:abstractNumId w:val="1"/>
  </w:num>
  <w:num w:numId="13">
    <w:abstractNumId w:val="7"/>
  </w:num>
  <w:num w:numId="14">
    <w:abstractNumId w:val="2"/>
  </w:num>
  <w:num w:numId="15">
    <w:abstractNumId w:val="9"/>
  </w:num>
  <w:num w:numId="16">
    <w:abstractNumId w:val="27"/>
  </w:num>
  <w:num w:numId="17">
    <w:abstractNumId w:val="3"/>
  </w:num>
  <w:num w:numId="18">
    <w:abstractNumId w:val="21"/>
  </w:num>
  <w:num w:numId="19">
    <w:abstractNumId w:val="4"/>
  </w:num>
  <w:num w:numId="20">
    <w:abstractNumId w:val="6"/>
  </w:num>
  <w:num w:numId="21">
    <w:abstractNumId w:val="16"/>
  </w:num>
  <w:num w:numId="22">
    <w:abstractNumId w:val="14"/>
  </w:num>
  <w:num w:numId="23">
    <w:abstractNumId w:val="25"/>
  </w:num>
  <w:num w:numId="24">
    <w:abstractNumId w:val="12"/>
  </w:num>
  <w:num w:numId="25">
    <w:abstractNumId w:val="18"/>
  </w:num>
  <w:num w:numId="26">
    <w:abstractNumId w:val="22"/>
  </w:num>
  <w:num w:numId="27">
    <w:abstractNumId w:val="11"/>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D0"/>
    <w:rsid w:val="00006EBB"/>
    <w:rsid w:val="000330C7"/>
    <w:rsid w:val="000524AE"/>
    <w:rsid w:val="000B6FA6"/>
    <w:rsid w:val="000E1B8B"/>
    <w:rsid w:val="00114361"/>
    <w:rsid w:val="001423AD"/>
    <w:rsid w:val="001D0B56"/>
    <w:rsid w:val="001F0F8F"/>
    <w:rsid w:val="00206DAA"/>
    <w:rsid w:val="0028208D"/>
    <w:rsid w:val="00291EBD"/>
    <w:rsid w:val="002C0EBD"/>
    <w:rsid w:val="002C144D"/>
    <w:rsid w:val="00323C8A"/>
    <w:rsid w:val="003305A5"/>
    <w:rsid w:val="00333A99"/>
    <w:rsid w:val="00375FBE"/>
    <w:rsid w:val="003C544A"/>
    <w:rsid w:val="003D18E1"/>
    <w:rsid w:val="00437B5F"/>
    <w:rsid w:val="004A1348"/>
    <w:rsid w:val="004E21E9"/>
    <w:rsid w:val="004F21F8"/>
    <w:rsid w:val="00511A7D"/>
    <w:rsid w:val="005872D6"/>
    <w:rsid w:val="005A7E98"/>
    <w:rsid w:val="005E67DE"/>
    <w:rsid w:val="0066029F"/>
    <w:rsid w:val="00665600"/>
    <w:rsid w:val="006663F5"/>
    <w:rsid w:val="00673425"/>
    <w:rsid w:val="0069445C"/>
    <w:rsid w:val="006C203B"/>
    <w:rsid w:val="006C77AC"/>
    <w:rsid w:val="00764BE3"/>
    <w:rsid w:val="00792EB1"/>
    <w:rsid w:val="007932BE"/>
    <w:rsid w:val="00793755"/>
    <w:rsid w:val="007A34FC"/>
    <w:rsid w:val="007C0197"/>
    <w:rsid w:val="007E3C22"/>
    <w:rsid w:val="007F0EC3"/>
    <w:rsid w:val="008331F0"/>
    <w:rsid w:val="00867830"/>
    <w:rsid w:val="00871B3E"/>
    <w:rsid w:val="00895FBD"/>
    <w:rsid w:val="008B07F8"/>
    <w:rsid w:val="00906898"/>
    <w:rsid w:val="00907A44"/>
    <w:rsid w:val="009A38E1"/>
    <w:rsid w:val="009B77AD"/>
    <w:rsid w:val="009D71D7"/>
    <w:rsid w:val="009F7B84"/>
    <w:rsid w:val="00A56583"/>
    <w:rsid w:val="00A6500A"/>
    <w:rsid w:val="00AA76AB"/>
    <w:rsid w:val="00AD4BEC"/>
    <w:rsid w:val="00AF1FBC"/>
    <w:rsid w:val="00AF23ED"/>
    <w:rsid w:val="00B03D02"/>
    <w:rsid w:val="00B04892"/>
    <w:rsid w:val="00B07768"/>
    <w:rsid w:val="00B209D0"/>
    <w:rsid w:val="00B55BD1"/>
    <w:rsid w:val="00B568D2"/>
    <w:rsid w:val="00B61FF0"/>
    <w:rsid w:val="00BA6E6C"/>
    <w:rsid w:val="00BA6E78"/>
    <w:rsid w:val="00BD1A9D"/>
    <w:rsid w:val="00C1297E"/>
    <w:rsid w:val="00C23838"/>
    <w:rsid w:val="00C5564B"/>
    <w:rsid w:val="00C5569B"/>
    <w:rsid w:val="00C74297"/>
    <w:rsid w:val="00C820E3"/>
    <w:rsid w:val="00CA0072"/>
    <w:rsid w:val="00CA4B44"/>
    <w:rsid w:val="00CA720F"/>
    <w:rsid w:val="00CB1163"/>
    <w:rsid w:val="00CB72FB"/>
    <w:rsid w:val="00CC748F"/>
    <w:rsid w:val="00D43209"/>
    <w:rsid w:val="00D623EF"/>
    <w:rsid w:val="00D73E7B"/>
    <w:rsid w:val="00D84322"/>
    <w:rsid w:val="00D85323"/>
    <w:rsid w:val="00DA06DB"/>
    <w:rsid w:val="00DC7BD0"/>
    <w:rsid w:val="00DE0451"/>
    <w:rsid w:val="00E03A6C"/>
    <w:rsid w:val="00E474D8"/>
    <w:rsid w:val="00E477B0"/>
    <w:rsid w:val="00E54DAE"/>
    <w:rsid w:val="00EB4551"/>
    <w:rsid w:val="00F717B1"/>
    <w:rsid w:val="00F84997"/>
    <w:rsid w:val="00FB3763"/>
    <w:rsid w:val="00FD63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37AE"/>
  <w15:docId w15:val="{108B181A-BADD-4D6A-9B1B-985D2B83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9"/>
    <w:qFormat/>
    <w:pPr>
      <w:ind w:left="1"/>
      <w:outlineLvl w:val="0"/>
    </w:pPr>
    <w:rPr>
      <w:b/>
      <w:bCs/>
      <w:sz w:val="24"/>
      <w:szCs w:val="24"/>
    </w:rPr>
  </w:style>
  <w:style w:type="paragraph" w:styleId="Balk2">
    <w:name w:val="heading 2"/>
    <w:basedOn w:val="Normal"/>
    <w:link w:val="Balk2Char"/>
    <w:uiPriority w:val="9"/>
    <w:qFormat/>
    <w:pPr>
      <w:ind w:left="1"/>
      <w:outlineLvl w:val="1"/>
    </w:pPr>
    <w:rPr>
      <w:b/>
      <w:bCs/>
      <w:sz w:val="24"/>
      <w:szCs w:val="24"/>
    </w:rPr>
  </w:style>
  <w:style w:type="paragraph" w:styleId="Balk3">
    <w:name w:val="heading 3"/>
    <w:basedOn w:val="Normal"/>
    <w:link w:val="Balk3Char"/>
    <w:uiPriority w:val="9"/>
    <w:qFormat/>
    <w:pPr>
      <w:ind w:left="1"/>
      <w:outlineLvl w:val="2"/>
    </w:pPr>
    <w:rPr>
      <w:b/>
      <w:bCs/>
      <w:i/>
      <w:iCs/>
      <w:sz w:val="24"/>
      <w:szCs w:val="24"/>
    </w:rPr>
  </w:style>
  <w:style w:type="paragraph" w:styleId="Balk4">
    <w:name w:val="heading 4"/>
    <w:basedOn w:val="Normal"/>
    <w:next w:val="Normal"/>
    <w:link w:val="Balk4Char"/>
    <w:uiPriority w:val="9"/>
    <w:unhideWhenUsed/>
    <w:qFormat/>
    <w:rsid w:val="006C203B"/>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C5569B"/>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5569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569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569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569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5"/>
      <w:ind w:left="159"/>
    </w:pPr>
    <w:rPr>
      <w:sz w:val="24"/>
      <w:szCs w:val="24"/>
    </w:rPr>
  </w:style>
  <w:style w:type="paragraph" w:styleId="T2">
    <w:name w:val="toc 2"/>
    <w:basedOn w:val="Normal"/>
    <w:uiPriority w:val="1"/>
    <w:qFormat/>
    <w:pPr>
      <w:spacing w:before="15"/>
      <w:ind w:left="159"/>
    </w:pPr>
    <w:rPr>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863" w:hanging="360"/>
    </w:pPr>
  </w:style>
  <w:style w:type="paragraph" w:customStyle="1" w:styleId="TableParagraph">
    <w:name w:val="Table Paragraph"/>
    <w:basedOn w:val="Normal"/>
    <w:uiPriority w:val="1"/>
    <w:qFormat/>
  </w:style>
  <w:style w:type="character" w:customStyle="1" w:styleId="Balk4Char">
    <w:name w:val="Başlık 4 Char"/>
    <w:basedOn w:val="VarsaylanParagrafYazTipi"/>
    <w:link w:val="Balk4"/>
    <w:uiPriority w:val="9"/>
    <w:rsid w:val="006C203B"/>
    <w:rPr>
      <w:rFonts w:asciiTheme="majorHAnsi" w:eastAsiaTheme="majorEastAsia" w:hAnsiTheme="majorHAnsi" w:cstheme="majorBidi"/>
      <w:i/>
      <w:iCs/>
      <w:color w:val="365F91" w:themeColor="accent1" w:themeShade="BF"/>
      <w:lang w:val="tr-TR"/>
    </w:rPr>
  </w:style>
  <w:style w:type="numbering" w:customStyle="1" w:styleId="ListeYok1">
    <w:name w:val="Liste Yok1"/>
    <w:next w:val="ListeYok"/>
    <w:uiPriority w:val="99"/>
    <w:semiHidden/>
    <w:unhideWhenUsed/>
    <w:rsid w:val="006C203B"/>
  </w:style>
  <w:style w:type="character" w:customStyle="1" w:styleId="Kpr1">
    <w:name w:val="Köprü1"/>
    <w:basedOn w:val="VarsaylanParagrafYazTipi"/>
    <w:uiPriority w:val="99"/>
    <w:unhideWhenUsed/>
    <w:rsid w:val="006C203B"/>
    <w:rPr>
      <w:color w:val="0563C1"/>
      <w:u w:val="single"/>
    </w:rPr>
  </w:style>
  <w:style w:type="table" w:customStyle="1" w:styleId="DzTablo41">
    <w:name w:val="Düz Tablo 41"/>
    <w:basedOn w:val="NormalTablo"/>
    <w:uiPriority w:val="44"/>
    <w:rsid w:val="006C203B"/>
    <w:pPr>
      <w:widowControl/>
      <w:autoSpaceDE/>
      <w:autoSpaceDN/>
    </w:pPr>
    <w:rPr>
      <w:kern w:val="2"/>
      <w:lang w:val="tr-TR"/>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unhideWhenUsed/>
    <w:rsid w:val="006C203B"/>
    <w:pPr>
      <w:widowControl/>
      <w:autoSpaceDE/>
      <w:autoSpaceDN/>
      <w:spacing w:before="100" w:beforeAutospacing="1" w:after="100" w:afterAutospacing="1"/>
    </w:pPr>
    <w:rPr>
      <w:sz w:val="24"/>
      <w:szCs w:val="24"/>
      <w:lang w:eastAsia="tr-TR"/>
    </w:rPr>
  </w:style>
  <w:style w:type="paragraph" w:customStyle="1" w:styleId="msonormal0">
    <w:name w:val="msonormal"/>
    <w:basedOn w:val="Normal"/>
    <w:rsid w:val="006C203B"/>
    <w:pPr>
      <w:widowControl/>
      <w:autoSpaceDE/>
      <w:autoSpaceDN/>
      <w:spacing w:before="100" w:beforeAutospacing="1" w:after="100" w:afterAutospacing="1"/>
    </w:pPr>
    <w:rPr>
      <w:sz w:val="24"/>
      <w:szCs w:val="24"/>
      <w:lang w:eastAsia="tr-TR"/>
    </w:rPr>
  </w:style>
  <w:style w:type="character" w:styleId="zlenenKpr">
    <w:name w:val="FollowedHyperlink"/>
    <w:basedOn w:val="VarsaylanParagrafYazTipi"/>
    <w:uiPriority w:val="99"/>
    <w:semiHidden/>
    <w:unhideWhenUsed/>
    <w:rsid w:val="006C203B"/>
    <w:rPr>
      <w:color w:val="800080"/>
      <w:u w:val="single"/>
    </w:rPr>
  </w:style>
  <w:style w:type="character" w:styleId="Gl">
    <w:name w:val="Strong"/>
    <w:basedOn w:val="VarsaylanParagrafYazTipi"/>
    <w:uiPriority w:val="22"/>
    <w:qFormat/>
    <w:rsid w:val="006C203B"/>
    <w:rPr>
      <w:b/>
      <w:bCs/>
    </w:rPr>
  </w:style>
  <w:style w:type="character" w:customStyle="1" w:styleId="Balk1Char">
    <w:name w:val="Başlık 1 Char"/>
    <w:basedOn w:val="VarsaylanParagrafYazTipi"/>
    <w:link w:val="Balk1"/>
    <w:uiPriority w:val="9"/>
    <w:rsid w:val="006C203B"/>
    <w:rPr>
      <w:rFonts w:ascii="Times New Roman" w:eastAsia="Times New Roman" w:hAnsi="Times New Roman" w:cs="Times New Roman"/>
      <w:b/>
      <w:bCs/>
      <w:sz w:val="24"/>
      <w:szCs w:val="24"/>
      <w:lang w:val="tr-TR"/>
    </w:rPr>
  </w:style>
  <w:style w:type="character" w:customStyle="1" w:styleId="Balk2Char">
    <w:name w:val="Başlık 2 Char"/>
    <w:basedOn w:val="VarsaylanParagrafYazTipi"/>
    <w:link w:val="Balk2"/>
    <w:uiPriority w:val="9"/>
    <w:rsid w:val="006C203B"/>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9"/>
    <w:rsid w:val="006C203B"/>
    <w:rPr>
      <w:rFonts w:ascii="Times New Roman" w:eastAsia="Times New Roman" w:hAnsi="Times New Roman" w:cs="Times New Roman"/>
      <w:b/>
      <w:bCs/>
      <w:i/>
      <w:iCs/>
      <w:sz w:val="24"/>
      <w:szCs w:val="24"/>
      <w:lang w:val="tr-TR"/>
    </w:rPr>
  </w:style>
  <w:style w:type="table" w:customStyle="1" w:styleId="TableNormal1">
    <w:name w:val="Table Normal1"/>
    <w:uiPriority w:val="2"/>
    <w:qFormat/>
    <w:rsid w:val="006C203B"/>
    <w:pPr>
      <w:widowControl/>
      <w:autoSpaceDE/>
      <w:autoSpaceDN/>
      <w:spacing w:after="117" w:line="249" w:lineRule="auto"/>
      <w:ind w:left="152" w:hanging="10"/>
      <w:jc w:val="both"/>
    </w:pPr>
    <w:rPr>
      <w:rFonts w:ascii="Times New Roman" w:eastAsia="Times New Roman" w:hAnsi="Times New Roman" w:cs="Times New Roman"/>
      <w:sz w:val="24"/>
      <w:szCs w:val="24"/>
      <w:lang w:val="tr-TR"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6C203B"/>
    <w:rPr>
      <w:color w:val="0000FF" w:themeColor="hyperlink"/>
      <w:u w:val="single"/>
    </w:rPr>
  </w:style>
  <w:style w:type="table" w:styleId="TabloKlavuzu">
    <w:name w:val="Table Grid"/>
    <w:basedOn w:val="NormalTablo"/>
    <w:uiPriority w:val="39"/>
    <w:rsid w:val="007C019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C0197"/>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C0197"/>
    <w:tblPr>
      <w:tblInd w:w="0" w:type="dxa"/>
      <w:tblCellMar>
        <w:top w:w="0" w:type="dxa"/>
        <w:left w:w="0" w:type="dxa"/>
        <w:bottom w:w="0" w:type="dxa"/>
        <w:right w:w="0" w:type="dxa"/>
      </w:tblCellMar>
    </w:tblPr>
  </w:style>
  <w:style w:type="character" w:customStyle="1" w:styleId="GvdeMetniChar">
    <w:name w:val="Gövde Metni Char"/>
    <w:basedOn w:val="VarsaylanParagrafYazTipi"/>
    <w:link w:val="GvdeMetni"/>
    <w:uiPriority w:val="1"/>
    <w:rsid w:val="003C544A"/>
    <w:rPr>
      <w:rFonts w:ascii="Times New Roman" w:eastAsia="Times New Roman" w:hAnsi="Times New Roman" w:cs="Times New Roman"/>
      <w:sz w:val="24"/>
      <w:szCs w:val="24"/>
      <w:lang w:val="tr-TR"/>
    </w:rPr>
  </w:style>
  <w:style w:type="paragraph" w:styleId="AralkYok">
    <w:name w:val="No Spacing"/>
    <w:uiPriority w:val="1"/>
    <w:qFormat/>
    <w:rsid w:val="003C544A"/>
    <w:rPr>
      <w:rFonts w:ascii="Times New Roman" w:eastAsia="Times New Roman" w:hAnsi="Times New Roman" w:cs="Times New Roman"/>
      <w:lang w:val="tr-TR"/>
    </w:rPr>
  </w:style>
  <w:style w:type="character" w:customStyle="1" w:styleId="Balk5Char">
    <w:name w:val="Başlık 5 Char"/>
    <w:basedOn w:val="VarsaylanParagrafYazTipi"/>
    <w:link w:val="Balk5"/>
    <w:uiPriority w:val="9"/>
    <w:semiHidden/>
    <w:rsid w:val="00C5569B"/>
    <w:rPr>
      <w:rFonts w:ascii="Times New Roman" w:eastAsiaTheme="majorEastAsia" w:hAnsi="Times New Roman" w:cstheme="majorBidi"/>
      <w:color w:val="365F91" w:themeColor="accent1" w:themeShade="BF"/>
      <w:lang w:val="tr-TR"/>
    </w:rPr>
  </w:style>
  <w:style w:type="character" w:customStyle="1" w:styleId="Balk6Char">
    <w:name w:val="Başlık 6 Char"/>
    <w:basedOn w:val="VarsaylanParagrafYazTipi"/>
    <w:link w:val="Balk6"/>
    <w:uiPriority w:val="9"/>
    <w:semiHidden/>
    <w:rsid w:val="00C5569B"/>
    <w:rPr>
      <w:rFonts w:ascii="Times New Roman" w:eastAsiaTheme="majorEastAsia" w:hAnsi="Times New Roman" w:cstheme="majorBidi"/>
      <w:i/>
      <w:iCs/>
      <w:color w:val="595959" w:themeColor="text1" w:themeTint="A6"/>
      <w:lang w:val="tr-TR"/>
    </w:rPr>
  </w:style>
  <w:style w:type="character" w:customStyle="1" w:styleId="Balk7Char">
    <w:name w:val="Başlık 7 Char"/>
    <w:basedOn w:val="VarsaylanParagrafYazTipi"/>
    <w:link w:val="Balk7"/>
    <w:uiPriority w:val="9"/>
    <w:semiHidden/>
    <w:rsid w:val="00C5569B"/>
    <w:rPr>
      <w:rFonts w:ascii="Times New Roman" w:eastAsiaTheme="majorEastAsia" w:hAnsi="Times New Roman" w:cstheme="majorBidi"/>
      <w:color w:val="595959" w:themeColor="text1" w:themeTint="A6"/>
      <w:lang w:val="tr-TR"/>
    </w:rPr>
  </w:style>
  <w:style w:type="character" w:customStyle="1" w:styleId="Balk8Char">
    <w:name w:val="Başlık 8 Char"/>
    <w:basedOn w:val="VarsaylanParagrafYazTipi"/>
    <w:link w:val="Balk8"/>
    <w:uiPriority w:val="9"/>
    <w:semiHidden/>
    <w:rsid w:val="00C5569B"/>
    <w:rPr>
      <w:rFonts w:ascii="Times New Roman" w:eastAsiaTheme="majorEastAsia" w:hAnsi="Times New Roman" w:cstheme="majorBidi"/>
      <w:i/>
      <w:iCs/>
      <w:color w:val="272727" w:themeColor="text1" w:themeTint="D8"/>
      <w:lang w:val="tr-TR"/>
    </w:rPr>
  </w:style>
  <w:style w:type="character" w:customStyle="1" w:styleId="Balk9Char">
    <w:name w:val="Başlık 9 Char"/>
    <w:basedOn w:val="VarsaylanParagrafYazTipi"/>
    <w:link w:val="Balk9"/>
    <w:uiPriority w:val="9"/>
    <w:semiHidden/>
    <w:rsid w:val="00C5569B"/>
    <w:rPr>
      <w:rFonts w:ascii="Times New Roman" w:eastAsiaTheme="majorEastAsia" w:hAnsi="Times New Roman" w:cstheme="majorBidi"/>
      <w:color w:val="272727" w:themeColor="text1" w:themeTint="D8"/>
      <w:lang w:val="tr-TR"/>
    </w:rPr>
  </w:style>
  <w:style w:type="paragraph" w:styleId="KonuBal">
    <w:name w:val="Title"/>
    <w:basedOn w:val="Normal"/>
    <w:next w:val="Normal"/>
    <w:link w:val="KonuBalChar"/>
    <w:uiPriority w:val="10"/>
    <w:qFormat/>
    <w:rsid w:val="00C5569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569B"/>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C5569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569B"/>
    <w:rPr>
      <w:rFonts w:ascii="Times New Roman" w:eastAsiaTheme="majorEastAsia" w:hAnsi="Times New Roman"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C5569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569B"/>
    <w:rPr>
      <w:rFonts w:ascii="Times New Roman" w:eastAsia="Times New Roman" w:hAnsi="Times New Roman" w:cs="Times New Roman"/>
      <w:i/>
      <w:iCs/>
      <w:color w:val="404040" w:themeColor="text1" w:themeTint="BF"/>
      <w:lang w:val="tr-TR"/>
    </w:rPr>
  </w:style>
  <w:style w:type="character" w:styleId="GlVurgulama">
    <w:name w:val="Intense Emphasis"/>
    <w:basedOn w:val="VarsaylanParagrafYazTipi"/>
    <w:uiPriority w:val="21"/>
    <w:qFormat/>
    <w:rsid w:val="00C5569B"/>
    <w:rPr>
      <w:i/>
      <w:iCs/>
      <w:color w:val="365F91" w:themeColor="accent1" w:themeShade="BF"/>
    </w:rPr>
  </w:style>
  <w:style w:type="paragraph" w:styleId="GlAlnt">
    <w:name w:val="Intense Quote"/>
    <w:basedOn w:val="Normal"/>
    <w:next w:val="Normal"/>
    <w:link w:val="GlAlntChar"/>
    <w:uiPriority w:val="30"/>
    <w:qFormat/>
    <w:rsid w:val="00C556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C5569B"/>
    <w:rPr>
      <w:rFonts w:ascii="Times New Roman" w:eastAsia="Times New Roman" w:hAnsi="Times New Roman" w:cs="Times New Roman"/>
      <w:i/>
      <w:iCs/>
      <w:color w:val="365F91" w:themeColor="accent1" w:themeShade="BF"/>
      <w:lang w:val="tr-TR"/>
    </w:rPr>
  </w:style>
  <w:style w:type="character" w:styleId="GlBavuru">
    <w:name w:val="Intense Reference"/>
    <w:basedOn w:val="VarsaylanParagrafYazTipi"/>
    <w:uiPriority w:val="32"/>
    <w:qFormat/>
    <w:rsid w:val="00C5569B"/>
    <w:rPr>
      <w:b/>
      <w:bCs/>
      <w:smallCaps/>
      <w:color w:val="365F91" w:themeColor="accent1" w:themeShade="BF"/>
      <w:spacing w:val="5"/>
    </w:rPr>
  </w:style>
  <w:style w:type="character" w:customStyle="1" w:styleId="UnresolvedMention">
    <w:name w:val="Unresolved Mention"/>
    <w:basedOn w:val="VarsaylanParagrafYazTipi"/>
    <w:uiPriority w:val="99"/>
    <w:semiHidden/>
    <w:unhideWhenUsed/>
    <w:rsid w:val="00C5569B"/>
    <w:rPr>
      <w:color w:val="605E5C"/>
      <w:shd w:val="clear" w:color="auto" w:fill="E1DFDD"/>
    </w:rPr>
  </w:style>
  <w:style w:type="paragraph" w:customStyle="1" w:styleId="p1">
    <w:name w:val="p1"/>
    <w:basedOn w:val="Normal"/>
    <w:rsid w:val="00C5569B"/>
    <w:pPr>
      <w:widowControl/>
      <w:autoSpaceDE/>
      <w:autoSpaceDN/>
      <w:spacing w:before="100" w:beforeAutospacing="1" w:after="100" w:afterAutospacing="1"/>
    </w:pPr>
    <w:rPr>
      <w:rFonts w:eastAsiaTheme="minorEastAsia"/>
      <w:sz w:val="24"/>
      <w:szCs w:val="24"/>
      <w:lang w:eastAsia="tr-TR"/>
    </w:rPr>
  </w:style>
  <w:style w:type="character" w:customStyle="1" w:styleId="s2">
    <w:name w:val="s2"/>
    <w:basedOn w:val="VarsaylanParagrafYazTipi"/>
    <w:rsid w:val="00C5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23408">
      <w:bodyDiv w:val="1"/>
      <w:marLeft w:val="0"/>
      <w:marRight w:val="0"/>
      <w:marTop w:val="0"/>
      <w:marBottom w:val="0"/>
      <w:divBdr>
        <w:top w:val="none" w:sz="0" w:space="0" w:color="auto"/>
        <w:left w:val="none" w:sz="0" w:space="0" w:color="auto"/>
        <w:bottom w:val="none" w:sz="0" w:space="0" w:color="auto"/>
        <w:right w:val="none" w:sz="0" w:space="0" w:color="auto"/>
      </w:divBdr>
    </w:div>
    <w:div w:id="1341153535">
      <w:bodyDiv w:val="1"/>
      <w:marLeft w:val="0"/>
      <w:marRight w:val="0"/>
      <w:marTop w:val="0"/>
      <w:marBottom w:val="0"/>
      <w:divBdr>
        <w:top w:val="none" w:sz="0" w:space="0" w:color="auto"/>
        <w:left w:val="none" w:sz="0" w:space="0" w:color="auto"/>
        <w:bottom w:val="none" w:sz="0" w:space="0" w:color="auto"/>
        <w:right w:val="none" w:sz="0" w:space="0" w:color="auto"/>
      </w:divBdr>
    </w:div>
    <w:div w:id="1703945079">
      <w:bodyDiv w:val="1"/>
      <w:marLeft w:val="0"/>
      <w:marRight w:val="0"/>
      <w:marTop w:val="0"/>
      <w:marBottom w:val="0"/>
      <w:divBdr>
        <w:top w:val="none" w:sz="0" w:space="0" w:color="auto"/>
        <w:left w:val="none" w:sz="0" w:space="0" w:color="auto"/>
        <w:bottom w:val="none" w:sz="0" w:space="0" w:color="auto"/>
        <w:right w:val="none" w:sz="0" w:space="0" w:color="auto"/>
      </w:divBdr>
    </w:div>
    <w:div w:id="1894583329">
      <w:bodyDiv w:val="1"/>
      <w:marLeft w:val="0"/>
      <w:marRight w:val="0"/>
      <w:marTop w:val="0"/>
      <w:marBottom w:val="0"/>
      <w:divBdr>
        <w:top w:val="none" w:sz="0" w:space="0" w:color="auto"/>
        <w:left w:val="none" w:sz="0" w:space="0" w:color="auto"/>
        <w:bottom w:val="none" w:sz="0" w:space="0" w:color="auto"/>
        <w:right w:val="none" w:sz="0" w:space="0" w:color="auto"/>
      </w:divBdr>
    </w:div>
    <w:div w:id="2113934886">
      <w:bodyDiv w:val="1"/>
      <w:marLeft w:val="0"/>
      <w:marRight w:val="0"/>
      <w:marTop w:val="0"/>
      <w:marBottom w:val="0"/>
      <w:divBdr>
        <w:top w:val="none" w:sz="0" w:space="0" w:color="auto"/>
        <w:left w:val="none" w:sz="0" w:space="0" w:color="auto"/>
        <w:bottom w:val="none" w:sz="0" w:space="0" w:color="auto"/>
        <w:right w:val="none" w:sz="0" w:space="0" w:color="auto"/>
      </w:divBdr>
    </w:div>
    <w:div w:id="213466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uTukgtBnWO3lPucbrJW1A_MavRj53XGO/view?usp=sharing" TargetMode="External"/><Relationship Id="rId299" Type="http://schemas.openxmlformats.org/officeDocument/2006/relationships/hyperlink" Target="https://drive.google.com/drive/folders/1cuLvRnq7idnEM6xXdSCxRYGcgOcFSpxA" TargetMode="External"/><Relationship Id="rId21" Type="http://schemas.openxmlformats.org/officeDocument/2006/relationships/hyperlink" Target="https://gedizmyo.dpu.edu.tr/tr/index/sayfa/1384/misyon-vizyon-slogan-ve-hedeflerimiz" TargetMode="External"/><Relationship Id="rId63" Type="http://schemas.openxmlformats.org/officeDocument/2006/relationships/hyperlink" Target="https://gedizmyo.dpu.edu.tr/tr/index/sayfa/1384/misyon-vizyon-slogan-ve-hedeflerimiz" TargetMode="External"/><Relationship Id="rId159" Type="http://schemas.openxmlformats.org/officeDocument/2006/relationships/hyperlink" Target="https://oidb.dpu.edu.tr/tr/index/sayfa/1847/diploma-eki-ornekleri" TargetMode="External"/><Relationship Id="rId324" Type="http://schemas.openxmlformats.org/officeDocument/2006/relationships/hyperlink" Target="https://drive.google.com/file/d/1VmBOBNTGjKNaPwSR03nemkWv9pvfDpl8/view?usp=drive_link" TargetMode="External"/><Relationship Id="rId366" Type="http://schemas.openxmlformats.org/officeDocument/2006/relationships/hyperlink" Target="https://gedizmyo.dpu.edu.tr/tr/index/slide/11697/gediz-myo-ile-gediz-ilce-saglik-mudurlugu-arasinda-is-birligi-protokolu-imzalandi" TargetMode="External"/><Relationship Id="rId170" Type="http://schemas.openxmlformats.org/officeDocument/2006/relationships/hyperlink" Target="https://gedizmyo.dpu.edu.tr/tr/index/sayfa/8648/birim-kalite-komisyonu" TargetMode="External"/><Relationship Id="rId226" Type="http://schemas.openxmlformats.org/officeDocument/2006/relationships/hyperlink" Target="https://docs.google.com/forms/d/e/1FAIpQLScrQhwzwWD_v65lbfUbVlM027of36cpHvX_uEW73CxiRMlgqA/closedform" TargetMode="External"/><Relationship Id="rId268" Type="http://schemas.openxmlformats.org/officeDocument/2006/relationships/hyperlink" Target="https://gedizmyo.dpu.edu.tr/tr/index/sayfa/6321/ders-icerikleri" TargetMode="External"/><Relationship Id="rId32" Type="http://schemas.openxmlformats.org/officeDocument/2006/relationships/hyperlink" Target="https://gedizmyo.dpu.edu.tr/tr/index/sayfa/15717/birim-ici-degerlendirme-raporu" TargetMode="External"/><Relationship Id="rId74" Type="http://schemas.openxmlformats.org/officeDocument/2006/relationships/hyperlink" Target="https://gedizmyo.dpu.edu.tr/tr/index/sayfa/8648/birim-kalite-komisyonu" TargetMode="External"/><Relationship Id="rId128" Type="http://schemas.openxmlformats.org/officeDocument/2006/relationships/hyperlink" Target="https://drive.google.com/file/d/1_J0_ekJEAhardZ_PpyX_31bP4V2akcel/view?usp=sharing" TargetMode="External"/><Relationship Id="rId335" Type="http://schemas.openxmlformats.org/officeDocument/2006/relationships/hyperlink" Target="https://www.mevzuat.gov.tr/mevzuat?MevzuatNo=201811834&amp;MevzuatTur=21&amp;MevzuatTertip=5" TargetMode="External"/><Relationship Id="rId377" Type="http://schemas.openxmlformats.org/officeDocument/2006/relationships/hyperlink" Target="https://gedizmyo.dpu.edu.tr/tr/index/sayfa/9006/grup-uyeleri" TargetMode="External"/><Relationship Id="rId5" Type="http://schemas.openxmlformats.org/officeDocument/2006/relationships/footnotes" Target="footnotes.xml"/><Relationship Id="rId181" Type="http://schemas.openxmlformats.org/officeDocument/2006/relationships/hyperlink" Target="https://oidb.dpu.edu.tr/tr/index/sayfa/14223/bolumprogram-acma-on-lisans" TargetMode="External"/><Relationship Id="rId237" Type="http://schemas.openxmlformats.org/officeDocument/2006/relationships/hyperlink" Target="https://drive.google.com/drive/u/1/folders/1AY008Xu8LNVlc9Kcwd-4ZTrpi7GT8s2L" TargetMode="External"/><Relationship Id="rId402" Type="http://schemas.openxmlformats.org/officeDocument/2006/relationships/hyperlink" Target="https://drive.google.com/file/d/1uDNrBYPzWfJPFpcO86xoRgJXJd8PzpU8/view?usp=sharing" TargetMode="External"/><Relationship Id="rId279" Type="http://schemas.openxmlformats.org/officeDocument/2006/relationships/hyperlink" Target="https://drive.google.com/drive/u/0/folders/1NIW8ItfNvAywT5wpl7PpjVU5g1VoC0De" TargetMode="External"/><Relationship Id="rId43" Type="http://schemas.openxmlformats.org/officeDocument/2006/relationships/hyperlink" Target="https://gedizmyo.dpu.edu.tr/tr/index/sayfa/8648/birim-kalite-komisyonu" TargetMode="External"/><Relationship Id="rId139" Type="http://schemas.openxmlformats.org/officeDocument/2006/relationships/hyperlink" Target="https://gedizmyo.dpu.edu.tr/tr/index/sayfa/9049/istek-oneri-ve-sikayet-formu" TargetMode="External"/><Relationship Id="rId290" Type="http://schemas.openxmlformats.org/officeDocument/2006/relationships/hyperlink" Target="https://drive.google.com/drive/folders/1KmJesNxIcwPPfll4vqBIhH5PaUFGVZe4" TargetMode="External"/><Relationship Id="rId304" Type="http://schemas.openxmlformats.org/officeDocument/2006/relationships/hyperlink" Target="https://sks.dpu.edu.tr/tr/index/sayfa/18519/gediz-doga-ve-kesif-ogrenci-toplulugu" TargetMode="External"/><Relationship Id="rId346" Type="http://schemas.openxmlformats.org/officeDocument/2006/relationships/hyperlink" Target="https://gedizmyo.dpu.edu.tr/tr/index/sayfa/9006/grup-uyeleri" TargetMode="External"/><Relationship Id="rId388" Type="http://schemas.openxmlformats.org/officeDocument/2006/relationships/hyperlink" Target="https://drive.google.com/file/d/1KM9Pz3gJ5sYr_kqFbyORC5mS2i38t0rd/view?usp=sharing" TargetMode="External"/><Relationship Id="rId85" Type="http://schemas.openxmlformats.org/officeDocument/2006/relationships/hyperlink" Target="https://teyd.dpu.edu.tr/" TargetMode="External"/><Relationship Id="rId150" Type="http://schemas.openxmlformats.org/officeDocument/2006/relationships/hyperlink" Target="https://kamer.dpu.edu.tr/" TargetMode="External"/><Relationship Id="rId192" Type="http://schemas.openxmlformats.org/officeDocument/2006/relationships/hyperlink" Target="https://obs.dpu.edu.tr/oibs/bologna/progTYYCMatrix.aspx?lang=tr&amp;curSunit=90906813" TargetMode="External"/><Relationship Id="rId206" Type="http://schemas.openxmlformats.org/officeDocument/2006/relationships/hyperlink" Target="https://drive.google.com/file/d/1C48c0qxxDy1uh1E9ESOc42-hU-LBvusg/view?usp=drive_link" TargetMode="External"/><Relationship Id="rId413" Type="http://schemas.openxmlformats.org/officeDocument/2006/relationships/hyperlink" Target="https://birimler.dpu.edu.tr/app/views/panel/ckfinder/userfiles/58/files/3_Toplumsal_Katk__Alt_C%CC%A7al_s%CC%A7ma_Grubu.pdf" TargetMode="External"/><Relationship Id="rId248" Type="http://schemas.openxmlformats.org/officeDocument/2006/relationships/hyperlink" Target="https://gedizmyo.dpu.edu.tr/tr/index/sayfa/6321/ders-icerikleri" TargetMode="External"/><Relationship Id="rId12" Type="http://schemas.openxmlformats.org/officeDocument/2006/relationships/hyperlink" Target="https://gedizmyo.dpu.edu.tr/tr/index/sayfa/17301/toplumsal-katki-alt-komisyonu-toplanti-tutanaklari" TargetMode="External"/><Relationship Id="rId108" Type="http://schemas.openxmlformats.org/officeDocument/2006/relationships/hyperlink" Target="https://gedizmyo.dpu.edu.tr/tr/index/sayfa/15708/ime" TargetMode="External"/><Relationship Id="rId315" Type="http://schemas.openxmlformats.org/officeDocument/2006/relationships/hyperlink" Target="https://gedizmyo.dpu.edu.tr/tr/index/slide/11734/gediz-myoda-kizilay-kan-bagisi-etkinligi-gerceklestirildi" TargetMode="External"/><Relationship Id="rId357" Type="http://schemas.openxmlformats.org/officeDocument/2006/relationships/hyperlink" Target="https://gedizmyo.dpu.edu.tr/tr/index/slide/11493/gediz-meslek-yuksekokulumuz-yerleskesinde-ormanlik-alanlarda-cevre-duzenlemesi-gerceklestirildi" TargetMode="External"/><Relationship Id="rId54" Type="http://schemas.openxmlformats.org/officeDocument/2006/relationships/hyperlink" Target="https://gedizmyo.dpu.edu.tr/tr/index/sayfa/1384/misyon-vizyon-slogan-ve-hedeflerimiz" TargetMode="External"/><Relationship Id="rId96" Type="http://schemas.openxmlformats.org/officeDocument/2006/relationships/hyperlink" Target="https://pdb.dpu.edu.tr/tr/index/sayfa/3134/yonergeler" TargetMode="External"/><Relationship Id="rId161" Type="http://schemas.openxmlformats.org/officeDocument/2006/relationships/hyperlink" Target="https://gedizmyo.dpu.edu.tr/tr/index/sayfa/8648/birim-kalite-komisyonu" TargetMode="External"/><Relationship Id="rId217" Type="http://schemas.openxmlformats.org/officeDocument/2006/relationships/hyperlink" Target="https://obs.dpu.edu.tr/oibs/bologna/progTYYCMatrix.aspx?lang=tr&amp;curSunit=32611" TargetMode="External"/><Relationship Id="rId399" Type="http://schemas.openxmlformats.org/officeDocument/2006/relationships/hyperlink" Target="https://drive.google.com/file/d/1ZzEvalNR5aINCknJoYrtT-3VtBPa_0zg/view?usp=sharing" TargetMode="External"/><Relationship Id="rId259" Type="http://schemas.openxmlformats.org/officeDocument/2006/relationships/hyperlink" Target="https://drive.google.com/file/d/1OoMYxxT51w4myuKHpbcKTQa3TH_jBaYN/view" TargetMode="External"/><Relationship Id="rId424" Type="http://schemas.openxmlformats.org/officeDocument/2006/relationships/hyperlink" Target="https://drive.google.com/file/d/1fsulH8aTD75qw0mVK6nSq8pwi0CM-X4T/view?usp=sharing" TargetMode="External"/><Relationship Id="rId23" Type="http://schemas.openxmlformats.org/officeDocument/2006/relationships/hyperlink" Target="https://gedizmyo.dpu.edu.tr/tr/index/sayfa/1373/idari-personel" TargetMode="External"/><Relationship Id="rId119" Type="http://schemas.openxmlformats.org/officeDocument/2006/relationships/hyperlink" Target="https://drive.google.com/file/d/12L8PWCRX99uXSsQH_WUWDUMMsLGyl9BQ/view?usp=sharing" TargetMode="External"/><Relationship Id="rId270" Type="http://schemas.openxmlformats.org/officeDocument/2006/relationships/hyperlink" Target="https://drive.google.com/drive/u/0/folders/1EdAh-cpuXfYpyQiTVr_7brQHB7nbVXux" TargetMode="External"/><Relationship Id="rId326" Type="http://schemas.openxmlformats.org/officeDocument/2006/relationships/hyperlink" Target="file:///C:\Users\PC\Downloads\(4)B.4.1.1%20Norm_kadro_planmas&#305;" TargetMode="External"/><Relationship Id="rId65" Type="http://schemas.openxmlformats.org/officeDocument/2006/relationships/hyperlink" Target="https://gedizmyo.dpu.edu.tr/tr/index/sayfa/1384/misyon-vizyon-slogan-ve-hedeflerimiz" TargetMode="External"/><Relationship Id="rId130" Type="http://schemas.openxmlformats.org/officeDocument/2006/relationships/hyperlink" Target="https://drive.google.com/file/d/1DxWNneB1eVKZawVISitiI_VTuKj4BXKk/view?usp=sharing" TargetMode="External"/><Relationship Id="rId368" Type="http://schemas.openxmlformats.org/officeDocument/2006/relationships/hyperlink" Target="https://gedizmyo.dpu.edu.tr/tr/index/sayfa/1367/akademik-personel" TargetMode="External"/><Relationship Id="rId172" Type="http://schemas.openxmlformats.org/officeDocument/2006/relationships/hyperlink" Target="https://gedizmyo.dpu.edu.tr/tr/index/sayfa/9050/swot-analizimiz" TargetMode="External"/><Relationship Id="rId228" Type="http://schemas.openxmlformats.org/officeDocument/2006/relationships/hyperlink" Target="https://birimler.dpu.edu.tr/app/views/panel/ckfinder/userfiles/58/files/2025_Guez_Secmeli_Ders.pdf" TargetMode="External"/><Relationship Id="rId281" Type="http://schemas.openxmlformats.org/officeDocument/2006/relationships/hyperlink" Target="https://drive.google.com/drive/u/0/folders/1NIW8ItfNvAywT5wpl7PpjVU5g1VoC0De" TargetMode="External"/><Relationship Id="rId337" Type="http://schemas.openxmlformats.org/officeDocument/2006/relationships/hyperlink" Target="https://akademiktesvik.dpu.edu.tr/tr/index/duyuru/22969/2025-akademik-tesvik-basvurulari-on-degerlendirme-sonuclari" TargetMode="External"/><Relationship Id="rId34" Type="http://schemas.openxmlformats.org/officeDocument/2006/relationships/hyperlink" Target="https://gedizmyo.dpu.edu.tr/tr/index/sayfa/9050/swot-analizimiz" TargetMode="External"/><Relationship Id="rId76" Type="http://schemas.openxmlformats.org/officeDocument/2006/relationships/hyperlink" Target="https://gedizmyo.dpu.edu.tr/tr/index/sayfa/9050/swot-analizimiz" TargetMode="External"/><Relationship Id="rId141" Type="http://schemas.openxmlformats.org/officeDocument/2006/relationships/hyperlink" Target="https://gedizmyo.dpu.edu.tr/tr/index/sayfa/9887/anketler" TargetMode="External"/><Relationship Id="rId379" Type="http://schemas.openxmlformats.org/officeDocument/2006/relationships/hyperlink" Target="https://gedizmyo.dpu.edu.tr/tr/index/sayfa/17300/arastirma-faaliyetleri-alt-komisyonu-toplanti-tutanaklari" TargetMode="External"/><Relationship Id="rId7" Type="http://schemas.openxmlformats.org/officeDocument/2006/relationships/image" Target="media/image1.png"/><Relationship Id="rId183" Type="http://schemas.openxmlformats.org/officeDocument/2006/relationships/hyperlink" Target="https://birimler.dpu.edu.tr/app/views/panel/ckfinder/userfiles/27/files/boeluem_program_acma.pdf" TargetMode="External"/><Relationship Id="rId239" Type="http://schemas.openxmlformats.org/officeDocument/2006/relationships/hyperlink" Target="https://gedizmyo.dpu.edu.tr/index/sayfa/9888/secmeli-ders-anketleri" TargetMode="External"/><Relationship Id="rId390" Type="http://schemas.openxmlformats.org/officeDocument/2006/relationships/hyperlink" Target="https://drive.google.com/file/d/1WCZIC_MfY__1MVnIpk1oKi4CvL_4XD9r/view?usp=sharing" TargetMode="External"/><Relationship Id="rId404" Type="http://schemas.openxmlformats.org/officeDocument/2006/relationships/hyperlink" Target="https://drive.google.com/file/d/1IdXE_tUGzkIdKG4MSL3o6H8lkipKyPA9/view?usp=sharing" TargetMode="External"/><Relationship Id="rId250" Type="http://schemas.openxmlformats.org/officeDocument/2006/relationships/hyperlink" Target="https://obs.dpu.edu.tr/oibs/bologna/index.aspx?lang=tr&amp;curOp=showPac&amp;curUnit=32&amp;curSunit=90906814" TargetMode="External"/><Relationship Id="rId292" Type="http://schemas.openxmlformats.org/officeDocument/2006/relationships/hyperlink" Target="https://drive.google.com/drive/folders/1yGYVa-FhBYDI376piz7LLvp3510byecI" TargetMode="External"/><Relationship Id="rId306" Type="http://schemas.openxmlformats.org/officeDocument/2006/relationships/hyperlink" Target="https://birimler.dpu.edu.tr/app/views/panel/ckfinder/userfiles/58/files/2025_faaliyetler.pdf" TargetMode="External"/><Relationship Id="rId45" Type="http://schemas.openxmlformats.org/officeDocument/2006/relationships/hyperlink" Target="https://gedizmyo.dpu.edu.tr/tr/index/sayfa/8649/birim-kalite-danisma-kurulu" TargetMode="External"/><Relationship Id="rId87" Type="http://schemas.openxmlformats.org/officeDocument/2006/relationships/hyperlink" Target="https://form.dpu.edu.tr/index/oturum" TargetMode="External"/><Relationship Id="rId110" Type="http://schemas.openxmlformats.org/officeDocument/2006/relationships/hyperlink" Target="https://gedizmyo.dpu.edu.tr/tr/index/sayfa/9049/istek-oneri-ve-sikayet-formu" TargetMode="External"/><Relationship Id="rId348" Type="http://schemas.openxmlformats.org/officeDocument/2006/relationships/hyperlink" Target="https://gedizmyo.dpu.edu.tr/tr/index/sayfa/16932/grup-uyeleri" TargetMode="External"/><Relationship Id="rId152" Type="http://schemas.openxmlformats.org/officeDocument/2006/relationships/hyperlink" Target="https://kamer.dpu.edu.tr/" TargetMode="External"/><Relationship Id="rId194" Type="http://schemas.openxmlformats.org/officeDocument/2006/relationships/hyperlink" Target="https://obs.dpu.edu.tr/oibs/bologna/progTYYCMatrix.aspx?lang=tr&amp;curSunit=32251" TargetMode="External"/><Relationship Id="rId208" Type="http://schemas.openxmlformats.org/officeDocument/2006/relationships/hyperlink" Target="https://drive.google.com/file/d/16VXWnp6s2KZf2ZFhaIcJan65a-semL5s/view?usp=drive_link" TargetMode="External"/><Relationship Id="rId415" Type="http://schemas.openxmlformats.org/officeDocument/2006/relationships/hyperlink" Target="https://gedizmyo.dpu.edu.tr/tr/index/sayfa/17301/toplumsal-katki-alt-komisyonu-toplanti-tutanaklari" TargetMode="External"/><Relationship Id="rId261" Type="http://schemas.openxmlformats.org/officeDocument/2006/relationships/hyperlink" Target="https://gedizmyo.dpu.edu.tr/index/sayfa/6321/ders-icerikleri" TargetMode="External"/><Relationship Id="rId14" Type="http://schemas.openxmlformats.org/officeDocument/2006/relationships/hyperlink" Target="https://gedizmyo.dpu.edu.tr/tr/index/sayfa/17298/liderlik-yonetim-ve-kalite-alt-komisyonu-toplanti-tutanaklari" TargetMode="External"/><Relationship Id="rId56" Type="http://schemas.openxmlformats.org/officeDocument/2006/relationships/hyperlink" Target="https://gedizmyo.dpu.edu.tr/tr/index/sayfa/1384/misyon-vizyon-slogan-ve-hedeflerimiz" TargetMode="External"/><Relationship Id="rId317" Type="http://schemas.openxmlformats.org/officeDocument/2006/relationships/hyperlink" Target="https://gedizmyo.dpu.edu.tr/tr/index/sayfa/6528/sosyal-medya-hesaplarimiz" TargetMode="External"/><Relationship Id="rId359" Type="http://schemas.openxmlformats.org/officeDocument/2006/relationships/hyperlink" Target="https://gedizmyo.dpu.edu.tr/tr/index/sayfa/9006/grup-uyeleri" TargetMode="External"/><Relationship Id="rId98" Type="http://schemas.openxmlformats.org/officeDocument/2006/relationships/hyperlink" Target="https://pdb.dpu.edu.tr/tr/index/sayfa/3130/kanunlar" TargetMode="External"/><Relationship Id="rId121" Type="http://schemas.openxmlformats.org/officeDocument/2006/relationships/hyperlink" Target="https://drive.google.com/file/d/1_J0_ekJEAhardZ_PpyX_31bP4V2akcel/view?usp=sharing" TargetMode="External"/><Relationship Id="rId163" Type="http://schemas.openxmlformats.org/officeDocument/2006/relationships/hyperlink" Target="https://kutuphane.dpu.edu.tr/" TargetMode="External"/><Relationship Id="rId219" Type="http://schemas.openxmlformats.org/officeDocument/2006/relationships/hyperlink" Target="https://obs.dpu.edu.tr/oibs/bologna/progTYYCMatrix.aspx?lang=tr&amp;curSunit=90908073" TargetMode="External"/><Relationship Id="rId370" Type="http://schemas.openxmlformats.org/officeDocument/2006/relationships/hyperlink" Target="https://drive.google.com/file/d/10rjJnyQt7UOBOnag_LLQ53S_Gyu-w76a/view" TargetMode="External"/><Relationship Id="rId426" Type="http://schemas.openxmlformats.org/officeDocument/2006/relationships/hyperlink" Target="https://drive.google.com/file/d/1mgh4vhvMOvTG5wUevGYU82_bDtVSlT8s/view?usp=sharing" TargetMode="External"/><Relationship Id="rId230" Type="http://schemas.openxmlformats.org/officeDocument/2006/relationships/hyperlink" Target="https://gedizmyo.dpu.edu.tr/tr/index/duyurular" TargetMode="External"/><Relationship Id="rId25" Type="http://schemas.openxmlformats.org/officeDocument/2006/relationships/hyperlink" Target="https://gedizmyo.dpu.edu.tr/tr/index/sayfa/15718/birim-faaliyet-raporu" TargetMode="External"/><Relationship Id="rId67" Type="http://schemas.openxmlformats.org/officeDocument/2006/relationships/hyperlink" Target="https://gedizmyo.dpu.edu.tr/tr/index/sayfa/1384/misyon-vizyon-slogan-ve-hedeflerimiz" TargetMode="External"/><Relationship Id="rId272" Type="http://schemas.openxmlformats.org/officeDocument/2006/relationships/hyperlink" Target="file:////Users/zelihasmacbook/Desktop/GEDI&#775;Z%20BADR/google.com/url%3fsa=D&amp;q=https://drive.google.com/drive/u/1/folders/1EdAh-cpuXfYpyQiTVr_7brQHB7nbVXux&amp;ust=1776622920000000&amp;usg=AOvVaw1oziJzg4kpw8P0V8eVoV8_&amp;hl=tr&amp;source=gmail" TargetMode="External"/><Relationship Id="rId328" Type="http://schemas.openxmlformats.org/officeDocument/2006/relationships/hyperlink" Target="https://drive.google.com/file/d/1VmBOBNTGjKNaPwSR03nemkWv9pvfDpl8/view" TargetMode="External"/><Relationship Id="rId132" Type="http://schemas.openxmlformats.org/officeDocument/2006/relationships/hyperlink" Target="https://drive.google.com/file/d/1kEBvJJ0NKksQkagazLJRxVPu8Ma-i7eH/view?usp=sharing" TargetMode="External"/><Relationship Id="rId174" Type="http://schemas.openxmlformats.org/officeDocument/2006/relationships/hyperlink" Target="https://gedizmyo.dpu.edu.tr/tr/index/sayfa/9887/anketler" TargetMode="External"/><Relationship Id="rId381" Type="http://schemas.openxmlformats.org/officeDocument/2006/relationships/hyperlink" Target="https://birimler.dpu.edu.tr/app/views/panel/ckfinder/userfiles/58/files/2025_faaliyetler.pdf" TargetMode="External"/><Relationship Id="rId241" Type="http://schemas.openxmlformats.org/officeDocument/2006/relationships/hyperlink" Target="https://drive.google.com/drive/u/1/folders/1iFT-2zhagYMcPEc9KyOyNHi8lHDM_48r" TargetMode="External"/><Relationship Id="rId36" Type="http://schemas.openxmlformats.org/officeDocument/2006/relationships/hyperlink" Target="https://www.youtube.com/watch?v=Sa3a9bGmmlc" TargetMode="External"/><Relationship Id="rId283" Type="http://schemas.openxmlformats.org/officeDocument/2006/relationships/hyperlink" Target="https://drive.google.com/drive/folders/1yGYVa-FhBYDI376piz7LLvp3510byecI" TargetMode="External"/><Relationship Id="rId339" Type="http://schemas.openxmlformats.org/officeDocument/2006/relationships/hyperlink" Target="https://gedizmyo.dpu.edu.tr/tr/index/slide/11883/gediz-myodan-gokler-belediyesine-web-sitesi-teslimi" TargetMode="External"/><Relationship Id="rId78" Type="http://schemas.openxmlformats.org/officeDocument/2006/relationships/hyperlink" Target="https://gedizmyo.dpu.edu.tr/tr/index/sayfa/9887/anketler" TargetMode="External"/><Relationship Id="rId101" Type="http://schemas.openxmlformats.org/officeDocument/2006/relationships/hyperlink" Target="https://akademiktesvik.dpu.edu.tr/" TargetMode="External"/><Relationship Id="rId143" Type="http://schemas.openxmlformats.org/officeDocument/2006/relationships/hyperlink" Target="https://gedizmyo.dpu.edu.tr/tr/index/sayfa/9049/istek-oneri-ve-sikayet-formu" TargetMode="External"/><Relationship Id="rId185" Type="http://schemas.openxmlformats.org/officeDocument/2006/relationships/hyperlink" Target="https://birimler.dpu.edu.tr/app/views/panel/ckfinder/userfiles/58/files/EG_T_M_VE_OeGRET_M_POL_T_KA_BELGES_.pdf" TargetMode="External"/><Relationship Id="rId350" Type="http://schemas.openxmlformats.org/officeDocument/2006/relationships/hyperlink" Target="https://gedizmyo.dpu.edu.tr/tr/index/sayfa/17300/arastirma-faaliyetleri-alt-komisyonu-toplanti-tutanaklari" TargetMode="External"/><Relationship Id="rId406" Type="http://schemas.openxmlformats.org/officeDocument/2006/relationships/hyperlink" Target="https://drive.google.com/file/d/15oaeG9oaEie9Qacj5PwDVR2NgSfV-Gao/view?usp=sharing" TargetMode="External"/><Relationship Id="rId9" Type="http://schemas.openxmlformats.org/officeDocument/2006/relationships/hyperlink" Target="https://gedizmyo.dpu.edu.tr/tr/index/sayfa/8648/birim-kalite-komisyonu" TargetMode="External"/><Relationship Id="rId210" Type="http://schemas.openxmlformats.org/officeDocument/2006/relationships/hyperlink" Target="https://birimler.dpu.edu.tr/app/views/panel/ckfinder/userfiles/58/files/EG_T_M_VE_OeGRET_M_POL_T_KA_BELGES_.pdf" TargetMode="External"/><Relationship Id="rId392" Type="http://schemas.openxmlformats.org/officeDocument/2006/relationships/hyperlink" Target="https://drive.google.com/file/d/1ssLutQa6FW2i8I1xKH3gHSQMkq4Gd3YC/view?usp=sharing" TargetMode="External"/><Relationship Id="rId252" Type="http://schemas.openxmlformats.org/officeDocument/2006/relationships/hyperlink" Target="https://obs.dpu.edu.tr/oibs/bologna/index.aspx?lang=tr&amp;curOp=showPac&amp;curUnit=32&amp;curSunit=32611" TargetMode="External"/><Relationship Id="rId294" Type="http://schemas.openxmlformats.org/officeDocument/2006/relationships/hyperlink" Target="https://eob.dpu.edu.tr/" TargetMode="External"/><Relationship Id="rId308" Type="http://schemas.openxmlformats.org/officeDocument/2006/relationships/hyperlink" Target="https://gedizmyo.dpu.edu.tr/tr/index/slide/11723/gediz-myo-moda-tasarimi-ogrencilerinden-heykelsi-tekstil-workshopu" TargetMode="External"/><Relationship Id="rId47" Type="http://schemas.openxmlformats.org/officeDocument/2006/relationships/hyperlink" Target="https://gedizmyo.dpu.edu.tr/tr/index/sayfa/8648/birim-kalite-komisyonu" TargetMode="External"/><Relationship Id="rId89" Type="http://schemas.openxmlformats.org/officeDocument/2006/relationships/hyperlink" Target="https://pdb.dpu.edu.tr/tr/index/sayfa/3130/kanunlar" TargetMode="External"/><Relationship Id="rId112" Type="http://schemas.openxmlformats.org/officeDocument/2006/relationships/hyperlink" Target="https://gedizmyo.dpu.edu.tr/tr/index/sayfa/11764/staj-islemleri" TargetMode="External"/><Relationship Id="rId154" Type="http://schemas.openxmlformats.org/officeDocument/2006/relationships/hyperlink" Target="https://yos.dpu.edu.tr/" TargetMode="External"/><Relationship Id="rId361" Type="http://schemas.openxmlformats.org/officeDocument/2006/relationships/hyperlink" Target="https://drive.google.com/file/d/1oU7aolQLGBHhxCn-5ufFo4By5VDoVV4t/view" TargetMode="External"/><Relationship Id="rId196" Type="http://schemas.openxmlformats.org/officeDocument/2006/relationships/hyperlink" Target="https://obs.dpu.edu.tr/oibs/bologna/progTYYCMatrix.aspx?lang=tr&amp;curSunit=90904220" TargetMode="External"/><Relationship Id="rId417" Type="http://schemas.openxmlformats.org/officeDocument/2006/relationships/hyperlink" Target="https://drive.google.com/file/d/1fsulH8aTD75qw0mVK6nSq8pwi0CM-X4T/view?usp=sharing" TargetMode="External"/><Relationship Id="rId16" Type="http://schemas.openxmlformats.org/officeDocument/2006/relationships/hyperlink" Target="https://gedizmyo.dpu.edu.tr/tr/index/sayfa/17301/toplumsal-katki-alt-komisyonu-toplanti-tutanaklari" TargetMode="External"/><Relationship Id="rId221" Type="http://schemas.openxmlformats.org/officeDocument/2006/relationships/hyperlink" Target="https://obs.dpu.edu.tr/oibs/bologna/progTYYCMatrix.aspx?lang=tr&amp;curSunit=90904757" TargetMode="External"/><Relationship Id="rId263" Type="http://schemas.openxmlformats.org/officeDocument/2006/relationships/hyperlink" Target="https://birimler.dpu.edu.tr/app/views/panel/ckfinder/userfiles/27/files/yatay_gecis_yoenergesi_13_08_2025.pdf" TargetMode="External"/><Relationship Id="rId319" Type="http://schemas.openxmlformats.org/officeDocument/2006/relationships/hyperlink" Target="file:///C:\Users\PC\Downloads\&#214;&#287;retim%20kadrosu%20planlamas&#305;;%202547%20say&#305;l&#305;%20Y&#252;ksek&#246;&#287;retim%20Kanunu,%20ilgili" TargetMode="External"/><Relationship Id="rId58" Type="http://schemas.openxmlformats.org/officeDocument/2006/relationships/hyperlink" Target="https://gedizmyo.dpu.edu.tr/tr/index/sayfa/1384/misyon-vizyon-slogan-ve-hedeflerimiz" TargetMode="External"/><Relationship Id="rId123" Type="http://schemas.openxmlformats.org/officeDocument/2006/relationships/hyperlink" Target="https://drive.google.com/file/d/1DxWNneB1eVKZawVISitiI_VTuKj4BXKk/view?usp=sharing" TargetMode="External"/><Relationship Id="rId330" Type="http://schemas.openxmlformats.org/officeDocument/2006/relationships/hyperlink" Target="https://drive.google.com/file/d/1VupSDgsqYdKDsV_Mpw2yLI7lQI5R6qcJ/view?usp=drive_link" TargetMode="External"/><Relationship Id="rId165" Type="http://schemas.openxmlformats.org/officeDocument/2006/relationships/hyperlink" Target="https://kutuphane.dpu.edu.tr/" TargetMode="External"/><Relationship Id="rId372" Type="http://schemas.openxmlformats.org/officeDocument/2006/relationships/hyperlink" Target="https://dergipark.org.tr/tr/pub/teyd/archive" TargetMode="External"/><Relationship Id="rId428" Type="http://schemas.openxmlformats.org/officeDocument/2006/relationships/hyperlink" Target="https://drive.google.com/drive/folders/1ZR29wmouQjYyK-wHB77YcdCgeZjPC4T6" TargetMode="External"/><Relationship Id="rId232" Type="http://schemas.openxmlformats.org/officeDocument/2006/relationships/hyperlink" Target="https://drive.google.com/file/d/1BNZ8txmWyy-gNuBnb9oBuhan7sAkNCn0/view" TargetMode="External"/><Relationship Id="rId274" Type="http://schemas.openxmlformats.org/officeDocument/2006/relationships/hyperlink" Target="https://drive.google.com/drive/u/0/folders/1NIW8ItfNvAywT5wpl7PpjVU5g1VoC0De" TargetMode="External"/><Relationship Id="rId27" Type="http://schemas.openxmlformats.org/officeDocument/2006/relationships/hyperlink" Target="https://gedizmyo.dpu.edu.tr/tr/index/sayfa/9887/anketler" TargetMode="External"/><Relationship Id="rId69" Type="http://schemas.openxmlformats.org/officeDocument/2006/relationships/hyperlink" Target="https://gedizmyo.dpu.edu.tr/tr/index/sayfa/9887/anketler" TargetMode="External"/><Relationship Id="rId134" Type="http://schemas.openxmlformats.org/officeDocument/2006/relationships/hyperlink" Target="https://drive.google.com/file/d/1hbNZNd5eLHPqa_Rjn6VhEV7qF9yMJmeS/view?usp=sharing" TargetMode="External"/><Relationship Id="rId80" Type="http://schemas.openxmlformats.org/officeDocument/2006/relationships/hyperlink" Target="https://obs.dpu.edu.tr/" TargetMode="External"/><Relationship Id="rId176" Type="http://schemas.openxmlformats.org/officeDocument/2006/relationships/hyperlink" Target="https://gedizmyo.dpu.edu.tr/tr/index/sayfa/9887/anketler" TargetMode="External"/><Relationship Id="rId341" Type="http://schemas.openxmlformats.org/officeDocument/2006/relationships/hyperlink" Target="https://drive.google.com/file/d/1OXsxMhMgK5mATfMo-JaOMi4Lo5s3lTQm/view?usp=drive_link" TargetMode="External"/><Relationship Id="rId383" Type="http://schemas.openxmlformats.org/officeDocument/2006/relationships/hyperlink" Target="https://drive.google.com/file/d/1ZeRTX3HDz6mFtrPmY-uE8RRmhaDQ6KjU/view" TargetMode="External"/><Relationship Id="rId201" Type="http://schemas.openxmlformats.org/officeDocument/2006/relationships/hyperlink" Target="https://obs.dpu.edu.tr/oibs/bologna/progTYYCMatrix.aspx?lang=tr&amp;curSunit=90904757" TargetMode="External"/><Relationship Id="rId243" Type="http://schemas.openxmlformats.org/officeDocument/2006/relationships/hyperlink" Target="https://drive.google.com/file/d/1VDf6qvhmVZnRDDOcjNdBZTeYPn3ofMIO/view?usp=sharing" TargetMode="External"/><Relationship Id="rId285" Type="http://schemas.openxmlformats.org/officeDocument/2006/relationships/hyperlink" Target="https://drive.google.com/drive/folders/1KsKv6vKyAHwabAOZu24NNHscQ0LoovCb" TargetMode="External"/><Relationship Id="rId38" Type="http://schemas.openxmlformats.org/officeDocument/2006/relationships/hyperlink" Target="https://gedizmyo.dpu.edu.tr/tr/index/sayfa/9887/anketler" TargetMode="External"/><Relationship Id="rId103" Type="http://schemas.openxmlformats.org/officeDocument/2006/relationships/hyperlink" Target="https://strateji.dpu.edu.tr/tr/index/sayfa/3004/kurumsal-mevzuat" TargetMode="External"/><Relationship Id="rId310" Type="http://schemas.openxmlformats.org/officeDocument/2006/relationships/hyperlink" Target="https://gedizmyo.dpu.edu.tr/tr/index/slide/11724/gediz-myo-grafik-tasarimi-ogrencilerinden-usaka-teknik-gezi" TargetMode="External"/><Relationship Id="rId91" Type="http://schemas.openxmlformats.org/officeDocument/2006/relationships/hyperlink" Target="https://www.dpu.edu.tr/index/duyuru/3003/31122025-tarihli-ogretim-elemani-alim-ilani-giris-sinavi-sonuclari" TargetMode="External"/><Relationship Id="rId145" Type="http://schemas.openxmlformats.org/officeDocument/2006/relationships/hyperlink" Target="https://gedizmyo.dpu.edu.tr/tr/index/sayfa/6528/sosyal-medya-hesaplarimiz" TargetMode="External"/><Relationship Id="rId187" Type="http://schemas.openxmlformats.org/officeDocument/2006/relationships/hyperlink" Target="https://obs.dpu.edu.tr/oibs/bologna/unitSelection.aspx?type=myo&amp;lang=tr" TargetMode="External"/><Relationship Id="rId352" Type="http://schemas.openxmlformats.org/officeDocument/2006/relationships/hyperlink" Target="https://gedizmyo.dpu.edu.tr/tr/index/sayfa/17302/egitim-ogretim-alt-komisyonu-toplanti-tutanaklari" TargetMode="External"/><Relationship Id="rId394" Type="http://schemas.openxmlformats.org/officeDocument/2006/relationships/hyperlink" Target="https://drive.google.com/file/d/10W1O81C-pcUfJbgRbhRTJtLgxIp7XVH2/view?usp=sharing" TargetMode="External"/><Relationship Id="rId408" Type="http://schemas.openxmlformats.org/officeDocument/2006/relationships/hyperlink" Target="https://drive.google.com/file/d/1KM9Pz3gJ5sYr_kqFbyORC5mS2i38t0rd/view?usp=sharing" TargetMode="External"/><Relationship Id="rId1" Type="http://schemas.openxmlformats.org/officeDocument/2006/relationships/numbering" Target="numbering.xml"/><Relationship Id="rId212" Type="http://schemas.openxmlformats.org/officeDocument/2006/relationships/hyperlink" Target="https://obs.dpu.edu.tr/oibs/bologna/progTYYCMatrix.aspx?lang=tr&amp;curSunit=90906813" TargetMode="External"/><Relationship Id="rId233" Type="http://schemas.openxmlformats.org/officeDocument/2006/relationships/hyperlink" Target="https://drive.google.com/drive/u/1/folders/1AY008Xu8LNVlc9Kcwd-4ZTrpi7GT8s2L" TargetMode="External"/><Relationship Id="rId254" Type="http://schemas.openxmlformats.org/officeDocument/2006/relationships/hyperlink" Target="https://gedizmyo.dpu.edu.tr/tr/index/slide/11724/gediz-myo-grafik-tasarimi-ogrencilerinden-usaka-teknik-gezi" TargetMode="External"/><Relationship Id="rId28" Type="http://schemas.openxmlformats.org/officeDocument/2006/relationships/hyperlink" Target="https://gedizmyo.dpu.edu.tr/tr/index/sayfa/11181/mezunlarimiz" TargetMode="External"/><Relationship Id="rId49" Type="http://schemas.openxmlformats.org/officeDocument/2006/relationships/hyperlink" Target="https://obs.dpu.edu.tr/oibs/bologna/index.aspx" TargetMode="External"/><Relationship Id="rId114" Type="http://schemas.openxmlformats.org/officeDocument/2006/relationships/hyperlink" Target="https://gedizmyo.dpu.edu.tr/tr/index/sayfa/13373/meslek-yuksekokulumuz-kalite-politika-belgeleri" TargetMode="External"/><Relationship Id="rId275" Type="http://schemas.openxmlformats.org/officeDocument/2006/relationships/hyperlink" Target="https://drive.google.com/drive/u/0/folders/1NIW8ItfNvAywT5wpl7PpjVU5g1VoC0De" TargetMode="External"/><Relationship Id="rId296" Type="http://schemas.openxmlformats.org/officeDocument/2006/relationships/hyperlink" Target="https://drive.google.com/drive/folders/1Uu1AZNOjSlwW3jqIxZYQzUqcFw1mqgzg" TargetMode="External"/><Relationship Id="rId300" Type="http://schemas.openxmlformats.org/officeDocument/2006/relationships/hyperlink" Target="https://gedizmyo.dpu.edu.tr/tr/index/sayfa/18546/ogrenci-topluluklari" TargetMode="External"/><Relationship Id="rId60" Type="http://schemas.openxmlformats.org/officeDocument/2006/relationships/hyperlink" Target="https://gedizmyo.dpu.edu.tr/tr/index/sayfa/1384/misyon-vizyon-slogan-ve-hedeflerimiz" TargetMode="External"/><Relationship Id="rId81" Type="http://schemas.openxmlformats.org/officeDocument/2006/relationships/hyperlink" Target="https://oys.dpu.edu.tr/almsp" TargetMode="External"/><Relationship Id="rId135" Type="http://schemas.openxmlformats.org/officeDocument/2006/relationships/hyperlink" Target="https://drive.google.com/file/d/1_J0_ekJEAhardZ_PpyX_31bP4V2akcel/view?usp=sharing" TargetMode="External"/><Relationship Id="rId156" Type="http://schemas.openxmlformats.org/officeDocument/2006/relationships/hyperlink" Target="https://tomer.dpu.edu.tr/" TargetMode="External"/><Relationship Id="rId177" Type="http://schemas.openxmlformats.org/officeDocument/2006/relationships/hyperlink" Target="https://gedizmyo.dpu.edu.tr/tr/index/sayfa/9887/anketler" TargetMode="External"/><Relationship Id="rId198" Type="http://schemas.openxmlformats.org/officeDocument/2006/relationships/hyperlink" Target="https://obs.dpu.edu.tr/oibs/bologna/progTYYCMatrix.aspx?lang=tr&amp;curSunit=90906213" TargetMode="External"/><Relationship Id="rId321" Type="http://schemas.openxmlformats.org/officeDocument/2006/relationships/hyperlink" Target="https://gedizmyo.dpu.edu.tr/index/sayfa/1367/akademik-personel" TargetMode="External"/><Relationship Id="rId342" Type="http://schemas.openxmlformats.org/officeDocument/2006/relationships/hyperlink" Target="https://drive.google.com/file/d/16XnTO1KGFj9Hb8r8PLt7_9bIQ5ysLTyE/view?usp=drive_link" TargetMode="External"/><Relationship Id="rId363" Type="http://schemas.openxmlformats.org/officeDocument/2006/relationships/hyperlink" Target="https://gedizmyo.dpu.edu.tr/tr/index/sayfa/18673/dis-paydaslarimiz" TargetMode="External"/><Relationship Id="rId384" Type="http://schemas.openxmlformats.org/officeDocument/2006/relationships/hyperlink" Target="https://birimler.dpu.edu.tr/app/views/panel/ckfinder/userfiles/58/files/2025_faaliyetler.pdf" TargetMode="External"/><Relationship Id="rId419" Type="http://schemas.openxmlformats.org/officeDocument/2006/relationships/hyperlink" Target="https://drive.google.com/file/d/1xtsUNdInxCQNzDMc0I4FNF1R7KtUeo9v/view?usp=sharing" TargetMode="External"/><Relationship Id="rId202" Type="http://schemas.openxmlformats.org/officeDocument/2006/relationships/hyperlink" Target="https://obs.dpu.edu.tr/oibs/bologna/progTYYCMatrix.aspx?lang=tr&amp;curSunit=32241" TargetMode="External"/><Relationship Id="rId223" Type="http://schemas.openxmlformats.org/officeDocument/2006/relationships/hyperlink" Target="https://obs.dpu.edu.tr/oibs/bologna/progTYYCMatrix.aspx?lang=tr&amp;curSunit=90904755" TargetMode="External"/><Relationship Id="rId244" Type="http://schemas.openxmlformats.org/officeDocument/2006/relationships/hyperlink" Target="https://drive.google.com/file/d/1sAjQWtREKaJAT8-A5KEtLDRAZgia5WU9/view?usp=sharing" TargetMode="External"/><Relationship Id="rId430" Type="http://schemas.openxmlformats.org/officeDocument/2006/relationships/hyperlink" Target="https://drive.google.com/file/d/1uDNrBYPzWfJPFpcO86xoRgJXJd8PzpU8/view?usp=sharing" TargetMode="External"/><Relationship Id="rId18" Type="http://schemas.openxmlformats.org/officeDocument/2006/relationships/hyperlink" Target="https://birimler.dpu.edu.tr/app/views/panel/ckfinder/userfiles/58/files/9_9_top.pdf" TargetMode="External"/><Relationship Id="rId39" Type="http://schemas.openxmlformats.org/officeDocument/2006/relationships/hyperlink" Target="https://gedizmyo.dpu.edu.tr/tr/index/sayfa/9050/swot-analizimiz" TargetMode="External"/><Relationship Id="rId265" Type="http://schemas.openxmlformats.org/officeDocument/2006/relationships/hyperlink" Target="https://gedizmyo.dpu.edu.tr/tr/index/sayfa/6528/sosyal-medya-hesaplarimiz" TargetMode="External"/><Relationship Id="rId286" Type="http://schemas.openxmlformats.org/officeDocument/2006/relationships/hyperlink" Target="https://drive.google.com/drive/folders/1MVlnH9jKVhPLUKK3jTOrfUqOMDldep3e" TargetMode="External"/><Relationship Id="rId50" Type="http://schemas.openxmlformats.org/officeDocument/2006/relationships/hyperlink" Target="https://gedizmyo.dpu.edu.tr/tr/index/sayfa/6528/sosyal-medya-hesaplarimiz" TargetMode="External"/><Relationship Id="rId104" Type="http://schemas.openxmlformats.org/officeDocument/2006/relationships/hyperlink" Target="https://www.mevzuat.gov.tr/mevzuatmetin/1.5.5018.pdf" TargetMode="External"/><Relationship Id="rId125" Type="http://schemas.openxmlformats.org/officeDocument/2006/relationships/hyperlink" Target="https://drive.google.com/file/d/1kEBvJJ0NKksQkagazLJRxVPu8Ma-i7eH/view?usp=sharing" TargetMode="External"/><Relationship Id="rId146" Type="http://schemas.openxmlformats.org/officeDocument/2006/relationships/hyperlink" Target="https://gedizmyo.dpu.edu.tr/tr/index/sayfa/9049/istek-oneri-ve-sikayet-formu" TargetMode="External"/><Relationship Id="rId167" Type="http://schemas.openxmlformats.org/officeDocument/2006/relationships/hyperlink" Target="https://erasmus.dpu.edu.tr/tr" TargetMode="External"/><Relationship Id="rId188" Type="http://schemas.openxmlformats.org/officeDocument/2006/relationships/hyperlink" Target="https://drive.google.com/file/d/1kehP0nvZUbCgdaFkayVTxMZbJNhk6FhT/view?usp=drive_link" TargetMode="External"/><Relationship Id="rId311" Type="http://schemas.openxmlformats.org/officeDocument/2006/relationships/hyperlink" Target="https://gedizmyo.dpu.edu.tr/tr/index/slide/11183/buro-yonetimi-ve-yonetici-asistanligi-programi-ogrencilerinden-kutuphane-gezisi" TargetMode="External"/><Relationship Id="rId332" Type="http://schemas.openxmlformats.org/officeDocument/2006/relationships/hyperlink" Target="https://drive.google.com/file/d/1IP41xfwekE73gpE9k5lc3rqjcRR1CJl3/view?usp=drive_link" TargetMode="External"/><Relationship Id="rId353" Type="http://schemas.openxmlformats.org/officeDocument/2006/relationships/footer" Target="footer2.xml"/><Relationship Id="rId374" Type="http://schemas.openxmlformats.org/officeDocument/2006/relationships/hyperlink" Target="https://dergipark.org.tr/tr/pub/teyd" TargetMode="External"/><Relationship Id="rId395" Type="http://schemas.openxmlformats.org/officeDocument/2006/relationships/hyperlink" Target="https://drive.google.com/file/d/15oaeG9oaEie9Qacj5PwDVR2NgSfV-Gao/view?usp=sharing" TargetMode="External"/><Relationship Id="rId409" Type="http://schemas.openxmlformats.org/officeDocument/2006/relationships/hyperlink" Target="https://drive.google.com/file/d/1XiZwGQf3YaEhTj03qwbZe0ttShNNOslX/view?usp=sharing" TargetMode="External"/><Relationship Id="rId71" Type="http://schemas.openxmlformats.org/officeDocument/2006/relationships/hyperlink" Target="https://gedizmyo.dpu.edu.tr/tr/index/sayfa/9887/anketler" TargetMode="External"/><Relationship Id="rId92" Type="http://schemas.openxmlformats.org/officeDocument/2006/relationships/hyperlink" Target="https://pdb.dpu.edu.tr/tr/index/sayfa/3134/yonergeler" TargetMode="External"/><Relationship Id="rId213" Type="http://schemas.openxmlformats.org/officeDocument/2006/relationships/hyperlink" Target="https://obs.dpu.edu.tr/oibs/bologna/progTYYCMatrix.aspx?lang=tr&amp;curSunit=32501" TargetMode="External"/><Relationship Id="rId234" Type="http://schemas.openxmlformats.org/officeDocument/2006/relationships/hyperlink" Target="https://drive.google.com/drive/u/1/folders/1AY008Xu8LNVlc9Kcwd-4ZTrpi7GT8s2L" TargetMode="External"/><Relationship Id="rId420" Type="http://schemas.openxmlformats.org/officeDocument/2006/relationships/hyperlink" Target="https://drive.google.com/file/d/1ssLutQa6FW2i8I1xKH3gHSQMkq4Gd3YC/view?usp=sharing" TargetMode="External"/><Relationship Id="rId2" Type="http://schemas.openxmlformats.org/officeDocument/2006/relationships/styles" Target="styles.xml"/><Relationship Id="rId29" Type="http://schemas.openxmlformats.org/officeDocument/2006/relationships/hyperlink" Target="https://gedizmyo.dpu.edu.tr/tr/index/sayfa/11181/mezunlarimiz" TargetMode="External"/><Relationship Id="rId255" Type="http://schemas.openxmlformats.org/officeDocument/2006/relationships/hyperlink" Target="https://gedizmyo.dpu.edu.tr/tr/index/slide/11742/gediz-meslek-yuksekokulu-ve-gediz-belediyesinden-kent-estetigine-ortak-katki" TargetMode="External"/><Relationship Id="rId276" Type="http://schemas.openxmlformats.org/officeDocument/2006/relationships/hyperlink" Target="https://drive.google.com/drive/u/0/folders/1NIW8ItfNvAywT5wpl7PpjVU5g1VoC0De" TargetMode="External"/><Relationship Id="rId297" Type="http://schemas.openxmlformats.org/officeDocument/2006/relationships/hyperlink" Target="https://drive.google.com/drive/folders/1ucO-hMq6tKp2azk_QV5AqctHZE8K28Kv" TargetMode="External"/><Relationship Id="rId40" Type="http://schemas.openxmlformats.org/officeDocument/2006/relationships/hyperlink" Target="https://gedizmyo.dpu.edu.tr/tr/index/sayfa/1513/moda-tasarimi" TargetMode="External"/><Relationship Id="rId115" Type="http://schemas.openxmlformats.org/officeDocument/2006/relationships/hyperlink" Target="https://gedizmyo.dpu.edu.tr/tr/index/sayfa/1371/yonetim-kurulu" TargetMode="External"/><Relationship Id="rId136" Type="http://schemas.openxmlformats.org/officeDocument/2006/relationships/hyperlink" Target="https://drive.google.com/file/d/1fJIngwFux7tw12IjMxyd4z9eRXlpkjWl/view?usp=sharing" TargetMode="External"/><Relationship Id="rId157" Type="http://schemas.openxmlformats.org/officeDocument/2006/relationships/hyperlink" Target="https://iso.dpu.edu.tr/" TargetMode="External"/><Relationship Id="rId178" Type="http://schemas.openxmlformats.org/officeDocument/2006/relationships/hyperlink" Target="https://gedizmyo.dpu.edu.tr/tr/index/sayfa/9050/swot-analizimiz" TargetMode="External"/><Relationship Id="rId301" Type="http://schemas.openxmlformats.org/officeDocument/2006/relationships/hyperlink" Target="https://prezi.com/view/8JdGNLOYyFW62QsiANbC/" TargetMode="External"/><Relationship Id="rId322" Type="http://schemas.openxmlformats.org/officeDocument/2006/relationships/hyperlink" Target="https://www.dpu.edu.tr/index/duyuru/2926/19092025-tarihli-ogretim-uyesi-ve-ogretim-elemani-alim-ilani" TargetMode="External"/><Relationship Id="rId343" Type="http://schemas.openxmlformats.org/officeDocument/2006/relationships/hyperlink" Target="https://gedizmyo.dpu.edu.tr/tr/index/sayfa/8648/birim-kalite-komisyonu" TargetMode="External"/><Relationship Id="rId364" Type="http://schemas.openxmlformats.org/officeDocument/2006/relationships/hyperlink" Target="https://gedizmyo.dpu.edu.tr/tr/index/slide/11697/gediz-myo-ile-gediz-ilce-saglik-mudurlugu-arasinda-is-birligi-protokolu-imzalandi" TargetMode="External"/><Relationship Id="rId61" Type="http://schemas.openxmlformats.org/officeDocument/2006/relationships/hyperlink" Target="https://gedizmyo.dpu.edu.tr/tr/index/sayfa/13373/meslek-yuksekokulumuz-kalite-politika-belgeleri" TargetMode="External"/><Relationship Id="rId82" Type="http://schemas.openxmlformats.org/officeDocument/2006/relationships/hyperlink" Target="https://ebys.dpu.edu.tr/enVision/Login.aspx" TargetMode="External"/><Relationship Id="rId199" Type="http://schemas.openxmlformats.org/officeDocument/2006/relationships/hyperlink" Target="https://obs.dpu.edu.tr/oibs/bologna/progTYYCMatrix.aspx?lang=tr&amp;curSunit=90908073" TargetMode="External"/><Relationship Id="rId203" Type="http://schemas.openxmlformats.org/officeDocument/2006/relationships/hyperlink" Target="https://obs.dpu.edu.tr/oibs/bologna/progTYYCMatrix.aspx?lang=tr&amp;curSunit=90904755" TargetMode="External"/><Relationship Id="rId385" Type="http://schemas.openxmlformats.org/officeDocument/2006/relationships/hyperlink" Target="https://drive.google.com/file/d/1TvtS2O_lo2Ev682HIBy9o2XLcgcu96gm/view" TargetMode="External"/><Relationship Id="rId19" Type="http://schemas.openxmlformats.org/officeDocument/2006/relationships/hyperlink" Target="https://gedizmyo.dpu.edu.tr/tr/index/sayfa/9006/grup-uyeleri" TargetMode="External"/><Relationship Id="rId224" Type="http://schemas.openxmlformats.org/officeDocument/2006/relationships/hyperlink" Target="https://birimler.dpu.edu.tr/app/views/panel/ckfinder/userfiles/58/files/GedizMYO_STAJ_Yoenergesi.pdf" TargetMode="External"/><Relationship Id="rId245" Type="http://schemas.openxmlformats.org/officeDocument/2006/relationships/hyperlink" Target="https://oidb.dpu.edu.tr/tr/index/sayfa/6846/yonergeler-esaslar-senato-kararlari" TargetMode="External"/><Relationship Id="rId266" Type="http://schemas.openxmlformats.org/officeDocument/2006/relationships/hyperlink" Target="https://drive.google.com/drive/u/1/folders/1-pR5k23afzu2vZ86easmpTRcjyv-5bAe" TargetMode="External"/><Relationship Id="rId287" Type="http://schemas.openxmlformats.org/officeDocument/2006/relationships/hyperlink" Target="https://drive.google.com/drive/folders/1KsKv6vKyAHwabAOZu24NNHscQ0LoovCb" TargetMode="External"/><Relationship Id="rId410" Type="http://schemas.openxmlformats.org/officeDocument/2006/relationships/hyperlink" Target="https://birimler.dpu.edu.tr/app/views/panel/ckfinder/userfiles/58/files/Toplumsal_Katk__Alt_C%CC%A7al_s%CC%A7ma_Grubu_docx1111.pdf" TargetMode="External"/><Relationship Id="rId431" Type="http://schemas.openxmlformats.org/officeDocument/2006/relationships/fontTable" Target="fontTable.xml"/><Relationship Id="rId30" Type="http://schemas.openxmlformats.org/officeDocument/2006/relationships/hyperlink" Target="https://gedizmyo.dpu.edu.tr/tr/index/sayfa/8958/is-akis-semasi" TargetMode="External"/><Relationship Id="rId105" Type="http://schemas.openxmlformats.org/officeDocument/2006/relationships/hyperlink" Target="https://www.mevzuat.gov.tr/mevzuatmetin/1.5.5018.pdf" TargetMode="External"/><Relationship Id="rId126" Type="http://schemas.openxmlformats.org/officeDocument/2006/relationships/hyperlink" Target="https://drive.google.com/file/d/12L8PWCRX99uXSsQH_WUWDUMMsLGyl9BQ/view?usp=sharing" TargetMode="External"/><Relationship Id="rId147" Type="http://schemas.openxmlformats.org/officeDocument/2006/relationships/hyperlink" Target="https://gedizmyo.dpu.edu.tr/tr/index/sayfa/957/form-ve-dilekceler" TargetMode="External"/><Relationship Id="rId168" Type="http://schemas.openxmlformats.org/officeDocument/2006/relationships/hyperlink" Target="https://erasmus.dpu.edu.tr/tr" TargetMode="External"/><Relationship Id="rId312" Type="http://schemas.openxmlformats.org/officeDocument/2006/relationships/hyperlink" Target="https://birimler.dpu.edu.tr/app/views/panel/ckfinder/userfiles/58/files/2025_faaliyetler.pdf" TargetMode="External"/><Relationship Id="rId333" Type="http://schemas.openxmlformats.org/officeDocument/2006/relationships/hyperlink" Target="https://drive.google.com/file/d/1-CDnYHtxxSD8-hPxF0mGgNh71HtgNXWz/view?usp=drive_link" TargetMode="External"/><Relationship Id="rId354" Type="http://schemas.openxmlformats.org/officeDocument/2006/relationships/hyperlink" Target="https://gedizmyo.dpu.edu.tr/tr/index/slide/11742/gediz-meslek-yuksekokulu-ve-gediz-belediyesinden-kent-estetigine-ortak-katki" TargetMode="External"/><Relationship Id="rId51" Type="http://schemas.openxmlformats.org/officeDocument/2006/relationships/hyperlink" Target="https://gedizmyo.dpu.edu.tr/tr/index/sayfa/8845/bilgi-paketi-web-sayfasi-guncelleme-ekibi" TargetMode="External"/><Relationship Id="rId72" Type="http://schemas.openxmlformats.org/officeDocument/2006/relationships/hyperlink" Target="https://gedizmyo.dpu.edu.tr/tr/index/sayfa/9050/swot-analizimiz" TargetMode="External"/><Relationship Id="rId93" Type="http://schemas.openxmlformats.org/officeDocument/2006/relationships/hyperlink" Target="https://akademiktesvik.dpu.edu.tr/" TargetMode="External"/><Relationship Id="rId189" Type="http://schemas.openxmlformats.org/officeDocument/2006/relationships/hyperlink" Target="https://drive.google.com/file/d/1C48c0qxxDy1uh1E9ESOc42-hU-LBvusg/view?usp=drive_link" TargetMode="External"/><Relationship Id="rId375" Type="http://schemas.openxmlformats.org/officeDocument/2006/relationships/hyperlink" Target="https://portal.dpu.edu.tr/hasbiye.dizman/ders" TargetMode="External"/><Relationship Id="rId396" Type="http://schemas.openxmlformats.org/officeDocument/2006/relationships/hyperlink" Target="https://drive.google.com/file/d/1fsulH8aTD75qw0mVK6nSq8pwi0CM-X4T/view?usp=sharing" TargetMode="External"/><Relationship Id="rId3" Type="http://schemas.openxmlformats.org/officeDocument/2006/relationships/settings" Target="settings.xml"/><Relationship Id="rId214" Type="http://schemas.openxmlformats.org/officeDocument/2006/relationships/hyperlink" Target="https://obs.dpu.edu.tr/oibs/bologna/progTYYCMatrix.aspx?lang=tr&amp;curSunit=32251" TargetMode="External"/><Relationship Id="rId235" Type="http://schemas.openxmlformats.org/officeDocument/2006/relationships/hyperlink" Target="https://drive.google.com/drive/u/1/folders/1AY008Xu8LNVlc9Kcwd-4ZTrpi7GT8s2L" TargetMode="External"/><Relationship Id="rId256" Type="http://schemas.openxmlformats.org/officeDocument/2006/relationships/hyperlink" Target="https://gedizmyo.dpu.edu.tr/tr/index/slide/11723/gediz-myo-moda-tasarimi-ogrencilerinden-heykelsi-tekstil-workshopu" TargetMode="External"/><Relationship Id="rId277" Type="http://schemas.openxmlformats.org/officeDocument/2006/relationships/hyperlink" Target="https://drive.google.com/drive/u/0/folders/1NIW8ItfNvAywT5wpl7PpjVU5g1VoC0De" TargetMode="External"/><Relationship Id="rId298" Type="http://schemas.openxmlformats.org/officeDocument/2006/relationships/hyperlink" Target="https://drive.google.com/drive/folders/1Uu1AZNOjSlwW3jqIxZYQzUqcFw1mqgzg" TargetMode="External"/><Relationship Id="rId400" Type="http://schemas.openxmlformats.org/officeDocument/2006/relationships/hyperlink" Target="https://drive.google.com/drive/folders/1ZR29wmouQjYyK-wHB77YcdCgeZjPC4T6" TargetMode="External"/><Relationship Id="rId421" Type="http://schemas.openxmlformats.org/officeDocument/2006/relationships/hyperlink" Target="https://drive.google.com/file/d/1cazBnquS5CS3eHx-5D9dDW4BugBuNjB_/view?usp=sharing" TargetMode="External"/><Relationship Id="rId116" Type="http://schemas.openxmlformats.org/officeDocument/2006/relationships/hyperlink" Target="https://gedizmyo.dpu.edu.tr/tr/index/sayfa/1367/akademik-personel" TargetMode="External"/><Relationship Id="rId137" Type="http://schemas.openxmlformats.org/officeDocument/2006/relationships/hyperlink" Target="https://drive.google.com/file/d/1DxWNneB1eVKZawVISitiI_VTuKj4BXKk/view?usp=sharing" TargetMode="External"/><Relationship Id="rId158" Type="http://schemas.openxmlformats.org/officeDocument/2006/relationships/hyperlink" Target="https://gedizmyo.dpu.edu.tr/tr/index/sayfa/11764/staj-islemleri" TargetMode="External"/><Relationship Id="rId302" Type="http://schemas.openxmlformats.org/officeDocument/2006/relationships/hyperlink" Target="https://gedizmyo.dpu.edu.tr/tr/index/slide/11190/gediz-myo-ogrencileri-evliya-celebi-yerleskesini-ziyaret-etti" TargetMode="External"/><Relationship Id="rId323" Type="http://schemas.openxmlformats.org/officeDocument/2006/relationships/hyperlink" Target="https://drive.google.com/file/d/1RnLRYSsZpHSlc0RANCNitT_gzV43K_L9/view?usp=drive_link" TargetMode="External"/><Relationship Id="rId344" Type="http://schemas.openxmlformats.org/officeDocument/2006/relationships/hyperlink" Target="https://gedizmyo.dpu.edu.tr/tr/index/sayfa/8650/birim-kalite-komisyonu-alt-calisma-gruplari" TargetMode="External"/><Relationship Id="rId20" Type="http://schemas.openxmlformats.org/officeDocument/2006/relationships/hyperlink" Target="https://gedizmyo.dpu.edu.tr/tr/index/sayfa/18746/organizasyon-semasi" TargetMode="External"/><Relationship Id="rId41" Type="http://schemas.openxmlformats.org/officeDocument/2006/relationships/hyperlink" Target="https://www.youtube.com/watch?v=Sa3a9bGmmlc" TargetMode="External"/><Relationship Id="rId62" Type="http://schemas.openxmlformats.org/officeDocument/2006/relationships/hyperlink" Target="https://strateji.dpu.edu.tr/tr/index/sayfa/3007/stratejik-plan" TargetMode="External"/><Relationship Id="rId83" Type="http://schemas.openxmlformats.org/officeDocument/2006/relationships/hyperlink" Target="https://obs.dpu.edu.tr/" TargetMode="External"/><Relationship Id="rId179" Type="http://schemas.openxmlformats.org/officeDocument/2006/relationships/hyperlink" Target="https://gedizmyo.dpu.edu.tr/tr/index/sayfa/17304/toplanti-tutanaklari-ve-protokoller" TargetMode="External"/><Relationship Id="rId365" Type="http://schemas.openxmlformats.org/officeDocument/2006/relationships/hyperlink" Target="https://gedizmyo.dpu.edu.tr/tr/index/slide/11760/gediz-meslek-yuksekokulu-ogrencilerinden-hastaneyi-ogreniyorum-semineri" TargetMode="External"/><Relationship Id="rId386" Type="http://schemas.openxmlformats.org/officeDocument/2006/relationships/hyperlink" Target="https://birimler.dpu.edu.tr/app/views/panel/ckfinder/userfiles/58/files/2025_faaliyetler.pdf" TargetMode="External"/><Relationship Id="rId190" Type="http://schemas.openxmlformats.org/officeDocument/2006/relationships/hyperlink" Target="https://drive.google.com/file/d/1MdIkaKrSG-5aFPbrS0TOscW438u9n8v4/view?usp=drive_link" TargetMode="External"/><Relationship Id="rId204" Type="http://schemas.openxmlformats.org/officeDocument/2006/relationships/hyperlink" Target="https://drive.google.com/file/d/1GhAWjS2tBg9DrWwxlju9uJRiCgyWpn-F/view?usp=drive_link" TargetMode="External"/><Relationship Id="rId225" Type="http://schemas.openxmlformats.org/officeDocument/2006/relationships/hyperlink" Target="https://birimler.dpu.edu.tr/app/views/panel/ckfinder/userfiles/27/files/_sletmede_Mesleki_Egitim_Yoenergesi(3).pdf" TargetMode="External"/><Relationship Id="rId246" Type="http://schemas.openxmlformats.org/officeDocument/2006/relationships/hyperlink" Target="https://oidb.dpu.edu.tr/tr/index/sayfa/16582/2025-2026-akademik-takvimleri" TargetMode="External"/><Relationship Id="rId267" Type="http://schemas.openxmlformats.org/officeDocument/2006/relationships/hyperlink" Target="https://drive.google.com/drive/u/1/folders/1-pR5k23afzu2vZ86easmpTRcjyv-5bAe" TargetMode="External"/><Relationship Id="rId288" Type="http://schemas.openxmlformats.org/officeDocument/2006/relationships/hyperlink" Target="https://drive.google.com/drive/folders/1MVlnH9jKVhPLUKK3jTOrfUqOMDldep3e" TargetMode="External"/><Relationship Id="rId411" Type="http://schemas.openxmlformats.org/officeDocument/2006/relationships/hyperlink" Target="https://birimler.dpu.edu.tr/app/views/panel/ckfinder/userfiles/58/files/Toplumsal_Katk__Alt_C%CC%A7al_s%CC%A7ma_Grubu_docx1111.pdf" TargetMode="External"/><Relationship Id="rId432" Type="http://schemas.openxmlformats.org/officeDocument/2006/relationships/theme" Target="theme/theme1.xml"/><Relationship Id="rId106" Type="http://schemas.openxmlformats.org/officeDocument/2006/relationships/hyperlink" Target="https://gedizmyo.dpu.edu.tr/tr/index/sayfa/8958/is-akis-semasi" TargetMode="External"/><Relationship Id="rId127" Type="http://schemas.openxmlformats.org/officeDocument/2006/relationships/hyperlink" Target="https://drive.google.com/file/d/1hbNZNd5eLHPqa_Rjn6VhEV7qF9yMJmeS/view?usp=sharing" TargetMode="External"/><Relationship Id="rId313" Type="http://schemas.openxmlformats.org/officeDocument/2006/relationships/hyperlink" Target="https://gedizmyo.dpu.edu.tr/tr/index/slide/11833/ogr-gor-zeynep-duyar-tarafindan-turkiye-yuzyili-maarif-okulu-ve-degerler-egitimi-semineri-duzenlendi" TargetMode="External"/><Relationship Id="rId10" Type="http://schemas.openxmlformats.org/officeDocument/2006/relationships/hyperlink" Target="https://gedizmyo.dpu.edu.tr/tr/index/sayfa/17298/liderlik-yonetim-ve-kalite-alt-komisyonu-toplanti-tutanaklari" TargetMode="External"/><Relationship Id="rId31" Type="http://schemas.openxmlformats.org/officeDocument/2006/relationships/hyperlink" Target="https://strateji.dpu.edu.tr/tr/index/sayfa/3007/stratejik-plan" TargetMode="External"/><Relationship Id="rId52" Type="http://schemas.openxmlformats.org/officeDocument/2006/relationships/hyperlink" Target="https://gedizmyo.dpu.edu.tr/tr/index/sayfa/12612/birim-basin-yayin-sorumlulari" TargetMode="External"/><Relationship Id="rId73" Type="http://schemas.openxmlformats.org/officeDocument/2006/relationships/hyperlink" Target="https://gedizmyo.dpu.edu.tr/tr/index/sayfa/9050/swot-analizimiz" TargetMode="External"/><Relationship Id="rId94" Type="http://schemas.openxmlformats.org/officeDocument/2006/relationships/hyperlink" Target="https://pdb.dpu.edu.tr/tr/index/sayfa/3130/kanunlar" TargetMode="External"/><Relationship Id="rId148" Type="http://schemas.openxmlformats.org/officeDocument/2006/relationships/hyperlink" Target="https://gedizmyo.dpu.edu.tr/tr/index/sayfa/9887/anketler" TargetMode="External"/><Relationship Id="rId169" Type="http://schemas.openxmlformats.org/officeDocument/2006/relationships/hyperlink" Target="https://gedizmyo.dpu.edu.tr/tr/index/sayfa/15717/birim-ici-degerlendirme-raporu" TargetMode="External"/><Relationship Id="rId334" Type="http://schemas.openxmlformats.org/officeDocument/2006/relationships/hyperlink" Target="https://drive.google.com/file/d/1gnjQ4u_tIfvUgixt2aFt77XbzO0wrmES/view?usp=drive_link" TargetMode="External"/><Relationship Id="rId355" Type="http://schemas.openxmlformats.org/officeDocument/2006/relationships/hyperlink" Target="https://gedizmyo.dpu.edu.tr/tr/index/slide/11697/gediz-myo-ile-gediz-ilce-saglik-mudurlugu-arasinda-is-birligi-protokolu-imzalandi" TargetMode="External"/><Relationship Id="rId376" Type="http://schemas.openxmlformats.org/officeDocument/2006/relationships/hyperlink" Target="https://akademiktesvik.dpu.edu.tr/tr/index/sayfa/19480/2025-akademik-tesvik-basvurulari-on-degerlendirme-sonuclari" TargetMode="External"/><Relationship Id="rId397" Type="http://schemas.openxmlformats.org/officeDocument/2006/relationships/hyperlink" Target="https://drive.google.com/file/d/1MK49nYR1hB1fWR-4x4vGWw7VAj8QdV24/view?usp=sharing" TargetMode="External"/><Relationship Id="rId4" Type="http://schemas.openxmlformats.org/officeDocument/2006/relationships/webSettings" Target="webSettings.xml"/><Relationship Id="rId180" Type="http://schemas.openxmlformats.org/officeDocument/2006/relationships/hyperlink" Target="https://egitim.yok.gov.tr/tr/page/491" TargetMode="External"/><Relationship Id="rId215" Type="http://schemas.openxmlformats.org/officeDocument/2006/relationships/hyperlink" Target="https://obs.dpu.edu.tr/oibs/bologna/progTYYCMatrix.aspx?lang=tr&amp;curSunit=90904753" TargetMode="External"/><Relationship Id="rId236" Type="http://schemas.openxmlformats.org/officeDocument/2006/relationships/hyperlink" Target="https://drive.google.com/drive/u/1/folders/1AY008Xu8LNVlc9Kcwd-4ZTrpi7GT8s2L" TargetMode="External"/><Relationship Id="rId257" Type="http://schemas.openxmlformats.org/officeDocument/2006/relationships/hyperlink" Target="https://obs.dpu.edu.tr/oibs/bologna/index.aspx?lang=tr&amp;curOp=showPac&amp;curUnit=32&amp;curSunit=90904220" TargetMode="External"/><Relationship Id="rId278" Type="http://schemas.openxmlformats.org/officeDocument/2006/relationships/hyperlink" Target="https://drive.google.com/drive/u/0/folders/1NIW8ItfNvAywT5wpl7PpjVU5g1VoC0De" TargetMode="External"/><Relationship Id="rId401" Type="http://schemas.openxmlformats.org/officeDocument/2006/relationships/hyperlink" Target="https://drive.google.com/file/d/1DV3laO_uj2dHbuGjvTOZaa3d3HTt-bCl/view?usp=sharing" TargetMode="External"/><Relationship Id="rId422" Type="http://schemas.openxmlformats.org/officeDocument/2006/relationships/hyperlink" Target="https://drive.google.com/file/d/10W1O81C-pcUfJbgRbhRTJtLgxIp7XVH2/view?usp=sharing" TargetMode="External"/><Relationship Id="rId303" Type="http://schemas.openxmlformats.org/officeDocument/2006/relationships/hyperlink" Target="https://birimler.dpu.edu.tr/app/views/panel/ckfinder/userfiles/58/files/2025_faaliyetler.pdf" TargetMode="External"/><Relationship Id="rId42" Type="http://schemas.openxmlformats.org/officeDocument/2006/relationships/hyperlink" Target="https://gedizmyo.dpu.edu.tr/tr/index/sayfa/15708/ime" TargetMode="External"/><Relationship Id="rId84" Type="http://schemas.openxmlformats.org/officeDocument/2006/relationships/hyperlink" Target="https://ebys.dpu.edu.tr/enVision/Login.aspx" TargetMode="External"/><Relationship Id="rId138" Type="http://schemas.openxmlformats.org/officeDocument/2006/relationships/hyperlink" Target="https://gedizmyo.dpu.edu.tr/tr/index/sayfa/6528/sosyal-medya-hesaplarimiz" TargetMode="External"/><Relationship Id="rId345" Type="http://schemas.openxmlformats.org/officeDocument/2006/relationships/hyperlink" Target="https://gedizmyo.dpu.edu.tr/tr/index/sayfa/8853/grup-uyeleri" TargetMode="External"/><Relationship Id="rId387" Type="http://schemas.openxmlformats.org/officeDocument/2006/relationships/hyperlink" Target="https://docs.google.com/spreadsheets/d/1RVkNn7N8Qo-v86IxBZje6SzTmL5uddk4/edit?gid=1779540887" TargetMode="External"/><Relationship Id="rId191" Type="http://schemas.openxmlformats.org/officeDocument/2006/relationships/hyperlink" Target="https://drive.google.com/file/d/16VXWnp6s2KZf2ZFhaIcJan65a-semL5s/view?usp=drive_link" TargetMode="External"/><Relationship Id="rId205" Type="http://schemas.openxmlformats.org/officeDocument/2006/relationships/hyperlink" Target="https://drive.google.com/file/d/1kehP0nvZUbCgdaFkayVTxMZbJNhk6FhT/view?usp=drive_link" TargetMode="External"/><Relationship Id="rId247" Type="http://schemas.openxmlformats.org/officeDocument/2006/relationships/hyperlink" Target="https://drive.google.com/file/d/1hjTXTo_S0h1nSbY74HjbMdu_zmnRsot1/view" TargetMode="External"/><Relationship Id="rId412" Type="http://schemas.openxmlformats.org/officeDocument/2006/relationships/hyperlink" Target="https://birimler.dpu.edu.tr/app/views/panel/ckfinder/userfiles/58/files/toplumsal_katk_.pdf" TargetMode="External"/><Relationship Id="rId107" Type="http://schemas.openxmlformats.org/officeDocument/2006/relationships/hyperlink" Target="https://gedizmyo.dpu.edu.tr/tr/index/sayfa/11764/staj-islemleri" TargetMode="External"/><Relationship Id="rId289" Type="http://schemas.openxmlformats.org/officeDocument/2006/relationships/hyperlink" Target="https://drive.google.com/drive/folders/11VwnoLJVclMX8qoB8MDLHrrpmMuHM4hJ" TargetMode="External"/><Relationship Id="rId11" Type="http://schemas.openxmlformats.org/officeDocument/2006/relationships/hyperlink" Target="https://gedizmyo.dpu.edu.tr/tr/index/sayfa/17300/arastirma-faaliyetleri-alt-komisyonu-toplanti-tutanaklari" TargetMode="External"/><Relationship Id="rId53" Type="http://schemas.openxmlformats.org/officeDocument/2006/relationships/hyperlink" Target="https://gedizmyo.dpu.edu.tr/tr/index/sayfa/8648/birim-kalite-komisyonu" TargetMode="External"/><Relationship Id="rId149" Type="http://schemas.openxmlformats.org/officeDocument/2006/relationships/hyperlink" Target="https://kamer.dpu.edu.tr/" TargetMode="External"/><Relationship Id="rId314" Type="http://schemas.openxmlformats.org/officeDocument/2006/relationships/hyperlink" Target="https://gedizmyo.dpu.edu.tr/tr/index/slide/11760/gediz-meslek-yuksekokulu-ogrencilerinden-hastaneyi-ogreniyorum-semineri" TargetMode="External"/><Relationship Id="rId356" Type="http://schemas.openxmlformats.org/officeDocument/2006/relationships/hyperlink" Target="https://gedizmyo.dpu.edu.tr/tr/index/slide/11494/gediz-ilce-muftulugu-ile-ortak-protokol-kapsaminda-ogrencilerimize-kahvalti-ve-sohbet-programi-duzenlendi" TargetMode="External"/><Relationship Id="rId398" Type="http://schemas.openxmlformats.org/officeDocument/2006/relationships/hyperlink" Target="https://drive.google.com/file/d/1mgh4vhvMOvTG5wUevGYU82_bDtVSlT8s/view?usp=sharing" TargetMode="External"/><Relationship Id="rId95" Type="http://schemas.openxmlformats.org/officeDocument/2006/relationships/hyperlink" Target="https://www.dpu.edu.tr/index/duyuru/3003/31122025-tarihli-ogretim-elemani-alim-ilani-giris-sinavi-sonuclari" TargetMode="External"/><Relationship Id="rId160" Type="http://schemas.openxmlformats.org/officeDocument/2006/relationships/hyperlink" Target="https://obs.dpu.edu.tr/oibs/bologna/index.aspx" TargetMode="External"/><Relationship Id="rId216" Type="http://schemas.openxmlformats.org/officeDocument/2006/relationships/hyperlink" Target="https://obs.dpu.edu.tr/oibs/bologna/progTYYCMatrix.aspx?lang=tr&amp;curSunit=90904220" TargetMode="External"/><Relationship Id="rId423" Type="http://schemas.openxmlformats.org/officeDocument/2006/relationships/hyperlink" Target="https://drive.google.com/file/d/15oaeG9oaEie9Qacj5PwDVR2NgSfV-Gao/view?usp=sharing" TargetMode="External"/><Relationship Id="rId258" Type="http://schemas.openxmlformats.org/officeDocument/2006/relationships/hyperlink" Target="https://drive.google.com/file/d/1OzWljhSCVkmjNkaATp5fLqaGoXhz6NCk/view" TargetMode="External"/><Relationship Id="rId22" Type="http://schemas.openxmlformats.org/officeDocument/2006/relationships/hyperlink" Target="https://gedizmyo.dpu.edu.tr/tr/index/sayfa/1367/akademik-personel" TargetMode="External"/><Relationship Id="rId64" Type="http://schemas.openxmlformats.org/officeDocument/2006/relationships/hyperlink" Target="https://gedizmyo.dpu.edu.tr/tr/index/sayfa/1384/misyon-vizyon-slogan-ve-hedeflerimiz" TargetMode="External"/><Relationship Id="rId118" Type="http://schemas.openxmlformats.org/officeDocument/2006/relationships/hyperlink" Target="https://drive.google.com/file/d/1kEBvJJ0NKksQkagazLJRxVPu8Ma-i7eH/view?usp=sharing" TargetMode="External"/><Relationship Id="rId325" Type="http://schemas.openxmlformats.org/officeDocument/2006/relationships/hyperlink" Target="https://drive.google.com/file/d/1nShyNm52x7r_Hb-Czgr8bt60p6cUlNws/view?usp=drive_link" TargetMode="External"/><Relationship Id="rId367" Type="http://schemas.openxmlformats.org/officeDocument/2006/relationships/hyperlink" Target="https://drive.google.com/file/d/1-DrsASYGUA5-yQ3GrOICURUOkPnFNf9R/view?pli=1" TargetMode="External"/><Relationship Id="rId171" Type="http://schemas.openxmlformats.org/officeDocument/2006/relationships/hyperlink" Target="https://gedizmyo.dpu.edu.tr/tr/index/sayfa/8648/birim-kalite-komisyonu" TargetMode="External"/><Relationship Id="rId227" Type="http://schemas.openxmlformats.org/officeDocument/2006/relationships/hyperlink" Target="https://docs.google.com/forms/d/e/1FAIpQLSeJED1vnV6OSHT8nuqhjSU78zoQFMCpjOIHsyBc8E03NuJaYA/viewform" TargetMode="External"/><Relationship Id="rId269" Type="http://schemas.openxmlformats.org/officeDocument/2006/relationships/hyperlink" Target="file:///C:\Users\PC\Downloads\google.com\url%3fsa=D&amp;q=https:\drive.google.com\drive\u\1\folders\1EdAh-cpuXfYpyQiTVr_7brQHB7nbVXux&amp;ust=1776622920000000&amp;usg=AOvVaw1oziJzg4kpw8P0V8eVoV8_&amp;hl=tr&amp;source=gmail" TargetMode="External"/><Relationship Id="rId33" Type="http://schemas.openxmlformats.org/officeDocument/2006/relationships/hyperlink" Target="file:///C:\Users\exper\Downloads\A.1.2.1.Dijital_d&#246;n&#252;&#351;&#252;m_ve_kalite_y&#246;netim_sistemleri_&#231;al&#305;&#351;tay&#305;" TargetMode="External"/><Relationship Id="rId129" Type="http://schemas.openxmlformats.org/officeDocument/2006/relationships/hyperlink" Target="https://drive.google.com/file/d/1fJIngwFux7tw12IjMxyd4z9eRXlpkjWl/view?usp=sharing" TargetMode="External"/><Relationship Id="rId280" Type="http://schemas.openxmlformats.org/officeDocument/2006/relationships/hyperlink" Target="https://drive.google.com/drive/u/0/folders/1NIW8ItfNvAywT5wpl7PpjVU5g1VoC0De" TargetMode="External"/><Relationship Id="rId336" Type="http://schemas.openxmlformats.org/officeDocument/2006/relationships/hyperlink" Target="https://akademiktesvik.dpu.edu.tr/tr/index/duyuru/22677/2025-yili-akademik-tesvik-basvuru-sureci" TargetMode="External"/><Relationship Id="rId75" Type="http://schemas.openxmlformats.org/officeDocument/2006/relationships/hyperlink" Target="https://gedizmyo.dpu.edu.tr/tr/index/sayfa/9887/anketler" TargetMode="External"/><Relationship Id="rId140" Type="http://schemas.openxmlformats.org/officeDocument/2006/relationships/hyperlink" Target="https://gedizmyo.dpu.edu.tr/tr/index/sayfa/957/form-ve-dilekceler" TargetMode="External"/><Relationship Id="rId182" Type="http://schemas.openxmlformats.org/officeDocument/2006/relationships/hyperlink" Target="https://oidb.dpu.edu.tr/tr/index/sayfa/14226/ogrenci-alimi-on-lisans" TargetMode="External"/><Relationship Id="rId378" Type="http://schemas.openxmlformats.org/officeDocument/2006/relationships/hyperlink" Target="https://gedizmyo.dpu.edu.tr/tr/index/sayfa/17300/arastirma-faaliyetleri-alt-komisyonu-toplanti-tutanaklari" TargetMode="External"/><Relationship Id="rId403" Type="http://schemas.openxmlformats.org/officeDocument/2006/relationships/footer" Target="footer3.xml"/><Relationship Id="rId6" Type="http://schemas.openxmlformats.org/officeDocument/2006/relationships/endnotes" Target="endnotes.xml"/><Relationship Id="rId238" Type="http://schemas.openxmlformats.org/officeDocument/2006/relationships/hyperlink" Target="https://obs.dpu.edu.tr/oibs/bologna/index.aspx?lang=tr&amp;curOp=showPac&amp;curUnit=32&amp;curSunit=90906813" TargetMode="External"/><Relationship Id="rId291" Type="http://schemas.openxmlformats.org/officeDocument/2006/relationships/hyperlink" Target="https://drive.google.com/drive/folders/1abL3XPxa9RlgqLMP262NAs5Yj2pgoqON" TargetMode="External"/><Relationship Id="rId305" Type="http://schemas.openxmlformats.org/officeDocument/2006/relationships/hyperlink" Target="https://sks.dpu.edu.tr/tr/index/sayfa/17911/hasbihal-ogrenci-toplulugu" TargetMode="External"/><Relationship Id="rId347" Type="http://schemas.openxmlformats.org/officeDocument/2006/relationships/hyperlink" Target="https://gedizmyo.dpu.edu.tr/tr/index/sayfa/8856/grup-uyeleri" TargetMode="External"/><Relationship Id="rId44" Type="http://schemas.openxmlformats.org/officeDocument/2006/relationships/hyperlink" Target="https://gedizmyo.dpu.edu.tr/tr/index/sayfa/8648/birim-kalite-komisyonu" TargetMode="External"/><Relationship Id="rId86" Type="http://schemas.openxmlformats.org/officeDocument/2006/relationships/hyperlink" Target="https://form.dpu.edu.tr/index/oturum" TargetMode="External"/><Relationship Id="rId151" Type="http://schemas.openxmlformats.org/officeDocument/2006/relationships/hyperlink" Target="https://kamer.dpu.edu.tr/" TargetMode="External"/><Relationship Id="rId389" Type="http://schemas.openxmlformats.org/officeDocument/2006/relationships/hyperlink" Target="https://drive.google.com/file/d/1ry-r4EF33nQpuOP80ruJNu640nIZWwT2/view?usp=sharing" TargetMode="External"/><Relationship Id="rId193" Type="http://schemas.openxmlformats.org/officeDocument/2006/relationships/hyperlink" Target="https://obs.dpu.edu.tr/oibs/bologna/progTYYCMatrix.aspx?lang=tr&amp;curSunit=32501" TargetMode="External"/><Relationship Id="rId207" Type="http://schemas.openxmlformats.org/officeDocument/2006/relationships/hyperlink" Target="https://drive.google.com/file/d/1MdIkaKrSG-5aFPbrS0TOscW438u9n8v4/view?usp=drive_link" TargetMode="External"/><Relationship Id="rId249" Type="http://schemas.openxmlformats.org/officeDocument/2006/relationships/hyperlink" Target="https://gedizmyo.dpu.edu.tr/tr/index/slide/11572/gokler-belediyesine-dijital-site-calismasi-gediz-myo-bilgisayar-programciligi-ogrencileri-projeye-basladi" TargetMode="External"/><Relationship Id="rId414" Type="http://schemas.openxmlformats.org/officeDocument/2006/relationships/hyperlink" Target="https://birimler.dpu.edu.tr/app/views/panel/ckfinder/userfiles/58/files/kom_syon_cal_smalar_/18_12_2025_-_Toplumsal_Katk__Alt_C%CC%A7al_s%CC%A7ma_Grubu_Tutanak.pdf" TargetMode="External"/><Relationship Id="rId13" Type="http://schemas.openxmlformats.org/officeDocument/2006/relationships/hyperlink" Target="https://gedizmyo.dpu.edu.tr/tr/index/sayfa/17302/egitim-ogretim-alt-komisyonu-toplanti-tutanaklari" TargetMode="External"/><Relationship Id="rId109" Type="http://schemas.openxmlformats.org/officeDocument/2006/relationships/hyperlink" Target="https://bidb.dpu.edu.tr/tr/index/sayfa/4547/elektronik-belge-yonetim-sistemi-ebys-birimi" TargetMode="External"/><Relationship Id="rId260" Type="http://schemas.openxmlformats.org/officeDocument/2006/relationships/hyperlink" Target="https://obs.dpu.edu.tr/oibs/bologna/index.aspx?lang=tr&amp;curOp=showPac&amp;curUnit=37&amp;curSunit=37661" TargetMode="External"/><Relationship Id="rId316" Type="http://schemas.openxmlformats.org/officeDocument/2006/relationships/hyperlink" Target="https://gedizmyo.dpu.edu.tr/tr/index/slide/11699/gedizde-myolar-arasi-voleybol-musabakalari-final-maciyla-sona-erdi" TargetMode="External"/><Relationship Id="rId55" Type="http://schemas.openxmlformats.org/officeDocument/2006/relationships/hyperlink" Target="https://gedizmyo.dpu.edu.tr/tr/index/sayfa/13373/meslek-yuksekokulumuz-kalite-politika-belgeleri" TargetMode="External"/><Relationship Id="rId97" Type="http://schemas.openxmlformats.org/officeDocument/2006/relationships/hyperlink" Target="https://akademiktesvik.dpu.edu.tr/" TargetMode="External"/><Relationship Id="rId120" Type="http://schemas.openxmlformats.org/officeDocument/2006/relationships/hyperlink" Target="https://drive.google.com/file/d/1hbNZNd5eLHPqa_Rjn6VhEV7qF9yMJmeS/view?usp=sharing" TargetMode="External"/><Relationship Id="rId358" Type="http://schemas.openxmlformats.org/officeDocument/2006/relationships/hyperlink" Target="https://gedizmyo.dpu.edu.tr/tr/index/slide/11491/gediz-myo-ile-gediz-ilce-muftulugu-arasinda-5-yillik-is-birligi-protokolu-imzalandi" TargetMode="External"/><Relationship Id="rId162" Type="http://schemas.openxmlformats.org/officeDocument/2006/relationships/hyperlink" Target="https://kutuphane.dpu.edu.tr/" TargetMode="External"/><Relationship Id="rId218" Type="http://schemas.openxmlformats.org/officeDocument/2006/relationships/hyperlink" Target="https://obs.dpu.edu.tr/oibs/bologna/progTYYCMatrix.aspx?lang=tr&amp;curSunit=90906213" TargetMode="External"/><Relationship Id="rId425" Type="http://schemas.openxmlformats.org/officeDocument/2006/relationships/hyperlink" Target="https://drive.google.com/file/d/1MK49nYR1hB1fWR-4x4vGWw7VAj8QdV24/view?usp=sharing" TargetMode="External"/><Relationship Id="rId271" Type="http://schemas.openxmlformats.org/officeDocument/2006/relationships/hyperlink" Target="https://drive.google.com/drive/u/0/folders/1EdAh-cpuXfYpyQiTVr_7brQHB7nbVXux" TargetMode="External"/><Relationship Id="rId24" Type="http://schemas.openxmlformats.org/officeDocument/2006/relationships/hyperlink" Target="https://gedizmyo.dpu.edu.tr/tr/index/sayfa/8958/is-akis-semasi" TargetMode="External"/><Relationship Id="rId66" Type="http://schemas.openxmlformats.org/officeDocument/2006/relationships/hyperlink" Target="https://gedizmyo.dpu.edu.tr/tr/index/sayfa/1384/misyon-vizyon-slogan-ve-hedeflerimiz" TargetMode="External"/><Relationship Id="rId131" Type="http://schemas.openxmlformats.org/officeDocument/2006/relationships/hyperlink" Target="https://drive.google.com/file/d/1uTukgtBnWO3lPucbrJW1A_MavRj53XGO/view?usp=sharing" TargetMode="External"/><Relationship Id="rId327" Type="http://schemas.openxmlformats.org/officeDocument/2006/relationships/hyperlink" Target="https://drive.google.com/file/d/1RnLRYSsZpHSlc0RANCNitT_gzV43K_L9/view" TargetMode="External"/><Relationship Id="rId369" Type="http://schemas.openxmlformats.org/officeDocument/2006/relationships/hyperlink" Target="https://drive.google.com/file/d/1-DrsASYGUA5-yQ3GrOICURUOkPnFNf9R/view?pli=1" TargetMode="External"/><Relationship Id="rId173" Type="http://schemas.openxmlformats.org/officeDocument/2006/relationships/hyperlink" Target="https://gedizmyo.dpu.edu.tr/tr/index/sayfa/15708/ime" TargetMode="External"/><Relationship Id="rId229" Type="http://schemas.openxmlformats.org/officeDocument/2006/relationships/hyperlink" Target="https://drive.google.com/file/d/1BNZ8txmWyy-gNuBnb9oBuhan7sAkNCn0/view" TargetMode="External"/><Relationship Id="rId380" Type="http://schemas.openxmlformats.org/officeDocument/2006/relationships/hyperlink" Target="https://birimler.dpu.edu.tr/app/views/panel/ckfinder/userfiles/58/files/2025_faaliyetler.pdf" TargetMode="External"/><Relationship Id="rId240" Type="http://schemas.openxmlformats.org/officeDocument/2006/relationships/hyperlink" Target="https://drive.google.com/drive/u/1/folders/1iFT-2zhagYMcPEc9KyOyNHi8lHDM_48r" TargetMode="External"/><Relationship Id="rId35" Type="http://schemas.openxmlformats.org/officeDocument/2006/relationships/hyperlink" Target="https://gedizmyo.dpu.edu.tr/tr/index/sayfa/1513/moda-tasarimi" TargetMode="External"/><Relationship Id="rId77" Type="http://schemas.openxmlformats.org/officeDocument/2006/relationships/hyperlink" Target="https://gedizmyo.dpu.edu.tr/tr/index/sayfa/8648/birim-kalite-komisyonu" TargetMode="External"/><Relationship Id="rId100" Type="http://schemas.openxmlformats.org/officeDocument/2006/relationships/hyperlink" Target="https://pdb.dpu.edu.tr/tr/index/sayfa/3134/yonergeler" TargetMode="External"/><Relationship Id="rId282" Type="http://schemas.openxmlformats.org/officeDocument/2006/relationships/hyperlink" Target="https://drive.google.com/drive/folders/1abL3XPxa9RlgqLMP262NAs5Yj2pgoqON" TargetMode="External"/><Relationship Id="rId338" Type="http://schemas.openxmlformats.org/officeDocument/2006/relationships/hyperlink" Target="https://gedizmyo.dpu.edu.tr/tr/index/slide/11572/gokler-belediyesine-dijital-site-calismasi-gediz-myo-bilgisayar-programciligi-ogrencileri-projeye-basladi" TargetMode="External"/><Relationship Id="rId8" Type="http://schemas.openxmlformats.org/officeDocument/2006/relationships/footer" Target="footer1.xml"/><Relationship Id="rId142" Type="http://schemas.openxmlformats.org/officeDocument/2006/relationships/hyperlink" Target="https://gedizmyo.dpu.edu.tr/tr/index/sayfa/6528/sosyal-medya-hesaplarimiz" TargetMode="External"/><Relationship Id="rId184" Type="http://schemas.openxmlformats.org/officeDocument/2006/relationships/hyperlink" Target="https://gedizmyo.dpu.edu.tr/tr/index/sayfa/1384/misyon-vizyon-slogan-ve-hedeflerimiz" TargetMode="External"/><Relationship Id="rId391" Type="http://schemas.openxmlformats.org/officeDocument/2006/relationships/hyperlink" Target="https://drive.google.com/file/d/1xtsUNdInxCQNzDMc0I4FNF1R7KtUeo9v/view?usp=sharing" TargetMode="External"/><Relationship Id="rId405" Type="http://schemas.openxmlformats.org/officeDocument/2006/relationships/hyperlink" Target="https://drive.google.com/file/d/1m40RCdehnJBbbOEdAQ2nOBMZ4rlAI9vB/view?usp=sharing" TargetMode="External"/><Relationship Id="rId251" Type="http://schemas.openxmlformats.org/officeDocument/2006/relationships/hyperlink" Target="https://oys.dpu.edu.tr/almsp" TargetMode="External"/><Relationship Id="rId46" Type="http://schemas.openxmlformats.org/officeDocument/2006/relationships/hyperlink" Target="https://gedizmyo.dpu.edu.tr/tr/index/sayfa/8648/birim-kalite-komisyonu" TargetMode="External"/><Relationship Id="rId293" Type="http://schemas.openxmlformats.org/officeDocument/2006/relationships/hyperlink" Target="https://drive.google.com/drive/folders/1iiY8xyWkR5nEGGmkXh7JAp-Z0ysnXskH" TargetMode="External"/><Relationship Id="rId307" Type="http://schemas.openxmlformats.org/officeDocument/2006/relationships/hyperlink" Target="https://gedizmyo.dpu.edu.tr/tr/index/slide/11834/gediz-myo-moda-tasarim-programi-ogrencilerinden-igneli-kece-workshopu" TargetMode="External"/><Relationship Id="rId349" Type="http://schemas.openxmlformats.org/officeDocument/2006/relationships/hyperlink" Target="https://gedizmyo.dpu.edu.tr/tr/index/sayfa/17298/liderlik-yonetim-ve-kalite-alt-komisyonu-toplanti-tutanaklari" TargetMode="External"/><Relationship Id="rId88" Type="http://schemas.openxmlformats.org/officeDocument/2006/relationships/hyperlink" Target="https://form.dpu.edu.tr/index/oturum" TargetMode="External"/><Relationship Id="rId111" Type="http://schemas.openxmlformats.org/officeDocument/2006/relationships/hyperlink" Target="https://gedizmyo.dpu.edu.tr/tr/index/sayfa/8958/is-akis-semasi" TargetMode="External"/><Relationship Id="rId153" Type="http://schemas.openxmlformats.org/officeDocument/2006/relationships/hyperlink" Target="https://gedizmyo.dpu.edu.tr/tr/index/sayfa/13197/koordinatorlukler" TargetMode="External"/><Relationship Id="rId195" Type="http://schemas.openxmlformats.org/officeDocument/2006/relationships/hyperlink" Target="https://obs.dpu.edu.tr/oibs/bologna/progTYYCMatrix.aspx?lang=tr&amp;curSunit=90904753" TargetMode="External"/><Relationship Id="rId209" Type="http://schemas.openxmlformats.org/officeDocument/2006/relationships/hyperlink" Target="https://birimler.dpu.edu.tr/app/views/panel/ckfinder/userfiles/27/files/Ders_acma_muefredat_haz_rlama_yoenergesi_15_01_2026.pdf" TargetMode="External"/><Relationship Id="rId360" Type="http://schemas.openxmlformats.org/officeDocument/2006/relationships/hyperlink" Target="https://drive.google.com/file/d/1qTqKGxGf52qGmoVAz3pDlxL61tKIAD_s/view" TargetMode="External"/><Relationship Id="rId416" Type="http://schemas.openxmlformats.org/officeDocument/2006/relationships/hyperlink" Target="https://drive.google.com/file/d/1xtsUNdInxCQNzDMc0I4FNF1R7KtUeo9v/view?usp=sharing" TargetMode="External"/><Relationship Id="rId220" Type="http://schemas.openxmlformats.org/officeDocument/2006/relationships/hyperlink" Target="https://obs.dpu.edu.tr/oibs/bologna/progTYYCMatrix.aspx?lang=tr&amp;curSunit=90906814" TargetMode="External"/><Relationship Id="rId15" Type="http://schemas.openxmlformats.org/officeDocument/2006/relationships/hyperlink" Target="https://gedizmyo.dpu.edu.tr/tr/index/sayfa/17300/arastirma-faaliyetleri-alt-komisyonu-toplanti-tutanaklari" TargetMode="External"/><Relationship Id="rId57" Type="http://schemas.openxmlformats.org/officeDocument/2006/relationships/hyperlink" Target="https://gedizmyo.dpu.edu.tr/tr/index/sayfa/13373/meslek-yuksekokulumuz-kalite-politika-belgeleri" TargetMode="External"/><Relationship Id="rId262" Type="http://schemas.openxmlformats.org/officeDocument/2006/relationships/hyperlink" Target="https://birimler.dpu.edu.tr/app/views/panel/ckfinder/userfiles/27/files/intibak_yoenergesi.pdf" TargetMode="External"/><Relationship Id="rId318" Type="http://schemas.openxmlformats.org/officeDocument/2006/relationships/hyperlink" Target="file:///C:\Users\PC\Downloads\Hasbihal_duvar&#305;" TargetMode="External"/><Relationship Id="rId99" Type="http://schemas.openxmlformats.org/officeDocument/2006/relationships/hyperlink" Target="https://www.dpu.edu.tr/index/duyuru/3003/31122025-tarihli-ogretim-elemani-alim-ilani-giris-sinavi-sonuclari" TargetMode="External"/><Relationship Id="rId122" Type="http://schemas.openxmlformats.org/officeDocument/2006/relationships/hyperlink" Target="https://drive.google.com/file/d/1fJIngwFux7tw12IjMxyd4z9eRXlpkjWl/view?usp=sharing" TargetMode="External"/><Relationship Id="rId164" Type="http://schemas.openxmlformats.org/officeDocument/2006/relationships/hyperlink" Target="https://kutuphane.dpu.edu.tr/" TargetMode="External"/><Relationship Id="rId371" Type="http://schemas.openxmlformats.org/officeDocument/2006/relationships/hyperlink" Target="https://drive.google.com/file/d/10rjJnyQt7UOBOnag_LLQ53S_Gyu-w76a/view" TargetMode="External"/><Relationship Id="rId427" Type="http://schemas.openxmlformats.org/officeDocument/2006/relationships/hyperlink" Target="https://drive.google.com/file/d/1ZzEvalNR5aINCknJoYrtT-3VtBPa_0zg/view?usp=sharing" TargetMode="External"/><Relationship Id="rId26" Type="http://schemas.openxmlformats.org/officeDocument/2006/relationships/hyperlink" Target="https://gedizmyo.dpu.edu.tr/tr/index/sayfa/1367/akademik-personel" TargetMode="External"/><Relationship Id="rId231" Type="http://schemas.openxmlformats.org/officeDocument/2006/relationships/hyperlink" Target="https://birimler.dpu.edu.tr/app/views/panel/ckfinder/userfiles/58/files/2025_Guez_Secmeli_Ders.pdf" TargetMode="External"/><Relationship Id="rId273" Type="http://schemas.openxmlformats.org/officeDocument/2006/relationships/hyperlink" Target="https://drive.google.com/drive/u/0/folders/1EdAh-cpuXfYpyQiTVr_7brQHB7nbVXux" TargetMode="External"/><Relationship Id="rId329" Type="http://schemas.openxmlformats.org/officeDocument/2006/relationships/hyperlink" Target="https://drive.google.com/file/d/1nShyNm52x7r_Hb-Czgr8bt60p6cUlNws/view" TargetMode="External"/><Relationship Id="rId68" Type="http://schemas.openxmlformats.org/officeDocument/2006/relationships/hyperlink" Target="https://gedizmyo.dpu.edu.tr/tr/index/sayfa/8648/birim-kalite-komisyonu" TargetMode="External"/><Relationship Id="rId133" Type="http://schemas.openxmlformats.org/officeDocument/2006/relationships/hyperlink" Target="https://drive.google.com/file/d/12L8PWCRX99uXSsQH_WUWDUMMsLGyl9BQ/view?usp=sharing" TargetMode="External"/><Relationship Id="rId175" Type="http://schemas.openxmlformats.org/officeDocument/2006/relationships/hyperlink" Target="https://gedizmyo.dpu.edu.tr/tr/index/sayfa/9887/anketler" TargetMode="External"/><Relationship Id="rId340" Type="http://schemas.openxmlformats.org/officeDocument/2006/relationships/hyperlink" Target="https://drive.google.com/file/d/1j0Plu_xWRIFhbRbIyZEm0RFTyg3IeqFx/view?usp=drive_link" TargetMode="External"/><Relationship Id="rId200" Type="http://schemas.openxmlformats.org/officeDocument/2006/relationships/hyperlink" Target="https://obs.dpu.edu.tr/oibs/bologna/progTYYCMatrix.aspx?lang=tr&amp;curSunit=90906814" TargetMode="External"/><Relationship Id="rId382" Type="http://schemas.openxmlformats.org/officeDocument/2006/relationships/hyperlink" Target="https://drive.google.com/file/d/1oU7aolQLGBHhxCn-5ufFo4By5VDoVV4t/view" TargetMode="External"/><Relationship Id="rId242" Type="http://schemas.openxmlformats.org/officeDocument/2006/relationships/hyperlink" Target="https://kalite.dpu.edu.tr/tr/index/sayfa/17058/bologna-bilgi-paketi-hazirlama-dosyasi" TargetMode="External"/><Relationship Id="rId284" Type="http://schemas.openxmlformats.org/officeDocument/2006/relationships/hyperlink" Target="https://drive.google.com/drive/folders/1iiY8xyWkR5nEGGmkXh7JAp-Z0ysnXskH" TargetMode="External"/><Relationship Id="rId37" Type="http://schemas.openxmlformats.org/officeDocument/2006/relationships/hyperlink" Target="https://gedizmyo.dpu.edu.tr/tr/index/sayfa/15708/ime" TargetMode="External"/><Relationship Id="rId79" Type="http://schemas.openxmlformats.org/officeDocument/2006/relationships/hyperlink" Target="https://gedizmyo.dpu.edu.tr/tr/index/sayfa/9050/swot-analizimiz" TargetMode="External"/><Relationship Id="rId102" Type="http://schemas.openxmlformats.org/officeDocument/2006/relationships/hyperlink" Target="https://www.mevzuat.gov.tr/mevzuatmetin/1.5.5018.pdf" TargetMode="External"/><Relationship Id="rId144" Type="http://schemas.openxmlformats.org/officeDocument/2006/relationships/hyperlink" Target="https://gedizmyo.dpu.edu.tr/tr/index/sayfa/9049/istek-oneri-ve-sikayet-formu" TargetMode="External"/><Relationship Id="rId90" Type="http://schemas.openxmlformats.org/officeDocument/2006/relationships/hyperlink" Target="https://pdb.dpu.edu.tr/tr/index/sayfa/3130/kanunlar" TargetMode="External"/><Relationship Id="rId186" Type="http://schemas.openxmlformats.org/officeDocument/2006/relationships/hyperlink" Target="https://birimler.dpu.edu.tr/app/views/panel/ckfinder/userfiles/58/files/692ae667de21c.docx" TargetMode="External"/><Relationship Id="rId351" Type="http://schemas.openxmlformats.org/officeDocument/2006/relationships/hyperlink" Target="https://gedizmyo.dpu.edu.tr/tr/index/sayfa/17301/toplumsal-katki-alt-komisyonu-toplanti-tutanaklari" TargetMode="External"/><Relationship Id="rId393" Type="http://schemas.openxmlformats.org/officeDocument/2006/relationships/hyperlink" Target="https://drive.google.com/file/d/1cazBnquS5CS3eHx-5D9dDW4BugBuNjB_/view?usp=sharing" TargetMode="External"/><Relationship Id="rId407" Type="http://schemas.openxmlformats.org/officeDocument/2006/relationships/hyperlink" Target="https://drive.google.com/file/d/1foNYSaiNJvBdfkrMI8ynYfEvsROpBvth/view?usp=sharing" TargetMode="External"/><Relationship Id="rId211" Type="http://schemas.openxmlformats.org/officeDocument/2006/relationships/hyperlink" Target="https://birimler.dpu.edu.tr/app/views/panel/ckfinder/userfiles/58/files/692ae667de21c.docx" TargetMode="External"/><Relationship Id="rId253" Type="http://schemas.openxmlformats.org/officeDocument/2006/relationships/hyperlink" Target="https://gedizmyo.dpu.edu.tr/tr/index/slide/11182/gediz-myo-grafik-tasarim-ogrencilerinden-aizanoi-antik-kentine-ziyaret" TargetMode="External"/><Relationship Id="rId295" Type="http://schemas.openxmlformats.org/officeDocument/2006/relationships/hyperlink" Target="https://drive.google.com/drive/folders/1ucO-hMq6tKp2azk_QV5AqctHZE8K28Kv" TargetMode="External"/><Relationship Id="rId309" Type="http://schemas.openxmlformats.org/officeDocument/2006/relationships/hyperlink" Target="https://gedizmyo.dpu.edu.tr/tr/index/slide/11182/gediz-myo-grafik-tasarim-ogrencilerinden-aizanoi-antik-kentine-ziyaret" TargetMode="External"/><Relationship Id="rId48" Type="http://schemas.openxmlformats.org/officeDocument/2006/relationships/hyperlink" Target="https://gedizmyo.dpu.edu.tr/" TargetMode="External"/><Relationship Id="rId113" Type="http://schemas.openxmlformats.org/officeDocument/2006/relationships/hyperlink" Target="https://gedizmyo.dpu.edu.tr/tr/index/sayfa/15708/ime" TargetMode="External"/><Relationship Id="rId320" Type="http://schemas.openxmlformats.org/officeDocument/2006/relationships/hyperlink" Target="https://drive.google.com/file/d/1z9lNE4NFEaPpcvlVP-t6SkTUHLOcAvc2/view?usp=drive_link" TargetMode="External"/><Relationship Id="rId155" Type="http://schemas.openxmlformats.org/officeDocument/2006/relationships/hyperlink" Target="https://ulmer.dpu.edu.tr/" TargetMode="External"/><Relationship Id="rId197" Type="http://schemas.openxmlformats.org/officeDocument/2006/relationships/hyperlink" Target="https://obs.dpu.edu.tr/oibs/bologna/progTYYCMatrix.aspx?lang=tr&amp;curSunit=32611" TargetMode="External"/><Relationship Id="rId362" Type="http://schemas.openxmlformats.org/officeDocument/2006/relationships/hyperlink" Target="https://drive.google.com/file/d/1TvtS2O_lo2Ev682HIBy9o2XLcgcu96gm/view" TargetMode="External"/><Relationship Id="rId418" Type="http://schemas.openxmlformats.org/officeDocument/2006/relationships/hyperlink" Target="https://drive.google.com/file/d/1WCZIC_MfY__1MVnIpk1oKi4CvL_4XD9r/view?usp=sharing" TargetMode="External"/><Relationship Id="rId222" Type="http://schemas.openxmlformats.org/officeDocument/2006/relationships/hyperlink" Target="https://obs.dpu.edu.tr/oibs/bologna/progTYYCMatrix.aspx?lang=tr&amp;curSunit=32241" TargetMode="External"/><Relationship Id="rId264" Type="http://schemas.openxmlformats.org/officeDocument/2006/relationships/hyperlink" Target="https://gedizmyo.dpu.edu.tr/tr" TargetMode="External"/><Relationship Id="rId17" Type="http://schemas.openxmlformats.org/officeDocument/2006/relationships/hyperlink" Target="https://gedizmyo.dpu.edu.tr/tr/index/sayfa/17302/egitim-ogretim-alt-komisyonu-toplanti-tutanaklari" TargetMode="External"/><Relationship Id="rId59" Type="http://schemas.openxmlformats.org/officeDocument/2006/relationships/hyperlink" Target="https://gedizmyo.dpu.edu.tr/tr/index/sayfa/1384/misyon-vizyon-slogan-ve-hedeflerimiz" TargetMode="External"/><Relationship Id="rId124" Type="http://schemas.openxmlformats.org/officeDocument/2006/relationships/hyperlink" Target="https://drive.google.com/file/d/1uTukgtBnWO3lPucbrJW1A_MavRj53XGO/view?usp=sharing" TargetMode="External"/><Relationship Id="rId70" Type="http://schemas.openxmlformats.org/officeDocument/2006/relationships/hyperlink" Target="https://gedizmyo.dpu.edu.tr/tr/index/sayfa/8648/birim-kalite-komisyonu" TargetMode="External"/><Relationship Id="rId166" Type="http://schemas.openxmlformats.org/officeDocument/2006/relationships/hyperlink" Target="https://gedizmyo.dpu.edu.tr/en" TargetMode="External"/><Relationship Id="rId331" Type="http://schemas.openxmlformats.org/officeDocument/2006/relationships/hyperlink" Target="https://drive.google.com/file/d/1oTGKdHeX6Wr5-adBOew5zO3b5BLwOGTH/view?usp=drive_link" TargetMode="External"/><Relationship Id="rId373" Type="http://schemas.openxmlformats.org/officeDocument/2006/relationships/hyperlink" Target="https://erihplus.hkdir.no/journal?id=505220" TargetMode="External"/><Relationship Id="rId429" Type="http://schemas.openxmlformats.org/officeDocument/2006/relationships/hyperlink" Target="https://drive.google.com/file/d/1DV3laO_uj2dHbuGjvTOZaa3d3HTt-bCl/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24917</Words>
  <Characters>142030</Characters>
  <Application>Microsoft Office Word</Application>
  <DocSecurity>0</DocSecurity>
  <Lines>1183</Lines>
  <Paragraphs>333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nesil</dc:creator>
  <cp:lastModifiedBy>exper</cp:lastModifiedBy>
  <cp:revision>2</cp:revision>
  <dcterms:created xsi:type="dcterms:W3CDTF">2026-07-01T06:56:00Z</dcterms:created>
  <dcterms:modified xsi:type="dcterms:W3CDTF">2026-07-01T06:56:00Z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2019</vt:lpwstr>
  </property>
  <property fmtid="{D5CDD505-2E9C-101B-9397-08002B2CF9AE}" pid="4" name="LastSaved">
    <vt:filetime>2026-04-26T00:00:00Z</vt:filetime>
  </property>
  <property fmtid="{D5CDD505-2E9C-101B-9397-08002B2CF9AE}" pid="5" name="Producer">
    <vt:lpwstr>Adobe PDF Services</vt:lpwstr>
  </property>
</Properties>
</file>