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8EC9B" w14:textId="77777777" w:rsidR="00CA1BF1" w:rsidRDefault="00CA1BF1">
      <w:pPr>
        <w:pBdr>
          <w:top w:val="nil"/>
          <w:left w:val="nil"/>
          <w:bottom w:val="nil"/>
          <w:right w:val="nil"/>
          <w:between w:val="nil"/>
        </w:pBdr>
        <w:tabs>
          <w:tab w:val="right" w:pos="10691"/>
        </w:tabs>
        <w:spacing w:after="5"/>
        <w:ind w:left="167" w:right="20"/>
        <w:jc w:val="center"/>
        <w:rPr>
          <w:color w:val="000000"/>
          <w:sz w:val="56"/>
          <w:szCs w:val="56"/>
        </w:rPr>
      </w:pPr>
    </w:p>
    <w:p w14:paraId="489BFCBF" w14:textId="77777777" w:rsidR="00CA1BF1" w:rsidRDefault="00CA1BF1">
      <w:pPr>
        <w:tabs>
          <w:tab w:val="right" w:pos="10691"/>
        </w:tabs>
        <w:spacing w:after="5"/>
        <w:ind w:left="167" w:right="20"/>
        <w:jc w:val="center"/>
        <w:rPr>
          <w:sz w:val="56"/>
          <w:szCs w:val="56"/>
        </w:rPr>
      </w:pPr>
    </w:p>
    <w:p w14:paraId="233C0D52" w14:textId="77777777" w:rsidR="00CA1BF1" w:rsidRDefault="00CA1BF1">
      <w:pPr>
        <w:tabs>
          <w:tab w:val="right" w:pos="10691"/>
        </w:tabs>
        <w:spacing w:after="5"/>
        <w:ind w:left="167" w:right="20"/>
        <w:jc w:val="center"/>
        <w:rPr>
          <w:sz w:val="56"/>
          <w:szCs w:val="56"/>
        </w:rPr>
      </w:pPr>
    </w:p>
    <w:p w14:paraId="51D7C5C6" w14:textId="77777777" w:rsidR="00CA1BF1" w:rsidRDefault="00CA1BF1">
      <w:pPr>
        <w:tabs>
          <w:tab w:val="right" w:pos="10691"/>
        </w:tabs>
        <w:spacing w:after="5"/>
        <w:ind w:left="167" w:right="20"/>
        <w:jc w:val="center"/>
        <w:rPr>
          <w:sz w:val="56"/>
          <w:szCs w:val="56"/>
        </w:rPr>
      </w:pPr>
    </w:p>
    <w:p w14:paraId="5DCB259A" w14:textId="77777777" w:rsidR="00CA1BF1" w:rsidRDefault="00CA1BF1">
      <w:pPr>
        <w:tabs>
          <w:tab w:val="right" w:pos="10691"/>
        </w:tabs>
        <w:spacing w:after="5"/>
        <w:ind w:left="167" w:right="20"/>
        <w:jc w:val="center"/>
        <w:rPr>
          <w:sz w:val="56"/>
          <w:szCs w:val="56"/>
        </w:rPr>
      </w:pPr>
    </w:p>
    <w:p w14:paraId="556E7BA1" w14:textId="4A7EABDF" w:rsidR="00CA1BF1" w:rsidRDefault="00CA7EAB" w:rsidP="00CA7EAB">
      <w:pPr>
        <w:spacing w:after="309" w:line="259" w:lineRule="auto"/>
        <w:rPr>
          <w:b/>
          <w:sz w:val="40"/>
          <w:szCs w:val="40"/>
        </w:rPr>
      </w:pPr>
      <w:r>
        <w:rPr>
          <w:b/>
          <w:sz w:val="40"/>
          <w:szCs w:val="40"/>
        </w:rPr>
        <w:t xml:space="preserve">                                     </w:t>
      </w:r>
      <w:r w:rsidR="00C05DEF">
        <w:rPr>
          <w:b/>
          <w:sz w:val="40"/>
          <w:szCs w:val="40"/>
        </w:rPr>
        <w:t>T.C.</w:t>
      </w:r>
    </w:p>
    <w:p w14:paraId="0A89C4E8" w14:textId="77777777" w:rsidR="00CA1BF1" w:rsidRDefault="00C05DEF" w:rsidP="00C52116">
      <w:pPr>
        <w:spacing w:after="309" w:line="259" w:lineRule="auto"/>
        <w:ind w:left="712" w:firstLine="142"/>
        <w:jc w:val="center"/>
        <w:rPr>
          <w:b/>
          <w:sz w:val="40"/>
          <w:szCs w:val="40"/>
        </w:rPr>
      </w:pPr>
      <w:r>
        <w:rPr>
          <w:b/>
          <w:sz w:val="40"/>
          <w:szCs w:val="40"/>
        </w:rPr>
        <w:t>KÜTAHYA DUMLUPINAR ÜNİVERSİTESİ</w:t>
      </w:r>
    </w:p>
    <w:p w14:paraId="62539D98" w14:textId="468FF114" w:rsidR="00CA1BF1" w:rsidRDefault="0015268D" w:rsidP="00C52116">
      <w:pPr>
        <w:spacing w:after="309" w:line="259" w:lineRule="auto"/>
        <w:ind w:left="712" w:firstLine="142"/>
        <w:jc w:val="center"/>
        <w:rPr>
          <w:b/>
          <w:sz w:val="40"/>
          <w:szCs w:val="40"/>
        </w:rPr>
      </w:pPr>
      <w:r>
        <w:rPr>
          <w:b/>
          <w:sz w:val="40"/>
          <w:szCs w:val="40"/>
        </w:rPr>
        <w:t>FEN EDEBİYAT FAKÜLTESİ</w:t>
      </w:r>
    </w:p>
    <w:p w14:paraId="551BABCE" w14:textId="1D8FDE39" w:rsidR="006108E8" w:rsidRDefault="001261EA" w:rsidP="00C52116">
      <w:pPr>
        <w:spacing w:after="309" w:line="259" w:lineRule="auto"/>
        <w:ind w:left="304" w:firstLine="141"/>
        <w:jc w:val="center"/>
        <w:rPr>
          <w:b/>
          <w:sz w:val="40"/>
          <w:szCs w:val="40"/>
        </w:rPr>
      </w:pPr>
      <w:r>
        <w:rPr>
          <w:b/>
          <w:sz w:val="40"/>
          <w:szCs w:val="40"/>
        </w:rPr>
        <w:t>2025</w:t>
      </w:r>
      <w:r w:rsidR="00CA7EAB">
        <w:rPr>
          <w:b/>
          <w:sz w:val="40"/>
          <w:szCs w:val="40"/>
        </w:rPr>
        <w:t xml:space="preserve"> </w:t>
      </w:r>
      <w:r w:rsidR="006108E8">
        <w:rPr>
          <w:b/>
          <w:sz w:val="40"/>
          <w:szCs w:val="40"/>
        </w:rPr>
        <w:t>BİRİM İÇ DEĞERLENDİRME RAPORU</w:t>
      </w:r>
    </w:p>
    <w:p w14:paraId="3CD1BB97" w14:textId="63B786F2" w:rsidR="00CA1BF1" w:rsidRDefault="006108E8" w:rsidP="006108E8">
      <w:pPr>
        <w:spacing w:after="309" w:line="259" w:lineRule="auto"/>
        <w:ind w:left="304" w:firstLine="141"/>
      </w:pPr>
      <w:r>
        <w:rPr>
          <w:b/>
          <w:sz w:val="40"/>
          <w:szCs w:val="40"/>
        </w:rPr>
        <w:t xml:space="preserve">                               </w:t>
      </w:r>
      <w:r w:rsidR="001261EA">
        <w:rPr>
          <w:b/>
          <w:sz w:val="40"/>
          <w:szCs w:val="40"/>
        </w:rPr>
        <w:t xml:space="preserve">      </w:t>
      </w:r>
      <w:r>
        <w:rPr>
          <w:b/>
          <w:sz w:val="40"/>
          <w:szCs w:val="40"/>
        </w:rPr>
        <w:t xml:space="preserve"> </w:t>
      </w:r>
      <w:r w:rsidR="00C05DEF">
        <w:rPr>
          <w:b/>
          <w:sz w:val="40"/>
          <w:szCs w:val="40"/>
        </w:rPr>
        <w:t>(BİDR)</w:t>
      </w:r>
    </w:p>
    <w:p w14:paraId="551674DC" w14:textId="77777777" w:rsidR="00CA1BF1" w:rsidRDefault="00C05DEF">
      <w:pPr>
        <w:spacing w:before="240" w:after="240" w:line="265" w:lineRule="auto"/>
        <w:ind w:left="0" w:firstLine="0"/>
        <w:jc w:val="center"/>
      </w:pPr>
      <w:r>
        <w:t xml:space="preserve"> </w:t>
      </w:r>
    </w:p>
    <w:p w14:paraId="598DF011" w14:textId="77777777" w:rsidR="00CA1BF1" w:rsidRDefault="00C05DEF">
      <w:pPr>
        <w:spacing w:before="240" w:after="240" w:line="265" w:lineRule="auto"/>
        <w:ind w:left="0" w:firstLine="0"/>
        <w:jc w:val="center"/>
        <w:rPr>
          <w:b/>
        </w:rPr>
      </w:pPr>
      <w:r>
        <w:rPr>
          <w:b/>
        </w:rPr>
        <w:t xml:space="preserve"> </w:t>
      </w:r>
    </w:p>
    <w:p w14:paraId="353F9557" w14:textId="77777777" w:rsidR="00CA1BF1" w:rsidRDefault="00CA1BF1">
      <w:pPr>
        <w:spacing w:before="240" w:after="240" w:line="265" w:lineRule="auto"/>
        <w:ind w:left="0" w:firstLine="0"/>
        <w:jc w:val="center"/>
        <w:rPr>
          <w:b/>
        </w:rPr>
      </w:pPr>
    </w:p>
    <w:p w14:paraId="63510A49" w14:textId="77777777" w:rsidR="00CA1BF1" w:rsidRDefault="00CA1BF1">
      <w:pPr>
        <w:spacing w:before="240" w:after="240" w:line="265" w:lineRule="auto"/>
        <w:ind w:left="0" w:firstLine="0"/>
        <w:jc w:val="center"/>
        <w:rPr>
          <w:b/>
        </w:rPr>
      </w:pPr>
    </w:p>
    <w:p w14:paraId="37049100" w14:textId="77777777" w:rsidR="00CA1BF1" w:rsidRDefault="00CA1BF1">
      <w:pPr>
        <w:spacing w:before="240" w:after="240" w:line="265" w:lineRule="auto"/>
        <w:ind w:left="0" w:firstLine="0"/>
        <w:jc w:val="center"/>
        <w:rPr>
          <w:b/>
        </w:rPr>
      </w:pPr>
    </w:p>
    <w:p w14:paraId="453B77DA" w14:textId="77777777" w:rsidR="00CA1BF1" w:rsidRDefault="00CA1BF1">
      <w:pPr>
        <w:spacing w:before="240" w:after="240" w:line="265" w:lineRule="auto"/>
        <w:ind w:left="0" w:firstLine="0"/>
        <w:jc w:val="center"/>
        <w:rPr>
          <w:b/>
        </w:rPr>
      </w:pPr>
    </w:p>
    <w:p w14:paraId="1571D1A5" w14:textId="77777777" w:rsidR="00CA1BF1" w:rsidRDefault="00CA1BF1">
      <w:pPr>
        <w:spacing w:before="240" w:after="240" w:line="265" w:lineRule="auto"/>
        <w:ind w:left="0" w:firstLine="0"/>
        <w:jc w:val="center"/>
        <w:rPr>
          <w:b/>
        </w:rPr>
      </w:pPr>
    </w:p>
    <w:p w14:paraId="4A846C8D" w14:textId="77777777" w:rsidR="00CA1BF1" w:rsidRDefault="00C05DEF">
      <w:pPr>
        <w:spacing w:before="240" w:after="240" w:line="265" w:lineRule="auto"/>
        <w:ind w:left="0" w:firstLine="0"/>
        <w:jc w:val="center"/>
        <w:rPr>
          <w:b/>
        </w:rPr>
      </w:pPr>
      <w:r>
        <w:rPr>
          <w:b/>
        </w:rPr>
        <w:t xml:space="preserve"> </w:t>
      </w:r>
    </w:p>
    <w:p w14:paraId="55452D3F" w14:textId="029BACCE" w:rsidR="00CA1BF1" w:rsidRDefault="001261EA">
      <w:pPr>
        <w:spacing w:before="240" w:after="240" w:line="265" w:lineRule="auto"/>
        <w:ind w:left="0" w:firstLine="0"/>
        <w:jc w:val="center"/>
        <w:rPr>
          <w:b/>
          <w:sz w:val="40"/>
          <w:szCs w:val="40"/>
        </w:rPr>
      </w:pPr>
      <w:r>
        <w:rPr>
          <w:b/>
        </w:rPr>
        <w:t>10.02.2026</w:t>
      </w:r>
    </w:p>
    <w:p w14:paraId="59E5A36D"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0" w:name="_heading=h.1t3h5sf" w:colFirst="0" w:colLast="0"/>
      <w:bookmarkEnd w:id="0"/>
      <w:r>
        <w:rPr>
          <w:b/>
          <w:color w:val="000000"/>
          <w:sz w:val="26"/>
          <w:szCs w:val="26"/>
        </w:rPr>
        <w:lastRenderedPageBreak/>
        <w:t>Özet</w:t>
      </w:r>
    </w:p>
    <w:p w14:paraId="7562745E" w14:textId="66A6C054" w:rsidR="0015268D" w:rsidRPr="00C52116" w:rsidRDefault="0015268D" w:rsidP="0015268D">
      <w:pPr>
        <w:keepNext/>
        <w:keepLines/>
        <w:pBdr>
          <w:top w:val="nil"/>
          <w:left w:val="nil"/>
          <w:bottom w:val="nil"/>
          <w:right w:val="nil"/>
          <w:between w:val="nil"/>
        </w:pBdr>
        <w:spacing w:after="224" w:line="259" w:lineRule="auto"/>
        <w:ind w:firstLine="568"/>
      </w:pPr>
      <w:bookmarkStart w:id="1" w:name="_heading=h.4d34og8" w:colFirst="0" w:colLast="0"/>
      <w:bookmarkEnd w:id="1"/>
      <w:r w:rsidRPr="00C52116">
        <w:t xml:space="preserve">Fen Edebiyat Fakültesi (FEF) 2025 yılı </w:t>
      </w:r>
      <w:r w:rsidR="00CF27BA">
        <w:t>Birim İç Değerlendirme Raporu, F</w:t>
      </w:r>
      <w:r w:rsidRPr="00C52116">
        <w:t>akültemizin yıl içi değerlendirme süreçlerini izlemek amacıyla hazırlamıştır. Öncelikle bölüm kalite komisyonları raporlarını hazırlamış ve bölümlerin güçlü ve zayıf yönleri tespit edilmiştir. Hazırlanan raporlar birim iç değerlend</w:t>
      </w:r>
      <w:r w:rsidR="00CF27BA">
        <w:t>irme raporunu oluşturmak üzere Fakülte Kalite K</w:t>
      </w:r>
      <w:r w:rsidRPr="00C52116">
        <w:t xml:space="preserve">omisyonu tarafından değerlendirilmiştir. Paydaşlarında görüşleri doğrultusunda sürekli iyileştirmenin benimsenmesi ve kalite güvencesi kültürünün içselleştirilmesi amacıyla çeşitli çalışmalar ve toplantılar yapılmış ve süreç şeffaf bir şekilde yürütülmüştür. </w:t>
      </w:r>
    </w:p>
    <w:p w14:paraId="05AEC45B" w14:textId="1C8A0159" w:rsidR="00CA1BF1" w:rsidRPr="00C52116" w:rsidRDefault="00C05DEF">
      <w:pPr>
        <w:keepNext/>
        <w:keepLines/>
        <w:pBdr>
          <w:top w:val="nil"/>
          <w:left w:val="nil"/>
          <w:bottom w:val="nil"/>
          <w:right w:val="nil"/>
          <w:between w:val="nil"/>
        </w:pBdr>
        <w:spacing w:after="224" w:line="259" w:lineRule="auto"/>
        <w:jc w:val="left"/>
        <w:rPr>
          <w:b/>
          <w:color w:val="000000"/>
          <w:sz w:val="26"/>
          <w:szCs w:val="26"/>
        </w:rPr>
      </w:pPr>
      <w:r w:rsidRPr="00C52116">
        <w:rPr>
          <w:b/>
          <w:color w:val="000000"/>
          <w:sz w:val="26"/>
          <w:szCs w:val="26"/>
        </w:rPr>
        <w:t>Birim Hakkında Bilgiler</w:t>
      </w:r>
    </w:p>
    <w:p w14:paraId="30C9C8ED" w14:textId="77777777" w:rsidR="0015268D" w:rsidRPr="00C52116" w:rsidRDefault="0015268D">
      <w:pPr>
        <w:ind w:firstLine="720"/>
      </w:pPr>
      <w:r w:rsidRPr="00C52116">
        <w:t xml:space="preserve">Bu bölümde, birimin tarihsel gelişimi, </w:t>
      </w:r>
      <w:proofErr w:type="gramStart"/>
      <w:r w:rsidRPr="00C52116">
        <w:t>misyonu</w:t>
      </w:r>
      <w:proofErr w:type="gramEnd"/>
      <w:r w:rsidRPr="00C52116">
        <w:t>, vizyonu, organizasyon yapısı hakkında bilgiler verilmiştir.</w:t>
      </w:r>
    </w:p>
    <w:p w14:paraId="136B7214" w14:textId="03B0CD8A" w:rsidR="00CA1BF1" w:rsidRPr="00C52116" w:rsidRDefault="00C05DEF">
      <w:pPr>
        <w:ind w:firstLine="720"/>
        <w:rPr>
          <w:b/>
        </w:rPr>
      </w:pPr>
      <w:r w:rsidRPr="00C52116">
        <w:rPr>
          <w:b/>
        </w:rPr>
        <w:t>1. İletişim Bilgileri</w:t>
      </w:r>
    </w:p>
    <w:tbl>
      <w:tblPr>
        <w:tblStyle w:val="affd"/>
        <w:tblW w:w="9203" w:type="dxa"/>
        <w:tblInd w:w="-53" w:type="dxa"/>
        <w:tblCellMar>
          <w:top w:w="127" w:type="dxa"/>
          <w:left w:w="168" w:type="dxa"/>
        </w:tblCellMar>
        <w:tblLook w:val="04A0" w:firstRow="1" w:lastRow="0" w:firstColumn="1" w:lastColumn="0" w:noHBand="0" w:noVBand="1"/>
      </w:tblPr>
      <w:tblGrid>
        <w:gridCol w:w="1657"/>
        <w:gridCol w:w="1548"/>
        <w:gridCol w:w="2224"/>
        <w:gridCol w:w="950"/>
        <w:gridCol w:w="2878"/>
      </w:tblGrid>
      <w:tr w:rsidR="0015268D" w:rsidRPr="00C52116" w14:paraId="575E0419" w14:textId="77777777" w:rsidTr="0015268D">
        <w:trPr>
          <w:trHeight w:val="1916"/>
        </w:trPr>
        <w:tc>
          <w:tcPr>
            <w:tcW w:w="1644" w:type="dxa"/>
            <w:tcBorders>
              <w:top w:val="single" w:sz="4" w:space="0" w:color="000000"/>
              <w:left w:val="single" w:sz="4" w:space="0" w:color="000000"/>
              <w:bottom w:val="single" w:sz="4" w:space="0" w:color="000000"/>
              <w:right w:val="single" w:sz="4" w:space="0" w:color="000000"/>
            </w:tcBorders>
          </w:tcPr>
          <w:p w14:paraId="20BE4EF4" w14:textId="77777777" w:rsidR="0015268D" w:rsidRPr="00C52116" w:rsidRDefault="0015268D" w:rsidP="0015268D">
            <w:pPr>
              <w:spacing w:line="259" w:lineRule="auto"/>
              <w:ind w:right="164"/>
              <w:jc w:val="center"/>
            </w:pPr>
            <w:r w:rsidRPr="00C52116">
              <w:rPr>
                <w:b/>
              </w:rPr>
              <w:t xml:space="preserve">Kalite </w:t>
            </w:r>
          </w:p>
          <w:p w14:paraId="3FE7A3B5" w14:textId="77777777" w:rsidR="0015268D" w:rsidRPr="00C52116" w:rsidRDefault="0015268D" w:rsidP="0015268D">
            <w:pPr>
              <w:spacing w:after="24" w:line="259" w:lineRule="auto"/>
              <w:ind w:left="72"/>
            </w:pPr>
            <w:r w:rsidRPr="00C52116">
              <w:rPr>
                <w:b/>
              </w:rPr>
              <w:t xml:space="preserve">Komisyonu </w:t>
            </w:r>
          </w:p>
          <w:p w14:paraId="34803205" w14:textId="77777777" w:rsidR="0015268D" w:rsidRPr="00C52116" w:rsidRDefault="0015268D" w:rsidP="0015268D">
            <w:pPr>
              <w:spacing w:line="259" w:lineRule="auto"/>
              <w:ind w:right="157"/>
              <w:jc w:val="center"/>
            </w:pPr>
            <w:r w:rsidRPr="00C52116">
              <w:rPr>
                <w:b/>
              </w:rPr>
              <w:t>Başkanı</w:t>
            </w:r>
            <w:r w:rsidRPr="00C52116">
              <w:t xml:space="preserve"> </w:t>
            </w:r>
          </w:p>
        </w:tc>
        <w:tc>
          <w:tcPr>
            <w:tcW w:w="1515" w:type="dxa"/>
            <w:tcBorders>
              <w:top w:val="single" w:sz="4" w:space="0" w:color="000000"/>
              <w:left w:val="single" w:sz="4" w:space="0" w:color="000000"/>
              <w:bottom w:val="single" w:sz="4" w:space="0" w:color="000000"/>
              <w:right w:val="single" w:sz="4" w:space="0" w:color="000000"/>
            </w:tcBorders>
          </w:tcPr>
          <w:p w14:paraId="350BA66F" w14:textId="77777777" w:rsidR="0015268D" w:rsidRPr="00C52116" w:rsidRDefault="0015268D" w:rsidP="0015268D">
            <w:pPr>
              <w:spacing w:after="257" w:line="259" w:lineRule="auto"/>
              <w:ind w:right="37"/>
              <w:jc w:val="center"/>
            </w:pPr>
            <w:r w:rsidRPr="00C52116">
              <w:t xml:space="preserve">Dekan </w:t>
            </w:r>
          </w:p>
          <w:p w14:paraId="1AFCC825" w14:textId="77777777" w:rsidR="0015268D" w:rsidRPr="00C52116" w:rsidRDefault="0015268D" w:rsidP="0015268D">
            <w:pPr>
              <w:spacing w:line="259" w:lineRule="auto"/>
              <w:ind w:left="235"/>
            </w:pPr>
            <w:r w:rsidRPr="00C52116">
              <w:t xml:space="preserve">Prof. Dr. </w:t>
            </w:r>
          </w:p>
          <w:p w14:paraId="6E96E26B" w14:textId="77777777" w:rsidR="0015268D" w:rsidRPr="00C52116" w:rsidRDefault="0015268D" w:rsidP="0015268D">
            <w:pPr>
              <w:spacing w:line="259" w:lineRule="auto"/>
              <w:ind w:right="22"/>
              <w:jc w:val="center"/>
            </w:pPr>
            <w:r w:rsidRPr="00C52116">
              <w:t xml:space="preserve">Bülent </w:t>
            </w:r>
          </w:p>
          <w:p w14:paraId="2D791ECE" w14:textId="77777777" w:rsidR="0015268D" w:rsidRPr="00C52116" w:rsidRDefault="0015268D" w:rsidP="0015268D">
            <w:pPr>
              <w:spacing w:line="259" w:lineRule="auto"/>
              <w:ind w:right="24"/>
              <w:jc w:val="center"/>
            </w:pPr>
            <w:r w:rsidRPr="00C52116">
              <w:t xml:space="preserve">ZEYBEK </w:t>
            </w:r>
          </w:p>
        </w:tc>
        <w:tc>
          <w:tcPr>
            <w:tcW w:w="2381" w:type="dxa"/>
            <w:tcBorders>
              <w:top w:val="single" w:sz="4" w:space="0" w:color="000000"/>
              <w:left w:val="single" w:sz="4" w:space="0" w:color="000000"/>
              <w:bottom w:val="single" w:sz="4" w:space="0" w:color="000000"/>
              <w:right w:val="single" w:sz="4" w:space="0" w:color="000000"/>
            </w:tcBorders>
          </w:tcPr>
          <w:p w14:paraId="1A9F8919" w14:textId="77777777" w:rsidR="0015268D" w:rsidRPr="00C52116" w:rsidRDefault="0015268D" w:rsidP="0015268D">
            <w:pPr>
              <w:spacing w:line="259" w:lineRule="auto"/>
              <w:ind w:right="106"/>
              <w:jc w:val="right"/>
            </w:pPr>
            <w:r w:rsidRPr="00C52116">
              <w:t xml:space="preserve">Kütahya Dumlupınar </w:t>
            </w:r>
          </w:p>
          <w:p w14:paraId="755B49C3" w14:textId="77777777" w:rsidR="0015268D" w:rsidRPr="00C52116" w:rsidRDefault="0015268D" w:rsidP="0015268D">
            <w:pPr>
              <w:spacing w:after="16" w:line="259" w:lineRule="auto"/>
              <w:ind w:left="146"/>
            </w:pPr>
            <w:r w:rsidRPr="00C52116">
              <w:t xml:space="preserve">Üniversitesi, Evliya </w:t>
            </w:r>
          </w:p>
          <w:p w14:paraId="4A29BB32" w14:textId="77777777" w:rsidR="0015268D" w:rsidRPr="00C52116" w:rsidRDefault="0015268D" w:rsidP="0015268D">
            <w:pPr>
              <w:spacing w:after="21" w:line="259" w:lineRule="auto"/>
              <w:ind w:left="218"/>
            </w:pPr>
            <w:r w:rsidRPr="00C52116">
              <w:t xml:space="preserve">Çelebi Yerleşkesi, </w:t>
            </w:r>
          </w:p>
          <w:p w14:paraId="3DFF42A8" w14:textId="77777777" w:rsidR="0015268D" w:rsidRPr="00C52116" w:rsidRDefault="0015268D" w:rsidP="0015268D">
            <w:pPr>
              <w:spacing w:after="22" w:line="259" w:lineRule="auto"/>
              <w:ind w:left="22"/>
            </w:pPr>
            <w:r w:rsidRPr="00C52116">
              <w:t xml:space="preserve">Tavşanlı Yolu 10. km, </w:t>
            </w:r>
          </w:p>
          <w:p w14:paraId="04AD0A8A" w14:textId="77777777" w:rsidR="0015268D" w:rsidRPr="00C52116" w:rsidRDefault="0015268D" w:rsidP="0015268D">
            <w:pPr>
              <w:spacing w:line="259" w:lineRule="auto"/>
              <w:ind w:left="103"/>
            </w:pPr>
            <w:r w:rsidRPr="00C52116">
              <w:t xml:space="preserve">Merkez/KÜTAHYA </w:t>
            </w:r>
          </w:p>
        </w:tc>
        <w:tc>
          <w:tcPr>
            <w:tcW w:w="835" w:type="dxa"/>
            <w:tcBorders>
              <w:top w:val="single" w:sz="4" w:space="0" w:color="000000"/>
              <w:left w:val="single" w:sz="4" w:space="0" w:color="000000"/>
              <w:bottom w:val="single" w:sz="4" w:space="0" w:color="000000"/>
              <w:right w:val="single" w:sz="4" w:space="0" w:color="000000"/>
            </w:tcBorders>
          </w:tcPr>
          <w:p w14:paraId="7D7A0BFF" w14:textId="77777777" w:rsidR="0015268D" w:rsidRPr="00C52116" w:rsidRDefault="0015268D" w:rsidP="0015268D">
            <w:pPr>
              <w:spacing w:line="239" w:lineRule="auto"/>
              <w:ind w:left="144" w:hanging="65"/>
            </w:pPr>
            <w:r w:rsidRPr="00C52116">
              <w:t xml:space="preserve">0274 443 </w:t>
            </w:r>
          </w:p>
          <w:p w14:paraId="4E2B3ADC" w14:textId="77777777" w:rsidR="0015268D" w:rsidRPr="00C52116" w:rsidRDefault="0015268D" w:rsidP="0015268D">
            <w:pPr>
              <w:spacing w:line="259" w:lineRule="auto"/>
              <w:ind w:right="103"/>
              <w:jc w:val="right"/>
            </w:pPr>
            <w:r w:rsidRPr="00C52116">
              <w:t xml:space="preserve">3003 </w:t>
            </w:r>
          </w:p>
        </w:tc>
        <w:tc>
          <w:tcPr>
            <w:tcW w:w="2828" w:type="dxa"/>
            <w:tcBorders>
              <w:top w:val="single" w:sz="4" w:space="0" w:color="000000"/>
              <w:left w:val="single" w:sz="4" w:space="0" w:color="000000"/>
              <w:bottom w:val="single" w:sz="4" w:space="0" w:color="000000"/>
              <w:right w:val="single" w:sz="4" w:space="0" w:color="000000"/>
            </w:tcBorders>
          </w:tcPr>
          <w:p w14:paraId="6B7DE243" w14:textId="77777777" w:rsidR="0015268D" w:rsidRPr="00C52116" w:rsidRDefault="0015268D" w:rsidP="0015268D">
            <w:pPr>
              <w:spacing w:line="259" w:lineRule="auto"/>
              <w:ind w:left="55" w:firstLine="1261"/>
            </w:pPr>
            <w:r w:rsidRPr="00C52116">
              <w:t xml:space="preserve">   bulent.zeybek@dpu.edu.tr </w:t>
            </w:r>
          </w:p>
        </w:tc>
      </w:tr>
      <w:tr w:rsidR="0015268D" w:rsidRPr="00C52116" w14:paraId="34E29D02" w14:textId="77777777" w:rsidTr="0015268D">
        <w:trPr>
          <w:trHeight w:val="2465"/>
        </w:trPr>
        <w:tc>
          <w:tcPr>
            <w:tcW w:w="1644" w:type="dxa"/>
            <w:tcBorders>
              <w:top w:val="single" w:sz="4" w:space="0" w:color="000000"/>
              <w:left w:val="single" w:sz="4" w:space="0" w:color="000000"/>
              <w:bottom w:val="single" w:sz="4" w:space="0" w:color="000000"/>
              <w:right w:val="single" w:sz="4" w:space="0" w:color="000000"/>
            </w:tcBorders>
          </w:tcPr>
          <w:p w14:paraId="4CD01251" w14:textId="77777777" w:rsidR="0015268D" w:rsidRPr="00C52116" w:rsidRDefault="0015268D" w:rsidP="0015268D">
            <w:pPr>
              <w:spacing w:line="259" w:lineRule="auto"/>
              <w:ind w:right="25"/>
              <w:jc w:val="center"/>
            </w:pPr>
            <w:r w:rsidRPr="00C52116">
              <w:rPr>
                <w:b/>
              </w:rPr>
              <w:t xml:space="preserve">Kalite </w:t>
            </w:r>
          </w:p>
          <w:p w14:paraId="655B8218" w14:textId="77777777" w:rsidR="0015268D" w:rsidRPr="00C52116" w:rsidRDefault="0015268D" w:rsidP="0015268D">
            <w:pPr>
              <w:spacing w:line="259" w:lineRule="auto"/>
              <w:ind w:right="162"/>
              <w:jc w:val="right"/>
            </w:pPr>
            <w:r w:rsidRPr="00C52116">
              <w:rPr>
                <w:b/>
              </w:rPr>
              <w:t xml:space="preserve">Komisyonu </w:t>
            </w:r>
          </w:p>
          <w:p w14:paraId="029AB64D" w14:textId="77777777" w:rsidR="0015268D" w:rsidRPr="00C52116" w:rsidRDefault="0015268D" w:rsidP="0015268D">
            <w:pPr>
              <w:spacing w:after="24" w:line="259" w:lineRule="auto"/>
              <w:ind w:right="18"/>
              <w:jc w:val="center"/>
            </w:pPr>
            <w:r w:rsidRPr="00C52116">
              <w:rPr>
                <w:b/>
              </w:rPr>
              <w:t xml:space="preserve">Başkan </w:t>
            </w:r>
          </w:p>
          <w:p w14:paraId="04506AD0" w14:textId="77777777" w:rsidR="0015268D" w:rsidRPr="00C52116" w:rsidRDefault="0015268D" w:rsidP="0015268D">
            <w:pPr>
              <w:spacing w:line="259" w:lineRule="auto"/>
              <w:ind w:right="18"/>
              <w:jc w:val="center"/>
            </w:pPr>
            <w:r w:rsidRPr="00C52116">
              <w:rPr>
                <w:b/>
              </w:rPr>
              <w:t>Yardımcısı</w:t>
            </w:r>
            <w:r w:rsidRPr="00C52116">
              <w:t xml:space="preserve"> </w:t>
            </w:r>
          </w:p>
        </w:tc>
        <w:tc>
          <w:tcPr>
            <w:tcW w:w="1515" w:type="dxa"/>
            <w:tcBorders>
              <w:top w:val="single" w:sz="4" w:space="0" w:color="000000"/>
              <w:left w:val="single" w:sz="4" w:space="0" w:color="000000"/>
              <w:bottom w:val="single" w:sz="4" w:space="0" w:color="000000"/>
              <w:right w:val="single" w:sz="4" w:space="0" w:color="000000"/>
            </w:tcBorders>
          </w:tcPr>
          <w:p w14:paraId="1C1E61F1" w14:textId="77777777" w:rsidR="0015268D" w:rsidRPr="00C52116" w:rsidRDefault="0015268D" w:rsidP="0015268D">
            <w:pPr>
              <w:spacing w:after="21" w:line="259" w:lineRule="auto"/>
              <w:ind w:right="32"/>
              <w:jc w:val="center"/>
            </w:pPr>
            <w:r w:rsidRPr="00C52116">
              <w:t xml:space="preserve">Dekan </w:t>
            </w:r>
          </w:p>
          <w:p w14:paraId="54A023BF" w14:textId="77777777" w:rsidR="0015268D" w:rsidRPr="00C52116" w:rsidRDefault="0015268D" w:rsidP="0015268D">
            <w:pPr>
              <w:spacing w:after="256" w:line="259" w:lineRule="auto"/>
              <w:ind w:right="153"/>
              <w:jc w:val="right"/>
            </w:pPr>
            <w:r w:rsidRPr="00C52116">
              <w:t xml:space="preserve">Yardımcısı </w:t>
            </w:r>
          </w:p>
          <w:p w14:paraId="1E8832BD" w14:textId="77777777" w:rsidR="0015268D" w:rsidRPr="00C52116" w:rsidRDefault="0015268D" w:rsidP="0015268D">
            <w:pPr>
              <w:spacing w:line="238" w:lineRule="auto"/>
              <w:jc w:val="center"/>
            </w:pPr>
            <w:r w:rsidRPr="00C52116">
              <w:t xml:space="preserve">Prof. Dr. Orhan </w:t>
            </w:r>
          </w:p>
          <w:p w14:paraId="6A0F3E72" w14:textId="77777777" w:rsidR="0015268D" w:rsidRPr="00C52116" w:rsidRDefault="0015268D" w:rsidP="0015268D">
            <w:pPr>
              <w:spacing w:line="259" w:lineRule="auto"/>
              <w:ind w:right="23"/>
              <w:jc w:val="center"/>
            </w:pPr>
            <w:r w:rsidRPr="00C52116">
              <w:t xml:space="preserve">Murat </w:t>
            </w:r>
          </w:p>
          <w:p w14:paraId="65DB87AF" w14:textId="77777777" w:rsidR="0015268D" w:rsidRPr="00C52116" w:rsidRDefault="0015268D" w:rsidP="0015268D">
            <w:pPr>
              <w:spacing w:line="259" w:lineRule="auto"/>
              <w:ind w:right="27"/>
              <w:jc w:val="center"/>
            </w:pPr>
            <w:r w:rsidRPr="00C52116">
              <w:t xml:space="preserve">KALFA </w:t>
            </w:r>
          </w:p>
        </w:tc>
        <w:tc>
          <w:tcPr>
            <w:tcW w:w="2381" w:type="dxa"/>
            <w:tcBorders>
              <w:top w:val="single" w:sz="4" w:space="0" w:color="000000"/>
              <w:left w:val="single" w:sz="4" w:space="0" w:color="000000"/>
              <w:bottom w:val="single" w:sz="4" w:space="0" w:color="000000"/>
              <w:right w:val="single" w:sz="4" w:space="0" w:color="000000"/>
            </w:tcBorders>
          </w:tcPr>
          <w:p w14:paraId="31F13079" w14:textId="77777777" w:rsidR="0015268D" w:rsidRPr="00C52116" w:rsidRDefault="0015268D" w:rsidP="0015268D">
            <w:pPr>
              <w:spacing w:line="259" w:lineRule="auto"/>
              <w:ind w:right="106"/>
              <w:jc w:val="right"/>
            </w:pPr>
            <w:r w:rsidRPr="00C52116">
              <w:t xml:space="preserve">Kütahya Dumlupınar </w:t>
            </w:r>
          </w:p>
          <w:p w14:paraId="0CDD5B04" w14:textId="77777777" w:rsidR="0015268D" w:rsidRPr="00C52116" w:rsidRDefault="0015268D" w:rsidP="0015268D">
            <w:pPr>
              <w:spacing w:line="259" w:lineRule="auto"/>
              <w:ind w:left="146"/>
            </w:pPr>
            <w:r w:rsidRPr="00C52116">
              <w:t xml:space="preserve">Üniversitesi, Evliya </w:t>
            </w:r>
          </w:p>
          <w:p w14:paraId="22F95FC1" w14:textId="77777777" w:rsidR="0015268D" w:rsidRPr="00C52116" w:rsidRDefault="0015268D" w:rsidP="0015268D">
            <w:pPr>
              <w:spacing w:after="21" w:line="259" w:lineRule="auto"/>
              <w:ind w:left="218"/>
            </w:pPr>
            <w:r w:rsidRPr="00C52116">
              <w:t xml:space="preserve">Çelebi Yerleşkesi, </w:t>
            </w:r>
          </w:p>
          <w:p w14:paraId="53DB2489" w14:textId="77777777" w:rsidR="0015268D" w:rsidRPr="00C52116" w:rsidRDefault="0015268D" w:rsidP="0015268D">
            <w:pPr>
              <w:spacing w:after="22" w:line="259" w:lineRule="auto"/>
              <w:ind w:left="22"/>
            </w:pPr>
            <w:r w:rsidRPr="00C52116">
              <w:t xml:space="preserve">Tavşanlı Yolu 10. km, </w:t>
            </w:r>
          </w:p>
          <w:p w14:paraId="1915892B" w14:textId="77777777" w:rsidR="0015268D" w:rsidRPr="00C52116" w:rsidRDefault="0015268D" w:rsidP="0015268D">
            <w:pPr>
              <w:spacing w:line="259" w:lineRule="auto"/>
              <w:ind w:left="103"/>
            </w:pPr>
            <w:r w:rsidRPr="00C52116">
              <w:t xml:space="preserve">Merkez/KÜTAHYA </w:t>
            </w:r>
          </w:p>
        </w:tc>
        <w:tc>
          <w:tcPr>
            <w:tcW w:w="835" w:type="dxa"/>
            <w:tcBorders>
              <w:top w:val="single" w:sz="4" w:space="0" w:color="000000"/>
              <w:left w:val="single" w:sz="4" w:space="0" w:color="000000"/>
              <w:bottom w:val="single" w:sz="4" w:space="0" w:color="000000"/>
              <w:right w:val="single" w:sz="4" w:space="0" w:color="000000"/>
            </w:tcBorders>
          </w:tcPr>
          <w:p w14:paraId="6A3BF196" w14:textId="77777777" w:rsidR="0015268D" w:rsidRPr="00C52116" w:rsidRDefault="0015268D" w:rsidP="0015268D">
            <w:pPr>
              <w:spacing w:line="238" w:lineRule="auto"/>
              <w:ind w:left="144" w:hanging="65"/>
            </w:pPr>
            <w:r w:rsidRPr="00C52116">
              <w:t xml:space="preserve">0274 443 </w:t>
            </w:r>
          </w:p>
          <w:p w14:paraId="18B005D3" w14:textId="77777777" w:rsidR="0015268D" w:rsidRPr="00C52116" w:rsidRDefault="0015268D" w:rsidP="0015268D">
            <w:pPr>
              <w:spacing w:line="259" w:lineRule="auto"/>
              <w:ind w:right="103"/>
              <w:jc w:val="right"/>
            </w:pPr>
            <w:r w:rsidRPr="00C52116">
              <w:t xml:space="preserve">3004 </w:t>
            </w:r>
          </w:p>
        </w:tc>
        <w:tc>
          <w:tcPr>
            <w:tcW w:w="2828" w:type="dxa"/>
            <w:tcBorders>
              <w:top w:val="single" w:sz="4" w:space="0" w:color="000000"/>
              <w:left w:val="single" w:sz="4" w:space="0" w:color="000000"/>
              <w:bottom w:val="single" w:sz="4" w:space="0" w:color="000000"/>
              <w:right w:val="single" w:sz="4" w:space="0" w:color="000000"/>
            </w:tcBorders>
          </w:tcPr>
          <w:p w14:paraId="33DC2C92" w14:textId="77777777" w:rsidR="0015268D" w:rsidRPr="00C52116" w:rsidRDefault="0015268D" w:rsidP="0015268D">
            <w:pPr>
              <w:spacing w:line="259" w:lineRule="auto"/>
            </w:pPr>
            <w:proofErr w:type="gramStart"/>
            <w:r w:rsidRPr="00C52116">
              <w:t>orhanmurat.kalfa</w:t>
            </w:r>
            <w:proofErr w:type="gramEnd"/>
            <w:r w:rsidRPr="00C52116">
              <w:t>@dpu.edu</w:t>
            </w:r>
          </w:p>
          <w:p w14:paraId="20A6AA5E" w14:textId="77777777" w:rsidR="0015268D" w:rsidRPr="00C52116" w:rsidRDefault="0015268D" w:rsidP="0015268D">
            <w:pPr>
              <w:spacing w:line="259" w:lineRule="auto"/>
              <w:ind w:right="18"/>
              <w:jc w:val="center"/>
            </w:pPr>
            <w:r w:rsidRPr="00C52116">
              <w:t xml:space="preserve">.tr </w:t>
            </w:r>
          </w:p>
        </w:tc>
      </w:tr>
      <w:tr w:rsidR="0015268D" w:rsidRPr="00C52116" w14:paraId="7E7F0969" w14:textId="77777777" w:rsidTr="0015268D">
        <w:trPr>
          <w:trHeight w:val="1910"/>
        </w:trPr>
        <w:tc>
          <w:tcPr>
            <w:tcW w:w="1644" w:type="dxa"/>
            <w:tcBorders>
              <w:top w:val="single" w:sz="4" w:space="0" w:color="000000"/>
              <w:left w:val="single" w:sz="4" w:space="0" w:color="000000"/>
              <w:bottom w:val="single" w:sz="4" w:space="0" w:color="000000"/>
              <w:right w:val="single" w:sz="4" w:space="0" w:color="000000"/>
            </w:tcBorders>
          </w:tcPr>
          <w:p w14:paraId="74AE2CCA" w14:textId="77777777" w:rsidR="0015268D" w:rsidRPr="00C52116" w:rsidRDefault="0015268D" w:rsidP="0015268D">
            <w:pPr>
              <w:spacing w:line="259" w:lineRule="auto"/>
              <w:jc w:val="center"/>
            </w:pPr>
            <w:r w:rsidRPr="00C52116">
              <w:rPr>
                <w:b/>
              </w:rPr>
              <w:lastRenderedPageBreak/>
              <w:t xml:space="preserve">Fakülte Sekreteri </w:t>
            </w:r>
          </w:p>
        </w:tc>
        <w:tc>
          <w:tcPr>
            <w:tcW w:w="1515" w:type="dxa"/>
            <w:tcBorders>
              <w:top w:val="single" w:sz="4" w:space="0" w:color="000000"/>
              <w:left w:val="single" w:sz="4" w:space="0" w:color="000000"/>
              <w:bottom w:val="single" w:sz="4" w:space="0" w:color="000000"/>
              <w:right w:val="single" w:sz="4" w:space="0" w:color="000000"/>
            </w:tcBorders>
          </w:tcPr>
          <w:p w14:paraId="58F94422" w14:textId="77777777" w:rsidR="0015268D" w:rsidRPr="00C52116" w:rsidRDefault="0015268D" w:rsidP="0015268D">
            <w:pPr>
              <w:spacing w:after="20" w:line="259" w:lineRule="auto"/>
              <w:ind w:right="33"/>
              <w:jc w:val="center"/>
            </w:pPr>
            <w:r w:rsidRPr="00C52116">
              <w:t xml:space="preserve">Mustafa </w:t>
            </w:r>
          </w:p>
          <w:p w14:paraId="6DB7A4D7" w14:textId="77777777" w:rsidR="0015268D" w:rsidRPr="00C52116" w:rsidRDefault="0015268D" w:rsidP="0015268D">
            <w:pPr>
              <w:spacing w:line="259" w:lineRule="auto"/>
              <w:ind w:right="27"/>
              <w:jc w:val="center"/>
            </w:pPr>
            <w:r w:rsidRPr="00C52116">
              <w:t xml:space="preserve">DOĞAN </w:t>
            </w:r>
          </w:p>
        </w:tc>
        <w:tc>
          <w:tcPr>
            <w:tcW w:w="2381" w:type="dxa"/>
            <w:tcBorders>
              <w:top w:val="single" w:sz="4" w:space="0" w:color="000000"/>
              <w:left w:val="single" w:sz="4" w:space="0" w:color="000000"/>
              <w:bottom w:val="single" w:sz="4" w:space="0" w:color="000000"/>
              <w:right w:val="single" w:sz="4" w:space="0" w:color="000000"/>
            </w:tcBorders>
          </w:tcPr>
          <w:p w14:paraId="393BB9CD" w14:textId="77777777" w:rsidR="0015268D" w:rsidRPr="00C52116" w:rsidRDefault="0015268D" w:rsidP="0015268D">
            <w:pPr>
              <w:spacing w:line="259" w:lineRule="auto"/>
              <w:ind w:right="106"/>
              <w:jc w:val="right"/>
            </w:pPr>
            <w:r w:rsidRPr="00C52116">
              <w:t xml:space="preserve">Kütahya Dumlupınar </w:t>
            </w:r>
          </w:p>
          <w:p w14:paraId="4353C451" w14:textId="77777777" w:rsidR="0015268D" w:rsidRPr="00C52116" w:rsidRDefault="0015268D" w:rsidP="0015268D">
            <w:pPr>
              <w:spacing w:line="259" w:lineRule="auto"/>
              <w:ind w:left="146"/>
            </w:pPr>
            <w:r w:rsidRPr="00C52116">
              <w:t xml:space="preserve">Üniversitesi, Evliya </w:t>
            </w:r>
          </w:p>
          <w:p w14:paraId="7F9F1EE7" w14:textId="77777777" w:rsidR="0015268D" w:rsidRPr="00C52116" w:rsidRDefault="0015268D" w:rsidP="0015268D">
            <w:pPr>
              <w:spacing w:after="21" w:line="259" w:lineRule="auto"/>
              <w:ind w:left="218"/>
            </w:pPr>
            <w:r w:rsidRPr="00C52116">
              <w:t xml:space="preserve">Çelebi Yerleşkesi, </w:t>
            </w:r>
          </w:p>
          <w:p w14:paraId="16718F10" w14:textId="77777777" w:rsidR="0015268D" w:rsidRPr="00C52116" w:rsidRDefault="0015268D" w:rsidP="0015268D">
            <w:pPr>
              <w:spacing w:after="22" w:line="259" w:lineRule="auto"/>
              <w:ind w:left="22"/>
            </w:pPr>
            <w:r w:rsidRPr="00C52116">
              <w:t xml:space="preserve">Tavşanlı Yolu 10. km, </w:t>
            </w:r>
          </w:p>
          <w:p w14:paraId="1D8A1821" w14:textId="77777777" w:rsidR="0015268D" w:rsidRPr="00C52116" w:rsidRDefault="0015268D" w:rsidP="0015268D">
            <w:pPr>
              <w:spacing w:line="259" w:lineRule="auto"/>
              <w:ind w:left="103"/>
            </w:pPr>
            <w:r w:rsidRPr="00C52116">
              <w:t xml:space="preserve">Merkez/KÜTAHYA </w:t>
            </w:r>
          </w:p>
        </w:tc>
        <w:tc>
          <w:tcPr>
            <w:tcW w:w="835" w:type="dxa"/>
            <w:tcBorders>
              <w:top w:val="single" w:sz="4" w:space="0" w:color="000000"/>
              <w:left w:val="single" w:sz="4" w:space="0" w:color="000000"/>
              <w:bottom w:val="single" w:sz="4" w:space="0" w:color="000000"/>
              <w:right w:val="single" w:sz="4" w:space="0" w:color="000000"/>
            </w:tcBorders>
          </w:tcPr>
          <w:p w14:paraId="55CC701F" w14:textId="77777777" w:rsidR="0015268D" w:rsidRPr="00C52116" w:rsidRDefault="0015268D" w:rsidP="0015268D">
            <w:pPr>
              <w:spacing w:line="238" w:lineRule="auto"/>
              <w:ind w:left="144" w:hanging="65"/>
            </w:pPr>
            <w:r w:rsidRPr="00C52116">
              <w:t xml:space="preserve">0274 443 </w:t>
            </w:r>
          </w:p>
          <w:p w14:paraId="1EF62FB4" w14:textId="77777777" w:rsidR="0015268D" w:rsidRPr="00C52116" w:rsidRDefault="0015268D" w:rsidP="0015268D">
            <w:pPr>
              <w:spacing w:line="259" w:lineRule="auto"/>
              <w:ind w:right="103"/>
              <w:jc w:val="right"/>
            </w:pPr>
            <w:r w:rsidRPr="00C52116">
              <w:t xml:space="preserve">3006 </w:t>
            </w:r>
          </w:p>
        </w:tc>
        <w:tc>
          <w:tcPr>
            <w:tcW w:w="2828" w:type="dxa"/>
            <w:tcBorders>
              <w:top w:val="single" w:sz="4" w:space="0" w:color="000000"/>
              <w:left w:val="single" w:sz="4" w:space="0" w:color="000000"/>
              <w:bottom w:val="single" w:sz="4" w:space="0" w:color="000000"/>
              <w:right w:val="single" w:sz="4" w:space="0" w:color="000000"/>
            </w:tcBorders>
          </w:tcPr>
          <w:p w14:paraId="6590C915" w14:textId="77777777" w:rsidR="0015268D" w:rsidRPr="00C52116" w:rsidRDefault="0015268D" w:rsidP="0015268D">
            <w:pPr>
              <w:spacing w:line="259" w:lineRule="auto"/>
              <w:ind w:left="17"/>
            </w:pPr>
            <w:r w:rsidRPr="00C52116">
              <w:t>mustafa.dogan@dpu.edu.tr</w:t>
            </w:r>
          </w:p>
        </w:tc>
      </w:tr>
    </w:tbl>
    <w:p w14:paraId="639624CA" w14:textId="77777777" w:rsidR="00CA1BF1" w:rsidRPr="00C52116" w:rsidRDefault="00C05DEF">
      <w:pPr>
        <w:ind w:firstLine="720"/>
        <w:rPr>
          <w:b/>
        </w:rPr>
      </w:pPr>
      <w:r w:rsidRPr="00C52116">
        <w:rPr>
          <w:b/>
        </w:rPr>
        <w:t xml:space="preserve">2. Tarihsel Gelişimi </w:t>
      </w:r>
    </w:p>
    <w:p w14:paraId="49D21536" w14:textId="3D28F960" w:rsidR="00CA1BF1" w:rsidRPr="00C52116" w:rsidRDefault="0015268D" w:rsidP="0015268D">
      <w:pPr>
        <w:pBdr>
          <w:top w:val="nil"/>
          <w:left w:val="nil"/>
          <w:bottom w:val="nil"/>
          <w:right w:val="nil"/>
          <w:between w:val="nil"/>
        </w:pBdr>
        <w:ind w:right="63" w:firstLine="568"/>
      </w:pPr>
      <w:r w:rsidRPr="00C52116">
        <w:t xml:space="preserve">1992 yılında kurulan Fen Edebiyat Fakültesinde Biyoloji, Matematik, Fizik, Türk Dili ve Edebiyatı, Sosyoloji, Tarih, İngiliz Dili ve Edebiyatı, Kimya, Arkeoloji, Biyokimya, </w:t>
      </w:r>
      <w:r w:rsidR="00FC26A1" w:rsidRPr="00C52116">
        <w:t>Psikoloji,</w:t>
      </w:r>
      <w:r w:rsidRPr="00C52116">
        <w:t xml:space="preserve"> Mütercim ve Terc</w:t>
      </w:r>
      <w:r w:rsidR="00FC26A1" w:rsidRPr="00C52116">
        <w:t>ümanlık Bölümleri olmak üzere 12</w:t>
      </w:r>
      <w:r w:rsidRPr="00C52116">
        <w:t xml:space="preserve"> bölümden oluşmaktadır. </w:t>
      </w:r>
      <w:r w:rsidR="00FC26A1" w:rsidRPr="00C52116">
        <w:t>Fakültemizde 52 Profesör, 27 Doçent,  38 Doktor Öğretim Üyesi, 4 Araştırma Görevlisi Doktor, 19</w:t>
      </w:r>
      <w:r w:rsidRPr="00C52116">
        <w:t xml:space="preserve"> Araştırma Görevlisi,</w:t>
      </w:r>
      <w:r w:rsidR="00FC26A1" w:rsidRPr="00C52116">
        <w:t xml:space="preserve"> 3 Öğretim Görevlisi Doktor ve 1</w:t>
      </w:r>
      <w:r w:rsidRPr="00C52116">
        <w:t xml:space="preserve"> Öğretim Görevlisi görev y</w:t>
      </w:r>
      <w:r w:rsidR="00FC26A1" w:rsidRPr="00C52116">
        <w:t>apmaktadır. İdari kadromuzda 29</w:t>
      </w:r>
      <w:r w:rsidR="00DD3075">
        <w:t xml:space="preserve"> İdari personel görev yapmaktadır.</w:t>
      </w:r>
      <w:r w:rsidR="00FC26A1" w:rsidRPr="00C52116">
        <w:t xml:space="preserve"> Fakültemize kayıtlı 4138</w:t>
      </w:r>
      <w:r w:rsidRPr="00C52116">
        <w:t xml:space="preserve"> öğrenci vardır. Fen Edebiyat Fakültesi bünyesinde, bölüm laboratuvarları dışında öğrencilerimizin ders zamanları haricinde de yararlanabildikleri internet bağlantılı 1 bilgisayar laboratuvarı mevcuttur. Ayrıca fakülte binamızda 1 kantin, 1 kırtasiye ile sportif faaliyetler için 1 futbol sahası ve 1 basketbol/voleybol sahası bulunmaktadır</w:t>
      </w:r>
    </w:p>
    <w:p w14:paraId="1B848499" w14:textId="37910F65" w:rsidR="00CA1BF1" w:rsidRPr="00C52116" w:rsidRDefault="00CF27BA">
      <w:pPr>
        <w:ind w:firstLine="720"/>
        <w:rPr>
          <w:b/>
        </w:rPr>
      </w:pPr>
      <w:r>
        <w:rPr>
          <w:b/>
        </w:rPr>
        <w:t>3. Misyonu, Vizyonu, Temel Değerleri ve Hedefleri</w:t>
      </w:r>
      <w:r w:rsidR="00C05DEF" w:rsidRPr="00C52116">
        <w:rPr>
          <w:b/>
        </w:rPr>
        <w:t xml:space="preserve"> </w:t>
      </w:r>
    </w:p>
    <w:p w14:paraId="16EEF2D9" w14:textId="77777777" w:rsidR="00FC26A1" w:rsidRPr="00C52116" w:rsidRDefault="00FC26A1" w:rsidP="00FC26A1">
      <w:pPr>
        <w:spacing w:after="301"/>
        <w:ind w:left="0" w:right="239" w:firstLine="0"/>
      </w:pPr>
      <w:r w:rsidRPr="00C52116">
        <w:rPr>
          <w:b/>
        </w:rPr>
        <w:t xml:space="preserve">Misyon: </w:t>
      </w:r>
      <w:r w:rsidRPr="00C52116">
        <w:t xml:space="preserve">Fen ve Sosyal Bilimler alanında, uluslararası nitelikte bilgi ve teknoloji üreten, bilimin prensip ve işleyişini kavramış, problem çözme yöntemlerinde ve mesleki alanında yetkin, insanlığın ortak değerlerini paylaşan ve toplumsal değerlere saygılı, eleştirel ve yenilikçi düşünce gücüne sahip, sürekli değişen dünyada bilimsel anlayışa bağlı, çağdaş, sorgulayıcı, demokratik ilkeleri özümsemiş, hoşgörü sahibi, farklı kültürler ve değerler karşısında objektif </w:t>
      </w:r>
      <w:proofErr w:type="gramStart"/>
      <w:r w:rsidRPr="00C52116">
        <w:t>kriterlerle</w:t>
      </w:r>
      <w:proofErr w:type="gramEnd"/>
      <w:r w:rsidRPr="00C52116">
        <w:t xml:space="preserve"> değerlendirmeler yapabilen ve sürekli öğrenmeyi prensip edinmiş bireyler yetiştirmektir. </w:t>
      </w:r>
    </w:p>
    <w:p w14:paraId="67E7320A" w14:textId="1B2E73D4" w:rsidR="00FC26A1" w:rsidRDefault="00FC26A1" w:rsidP="00FC26A1">
      <w:pPr>
        <w:spacing w:after="354"/>
        <w:ind w:left="0" w:right="239"/>
      </w:pPr>
      <w:r w:rsidRPr="00C52116">
        <w:t xml:space="preserve"> </w:t>
      </w:r>
      <w:proofErr w:type="gramStart"/>
      <w:r w:rsidRPr="00C52116">
        <w:rPr>
          <w:b/>
        </w:rPr>
        <w:t xml:space="preserve">Vizyon; </w:t>
      </w:r>
      <w:r w:rsidRPr="00C52116">
        <w:t xml:space="preserve">Eğitim, öğretim ve araştırma kalitesi ile ülkemizde ve Dünyada saygın bir yere sahip, lisans ve lisansüstü düzeyde çağdaş, kaliteli bir eğitim öğretim gerçekleştiren, takım çalışmasını teşvik eden katılımcı ve paylaşımcı bir yönetime sahip, ülke sorunlarının çözümünde aktif rol oynayan, üniversite / sanayi / toplum iş birliğini sağlamada öncü ve sürekli gelişen bir Fakülte olmaktır. </w:t>
      </w:r>
      <w:proofErr w:type="gramEnd"/>
    </w:p>
    <w:p w14:paraId="601E4F13" w14:textId="16BEE4A9" w:rsidR="00CA7EAB" w:rsidRDefault="00CA7EAB" w:rsidP="00FC26A1">
      <w:pPr>
        <w:spacing w:after="354"/>
        <w:ind w:left="0" w:right="239"/>
      </w:pPr>
    </w:p>
    <w:p w14:paraId="3456F4F2" w14:textId="77777777" w:rsidR="00CA7EAB" w:rsidRPr="00C52116" w:rsidRDefault="00CA7EAB" w:rsidP="00FC26A1">
      <w:pPr>
        <w:spacing w:after="354"/>
        <w:ind w:left="0" w:right="239"/>
      </w:pPr>
    </w:p>
    <w:p w14:paraId="2E7465F7" w14:textId="7B7DD3C4" w:rsidR="00CA1BF1" w:rsidRPr="00CF27BA" w:rsidRDefault="00FC26A1" w:rsidP="00CF27BA">
      <w:pPr>
        <w:pStyle w:val="ListeParagraf"/>
        <w:widowControl w:val="0"/>
        <w:numPr>
          <w:ilvl w:val="0"/>
          <w:numId w:val="29"/>
        </w:numPr>
        <w:pBdr>
          <w:top w:val="nil"/>
          <w:left w:val="nil"/>
          <w:bottom w:val="nil"/>
          <w:right w:val="nil"/>
          <w:between w:val="nil"/>
        </w:pBdr>
        <w:spacing w:after="0" w:line="240" w:lineRule="auto"/>
        <w:jc w:val="left"/>
        <w:rPr>
          <w:b/>
        </w:rPr>
      </w:pPr>
      <w:r w:rsidRPr="00CF27BA">
        <w:rPr>
          <w:b/>
          <w:color w:val="000000"/>
        </w:rPr>
        <w:lastRenderedPageBreak/>
        <w:t>Temel Değerler</w:t>
      </w:r>
      <w:r w:rsidR="00CF27BA">
        <w:rPr>
          <w:b/>
          <w:color w:val="000000"/>
        </w:rPr>
        <w:t>imiz</w:t>
      </w:r>
      <w:r w:rsidRPr="00CF27BA">
        <w:rPr>
          <w:b/>
          <w:color w:val="000000"/>
        </w:rPr>
        <w:t xml:space="preserve"> ve Hedefler</w:t>
      </w:r>
      <w:r w:rsidR="00CF27BA">
        <w:rPr>
          <w:b/>
          <w:color w:val="000000"/>
        </w:rPr>
        <w:t>imiz</w:t>
      </w:r>
      <w:r w:rsidR="00C05DEF" w:rsidRPr="00CF27BA">
        <w:rPr>
          <w:b/>
          <w:color w:val="000000"/>
        </w:rPr>
        <w:br/>
      </w:r>
    </w:p>
    <w:p w14:paraId="356250FB" w14:textId="298B2E67" w:rsidR="009F3E4E" w:rsidRPr="009F3E4E" w:rsidRDefault="00FC26A1" w:rsidP="009F3E4E">
      <w:pPr>
        <w:pStyle w:val="ListeParagraf"/>
        <w:numPr>
          <w:ilvl w:val="0"/>
          <w:numId w:val="6"/>
        </w:numPr>
        <w:spacing w:before="120"/>
        <w:ind w:right="60"/>
        <w:rPr>
          <w:b/>
        </w:rPr>
      </w:pPr>
      <w:r w:rsidRPr="00DD3075">
        <w:rPr>
          <w:b/>
          <w:i/>
        </w:rPr>
        <w:t>Dürüstlük;</w:t>
      </w:r>
      <w:r w:rsidRPr="00C52116">
        <w:rPr>
          <w:b/>
        </w:rPr>
        <w:t xml:space="preserve"> </w:t>
      </w:r>
      <w:r w:rsidRPr="00C52116">
        <w:t>Tüm faaliyetlerde şeffaf ve doğru olmak</w:t>
      </w:r>
      <w:r w:rsidR="00DD3075">
        <w:t>,</w:t>
      </w:r>
    </w:p>
    <w:p w14:paraId="093B7610" w14:textId="0A053666" w:rsidR="00FC26A1" w:rsidRPr="00C52116" w:rsidRDefault="00FC26A1" w:rsidP="000F5D16">
      <w:pPr>
        <w:pStyle w:val="ListeParagraf"/>
        <w:numPr>
          <w:ilvl w:val="0"/>
          <w:numId w:val="6"/>
        </w:numPr>
        <w:spacing w:before="120"/>
        <w:ind w:right="60"/>
        <w:rPr>
          <w:b/>
        </w:rPr>
      </w:pPr>
      <w:r w:rsidRPr="00DD3075">
        <w:rPr>
          <w:b/>
          <w:i/>
        </w:rPr>
        <w:t>Adalet;</w:t>
      </w:r>
      <w:r w:rsidRPr="00C52116">
        <w:rPr>
          <w:b/>
        </w:rPr>
        <w:t xml:space="preserve"> </w:t>
      </w:r>
      <w:r w:rsidRPr="00C52116">
        <w:t>Karar alma süreçlerinde eşitlik ve tarafsızlığı gözetmek</w:t>
      </w:r>
      <w:r w:rsidR="00DD3075">
        <w:t>,</w:t>
      </w:r>
    </w:p>
    <w:p w14:paraId="7053A67A" w14:textId="25DA72D8" w:rsidR="00FC26A1" w:rsidRPr="00C52116" w:rsidRDefault="00D62155" w:rsidP="000F5D16">
      <w:pPr>
        <w:pStyle w:val="ListeParagraf"/>
        <w:numPr>
          <w:ilvl w:val="0"/>
          <w:numId w:val="6"/>
        </w:numPr>
        <w:spacing w:before="120"/>
        <w:ind w:right="60"/>
        <w:rPr>
          <w:b/>
        </w:rPr>
      </w:pPr>
      <w:r w:rsidRPr="00DD3075">
        <w:rPr>
          <w:b/>
          <w:i/>
        </w:rPr>
        <w:t>Güvenilirlik;</w:t>
      </w:r>
      <w:r w:rsidRPr="00C52116">
        <w:rPr>
          <w:b/>
        </w:rPr>
        <w:t xml:space="preserve"> </w:t>
      </w:r>
      <w:r w:rsidRPr="00C52116">
        <w:t>Verilen sözleri tutmak ve güven oluşturan bir yapı kurmak</w:t>
      </w:r>
      <w:r w:rsidR="00DD3075">
        <w:t>,</w:t>
      </w:r>
    </w:p>
    <w:p w14:paraId="4F1FC5E1" w14:textId="4C81D246" w:rsidR="00D62155" w:rsidRPr="00C52116" w:rsidRDefault="00D62155" w:rsidP="000F5D16">
      <w:pPr>
        <w:pStyle w:val="ListeParagraf"/>
        <w:numPr>
          <w:ilvl w:val="0"/>
          <w:numId w:val="6"/>
        </w:numPr>
        <w:spacing w:before="120"/>
        <w:ind w:right="60"/>
      </w:pPr>
      <w:r w:rsidRPr="00DD3075">
        <w:rPr>
          <w:b/>
          <w:i/>
        </w:rPr>
        <w:t>Sorumluluk;</w:t>
      </w:r>
      <w:r w:rsidRPr="00C52116">
        <w:rPr>
          <w:b/>
        </w:rPr>
        <w:t xml:space="preserve"> </w:t>
      </w:r>
      <w:r w:rsidRPr="00C52116">
        <w:t>Yapılan işin sonuçlarını sahiplenmek ve gerekli önlemleri almak</w:t>
      </w:r>
      <w:r w:rsidR="00DD3075">
        <w:t>,</w:t>
      </w:r>
    </w:p>
    <w:p w14:paraId="7836C828" w14:textId="28B47225" w:rsidR="00D62155" w:rsidRPr="00C52116" w:rsidRDefault="00D62155" w:rsidP="000F5D16">
      <w:pPr>
        <w:pStyle w:val="ListeParagraf"/>
        <w:numPr>
          <w:ilvl w:val="0"/>
          <w:numId w:val="6"/>
        </w:numPr>
        <w:spacing w:before="120"/>
        <w:ind w:right="60"/>
        <w:rPr>
          <w:b/>
        </w:rPr>
      </w:pPr>
      <w:proofErr w:type="spellStart"/>
      <w:r w:rsidRPr="00DD3075">
        <w:rPr>
          <w:b/>
          <w:i/>
        </w:rPr>
        <w:t>İnovasyon</w:t>
      </w:r>
      <w:proofErr w:type="spellEnd"/>
      <w:r w:rsidRPr="00DD3075">
        <w:rPr>
          <w:b/>
          <w:i/>
        </w:rPr>
        <w:t>;</w:t>
      </w:r>
      <w:r w:rsidRPr="00C52116">
        <w:rPr>
          <w:b/>
        </w:rPr>
        <w:t xml:space="preserve"> </w:t>
      </w:r>
      <w:r w:rsidRPr="00C52116">
        <w:t>Yeniliklere açık olmak ve sürekli gelişimi hedeflemek</w:t>
      </w:r>
      <w:r w:rsidR="00DD3075">
        <w:t>,</w:t>
      </w:r>
    </w:p>
    <w:p w14:paraId="70824619" w14:textId="5342EDB1" w:rsidR="00D62155" w:rsidRPr="00C52116" w:rsidRDefault="00D62155" w:rsidP="000F5D16">
      <w:pPr>
        <w:pStyle w:val="ListeParagraf"/>
        <w:numPr>
          <w:ilvl w:val="0"/>
          <w:numId w:val="6"/>
        </w:numPr>
        <w:spacing w:before="120"/>
        <w:ind w:right="60"/>
        <w:rPr>
          <w:b/>
        </w:rPr>
      </w:pPr>
      <w:r w:rsidRPr="00DD3075">
        <w:rPr>
          <w:b/>
          <w:i/>
        </w:rPr>
        <w:t>Takım Ruhu;</w:t>
      </w:r>
      <w:r w:rsidRPr="00C52116">
        <w:rPr>
          <w:b/>
        </w:rPr>
        <w:t xml:space="preserve"> </w:t>
      </w:r>
      <w:r w:rsidRPr="00C52116">
        <w:t>İşbirliği ve birlikte başarma kültürünü benimsemek</w:t>
      </w:r>
      <w:r w:rsidR="00DD3075">
        <w:t>,</w:t>
      </w:r>
    </w:p>
    <w:p w14:paraId="5B2A4625" w14:textId="6B19EDCF" w:rsidR="00D62155" w:rsidRPr="00C52116" w:rsidRDefault="00D62155" w:rsidP="000F5D16">
      <w:pPr>
        <w:pStyle w:val="ListeParagraf"/>
        <w:numPr>
          <w:ilvl w:val="0"/>
          <w:numId w:val="6"/>
        </w:numPr>
        <w:spacing w:before="120"/>
        <w:ind w:right="60"/>
        <w:rPr>
          <w:b/>
        </w:rPr>
      </w:pPr>
      <w:r w:rsidRPr="00DD3075">
        <w:rPr>
          <w:b/>
          <w:i/>
        </w:rPr>
        <w:t>Katılımcılık;</w:t>
      </w:r>
      <w:r w:rsidRPr="00C52116">
        <w:rPr>
          <w:b/>
        </w:rPr>
        <w:t xml:space="preserve"> </w:t>
      </w:r>
      <w:r w:rsidRPr="00C52116">
        <w:t>Karar alma süreçlerine öğrenci ve paydaşların katılımını</w:t>
      </w:r>
      <w:r w:rsidRPr="00C52116">
        <w:rPr>
          <w:b/>
        </w:rPr>
        <w:t xml:space="preserve"> </w:t>
      </w:r>
      <w:r w:rsidRPr="00C52116">
        <w:t>sağlamak</w:t>
      </w:r>
      <w:r w:rsidR="00DD3075">
        <w:t>,</w:t>
      </w:r>
    </w:p>
    <w:p w14:paraId="71429C01" w14:textId="1FAA7CC4" w:rsidR="00D62155" w:rsidRPr="00C52116" w:rsidRDefault="00D62155" w:rsidP="000F5D16">
      <w:pPr>
        <w:pStyle w:val="ListeParagraf"/>
        <w:numPr>
          <w:ilvl w:val="0"/>
          <w:numId w:val="6"/>
        </w:numPr>
        <w:spacing w:before="120"/>
        <w:ind w:right="60"/>
      </w:pPr>
      <w:r w:rsidRPr="00DD3075">
        <w:rPr>
          <w:b/>
          <w:i/>
        </w:rPr>
        <w:t>Çevreye Duyarlılık;</w:t>
      </w:r>
      <w:r w:rsidRPr="00C52116">
        <w:rPr>
          <w:b/>
        </w:rPr>
        <w:t xml:space="preserve"> </w:t>
      </w:r>
      <w:r w:rsidRPr="00C52116">
        <w:t>Doğal kaynakların sürdürülebilirliğine özen göstermek</w:t>
      </w:r>
      <w:r w:rsidR="00DD3075">
        <w:t>,</w:t>
      </w:r>
    </w:p>
    <w:p w14:paraId="66BCB3B4" w14:textId="1000325D" w:rsidR="00D62155" w:rsidRPr="00C52116" w:rsidRDefault="00D62155" w:rsidP="000F5D16">
      <w:pPr>
        <w:pStyle w:val="ListeParagraf"/>
        <w:numPr>
          <w:ilvl w:val="0"/>
          <w:numId w:val="6"/>
        </w:numPr>
        <w:spacing w:before="120"/>
        <w:ind w:right="60"/>
      </w:pPr>
      <w:r w:rsidRPr="00DD3075">
        <w:rPr>
          <w:b/>
          <w:i/>
        </w:rPr>
        <w:t xml:space="preserve">Kalite; </w:t>
      </w:r>
      <w:r w:rsidRPr="00C52116">
        <w:t>Eğitim ve hizmette yüksek standartları benimsemek</w:t>
      </w:r>
      <w:r w:rsidR="00DD3075">
        <w:t>,</w:t>
      </w:r>
    </w:p>
    <w:p w14:paraId="46F35702" w14:textId="066F4FEE" w:rsidR="00D62155" w:rsidRPr="00C52116" w:rsidRDefault="00D62155" w:rsidP="000F5D16">
      <w:pPr>
        <w:pStyle w:val="ListeParagraf"/>
        <w:numPr>
          <w:ilvl w:val="0"/>
          <w:numId w:val="6"/>
        </w:numPr>
        <w:spacing w:before="120"/>
        <w:ind w:right="60"/>
        <w:rPr>
          <w:b/>
        </w:rPr>
      </w:pPr>
      <w:r w:rsidRPr="00DD3075">
        <w:rPr>
          <w:b/>
          <w:i/>
        </w:rPr>
        <w:t>Saygı;</w:t>
      </w:r>
      <w:r w:rsidRPr="00C52116">
        <w:rPr>
          <w:b/>
        </w:rPr>
        <w:t xml:space="preserve"> </w:t>
      </w:r>
      <w:r w:rsidRPr="00C52116">
        <w:t>Öğrencilere, çalışanlara ve topluma karşı saygılı yaklaşmak</w:t>
      </w:r>
      <w:r w:rsidR="00DD3075">
        <w:t>.</w:t>
      </w:r>
    </w:p>
    <w:p w14:paraId="25614FF5" w14:textId="224FF393" w:rsidR="00CA1BF1" w:rsidRDefault="00CA1BF1">
      <w:pPr>
        <w:spacing w:before="120"/>
        <w:ind w:left="120" w:right="60" w:firstLine="142"/>
        <w:rPr>
          <w:b/>
        </w:rPr>
      </w:pPr>
    </w:p>
    <w:p w14:paraId="70401E0C" w14:textId="25548E32" w:rsidR="00DD3075" w:rsidRDefault="00DD3075">
      <w:pPr>
        <w:spacing w:before="120"/>
        <w:ind w:left="120" w:right="60" w:firstLine="142"/>
        <w:rPr>
          <w:b/>
        </w:rPr>
      </w:pPr>
    </w:p>
    <w:p w14:paraId="37DFE310" w14:textId="21E1FF79" w:rsidR="00DD3075" w:rsidRDefault="00DD3075">
      <w:pPr>
        <w:spacing w:before="120"/>
        <w:ind w:left="120" w:right="60" w:firstLine="142"/>
        <w:rPr>
          <w:b/>
        </w:rPr>
      </w:pPr>
    </w:p>
    <w:p w14:paraId="7612967A" w14:textId="249B3413" w:rsidR="00DD3075" w:rsidRDefault="00DD3075">
      <w:pPr>
        <w:spacing w:before="120"/>
        <w:ind w:left="120" w:right="60" w:firstLine="142"/>
        <w:rPr>
          <w:b/>
        </w:rPr>
      </w:pPr>
    </w:p>
    <w:p w14:paraId="71299504" w14:textId="651D788E" w:rsidR="00DD3075" w:rsidRDefault="00DD3075">
      <w:pPr>
        <w:spacing w:before="120"/>
        <w:ind w:left="120" w:right="60" w:firstLine="142"/>
        <w:rPr>
          <w:b/>
        </w:rPr>
      </w:pPr>
    </w:p>
    <w:p w14:paraId="36A6C9AF" w14:textId="41FF3E63" w:rsidR="00DD3075" w:rsidRDefault="00DD3075">
      <w:pPr>
        <w:spacing w:before="120"/>
        <w:ind w:left="120" w:right="60" w:firstLine="142"/>
        <w:rPr>
          <w:b/>
        </w:rPr>
      </w:pPr>
    </w:p>
    <w:p w14:paraId="78093A4C" w14:textId="1E8DC932" w:rsidR="00DD3075" w:rsidRDefault="00DD3075">
      <w:pPr>
        <w:spacing w:before="120"/>
        <w:ind w:left="120" w:right="60" w:firstLine="142"/>
        <w:rPr>
          <w:b/>
        </w:rPr>
      </w:pPr>
    </w:p>
    <w:p w14:paraId="406C421B" w14:textId="6129C6F9" w:rsidR="00DD3075" w:rsidRDefault="00DD3075">
      <w:pPr>
        <w:spacing w:before="120"/>
        <w:ind w:left="120" w:right="60" w:firstLine="142"/>
        <w:rPr>
          <w:b/>
        </w:rPr>
      </w:pPr>
    </w:p>
    <w:p w14:paraId="1AC3337F" w14:textId="37E0F444" w:rsidR="00DD3075" w:rsidRDefault="00DD3075">
      <w:pPr>
        <w:spacing w:before="120"/>
        <w:ind w:left="120" w:right="60" w:firstLine="142"/>
        <w:rPr>
          <w:b/>
        </w:rPr>
      </w:pPr>
    </w:p>
    <w:p w14:paraId="4C079D15" w14:textId="2F6A35A8" w:rsidR="00DD3075" w:rsidRDefault="00DD3075">
      <w:pPr>
        <w:spacing w:before="120"/>
        <w:ind w:left="120" w:right="60" w:firstLine="142"/>
        <w:rPr>
          <w:b/>
        </w:rPr>
      </w:pPr>
    </w:p>
    <w:p w14:paraId="18992FE5" w14:textId="77C949E2" w:rsidR="00DD3075" w:rsidRDefault="00DD3075">
      <w:pPr>
        <w:spacing w:before="120"/>
        <w:ind w:left="120" w:right="60" w:firstLine="142"/>
        <w:rPr>
          <w:b/>
        </w:rPr>
      </w:pPr>
    </w:p>
    <w:p w14:paraId="00246123" w14:textId="25B7A92E" w:rsidR="00DD3075" w:rsidRDefault="00DD3075">
      <w:pPr>
        <w:spacing w:before="120"/>
        <w:ind w:left="120" w:right="60" w:firstLine="142"/>
        <w:rPr>
          <w:b/>
        </w:rPr>
      </w:pPr>
    </w:p>
    <w:p w14:paraId="11E203A2" w14:textId="25C05A59" w:rsidR="00DD3075" w:rsidRDefault="00DD3075">
      <w:pPr>
        <w:spacing w:before="120"/>
        <w:ind w:left="120" w:right="60" w:firstLine="142"/>
        <w:rPr>
          <w:b/>
        </w:rPr>
      </w:pPr>
    </w:p>
    <w:p w14:paraId="5F56E0F8" w14:textId="575B05DE" w:rsidR="00DD3075" w:rsidRDefault="00DD3075">
      <w:pPr>
        <w:spacing w:before="120"/>
        <w:ind w:left="120" w:right="60" w:firstLine="142"/>
        <w:rPr>
          <w:b/>
        </w:rPr>
      </w:pPr>
    </w:p>
    <w:p w14:paraId="59FD0930" w14:textId="69800D99" w:rsidR="00DD3075" w:rsidRDefault="00DD3075">
      <w:pPr>
        <w:spacing w:before="120"/>
        <w:ind w:left="120" w:right="60" w:firstLine="142"/>
        <w:rPr>
          <w:b/>
        </w:rPr>
      </w:pPr>
    </w:p>
    <w:p w14:paraId="70968750" w14:textId="6F782D59" w:rsidR="00DD3075" w:rsidRDefault="00DD3075">
      <w:pPr>
        <w:spacing w:before="120"/>
        <w:ind w:left="120" w:right="60" w:firstLine="142"/>
        <w:rPr>
          <w:b/>
        </w:rPr>
      </w:pPr>
    </w:p>
    <w:p w14:paraId="70709130" w14:textId="6B9A5E65" w:rsidR="00DD3075" w:rsidRDefault="00DD3075">
      <w:pPr>
        <w:spacing w:before="120"/>
        <w:ind w:left="120" w:right="60" w:firstLine="142"/>
        <w:rPr>
          <w:b/>
        </w:rPr>
      </w:pPr>
    </w:p>
    <w:p w14:paraId="1C244526" w14:textId="428F953C" w:rsidR="00DD3075" w:rsidRDefault="00DD3075">
      <w:pPr>
        <w:spacing w:before="120"/>
        <w:ind w:left="120" w:right="60" w:firstLine="142"/>
        <w:rPr>
          <w:b/>
        </w:rPr>
      </w:pPr>
    </w:p>
    <w:p w14:paraId="195CFF15" w14:textId="48FEDA9C" w:rsidR="00DD3075" w:rsidRDefault="00DD3075">
      <w:pPr>
        <w:spacing w:before="120"/>
        <w:ind w:left="120" w:right="60" w:firstLine="142"/>
        <w:rPr>
          <w:b/>
        </w:rPr>
      </w:pPr>
    </w:p>
    <w:p w14:paraId="74156E15" w14:textId="04F39BAD" w:rsidR="00DD3075" w:rsidRDefault="00DD3075">
      <w:pPr>
        <w:spacing w:before="120"/>
        <w:ind w:left="120" w:right="60" w:firstLine="142"/>
        <w:rPr>
          <w:b/>
        </w:rPr>
      </w:pPr>
    </w:p>
    <w:p w14:paraId="10A7F386" w14:textId="4EEE15D5" w:rsidR="00DD3075" w:rsidRDefault="00DD3075">
      <w:pPr>
        <w:spacing w:before="120"/>
        <w:ind w:left="120" w:right="60" w:firstLine="142"/>
        <w:rPr>
          <w:b/>
        </w:rPr>
      </w:pPr>
    </w:p>
    <w:p w14:paraId="1EC85CA1" w14:textId="58C889C6" w:rsidR="00DD3075" w:rsidRDefault="00DD3075">
      <w:pPr>
        <w:spacing w:before="120"/>
        <w:ind w:left="120" w:right="60" w:firstLine="142"/>
        <w:rPr>
          <w:b/>
        </w:rPr>
      </w:pPr>
    </w:p>
    <w:p w14:paraId="205A454D" w14:textId="6975B462" w:rsidR="00DD3075" w:rsidRDefault="00DD3075">
      <w:pPr>
        <w:spacing w:before="120"/>
        <w:ind w:left="120" w:right="60" w:firstLine="142"/>
        <w:rPr>
          <w:b/>
        </w:rPr>
      </w:pPr>
    </w:p>
    <w:p w14:paraId="6395FC80" w14:textId="1989CA01" w:rsidR="00DD3075" w:rsidRPr="00DD3075" w:rsidRDefault="00BE3321" w:rsidP="00DD3075">
      <w:pPr>
        <w:spacing w:before="120"/>
        <w:ind w:right="60"/>
        <w:rPr>
          <w:b/>
        </w:rPr>
      </w:pPr>
      <w:r>
        <w:rPr>
          <w:b/>
        </w:rPr>
        <w:t xml:space="preserve">      </w:t>
      </w:r>
      <w:r w:rsidR="00CF27BA">
        <w:rPr>
          <w:b/>
        </w:rPr>
        <w:t xml:space="preserve">          </w:t>
      </w:r>
      <w:bookmarkStart w:id="2" w:name="_GoBack"/>
      <w:bookmarkEnd w:id="2"/>
      <w:r w:rsidR="00CF27BA">
        <w:rPr>
          <w:b/>
        </w:rPr>
        <w:t>4</w:t>
      </w:r>
      <w:r w:rsidR="00DD3075" w:rsidRPr="00DD3075">
        <w:rPr>
          <w:b/>
        </w:rPr>
        <w:t>.Yönetim Şeması</w:t>
      </w:r>
    </w:p>
    <w:p w14:paraId="21451DA2" w14:textId="4FDF97D9" w:rsidR="00CA1BF1" w:rsidRPr="00C52116" w:rsidRDefault="006108E8">
      <w:pPr>
        <w:spacing w:before="120"/>
        <w:ind w:left="120" w:right="60" w:firstLine="142"/>
        <w:rPr>
          <w:b/>
          <w:sz w:val="26"/>
          <w:szCs w:val="26"/>
        </w:rPr>
      </w:pPr>
      <w:r>
        <w:rPr>
          <w:noProof/>
          <w:lang w:val="tr-TR"/>
        </w:rPr>
        <w:drawing>
          <wp:inline distT="0" distB="0" distL="0" distR="0" wp14:anchorId="4FD12E35" wp14:editId="6856251A">
            <wp:extent cx="5712720" cy="6957060"/>
            <wp:effectExtent l="0" t="0" r="2540" b="0"/>
            <wp:docPr id="56235" name="Picture 56235"/>
            <wp:cNvGraphicFramePr/>
            <a:graphic xmlns:a="http://schemas.openxmlformats.org/drawingml/2006/main">
              <a:graphicData uri="http://schemas.openxmlformats.org/drawingml/2006/picture">
                <pic:pic xmlns:pic="http://schemas.openxmlformats.org/drawingml/2006/picture">
                  <pic:nvPicPr>
                    <pic:cNvPr id="56235" name="Picture 56235"/>
                    <pic:cNvPicPr/>
                  </pic:nvPicPr>
                  <pic:blipFill>
                    <a:blip r:embed="rId9"/>
                    <a:stretch>
                      <a:fillRect/>
                    </a:stretch>
                  </pic:blipFill>
                  <pic:spPr>
                    <a:xfrm>
                      <a:off x="0" y="0"/>
                      <a:ext cx="5717238" cy="6962562"/>
                    </a:xfrm>
                    <a:prstGeom prst="rect">
                      <a:avLst/>
                    </a:prstGeom>
                  </pic:spPr>
                </pic:pic>
              </a:graphicData>
            </a:graphic>
          </wp:inline>
        </w:drawing>
      </w:r>
    </w:p>
    <w:p w14:paraId="738E8918" w14:textId="77777777" w:rsidR="00CA1BF1" w:rsidRPr="00C52116" w:rsidRDefault="00CA1BF1">
      <w:pPr>
        <w:spacing w:before="120"/>
        <w:ind w:left="120" w:right="60" w:firstLine="142"/>
        <w:rPr>
          <w:b/>
          <w:sz w:val="26"/>
          <w:szCs w:val="26"/>
        </w:rPr>
      </w:pPr>
    </w:p>
    <w:p w14:paraId="2FAB8395" w14:textId="19B6EEC0" w:rsidR="00CA1BF1" w:rsidRPr="00C52116" w:rsidRDefault="00CA1BF1">
      <w:pPr>
        <w:keepNext/>
        <w:keepLines/>
        <w:pBdr>
          <w:top w:val="nil"/>
          <w:left w:val="nil"/>
          <w:bottom w:val="nil"/>
          <w:right w:val="nil"/>
          <w:between w:val="nil"/>
        </w:pBdr>
        <w:spacing w:after="234" w:line="259" w:lineRule="auto"/>
        <w:ind w:left="0" w:firstLine="0"/>
        <w:jc w:val="left"/>
        <w:rPr>
          <w:b/>
          <w:color w:val="000000"/>
          <w:sz w:val="28"/>
          <w:szCs w:val="28"/>
        </w:rPr>
      </w:pPr>
      <w:bookmarkStart w:id="3" w:name="_heading=h.35nkun2" w:colFirst="0" w:colLast="0"/>
      <w:bookmarkEnd w:id="3"/>
    </w:p>
    <w:p w14:paraId="61E3A9C4" w14:textId="77777777" w:rsidR="00CA1BF1" w:rsidRPr="00C52116" w:rsidRDefault="00CA1BF1"/>
    <w:p w14:paraId="75F4BEB5" w14:textId="77777777" w:rsidR="00CA1BF1" w:rsidRPr="00C52116" w:rsidRDefault="00C05DEF">
      <w:pPr>
        <w:keepNext/>
        <w:keepLines/>
        <w:pBdr>
          <w:top w:val="nil"/>
          <w:left w:val="nil"/>
          <w:bottom w:val="nil"/>
          <w:right w:val="nil"/>
          <w:between w:val="nil"/>
        </w:pBdr>
        <w:spacing w:after="234" w:line="259" w:lineRule="auto"/>
        <w:ind w:left="137" w:firstLine="142"/>
        <w:jc w:val="left"/>
        <w:rPr>
          <w:b/>
          <w:color w:val="000000"/>
          <w:sz w:val="28"/>
          <w:szCs w:val="28"/>
        </w:rPr>
      </w:pPr>
      <w:bookmarkStart w:id="4" w:name="_heading=h.1ksv4uv" w:colFirst="0" w:colLast="0"/>
      <w:bookmarkEnd w:id="4"/>
      <w:r w:rsidRPr="00C52116">
        <w:rPr>
          <w:b/>
          <w:sz w:val="28"/>
          <w:szCs w:val="28"/>
        </w:rPr>
        <w:t>A</w:t>
      </w:r>
      <w:r w:rsidRPr="00C52116">
        <w:rPr>
          <w:b/>
          <w:color w:val="000000"/>
          <w:sz w:val="28"/>
          <w:szCs w:val="28"/>
        </w:rPr>
        <w:t xml:space="preserve">. LİDERLİK, YÖNETİŞİM VE KALİTE </w:t>
      </w:r>
    </w:p>
    <w:p w14:paraId="49452548" w14:textId="77777777" w:rsidR="00CA1BF1" w:rsidRPr="00C52116" w:rsidRDefault="00C05DEF">
      <w:pPr>
        <w:keepNext/>
        <w:keepLines/>
        <w:pBdr>
          <w:top w:val="nil"/>
          <w:left w:val="nil"/>
          <w:bottom w:val="nil"/>
          <w:right w:val="nil"/>
          <w:between w:val="nil"/>
        </w:pBdr>
        <w:spacing w:after="224" w:line="259" w:lineRule="auto"/>
        <w:ind w:left="137" w:firstLine="142"/>
        <w:jc w:val="left"/>
      </w:pPr>
      <w:bookmarkStart w:id="5" w:name="_heading=h.44sinio" w:colFirst="0" w:colLast="0"/>
      <w:bookmarkEnd w:id="5"/>
      <w:r w:rsidRPr="00C52116">
        <w:rPr>
          <w:b/>
          <w:color w:val="000000"/>
          <w:sz w:val="26"/>
          <w:szCs w:val="26"/>
        </w:rPr>
        <w:t>A.1. LİDERLİK VE KALİTE</w:t>
      </w:r>
    </w:p>
    <w:p w14:paraId="51473C37" w14:textId="77777777" w:rsidR="00CA7EAB" w:rsidRPr="009A7F22" w:rsidRDefault="00CA7EAB" w:rsidP="00CA7EAB">
      <w:pPr>
        <w:spacing w:after="160" w:line="278" w:lineRule="auto"/>
        <w:ind w:left="283" w:firstLine="0"/>
        <w:rPr>
          <w:b/>
        </w:rPr>
      </w:pPr>
      <w:bookmarkStart w:id="6" w:name="_heading=h.34g0dwd" w:colFirst="0" w:colLast="0"/>
      <w:bookmarkEnd w:id="6"/>
      <w:r w:rsidRPr="009A7F22">
        <w:rPr>
          <w:b/>
        </w:rPr>
        <w:t>A.1. Liderlik ve Kalite</w:t>
      </w:r>
    </w:p>
    <w:p w14:paraId="34DDF4C1" w14:textId="78D9936E" w:rsidR="00CA7EAB" w:rsidRDefault="00CA7EAB" w:rsidP="00CA7EAB">
      <w:pPr>
        <w:ind w:left="141" w:right="239" w:firstLine="595"/>
      </w:pPr>
      <w:r w:rsidRPr="009A7F22">
        <w:t xml:space="preserve">Üniversitemizin kurumsal olarak sürdürdüğü çalışma tarzı, yönetim tarzı, yetki ve sorumlulukları, kurumun akademik camiasıyla iletişimi, hedeflenen kurum kimliğiyle uyumu benimsenmiştir. Birimdeki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Birim, kurumsal dönüşümü̈ sağlayacak bir yönetişim modelini benimseyerek buna ilişkin iç kalite güvence mekanizmaları oluşturmakta ve kalite güvence kültürünü içselleştirmektedir. Birimimizde kurulan iletişim ağı sayesinde gerek idari gerek akademik yönden koordinasyon etkin bir şekilde sağlanmaktadır. Liderlik ve kalite yönetimi süreçlerinde, karar alma mekanizmalarının etkinliği, kalite güvencesi mekanizmalarının işlerliği ve iç paydaşların aktif katılımı sayesinde sürdürülebilir bir gelişim sağlanmaktadır. Birimimiz, akreditasyon süreçlerine uyumlu olarak kalite yönetim sistemlerini uygulamakta ve sürekli iyileştirme anlayışıyla hareket etmektedir. </w:t>
      </w:r>
    </w:p>
    <w:p w14:paraId="4DF9D29B" w14:textId="3E3AF736" w:rsidR="00CA7EAB" w:rsidRDefault="00CA7EAB" w:rsidP="00CA7EAB">
      <w:pPr>
        <w:ind w:left="141" w:right="239" w:firstLine="595"/>
      </w:pPr>
    </w:p>
    <w:p w14:paraId="772A9C7E" w14:textId="77777777" w:rsidR="00CA7EAB" w:rsidRPr="0015423F" w:rsidRDefault="00CA7EAB" w:rsidP="00CA7EAB">
      <w:pPr>
        <w:ind w:left="141" w:right="239" w:firstLine="595"/>
        <w:rPr>
          <w:highlight w:val="yellow"/>
        </w:rPr>
      </w:pPr>
    </w:p>
    <w:p w14:paraId="420363BC" w14:textId="77777777" w:rsidR="00CA7EAB" w:rsidRPr="008D633C" w:rsidRDefault="00CA7EAB" w:rsidP="00CA7EAB">
      <w:pPr>
        <w:spacing w:after="160" w:line="278" w:lineRule="auto"/>
        <w:ind w:left="141" w:firstLine="0"/>
        <w:rPr>
          <w:b/>
          <w:i/>
          <w:color w:val="FF0000"/>
        </w:rPr>
      </w:pPr>
      <w:r w:rsidRPr="008D633C">
        <w:rPr>
          <w:b/>
        </w:rPr>
        <w:t xml:space="preserve">A.1.1. Yönetişim Modeli ve İdari Yapı </w:t>
      </w:r>
    </w:p>
    <w:p w14:paraId="1715F20D" w14:textId="77777777" w:rsidR="00CA7EAB" w:rsidRPr="008D633C" w:rsidRDefault="00CA7EAB" w:rsidP="00CA7EAB">
      <w:pPr>
        <w:ind w:left="141" w:right="239" w:firstLine="590"/>
      </w:pPr>
      <w:r w:rsidRPr="008D633C">
        <w:t xml:space="preserve">Birimdeki yönetişim modeli ve idari yapısında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w:t>
      </w:r>
    </w:p>
    <w:p w14:paraId="3FF38C87" w14:textId="77777777" w:rsidR="00CA7EAB" w:rsidRPr="008D633C" w:rsidRDefault="00CA7EAB" w:rsidP="00CA7EAB">
      <w:pPr>
        <w:ind w:left="141" w:right="239" w:firstLine="590"/>
      </w:pPr>
      <w:r w:rsidRPr="008D633C">
        <w:t xml:space="preserve">Birimimiz bünyesindeki bölümlerin yönetişim modeli; yönetimsel ve idari yapıyı içermektedir. Yönetim yapısı; Bölüm Başkanı, Bölüm Başkan Yardımcıları, Anabilim Dalı Başkanlarından, idari yapı ise Bölüm Sekreterinden oluşmaktadır. Bölüm yönetim kurulu, bölüm bünyesindeki anabilim dalı başkanlarından oluşmaktadır. </w:t>
      </w:r>
    </w:p>
    <w:p w14:paraId="7D62EC88" w14:textId="77777777" w:rsidR="00CA7EAB" w:rsidRPr="008D633C" w:rsidRDefault="00CA7EAB" w:rsidP="00CA7EAB">
      <w:pPr>
        <w:ind w:left="141" w:right="239" w:firstLine="590"/>
      </w:pPr>
      <w:r w:rsidRPr="008D633C">
        <w:t xml:space="preserve">Birimimiz bölümlerindeki iş ve işleyişin eksiksiz sürdürülmesi için komisyonlar ve koordinatörlük bulunmaktadır. Bu kapsamda; Yatay Geçiş ve İntibak Komisyonu, Akademik Teşvik Komisyonu, Uluslararası İlişkiler Koordinatörlüğü, Kalite Komisyonu, Staj Komisyonu, Akademik Teşvik Komisyonu yer almaktadır. Ayrıca Fizik Bölümü’nde </w:t>
      </w:r>
      <w:proofErr w:type="spellStart"/>
      <w:r w:rsidRPr="008D633C">
        <w:t>Yandal</w:t>
      </w:r>
      <w:proofErr w:type="spellEnd"/>
      <w:r w:rsidRPr="008D633C">
        <w:t xml:space="preserve"> </w:t>
      </w:r>
      <w:r w:rsidRPr="008D633C">
        <w:lastRenderedPageBreak/>
        <w:t xml:space="preserve">Komisyonu yer almaktadır.  Bölüm Kalite Komisyonları görev, sorumluluk ve faaliyetleri ile ilgili düzenlemeler yasal mevzuat çerçevesinde yürütülmektedir. </w:t>
      </w:r>
    </w:p>
    <w:p w14:paraId="57192746" w14:textId="77777777" w:rsidR="00CA7EAB" w:rsidRPr="008D633C" w:rsidRDefault="00CA7EAB" w:rsidP="00CA7EAB">
      <w:pPr>
        <w:ind w:left="141" w:right="239" w:firstLine="590"/>
      </w:pPr>
      <w:r w:rsidRPr="008D633C">
        <w:t xml:space="preserve">Birimimiz bölümlerindeki kararlar bölüm kurul toplantısında alınıp uygulanmakta, öğretim üyelerinin iyileştirici önerileri çerçevesinde güncellemeler yapılmakta ve önlemler alınmaktadır.  </w:t>
      </w:r>
    </w:p>
    <w:p w14:paraId="7B048AA8" w14:textId="77777777" w:rsidR="00CA7EAB" w:rsidRDefault="00CA7EAB" w:rsidP="00CA7EAB">
      <w:pPr>
        <w:ind w:left="141" w:right="239" w:firstLine="590"/>
      </w:pPr>
      <w:r w:rsidRPr="00BE1C95">
        <w:t>Bölümlerin ihtiyaçları doğrultusunda bölüm öğretim elemanları ve üst idari yapılanma ile koordineli bir şekilde çalışmakta, belirlenen ihtiyaçların analizi ve edinimi şeffaf bir şekilde sağlanmaktadır. Standart uygulamalar ve mevzuatın yanı sıra birimin ihtiyaçları doğrultusunda geliştirilen özgün yaklaşım ve uygulamalar da mevcuttur.</w:t>
      </w:r>
      <w:r>
        <w:t xml:space="preserve">  </w:t>
      </w:r>
    </w:p>
    <w:p w14:paraId="78485440" w14:textId="77777777" w:rsidR="00CA7EAB" w:rsidRPr="00D06EE8" w:rsidRDefault="00CA7EAB" w:rsidP="00CA7EAB">
      <w:pPr>
        <w:spacing w:after="160" w:line="278" w:lineRule="auto"/>
        <w:ind w:left="141" w:firstLine="0"/>
        <w:rPr>
          <w:i/>
          <w:color w:val="FF0000"/>
        </w:rPr>
      </w:pPr>
    </w:p>
    <w:tbl>
      <w:tblPr>
        <w:tblStyle w:val="afff"/>
        <w:tblW w:w="9135" w:type="dxa"/>
        <w:tblInd w:w="0" w:type="dxa"/>
        <w:tblLook w:val="06A0" w:firstRow="1" w:lastRow="0" w:firstColumn="1" w:lastColumn="0" w:noHBand="1" w:noVBand="1"/>
      </w:tblPr>
      <w:tblGrid>
        <w:gridCol w:w="9135"/>
      </w:tblGrid>
      <w:tr w:rsidR="00CA7EAB" w:rsidRPr="0015423F" w14:paraId="6C96E139" w14:textId="77777777" w:rsidTr="00CA7EAB">
        <w:trPr>
          <w:trHeight w:val="340"/>
        </w:trPr>
        <w:tc>
          <w:tcPr>
            <w:tcW w:w="9135" w:type="dxa"/>
          </w:tcPr>
          <w:p w14:paraId="09D519F5" w14:textId="77777777" w:rsidR="00CA7EAB" w:rsidRPr="00636965" w:rsidRDefault="00CA7EAB" w:rsidP="00CA7EAB">
            <w:pPr>
              <w:rPr>
                <w:color w:val="2F5496" w:themeColor="accent5" w:themeShade="BF"/>
              </w:rPr>
            </w:pPr>
            <w:r w:rsidRPr="00636965">
              <w:rPr>
                <w:color w:val="2F5496" w:themeColor="accent5" w:themeShade="BF"/>
              </w:rPr>
              <w:t xml:space="preserve">Planlama </w:t>
            </w:r>
          </w:p>
          <w:p w14:paraId="4F518579" w14:textId="77777777" w:rsidR="00CA7EAB" w:rsidRPr="00C66744" w:rsidRDefault="00CA7EAB" w:rsidP="00CA7EAB">
            <w:pPr>
              <w:pStyle w:val="NormalWeb"/>
              <w:jc w:val="both"/>
            </w:pPr>
            <w:r>
              <w:rPr>
                <w:b/>
                <w:bCs/>
              </w:rPr>
              <w:t xml:space="preserve">    </w:t>
            </w:r>
            <w:r w:rsidRPr="00C66744">
              <w:rPr>
                <w:bCs/>
              </w:rPr>
              <w:t xml:space="preserve">Fakültede eğitim-öğretim, araştırma ve idari süreçlerin planlanması; Dekan koordinasyonunda, Dekan Yardımcıları, Bölüm Başkanları, Anabilim Dalı Başkanları ve Fakülte Sekreterliğinin katılımıyla yürütülmektedir. Fakülte yönetim yapısı; üniversitenin </w:t>
            </w:r>
            <w:proofErr w:type="gramStart"/>
            <w:r w:rsidRPr="00C66744">
              <w:rPr>
                <w:bCs/>
              </w:rPr>
              <w:t>misyonu</w:t>
            </w:r>
            <w:proofErr w:type="gramEnd"/>
            <w:r w:rsidRPr="00C66744">
              <w:rPr>
                <w:bCs/>
              </w:rPr>
              <w:t>, kalite politikası, stratejik plan hedefleri ve iç-dış paydaş beklentileri doğrultusunda yapılandırılmaktadır.</w:t>
            </w:r>
          </w:p>
          <w:p w14:paraId="057A5903" w14:textId="77777777" w:rsidR="00CA7EAB" w:rsidRPr="00C66744" w:rsidRDefault="00CA7EAB" w:rsidP="00CA7EAB">
            <w:pPr>
              <w:pStyle w:val="NormalWeb"/>
              <w:jc w:val="both"/>
            </w:pPr>
            <w:r>
              <w:rPr>
                <w:b/>
                <w:bCs/>
              </w:rPr>
              <w:t xml:space="preserve">      </w:t>
            </w:r>
            <w:r w:rsidRPr="00C66744">
              <w:rPr>
                <w:bCs/>
              </w:rPr>
              <w:t>Fakülte bünyesindeki bölümlerin akademik ve idari insan kaynağı ihtiyacı, artan öğrenci sayıları ve iş yükü dağılımları, eğitim-öğretim süreçlerinin etkinliği, kalite güvence sisteminin işleyişi gibi alanlarda ortak risk ve ihtiyaçlar tespit edilmekte; bu veriler fakülte düzeyinde planlama girdisi olarak kullanılmaktadır.</w:t>
            </w:r>
          </w:p>
          <w:p w14:paraId="36197677" w14:textId="77777777" w:rsidR="00CA7EAB" w:rsidRDefault="00CA7EAB" w:rsidP="00CA7EAB">
            <w:pPr>
              <w:pStyle w:val="NormalWeb"/>
              <w:jc w:val="both"/>
              <w:rPr>
                <w:b/>
                <w:bCs/>
              </w:rPr>
            </w:pPr>
          </w:p>
          <w:p w14:paraId="34E101E0" w14:textId="77777777" w:rsidR="00CA7EAB" w:rsidRDefault="00CA7EAB" w:rsidP="00CA7EAB">
            <w:pPr>
              <w:pStyle w:val="NormalWeb"/>
              <w:jc w:val="both"/>
              <w:rPr>
                <w:b/>
                <w:bCs/>
              </w:rPr>
            </w:pPr>
          </w:p>
          <w:p w14:paraId="41B58AB4" w14:textId="77E204D9" w:rsidR="00CA7EAB" w:rsidRPr="00142F59" w:rsidRDefault="00CA7EAB" w:rsidP="00CA7EAB">
            <w:pPr>
              <w:pStyle w:val="NormalWeb"/>
              <w:jc w:val="both"/>
              <w:rPr>
                <w:b/>
                <w:bCs/>
              </w:rPr>
            </w:pPr>
          </w:p>
        </w:tc>
      </w:tr>
      <w:tr w:rsidR="00CA7EAB" w:rsidRPr="0015423F" w14:paraId="04C0A958" w14:textId="77777777" w:rsidTr="00CA7EAB">
        <w:trPr>
          <w:trHeight w:val="359"/>
        </w:trPr>
        <w:tc>
          <w:tcPr>
            <w:tcW w:w="9135" w:type="dxa"/>
          </w:tcPr>
          <w:p w14:paraId="734B2CA2" w14:textId="77777777" w:rsidR="00CA7EAB" w:rsidRPr="00636965" w:rsidRDefault="00CA7EAB" w:rsidP="00CA7EAB">
            <w:pPr>
              <w:rPr>
                <w:color w:val="2F5496" w:themeColor="accent5" w:themeShade="BF"/>
              </w:rPr>
            </w:pPr>
            <w:r w:rsidRPr="00636965">
              <w:rPr>
                <w:color w:val="2F5496" w:themeColor="accent5" w:themeShade="BF"/>
              </w:rPr>
              <w:t>Uygulama</w:t>
            </w:r>
          </w:p>
          <w:p w14:paraId="25FC3678" w14:textId="77777777" w:rsidR="00CA7EAB" w:rsidRPr="00C66744" w:rsidRDefault="00CA7EAB" w:rsidP="00CA7EAB">
            <w:pPr>
              <w:pStyle w:val="NormalWeb"/>
              <w:jc w:val="both"/>
              <w:rPr>
                <w:bCs/>
              </w:rPr>
            </w:pPr>
            <w:r w:rsidRPr="00C66744">
              <w:rPr>
                <w:bCs/>
                <w:color w:val="000000" w:themeColor="text1"/>
              </w:rPr>
              <w:t xml:space="preserve">       </w:t>
            </w:r>
            <w:r w:rsidRPr="00C66744">
              <w:rPr>
                <w:bCs/>
              </w:rPr>
              <w:t>Planlanan faaliyetler; fakülte yönetiminin koordinasyonunda, bölümler ve anabilim dalları aracılığıyla uygulanmaktadır. Eğitim-öğretim faaliyetleri bölüm ve anabilim dalı düzeyinde yürütülürken, idari süreçler Fakülte Sekreterliği ve ilgili birimler tarafından uygulanmaktadır.</w:t>
            </w:r>
          </w:p>
          <w:p w14:paraId="57C2578F" w14:textId="3B4462D6" w:rsidR="00CA7EAB" w:rsidRPr="00C66744" w:rsidRDefault="00C66744" w:rsidP="00CA7EAB">
            <w:pPr>
              <w:pStyle w:val="NormalWeb"/>
              <w:jc w:val="both"/>
              <w:rPr>
                <w:bCs/>
              </w:rPr>
            </w:pPr>
            <w:r>
              <w:rPr>
                <w:bCs/>
              </w:rPr>
              <w:t xml:space="preserve">     </w:t>
            </w:r>
            <w:r w:rsidR="00CA7EAB" w:rsidRPr="00C66744">
              <w:rPr>
                <w:bCs/>
              </w:rPr>
              <w:t>Fakülte bölümlerinde ders programlarının yürütülmesi, ölçme-değerlendirme süreçleri, araştırma ve bilimsel faaliyetlerin koordinasyonu, kalite güvence ve raporlama faaliyetleri belirlenen görev dağılımları doğrultusunda hayata geçirilmektedir.</w:t>
            </w:r>
          </w:p>
          <w:p w14:paraId="55A5EB1B" w14:textId="21709714" w:rsidR="00CA7EAB" w:rsidRPr="00C66744" w:rsidRDefault="00C66744" w:rsidP="00CA7EAB">
            <w:pPr>
              <w:pStyle w:val="NormalWeb"/>
              <w:jc w:val="both"/>
            </w:pPr>
            <w:r>
              <w:rPr>
                <w:bCs/>
              </w:rPr>
              <w:lastRenderedPageBreak/>
              <w:t xml:space="preserve">    </w:t>
            </w:r>
            <w:r w:rsidR="00CA7EAB" w:rsidRPr="00C66744">
              <w:rPr>
                <w:bCs/>
              </w:rPr>
              <w:t xml:space="preserve">Resmî yazışmalar ve idari işlemler Elektronik Belge Yönetim Sistemi (EBYS) üzerinden yürütülmekte; süreçlerin izlenebilirliği ve kurumsal hafızanın sürekliliği sağlanmaktadır. </w:t>
            </w:r>
          </w:p>
          <w:p w14:paraId="593942B3" w14:textId="77777777" w:rsidR="00CA7EAB" w:rsidRPr="00142F59" w:rsidRDefault="00CA7EAB" w:rsidP="00CA7EAB">
            <w:pPr>
              <w:pStyle w:val="NormalWeb"/>
              <w:jc w:val="both"/>
              <w:rPr>
                <w:b/>
                <w:bCs/>
              </w:rPr>
            </w:pPr>
          </w:p>
        </w:tc>
      </w:tr>
      <w:tr w:rsidR="00CA7EAB" w:rsidRPr="0015423F" w14:paraId="38E0EC39" w14:textId="77777777" w:rsidTr="00CA7EAB">
        <w:trPr>
          <w:trHeight w:val="340"/>
        </w:trPr>
        <w:tc>
          <w:tcPr>
            <w:tcW w:w="9135" w:type="dxa"/>
          </w:tcPr>
          <w:p w14:paraId="6E2D400D" w14:textId="77777777" w:rsidR="00CA7EAB" w:rsidRPr="00541F46" w:rsidRDefault="00CA7EAB" w:rsidP="00CA7EAB">
            <w:pPr>
              <w:rPr>
                <w:color w:val="2F5496" w:themeColor="accent5" w:themeShade="BF"/>
              </w:rPr>
            </w:pPr>
            <w:r w:rsidRPr="00541F46">
              <w:rPr>
                <w:color w:val="2F5496" w:themeColor="accent5" w:themeShade="BF"/>
              </w:rPr>
              <w:lastRenderedPageBreak/>
              <w:t>Kontrol etme</w:t>
            </w:r>
          </w:p>
          <w:p w14:paraId="58FF1D92" w14:textId="672EFA3F" w:rsidR="00CA7EAB" w:rsidRPr="00C66744" w:rsidRDefault="00C66744" w:rsidP="00CA7EAB">
            <w:pPr>
              <w:pStyle w:val="NormalWeb"/>
              <w:jc w:val="both"/>
              <w:rPr>
                <w:bCs/>
              </w:rPr>
            </w:pPr>
            <w:r>
              <w:rPr>
                <w:bCs/>
              </w:rPr>
              <w:t xml:space="preserve">    </w:t>
            </w:r>
            <w:r w:rsidR="00CA7EAB" w:rsidRPr="00C66744">
              <w:rPr>
                <w:bCs/>
              </w:rPr>
              <w:t xml:space="preserve">Fakülte bünyesindeki akademik ve idari süreçler; bölüm ve fakülte kurulu toplantıları, dönem sonu ders </w:t>
            </w:r>
            <w:proofErr w:type="gramStart"/>
            <w:r w:rsidR="00CA7EAB" w:rsidRPr="00C66744">
              <w:rPr>
                <w:bCs/>
              </w:rPr>
              <w:t>bazlı</w:t>
            </w:r>
            <w:proofErr w:type="gramEnd"/>
            <w:r w:rsidR="00CA7EAB" w:rsidRPr="00C66744">
              <w:rPr>
                <w:bCs/>
              </w:rPr>
              <w:t xml:space="preserve"> faaliyet raporları, bölüm BİDR raporları, öğrenci, mezun ve iç paydaş geri bildirimleri, akademik performans göstergeleri aracılığıyla düzenli olarak izlenmekte ve değerlendirilmektedir.</w:t>
            </w:r>
          </w:p>
          <w:p w14:paraId="4E1E44C7" w14:textId="282649D2" w:rsidR="00CA7EAB" w:rsidRPr="00C66744" w:rsidRDefault="00C66744" w:rsidP="00CA7EAB">
            <w:pPr>
              <w:pStyle w:val="NormalWeb"/>
              <w:jc w:val="both"/>
            </w:pPr>
            <w:r>
              <w:rPr>
                <w:bCs/>
              </w:rPr>
              <w:t xml:space="preserve">    </w:t>
            </w:r>
            <w:r w:rsidR="00CA7EAB" w:rsidRPr="00C66744">
              <w:rPr>
                <w:bCs/>
              </w:rPr>
              <w:t>Bölümler tarafından hazırlanan faaliyet raporları fakülte düzeyinde analiz edilmekte; hedeflere ulaşma düzeyi, güçlü yönler ve iyileştirmeye açık alanlar tespit edilmektedir. EBYS üzerinden yürütülen süreçler sayesinde idari işleyişin hızı, etkinliği ve mevzuata uygunluğu denetlenmektedir.</w:t>
            </w:r>
          </w:p>
          <w:p w14:paraId="7A415EDB" w14:textId="77777777" w:rsidR="00CA7EAB" w:rsidRPr="00541F46" w:rsidRDefault="00CA7EAB" w:rsidP="00CA7EAB">
            <w:pPr>
              <w:pStyle w:val="NormalWeb"/>
              <w:jc w:val="both"/>
              <w:rPr>
                <w:b/>
                <w:bCs/>
              </w:rPr>
            </w:pPr>
          </w:p>
        </w:tc>
      </w:tr>
      <w:tr w:rsidR="00CA7EAB" w:rsidRPr="0015423F" w14:paraId="1E3B2050" w14:textId="77777777" w:rsidTr="00CA7EAB">
        <w:trPr>
          <w:trHeight w:val="359"/>
        </w:trPr>
        <w:tc>
          <w:tcPr>
            <w:tcW w:w="9135" w:type="dxa"/>
          </w:tcPr>
          <w:p w14:paraId="27D31981" w14:textId="77777777" w:rsidR="00CA7EAB" w:rsidRPr="00636965" w:rsidRDefault="00CA7EAB" w:rsidP="00CA7EAB">
            <w:pPr>
              <w:rPr>
                <w:color w:val="2F5496" w:themeColor="accent5" w:themeShade="BF"/>
              </w:rPr>
            </w:pPr>
            <w:r w:rsidRPr="00636965">
              <w:rPr>
                <w:color w:val="2F5496" w:themeColor="accent5" w:themeShade="BF"/>
              </w:rPr>
              <w:t>Önlem alma</w:t>
            </w:r>
          </w:p>
          <w:p w14:paraId="688638B0" w14:textId="77777777" w:rsidR="00CA7EAB" w:rsidRPr="00C66744" w:rsidRDefault="00CA7EAB" w:rsidP="00CA7EAB">
            <w:pPr>
              <w:pStyle w:val="NormalWeb"/>
              <w:jc w:val="both"/>
              <w:rPr>
                <w:bCs/>
              </w:rPr>
            </w:pPr>
            <w:r w:rsidRPr="00636965">
              <w:rPr>
                <w:color w:val="000000" w:themeColor="text1"/>
              </w:rPr>
              <w:t xml:space="preserve">      </w:t>
            </w:r>
            <w:r w:rsidRPr="00C66744">
              <w:rPr>
                <w:bCs/>
              </w:rPr>
              <w:t xml:space="preserve">İzleme ve değerlendirme sonuçları doğrultusunda; akademik ve idari kadro ihtiyaçları değerlendirilmekte, norm kadro talepleri güncellenmekte, görev dağılımları ve organizasyon yapıları gözden geçirilmekte, eğitim-öğretim ve yönetim süreçlerinde gerekli </w:t>
            </w:r>
            <w:proofErr w:type="gramStart"/>
            <w:r w:rsidRPr="00C66744">
              <w:rPr>
                <w:bCs/>
              </w:rPr>
              <w:t>revizyonlar</w:t>
            </w:r>
            <w:proofErr w:type="gramEnd"/>
            <w:r w:rsidRPr="00C66744">
              <w:rPr>
                <w:bCs/>
              </w:rPr>
              <w:t xml:space="preserve"> yapılmaktadır.</w:t>
            </w:r>
          </w:p>
          <w:p w14:paraId="00399514" w14:textId="1A642D64" w:rsidR="00CA7EAB" w:rsidRPr="00C66744" w:rsidRDefault="00C66744" w:rsidP="00CA7EAB">
            <w:pPr>
              <w:pStyle w:val="NormalWeb"/>
              <w:jc w:val="both"/>
              <w:rPr>
                <w:bCs/>
              </w:rPr>
            </w:pPr>
            <w:r>
              <w:rPr>
                <w:bCs/>
              </w:rPr>
              <w:t xml:space="preserve">    </w:t>
            </w:r>
            <w:r w:rsidR="00CA7EAB" w:rsidRPr="00C66744">
              <w:rPr>
                <w:bCs/>
              </w:rPr>
              <w:t>Artan öğrenci sayıları, iş yükü analizleri ve kalite göstergeleri dikkate alınarak; fakülte düzeyinde insan kaynağı planlaması güçlendirilmekte ve sürdürülebilir kalite anlayışı benimsenmektedir. Paydaş katılımını artırmak amacıyla öğrenci temsilcilerinin ve ilgili iç paydaşların yönetişim süreçlerine katılımı desteklenmektedir.</w:t>
            </w:r>
          </w:p>
          <w:p w14:paraId="6396680F" w14:textId="77777777" w:rsidR="00CA7EAB" w:rsidRPr="00C66744" w:rsidRDefault="00CA7EAB" w:rsidP="00CA7EAB">
            <w:pPr>
              <w:rPr>
                <w:highlight w:val="yellow"/>
              </w:rPr>
            </w:pPr>
          </w:p>
          <w:p w14:paraId="3C18CB46" w14:textId="07E126B3" w:rsidR="00CA7EAB" w:rsidRPr="0015423F" w:rsidRDefault="00CA7EAB" w:rsidP="00CA7EAB">
            <w:pPr>
              <w:rPr>
                <w:highlight w:val="yellow"/>
              </w:rPr>
            </w:pPr>
          </w:p>
        </w:tc>
      </w:tr>
    </w:tbl>
    <w:p w14:paraId="5D5363CB" w14:textId="77777777" w:rsidR="00CA7EAB" w:rsidRPr="00636965" w:rsidRDefault="00CA7EAB" w:rsidP="00CA7EAB">
      <w:pPr>
        <w:keepNext/>
        <w:keepLines/>
        <w:pBdr>
          <w:top w:val="nil"/>
          <w:left w:val="nil"/>
          <w:bottom w:val="nil"/>
          <w:right w:val="nil"/>
          <w:between w:val="nil"/>
        </w:pBdr>
        <w:spacing w:after="234" w:line="259" w:lineRule="auto"/>
        <w:rPr>
          <w:b/>
          <w:i/>
          <w:color w:val="FF0000"/>
        </w:rPr>
      </w:pPr>
      <w:proofErr w:type="gramStart"/>
      <w:r w:rsidRPr="00636965">
        <w:rPr>
          <w:b/>
          <w:i/>
          <w:color w:val="000000"/>
        </w:rPr>
        <w:t>Kanıtlar :</w:t>
      </w:r>
      <w:proofErr w:type="gramEnd"/>
      <w:r w:rsidRPr="00636965">
        <w:rPr>
          <w:b/>
          <w:i/>
          <w:color w:val="000000"/>
        </w:rPr>
        <w:t xml:space="preserve"> </w:t>
      </w:r>
    </w:p>
    <w:p w14:paraId="63284E91" w14:textId="77777777" w:rsidR="00CA7EAB" w:rsidRDefault="006706ED" w:rsidP="000F5D16">
      <w:pPr>
        <w:numPr>
          <w:ilvl w:val="0"/>
          <w:numId w:val="3"/>
        </w:numPr>
        <w:spacing w:after="0" w:line="278" w:lineRule="auto"/>
      </w:pPr>
      <w:hyperlink r:id="rId10" w:history="1">
        <w:r w:rsidR="00CA7EAB" w:rsidRPr="00636965">
          <w:rPr>
            <w:rStyle w:val="Kpr"/>
            <w:rFonts w:eastAsiaTheme="minorHAnsi"/>
          </w:rPr>
          <w:t>https://fef.dpu.edu.tr/tr/index/sayfa/998/fakulte-yonetim-kurulu</w:t>
        </w:r>
      </w:hyperlink>
    </w:p>
    <w:p w14:paraId="1C5AF921" w14:textId="77777777" w:rsidR="00CA7EAB" w:rsidRDefault="006706ED" w:rsidP="000F5D16">
      <w:pPr>
        <w:numPr>
          <w:ilvl w:val="0"/>
          <w:numId w:val="3"/>
        </w:numPr>
        <w:spacing w:after="0" w:line="278" w:lineRule="auto"/>
      </w:pPr>
      <w:hyperlink r:id="rId11" w:history="1">
        <w:r w:rsidR="00CA7EAB" w:rsidRPr="00541A3B">
          <w:rPr>
            <w:rStyle w:val="Kpr"/>
            <w:rFonts w:eastAsiaTheme="minorHAnsi"/>
          </w:rPr>
          <w:t>https://fef.dpu.edu.tr/tr/index/sayfa/11536/fakulte-kurulu</w:t>
        </w:r>
      </w:hyperlink>
    </w:p>
    <w:p w14:paraId="69142267" w14:textId="77777777" w:rsidR="00CA7EAB" w:rsidRDefault="006706ED" w:rsidP="000F5D16">
      <w:pPr>
        <w:numPr>
          <w:ilvl w:val="0"/>
          <w:numId w:val="3"/>
        </w:numPr>
        <w:spacing w:after="0" w:line="278" w:lineRule="auto"/>
      </w:pPr>
      <w:hyperlink r:id="rId12" w:history="1">
        <w:r w:rsidR="00CA7EAB" w:rsidRPr="00541A3B">
          <w:rPr>
            <w:rStyle w:val="Kpr"/>
            <w:rFonts w:eastAsiaTheme="minorHAnsi"/>
          </w:rPr>
          <w:t>https://fef.dpu.edu.tr/tr/index/sayfa/10976/is-akis-semalari</w:t>
        </w:r>
      </w:hyperlink>
    </w:p>
    <w:p w14:paraId="4478CB32" w14:textId="77777777" w:rsidR="00CA7EAB" w:rsidRPr="00636965" w:rsidRDefault="006706ED" w:rsidP="000F5D16">
      <w:pPr>
        <w:numPr>
          <w:ilvl w:val="0"/>
          <w:numId w:val="3"/>
        </w:numPr>
        <w:spacing w:after="0" w:line="278" w:lineRule="auto"/>
      </w:pPr>
      <w:hyperlink r:id="rId13" w:history="1">
        <w:r w:rsidR="00CA7EAB" w:rsidRPr="00541A3B">
          <w:rPr>
            <w:rStyle w:val="Kpr"/>
            <w:rFonts w:eastAsiaTheme="minorHAnsi"/>
          </w:rPr>
          <w:t>https://fef.dpu.edu.tr/tr/index/sayfa/1538/idari</w:t>
        </w:r>
      </w:hyperlink>
      <w:r w:rsidR="00CA7EAB" w:rsidRPr="00636965">
        <w:t xml:space="preserve"> </w:t>
      </w:r>
    </w:p>
    <w:p w14:paraId="691807B7" w14:textId="77777777" w:rsidR="00CA7EAB" w:rsidRPr="00636965" w:rsidRDefault="006706ED" w:rsidP="000F5D16">
      <w:pPr>
        <w:numPr>
          <w:ilvl w:val="0"/>
          <w:numId w:val="3"/>
        </w:numPr>
        <w:spacing w:after="0" w:line="278" w:lineRule="auto"/>
      </w:pPr>
      <w:hyperlink r:id="rId14" w:history="1">
        <w:r w:rsidR="00CA7EAB" w:rsidRPr="00636965">
          <w:rPr>
            <w:rStyle w:val="Kpr"/>
            <w:rFonts w:eastAsiaTheme="minorHAnsi"/>
          </w:rPr>
          <w:t>https://fef.dpu.edu.tr/tr/index/sayfa/3687/yonergeler</w:t>
        </w:r>
      </w:hyperlink>
      <w:r w:rsidR="00CA7EAB" w:rsidRPr="00636965">
        <w:t xml:space="preserve"> </w:t>
      </w:r>
    </w:p>
    <w:p w14:paraId="59ECED6B" w14:textId="77777777" w:rsidR="00CA7EAB" w:rsidRPr="00636965" w:rsidRDefault="006706ED" w:rsidP="000F5D16">
      <w:pPr>
        <w:numPr>
          <w:ilvl w:val="0"/>
          <w:numId w:val="3"/>
        </w:numPr>
        <w:spacing w:after="0" w:line="278" w:lineRule="auto"/>
      </w:pPr>
      <w:hyperlink r:id="rId15" w:history="1">
        <w:r w:rsidR="00CA7EAB" w:rsidRPr="00636965">
          <w:rPr>
            <w:rStyle w:val="Kpr"/>
            <w:rFonts w:eastAsiaTheme="minorHAnsi"/>
          </w:rPr>
          <w:t>https://fef.dpu.edu.tr/tr/index/sayfa/9293/alt-calisma-grubu-uyeleri</w:t>
        </w:r>
      </w:hyperlink>
      <w:r w:rsidR="00CA7EAB" w:rsidRPr="00636965">
        <w:t xml:space="preserve"> </w:t>
      </w:r>
    </w:p>
    <w:p w14:paraId="715CF7F6" w14:textId="77777777" w:rsidR="00CA7EAB" w:rsidRPr="00636965" w:rsidRDefault="006706ED" w:rsidP="000F5D16">
      <w:pPr>
        <w:pStyle w:val="ListeParagraf"/>
        <w:numPr>
          <w:ilvl w:val="0"/>
          <w:numId w:val="7"/>
        </w:numPr>
        <w:spacing w:after="0" w:line="278" w:lineRule="auto"/>
      </w:pPr>
      <w:hyperlink r:id="rId16" w:history="1">
        <w:r w:rsidR="00CA7EAB" w:rsidRPr="00636965">
          <w:rPr>
            <w:rStyle w:val="Kpr"/>
            <w:rFonts w:eastAsiaTheme="minorHAnsi"/>
          </w:rPr>
          <w:t>https://fef.dpu.edu.tr/tr/index/sayfa/9284/alt-kurul-ve-komisyonlar</w:t>
        </w:r>
      </w:hyperlink>
      <w:r w:rsidR="00CA7EAB" w:rsidRPr="00636965">
        <w:t xml:space="preserve"> </w:t>
      </w:r>
    </w:p>
    <w:p w14:paraId="16A18D42" w14:textId="77777777" w:rsidR="00CA7EAB" w:rsidRPr="00636965" w:rsidRDefault="006706ED" w:rsidP="000F5D16">
      <w:pPr>
        <w:pStyle w:val="ListeParagraf"/>
        <w:numPr>
          <w:ilvl w:val="0"/>
          <w:numId w:val="7"/>
        </w:numPr>
        <w:spacing w:before="240" w:after="0" w:line="276" w:lineRule="auto"/>
        <w:rPr>
          <w:i/>
        </w:rPr>
      </w:pPr>
      <w:hyperlink r:id="rId17" w:history="1">
        <w:r w:rsidR="00CA7EAB" w:rsidRPr="00636965">
          <w:rPr>
            <w:rStyle w:val="Kpr"/>
            <w:rFonts w:eastAsiaTheme="minorHAnsi"/>
          </w:rPr>
          <w:t>https://fef.dpu.edu.tr/tr/index/sayfa/9340/paydaslarimiz</w:t>
        </w:r>
      </w:hyperlink>
      <w:r w:rsidR="00CA7EAB" w:rsidRPr="00636965">
        <w:t xml:space="preserve"> </w:t>
      </w:r>
    </w:p>
    <w:p w14:paraId="4EB4DE3D" w14:textId="77777777" w:rsidR="00CA7EAB" w:rsidRPr="00636965" w:rsidRDefault="006706ED" w:rsidP="000F5D16">
      <w:pPr>
        <w:pStyle w:val="ListeParagraf"/>
        <w:numPr>
          <w:ilvl w:val="0"/>
          <w:numId w:val="7"/>
        </w:numPr>
        <w:spacing w:before="240" w:after="0" w:line="276" w:lineRule="auto"/>
        <w:rPr>
          <w:i/>
        </w:rPr>
      </w:pPr>
      <w:hyperlink r:id="rId18">
        <w:r w:rsidR="00CA7EAB" w:rsidRPr="00636965">
          <w:rPr>
            <w:color w:val="1155CC"/>
            <w:u w:val="single"/>
          </w:rPr>
          <w:t>1. Dönem Sonu Ders Bazlı Faaliyet Raporu</w:t>
        </w:r>
      </w:hyperlink>
      <w:r w:rsidR="00CA7EAB" w:rsidRPr="00636965">
        <w:t xml:space="preserve"> </w:t>
      </w:r>
    </w:p>
    <w:p w14:paraId="0BBEAC05" w14:textId="77777777" w:rsidR="00CA7EAB" w:rsidRPr="00636965" w:rsidRDefault="006706ED" w:rsidP="000F5D16">
      <w:pPr>
        <w:pStyle w:val="ListeParagraf"/>
        <w:numPr>
          <w:ilvl w:val="0"/>
          <w:numId w:val="7"/>
        </w:numPr>
        <w:spacing w:before="240" w:after="0" w:line="276" w:lineRule="auto"/>
        <w:rPr>
          <w:i/>
        </w:rPr>
      </w:pPr>
      <w:hyperlink r:id="rId19">
        <w:r w:rsidR="00CA7EAB" w:rsidRPr="00636965">
          <w:rPr>
            <w:color w:val="1155CC"/>
            <w:u w:val="single"/>
          </w:rPr>
          <w:t>İç Paydaş Güncelleme - Öğrenci Temsilcisi</w:t>
        </w:r>
      </w:hyperlink>
    </w:p>
    <w:p w14:paraId="2CD9F7D6" w14:textId="77777777" w:rsidR="00CA7EAB" w:rsidRPr="00636965" w:rsidRDefault="006706ED" w:rsidP="000F5D16">
      <w:pPr>
        <w:pStyle w:val="ListeParagraf"/>
        <w:numPr>
          <w:ilvl w:val="0"/>
          <w:numId w:val="7"/>
        </w:numPr>
        <w:spacing w:before="240" w:after="0" w:line="276" w:lineRule="auto"/>
        <w:rPr>
          <w:i/>
        </w:rPr>
      </w:pPr>
      <w:hyperlink r:id="rId20" w:history="1">
        <w:r w:rsidR="00CA7EAB" w:rsidRPr="00636965">
          <w:rPr>
            <w:rStyle w:val="Kpr"/>
            <w:rFonts w:eastAsiaTheme="minorHAnsi"/>
          </w:rPr>
          <w:t>https://kimya.dpu.edu.tr/tr/index/sayfa/14617/fedek-kapsamin-yapilan-anketler</w:t>
        </w:r>
      </w:hyperlink>
    </w:p>
    <w:p w14:paraId="4105932D" w14:textId="77777777" w:rsidR="00CA7EAB" w:rsidRPr="001E4891" w:rsidRDefault="006706ED" w:rsidP="000F5D16">
      <w:pPr>
        <w:pStyle w:val="ListeParagraf"/>
        <w:numPr>
          <w:ilvl w:val="0"/>
          <w:numId w:val="7"/>
        </w:numPr>
        <w:spacing w:before="240" w:after="0" w:line="276" w:lineRule="auto"/>
        <w:rPr>
          <w:i/>
        </w:rPr>
      </w:pPr>
      <w:hyperlink r:id="rId21" w:history="1">
        <w:r w:rsidR="00CA7EAB" w:rsidRPr="00636965">
          <w:rPr>
            <w:rStyle w:val="Kpr"/>
            <w:rFonts w:eastAsiaTheme="minorHAnsi"/>
          </w:rPr>
          <w:t>https://kimya.dpu.edu.tr/tr/index/sayfa/10454/lisans-egitimi</w:t>
        </w:r>
      </w:hyperlink>
    </w:p>
    <w:p w14:paraId="0DEBF54D" w14:textId="77777777" w:rsidR="00CA7EAB" w:rsidRPr="001E4891" w:rsidRDefault="006706ED" w:rsidP="000F5D16">
      <w:pPr>
        <w:pStyle w:val="ListeParagraf"/>
        <w:numPr>
          <w:ilvl w:val="0"/>
          <w:numId w:val="7"/>
        </w:numPr>
        <w:spacing w:before="240" w:after="0" w:line="276" w:lineRule="auto"/>
        <w:rPr>
          <w:i/>
        </w:rPr>
      </w:pPr>
      <w:hyperlink r:id="rId22" w:history="1">
        <w:r w:rsidR="00CA7EAB" w:rsidRPr="00541A3B">
          <w:rPr>
            <w:rStyle w:val="Kpr"/>
            <w:rFonts w:eastAsiaTheme="minorHAnsi"/>
          </w:rPr>
          <w:t>https://kimya.dpu.edu.tr/tr/index/sayfa/14621/ogretim-programi-degerlendirme-kurulu</w:t>
        </w:r>
      </w:hyperlink>
    </w:p>
    <w:p w14:paraId="302E372F" w14:textId="77777777" w:rsidR="00CA7EAB" w:rsidRPr="001E4891" w:rsidRDefault="006706ED" w:rsidP="000F5D16">
      <w:pPr>
        <w:pStyle w:val="ListeParagraf"/>
        <w:widowControl w:val="0"/>
        <w:numPr>
          <w:ilvl w:val="3"/>
          <w:numId w:val="7"/>
        </w:numPr>
        <w:tabs>
          <w:tab w:val="left" w:pos="709"/>
          <w:tab w:val="left" w:pos="851"/>
          <w:tab w:val="left" w:pos="980"/>
        </w:tabs>
        <w:autoSpaceDE w:val="0"/>
        <w:autoSpaceDN w:val="0"/>
        <w:spacing w:after="0" w:line="360" w:lineRule="auto"/>
        <w:ind w:left="851" w:right="421" w:hanging="284"/>
        <w:contextualSpacing w:val="0"/>
        <w:rPr>
          <w:color w:val="0563C1" w:themeColor="hyperlink"/>
          <w:u w:val="single"/>
        </w:rPr>
      </w:pPr>
      <w:hyperlink r:id="rId23" w:history="1">
        <w:r w:rsidR="00CA7EAB" w:rsidRPr="0021282F">
          <w:rPr>
            <w:rStyle w:val="Kpr"/>
            <w:rFonts w:eastAsiaTheme="minorHAnsi"/>
          </w:rPr>
          <w:t>https://kimya.dpu.edu.tr/tr/index/sayfa/14622/oz-degerlendirme-raporu-hazirlama-kurulu</w:t>
        </w:r>
      </w:hyperlink>
    </w:p>
    <w:p w14:paraId="7807BFFE" w14:textId="77777777" w:rsidR="00CA7EAB" w:rsidRPr="001E4891" w:rsidRDefault="006706ED" w:rsidP="000F5D16">
      <w:pPr>
        <w:pStyle w:val="ListeParagraf"/>
        <w:widowControl w:val="0"/>
        <w:numPr>
          <w:ilvl w:val="3"/>
          <w:numId w:val="7"/>
        </w:numPr>
        <w:tabs>
          <w:tab w:val="left" w:pos="709"/>
          <w:tab w:val="left" w:pos="851"/>
          <w:tab w:val="left" w:pos="980"/>
        </w:tabs>
        <w:autoSpaceDE w:val="0"/>
        <w:autoSpaceDN w:val="0"/>
        <w:spacing w:after="0" w:line="360" w:lineRule="auto"/>
        <w:ind w:left="851" w:right="421" w:hanging="284"/>
        <w:contextualSpacing w:val="0"/>
        <w:rPr>
          <w:color w:val="0563C1" w:themeColor="hyperlink"/>
          <w:u w:val="single"/>
        </w:rPr>
      </w:pPr>
      <w:hyperlink r:id="rId24" w:history="1">
        <w:r w:rsidR="00CA7EAB" w:rsidRPr="00541A3B">
          <w:rPr>
            <w:rStyle w:val="Kpr"/>
            <w:rFonts w:eastAsiaTheme="minorHAnsi"/>
          </w:rPr>
          <w:t>https://kimya.dpu.edu.tr/tr/index/sayfa/14623/ogretim-programi-anket-olusturma-kurulu</w:t>
        </w:r>
      </w:hyperlink>
    </w:p>
    <w:p w14:paraId="5C5D5CC5" w14:textId="77777777" w:rsidR="00CA7EAB" w:rsidRPr="0021282F" w:rsidRDefault="006706ED" w:rsidP="000F5D16">
      <w:pPr>
        <w:pStyle w:val="ListeParagraf"/>
        <w:widowControl w:val="0"/>
        <w:numPr>
          <w:ilvl w:val="3"/>
          <w:numId w:val="7"/>
        </w:numPr>
        <w:tabs>
          <w:tab w:val="left" w:pos="980"/>
        </w:tabs>
        <w:autoSpaceDE w:val="0"/>
        <w:autoSpaceDN w:val="0"/>
        <w:spacing w:after="0" w:line="360" w:lineRule="auto"/>
        <w:ind w:left="851" w:right="421"/>
      </w:pPr>
      <w:hyperlink r:id="rId25" w:history="1">
        <w:r w:rsidR="00CA7EAB" w:rsidRPr="00541A3B">
          <w:rPr>
            <w:rStyle w:val="Kpr"/>
            <w:rFonts w:eastAsiaTheme="minorHAnsi"/>
          </w:rPr>
          <w:t>https://kimya.dpu.edu.tr/tr/index/sayfa/14624/ogretim-programi-anket-degerlendirme-kurulu</w:t>
        </w:r>
      </w:hyperlink>
    </w:p>
    <w:p w14:paraId="04BCE82F" w14:textId="77777777" w:rsidR="00CA7EAB" w:rsidRPr="00D61CAD" w:rsidRDefault="00CA7EAB" w:rsidP="00CA7EAB">
      <w:pPr>
        <w:widowControl w:val="0"/>
        <w:tabs>
          <w:tab w:val="left" w:pos="709"/>
          <w:tab w:val="left" w:pos="851"/>
          <w:tab w:val="left" w:pos="980"/>
        </w:tabs>
        <w:autoSpaceDE w:val="0"/>
        <w:autoSpaceDN w:val="0"/>
        <w:spacing w:after="0" w:line="360" w:lineRule="auto"/>
        <w:ind w:right="421"/>
        <w:rPr>
          <w:color w:val="0563C1" w:themeColor="hyperlink"/>
          <w:u w:val="single"/>
        </w:rPr>
      </w:pPr>
    </w:p>
    <w:p w14:paraId="5E23F4CA" w14:textId="77777777" w:rsidR="00CA7EAB" w:rsidRPr="00636965" w:rsidRDefault="00CA7EAB" w:rsidP="00CA7EAB">
      <w:pPr>
        <w:spacing w:before="240" w:after="0" w:line="276" w:lineRule="auto"/>
        <w:ind w:left="838"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631"/>
        <w:gridCol w:w="1276"/>
      </w:tblGrid>
      <w:tr w:rsidR="00CA7EAB" w:rsidRPr="00D61CAD" w14:paraId="4690444C" w14:textId="77777777" w:rsidTr="00CA7EAB">
        <w:trPr>
          <w:trHeight w:val="440"/>
        </w:trPr>
        <w:tc>
          <w:tcPr>
            <w:tcW w:w="1650" w:type="dxa"/>
            <w:tcMar>
              <w:top w:w="100" w:type="dxa"/>
              <w:left w:w="100" w:type="dxa"/>
              <w:bottom w:w="100" w:type="dxa"/>
              <w:right w:w="100" w:type="dxa"/>
            </w:tcMar>
          </w:tcPr>
          <w:p w14:paraId="2472DF8C" w14:textId="77777777" w:rsidR="00CA7EAB" w:rsidRPr="00D61CAD" w:rsidRDefault="00CA7EAB" w:rsidP="00CA7EAB">
            <w:pPr>
              <w:widowControl w:val="0"/>
              <w:spacing w:after="0" w:line="240" w:lineRule="auto"/>
              <w:ind w:left="0" w:firstLine="0"/>
              <w:jc w:val="left"/>
              <w:rPr>
                <w:b/>
                <w:sz w:val="18"/>
                <w:szCs w:val="18"/>
              </w:rPr>
            </w:pPr>
            <w:r w:rsidRPr="00D61CAD">
              <w:rPr>
                <w:b/>
                <w:sz w:val="18"/>
                <w:szCs w:val="18"/>
              </w:rPr>
              <w:t>Hazırlayacak Birim</w:t>
            </w:r>
          </w:p>
        </w:tc>
        <w:tc>
          <w:tcPr>
            <w:tcW w:w="7422" w:type="dxa"/>
            <w:gridSpan w:val="5"/>
            <w:tcMar>
              <w:top w:w="100" w:type="dxa"/>
              <w:left w:w="100" w:type="dxa"/>
              <w:bottom w:w="100" w:type="dxa"/>
              <w:right w:w="100" w:type="dxa"/>
            </w:tcMar>
          </w:tcPr>
          <w:p w14:paraId="65F6C27E" w14:textId="77777777" w:rsidR="00CA7EAB" w:rsidRPr="00D61CAD" w:rsidRDefault="00CA7EAB" w:rsidP="00CA7EAB">
            <w:pPr>
              <w:widowControl w:val="0"/>
              <w:spacing w:after="0" w:line="240" w:lineRule="auto"/>
              <w:ind w:left="0" w:firstLine="0"/>
              <w:jc w:val="left"/>
              <w:rPr>
                <w:b/>
                <w:sz w:val="18"/>
                <w:szCs w:val="18"/>
              </w:rPr>
            </w:pPr>
            <w:r w:rsidRPr="00D61CAD">
              <w:rPr>
                <w:b/>
                <w:sz w:val="18"/>
                <w:szCs w:val="18"/>
              </w:rPr>
              <w:t>Tüm Akademik Birimler</w:t>
            </w:r>
          </w:p>
        </w:tc>
      </w:tr>
      <w:tr w:rsidR="00CA7EAB" w:rsidRPr="00D61CAD" w14:paraId="4CFA34D0" w14:textId="77777777" w:rsidTr="00CA7EAB">
        <w:trPr>
          <w:trHeight w:val="169"/>
        </w:trPr>
        <w:tc>
          <w:tcPr>
            <w:tcW w:w="1650" w:type="dxa"/>
            <w:tcMar>
              <w:top w:w="100" w:type="dxa"/>
              <w:left w:w="100" w:type="dxa"/>
              <w:bottom w:w="100" w:type="dxa"/>
              <w:right w:w="100" w:type="dxa"/>
            </w:tcMar>
          </w:tcPr>
          <w:p w14:paraId="2799005C" w14:textId="77777777" w:rsidR="00CA7EAB" w:rsidRPr="00D61CAD" w:rsidRDefault="00CA7EAB" w:rsidP="00CA7EAB">
            <w:pPr>
              <w:widowControl w:val="0"/>
              <w:spacing w:after="0" w:line="240" w:lineRule="auto"/>
              <w:ind w:left="0" w:firstLine="0"/>
              <w:jc w:val="left"/>
              <w:rPr>
                <w:b/>
                <w:sz w:val="18"/>
                <w:szCs w:val="18"/>
              </w:rPr>
            </w:pPr>
            <w:r w:rsidRPr="00D61CAD">
              <w:rPr>
                <w:b/>
                <w:sz w:val="18"/>
                <w:szCs w:val="18"/>
              </w:rPr>
              <w:t>PUKÖ</w:t>
            </w:r>
          </w:p>
        </w:tc>
        <w:tc>
          <w:tcPr>
            <w:tcW w:w="1650" w:type="dxa"/>
            <w:tcMar>
              <w:top w:w="100" w:type="dxa"/>
              <w:left w:w="100" w:type="dxa"/>
              <w:bottom w:w="100" w:type="dxa"/>
              <w:right w:w="100" w:type="dxa"/>
            </w:tcMar>
          </w:tcPr>
          <w:p w14:paraId="33AFA0B7"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2025</w:t>
            </w:r>
          </w:p>
        </w:tc>
        <w:tc>
          <w:tcPr>
            <w:tcW w:w="1425" w:type="dxa"/>
            <w:shd w:val="clear" w:color="auto" w:fill="FBE4D5" w:themeFill="accent2" w:themeFillTint="33"/>
            <w:tcMar>
              <w:top w:w="100" w:type="dxa"/>
              <w:left w:w="100" w:type="dxa"/>
              <w:bottom w:w="100" w:type="dxa"/>
              <w:right w:w="100" w:type="dxa"/>
            </w:tcMar>
          </w:tcPr>
          <w:p w14:paraId="73B55768"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0EE72333"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U (Uygulama)</w:t>
            </w:r>
          </w:p>
        </w:tc>
        <w:tc>
          <w:tcPr>
            <w:tcW w:w="1631" w:type="dxa"/>
            <w:shd w:val="clear" w:color="auto" w:fill="DEEAF6" w:themeFill="accent1" w:themeFillTint="33"/>
            <w:tcMar>
              <w:top w:w="100" w:type="dxa"/>
              <w:left w:w="100" w:type="dxa"/>
              <w:bottom w:w="100" w:type="dxa"/>
              <w:right w:w="100" w:type="dxa"/>
            </w:tcMar>
          </w:tcPr>
          <w:p w14:paraId="543E1D17"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K (Kontrol etme)</w:t>
            </w:r>
          </w:p>
          <w:p w14:paraId="6DEED2B8"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Ö (Önlem alma)</w:t>
            </w:r>
          </w:p>
        </w:tc>
        <w:tc>
          <w:tcPr>
            <w:tcW w:w="1276" w:type="dxa"/>
            <w:shd w:val="clear" w:color="auto" w:fill="F2E2EE"/>
            <w:tcMar>
              <w:top w:w="100" w:type="dxa"/>
              <w:left w:w="100" w:type="dxa"/>
              <w:bottom w:w="100" w:type="dxa"/>
              <w:right w:w="100" w:type="dxa"/>
            </w:tcMar>
          </w:tcPr>
          <w:p w14:paraId="7E16D51A"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Tekrar eden PUKÖ döngüleri</w:t>
            </w:r>
          </w:p>
        </w:tc>
      </w:tr>
      <w:tr w:rsidR="00CA7EAB" w:rsidRPr="00D61CAD" w14:paraId="05137FB0" w14:textId="77777777" w:rsidTr="00CA7EAB">
        <w:trPr>
          <w:trHeight w:val="169"/>
        </w:trPr>
        <w:tc>
          <w:tcPr>
            <w:tcW w:w="1650" w:type="dxa"/>
            <w:tcMar>
              <w:top w:w="100" w:type="dxa"/>
              <w:left w:w="100" w:type="dxa"/>
              <w:bottom w:w="100" w:type="dxa"/>
              <w:right w:w="100" w:type="dxa"/>
            </w:tcMar>
          </w:tcPr>
          <w:p w14:paraId="35C8FED5" w14:textId="77777777" w:rsidR="00CA7EAB" w:rsidRPr="00D61CAD" w:rsidRDefault="00CA7EAB" w:rsidP="00CA7EAB">
            <w:pPr>
              <w:widowControl w:val="0"/>
              <w:spacing w:after="0" w:line="240" w:lineRule="auto"/>
              <w:ind w:left="0" w:firstLine="0"/>
              <w:jc w:val="left"/>
              <w:rPr>
                <w:b/>
                <w:sz w:val="18"/>
                <w:szCs w:val="18"/>
              </w:rPr>
            </w:pPr>
            <w:r w:rsidRPr="00D61CAD">
              <w:rPr>
                <w:b/>
                <w:sz w:val="18"/>
                <w:szCs w:val="18"/>
              </w:rPr>
              <w:t>Olgunluk Düzeyi</w:t>
            </w:r>
          </w:p>
        </w:tc>
        <w:tc>
          <w:tcPr>
            <w:tcW w:w="1650" w:type="dxa"/>
            <w:tcMar>
              <w:top w:w="100" w:type="dxa"/>
              <w:left w:w="100" w:type="dxa"/>
              <w:bottom w:w="100" w:type="dxa"/>
              <w:right w:w="100" w:type="dxa"/>
            </w:tcMar>
          </w:tcPr>
          <w:p w14:paraId="7AE50119" w14:textId="77777777" w:rsidR="00CA7EAB" w:rsidRPr="00D61CAD" w:rsidRDefault="00CA7EAB" w:rsidP="00CA7EAB">
            <w:pPr>
              <w:widowControl w:val="0"/>
              <w:spacing w:after="0" w:line="240" w:lineRule="auto"/>
              <w:ind w:left="0" w:firstLine="0"/>
              <w:jc w:val="left"/>
              <w:rPr>
                <w:sz w:val="18"/>
                <w:szCs w:val="18"/>
              </w:rPr>
            </w:pPr>
            <w:r>
              <w:rPr>
                <w:sz w:val="18"/>
                <w:szCs w:val="18"/>
              </w:rPr>
              <w:t>1</w:t>
            </w:r>
          </w:p>
        </w:tc>
        <w:tc>
          <w:tcPr>
            <w:tcW w:w="1425" w:type="dxa"/>
            <w:tcMar>
              <w:top w:w="100" w:type="dxa"/>
              <w:left w:w="100" w:type="dxa"/>
              <w:bottom w:w="100" w:type="dxa"/>
              <w:right w:w="100" w:type="dxa"/>
            </w:tcMar>
          </w:tcPr>
          <w:p w14:paraId="3E68267A"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2</w:t>
            </w:r>
          </w:p>
        </w:tc>
        <w:tc>
          <w:tcPr>
            <w:tcW w:w="1440" w:type="dxa"/>
            <w:tcMar>
              <w:top w:w="100" w:type="dxa"/>
              <w:left w:w="100" w:type="dxa"/>
              <w:bottom w:w="100" w:type="dxa"/>
              <w:right w:w="100" w:type="dxa"/>
            </w:tcMar>
          </w:tcPr>
          <w:p w14:paraId="3C98DCAE"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3</w:t>
            </w:r>
          </w:p>
        </w:tc>
        <w:tc>
          <w:tcPr>
            <w:tcW w:w="1631" w:type="dxa"/>
            <w:tcMar>
              <w:top w:w="100" w:type="dxa"/>
              <w:left w:w="100" w:type="dxa"/>
              <w:bottom w:w="100" w:type="dxa"/>
              <w:right w:w="100" w:type="dxa"/>
            </w:tcMar>
          </w:tcPr>
          <w:p w14:paraId="4F56C831"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w:t>
            </w:r>
            <w:r>
              <w:rPr>
                <w:sz w:val="18"/>
                <w:szCs w:val="18"/>
              </w:rPr>
              <w:t>4</w:t>
            </w:r>
          </w:p>
        </w:tc>
        <w:tc>
          <w:tcPr>
            <w:tcW w:w="1276" w:type="dxa"/>
            <w:tcMar>
              <w:top w:w="100" w:type="dxa"/>
              <w:left w:w="100" w:type="dxa"/>
              <w:bottom w:w="100" w:type="dxa"/>
              <w:right w:w="100" w:type="dxa"/>
            </w:tcMar>
          </w:tcPr>
          <w:p w14:paraId="4F4AD67E"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w:t>
            </w:r>
            <w:r>
              <w:rPr>
                <w:sz w:val="18"/>
                <w:szCs w:val="18"/>
              </w:rPr>
              <w:t>5</w:t>
            </w:r>
          </w:p>
        </w:tc>
      </w:tr>
      <w:tr w:rsidR="00CA7EAB" w:rsidRPr="00D61CAD" w14:paraId="7A8930EC" w14:textId="77777777" w:rsidTr="00CA7EAB">
        <w:tc>
          <w:tcPr>
            <w:tcW w:w="1650" w:type="dxa"/>
            <w:tcMar>
              <w:top w:w="100" w:type="dxa"/>
              <w:left w:w="100" w:type="dxa"/>
              <w:bottom w:w="100" w:type="dxa"/>
              <w:right w:w="100" w:type="dxa"/>
            </w:tcMar>
          </w:tcPr>
          <w:p w14:paraId="5816233B" w14:textId="77777777" w:rsidR="00CA7EAB" w:rsidRPr="00D61CAD" w:rsidRDefault="00CA7EAB" w:rsidP="00CA7EAB">
            <w:pPr>
              <w:widowControl w:val="0"/>
              <w:spacing w:after="0" w:line="240" w:lineRule="auto"/>
              <w:ind w:left="0" w:firstLine="0"/>
              <w:jc w:val="left"/>
              <w:rPr>
                <w:b/>
                <w:sz w:val="18"/>
                <w:szCs w:val="18"/>
              </w:rPr>
            </w:pPr>
            <w:r w:rsidRPr="00D61CAD">
              <w:rPr>
                <w:b/>
                <w:sz w:val="18"/>
                <w:szCs w:val="18"/>
              </w:rPr>
              <w:t>A.1.1. Yönetişim Modeli ve İdari Yapı</w:t>
            </w:r>
          </w:p>
        </w:tc>
        <w:tc>
          <w:tcPr>
            <w:tcW w:w="1650" w:type="dxa"/>
            <w:tcMar>
              <w:top w:w="100" w:type="dxa"/>
              <w:left w:w="100" w:type="dxa"/>
              <w:bottom w:w="100" w:type="dxa"/>
              <w:right w:w="100" w:type="dxa"/>
            </w:tcMar>
          </w:tcPr>
          <w:p w14:paraId="64527349"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Birimin </w:t>
            </w:r>
            <w:proofErr w:type="gramStart"/>
            <w:r w:rsidRPr="00D61CAD">
              <w:rPr>
                <w:sz w:val="18"/>
                <w:szCs w:val="18"/>
              </w:rPr>
              <w:t>misyonuyla</w:t>
            </w:r>
            <w:proofErr w:type="gramEnd"/>
            <w:r w:rsidRPr="00D61CAD">
              <w:rPr>
                <w:sz w:val="18"/>
                <w:szCs w:val="18"/>
              </w:rPr>
              <w:t xml:space="preserve"> uyumlu ve stratejik hedeflerini gerçekleştirmeyi sağlayacak bir yönetim modeli ve </w:t>
            </w:r>
            <w:proofErr w:type="spellStart"/>
            <w:r w:rsidRPr="00D61CAD">
              <w:rPr>
                <w:sz w:val="18"/>
                <w:szCs w:val="18"/>
              </w:rPr>
              <w:t>organizasyonel</w:t>
            </w:r>
            <w:proofErr w:type="spellEnd"/>
            <w:r w:rsidRPr="00D61CAD">
              <w:rPr>
                <w:sz w:val="18"/>
                <w:szCs w:val="18"/>
              </w:rPr>
              <w:t xml:space="preserve"> yapılanması bulunmamaktadır</w:t>
            </w:r>
          </w:p>
        </w:tc>
        <w:tc>
          <w:tcPr>
            <w:tcW w:w="1425" w:type="dxa"/>
            <w:tcMar>
              <w:top w:w="100" w:type="dxa"/>
              <w:left w:w="100" w:type="dxa"/>
              <w:bottom w:w="100" w:type="dxa"/>
              <w:right w:w="100" w:type="dxa"/>
            </w:tcMar>
          </w:tcPr>
          <w:p w14:paraId="4A1DA417"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Birimin </w:t>
            </w:r>
            <w:proofErr w:type="gramStart"/>
            <w:r w:rsidRPr="00D61CAD">
              <w:rPr>
                <w:sz w:val="18"/>
                <w:szCs w:val="18"/>
              </w:rPr>
              <w:t>misyon</w:t>
            </w:r>
            <w:proofErr w:type="gramEnd"/>
            <w:r w:rsidRPr="00D61CAD">
              <w:rPr>
                <w:sz w:val="18"/>
                <w:szCs w:val="18"/>
              </w:rPr>
              <w:t xml:space="preserve"> ve stratejik hedeflerine ulaşmasını güvence altına alan ve süreçleriyle uyumlu yönetim modeli ve idari yapılanması belirlenmiştir.</w:t>
            </w:r>
          </w:p>
        </w:tc>
        <w:tc>
          <w:tcPr>
            <w:tcW w:w="1440" w:type="dxa"/>
            <w:tcMar>
              <w:top w:w="100" w:type="dxa"/>
              <w:left w:w="100" w:type="dxa"/>
              <w:bottom w:w="100" w:type="dxa"/>
              <w:right w:w="100" w:type="dxa"/>
            </w:tcMar>
          </w:tcPr>
          <w:p w14:paraId="6E2CE7C2"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Birimin yönetim modeli ve </w:t>
            </w:r>
            <w:proofErr w:type="spellStart"/>
            <w:r w:rsidRPr="00D61CAD">
              <w:rPr>
                <w:sz w:val="18"/>
                <w:szCs w:val="18"/>
              </w:rPr>
              <w:t>organizasyonel</w:t>
            </w:r>
            <w:proofErr w:type="spellEnd"/>
            <w:r w:rsidRPr="00D61CAD">
              <w:rPr>
                <w:sz w:val="18"/>
                <w:szCs w:val="18"/>
              </w:rPr>
              <w:t xml:space="preserve"> yapılanması birim ve alanların genelini kapsayacak şekilde faaliyet göstermektedir</w:t>
            </w:r>
          </w:p>
        </w:tc>
        <w:tc>
          <w:tcPr>
            <w:tcW w:w="1631" w:type="dxa"/>
            <w:tcMar>
              <w:top w:w="100" w:type="dxa"/>
              <w:left w:w="100" w:type="dxa"/>
              <w:bottom w:w="100" w:type="dxa"/>
              <w:right w:w="100" w:type="dxa"/>
            </w:tcMar>
          </w:tcPr>
          <w:p w14:paraId="4BC402C6"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Birimin yönetim ve </w:t>
            </w:r>
            <w:proofErr w:type="spellStart"/>
            <w:r w:rsidRPr="00D61CAD">
              <w:rPr>
                <w:sz w:val="18"/>
                <w:szCs w:val="18"/>
              </w:rPr>
              <w:t>organizasyonel</w:t>
            </w:r>
            <w:proofErr w:type="spellEnd"/>
            <w:r w:rsidRPr="00D61CAD">
              <w:rPr>
                <w:sz w:val="18"/>
                <w:szCs w:val="18"/>
              </w:rPr>
              <w:t xml:space="preserve"> yapılanmasına ilişkin uygulamaları izlenmekte ve iyileştirilmektedir.</w:t>
            </w:r>
          </w:p>
        </w:tc>
        <w:tc>
          <w:tcPr>
            <w:tcW w:w="1276" w:type="dxa"/>
            <w:tcMar>
              <w:top w:w="100" w:type="dxa"/>
              <w:left w:w="100" w:type="dxa"/>
              <w:bottom w:w="100" w:type="dxa"/>
              <w:right w:w="100" w:type="dxa"/>
            </w:tcMar>
          </w:tcPr>
          <w:p w14:paraId="39AB452A"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İçselleştirilmiş, sistematik, sürdürülebilir ve örnek gösterilebilir uygulamalar bulunmaktadır</w:t>
            </w:r>
          </w:p>
        </w:tc>
      </w:tr>
      <w:tr w:rsidR="00CA7EAB" w:rsidRPr="00D61CAD" w14:paraId="637D233D" w14:textId="77777777" w:rsidTr="00CA7EAB">
        <w:trPr>
          <w:trHeight w:val="564"/>
        </w:trPr>
        <w:tc>
          <w:tcPr>
            <w:tcW w:w="1650" w:type="dxa"/>
            <w:tcMar>
              <w:top w:w="100" w:type="dxa"/>
              <w:left w:w="100" w:type="dxa"/>
              <w:bottom w:w="100" w:type="dxa"/>
              <w:right w:w="100" w:type="dxa"/>
            </w:tcMar>
          </w:tcPr>
          <w:p w14:paraId="7C26D7AD" w14:textId="77777777" w:rsidR="00CA7EAB" w:rsidRPr="00D61CAD" w:rsidRDefault="00CA7EAB" w:rsidP="00CA7EAB">
            <w:pPr>
              <w:widowControl w:val="0"/>
              <w:spacing w:after="0" w:line="240" w:lineRule="auto"/>
              <w:ind w:left="0" w:firstLine="0"/>
              <w:jc w:val="left"/>
              <w:rPr>
                <w:b/>
                <w:sz w:val="18"/>
                <w:szCs w:val="18"/>
              </w:rPr>
            </w:pPr>
            <w:r w:rsidRPr="00D61CAD">
              <w:rPr>
                <w:b/>
                <w:sz w:val="18"/>
                <w:szCs w:val="18"/>
              </w:rPr>
              <w:t>(X) ile işaretleyiniz.</w:t>
            </w:r>
          </w:p>
        </w:tc>
        <w:tc>
          <w:tcPr>
            <w:tcW w:w="1650" w:type="dxa"/>
            <w:tcMar>
              <w:top w:w="100" w:type="dxa"/>
              <w:left w:w="100" w:type="dxa"/>
              <w:bottom w:w="100" w:type="dxa"/>
              <w:right w:w="100" w:type="dxa"/>
            </w:tcMar>
          </w:tcPr>
          <w:p w14:paraId="792CF11E"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w:t>
            </w:r>
          </w:p>
        </w:tc>
        <w:tc>
          <w:tcPr>
            <w:tcW w:w="1425" w:type="dxa"/>
            <w:tcMar>
              <w:top w:w="100" w:type="dxa"/>
              <w:left w:w="100" w:type="dxa"/>
              <w:bottom w:w="100" w:type="dxa"/>
              <w:right w:w="100" w:type="dxa"/>
            </w:tcMar>
          </w:tcPr>
          <w:p w14:paraId="4C2B140B"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w:t>
            </w:r>
          </w:p>
        </w:tc>
        <w:tc>
          <w:tcPr>
            <w:tcW w:w="1440" w:type="dxa"/>
            <w:tcMar>
              <w:top w:w="100" w:type="dxa"/>
              <w:left w:w="100" w:type="dxa"/>
              <w:bottom w:w="100" w:type="dxa"/>
              <w:right w:w="100" w:type="dxa"/>
            </w:tcMar>
          </w:tcPr>
          <w:p w14:paraId="2BACC57C"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w:t>
            </w:r>
          </w:p>
        </w:tc>
        <w:tc>
          <w:tcPr>
            <w:tcW w:w="1631" w:type="dxa"/>
            <w:tcMar>
              <w:top w:w="100" w:type="dxa"/>
              <w:left w:w="100" w:type="dxa"/>
              <w:bottom w:w="100" w:type="dxa"/>
              <w:right w:w="100" w:type="dxa"/>
            </w:tcMar>
          </w:tcPr>
          <w:p w14:paraId="1E20F792"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X</w:t>
            </w:r>
          </w:p>
        </w:tc>
        <w:tc>
          <w:tcPr>
            <w:tcW w:w="1276" w:type="dxa"/>
            <w:tcMar>
              <w:top w:w="100" w:type="dxa"/>
              <w:left w:w="100" w:type="dxa"/>
              <w:bottom w:w="100" w:type="dxa"/>
              <w:right w:w="100" w:type="dxa"/>
            </w:tcMar>
          </w:tcPr>
          <w:p w14:paraId="71C6677D" w14:textId="77777777" w:rsidR="00CA7EAB" w:rsidRPr="00D61CAD" w:rsidRDefault="00CA7EAB" w:rsidP="00CA7EAB">
            <w:pPr>
              <w:widowControl w:val="0"/>
              <w:spacing w:after="0" w:line="240" w:lineRule="auto"/>
              <w:ind w:left="0" w:firstLine="0"/>
              <w:jc w:val="left"/>
              <w:rPr>
                <w:sz w:val="18"/>
                <w:szCs w:val="18"/>
              </w:rPr>
            </w:pPr>
            <w:r w:rsidRPr="00D61CAD">
              <w:rPr>
                <w:sz w:val="18"/>
                <w:szCs w:val="18"/>
              </w:rPr>
              <w:t xml:space="preserve">          </w:t>
            </w:r>
          </w:p>
        </w:tc>
      </w:tr>
    </w:tbl>
    <w:p w14:paraId="52BDCCAD" w14:textId="3DEF2350" w:rsidR="00CA7EAB" w:rsidRDefault="00CA7EAB" w:rsidP="00CA7EAB">
      <w:pPr>
        <w:spacing w:after="160" w:line="278" w:lineRule="auto"/>
        <w:ind w:left="0" w:firstLine="0"/>
        <w:rPr>
          <w:sz w:val="20"/>
          <w:szCs w:val="20"/>
        </w:rPr>
      </w:pPr>
      <w:r w:rsidRPr="00D61CAD">
        <w:rPr>
          <w:sz w:val="20"/>
          <w:szCs w:val="20"/>
        </w:rPr>
        <w:t xml:space="preserve">   </w:t>
      </w:r>
    </w:p>
    <w:p w14:paraId="5661E9CE" w14:textId="7895AC51" w:rsidR="00CA7EAB" w:rsidRDefault="00CA7EAB" w:rsidP="00CA7EAB">
      <w:pPr>
        <w:spacing w:before="240" w:after="0" w:line="276" w:lineRule="auto"/>
        <w:ind w:left="0" w:firstLine="0"/>
      </w:pPr>
    </w:p>
    <w:p w14:paraId="2100A121" w14:textId="77777777" w:rsidR="006108E8" w:rsidRDefault="006108E8" w:rsidP="00CA7EAB">
      <w:pPr>
        <w:spacing w:before="240" w:after="0" w:line="276" w:lineRule="auto"/>
        <w:ind w:left="0" w:firstLine="0"/>
      </w:pPr>
    </w:p>
    <w:p w14:paraId="05535F54" w14:textId="77777777" w:rsidR="00CA7EAB" w:rsidRDefault="00CA7EAB" w:rsidP="00CA7EAB">
      <w:pPr>
        <w:spacing w:after="160" w:line="278" w:lineRule="auto"/>
        <w:ind w:left="141" w:firstLine="0"/>
        <w:rPr>
          <w:b/>
          <w:i/>
          <w:color w:val="FF0000"/>
        </w:rPr>
      </w:pPr>
      <w:bookmarkStart w:id="7" w:name="_heading=h.z337ya" w:colFirst="0" w:colLast="0"/>
      <w:bookmarkEnd w:id="7"/>
      <w:r>
        <w:rPr>
          <w:b/>
          <w:color w:val="000000"/>
        </w:rPr>
        <w:lastRenderedPageBreak/>
        <w:t xml:space="preserve">A.1.2. Liderlik </w:t>
      </w:r>
    </w:p>
    <w:p w14:paraId="6A7CC4AC" w14:textId="77777777" w:rsidR="00CA7EAB" w:rsidRDefault="00CA7EAB" w:rsidP="00CA7EAB">
      <w:pPr>
        <w:spacing w:after="160" w:line="278" w:lineRule="auto"/>
        <w:ind w:left="141" w:firstLine="579"/>
        <w:rPr>
          <w:iCs/>
          <w:color w:val="000000" w:themeColor="text1"/>
        </w:rPr>
      </w:pPr>
      <w:r>
        <w:rPr>
          <w:iCs/>
          <w:color w:val="000000" w:themeColor="text1"/>
        </w:rPr>
        <w:t>Birimimizde</w:t>
      </w:r>
      <w:r w:rsidRPr="003700DF">
        <w:rPr>
          <w:iCs/>
          <w:color w:val="000000" w:themeColor="text1"/>
        </w:rPr>
        <w:t xml:space="preserve"> liderlik anlayışı; katılımcılık, şeffaflık, hesap verebilirlik ve mevzuata uygunluk ilkeleri çerçevesinde yapılandırılmıştır. Fakülte </w:t>
      </w:r>
      <w:r>
        <w:rPr>
          <w:iCs/>
          <w:color w:val="000000" w:themeColor="text1"/>
        </w:rPr>
        <w:t xml:space="preserve">bölümlerinin </w:t>
      </w:r>
      <w:r w:rsidRPr="003700DF">
        <w:rPr>
          <w:iCs/>
          <w:color w:val="000000" w:themeColor="text1"/>
        </w:rPr>
        <w:t>yönetimi, akademik ve idari süreçlerde karar alma yetkisini hiyerarşik olduğu kadar yetki paylaşımına dayalı bir yönetişim modeliyle yürütmekte; bölümler ve anabilim dallarının kurumsal kapasitesi sürece aktif biçimde dâhil etmektedir.</w:t>
      </w:r>
    </w:p>
    <w:p w14:paraId="4F91EC4D" w14:textId="77777777" w:rsidR="00CA7EAB" w:rsidRPr="00E53AB2" w:rsidRDefault="00CA7EAB" w:rsidP="00CA7EAB">
      <w:pPr>
        <w:rPr>
          <w:b/>
          <w:bCs/>
          <w:color w:val="2F5496" w:themeColor="accent5" w:themeShade="BF"/>
        </w:rPr>
      </w:pPr>
      <w:r w:rsidRPr="00E53AB2">
        <w:rPr>
          <w:b/>
          <w:bCs/>
          <w:color w:val="2F5496" w:themeColor="accent5" w:themeShade="BF"/>
        </w:rPr>
        <w:t>Planlama</w:t>
      </w:r>
    </w:p>
    <w:p w14:paraId="2C231C71" w14:textId="77777777" w:rsidR="00CA7EAB" w:rsidRDefault="00CA7EAB" w:rsidP="00CA7EAB">
      <w:pPr>
        <w:pStyle w:val="NormalWeb"/>
        <w:ind w:left="142" w:firstLine="578"/>
        <w:jc w:val="both"/>
      </w:pPr>
      <w:r>
        <w:t>Birimimiz bünyesindeki bölümlerde liderlik ve karar alma süreçleri, anabilim dallarının kendi akademik ve idari ihtiyaçlarını tespit etmesiyle başlamakta; bu ihtiyaçlar bölüm kurulları aracılığıyla fakülte düzeyine taşınmaktadır. Fakülte yönetimi, üniversitenin kalite politikası, stratejik hedefleri ve yükseköğretim mevzuatı doğrultusunda liderlik modeli, rol ve sorumlulukları açık şekilde tanımlamaktadır.</w:t>
      </w:r>
    </w:p>
    <w:p w14:paraId="5A06E60E" w14:textId="77777777" w:rsidR="00CA7EAB" w:rsidRDefault="00CA7EAB" w:rsidP="00CA7EAB">
      <w:pPr>
        <w:pStyle w:val="NormalWeb"/>
        <w:ind w:left="142" w:firstLine="578"/>
        <w:jc w:val="both"/>
      </w:pPr>
      <w:r>
        <w:t>Kalite güvencesi sisteminin geliştirilmesi ve kalite kültürünün yaygınlaştırılması fakülte liderliğinin temel öncelikleri arasında yer almakta; bu doğrultuda yıllık faaliyet planları hazırlanmakta, PUKÖ döngüsü esas alınarak süreçler planlanmaktadır. Liderlik süreçlerinin izlenmesine ve değerlendirilmesine yönelik geri bildirim mekanizmaları ve performans göstergeleri planlama aşamasında tasarlanmaktadır.</w:t>
      </w:r>
    </w:p>
    <w:p w14:paraId="55B47A1B" w14:textId="77777777" w:rsidR="00CA7EAB" w:rsidRPr="00072A30" w:rsidRDefault="00CA7EAB" w:rsidP="00CA7EAB">
      <w:pPr>
        <w:ind w:left="0" w:firstLine="0"/>
        <w:rPr>
          <w:b/>
          <w:bCs/>
          <w:color w:val="2F5496" w:themeColor="accent5" w:themeShade="BF"/>
        </w:rPr>
      </w:pPr>
      <w:r w:rsidRPr="00072A30">
        <w:rPr>
          <w:b/>
          <w:bCs/>
          <w:color w:val="2F5496" w:themeColor="accent5" w:themeShade="BF"/>
        </w:rPr>
        <w:t>Uygulama</w:t>
      </w:r>
    </w:p>
    <w:p w14:paraId="07BD418B" w14:textId="77777777" w:rsidR="00CA7EAB" w:rsidRDefault="00CA7EAB" w:rsidP="00CA7EAB">
      <w:pPr>
        <w:pStyle w:val="NormalWeb"/>
        <w:ind w:left="142" w:firstLine="578"/>
        <w:jc w:val="both"/>
      </w:pPr>
      <w:r>
        <w:t xml:space="preserve">Anabilim dalları tarafından alınan kararlar bölüm kurullarında görüşülerek onaylanmakta ve uygun görülen hususlar üst yönetim makamlarına sunulmaktadır. Bölüm kurulu toplantılarına ihtiyaç duyulmayan durumlarda ise mevzuatın bölüm başkanına tanıdığı yetkiler çerçevesinde süreçler etkin ve zamanında yürütülmektedir. Bu uygulama, fakültede </w:t>
      </w:r>
      <w:r w:rsidRPr="00286A19">
        <w:rPr>
          <w:rStyle w:val="Gl"/>
        </w:rPr>
        <w:t>esnek ama denetlenebilir</w:t>
      </w:r>
      <w:r w:rsidRPr="00286A19">
        <w:rPr>
          <w:b/>
          <w:bCs/>
        </w:rPr>
        <w:t xml:space="preserve"> </w:t>
      </w:r>
      <w:r>
        <w:t>bir liderlik yapısının işletilmesini sağlamaktadır.</w:t>
      </w:r>
    </w:p>
    <w:p w14:paraId="02881BE9" w14:textId="77777777" w:rsidR="00CA7EAB" w:rsidRDefault="00CA7EAB" w:rsidP="00CA7EAB">
      <w:pPr>
        <w:pStyle w:val="NormalWeb"/>
        <w:ind w:left="142" w:firstLine="578"/>
        <w:jc w:val="both"/>
      </w:pPr>
      <w:r>
        <w:t xml:space="preserve">Birimimiz genelinde liderlik; bölüm başkanlıkları, anabilim dalı başkanlıkları ve kalite komisyonları aracılığıyla hayata geçirilmektedir. Kalite süreçleri aktif biçimde yürütülmekte; öğrenci, mezun ve dış paydaş geri bildirimleri sistematik olarak toplanmaktadır. Akademik kurullar, </w:t>
      </w:r>
      <w:proofErr w:type="gramStart"/>
      <w:r>
        <w:t>oryantasyon</w:t>
      </w:r>
      <w:proofErr w:type="gramEnd"/>
      <w:r>
        <w:t xml:space="preserve"> faaliyetleri, bilgilendirme toplantıları ve öğrenci odaklı destek mekanizmaları (ör. </w:t>
      </w:r>
      <w:proofErr w:type="gramStart"/>
      <w:r>
        <w:t>oryantasyon</w:t>
      </w:r>
      <w:proofErr w:type="gramEnd"/>
      <w:r>
        <w:t xml:space="preserve"> ve danışmanlık uygulamaları) birimimiz liderliğinin desteğiyle uygulanmaktadır.</w:t>
      </w:r>
    </w:p>
    <w:p w14:paraId="3AA365C7" w14:textId="77777777" w:rsidR="00CA7EAB" w:rsidRDefault="00CA7EAB" w:rsidP="00CA7EAB">
      <w:pPr>
        <w:rPr>
          <w:b/>
          <w:bCs/>
          <w:color w:val="2F5496" w:themeColor="accent5" w:themeShade="BF"/>
        </w:rPr>
      </w:pPr>
      <w:r w:rsidRPr="00286A19">
        <w:rPr>
          <w:b/>
          <w:bCs/>
          <w:color w:val="2F5496" w:themeColor="accent5" w:themeShade="BF"/>
        </w:rPr>
        <w:t>Kontrol etme</w:t>
      </w:r>
    </w:p>
    <w:p w14:paraId="29845C9D" w14:textId="77777777" w:rsidR="00CA7EAB" w:rsidRPr="00124FDA" w:rsidRDefault="00CA7EAB" w:rsidP="00CA7EAB">
      <w:pPr>
        <w:ind w:firstLine="568"/>
        <w:rPr>
          <w:color w:val="000000" w:themeColor="text1"/>
        </w:rPr>
      </w:pPr>
      <w:r w:rsidRPr="00124FDA">
        <w:rPr>
          <w:color w:val="000000" w:themeColor="text1"/>
        </w:rPr>
        <w:t xml:space="preserve">Liderlik ve yönetişim süreçlerinin etkililiği; bölüm ve fakülte kurulu değerlendirmeleri, faaliyet raporları, anket sonuçları, kalite komisyonu raporları ve performans göstergeleri aracılığıyla düzenli olarak izlenmektedir. </w:t>
      </w:r>
      <w:proofErr w:type="gramStart"/>
      <w:r w:rsidRPr="00124FDA">
        <w:rPr>
          <w:color w:val="000000" w:themeColor="text1"/>
        </w:rPr>
        <w:t>Yıl başında</w:t>
      </w:r>
      <w:proofErr w:type="gramEnd"/>
      <w:r w:rsidRPr="00124FDA">
        <w:rPr>
          <w:color w:val="000000" w:themeColor="text1"/>
        </w:rPr>
        <w:t xml:space="preserve"> belirlenen akademik ve idari hedeflere ulaşma düzeyi yıl sonu raporları ile karşılaştırılmakta; kararların uygulanma düzeyi ve mevzuata uygunluğu denetlenmektedir.</w:t>
      </w:r>
    </w:p>
    <w:p w14:paraId="55E1AAEE" w14:textId="77777777" w:rsidR="00CA7EAB" w:rsidRPr="00124FDA" w:rsidRDefault="00CA7EAB" w:rsidP="00CA7EAB">
      <w:pPr>
        <w:ind w:firstLine="568"/>
        <w:rPr>
          <w:color w:val="000000" w:themeColor="text1"/>
        </w:rPr>
      </w:pPr>
      <w:r w:rsidRPr="00124FDA">
        <w:rPr>
          <w:color w:val="000000" w:themeColor="text1"/>
        </w:rPr>
        <w:lastRenderedPageBreak/>
        <w:t>Akademik ve idari birimlerden gelen geri bildirimler fakülte düzeyinde analiz edilerek liderlik uygulamalarının güçlü ve geliştirmeye açık yönleri tespit edilmektedir. Bu izleme süreci, fakültede kalite güvencesi sisteminin sahiplenilmesini ve sürdürülebilirliğini desteklemektedir.</w:t>
      </w:r>
    </w:p>
    <w:p w14:paraId="4D6759A2" w14:textId="77777777" w:rsidR="00CA7EAB" w:rsidRPr="00286A19" w:rsidRDefault="00CA7EAB" w:rsidP="00CA7EAB">
      <w:pPr>
        <w:rPr>
          <w:b/>
          <w:bCs/>
          <w:color w:val="2F5496" w:themeColor="accent5" w:themeShade="BF"/>
        </w:rPr>
      </w:pPr>
      <w:r w:rsidRPr="00286A19">
        <w:rPr>
          <w:b/>
          <w:bCs/>
          <w:color w:val="2F5496" w:themeColor="accent5" w:themeShade="BF"/>
        </w:rPr>
        <w:t>Önlem alma</w:t>
      </w:r>
    </w:p>
    <w:p w14:paraId="10E66848" w14:textId="77777777" w:rsidR="00CA7EAB" w:rsidRPr="00487FFA" w:rsidRDefault="00CA7EAB" w:rsidP="00CA7EAB">
      <w:pPr>
        <w:spacing w:after="160" w:line="278" w:lineRule="auto"/>
        <w:ind w:left="142" w:firstLine="578"/>
        <w:rPr>
          <w:iCs/>
          <w:color w:val="000000" w:themeColor="text1"/>
        </w:rPr>
      </w:pPr>
      <w:r w:rsidRPr="00487FFA">
        <w:rPr>
          <w:iCs/>
          <w:color w:val="000000" w:themeColor="text1"/>
        </w:rPr>
        <w:t>İzleme ve değerlendirme sonuçlarına bağlı olarak; karar alma ve uygulama süreçlerinde gerekli güncellemeler yapılmakta, görev ve yetki dağılımları gözden geçirilmektedir. Gerçekleşmeyen hedefler analiz edilerek süreçteki aksayan yönler tespit edilmekte ve bir sonraki dönem için daha gerçekçi ve ulaşılabilir performans göstergeleri belirlenmektedir.</w:t>
      </w:r>
    </w:p>
    <w:p w14:paraId="723B501F" w14:textId="77777777" w:rsidR="00CA7EAB" w:rsidRDefault="00CA7EAB" w:rsidP="00CA7EAB">
      <w:pPr>
        <w:spacing w:after="160" w:line="278" w:lineRule="auto"/>
        <w:ind w:left="142" w:firstLine="578"/>
        <w:rPr>
          <w:iCs/>
          <w:color w:val="000000" w:themeColor="text1"/>
        </w:rPr>
      </w:pPr>
      <w:r>
        <w:rPr>
          <w:iCs/>
          <w:color w:val="000000" w:themeColor="text1"/>
        </w:rPr>
        <w:t xml:space="preserve">Birimimiz </w:t>
      </w:r>
      <w:r w:rsidRPr="00487FFA">
        <w:rPr>
          <w:iCs/>
          <w:color w:val="000000" w:themeColor="text1"/>
        </w:rPr>
        <w:t>liderliği, yönetsel yetkinliklerin artırılmasını stratejik bir iyileştirme alanı olarak ele almakta; kalite yönetim sistemlerine (ör. BKYS) yönelik eğitim ve bilgilendirme faaliyetlerini desteklemektedir. Elde edilen kazanımlar doğrultusunda süreç planlamaları güncellenmekte ve kalite güvencesi kültürünün fakülte genelinde yerleşmesi sağlanmaktadır.</w:t>
      </w:r>
    </w:p>
    <w:p w14:paraId="687D976A" w14:textId="77777777" w:rsidR="00CA7EAB" w:rsidRPr="003700DF" w:rsidRDefault="00CA7EAB" w:rsidP="00CA7EAB">
      <w:pPr>
        <w:spacing w:after="160" w:line="278" w:lineRule="auto"/>
        <w:ind w:left="141" w:firstLine="0"/>
        <w:rPr>
          <w:iCs/>
          <w:color w:val="000000" w:themeColor="text1"/>
        </w:rPr>
      </w:pPr>
    </w:p>
    <w:p w14:paraId="3526BBEA" w14:textId="77777777" w:rsidR="00CA7EAB" w:rsidRDefault="00CA7EAB" w:rsidP="00CA7EAB">
      <w:pPr>
        <w:keepNext/>
        <w:keepLines/>
        <w:pBdr>
          <w:top w:val="nil"/>
          <w:left w:val="nil"/>
          <w:bottom w:val="nil"/>
          <w:right w:val="nil"/>
          <w:between w:val="nil"/>
        </w:pBdr>
        <w:spacing w:after="234" w:line="240" w:lineRule="auto"/>
        <w:rPr>
          <w:b/>
          <w:i/>
          <w:color w:val="000000"/>
        </w:rPr>
      </w:pPr>
      <w:r>
        <w:rPr>
          <w:b/>
          <w:i/>
        </w:rPr>
        <w:t>Kanıtlar:</w:t>
      </w:r>
    </w:p>
    <w:p w14:paraId="2A03C3E5" w14:textId="77777777" w:rsidR="00CA7EAB" w:rsidRDefault="006706ED" w:rsidP="000F5D16">
      <w:pPr>
        <w:numPr>
          <w:ilvl w:val="0"/>
          <w:numId w:val="2"/>
        </w:numPr>
        <w:spacing w:after="0" w:line="240" w:lineRule="auto"/>
      </w:pPr>
      <w:hyperlink r:id="rId26" w:history="1">
        <w:r w:rsidR="00CA7EAB" w:rsidRPr="00541A3B">
          <w:rPr>
            <w:rStyle w:val="Kpr"/>
            <w:rFonts w:eastAsiaTheme="minorHAnsi"/>
          </w:rPr>
          <w:t>https://fef.dpu.edu.tr/tr/index/sayfa/19598/fakulte-kalite-danisma-kurulu-uyeleri</w:t>
        </w:r>
      </w:hyperlink>
    </w:p>
    <w:p w14:paraId="6D7EF165" w14:textId="77777777" w:rsidR="00CA7EAB" w:rsidRDefault="006706ED" w:rsidP="000F5D16">
      <w:pPr>
        <w:numPr>
          <w:ilvl w:val="0"/>
          <w:numId w:val="2"/>
        </w:numPr>
        <w:spacing w:after="0" w:line="240" w:lineRule="auto"/>
      </w:pPr>
      <w:hyperlink r:id="rId27" w:history="1">
        <w:r w:rsidR="00CA7EAB" w:rsidRPr="00541A3B">
          <w:rPr>
            <w:rStyle w:val="Kpr"/>
            <w:rFonts w:eastAsiaTheme="minorHAnsi"/>
          </w:rPr>
          <w:t>https://fef.dpu.edu.tr/tr/index/sayfa/9956/birim-ic-degerlendirme-raporlari</w:t>
        </w:r>
      </w:hyperlink>
    </w:p>
    <w:p w14:paraId="39FF9B4A" w14:textId="77777777" w:rsidR="00CA7EAB" w:rsidRDefault="006706ED" w:rsidP="000F5D16">
      <w:pPr>
        <w:numPr>
          <w:ilvl w:val="0"/>
          <w:numId w:val="2"/>
        </w:numPr>
        <w:spacing w:after="0" w:line="240" w:lineRule="auto"/>
      </w:pPr>
      <w:hyperlink r:id="rId28" w:history="1">
        <w:r w:rsidR="00CA7EAB" w:rsidRPr="00541A3B">
          <w:rPr>
            <w:rStyle w:val="Kpr"/>
            <w:rFonts w:eastAsiaTheme="minorHAnsi"/>
          </w:rPr>
          <w:t>https://fef.dpu.edu.tr/tr/index/sayfa/10975/bolum-kalite-komisyon-uyeleri</w:t>
        </w:r>
      </w:hyperlink>
    </w:p>
    <w:p w14:paraId="1DF5396E" w14:textId="77777777" w:rsidR="00CA7EAB" w:rsidRDefault="006706ED" w:rsidP="000F5D16">
      <w:pPr>
        <w:numPr>
          <w:ilvl w:val="0"/>
          <w:numId w:val="2"/>
        </w:numPr>
        <w:spacing w:after="0" w:line="240" w:lineRule="auto"/>
      </w:pPr>
      <w:hyperlink r:id="rId29" w:history="1">
        <w:r w:rsidR="00CA7EAB" w:rsidRPr="00541A3B">
          <w:rPr>
            <w:rStyle w:val="Kpr"/>
            <w:rFonts w:eastAsiaTheme="minorHAnsi"/>
          </w:rPr>
          <w:t>https://fef.dpu.edu.tr/tr/index/sayfa/19144/birim-akran-degerlendirme-raporu</w:t>
        </w:r>
      </w:hyperlink>
    </w:p>
    <w:p w14:paraId="63A8F8BE" w14:textId="77777777" w:rsidR="00CA7EAB" w:rsidRDefault="006706ED" w:rsidP="000F5D16">
      <w:pPr>
        <w:numPr>
          <w:ilvl w:val="0"/>
          <w:numId w:val="2"/>
        </w:numPr>
        <w:spacing w:after="0" w:line="240" w:lineRule="auto"/>
      </w:pPr>
      <w:hyperlink r:id="rId30" w:history="1">
        <w:r w:rsidR="00CA7EAB" w:rsidRPr="00541A3B">
          <w:rPr>
            <w:rStyle w:val="Kpr"/>
            <w:rFonts w:eastAsiaTheme="minorHAnsi"/>
          </w:rPr>
          <w:t>https://fef.dpu.edu.tr/tr/index/sayfa/13370/kalite-calismalari</w:t>
        </w:r>
      </w:hyperlink>
    </w:p>
    <w:p w14:paraId="645B6B4F" w14:textId="77777777" w:rsidR="00CA7EAB" w:rsidRDefault="006706ED" w:rsidP="000F5D16">
      <w:pPr>
        <w:numPr>
          <w:ilvl w:val="0"/>
          <w:numId w:val="2"/>
        </w:numPr>
        <w:spacing w:after="0" w:line="240" w:lineRule="auto"/>
      </w:pPr>
      <w:hyperlink r:id="rId31" w:history="1">
        <w:r w:rsidR="00CA7EAB" w:rsidRPr="00541A3B">
          <w:rPr>
            <w:rStyle w:val="Kpr"/>
            <w:rFonts w:eastAsiaTheme="minorHAnsi"/>
          </w:rPr>
          <w:t>https://kimya.dpu.edu.tr/tr/index/sayfa/17419/oryantasyon-2025-2026</w:t>
        </w:r>
      </w:hyperlink>
    </w:p>
    <w:p w14:paraId="2230B12F" w14:textId="77777777" w:rsidR="00CA7EAB" w:rsidRDefault="006706ED" w:rsidP="000F5D16">
      <w:pPr>
        <w:numPr>
          <w:ilvl w:val="0"/>
          <w:numId w:val="2"/>
        </w:numPr>
        <w:spacing w:after="0" w:line="240" w:lineRule="auto"/>
      </w:pPr>
      <w:hyperlink r:id="rId32">
        <w:r w:rsidR="00CA7EAB">
          <w:rPr>
            <w:color w:val="1155CC"/>
            <w:u w:val="single"/>
          </w:rPr>
          <w:t xml:space="preserve">PUKÖ Şeması </w:t>
        </w:r>
      </w:hyperlink>
    </w:p>
    <w:p w14:paraId="410A18BD" w14:textId="77777777" w:rsidR="00CA7EAB" w:rsidRDefault="006706ED" w:rsidP="000F5D16">
      <w:pPr>
        <w:numPr>
          <w:ilvl w:val="0"/>
          <w:numId w:val="2"/>
        </w:numPr>
        <w:spacing w:after="0" w:line="240" w:lineRule="auto"/>
      </w:pPr>
      <w:hyperlink r:id="rId33">
        <w:r w:rsidR="00CA7EAB" w:rsidRPr="00B046B9">
          <w:rPr>
            <w:color w:val="1155CC"/>
            <w:u w:val="single"/>
          </w:rPr>
          <w:t>Oryantasyon Programı</w:t>
        </w:r>
      </w:hyperlink>
    </w:p>
    <w:p w14:paraId="3B63DB22" w14:textId="77777777" w:rsidR="00CA7EAB" w:rsidRDefault="006706ED" w:rsidP="000F5D16">
      <w:pPr>
        <w:numPr>
          <w:ilvl w:val="0"/>
          <w:numId w:val="2"/>
        </w:numPr>
        <w:spacing w:after="0" w:line="240" w:lineRule="auto"/>
      </w:pPr>
      <w:hyperlink r:id="rId34">
        <w:r w:rsidR="00CA7EAB">
          <w:rPr>
            <w:color w:val="1155CC"/>
            <w:u w:val="single"/>
          </w:rPr>
          <w:t>Öğrenci Destek Masası</w:t>
        </w:r>
      </w:hyperlink>
    </w:p>
    <w:p w14:paraId="00DA8457" w14:textId="77777777" w:rsidR="00CA7EAB" w:rsidRDefault="006706ED" w:rsidP="000F5D16">
      <w:pPr>
        <w:numPr>
          <w:ilvl w:val="0"/>
          <w:numId w:val="2"/>
        </w:numPr>
        <w:spacing w:after="0" w:line="240" w:lineRule="auto"/>
      </w:pPr>
      <w:hyperlink r:id="rId35">
        <w:r w:rsidR="00CA7EAB">
          <w:rPr>
            <w:color w:val="1155CC"/>
            <w:u w:val="single"/>
          </w:rPr>
          <w:t>BKYS Eğitim Toplantıları -Bölüm Başkanları</w:t>
        </w:r>
      </w:hyperlink>
    </w:p>
    <w:p w14:paraId="5A13C10A" w14:textId="77777777" w:rsidR="00CA7EAB" w:rsidRDefault="006706ED" w:rsidP="000F5D16">
      <w:pPr>
        <w:numPr>
          <w:ilvl w:val="0"/>
          <w:numId w:val="2"/>
        </w:numPr>
        <w:spacing w:after="0" w:line="240" w:lineRule="auto"/>
      </w:pPr>
      <w:hyperlink r:id="rId36">
        <w:r w:rsidR="00CA7EAB">
          <w:rPr>
            <w:color w:val="1155CC"/>
            <w:u w:val="single"/>
          </w:rPr>
          <w:t>2026 Yılı BKYS Süreç Faaliyet Planlamaları</w:t>
        </w:r>
      </w:hyperlink>
    </w:p>
    <w:p w14:paraId="42E188C1" w14:textId="77777777" w:rsidR="00CA7EAB" w:rsidRPr="003C29CC" w:rsidRDefault="006706ED" w:rsidP="000F5D16">
      <w:pPr>
        <w:pStyle w:val="ListeParagraf"/>
        <w:keepNext/>
        <w:keepLines/>
        <w:numPr>
          <w:ilvl w:val="0"/>
          <w:numId w:val="2"/>
        </w:numPr>
        <w:pBdr>
          <w:top w:val="nil"/>
          <w:left w:val="nil"/>
          <w:bottom w:val="nil"/>
          <w:right w:val="nil"/>
          <w:between w:val="nil"/>
        </w:pBdr>
        <w:spacing w:line="240" w:lineRule="auto"/>
        <w:ind w:left="714" w:hanging="357"/>
        <w:rPr>
          <w:bCs/>
          <w:iCs/>
          <w:color w:val="000000" w:themeColor="text1"/>
        </w:rPr>
      </w:pPr>
      <w:hyperlink r:id="rId37" w:history="1">
        <w:r w:rsidR="00CA7EAB" w:rsidRPr="00531BA4">
          <w:rPr>
            <w:rStyle w:val="Kpr"/>
            <w:rFonts w:eastAsiaTheme="minorHAnsi"/>
            <w:bCs/>
            <w:iCs/>
          </w:rPr>
          <w:t>https://matematik.dpu.edu.tr/tr/index/sayfa/16546/anket-degerlendirme-raporlari</w:t>
        </w:r>
      </w:hyperlink>
    </w:p>
    <w:p w14:paraId="61483D89" w14:textId="77777777" w:rsidR="00CA7EAB" w:rsidRPr="003C29CC" w:rsidRDefault="006706ED" w:rsidP="000F5D16">
      <w:pPr>
        <w:pStyle w:val="ListeParagraf"/>
        <w:keepNext/>
        <w:keepLines/>
        <w:numPr>
          <w:ilvl w:val="0"/>
          <w:numId w:val="2"/>
        </w:numPr>
        <w:pBdr>
          <w:top w:val="nil"/>
          <w:left w:val="nil"/>
          <w:bottom w:val="nil"/>
          <w:right w:val="nil"/>
          <w:between w:val="nil"/>
        </w:pBdr>
        <w:spacing w:line="240" w:lineRule="auto"/>
        <w:ind w:left="714" w:hanging="357"/>
        <w:rPr>
          <w:bCs/>
          <w:iCs/>
          <w:color w:val="000000" w:themeColor="text1"/>
        </w:rPr>
      </w:pPr>
      <w:hyperlink r:id="rId38" w:history="1">
        <w:r w:rsidR="00CA7EAB" w:rsidRPr="00541A3B">
          <w:rPr>
            <w:rStyle w:val="Kpr"/>
            <w:rFonts w:eastAsiaTheme="minorHAnsi"/>
          </w:rPr>
          <w:t>https://www.instagram.com/dpu.matematik/</w:t>
        </w:r>
      </w:hyperlink>
    </w:p>
    <w:p w14:paraId="2B6DA06A" w14:textId="77777777" w:rsidR="00CA7EAB" w:rsidRDefault="00CA7EAB" w:rsidP="00CA7EAB">
      <w:pPr>
        <w:spacing w:after="0" w:line="240" w:lineRule="auto"/>
        <w:ind w:left="720" w:firstLine="0"/>
      </w:pPr>
    </w:p>
    <w:p w14:paraId="27AFCEB6" w14:textId="77777777" w:rsidR="00CA7EAB" w:rsidRPr="00A92876" w:rsidRDefault="00CA7EAB" w:rsidP="00CA7EAB">
      <w:pPr>
        <w:spacing w:after="0" w:line="240" w:lineRule="auto"/>
        <w:ind w:left="72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29"/>
        <w:gridCol w:w="1275"/>
        <w:gridCol w:w="1418"/>
        <w:gridCol w:w="1843"/>
        <w:gridCol w:w="1417"/>
      </w:tblGrid>
      <w:tr w:rsidR="00CA7EAB" w:rsidRPr="00910E9B" w14:paraId="71DC0C6F" w14:textId="77777777" w:rsidTr="00CA7EAB">
        <w:trPr>
          <w:trHeight w:val="440"/>
        </w:trPr>
        <w:tc>
          <w:tcPr>
            <w:tcW w:w="1590" w:type="dxa"/>
            <w:tcMar>
              <w:top w:w="100" w:type="dxa"/>
              <w:left w:w="100" w:type="dxa"/>
              <w:bottom w:w="100" w:type="dxa"/>
              <w:right w:w="100" w:type="dxa"/>
            </w:tcMar>
          </w:tcPr>
          <w:p w14:paraId="1E99EB8B"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Hazırlayacak Birim</w:t>
            </w:r>
          </w:p>
        </w:tc>
        <w:tc>
          <w:tcPr>
            <w:tcW w:w="7482" w:type="dxa"/>
            <w:gridSpan w:val="5"/>
            <w:tcMar>
              <w:top w:w="100" w:type="dxa"/>
              <w:left w:w="100" w:type="dxa"/>
              <w:bottom w:w="100" w:type="dxa"/>
              <w:right w:w="100" w:type="dxa"/>
            </w:tcMar>
          </w:tcPr>
          <w:p w14:paraId="11EDFBA8" w14:textId="77777777" w:rsidR="00CA7EAB" w:rsidRPr="00910E9B" w:rsidRDefault="00CA7EAB" w:rsidP="00CA7EAB">
            <w:pPr>
              <w:keepNext/>
              <w:keepLines/>
              <w:spacing w:after="234" w:line="259" w:lineRule="auto"/>
              <w:jc w:val="left"/>
              <w:rPr>
                <w:b/>
                <w:sz w:val="18"/>
                <w:szCs w:val="18"/>
              </w:rPr>
            </w:pPr>
            <w:r w:rsidRPr="00910E9B">
              <w:rPr>
                <w:b/>
                <w:sz w:val="18"/>
                <w:szCs w:val="18"/>
              </w:rPr>
              <w:t>Tüm Akademik Birimler</w:t>
            </w:r>
          </w:p>
        </w:tc>
      </w:tr>
      <w:tr w:rsidR="00CA7EAB" w:rsidRPr="00910E9B" w14:paraId="6CEC27A0" w14:textId="77777777" w:rsidTr="00CA7EAB">
        <w:trPr>
          <w:trHeight w:val="51"/>
        </w:trPr>
        <w:tc>
          <w:tcPr>
            <w:tcW w:w="1590" w:type="dxa"/>
            <w:tcMar>
              <w:top w:w="100" w:type="dxa"/>
              <w:left w:w="100" w:type="dxa"/>
              <w:bottom w:w="100" w:type="dxa"/>
              <w:right w:w="100" w:type="dxa"/>
            </w:tcMar>
          </w:tcPr>
          <w:p w14:paraId="21D5E534" w14:textId="77777777" w:rsidR="00CA7EAB" w:rsidRPr="00910E9B" w:rsidRDefault="00CA7EAB" w:rsidP="00CA7EAB">
            <w:pPr>
              <w:widowControl w:val="0"/>
              <w:spacing w:after="0" w:line="240" w:lineRule="auto"/>
              <w:ind w:left="0" w:firstLine="0"/>
              <w:jc w:val="left"/>
              <w:rPr>
                <w:sz w:val="18"/>
                <w:szCs w:val="18"/>
              </w:rPr>
            </w:pPr>
            <w:r>
              <w:rPr>
                <w:b/>
                <w:sz w:val="18"/>
                <w:szCs w:val="18"/>
              </w:rPr>
              <w:t>PUKÖ</w:t>
            </w:r>
          </w:p>
        </w:tc>
        <w:tc>
          <w:tcPr>
            <w:tcW w:w="1529" w:type="dxa"/>
            <w:tcMar>
              <w:top w:w="100" w:type="dxa"/>
              <w:left w:w="100" w:type="dxa"/>
              <w:bottom w:w="100" w:type="dxa"/>
              <w:right w:w="100" w:type="dxa"/>
            </w:tcMar>
          </w:tcPr>
          <w:p w14:paraId="25C6BE81" w14:textId="77777777" w:rsidR="00CA7EAB" w:rsidRPr="00910E9B" w:rsidRDefault="00CA7EAB" w:rsidP="00CA7EAB">
            <w:pPr>
              <w:widowControl w:val="0"/>
              <w:spacing w:after="0" w:line="240" w:lineRule="auto"/>
              <w:ind w:left="0" w:firstLine="0"/>
              <w:jc w:val="left"/>
              <w:rPr>
                <w:sz w:val="18"/>
                <w:szCs w:val="18"/>
              </w:rPr>
            </w:pPr>
            <w:r>
              <w:rPr>
                <w:sz w:val="18"/>
                <w:szCs w:val="18"/>
              </w:rPr>
              <w:t>-</w:t>
            </w:r>
          </w:p>
        </w:tc>
        <w:tc>
          <w:tcPr>
            <w:tcW w:w="1275" w:type="dxa"/>
            <w:shd w:val="clear" w:color="auto" w:fill="FBE4D5" w:themeFill="accent2" w:themeFillTint="33"/>
            <w:tcMar>
              <w:top w:w="100" w:type="dxa"/>
              <w:left w:w="100" w:type="dxa"/>
              <w:bottom w:w="100" w:type="dxa"/>
              <w:right w:w="100" w:type="dxa"/>
            </w:tcMar>
          </w:tcPr>
          <w:p w14:paraId="548720B2" w14:textId="77777777" w:rsidR="00CA7EAB" w:rsidRPr="00910E9B" w:rsidRDefault="00CA7EAB" w:rsidP="00CA7EAB">
            <w:pPr>
              <w:widowControl w:val="0"/>
              <w:spacing w:after="0" w:line="240" w:lineRule="auto"/>
              <w:ind w:left="0" w:firstLine="0"/>
              <w:jc w:val="left"/>
              <w:rPr>
                <w:sz w:val="18"/>
                <w:szCs w:val="18"/>
              </w:rPr>
            </w:pPr>
            <w:r>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5EFE3197" w14:textId="77777777" w:rsidR="00CA7EAB" w:rsidRPr="00910E9B" w:rsidRDefault="00CA7EAB" w:rsidP="00CA7EAB">
            <w:pPr>
              <w:widowControl w:val="0"/>
              <w:spacing w:after="0" w:line="240" w:lineRule="auto"/>
              <w:ind w:left="0" w:firstLine="0"/>
              <w:jc w:val="left"/>
              <w:rPr>
                <w:sz w:val="18"/>
                <w:szCs w:val="18"/>
              </w:rPr>
            </w:pPr>
            <w:r>
              <w:rPr>
                <w:sz w:val="18"/>
                <w:szCs w:val="18"/>
              </w:rPr>
              <w:t>U (Uygulama)</w:t>
            </w:r>
          </w:p>
        </w:tc>
        <w:tc>
          <w:tcPr>
            <w:tcW w:w="1843" w:type="dxa"/>
            <w:shd w:val="clear" w:color="auto" w:fill="D9E2F3" w:themeFill="accent5" w:themeFillTint="33"/>
            <w:tcMar>
              <w:top w:w="100" w:type="dxa"/>
              <w:left w:w="100" w:type="dxa"/>
              <w:bottom w:w="100" w:type="dxa"/>
              <w:right w:w="100" w:type="dxa"/>
            </w:tcMar>
          </w:tcPr>
          <w:p w14:paraId="58C16165"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0DC23CFB" w14:textId="77777777" w:rsidR="00CA7EAB" w:rsidRPr="00910E9B" w:rsidRDefault="00CA7EAB" w:rsidP="00CA7EAB">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6FAA2220" w14:textId="77777777" w:rsidR="00CA7EAB" w:rsidRPr="00910E9B"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910E9B" w14:paraId="53EEED16" w14:textId="77777777" w:rsidTr="00CA7EAB">
        <w:trPr>
          <w:trHeight w:val="51"/>
        </w:trPr>
        <w:tc>
          <w:tcPr>
            <w:tcW w:w="1590" w:type="dxa"/>
            <w:tcMar>
              <w:top w:w="100" w:type="dxa"/>
              <w:left w:w="100" w:type="dxa"/>
              <w:bottom w:w="100" w:type="dxa"/>
              <w:right w:w="100" w:type="dxa"/>
            </w:tcMar>
          </w:tcPr>
          <w:p w14:paraId="3AB904A9" w14:textId="77777777" w:rsidR="00CA7EAB" w:rsidRPr="00910E9B"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29" w:type="dxa"/>
            <w:tcMar>
              <w:top w:w="100" w:type="dxa"/>
              <w:left w:w="100" w:type="dxa"/>
              <w:bottom w:w="100" w:type="dxa"/>
              <w:right w:w="100" w:type="dxa"/>
            </w:tcMar>
          </w:tcPr>
          <w:p w14:paraId="66F491A5"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1</w:t>
            </w:r>
          </w:p>
        </w:tc>
        <w:tc>
          <w:tcPr>
            <w:tcW w:w="1275" w:type="dxa"/>
            <w:tcMar>
              <w:top w:w="100" w:type="dxa"/>
              <w:left w:w="100" w:type="dxa"/>
              <w:bottom w:w="100" w:type="dxa"/>
              <w:right w:w="100" w:type="dxa"/>
            </w:tcMar>
          </w:tcPr>
          <w:p w14:paraId="4F84675E"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257E67BA"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3</w:t>
            </w:r>
          </w:p>
        </w:tc>
        <w:tc>
          <w:tcPr>
            <w:tcW w:w="1843" w:type="dxa"/>
            <w:tcMar>
              <w:top w:w="100" w:type="dxa"/>
              <w:left w:w="100" w:type="dxa"/>
              <w:bottom w:w="100" w:type="dxa"/>
              <w:right w:w="100" w:type="dxa"/>
            </w:tcMar>
          </w:tcPr>
          <w:p w14:paraId="7D5E1798"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1DBC17EF"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910E9B" w14:paraId="62358B92" w14:textId="77777777" w:rsidTr="00CA7EAB">
        <w:tc>
          <w:tcPr>
            <w:tcW w:w="1590" w:type="dxa"/>
            <w:tcMar>
              <w:top w:w="100" w:type="dxa"/>
              <w:left w:w="100" w:type="dxa"/>
              <w:bottom w:w="100" w:type="dxa"/>
              <w:right w:w="100" w:type="dxa"/>
            </w:tcMar>
          </w:tcPr>
          <w:p w14:paraId="100A46DA"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A.1.2. Liderlik</w:t>
            </w:r>
          </w:p>
        </w:tc>
        <w:tc>
          <w:tcPr>
            <w:tcW w:w="1529" w:type="dxa"/>
            <w:tcMar>
              <w:top w:w="100" w:type="dxa"/>
              <w:left w:w="100" w:type="dxa"/>
              <w:bottom w:w="100" w:type="dxa"/>
              <w:right w:w="100" w:type="dxa"/>
            </w:tcMar>
          </w:tcPr>
          <w:p w14:paraId="754CD536"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 xml:space="preserve">Birimde kalite güvencesi sisteminin </w:t>
            </w:r>
            <w:r w:rsidRPr="00910E9B">
              <w:rPr>
                <w:sz w:val="18"/>
                <w:szCs w:val="18"/>
              </w:rPr>
              <w:lastRenderedPageBreak/>
              <w:t>yönetilmesi ve kalite kültürünün içselleştirilmesini destekleyen etkin bir liderlik yaklaşımı bulunmamaktadır</w:t>
            </w:r>
          </w:p>
        </w:tc>
        <w:tc>
          <w:tcPr>
            <w:tcW w:w="1275" w:type="dxa"/>
            <w:tcMar>
              <w:top w:w="100" w:type="dxa"/>
              <w:left w:w="100" w:type="dxa"/>
              <w:bottom w:w="100" w:type="dxa"/>
              <w:right w:w="100" w:type="dxa"/>
            </w:tcMar>
          </w:tcPr>
          <w:p w14:paraId="1F9C656A"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lastRenderedPageBreak/>
              <w:t xml:space="preserve">Birimde liderlerin kalite </w:t>
            </w:r>
            <w:r w:rsidRPr="00910E9B">
              <w:rPr>
                <w:sz w:val="18"/>
                <w:szCs w:val="18"/>
              </w:rPr>
              <w:lastRenderedPageBreak/>
              <w:t xml:space="preserve">güvencesi sisteminin yönetimi ve kültürünün içselleştirilmesi konusunda sahipliği ve </w:t>
            </w:r>
            <w:proofErr w:type="gramStart"/>
            <w:r w:rsidRPr="00910E9B">
              <w:rPr>
                <w:sz w:val="18"/>
                <w:szCs w:val="18"/>
              </w:rPr>
              <w:t>motivasyonu</w:t>
            </w:r>
            <w:proofErr w:type="gramEnd"/>
            <w:r w:rsidRPr="00910E9B">
              <w:rPr>
                <w:sz w:val="18"/>
                <w:szCs w:val="18"/>
              </w:rPr>
              <w:t xml:space="preserve"> bulunmaktadır</w:t>
            </w:r>
          </w:p>
        </w:tc>
        <w:tc>
          <w:tcPr>
            <w:tcW w:w="1418" w:type="dxa"/>
            <w:tcMar>
              <w:top w:w="100" w:type="dxa"/>
              <w:left w:w="100" w:type="dxa"/>
              <w:bottom w:w="100" w:type="dxa"/>
              <w:right w:w="100" w:type="dxa"/>
            </w:tcMar>
          </w:tcPr>
          <w:p w14:paraId="4DEB6375"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lastRenderedPageBreak/>
              <w:t xml:space="preserve">Birimin geneline yayılmış, kalite güvencesi </w:t>
            </w:r>
            <w:r w:rsidRPr="00910E9B">
              <w:rPr>
                <w:sz w:val="18"/>
                <w:szCs w:val="18"/>
              </w:rPr>
              <w:lastRenderedPageBreak/>
              <w:t>sistemi ve kültürünün gelişimini destekleyen etkin liderlik uygulamaları bulunmaktadır</w:t>
            </w:r>
          </w:p>
        </w:tc>
        <w:tc>
          <w:tcPr>
            <w:tcW w:w="1843" w:type="dxa"/>
            <w:tcMar>
              <w:top w:w="100" w:type="dxa"/>
              <w:left w:w="100" w:type="dxa"/>
              <w:bottom w:w="100" w:type="dxa"/>
              <w:right w:w="100" w:type="dxa"/>
            </w:tcMar>
          </w:tcPr>
          <w:p w14:paraId="5A535213"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lastRenderedPageBreak/>
              <w:t xml:space="preserve">Liderlik uygulamaları ve bu uygulamaların kalite güvencesi </w:t>
            </w:r>
            <w:r w:rsidRPr="00910E9B">
              <w:rPr>
                <w:sz w:val="18"/>
                <w:szCs w:val="18"/>
              </w:rPr>
              <w:lastRenderedPageBreak/>
              <w:t>sistemi ve kültürünün gelişimine katkısı izlenmekte ve bağlı iyileştirmeler gerçekleştirilmektedir.</w:t>
            </w:r>
          </w:p>
        </w:tc>
        <w:tc>
          <w:tcPr>
            <w:tcW w:w="1417" w:type="dxa"/>
            <w:tcMar>
              <w:top w:w="100" w:type="dxa"/>
              <w:left w:w="100" w:type="dxa"/>
              <w:bottom w:w="100" w:type="dxa"/>
              <w:right w:w="100" w:type="dxa"/>
            </w:tcMar>
          </w:tcPr>
          <w:p w14:paraId="4980832F"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lastRenderedPageBreak/>
              <w:t xml:space="preserve">İçselleştirilmiş, sistematik, sürdürülebilir ve </w:t>
            </w:r>
            <w:r w:rsidRPr="00910E9B">
              <w:rPr>
                <w:sz w:val="18"/>
                <w:szCs w:val="18"/>
              </w:rPr>
              <w:lastRenderedPageBreak/>
              <w:t>örnek gösterilebilir uygulamalar bulunmaktadır</w:t>
            </w:r>
          </w:p>
        </w:tc>
      </w:tr>
      <w:tr w:rsidR="00CA7EAB" w:rsidRPr="00910E9B" w14:paraId="23A90ABC" w14:textId="77777777" w:rsidTr="00CA7EAB">
        <w:tc>
          <w:tcPr>
            <w:tcW w:w="1590" w:type="dxa"/>
            <w:tcMar>
              <w:top w:w="100" w:type="dxa"/>
              <w:left w:w="100" w:type="dxa"/>
              <w:bottom w:w="100" w:type="dxa"/>
              <w:right w:w="100" w:type="dxa"/>
            </w:tcMar>
          </w:tcPr>
          <w:p w14:paraId="3B3856A7"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lastRenderedPageBreak/>
              <w:t>(X) ile işaretleyiniz.</w:t>
            </w:r>
          </w:p>
        </w:tc>
        <w:tc>
          <w:tcPr>
            <w:tcW w:w="1529" w:type="dxa"/>
            <w:tcMar>
              <w:top w:w="100" w:type="dxa"/>
              <w:left w:w="100" w:type="dxa"/>
              <w:bottom w:w="100" w:type="dxa"/>
              <w:right w:w="100" w:type="dxa"/>
            </w:tcMar>
          </w:tcPr>
          <w:p w14:paraId="7B610CBF" w14:textId="77777777" w:rsidR="00CA7EAB" w:rsidRPr="00910E9B" w:rsidRDefault="00CA7EAB" w:rsidP="00CA7EAB">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5532F18C" w14:textId="77777777" w:rsidR="00CA7EAB" w:rsidRPr="00910E9B" w:rsidRDefault="00CA7EAB" w:rsidP="00CA7EAB">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1E6972EF" w14:textId="77777777" w:rsidR="00CA7EAB" w:rsidRPr="00910E9B" w:rsidRDefault="00CA7EAB" w:rsidP="00CA7EAB">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4E6B03F4" w14:textId="77777777" w:rsidR="00CA7EAB" w:rsidRPr="00910E9B" w:rsidRDefault="00CA7EAB" w:rsidP="00CA7EAB">
            <w:pPr>
              <w:widowControl w:val="0"/>
              <w:spacing w:after="0" w:line="240" w:lineRule="auto"/>
              <w:ind w:left="0" w:firstLine="0"/>
              <w:jc w:val="left"/>
              <w:rPr>
                <w:sz w:val="18"/>
                <w:szCs w:val="18"/>
              </w:rPr>
            </w:pPr>
            <w:r>
              <w:rPr>
                <w:sz w:val="18"/>
                <w:szCs w:val="18"/>
              </w:rPr>
              <w:t>X</w:t>
            </w:r>
          </w:p>
        </w:tc>
        <w:tc>
          <w:tcPr>
            <w:tcW w:w="1417" w:type="dxa"/>
            <w:tcMar>
              <w:top w:w="100" w:type="dxa"/>
              <w:left w:w="100" w:type="dxa"/>
              <w:bottom w:w="100" w:type="dxa"/>
              <w:right w:w="100" w:type="dxa"/>
            </w:tcMar>
          </w:tcPr>
          <w:p w14:paraId="7A838C44" w14:textId="77777777" w:rsidR="00CA7EAB" w:rsidRPr="00910E9B" w:rsidRDefault="00CA7EAB" w:rsidP="00CA7EAB">
            <w:pPr>
              <w:widowControl w:val="0"/>
              <w:spacing w:after="0" w:line="240" w:lineRule="auto"/>
              <w:ind w:left="0" w:firstLine="0"/>
              <w:jc w:val="left"/>
              <w:rPr>
                <w:sz w:val="18"/>
                <w:szCs w:val="18"/>
              </w:rPr>
            </w:pPr>
          </w:p>
        </w:tc>
      </w:tr>
    </w:tbl>
    <w:p w14:paraId="270D95DB" w14:textId="6F7B6290" w:rsidR="00CA7EAB" w:rsidRDefault="00CA7EAB" w:rsidP="00CA7EAB">
      <w:pPr>
        <w:spacing w:after="160" w:line="278" w:lineRule="auto"/>
        <w:ind w:left="0" w:firstLine="0"/>
        <w:rPr>
          <w:sz w:val="20"/>
          <w:szCs w:val="20"/>
        </w:rPr>
      </w:pPr>
      <w:r>
        <w:rPr>
          <w:sz w:val="20"/>
          <w:szCs w:val="20"/>
        </w:rPr>
        <w:t xml:space="preserve">  </w:t>
      </w:r>
    </w:p>
    <w:p w14:paraId="4F3AB7F1" w14:textId="77777777" w:rsidR="00CA7EAB" w:rsidRDefault="00CA7EAB" w:rsidP="00CA7EAB">
      <w:pPr>
        <w:spacing w:after="160" w:line="278" w:lineRule="auto"/>
        <w:ind w:left="0" w:firstLine="0"/>
        <w:rPr>
          <w:i/>
          <w:sz w:val="22"/>
          <w:szCs w:val="22"/>
        </w:rPr>
      </w:pPr>
    </w:p>
    <w:p w14:paraId="1AAF7A09" w14:textId="77777777" w:rsidR="00CA7EAB" w:rsidRDefault="00CA7EAB" w:rsidP="00CA7EAB">
      <w:pPr>
        <w:spacing w:after="160" w:line="278" w:lineRule="auto"/>
        <w:ind w:left="0" w:firstLine="0"/>
        <w:rPr>
          <w:i/>
          <w:sz w:val="22"/>
          <w:szCs w:val="22"/>
        </w:rPr>
      </w:pPr>
    </w:p>
    <w:p w14:paraId="58E96ACF" w14:textId="77777777" w:rsidR="00CA7EAB" w:rsidRDefault="00CA7EAB" w:rsidP="00CA7EAB">
      <w:pPr>
        <w:spacing w:after="160" w:line="278" w:lineRule="auto"/>
        <w:ind w:left="0" w:firstLine="0"/>
        <w:rPr>
          <w:i/>
          <w:sz w:val="22"/>
          <w:szCs w:val="22"/>
        </w:rPr>
      </w:pPr>
    </w:p>
    <w:p w14:paraId="0DB3623E" w14:textId="77777777" w:rsidR="00CA7EAB" w:rsidRDefault="00CA7EAB" w:rsidP="00CA7EAB">
      <w:pPr>
        <w:keepNext/>
        <w:keepLines/>
        <w:pBdr>
          <w:top w:val="nil"/>
          <w:left w:val="nil"/>
          <w:bottom w:val="nil"/>
          <w:right w:val="nil"/>
          <w:between w:val="nil"/>
        </w:pBdr>
        <w:spacing w:after="234" w:line="240" w:lineRule="auto"/>
        <w:rPr>
          <w:b/>
          <w:i/>
          <w:color w:val="FF0000"/>
        </w:rPr>
      </w:pPr>
      <w:r>
        <w:rPr>
          <w:b/>
          <w:color w:val="000000"/>
        </w:rPr>
        <w:t xml:space="preserve">A.1.3. Kurumsal Dönüşüm Kapasitesi </w:t>
      </w:r>
    </w:p>
    <w:p w14:paraId="35CC8C3D" w14:textId="04727353" w:rsidR="00CA7EAB" w:rsidRDefault="00C66744" w:rsidP="00CA7EAB">
      <w:pPr>
        <w:keepNext/>
        <w:keepLines/>
        <w:pBdr>
          <w:top w:val="nil"/>
          <w:left w:val="nil"/>
          <w:bottom w:val="nil"/>
          <w:right w:val="nil"/>
          <w:between w:val="nil"/>
        </w:pBdr>
        <w:spacing w:after="234" w:line="240" w:lineRule="auto"/>
        <w:rPr>
          <w:iCs/>
          <w:color w:val="000000" w:themeColor="text1"/>
        </w:rPr>
      </w:pPr>
      <w:r>
        <w:rPr>
          <w:iCs/>
          <w:color w:val="000000" w:themeColor="text1"/>
        </w:rPr>
        <w:t xml:space="preserve">      </w:t>
      </w:r>
      <w:r w:rsidR="00CA7EAB">
        <w:rPr>
          <w:iCs/>
          <w:color w:val="000000" w:themeColor="text1"/>
        </w:rPr>
        <w:t>Birimimiz</w:t>
      </w:r>
      <w:r w:rsidR="00CA7EAB" w:rsidRPr="00B04DB8">
        <w:rPr>
          <w:iCs/>
          <w:color w:val="000000" w:themeColor="text1"/>
        </w:rPr>
        <w:t xml:space="preserve">, yükseköğretim ekosisteminde yaşanan değişimlere uyum sağlayabilen, yenilikleri izleyen ve bu yenilikleri kurumsal süreçlerine </w:t>
      </w:r>
      <w:proofErr w:type="gramStart"/>
      <w:r w:rsidR="00CA7EAB" w:rsidRPr="00B04DB8">
        <w:rPr>
          <w:iCs/>
          <w:color w:val="000000" w:themeColor="text1"/>
        </w:rPr>
        <w:t>entegre</w:t>
      </w:r>
      <w:proofErr w:type="gramEnd"/>
      <w:r w:rsidR="00CA7EAB" w:rsidRPr="00B04DB8">
        <w:rPr>
          <w:iCs/>
          <w:color w:val="000000" w:themeColor="text1"/>
        </w:rPr>
        <w:t xml:space="preserve"> edebilen bir kurumsal dönüşüm kapasitesine sahiptir. Bu kapasite; çağın gereksinimleri, kalite güvencesi politikaları, akreditasyon ölçütleri, ulusal hedefler ve iç/dış paydaş beklentileri doğrultusunda yapılandırılmaktadır.</w:t>
      </w:r>
    </w:p>
    <w:p w14:paraId="032CBDFB" w14:textId="77777777" w:rsidR="00CA7EAB" w:rsidRPr="00FE01E5" w:rsidRDefault="00CA7EAB" w:rsidP="00CA7EAB">
      <w:pPr>
        <w:rPr>
          <w:b/>
          <w:bCs/>
          <w:color w:val="2F5496" w:themeColor="accent5" w:themeShade="BF"/>
        </w:rPr>
      </w:pPr>
      <w:r w:rsidRPr="00FE01E5">
        <w:rPr>
          <w:b/>
          <w:bCs/>
          <w:color w:val="2F5496" w:themeColor="accent5" w:themeShade="BF"/>
        </w:rPr>
        <w:t>Planlama</w:t>
      </w:r>
    </w:p>
    <w:p w14:paraId="6680F40A" w14:textId="77777777" w:rsidR="00CA7EAB" w:rsidRDefault="00CA7EAB" w:rsidP="00CA7EAB">
      <w:pPr>
        <w:pStyle w:val="NormalWeb"/>
        <w:ind w:firstLine="720"/>
        <w:jc w:val="both"/>
      </w:pPr>
      <w:r>
        <w:t xml:space="preserve">Fakültede kurumsal dönüşüm faaliyetleri; üniversitenin </w:t>
      </w:r>
      <w:proofErr w:type="gramStart"/>
      <w:r>
        <w:t>misyonu</w:t>
      </w:r>
      <w:proofErr w:type="gramEnd"/>
      <w:r>
        <w:t>, fakültenin stratejik hedefleri ve kalite politikaları doğrultusunda planlanmaktadır. Bölümlerden gelen iç değerlendirme raporları, paydaş analizleri, anket sonuçları ve akreditasyon geri bildirimleri, dönüşüm ihtiyacının belirlenmesinde temel girdi olarak kullanılmaktadır. Bu kapsamda; 7+1 sistemi, akreditasyon süreçleri (ör. FEDEK), müfredat güncellemeleri, kredi ve ders saati düzenlemeleri, ulusal ve uluslararası hareketlilik (</w:t>
      </w:r>
      <w:proofErr w:type="spellStart"/>
      <w:r>
        <w:t>Erasmus</w:t>
      </w:r>
      <w:proofErr w:type="spellEnd"/>
      <w:r>
        <w:t>+ vb.), dijitalleşme ve yeni pedagojik yaklaşımlar birimimiz düzeyinde izlenen ve planlanan dönüşüm alanları arasında yer almaktadır. Kurumsal dönüşüm hedefleri, PUKÖ döngüsü esas alınarak planlanmakta ve yıllık faaliyet planlarına yansıtılmaktadır.</w:t>
      </w:r>
    </w:p>
    <w:p w14:paraId="7C1F03C4" w14:textId="77777777" w:rsidR="00CA7EAB" w:rsidRDefault="00CA7EAB" w:rsidP="00CA7EAB">
      <w:pPr>
        <w:rPr>
          <w:b/>
          <w:bCs/>
          <w:color w:val="2F5496" w:themeColor="accent5" w:themeShade="BF"/>
        </w:rPr>
      </w:pPr>
      <w:r w:rsidRPr="00BB0933">
        <w:rPr>
          <w:b/>
          <w:bCs/>
          <w:color w:val="2F5496" w:themeColor="accent5" w:themeShade="BF"/>
        </w:rPr>
        <w:t>Uygulama</w:t>
      </w:r>
    </w:p>
    <w:p w14:paraId="4CE068C5" w14:textId="77777777" w:rsidR="00CA7EAB" w:rsidRPr="00F84A43" w:rsidRDefault="00CA7EAB" w:rsidP="00CA7EAB">
      <w:pPr>
        <w:ind w:left="0" w:firstLine="720"/>
        <w:rPr>
          <w:color w:val="000000" w:themeColor="text1"/>
        </w:rPr>
      </w:pPr>
      <w:r w:rsidRPr="00F84A43">
        <w:rPr>
          <w:color w:val="000000" w:themeColor="text1"/>
        </w:rPr>
        <w:t xml:space="preserve">Belirlenen dönüşüm hedefleri doğrultusunda </w:t>
      </w:r>
      <w:r>
        <w:rPr>
          <w:color w:val="000000" w:themeColor="text1"/>
        </w:rPr>
        <w:t>birimimiz</w:t>
      </w:r>
      <w:r w:rsidRPr="00F84A43">
        <w:rPr>
          <w:color w:val="000000" w:themeColor="text1"/>
        </w:rPr>
        <w:t xml:space="preserve"> bünyesindeki bölümlerde; ders müfredatları güncellenmekte, AKTS, kredi ve ders saati düzenlemeleri yapılmakta, akreditasyon süreçleri etkin biçimde yürütülmekte, öğrenci ve öğretim elemanı hareketliliği desteklenmekte, dijital ve yenilikçi öğretim yaklaşımları uygulamaya alınmaktadır.</w:t>
      </w:r>
    </w:p>
    <w:p w14:paraId="58201D10" w14:textId="77777777" w:rsidR="00CA7EAB" w:rsidRPr="00F84A43" w:rsidRDefault="00CA7EAB" w:rsidP="00CA7EAB">
      <w:pPr>
        <w:ind w:left="0" w:firstLine="720"/>
        <w:rPr>
          <w:color w:val="000000" w:themeColor="text1"/>
        </w:rPr>
      </w:pPr>
      <w:r w:rsidRPr="00F84A43">
        <w:rPr>
          <w:color w:val="000000" w:themeColor="text1"/>
        </w:rPr>
        <w:t xml:space="preserve">Kurumsal dönüşüm yalnızca idari kararlarla sınırlı kalmayıp; bilimsel veri ve Ar-Ge temelli yaklaşımlarla desteklenmektedir. Öğrenci merkezli araştırma projeleri, eğitim süreçlerinin etkililiğini test eden uygulamalar ve paydaş danışma kurulları aracılığıyla </w:t>
      </w:r>
      <w:proofErr w:type="spellStart"/>
      <w:r w:rsidRPr="00F84A43">
        <w:rPr>
          <w:color w:val="000000" w:themeColor="text1"/>
        </w:rPr>
        <w:t>sektörel</w:t>
      </w:r>
      <w:proofErr w:type="spellEnd"/>
      <w:r w:rsidRPr="00F84A43">
        <w:rPr>
          <w:color w:val="000000" w:themeColor="text1"/>
        </w:rPr>
        <w:t xml:space="preserve"> </w:t>
      </w:r>
      <w:r w:rsidRPr="00F84A43">
        <w:rPr>
          <w:color w:val="000000" w:themeColor="text1"/>
        </w:rPr>
        <w:lastRenderedPageBreak/>
        <w:t xml:space="preserve">ve toplumsal beklentiler dönüşüm süreçlerine </w:t>
      </w:r>
      <w:proofErr w:type="gramStart"/>
      <w:r w:rsidRPr="00F84A43">
        <w:rPr>
          <w:color w:val="000000" w:themeColor="text1"/>
        </w:rPr>
        <w:t>entegre</w:t>
      </w:r>
      <w:proofErr w:type="gramEnd"/>
      <w:r w:rsidRPr="00F84A43">
        <w:rPr>
          <w:color w:val="000000" w:themeColor="text1"/>
        </w:rPr>
        <w:t xml:space="preserve"> edilmektedir. Böylece </w:t>
      </w:r>
      <w:r>
        <w:rPr>
          <w:color w:val="000000" w:themeColor="text1"/>
        </w:rPr>
        <w:t>birimimiz</w:t>
      </w:r>
      <w:r w:rsidRPr="00F84A43">
        <w:rPr>
          <w:color w:val="000000" w:themeColor="text1"/>
        </w:rPr>
        <w:t>, yenilikleri pasif biçimde izleyen değil, dönüşümü üreten ve yöneten bir yapı sergilemektedir.</w:t>
      </w:r>
    </w:p>
    <w:p w14:paraId="6307E44C" w14:textId="77777777" w:rsidR="00CA7EAB" w:rsidRPr="0093112C" w:rsidRDefault="00CA7EAB" w:rsidP="00CA7EAB">
      <w:pPr>
        <w:rPr>
          <w:b/>
          <w:bCs/>
          <w:color w:val="2F5496" w:themeColor="accent5" w:themeShade="BF"/>
        </w:rPr>
      </w:pPr>
      <w:r w:rsidRPr="0093112C">
        <w:rPr>
          <w:b/>
          <w:bCs/>
          <w:color w:val="2F5496" w:themeColor="accent5" w:themeShade="BF"/>
        </w:rPr>
        <w:t>Kontrol etme</w:t>
      </w:r>
    </w:p>
    <w:p w14:paraId="40CE309E" w14:textId="77777777" w:rsidR="00CA7EAB" w:rsidRDefault="00CA7EAB" w:rsidP="00CA7EAB">
      <w:pPr>
        <w:pStyle w:val="NormalWeb"/>
        <w:ind w:firstLine="720"/>
        <w:jc w:val="both"/>
      </w:pPr>
      <w:r>
        <w:t>Uygulanan dönüşüm faaliyetlerinin etkililiği; öğrenci memnuniyet ve ders değerlendirme anketleri, mezun geri bildirimleri, paydaş görüşleri, akreditasyon raporları, Bologna bilgi paketi izleme çalışmaları, bölüm ve fakülte kurulu değerlendirmeleri aracılığıyla düzenli olarak izlenmektedir. Bu izleme süreci, dönüşüm uygulamalarının fakültenin geleceğe hazırlık düzeyine katkısını ve kurumsal özgünlüğün güçlenme düzeyini değerlendirmeye olanak sağlamaktadır.</w:t>
      </w:r>
    </w:p>
    <w:p w14:paraId="412C04A6" w14:textId="77777777" w:rsidR="00CA7EAB" w:rsidRPr="0093112C" w:rsidRDefault="00CA7EAB" w:rsidP="00CA7EAB">
      <w:pPr>
        <w:rPr>
          <w:b/>
          <w:bCs/>
          <w:color w:val="2F5496" w:themeColor="accent5" w:themeShade="BF"/>
        </w:rPr>
      </w:pPr>
      <w:r w:rsidRPr="0093112C">
        <w:rPr>
          <w:b/>
          <w:bCs/>
          <w:color w:val="2F5496" w:themeColor="accent5" w:themeShade="BF"/>
        </w:rPr>
        <w:t>Önlem alma</w:t>
      </w:r>
    </w:p>
    <w:p w14:paraId="50BB39AF" w14:textId="77777777" w:rsidR="00CA7EAB" w:rsidRPr="006B34D2" w:rsidRDefault="00CA7EAB" w:rsidP="00CA7EAB">
      <w:pPr>
        <w:pStyle w:val="NormalWeb"/>
        <w:ind w:firstLine="720"/>
        <w:jc w:val="both"/>
      </w:pPr>
      <w:r>
        <w:t>İzleme ve değerlendirme sonuçları doğrultusunda; birimimiz bünyesinde müfredat, öğretim yöntemleri, yönetsel süreçler ve kalite uygulamalarına yönelik iyileştirici kararlar alınmaktadır. Tespit edilen eksiklikler ve gelişim alanları doğrultusunda; ders içerikleri ve program yapıları gözden geçirilmekte, yeni seçmeli dersler ve öğrenme alanları planlanmakta, dijital ve teknolojik yetkinlikleri artırmaya yönelik düzenlemeler yapılmakta, Ar-Ge temelli eğitim uygulamalarının sürekliliği sağlanmaktadır.</w:t>
      </w:r>
    </w:p>
    <w:p w14:paraId="39A0BF33" w14:textId="77777777" w:rsidR="00CA7EAB" w:rsidRPr="006B34D2" w:rsidRDefault="00CA7EAB" w:rsidP="00CA7EAB">
      <w:pPr>
        <w:keepNext/>
        <w:keepLines/>
        <w:pBdr>
          <w:top w:val="nil"/>
          <w:left w:val="nil"/>
          <w:bottom w:val="nil"/>
          <w:right w:val="nil"/>
          <w:between w:val="nil"/>
        </w:pBdr>
        <w:spacing w:after="234" w:line="259" w:lineRule="auto"/>
        <w:rPr>
          <w:b/>
          <w:color w:val="000000"/>
        </w:rPr>
      </w:pPr>
      <w:r>
        <w:rPr>
          <w:b/>
          <w:i/>
        </w:rPr>
        <w:t>Kanıtlar:</w:t>
      </w:r>
      <w:r>
        <w:rPr>
          <w:b/>
          <w:color w:val="000000"/>
        </w:rPr>
        <w:t xml:space="preserve"> </w:t>
      </w:r>
    </w:p>
    <w:p w14:paraId="66D3CC16" w14:textId="77777777" w:rsidR="00CA7EAB" w:rsidRDefault="006706ED" w:rsidP="000F5D16">
      <w:pPr>
        <w:pStyle w:val="ListeParagraf"/>
        <w:widowControl w:val="0"/>
        <w:numPr>
          <w:ilvl w:val="0"/>
          <w:numId w:val="21"/>
        </w:numPr>
        <w:tabs>
          <w:tab w:val="left" w:pos="284"/>
          <w:tab w:val="left" w:pos="851"/>
        </w:tabs>
        <w:autoSpaceDE w:val="0"/>
        <w:autoSpaceDN w:val="0"/>
        <w:spacing w:after="0" w:line="360" w:lineRule="auto"/>
        <w:ind w:right="420"/>
        <w:jc w:val="left"/>
      </w:pPr>
      <w:hyperlink r:id="rId39" w:history="1">
        <w:r w:rsidR="00CA7EAB" w:rsidRPr="00541A3B">
          <w:rPr>
            <w:rStyle w:val="Kpr"/>
            <w:rFonts w:eastAsiaTheme="minorHAnsi"/>
          </w:rPr>
          <w:t>https://kimya.dpu.edu.tr/tr/index/sayfa/14617/fedek-kapsamin-yapilan-anketler</w:t>
        </w:r>
      </w:hyperlink>
    </w:p>
    <w:p w14:paraId="6649498C" w14:textId="77777777" w:rsidR="00CA7EAB" w:rsidRDefault="006706ED" w:rsidP="000F5D16">
      <w:pPr>
        <w:pStyle w:val="ListeParagraf"/>
        <w:widowControl w:val="0"/>
        <w:numPr>
          <w:ilvl w:val="0"/>
          <w:numId w:val="21"/>
        </w:numPr>
        <w:tabs>
          <w:tab w:val="left" w:pos="284"/>
          <w:tab w:val="left" w:pos="851"/>
        </w:tabs>
        <w:autoSpaceDE w:val="0"/>
        <w:autoSpaceDN w:val="0"/>
        <w:spacing w:after="0" w:line="360" w:lineRule="auto"/>
        <w:ind w:right="420"/>
        <w:jc w:val="left"/>
      </w:pPr>
      <w:hyperlink r:id="rId40" w:history="1">
        <w:r w:rsidR="00CA7EAB" w:rsidRPr="00541A3B">
          <w:rPr>
            <w:rStyle w:val="Kpr"/>
            <w:rFonts w:eastAsiaTheme="minorHAnsi"/>
          </w:rPr>
          <w:t>https://kimya.dpu.edu.tr/tr/index/sayfa/19068/anket-sonuc-degerlendirmeleri</w:t>
        </w:r>
      </w:hyperlink>
    </w:p>
    <w:p w14:paraId="24976CBB" w14:textId="77777777" w:rsidR="00CA7EAB" w:rsidRDefault="006706ED" w:rsidP="000F5D16">
      <w:pPr>
        <w:pStyle w:val="ListeParagraf"/>
        <w:widowControl w:val="0"/>
        <w:numPr>
          <w:ilvl w:val="0"/>
          <w:numId w:val="21"/>
        </w:numPr>
        <w:tabs>
          <w:tab w:val="left" w:pos="284"/>
          <w:tab w:val="left" w:pos="851"/>
        </w:tabs>
        <w:autoSpaceDE w:val="0"/>
        <w:autoSpaceDN w:val="0"/>
        <w:spacing w:after="0" w:line="360" w:lineRule="auto"/>
        <w:ind w:right="420"/>
        <w:jc w:val="left"/>
      </w:pPr>
      <w:hyperlink r:id="rId41" w:history="1">
        <w:r w:rsidR="00CA7EAB" w:rsidRPr="00541A3B">
          <w:rPr>
            <w:rStyle w:val="Kpr"/>
            <w:rFonts w:eastAsiaTheme="minorHAnsi"/>
          </w:rPr>
          <w:t>https://kimya.dpu.edu.tr/tr/index/sayfa/14612/akreditasyon</w:t>
        </w:r>
      </w:hyperlink>
    </w:p>
    <w:p w14:paraId="603318D9" w14:textId="77777777" w:rsidR="00CA7EAB" w:rsidRPr="00D62718" w:rsidRDefault="006706ED" w:rsidP="000F5D16">
      <w:pPr>
        <w:pStyle w:val="ListeParagraf"/>
        <w:widowControl w:val="0"/>
        <w:numPr>
          <w:ilvl w:val="0"/>
          <w:numId w:val="21"/>
        </w:numPr>
        <w:tabs>
          <w:tab w:val="left" w:pos="284"/>
          <w:tab w:val="left" w:pos="851"/>
        </w:tabs>
        <w:autoSpaceDE w:val="0"/>
        <w:autoSpaceDN w:val="0"/>
        <w:spacing w:after="0" w:line="360" w:lineRule="auto"/>
        <w:ind w:right="420"/>
        <w:jc w:val="left"/>
        <w:rPr>
          <w:rStyle w:val="Kpr"/>
          <w:rFonts w:eastAsiaTheme="minorHAnsi"/>
        </w:rPr>
      </w:pPr>
      <w:hyperlink r:id="rId42" w:history="1">
        <w:r w:rsidR="00CA7EAB" w:rsidRPr="00541A3B">
          <w:rPr>
            <w:rStyle w:val="Kpr"/>
            <w:rFonts w:eastAsiaTheme="minorHAnsi"/>
          </w:rPr>
          <w:t>https://kimya.dpu.edu.tr/tr/index/sayfa/14614/afis</w:t>
        </w:r>
      </w:hyperlink>
    </w:p>
    <w:p w14:paraId="234D31A6" w14:textId="77777777" w:rsidR="00CA7EAB" w:rsidRPr="0021282F" w:rsidRDefault="006706ED" w:rsidP="000F5D16">
      <w:pPr>
        <w:pStyle w:val="ListeParagraf"/>
        <w:widowControl w:val="0"/>
        <w:numPr>
          <w:ilvl w:val="0"/>
          <w:numId w:val="21"/>
        </w:numPr>
        <w:tabs>
          <w:tab w:val="left" w:pos="284"/>
          <w:tab w:val="left" w:pos="851"/>
        </w:tabs>
        <w:autoSpaceDE w:val="0"/>
        <w:autoSpaceDN w:val="0"/>
        <w:spacing w:after="0" w:line="360" w:lineRule="auto"/>
        <w:ind w:right="420"/>
        <w:jc w:val="left"/>
      </w:pPr>
      <w:hyperlink r:id="rId43" w:history="1">
        <w:r w:rsidR="00CA7EAB" w:rsidRPr="0021282F">
          <w:rPr>
            <w:rStyle w:val="Kpr"/>
            <w:rFonts w:eastAsiaTheme="minorHAnsi"/>
          </w:rPr>
          <w:t>obs.dpu.edu.tr/oibs/bologna/index.aspx?lang=tr&amp;curOp=showPac&amp;curUnit=12&amp;curSunit=12191#</w:t>
        </w:r>
      </w:hyperlink>
    </w:p>
    <w:p w14:paraId="63766799" w14:textId="77777777" w:rsidR="00CA7EAB" w:rsidRPr="0021282F" w:rsidRDefault="006706ED" w:rsidP="000F5D16">
      <w:pPr>
        <w:pStyle w:val="ListeParagraf"/>
        <w:widowControl w:val="0"/>
        <w:numPr>
          <w:ilvl w:val="0"/>
          <w:numId w:val="21"/>
        </w:numPr>
        <w:tabs>
          <w:tab w:val="left" w:pos="284"/>
          <w:tab w:val="left" w:pos="851"/>
        </w:tabs>
        <w:autoSpaceDE w:val="0"/>
        <w:autoSpaceDN w:val="0"/>
        <w:spacing w:after="0" w:line="360" w:lineRule="auto"/>
        <w:ind w:right="420"/>
        <w:jc w:val="left"/>
      </w:pPr>
      <w:hyperlink r:id="rId44" w:history="1">
        <w:r w:rsidR="00CA7EAB" w:rsidRPr="00541A3B">
          <w:rPr>
            <w:rStyle w:val="Kpr"/>
            <w:rFonts w:eastAsiaTheme="minorHAnsi"/>
          </w:rPr>
          <w:t>https://kimya.dpu.edu.tr/tr/index/duyuru/17428/fedek-akreditasyon-degerlendirmesi-sonucu</w:t>
        </w:r>
      </w:hyperlink>
    </w:p>
    <w:p w14:paraId="50713E8F" w14:textId="77777777" w:rsidR="00CA7EAB" w:rsidRPr="0021282F" w:rsidRDefault="006706ED" w:rsidP="000F5D16">
      <w:pPr>
        <w:pStyle w:val="ListeParagraf"/>
        <w:widowControl w:val="0"/>
        <w:numPr>
          <w:ilvl w:val="0"/>
          <w:numId w:val="21"/>
        </w:numPr>
        <w:tabs>
          <w:tab w:val="left" w:pos="284"/>
          <w:tab w:val="left" w:pos="851"/>
        </w:tabs>
        <w:autoSpaceDE w:val="0"/>
        <w:autoSpaceDN w:val="0"/>
        <w:spacing w:after="0" w:line="360" w:lineRule="auto"/>
        <w:ind w:right="420"/>
        <w:jc w:val="left"/>
      </w:pPr>
      <w:hyperlink r:id="rId45" w:history="1">
        <w:r w:rsidR="00CA7EAB" w:rsidRPr="00541A3B">
          <w:rPr>
            <w:rStyle w:val="Kpr"/>
            <w:rFonts w:eastAsiaTheme="minorHAnsi"/>
          </w:rPr>
          <w:t>https://haber.dpu.edu.tr/tr/haber_oku/694d022e9b594/fedekten-dpu-fen-edebiyat-fakultesine-ziyaret</w:t>
        </w:r>
      </w:hyperlink>
    </w:p>
    <w:p w14:paraId="2379D5F5" w14:textId="77777777" w:rsidR="00CA7EAB" w:rsidRDefault="006706ED" w:rsidP="000F5D16">
      <w:pPr>
        <w:numPr>
          <w:ilvl w:val="0"/>
          <w:numId w:val="3"/>
        </w:numPr>
        <w:spacing w:after="0" w:line="278" w:lineRule="auto"/>
      </w:pPr>
      <w:hyperlink r:id="rId46">
        <w:r w:rsidR="00CA7EAB">
          <w:rPr>
            <w:color w:val="1155CC"/>
            <w:u w:val="single"/>
          </w:rPr>
          <w:t>TÜBİTAK 2209-A Proje Kabulleri</w:t>
        </w:r>
      </w:hyperlink>
    </w:p>
    <w:p w14:paraId="1411E1F6" w14:textId="77777777" w:rsidR="00CA7EAB" w:rsidRDefault="006706ED" w:rsidP="000F5D16">
      <w:pPr>
        <w:numPr>
          <w:ilvl w:val="0"/>
          <w:numId w:val="3"/>
        </w:numPr>
        <w:spacing w:after="0" w:line="278" w:lineRule="auto"/>
      </w:pPr>
      <w:hyperlink r:id="rId47">
        <w:r w:rsidR="00CA7EAB">
          <w:rPr>
            <w:color w:val="1155CC"/>
            <w:u w:val="single"/>
          </w:rPr>
          <w:t>Paydaş Danışma Kurulları</w:t>
        </w:r>
      </w:hyperlink>
    </w:p>
    <w:p w14:paraId="0D165890" w14:textId="77777777" w:rsidR="00CA7EAB" w:rsidRDefault="006706ED" w:rsidP="000F5D16">
      <w:pPr>
        <w:numPr>
          <w:ilvl w:val="0"/>
          <w:numId w:val="3"/>
        </w:numPr>
        <w:spacing w:after="0" w:line="278" w:lineRule="auto"/>
      </w:pPr>
      <w:hyperlink r:id="rId48">
        <w:proofErr w:type="spellStart"/>
        <w:r w:rsidR="00CA7EAB">
          <w:rPr>
            <w:color w:val="1155CC"/>
            <w:u w:val="single"/>
          </w:rPr>
          <w:t>Sight</w:t>
        </w:r>
        <w:proofErr w:type="spellEnd"/>
        <w:r w:rsidR="00CA7EAB">
          <w:rPr>
            <w:color w:val="1155CC"/>
            <w:u w:val="single"/>
          </w:rPr>
          <w:t xml:space="preserve"> </w:t>
        </w:r>
        <w:proofErr w:type="spellStart"/>
        <w:r w:rsidR="00CA7EAB">
          <w:rPr>
            <w:color w:val="1155CC"/>
            <w:u w:val="single"/>
          </w:rPr>
          <w:t>Interpreting</w:t>
        </w:r>
        <w:proofErr w:type="spellEnd"/>
        <w:r w:rsidR="00CA7EAB">
          <w:rPr>
            <w:color w:val="1155CC"/>
            <w:u w:val="single"/>
          </w:rPr>
          <w:t xml:space="preserve"> ve </w:t>
        </w:r>
        <w:proofErr w:type="spellStart"/>
        <w:r w:rsidR="00CA7EAB">
          <w:rPr>
            <w:color w:val="1155CC"/>
            <w:u w:val="single"/>
          </w:rPr>
          <w:t>Note</w:t>
        </w:r>
        <w:proofErr w:type="spellEnd"/>
        <w:r w:rsidR="00CA7EAB">
          <w:rPr>
            <w:color w:val="1155CC"/>
            <w:u w:val="single"/>
          </w:rPr>
          <w:t xml:space="preserve"> </w:t>
        </w:r>
        <w:proofErr w:type="spellStart"/>
        <w:r w:rsidR="00CA7EAB">
          <w:rPr>
            <w:color w:val="1155CC"/>
            <w:u w:val="single"/>
          </w:rPr>
          <w:t>Taking</w:t>
        </w:r>
        <w:proofErr w:type="spellEnd"/>
        <w:r w:rsidR="00CA7EAB">
          <w:rPr>
            <w:color w:val="1155CC"/>
            <w:u w:val="single"/>
          </w:rPr>
          <w:t xml:space="preserve"> in </w:t>
        </w:r>
        <w:proofErr w:type="spellStart"/>
        <w:r w:rsidR="00CA7EAB">
          <w:rPr>
            <w:color w:val="1155CC"/>
            <w:u w:val="single"/>
          </w:rPr>
          <w:t>Consecutive</w:t>
        </w:r>
        <w:proofErr w:type="spellEnd"/>
        <w:r w:rsidR="00CA7EAB">
          <w:rPr>
            <w:color w:val="1155CC"/>
            <w:u w:val="single"/>
          </w:rPr>
          <w:t xml:space="preserve"> </w:t>
        </w:r>
        <w:proofErr w:type="spellStart"/>
        <w:r w:rsidR="00CA7EAB">
          <w:rPr>
            <w:color w:val="1155CC"/>
            <w:u w:val="single"/>
          </w:rPr>
          <w:t>Interpreting</w:t>
        </w:r>
        <w:proofErr w:type="spellEnd"/>
        <w:r w:rsidR="00CA7EAB">
          <w:rPr>
            <w:color w:val="1155CC"/>
            <w:u w:val="single"/>
          </w:rPr>
          <w:t xml:space="preserve"> Dersleri Uygulama Kredi Değişikliği</w:t>
        </w:r>
      </w:hyperlink>
    </w:p>
    <w:p w14:paraId="2D5036A6" w14:textId="77777777" w:rsidR="00CA7EAB" w:rsidRDefault="006706ED" w:rsidP="000F5D16">
      <w:pPr>
        <w:pStyle w:val="ListeParagraf"/>
        <w:numPr>
          <w:ilvl w:val="0"/>
          <w:numId w:val="3"/>
        </w:numPr>
        <w:spacing w:after="0" w:line="360" w:lineRule="auto"/>
      </w:pPr>
      <w:hyperlink r:id="rId49">
        <w:r w:rsidR="00CA7EAB" w:rsidRPr="00EA68F2">
          <w:rPr>
            <w:color w:val="1155CC"/>
            <w:u w:val="single"/>
          </w:rPr>
          <w:t>Ders değerlendirme anketi</w:t>
        </w:r>
      </w:hyperlink>
      <w:r w:rsidR="00CA7EAB">
        <w:t xml:space="preserve"> </w:t>
      </w:r>
    </w:p>
    <w:p w14:paraId="794D49D4" w14:textId="77777777" w:rsidR="00CA7EAB" w:rsidRDefault="006706ED" w:rsidP="000F5D16">
      <w:pPr>
        <w:pStyle w:val="ListeParagraf"/>
        <w:numPr>
          <w:ilvl w:val="0"/>
          <w:numId w:val="3"/>
        </w:numPr>
        <w:spacing w:after="0" w:line="360" w:lineRule="auto"/>
      </w:pPr>
      <w:hyperlink r:id="rId50">
        <w:r w:rsidR="00CA7EAB" w:rsidRPr="00EA68F2">
          <w:rPr>
            <w:color w:val="1155CC"/>
            <w:u w:val="single"/>
          </w:rPr>
          <w:t>Sınav değerlendirme anketi</w:t>
        </w:r>
      </w:hyperlink>
      <w:r w:rsidR="00CA7EAB">
        <w:t xml:space="preserve"> </w:t>
      </w:r>
    </w:p>
    <w:p w14:paraId="25164DD1" w14:textId="77777777" w:rsidR="00CA7EAB" w:rsidRDefault="006706ED" w:rsidP="000F5D16">
      <w:pPr>
        <w:pStyle w:val="ListeParagraf"/>
        <w:numPr>
          <w:ilvl w:val="0"/>
          <w:numId w:val="3"/>
        </w:numPr>
        <w:spacing w:after="0" w:line="360" w:lineRule="auto"/>
      </w:pPr>
      <w:hyperlink r:id="rId51">
        <w:r w:rsidR="00CA7EAB" w:rsidRPr="00EA68F2">
          <w:rPr>
            <w:color w:val="1155CC"/>
            <w:u w:val="single"/>
          </w:rPr>
          <w:t>Bologna Bilgi Paketi güncelleme raporları</w:t>
        </w:r>
      </w:hyperlink>
    </w:p>
    <w:p w14:paraId="63B411E2" w14:textId="77777777" w:rsidR="00CA7EAB" w:rsidRDefault="006706ED" w:rsidP="000F5D16">
      <w:pPr>
        <w:numPr>
          <w:ilvl w:val="0"/>
          <w:numId w:val="3"/>
        </w:numPr>
        <w:spacing w:after="0" w:line="278" w:lineRule="auto"/>
      </w:pPr>
      <w:hyperlink r:id="rId52">
        <w:r w:rsidR="00CA7EAB">
          <w:rPr>
            <w:color w:val="1155CC"/>
            <w:u w:val="single"/>
          </w:rPr>
          <w:t>Poster Sunumu</w:t>
        </w:r>
      </w:hyperlink>
    </w:p>
    <w:p w14:paraId="0E1EE578" w14:textId="77777777" w:rsidR="00CA7EAB" w:rsidRDefault="006706ED" w:rsidP="000F5D16">
      <w:pPr>
        <w:numPr>
          <w:ilvl w:val="0"/>
          <w:numId w:val="3"/>
        </w:numPr>
        <w:spacing w:after="0" w:line="278" w:lineRule="auto"/>
      </w:pPr>
      <w:hyperlink r:id="rId53">
        <w:r w:rsidR="00CA7EAB">
          <w:rPr>
            <w:color w:val="1155CC"/>
            <w:u w:val="single"/>
          </w:rPr>
          <w:t>Poster Sunumu Değerlendirme Raporu</w:t>
        </w:r>
      </w:hyperlink>
    </w:p>
    <w:p w14:paraId="5255E251" w14:textId="77777777" w:rsidR="00CA7EAB" w:rsidRDefault="006706ED" w:rsidP="000F5D16">
      <w:pPr>
        <w:numPr>
          <w:ilvl w:val="0"/>
          <w:numId w:val="3"/>
        </w:numPr>
        <w:spacing w:after="0" w:line="278" w:lineRule="auto"/>
      </w:pPr>
      <w:hyperlink r:id="rId54">
        <w:r w:rsidR="00CA7EAB">
          <w:rPr>
            <w:color w:val="1155CC"/>
            <w:u w:val="single"/>
          </w:rPr>
          <w:t>2025 Yılı Proje Başvuru Kayıtları</w:t>
        </w:r>
      </w:hyperlink>
    </w:p>
    <w:p w14:paraId="43D82055" w14:textId="77777777" w:rsidR="00CA7EAB" w:rsidRPr="00330D49" w:rsidRDefault="006706ED" w:rsidP="000F5D16">
      <w:pPr>
        <w:pStyle w:val="ListeParagraf"/>
        <w:numPr>
          <w:ilvl w:val="0"/>
          <w:numId w:val="3"/>
        </w:numPr>
        <w:spacing w:after="0" w:line="276" w:lineRule="auto"/>
      </w:pPr>
      <w:hyperlink r:id="rId55" w:history="1">
        <w:r w:rsidR="00CA7EAB" w:rsidRPr="00330D49">
          <w:rPr>
            <w:rStyle w:val="Kpr"/>
            <w:rFonts w:eastAsiaTheme="minorHAnsi"/>
          </w:rPr>
          <w:t>https://fizik.dpu.edu.tr/tr/index/sayfa/19253/anketlerin-genel-degerlendirmeleri-ve-gzft-swot-analizi-2025</w:t>
        </w:r>
      </w:hyperlink>
    </w:p>
    <w:p w14:paraId="555D2DBA" w14:textId="77777777" w:rsidR="00CA7EAB" w:rsidRPr="00330D49" w:rsidRDefault="006706ED" w:rsidP="000F5D16">
      <w:pPr>
        <w:pStyle w:val="ListeParagraf"/>
        <w:keepNext/>
        <w:keepLines/>
        <w:numPr>
          <w:ilvl w:val="0"/>
          <w:numId w:val="3"/>
        </w:numPr>
        <w:pBdr>
          <w:top w:val="nil"/>
          <w:left w:val="nil"/>
          <w:bottom w:val="nil"/>
          <w:right w:val="nil"/>
          <w:between w:val="nil"/>
        </w:pBdr>
        <w:spacing w:after="234" w:line="259" w:lineRule="auto"/>
        <w:ind w:right="-567"/>
        <w:rPr>
          <w:color w:val="000000"/>
        </w:rPr>
      </w:pPr>
      <w:hyperlink r:id="rId56" w:history="1">
        <w:r w:rsidR="00CA7EAB" w:rsidRPr="00330D49">
          <w:rPr>
            <w:rStyle w:val="Kpr"/>
            <w:rFonts w:eastAsiaTheme="minorHAnsi"/>
          </w:rPr>
          <w:t>https://matematik.dpu.edu.tr/tr/index/sayfa/16546/anket-degerlendirme-raporlari</w:t>
        </w:r>
      </w:hyperlink>
    </w:p>
    <w:p w14:paraId="72B01208" w14:textId="77777777" w:rsidR="00CA7EAB" w:rsidRDefault="00CA7EAB" w:rsidP="000F5D16">
      <w:pPr>
        <w:pStyle w:val="ListeParagraf"/>
        <w:numPr>
          <w:ilvl w:val="0"/>
          <w:numId w:val="3"/>
        </w:numPr>
        <w:spacing w:after="0" w:line="276" w:lineRule="auto"/>
      </w:pPr>
      <w:r>
        <w:t xml:space="preserve">E-53874838-900-460953 14.01.2026 Bölüm Toplantı tutanağı (Sosyoloji Bölümü, Ders güncelleme kararı) </w:t>
      </w:r>
    </w:p>
    <w:p w14:paraId="67B0B876" w14:textId="77777777" w:rsidR="00CA7EAB" w:rsidRDefault="00CA7EAB" w:rsidP="000F5D16">
      <w:pPr>
        <w:pStyle w:val="ListeParagraf"/>
        <w:numPr>
          <w:ilvl w:val="0"/>
          <w:numId w:val="3"/>
        </w:numPr>
        <w:spacing w:after="0" w:line="276" w:lineRule="auto"/>
      </w:pPr>
      <w:r w:rsidRPr="006F3D4B">
        <w:rPr>
          <w:bCs/>
          <w:iCs/>
        </w:rPr>
        <w:t>12.09.2025 Tarih ve 422332 sayılı yazı</w:t>
      </w:r>
      <w:r>
        <w:rPr>
          <w:bCs/>
          <w:iCs/>
        </w:rPr>
        <w:t>. (Tarih Bölümü,</w:t>
      </w:r>
      <w:r w:rsidRPr="00B04DB8">
        <w:t xml:space="preserve"> </w:t>
      </w:r>
      <w:r>
        <w:t>Ders güncelleme kararı</w:t>
      </w:r>
      <w:r>
        <w:rPr>
          <w:bCs/>
          <w:iCs/>
        </w:rPr>
        <w:t>)</w:t>
      </w:r>
    </w:p>
    <w:p w14:paraId="01A174F1" w14:textId="77777777" w:rsidR="00CA7EAB" w:rsidRDefault="00CA7EAB" w:rsidP="00CA7EAB">
      <w:pPr>
        <w:spacing w:after="0" w:line="278" w:lineRule="auto"/>
        <w:ind w:left="838" w:firstLine="0"/>
      </w:pPr>
    </w:p>
    <w:p w14:paraId="2A0FEE82" w14:textId="77777777" w:rsidR="00CA7EAB" w:rsidRDefault="00CA7EAB" w:rsidP="00CA7EAB">
      <w:pPr>
        <w:spacing w:after="0" w:line="278" w:lineRule="auto"/>
        <w:ind w:left="838" w:firstLine="0"/>
      </w:pPr>
    </w:p>
    <w:p w14:paraId="403DCA78" w14:textId="77777777" w:rsidR="00CA7EAB" w:rsidRDefault="00CA7EAB" w:rsidP="00CA7EAB">
      <w:pPr>
        <w:spacing w:after="0" w:line="278" w:lineRule="auto"/>
        <w:ind w:left="838" w:firstLine="0"/>
      </w:pPr>
    </w:p>
    <w:p w14:paraId="1D8D2963" w14:textId="77777777" w:rsidR="00CA7EAB" w:rsidRPr="00EA68F2" w:rsidRDefault="00CA7EAB" w:rsidP="00CA7EAB">
      <w:pPr>
        <w:spacing w:after="0" w:line="278" w:lineRule="auto"/>
        <w:ind w:left="838" w:firstLine="0"/>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418"/>
        <w:gridCol w:w="1559"/>
        <w:gridCol w:w="1666"/>
        <w:gridCol w:w="1594"/>
      </w:tblGrid>
      <w:tr w:rsidR="00CA7EAB" w:rsidRPr="00910E9B" w14:paraId="403315CE" w14:textId="77777777" w:rsidTr="00CA7EAB">
        <w:trPr>
          <w:trHeight w:val="440"/>
        </w:trPr>
        <w:tc>
          <w:tcPr>
            <w:tcW w:w="1418" w:type="dxa"/>
            <w:tcMar>
              <w:top w:w="100" w:type="dxa"/>
              <w:left w:w="100" w:type="dxa"/>
              <w:bottom w:w="100" w:type="dxa"/>
              <w:right w:w="100" w:type="dxa"/>
            </w:tcMar>
          </w:tcPr>
          <w:p w14:paraId="4B797735"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0DDF0798" w14:textId="77777777" w:rsidR="00CA7EAB" w:rsidRPr="00910E9B" w:rsidRDefault="00CA7EAB" w:rsidP="00CA7EAB">
            <w:pPr>
              <w:keepNext/>
              <w:keepLines/>
              <w:spacing w:after="234" w:line="259" w:lineRule="auto"/>
              <w:jc w:val="left"/>
              <w:rPr>
                <w:b/>
                <w:sz w:val="18"/>
                <w:szCs w:val="18"/>
              </w:rPr>
            </w:pPr>
            <w:bookmarkStart w:id="8" w:name="_heading=h.2xcytpi" w:colFirst="0" w:colLast="0"/>
            <w:bookmarkEnd w:id="8"/>
            <w:r w:rsidRPr="00910E9B">
              <w:rPr>
                <w:b/>
                <w:sz w:val="18"/>
                <w:szCs w:val="18"/>
              </w:rPr>
              <w:t>Tüm Akademik Birimler</w:t>
            </w:r>
          </w:p>
        </w:tc>
      </w:tr>
      <w:tr w:rsidR="00CA7EAB" w:rsidRPr="00910E9B" w14:paraId="4CB8CE2F" w14:textId="77777777" w:rsidTr="00CA7EAB">
        <w:trPr>
          <w:trHeight w:val="193"/>
        </w:trPr>
        <w:tc>
          <w:tcPr>
            <w:tcW w:w="1418" w:type="dxa"/>
            <w:tcMar>
              <w:top w:w="100" w:type="dxa"/>
              <w:left w:w="100" w:type="dxa"/>
              <w:bottom w:w="100" w:type="dxa"/>
              <w:right w:w="100" w:type="dxa"/>
            </w:tcMar>
          </w:tcPr>
          <w:p w14:paraId="02D85389" w14:textId="77777777" w:rsidR="00CA7EAB" w:rsidRPr="00910E9B" w:rsidRDefault="00CA7EAB" w:rsidP="00CA7EAB">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40095E20" w14:textId="77777777" w:rsidR="00CA7EAB" w:rsidRPr="00910E9B" w:rsidRDefault="00CA7EAB" w:rsidP="00CA7EAB">
            <w:pPr>
              <w:widowControl w:val="0"/>
              <w:spacing w:after="0" w:line="240" w:lineRule="auto"/>
              <w:ind w:left="0" w:firstLine="0"/>
              <w:jc w:val="left"/>
              <w:rPr>
                <w:sz w:val="18"/>
                <w:szCs w:val="18"/>
              </w:rPr>
            </w:pPr>
            <w:r>
              <w:rPr>
                <w:sz w:val="18"/>
                <w:szCs w:val="18"/>
              </w:rPr>
              <w:t>-</w:t>
            </w:r>
          </w:p>
        </w:tc>
        <w:tc>
          <w:tcPr>
            <w:tcW w:w="1418" w:type="dxa"/>
            <w:shd w:val="clear" w:color="auto" w:fill="FBE4D5" w:themeFill="accent2" w:themeFillTint="33"/>
            <w:tcMar>
              <w:top w:w="100" w:type="dxa"/>
              <w:left w:w="100" w:type="dxa"/>
              <w:bottom w:w="100" w:type="dxa"/>
              <w:right w:w="100" w:type="dxa"/>
            </w:tcMar>
          </w:tcPr>
          <w:p w14:paraId="426CC3AD" w14:textId="77777777" w:rsidR="00CA7EAB" w:rsidRPr="00845961" w:rsidRDefault="00CA7EAB" w:rsidP="00CA7EAB">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619B8A5A" w14:textId="77777777" w:rsidR="00CA7EAB" w:rsidRPr="00910E9B" w:rsidRDefault="00CA7EAB" w:rsidP="00CA7EAB">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27179BFA"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4FC79445" w14:textId="77777777" w:rsidR="00CA7EAB" w:rsidRPr="00910E9B" w:rsidRDefault="00CA7EAB" w:rsidP="00CA7EAB">
            <w:pPr>
              <w:widowControl w:val="0"/>
              <w:spacing w:after="0" w:line="240" w:lineRule="auto"/>
              <w:ind w:left="0" w:firstLine="0"/>
              <w:jc w:val="left"/>
              <w:rPr>
                <w:sz w:val="18"/>
                <w:szCs w:val="18"/>
              </w:rPr>
            </w:pPr>
            <w:r>
              <w:rPr>
                <w:sz w:val="18"/>
                <w:szCs w:val="18"/>
              </w:rPr>
              <w:t>Ö (Önlem alma)</w:t>
            </w:r>
          </w:p>
        </w:tc>
        <w:tc>
          <w:tcPr>
            <w:tcW w:w="1594" w:type="dxa"/>
            <w:shd w:val="clear" w:color="auto" w:fill="F2E2EE"/>
            <w:tcMar>
              <w:top w:w="100" w:type="dxa"/>
              <w:left w:w="100" w:type="dxa"/>
              <w:bottom w:w="100" w:type="dxa"/>
              <w:right w:w="100" w:type="dxa"/>
            </w:tcMar>
          </w:tcPr>
          <w:p w14:paraId="368FFBBA" w14:textId="77777777" w:rsidR="00CA7EAB" w:rsidRPr="00910E9B"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910E9B" w14:paraId="1AE539EF" w14:textId="77777777" w:rsidTr="00CA7EAB">
        <w:trPr>
          <w:trHeight w:val="193"/>
        </w:trPr>
        <w:tc>
          <w:tcPr>
            <w:tcW w:w="1418" w:type="dxa"/>
            <w:tcMar>
              <w:top w:w="100" w:type="dxa"/>
              <w:left w:w="100" w:type="dxa"/>
              <w:bottom w:w="100" w:type="dxa"/>
              <w:right w:w="100" w:type="dxa"/>
            </w:tcMar>
          </w:tcPr>
          <w:p w14:paraId="68CAC314" w14:textId="77777777" w:rsidR="00CA7EAB" w:rsidRPr="00910E9B"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45AAC695"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1</w:t>
            </w:r>
          </w:p>
        </w:tc>
        <w:tc>
          <w:tcPr>
            <w:tcW w:w="1418" w:type="dxa"/>
            <w:tcMar>
              <w:top w:w="100" w:type="dxa"/>
              <w:left w:w="100" w:type="dxa"/>
              <w:bottom w:w="100" w:type="dxa"/>
              <w:right w:w="100" w:type="dxa"/>
            </w:tcMar>
          </w:tcPr>
          <w:p w14:paraId="439126AF"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3285D846"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53C6C0F5"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4</w:t>
            </w:r>
          </w:p>
        </w:tc>
        <w:tc>
          <w:tcPr>
            <w:tcW w:w="1594" w:type="dxa"/>
            <w:tcMar>
              <w:top w:w="100" w:type="dxa"/>
              <w:left w:w="100" w:type="dxa"/>
              <w:bottom w:w="100" w:type="dxa"/>
              <w:right w:w="100" w:type="dxa"/>
            </w:tcMar>
          </w:tcPr>
          <w:p w14:paraId="0AE55471"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910E9B" w14:paraId="18FBF291" w14:textId="77777777" w:rsidTr="00CA7EAB">
        <w:tc>
          <w:tcPr>
            <w:tcW w:w="1418" w:type="dxa"/>
            <w:tcMar>
              <w:top w:w="100" w:type="dxa"/>
              <w:left w:w="100" w:type="dxa"/>
              <w:bottom w:w="100" w:type="dxa"/>
              <w:right w:w="100" w:type="dxa"/>
            </w:tcMar>
          </w:tcPr>
          <w:p w14:paraId="66EC5938"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 xml:space="preserve">A.1.3. </w:t>
            </w:r>
            <w:proofErr w:type="spellStart"/>
            <w:r w:rsidRPr="00910E9B">
              <w:rPr>
                <w:b/>
                <w:sz w:val="18"/>
                <w:szCs w:val="18"/>
              </w:rPr>
              <w:t>Birimsel</w:t>
            </w:r>
            <w:proofErr w:type="spellEnd"/>
            <w:r w:rsidRPr="00910E9B">
              <w:rPr>
                <w:b/>
                <w:sz w:val="18"/>
                <w:szCs w:val="18"/>
              </w:rPr>
              <w:t xml:space="preserve"> Dönüşüm kapasitesi</w:t>
            </w:r>
          </w:p>
        </w:tc>
        <w:tc>
          <w:tcPr>
            <w:tcW w:w="1559" w:type="dxa"/>
            <w:tcMar>
              <w:top w:w="100" w:type="dxa"/>
              <w:left w:w="100" w:type="dxa"/>
              <w:bottom w:w="100" w:type="dxa"/>
              <w:right w:w="100" w:type="dxa"/>
            </w:tcMar>
          </w:tcPr>
          <w:p w14:paraId="1427998E"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Birimde değişim yönetimi bulunmamaktadır</w:t>
            </w:r>
          </w:p>
        </w:tc>
        <w:tc>
          <w:tcPr>
            <w:tcW w:w="1418" w:type="dxa"/>
            <w:tcMar>
              <w:top w:w="100" w:type="dxa"/>
              <w:left w:w="100" w:type="dxa"/>
              <w:bottom w:w="100" w:type="dxa"/>
              <w:right w:w="100" w:type="dxa"/>
            </w:tcMar>
          </w:tcPr>
          <w:p w14:paraId="4E3A98C1"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Birimde değişim ihtiyacı belirlenmiştir</w:t>
            </w:r>
          </w:p>
        </w:tc>
        <w:tc>
          <w:tcPr>
            <w:tcW w:w="1559" w:type="dxa"/>
            <w:tcMar>
              <w:top w:w="100" w:type="dxa"/>
              <w:left w:w="100" w:type="dxa"/>
              <w:bottom w:w="100" w:type="dxa"/>
              <w:right w:w="100" w:type="dxa"/>
            </w:tcMar>
          </w:tcPr>
          <w:p w14:paraId="3902F87C"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Birimde değişim yönetimi yaklaşımı Birimin geneline yayılmış ve bütüncül olarak yürütülmektedir</w:t>
            </w:r>
          </w:p>
        </w:tc>
        <w:tc>
          <w:tcPr>
            <w:tcW w:w="1666" w:type="dxa"/>
            <w:tcMar>
              <w:top w:w="100" w:type="dxa"/>
              <w:left w:w="100" w:type="dxa"/>
              <w:bottom w:w="100" w:type="dxa"/>
              <w:right w:w="100" w:type="dxa"/>
            </w:tcMar>
          </w:tcPr>
          <w:p w14:paraId="420374C1"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 xml:space="preserve">Amaç, </w:t>
            </w:r>
            <w:proofErr w:type="gramStart"/>
            <w:r w:rsidRPr="00910E9B">
              <w:rPr>
                <w:sz w:val="18"/>
                <w:szCs w:val="18"/>
              </w:rPr>
              <w:t>misyon</w:t>
            </w:r>
            <w:proofErr w:type="gramEnd"/>
            <w:r w:rsidRPr="00910E9B">
              <w:rPr>
                <w:sz w:val="18"/>
                <w:szCs w:val="18"/>
              </w:rPr>
              <w:t xml:space="preserve"> ve hedefler doğrultusunda gerçekleştirilen değişim yönetimi uygulamaları izlenmekte ve önlemler alınmaktadır.</w:t>
            </w:r>
          </w:p>
        </w:tc>
        <w:tc>
          <w:tcPr>
            <w:tcW w:w="1594" w:type="dxa"/>
            <w:tcMar>
              <w:top w:w="100" w:type="dxa"/>
              <w:left w:w="100" w:type="dxa"/>
              <w:bottom w:w="100" w:type="dxa"/>
              <w:right w:w="100" w:type="dxa"/>
            </w:tcMar>
          </w:tcPr>
          <w:p w14:paraId="19A2E370"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7EAB" w:rsidRPr="00910E9B" w14:paraId="0B6E185C" w14:textId="77777777" w:rsidTr="00CA7EAB">
        <w:tc>
          <w:tcPr>
            <w:tcW w:w="1418" w:type="dxa"/>
            <w:tcMar>
              <w:top w:w="100" w:type="dxa"/>
              <w:left w:w="100" w:type="dxa"/>
              <w:bottom w:w="100" w:type="dxa"/>
              <w:right w:w="100" w:type="dxa"/>
            </w:tcMar>
          </w:tcPr>
          <w:p w14:paraId="149564F8"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424F2BBA" w14:textId="77777777" w:rsidR="00CA7EAB" w:rsidRPr="00910E9B" w:rsidRDefault="00CA7EAB" w:rsidP="00CA7EAB">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24D49CC" w14:textId="77777777" w:rsidR="00CA7EAB" w:rsidRPr="00910E9B" w:rsidRDefault="00CA7EAB" w:rsidP="00CA7EAB">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1A14FF0A" w14:textId="77777777" w:rsidR="00CA7EAB" w:rsidRPr="00910E9B" w:rsidRDefault="00CA7EAB" w:rsidP="00CA7EAB">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3288D3B6" w14:textId="77777777" w:rsidR="00CA7EAB" w:rsidRPr="00910E9B" w:rsidRDefault="00CA7EAB" w:rsidP="00CA7EAB">
            <w:pPr>
              <w:widowControl w:val="0"/>
              <w:spacing w:after="0" w:line="240" w:lineRule="auto"/>
              <w:ind w:left="0" w:firstLine="0"/>
              <w:jc w:val="left"/>
              <w:rPr>
                <w:sz w:val="18"/>
                <w:szCs w:val="18"/>
              </w:rPr>
            </w:pPr>
            <w:r>
              <w:rPr>
                <w:sz w:val="18"/>
                <w:szCs w:val="18"/>
              </w:rPr>
              <w:t>X</w:t>
            </w:r>
          </w:p>
        </w:tc>
        <w:tc>
          <w:tcPr>
            <w:tcW w:w="1594" w:type="dxa"/>
            <w:tcMar>
              <w:top w:w="100" w:type="dxa"/>
              <w:left w:w="100" w:type="dxa"/>
              <w:bottom w:w="100" w:type="dxa"/>
              <w:right w:w="100" w:type="dxa"/>
            </w:tcMar>
          </w:tcPr>
          <w:p w14:paraId="462EC5FB" w14:textId="77777777" w:rsidR="00CA7EAB" w:rsidRPr="00910E9B" w:rsidRDefault="00CA7EAB" w:rsidP="00CA7EAB">
            <w:pPr>
              <w:widowControl w:val="0"/>
              <w:spacing w:after="0" w:line="240" w:lineRule="auto"/>
              <w:ind w:left="0" w:right="-310" w:firstLine="0"/>
              <w:jc w:val="left"/>
              <w:rPr>
                <w:sz w:val="18"/>
                <w:szCs w:val="18"/>
              </w:rPr>
            </w:pPr>
          </w:p>
        </w:tc>
      </w:tr>
    </w:tbl>
    <w:p w14:paraId="547BE9CF" w14:textId="77777777" w:rsidR="00B7371F" w:rsidRDefault="00B7371F" w:rsidP="00CA7EAB">
      <w:pPr>
        <w:spacing w:after="160" w:line="278" w:lineRule="auto"/>
        <w:ind w:left="141" w:firstLine="0"/>
        <w:rPr>
          <w:sz w:val="20"/>
          <w:szCs w:val="20"/>
        </w:rPr>
      </w:pPr>
      <w:bookmarkStart w:id="9" w:name="_heading=h.1ci93xb" w:colFirst="0" w:colLast="0"/>
      <w:bookmarkEnd w:id="9"/>
    </w:p>
    <w:p w14:paraId="0D9573C1" w14:textId="29AC5D16" w:rsidR="00CA7EAB" w:rsidRDefault="00CA7EAB" w:rsidP="00CA7EAB">
      <w:pPr>
        <w:spacing w:after="160" w:line="278" w:lineRule="auto"/>
        <w:ind w:left="141" w:firstLine="0"/>
        <w:rPr>
          <w:b/>
          <w:i/>
          <w:color w:val="FF0000"/>
        </w:rPr>
      </w:pPr>
      <w:r>
        <w:rPr>
          <w:b/>
          <w:color w:val="000000"/>
        </w:rPr>
        <w:t xml:space="preserve">A.1.4. İç Kalite Güvencesi Mekanizmaları </w:t>
      </w:r>
    </w:p>
    <w:p w14:paraId="39865FEC" w14:textId="40222F8E" w:rsidR="00CA7EAB" w:rsidRDefault="00C66744" w:rsidP="00CA7EAB">
      <w:pPr>
        <w:spacing w:after="160" w:line="278" w:lineRule="auto"/>
        <w:ind w:left="141" w:firstLine="0"/>
        <w:rPr>
          <w:iCs/>
          <w:color w:val="000000" w:themeColor="text1"/>
        </w:rPr>
      </w:pPr>
      <w:r>
        <w:rPr>
          <w:iCs/>
          <w:color w:val="000000" w:themeColor="text1"/>
        </w:rPr>
        <w:t xml:space="preserve">       </w:t>
      </w:r>
      <w:r w:rsidR="00CA7EAB">
        <w:rPr>
          <w:iCs/>
          <w:color w:val="000000" w:themeColor="text1"/>
        </w:rPr>
        <w:t>Birimimizde</w:t>
      </w:r>
      <w:r w:rsidR="00CA7EAB" w:rsidRPr="00757FC7">
        <w:rPr>
          <w:iCs/>
          <w:color w:val="000000" w:themeColor="text1"/>
        </w:rPr>
        <w:t xml:space="preserve"> iç kalite güvencesi mekanizmaları, üniversitenin kalite güvencesi sistemi ile uyumlu biçimde yürütülmekte; süreçlerin planlanması, uygulanması, izlenmesi ve iyileştirilmesi PUKÖ döngüsü temelinde yapılandırılmaktadır. </w:t>
      </w:r>
      <w:r w:rsidR="00CA7EAB">
        <w:rPr>
          <w:iCs/>
          <w:color w:val="000000" w:themeColor="text1"/>
        </w:rPr>
        <w:t>Birimimizin</w:t>
      </w:r>
      <w:r w:rsidR="00CA7EAB" w:rsidRPr="00757FC7">
        <w:rPr>
          <w:iCs/>
          <w:color w:val="000000" w:themeColor="text1"/>
        </w:rPr>
        <w:t xml:space="preserve"> kalite güvence </w:t>
      </w:r>
      <w:r w:rsidR="00CA7EAB" w:rsidRPr="00757FC7">
        <w:rPr>
          <w:iCs/>
          <w:color w:val="000000" w:themeColor="text1"/>
        </w:rPr>
        <w:lastRenderedPageBreak/>
        <w:t xml:space="preserve">yaklaşımı; akademik ve idari süreçlerde standardizasyonu güçlendirmeyi, kurumsal hafızayı süreklileştirmeyi ve paydaş geri bildirimlerini karar alma süreçlerine </w:t>
      </w:r>
      <w:proofErr w:type="gramStart"/>
      <w:r w:rsidR="00CA7EAB" w:rsidRPr="00757FC7">
        <w:rPr>
          <w:iCs/>
          <w:color w:val="000000" w:themeColor="text1"/>
        </w:rPr>
        <w:t>entegre</w:t>
      </w:r>
      <w:proofErr w:type="gramEnd"/>
      <w:r w:rsidR="00CA7EAB" w:rsidRPr="00757FC7">
        <w:rPr>
          <w:iCs/>
          <w:color w:val="000000" w:themeColor="text1"/>
        </w:rPr>
        <w:t xml:space="preserve"> etmeyi hedeflemektedir.</w:t>
      </w:r>
    </w:p>
    <w:p w14:paraId="731AAC09" w14:textId="77777777" w:rsidR="00CA7EAB" w:rsidRPr="00A87DC9" w:rsidRDefault="00CA7EAB" w:rsidP="00CA7EAB">
      <w:pPr>
        <w:rPr>
          <w:b/>
          <w:bCs/>
          <w:color w:val="2F5496" w:themeColor="accent5" w:themeShade="BF"/>
        </w:rPr>
      </w:pPr>
      <w:r w:rsidRPr="00A87DC9">
        <w:rPr>
          <w:b/>
          <w:bCs/>
          <w:color w:val="2F5496" w:themeColor="accent5" w:themeShade="BF"/>
        </w:rPr>
        <w:t>Planlama</w:t>
      </w:r>
    </w:p>
    <w:p w14:paraId="6146C429" w14:textId="77777777" w:rsidR="00CA7EAB" w:rsidRPr="00A87DC9" w:rsidRDefault="00CA7EAB" w:rsidP="00CA7EAB">
      <w:pPr>
        <w:pStyle w:val="NormalWeb"/>
        <w:ind w:left="142" w:firstLine="578"/>
        <w:jc w:val="both"/>
      </w:pPr>
      <w:r>
        <w:t xml:space="preserve">Birimimiz </w:t>
      </w:r>
      <w:r w:rsidRPr="00A87DC9">
        <w:t xml:space="preserve">bünyesindeki birimlerde iç kalite güvencesine ilişkin planlama; </w:t>
      </w:r>
      <w:r w:rsidRPr="00A87DC9">
        <w:rPr>
          <w:rStyle w:val="Gl"/>
        </w:rPr>
        <w:t>kalite komisyonları</w:t>
      </w:r>
      <w:r w:rsidRPr="00A87DC9">
        <w:rPr>
          <w:b/>
          <w:bCs/>
        </w:rPr>
        <w:t>,</w:t>
      </w:r>
      <w:r w:rsidRPr="00A87DC9">
        <w:t xml:space="preserve"> alt çalışma grupları, periyodik değerlendirme toplantıları ve paydaş anketleri temelinde tasarlanmaktadır. Bu kapsamda birim kalite komisyonlarının </w:t>
      </w:r>
      <w:r w:rsidRPr="00A87DC9">
        <w:rPr>
          <w:rStyle w:val="Gl"/>
        </w:rPr>
        <w:t>yetki, görev ve sorumlulukları</w:t>
      </w:r>
      <w:r w:rsidRPr="00A87DC9">
        <w:t xml:space="preserve"> ile organizasyon yapıları tanımlanmakta; kalite güvencesi politikalarının hayata geçirilmesine yönelik stratejiler ve yıllık </w:t>
      </w:r>
      <w:proofErr w:type="spellStart"/>
      <w:r w:rsidRPr="00A87DC9">
        <w:t>takvimlendirilmiş</w:t>
      </w:r>
      <w:proofErr w:type="spellEnd"/>
      <w:r w:rsidRPr="00A87DC9">
        <w:t xml:space="preserve"> faaliyet planları oluşturulmaktadır.</w:t>
      </w:r>
    </w:p>
    <w:p w14:paraId="72E05280" w14:textId="77777777" w:rsidR="00CA7EAB" w:rsidRDefault="00CA7EAB" w:rsidP="00CA7EAB">
      <w:pPr>
        <w:pStyle w:val="NormalWeb"/>
        <w:ind w:left="142" w:firstLine="578"/>
        <w:jc w:val="both"/>
      </w:pPr>
      <w:r w:rsidRPr="00A87DC9">
        <w:t xml:space="preserve">Bazı </w:t>
      </w:r>
      <w:r>
        <w:t>bölümlerde</w:t>
      </w:r>
      <w:r w:rsidRPr="00A87DC9">
        <w:t xml:space="preserve"> iç kontrol ve standardizasyonu güçlendirmek amacıyla; öğrenci ve personel süreçlerine yönelik </w:t>
      </w:r>
      <w:r w:rsidRPr="00A87DC9">
        <w:rPr>
          <w:rStyle w:val="Gl"/>
        </w:rPr>
        <w:t>iş akış şemaları</w:t>
      </w:r>
      <w:r w:rsidRPr="00A87DC9">
        <w:rPr>
          <w:b/>
          <w:bCs/>
        </w:rPr>
        <w:t>,</w:t>
      </w:r>
      <w:r w:rsidRPr="00A87DC9">
        <w:t xml:space="preserve"> standart formlar ve rehber dokümanlar (ör. </w:t>
      </w:r>
      <w:proofErr w:type="gramStart"/>
      <w:r w:rsidRPr="00A87DC9">
        <w:t>öğrenci</w:t>
      </w:r>
      <w:proofErr w:type="gramEnd"/>
      <w:r w:rsidRPr="00A87DC9">
        <w:t xml:space="preserve"> el kitabı, form/dilekçe havuzu) planlama aşamasında hazırlanarak şeffaflık ve hesap verebilirlik ilkeleri doğrultusunda erişime açılmaktadır.</w:t>
      </w:r>
    </w:p>
    <w:p w14:paraId="22C9F123" w14:textId="77777777" w:rsidR="00CA7EAB" w:rsidRDefault="00CA7EAB" w:rsidP="00CA7EAB">
      <w:pPr>
        <w:pStyle w:val="NormalWeb"/>
        <w:ind w:left="142" w:firstLine="578"/>
        <w:jc w:val="both"/>
      </w:pPr>
      <w:r w:rsidRPr="00A87DC9">
        <w:t xml:space="preserve">Bununla birlikte, bazı birimlerde iç kalite güvencesi mekanizmalarının henüz </w:t>
      </w:r>
      <w:r w:rsidRPr="00BB60DC">
        <w:rPr>
          <w:rStyle w:val="Gl"/>
        </w:rPr>
        <w:t>tüm alan ve süreçleri kapsayacak bütüncül bir sistem</w:t>
      </w:r>
      <w:r w:rsidRPr="00BB60DC">
        <w:rPr>
          <w:b/>
          <w:bCs/>
        </w:rPr>
        <w:t xml:space="preserve"> </w:t>
      </w:r>
      <w:r w:rsidRPr="00A87DC9">
        <w:t xml:space="preserve">düzeyine taşınmadığı; ayrıca kalite kültürünü kurumsal olarak destekleyecek </w:t>
      </w:r>
      <w:r w:rsidRPr="00BB60DC">
        <w:rPr>
          <w:rStyle w:val="Gl"/>
        </w:rPr>
        <w:t>liderlik yaklaşımı / kalite kültürü planlaması</w:t>
      </w:r>
      <w:r w:rsidRPr="00BB60DC">
        <w:rPr>
          <w:b/>
          <w:bCs/>
        </w:rPr>
        <w:t xml:space="preserve"> </w:t>
      </w:r>
      <w:r w:rsidRPr="00BB60DC">
        <w:t>ve ilan edilmiş</w:t>
      </w:r>
      <w:r w:rsidRPr="00BB60DC">
        <w:rPr>
          <w:b/>
          <w:bCs/>
        </w:rPr>
        <w:t xml:space="preserve"> </w:t>
      </w:r>
      <w:r w:rsidRPr="00BB60DC">
        <w:rPr>
          <w:rStyle w:val="Gl"/>
        </w:rPr>
        <w:t>kalite politikası</w:t>
      </w:r>
      <w:r w:rsidRPr="00BB60DC">
        <w:rPr>
          <w:b/>
          <w:bCs/>
        </w:rPr>
        <w:t xml:space="preserve"> </w:t>
      </w:r>
      <w:r w:rsidRPr="00BB60DC">
        <w:t>gibi</w:t>
      </w:r>
      <w:r w:rsidRPr="00A87DC9">
        <w:t xml:space="preserve"> bileşenlerin geliştirmeye açık oldu</w:t>
      </w:r>
      <w:r>
        <w:t>ğu görülmektedir. Yeni kurulan birimlerde bu durumun, kurumsallaşma sürecinin doğal bir sonucu olarak ortaya çıktığı; önümüzdeki yıllar için planlamaya alınması gerektiği değerlendirilmektedir.</w:t>
      </w:r>
    </w:p>
    <w:p w14:paraId="38349046" w14:textId="77777777" w:rsidR="00CA7EAB" w:rsidRPr="00BB60DC" w:rsidRDefault="00CA7EAB" w:rsidP="00CA7EAB">
      <w:pPr>
        <w:rPr>
          <w:b/>
          <w:bCs/>
          <w:color w:val="2F5496" w:themeColor="accent5" w:themeShade="BF"/>
        </w:rPr>
      </w:pPr>
      <w:r w:rsidRPr="00BB60DC">
        <w:rPr>
          <w:b/>
          <w:bCs/>
          <w:color w:val="2F5496" w:themeColor="accent5" w:themeShade="BF"/>
        </w:rPr>
        <w:t>Uygulama</w:t>
      </w:r>
    </w:p>
    <w:p w14:paraId="538FAEFC" w14:textId="77777777" w:rsidR="00CA7EAB" w:rsidRDefault="00CA7EAB" w:rsidP="00CA7EAB">
      <w:pPr>
        <w:pStyle w:val="NormalWeb"/>
        <w:ind w:left="152" w:firstLine="578"/>
        <w:jc w:val="both"/>
      </w:pPr>
      <w:r>
        <w:t>Planlanan iç kalite güvencesi mekanizmaları doğrultusunda fakültede; BİDR hazırlama süreçleri, paydaş anketlerinin uygulanması ve analiz edilmesi, izleme raporlarının oluşturulması, kalite komisyonu ve kurul toplantılarının düzenlenmesi, program akreditasyonu çalışmalarına destek verilmesi gibi faaliyetler aktif biçimde yürütülmektedir.</w:t>
      </w:r>
    </w:p>
    <w:p w14:paraId="4A38E66B" w14:textId="77777777" w:rsidR="00CA7EAB" w:rsidRDefault="00CA7EAB" w:rsidP="00CA7EAB">
      <w:pPr>
        <w:pStyle w:val="NormalWeb"/>
        <w:ind w:left="142" w:firstLine="578"/>
        <w:jc w:val="both"/>
      </w:pPr>
      <w:r>
        <w:t xml:space="preserve">Bazı bölümlerde süreç yönetiminde standardizasyonu artırmak amacıyla; öğrenci ve personel işlemlerinde kullanılan formlar standartlaştırılmış, mevzuat ve yönergeleri kapsayan rehber dokümanlar hazırlanmış ve süreç akışları görünür kılınmıştır. Ayrıca ders süreçlerinde şeffaflığı destekleyen uygulamalar (ör. </w:t>
      </w:r>
      <w:proofErr w:type="gramStart"/>
      <w:r>
        <w:t>ders</w:t>
      </w:r>
      <w:proofErr w:type="gramEnd"/>
      <w:r>
        <w:t xml:space="preserve"> izlenceleri, okuma listelerinin önceden paylaşılması, ders dosyaları) eğitim-öğretim süreçlerinin kalite güvencesine katkı sağlayan araçlar olarak kullanılmaktadır.</w:t>
      </w:r>
    </w:p>
    <w:p w14:paraId="03EC6DCB" w14:textId="77777777" w:rsidR="00CA7EAB" w:rsidRPr="00A06003" w:rsidRDefault="00CA7EAB" w:rsidP="00CA7EAB">
      <w:pPr>
        <w:rPr>
          <w:b/>
          <w:bCs/>
          <w:color w:val="2F5496" w:themeColor="accent5" w:themeShade="BF"/>
        </w:rPr>
      </w:pPr>
      <w:r w:rsidRPr="00A06003">
        <w:rPr>
          <w:b/>
          <w:bCs/>
          <w:color w:val="2F5496" w:themeColor="accent5" w:themeShade="BF"/>
        </w:rPr>
        <w:t>Kontrol etme</w:t>
      </w:r>
    </w:p>
    <w:p w14:paraId="203CACD6" w14:textId="77777777" w:rsidR="00CA7EAB" w:rsidRDefault="00CA7EAB" w:rsidP="00CA7EAB">
      <w:pPr>
        <w:pStyle w:val="NormalWeb"/>
        <w:ind w:firstLine="720"/>
        <w:jc w:val="both"/>
      </w:pPr>
      <w:r>
        <w:t xml:space="preserve">Birimimizde iç kalite güvencesi uygulamalarının işlerliği; kalite komisyonu değerlendirme toplantıları, yıllık iç değerlendirme ve izleme raporları, bölüm/fakülte kurulu görüşmeleri, öğrenci–mezun–paydaş geri bildirimleri, ders/sınav değerlendirme anketleri ve </w:t>
      </w:r>
      <w:r>
        <w:lastRenderedPageBreak/>
        <w:t>ilgili performans göstergeleri aracılığıyla izlenmektedir. İzleme sonuçları, süreçlerin etkililiğini ve uygulamalar arası tutarlılığı değerlendirmeye imkân vermektedir.</w:t>
      </w:r>
    </w:p>
    <w:p w14:paraId="52BF4809" w14:textId="77777777" w:rsidR="00CA7EAB" w:rsidRDefault="00CA7EAB" w:rsidP="00CA7EAB">
      <w:pPr>
        <w:pStyle w:val="NormalWeb"/>
        <w:ind w:firstLine="720"/>
        <w:jc w:val="both"/>
      </w:pPr>
      <w:r>
        <w:t xml:space="preserve">Bununla birlikte, bazı birimlerde izleme faaliyetlerinin </w:t>
      </w:r>
      <w:r w:rsidRPr="00E81EAB">
        <w:rPr>
          <w:rStyle w:val="Gl"/>
        </w:rPr>
        <w:t>sistematiklik, kapsayıcılık ve bütüncül veri yönetimi</w:t>
      </w:r>
      <w:r w:rsidRPr="00E81EAB">
        <w:rPr>
          <w:b/>
          <w:bCs/>
        </w:rPr>
        <w:t xml:space="preserve"> </w:t>
      </w:r>
      <w:r>
        <w:t>açısından geliştirmeye açık olduğu; izleme mekanizmalarının tüm süreçleri eşit düzeyde kapsayacak şekilde henüz yapılandırılmadığı tespit edilmektedir.</w:t>
      </w:r>
    </w:p>
    <w:p w14:paraId="0F3B6740" w14:textId="77777777" w:rsidR="00CA7EAB" w:rsidRPr="00E81EAB" w:rsidRDefault="00CA7EAB" w:rsidP="00CA7EAB">
      <w:pPr>
        <w:ind w:left="0" w:firstLine="0"/>
        <w:rPr>
          <w:b/>
          <w:bCs/>
          <w:color w:val="2F5496" w:themeColor="accent5" w:themeShade="BF"/>
        </w:rPr>
      </w:pPr>
      <w:r w:rsidRPr="00E81EAB">
        <w:rPr>
          <w:b/>
          <w:bCs/>
          <w:color w:val="2F5496" w:themeColor="accent5" w:themeShade="BF"/>
        </w:rPr>
        <w:t>Önlem alma</w:t>
      </w:r>
    </w:p>
    <w:p w14:paraId="74F4BDE4" w14:textId="77777777" w:rsidR="00CA7EAB" w:rsidRDefault="00CA7EAB" w:rsidP="00CA7EAB">
      <w:pPr>
        <w:pStyle w:val="NormalWeb"/>
        <w:ind w:firstLine="720"/>
        <w:jc w:val="both"/>
      </w:pPr>
      <w:r>
        <w:t xml:space="preserve">İzleme ve değerlendirme bulguları doğrultusunda, birimimiz bünyesinde iç kalite güvencesi mekanizmalarını güçlendirmeye yönelik iyileştirme kararları alınmaktadır. Bu kapsamda örnek olarak; web sayfasındaki form ve dilekçelerin güncelliğinin taranması, eski şablonların kaldırılması ve “tek havuz” altında toplanması, süreç akışlarının </w:t>
      </w:r>
      <w:proofErr w:type="gramStart"/>
      <w:r>
        <w:t>revizyonu</w:t>
      </w:r>
      <w:proofErr w:type="gramEnd"/>
      <w:r>
        <w:t xml:space="preserve"> ve standardizasyonun güçlendirilmesi, kalite komisyonu çalışma takviminin güncellenmesi, mezun izleme ve dış paydaş katılımını kurumsallaştıracak mekanizmaların (danışma kurulu, mezun iletişim ağı vb.) geliştirilmesi gibi önlemler devreye alınmaktadır.</w:t>
      </w:r>
    </w:p>
    <w:p w14:paraId="6C25C425" w14:textId="77777777" w:rsidR="00CA7EAB" w:rsidRDefault="00CA7EAB" w:rsidP="00CA7EAB">
      <w:pPr>
        <w:pStyle w:val="NormalWeb"/>
        <w:ind w:firstLine="720"/>
        <w:jc w:val="both"/>
      </w:pPr>
      <w:r>
        <w:t xml:space="preserve">Özellikle bütüncül iç kalite güvence sisteminin henüz olgunlaşmadığı birimlerde; </w:t>
      </w:r>
      <w:r w:rsidRPr="001E21F6">
        <w:rPr>
          <w:rStyle w:val="Gl"/>
        </w:rPr>
        <w:t>kalite politikası oluşturma ve ilan etme</w:t>
      </w:r>
      <w:r>
        <w:t xml:space="preserve">, süreçlerin tamamını kapsayacak </w:t>
      </w:r>
      <w:r w:rsidRPr="001E21F6">
        <w:rPr>
          <w:rStyle w:val="Gl"/>
        </w:rPr>
        <w:t xml:space="preserve">kurumsal kalite güvencesi </w:t>
      </w:r>
      <w:r>
        <w:rPr>
          <w:rStyle w:val="Gl"/>
        </w:rPr>
        <w:t>yaklaşımını güçlendirme,</w:t>
      </w:r>
      <w:r>
        <w:t xml:space="preserve"> izleme–raporlama–iyileştirme döngüsünü sistematik hâle getirme gibi hedefler iyileştirme gündemine alınmaktadır. Böylece fakültede kalite güvencesi kültürünün kurumsallaşması ve sürdürülebilirliği güçlendirilmektedir.</w:t>
      </w:r>
    </w:p>
    <w:p w14:paraId="7FE2A411" w14:textId="77777777" w:rsidR="00CA7EAB" w:rsidRPr="00757FC7" w:rsidRDefault="00CA7EAB" w:rsidP="00CA7EAB">
      <w:pPr>
        <w:spacing w:after="160" w:line="278" w:lineRule="auto"/>
        <w:ind w:left="141" w:firstLine="0"/>
        <w:rPr>
          <w:iCs/>
          <w:color w:val="000000" w:themeColor="text1"/>
        </w:rPr>
      </w:pPr>
    </w:p>
    <w:p w14:paraId="34BD1E48" w14:textId="77777777" w:rsidR="00CA7EAB" w:rsidRDefault="00CA7EAB" w:rsidP="00CA7EAB">
      <w:pPr>
        <w:keepNext/>
        <w:keepLines/>
        <w:pBdr>
          <w:top w:val="nil"/>
          <w:left w:val="nil"/>
          <w:bottom w:val="nil"/>
          <w:right w:val="nil"/>
          <w:between w:val="nil"/>
        </w:pBdr>
        <w:spacing w:after="234" w:line="240" w:lineRule="auto"/>
        <w:rPr>
          <w:b/>
          <w:i/>
          <w:color w:val="000000"/>
        </w:rPr>
      </w:pPr>
      <w:r>
        <w:rPr>
          <w:b/>
          <w:i/>
        </w:rPr>
        <w:t>Kanıtlar:</w:t>
      </w:r>
    </w:p>
    <w:p w14:paraId="563F7E9B" w14:textId="77777777" w:rsidR="00CA7EAB" w:rsidRDefault="006706ED" w:rsidP="000F5D16">
      <w:pPr>
        <w:pStyle w:val="ListeParagraf"/>
        <w:widowControl w:val="0"/>
        <w:numPr>
          <w:ilvl w:val="0"/>
          <w:numId w:val="22"/>
        </w:numPr>
        <w:tabs>
          <w:tab w:val="left" w:pos="979"/>
        </w:tabs>
        <w:autoSpaceDE w:val="0"/>
        <w:autoSpaceDN w:val="0"/>
        <w:spacing w:after="0" w:line="360" w:lineRule="auto"/>
      </w:pPr>
      <w:hyperlink r:id="rId57">
        <w:r w:rsidR="00CA7EAB">
          <w:rPr>
            <w:color w:val="1155CC"/>
            <w:u w:val="single"/>
          </w:rPr>
          <w:t>İş Akış Şemaları</w:t>
        </w:r>
      </w:hyperlink>
    </w:p>
    <w:p w14:paraId="5CE8E0F7" w14:textId="77777777" w:rsidR="00CA7EAB" w:rsidRDefault="006706ED" w:rsidP="000F5D16">
      <w:pPr>
        <w:pStyle w:val="ListeParagraf"/>
        <w:widowControl w:val="0"/>
        <w:numPr>
          <w:ilvl w:val="0"/>
          <w:numId w:val="22"/>
        </w:numPr>
        <w:tabs>
          <w:tab w:val="left" w:pos="979"/>
        </w:tabs>
        <w:autoSpaceDE w:val="0"/>
        <w:autoSpaceDN w:val="0"/>
        <w:spacing w:after="0" w:line="360" w:lineRule="auto"/>
      </w:pPr>
      <w:hyperlink r:id="rId58" w:history="1">
        <w:r w:rsidR="00CA7EAB" w:rsidRPr="00541A3B">
          <w:rPr>
            <w:rStyle w:val="Kpr"/>
            <w:rFonts w:eastAsiaTheme="minorHAnsi"/>
          </w:rPr>
          <w:t>https://fef.dpu.edu.tr/tr/index/sayfa/19144/birim-akran-degerlendirme-raporu</w:t>
        </w:r>
      </w:hyperlink>
      <w:r w:rsidR="00CA7EAB">
        <w:t xml:space="preserve"> </w:t>
      </w:r>
    </w:p>
    <w:p w14:paraId="6D0B49B5" w14:textId="77777777" w:rsidR="00CA7EAB" w:rsidRDefault="006706ED" w:rsidP="000F5D16">
      <w:pPr>
        <w:pStyle w:val="ListeParagraf"/>
        <w:widowControl w:val="0"/>
        <w:numPr>
          <w:ilvl w:val="0"/>
          <w:numId w:val="22"/>
        </w:numPr>
        <w:tabs>
          <w:tab w:val="left" w:pos="979"/>
        </w:tabs>
        <w:autoSpaceDE w:val="0"/>
        <w:autoSpaceDN w:val="0"/>
        <w:spacing w:after="0" w:line="360" w:lineRule="auto"/>
      </w:pPr>
      <w:hyperlink r:id="rId59" w:history="1">
        <w:r w:rsidR="00CA7EAB" w:rsidRPr="00541A3B">
          <w:rPr>
            <w:rStyle w:val="Kpr"/>
            <w:rFonts w:eastAsiaTheme="minorHAnsi"/>
          </w:rPr>
          <w:t>https://fef.dpu.edu.tr/tr/index/sayfa/19598/fakulte-kalite-danisma-kurulu-uyeleri</w:t>
        </w:r>
      </w:hyperlink>
      <w:r w:rsidR="00CA7EAB">
        <w:t xml:space="preserve"> </w:t>
      </w:r>
    </w:p>
    <w:p w14:paraId="651786C2" w14:textId="77777777" w:rsidR="00CA7EAB" w:rsidRDefault="006706ED" w:rsidP="000F5D16">
      <w:pPr>
        <w:pStyle w:val="ListeParagraf"/>
        <w:widowControl w:val="0"/>
        <w:numPr>
          <w:ilvl w:val="0"/>
          <w:numId w:val="22"/>
        </w:numPr>
        <w:tabs>
          <w:tab w:val="left" w:pos="979"/>
        </w:tabs>
        <w:autoSpaceDE w:val="0"/>
        <w:autoSpaceDN w:val="0"/>
        <w:spacing w:after="0" w:line="360" w:lineRule="auto"/>
      </w:pPr>
      <w:hyperlink r:id="rId60" w:history="1">
        <w:r w:rsidR="00CA7EAB" w:rsidRPr="00541A3B">
          <w:rPr>
            <w:rStyle w:val="Kpr"/>
            <w:rFonts w:eastAsiaTheme="minorHAnsi"/>
          </w:rPr>
          <w:t>https://kimya.dpu.edu.tr/tr/index/sayfa/11130/isletmede-mesleki-egitim-dersi-icin-formlar</w:t>
        </w:r>
      </w:hyperlink>
    </w:p>
    <w:p w14:paraId="5299B0CB" w14:textId="77777777" w:rsidR="00CA7EAB" w:rsidRPr="0071480E" w:rsidRDefault="006706ED" w:rsidP="000F5D16">
      <w:pPr>
        <w:pStyle w:val="ListeParagraf"/>
        <w:widowControl w:val="0"/>
        <w:numPr>
          <w:ilvl w:val="0"/>
          <w:numId w:val="22"/>
        </w:numPr>
        <w:tabs>
          <w:tab w:val="left" w:pos="979"/>
        </w:tabs>
        <w:autoSpaceDE w:val="0"/>
        <w:autoSpaceDN w:val="0"/>
        <w:spacing w:after="0" w:line="360" w:lineRule="auto"/>
        <w:rPr>
          <w:rStyle w:val="Kpr"/>
          <w:rFonts w:eastAsiaTheme="minorHAnsi"/>
        </w:rPr>
      </w:pPr>
      <w:hyperlink r:id="rId61" w:history="1">
        <w:r w:rsidR="00CA7EAB" w:rsidRPr="00541A3B">
          <w:rPr>
            <w:rStyle w:val="Kpr"/>
            <w:rFonts w:eastAsiaTheme="minorHAnsi"/>
          </w:rPr>
          <w:t>https://kimya.dpu.edu.tr/tr/index/sayfa/10461/form-ve-dilekceler</w:t>
        </w:r>
      </w:hyperlink>
    </w:p>
    <w:p w14:paraId="6D20404C" w14:textId="77777777" w:rsidR="00CA7EAB" w:rsidRDefault="006706ED" w:rsidP="000F5D16">
      <w:pPr>
        <w:numPr>
          <w:ilvl w:val="0"/>
          <w:numId w:val="3"/>
        </w:numPr>
        <w:spacing w:after="0" w:line="240" w:lineRule="auto"/>
      </w:pPr>
      <w:hyperlink r:id="rId62">
        <w:r w:rsidR="00CA7EAB">
          <w:rPr>
            <w:color w:val="1155CC"/>
            <w:u w:val="single"/>
          </w:rPr>
          <w:t>Öğrenci El Kitabı</w:t>
        </w:r>
      </w:hyperlink>
    </w:p>
    <w:p w14:paraId="094F9AAD" w14:textId="77777777" w:rsidR="00CA7EAB" w:rsidRDefault="006706ED" w:rsidP="000F5D16">
      <w:pPr>
        <w:numPr>
          <w:ilvl w:val="0"/>
          <w:numId w:val="3"/>
        </w:numPr>
        <w:spacing w:after="0" w:line="240" w:lineRule="auto"/>
      </w:pPr>
      <w:hyperlink r:id="rId63">
        <w:r w:rsidR="00CA7EAB">
          <w:rPr>
            <w:color w:val="1155CC"/>
            <w:u w:val="single"/>
          </w:rPr>
          <w:t>Öğrenci form ve dilekçeler sayfası</w:t>
        </w:r>
      </w:hyperlink>
    </w:p>
    <w:p w14:paraId="4DED8416" w14:textId="77777777" w:rsidR="00CA7EAB" w:rsidRDefault="006706ED" w:rsidP="000F5D16">
      <w:pPr>
        <w:numPr>
          <w:ilvl w:val="0"/>
          <w:numId w:val="3"/>
        </w:numPr>
        <w:spacing w:after="0" w:line="240" w:lineRule="auto"/>
      </w:pPr>
      <w:hyperlink r:id="rId64">
        <w:r w:rsidR="00CA7EAB">
          <w:rPr>
            <w:color w:val="1155CC"/>
            <w:u w:val="single"/>
          </w:rPr>
          <w:t xml:space="preserve">Personel form ve dilekçeler sayfası </w:t>
        </w:r>
      </w:hyperlink>
    </w:p>
    <w:p w14:paraId="2BF12466" w14:textId="77777777" w:rsidR="00CA7EAB" w:rsidRDefault="006706ED" w:rsidP="000F5D16">
      <w:pPr>
        <w:numPr>
          <w:ilvl w:val="0"/>
          <w:numId w:val="3"/>
        </w:numPr>
        <w:spacing w:after="0" w:line="240" w:lineRule="auto"/>
      </w:pPr>
      <w:hyperlink r:id="rId65">
        <w:r w:rsidR="00CA7EAB">
          <w:rPr>
            <w:color w:val="1155CC"/>
            <w:u w:val="single"/>
          </w:rPr>
          <w:t>2025-2026 İyileştirme Eylem Planı</w:t>
        </w:r>
      </w:hyperlink>
    </w:p>
    <w:p w14:paraId="5D0E1FD0" w14:textId="77777777" w:rsidR="00CA7EAB" w:rsidRDefault="006706ED" w:rsidP="000F5D16">
      <w:pPr>
        <w:numPr>
          <w:ilvl w:val="0"/>
          <w:numId w:val="3"/>
        </w:numPr>
        <w:spacing w:after="0" w:line="240" w:lineRule="auto"/>
      </w:pPr>
      <w:hyperlink r:id="rId66">
        <w:r w:rsidR="00CA7EAB">
          <w:rPr>
            <w:color w:val="1155CC"/>
            <w:u w:val="single"/>
          </w:rPr>
          <w:t>Bölüm Kalite Komisyonu Tutanakları</w:t>
        </w:r>
      </w:hyperlink>
    </w:p>
    <w:p w14:paraId="01E768B3" w14:textId="77777777" w:rsidR="00CA7EAB" w:rsidRPr="00D852DE" w:rsidRDefault="006706ED" w:rsidP="000F5D16">
      <w:pPr>
        <w:pStyle w:val="ListeParagraf"/>
        <w:numPr>
          <w:ilvl w:val="0"/>
          <w:numId w:val="3"/>
        </w:numPr>
        <w:spacing w:after="0" w:line="240" w:lineRule="auto"/>
        <w:rPr>
          <w:iCs/>
        </w:rPr>
      </w:pPr>
      <w:hyperlink r:id="rId67" w:history="1">
        <w:r w:rsidR="00CA7EAB" w:rsidRPr="00486EE8">
          <w:rPr>
            <w:rStyle w:val="Kpr"/>
            <w:rFonts w:eastAsiaTheme="minorHAnsi"/>
            <w:iCs/>
          </w:rPr>
          <w:t>https://fizik.dpu.edu.tr/tr/index/sayfa/18909/anket-iyilestirme-duzenleme-ve-inceleme-komisyonu</w:t>
        </w:r>
      </w:hyperlink>
    </w:p>
    <w:p w14:paraId="25A8515A" w14:textId="77777777" w:rsidR="00CA7EAB" w:rsidRPr="00886846" w:rsidRDefault="00CA7EAB" w:rsidP="000F5D16">
      <w:pPr>
        <w:numPr>
          <w:ilvl w:val="0"/>
          <w:numId w:val="3"/>
        </w:numPr>
        <w:spacing w:after="0" w:line="252" w:lineRule="auto"/>
        <w:ind w:right="6"/>
        <w:jc w:val="left"/>
        <w:rPr>
          <w:color w:val="000000" w:themeColor="text1"/>
        </w:rPr>
      </w:pPr>
      <w:r w:rsidRPr="00886846">
        <w:rPr>
          <w:color w:val="000000" w:themeColor="text1"/>
        </w:rPr>
        <w:lastRenderedPageBreak/>
        <w:t>2024-2025 Akademik Yılı Güz Dönemi İlk %10 Başarı Listesi</w:t>
      </w:r>
    </w:p>
    <w:p w14:paraId="4545B7A0" w14:textId="77777777" w:rsidR="00CA7EAB" w:rsidRPr="00886846" w:rsidRDefault="00CA7EAB" w:rsidP="00CA7EAB">
      <w:pPr>
        <w:pStyle w:val="ListeParagraf"/>
        <w:spacing w:after="0" w:line="252" w:lineRule="auto"/>
        <w:ind w:right="6"/>
        <w:rPr>
          <w:color w:val="000000" w:themeColor="text1"/>
        </w:rPr>
      </w:pPr>
      <w:r w:rsidRPr="00886846">
        <w:rPr>
          <w:b/>
          <w:bCs/>
          <w:color w:val="000000" w:themeColor="text1"/>
        </w:rPr>
        <w:t xml:space="preserve">18.02.2025 tarih ve 366831 sayılı </w:t>
      </w:r>
      <w:r w:rsidRPr="00886846">
        <w:rPr>
          <w:color w:val="000000" w:themeColor="text1"/>
        </w:rPr>
        <w:t>Bölüm yazısı</w:t>
      </w:r>
      <w:r>
        <w:rPr>
          <w:color w:val="000000" w:themeColor="text1"/>
        </w:rPr>
        <w:t xml:space="preserve"> (İngiliz Dili ve Edebiyatı Bölümü)</w:t>
      </w:r>
    </w:p>
    <w:p w14:paraId="1EA23C02" w14:textId="77777777" w:rsidR="00CA7EAB" w:rsidRDefault="006706ED" w:rsidP="000F5D16">
      <w:pPr>
        <w:pStyle w:val="ListeParagraf"/>
        <w:numPr>
          <w:ilvl w:val="0"/>
          <w:numId w:val="3"/>
        </w:numPr>
        <w:spacing w:after="256" w:line="250" w:lineRule="auto"/>
        <w:jc w:val="left"/>
      </w:pPr>
      <w:hyperlink r:id="rId68" w:history="1">
        <w:r w:rsidR="00CA7EAB" w:rsidRPr="00541A3B">
          <w:rPr>
            <w:rStyle w:val="Kpr"/>
            <w:rFonts w:eastAsiaTheme="minorHAnsi"/>
          </w:rPr>
          <w:t>https://sosyoloji.dpu.edu.tr/tr/index/sayfa/19000/ogrenci-anketleri</w:t>
        </w:r>
      </w:hyperlink>
      <w:r w:rsidR="00CA7EAB">
        <w:rPr>
          <w:u w:val="single" w:color="000000"/>
        </w:rPr>
        <w:t xml:space="preserve"> </w:t>
      </w:r>
      <w:r w:rsidR="00CA7EAB">
        <w:t xml:space="preserve"> </w:t>
      </w:r>
    </w:p>
    <w:p w14:paraId="50E4EC1F" w14:textId="77777777" w:rsidR="00CA7EAB" w:rsidRPr="00DB0D6D" w:rsidRDefault="006706ED" w:rsidP="000F5D16">
      <w:pPr>
        <w:pStyle w:val="ListeParagraf"/>
        <w:numPr>
          <w:ilvl w:val="0"/>
          <w:numId w:val="3"/>
        </w:numPr>
        <w:spacing w:after="224" w:line="245" w:lineRule="auto"/>
        <w:jc w:val="left"/>
        <w:rPr>
          <w:bCs/>
          <w:iCs/>
        </w:rPr>
      </w:pPr>
      <w:hyperlink r:id="rId69" w:history="1">
        <w:r w:rsidR="00CA7EAB" w:rsidRPr="00541A3B">
          <w:rPr>
            <w:rStyle w:val="Kpr"/>
            <w:rFonts w:eastAsiaTheme="minorHAnsi"/>
            <w:bCs/>
            <w:iCs/>
          </w:rPr>
          <w:t>https://sosyoloji.dpu.edu.tr/tr/index/sayfa/19030/fedek-bolum-temsilcileritoplantilari</w:t>
        </w:r>
      </w:hyperlink>
      <w:r w:rsidR="00CA7EAB">
        <w:rPr>
          <w:bCs/>
          <w:iCs/>
          <w:u w:val="single" w:color="000000"/>
        </w:rPr>
        <w:t xml:space="preserve"> </w:t>
      </w:r>
      <w:r w:rsidR="00CA7EAB" w:rsidRPr="00DB0D6D">
        <w:rPr>
          <w:bCs/>
          <w:iCs/>
        </w:rPr>
        <w:t xml:space="preserve"> </w:t>
      </w:r>
    </w:p>
    <w:p w14:paraId="79434177" w14:textId="77777777" w:rsidR="00CA7EAB" w:rsidRPr="00D852DE" w:rsidRDefault="00CA7EAB" w:rsidP="00CA7EAB">
      <w:pPr>
        <w:pStyle w:val="ListeParagraf"/>
        <w:spacing w:after="0" w:line="240" w:lineRule="auto"/>
        <w:ind w:left="838" w:firstLine="0"/>
        <w:rPr>
          <w:iCs/>
        </w:rPr>
      </w:pPr>
    </w:p>
    <w:p w14:paraId="24337B20" w14:textId="77777777" w:rsidR="00CA7EAB" w:rsidRDefault="00CA7EAB" w:rsidP="00CA7EAB">
      <w:pPr>
        <w:spacing w:before="240" w:after="0" w:line="276" w:lineRule="auto"/>
        <w:ind w:left="838" w:firstLine="0"/>
        <w:rPr>
          <w:i/>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59"/>
        <w:gridCol w:w="1276"/>
        <w:gridCol w:w="1701"/>
        <w:gridCol w:w="1701"/>
        <w:gridCol w:w="1417"/>
      </w:tblGrid>
      <w:tr w:rsidR="00CA7EAB" w:rsidRPr="00910E9B" w14:paraId="2EECF12E" w14:textId="77777777" w:rsidTr="00CA7EAB">
        <w:trPr>
          <w:trHeight w:val="440"/>
        </w:trPr>
        <w:tc>
          <w:tcPr>
            <w:tcW w:w="1560" w:type="dxa"/>
            <w:tcMar>
              <w:top w:w="100" w:type="dxa"/>
              <w:left w:w="100" w:type="dxa"/>
              <w:bottom w:w="100" w:type="dxa"/>
              <w:right w:w="100" w:type="dxa"/>
            </w:tcMar>
          </w:tcPr>
          <w:p w14:paraId="66074F11"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Hazırlayacak Birim</w:t>
            </w:r>
          </w:p>
        </w:tc>
        <w:tc>
          <w:tcPr>
            <w:tcW w:w="7654" w:type="dxa"/>
            <w:gridSpan w:val="5"/>
            <w:tcMar>
              <w:top w:w="100" w:type="dxa"/>
              <w:left w:w="100" w:type="dxa"/>
              <w:bottom w:w="100" w:type="dxa"/>
              <w:right w:w="100" w:type="dxa"/>
            </w:tcMar>
          </w:tcPr>
          <w:p w14:paraId="41713437"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Tüm Akademik Birimler</w:t>
            </w:r>
          </w:p>
        </w:tc>
      </w:tr>
      <w:tr w:rsidR="00CA7EAB" w:rsidRPr="00910E9B" w14:paraId="6C96DB24" w14:textId="77777777" w:rsidTr="00CA7EAB">
        <w:trPr>
          <w:trHeight w:val="54"/>
        </w:trPr>
        <w:tc>
          <w:tcPr>
            <w:tcW w:w="1560" w:type="dxa"/>
            <w:tcMar>
              <w:top w:w="100" w:type="dxa"/>
              <w:left w:w="100" w:type="dxa"/>
              <w:bottom w:w="100" w:type="dxa"/>
              <w:right w:w="100" w:type="dxa"/>
            </w:tcMar>
          </w:tcPr>
          <w:p w14:paraId="52ED4B53" w14:textId="77777777" w:rsidR="00CA7EAB" w:rsidRPr="00910E9B" w:rsidRDefault="00CA7EAB" w:rsidP="00CA7EAB">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746F9248" w14:textId="77777777" w:rsidR="00CA7EAB" w:rsidRPr="00910E9B" w:rsidRDefault="00CA7EAB" w:rsidP="00CA7EAB">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774BB9E8" w14:textId="77777777" w:rsidR="00CA7EAB" w:rsidRPr="00910E9B" w:rsidRDefault="00CA7EAB" w:rsidP="00CA7EAB">
            <w:pPr>
              <w:widowControl w:val="0"/>
              <w:spacing w:after="0" w:line="240" w:lineRule="auto"/>
              <w:ind w:left="0" w:firstLine="0"/>
              <w:jc w:val="left"/>
              <w:rPr>
                <w:sz w:val="18"/>
                <w:szCs w:val="18"/>
              </w:rPr>
            </w:pPr>
            <w:r w:rsidRPr="00845961">
              <w:rPr>
                <w:sz w:val="18"/>
                <w:szCs w:val="18"/>
              </w:rPr>
              <w:t>P (Planlama)</w:t>
            </w:r>
          </w:p>
        </w:tc>
        <w:tc>
          <w:tcPr>
            <w:tcW w:w="1701" w:type="dxa"/>
            <w:shd w:val="clear" w:color="auto" w:fill="E2EFD9" w:themeFill="accent6" w:themeFillTint="33"/>
            <w:tcMar>
              <w:top w:w="100" w:type="dxa"/>
              <w:left w:w="100" w:type="dxa"/>
              <w:bottom w:w="100" w:type="dxa"/>
              <w:right w:w="100" w:type="dxa"/>
            </w:tcMar>
          </w:tcPr>
          <w:p w14:paraId="2F27ECE6" w14:textId="77777777" w:rsidR="00CA7EAB" w:rsidRPr="00910E9B" w:rsidRDefault="00CA7EAB" w:rsidP="00CA7EAB">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29B7F186"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10B95D7A" w14:textId="77777777" w:rsidR="00CA7EAB" w:rsidRPr="00910E9B" w:rsidRDefault="00CA7EAB" w:rsidP="00CA7EAB">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3243C2D9" w14:textId="77777777" w:rsidR="00CA7EAB" w:rsidRPr="00910E9B"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910E9B" w14:paraId="2D396C41" w14:textId="77777777" w:rsidTr="00CA7EAB">
        <w:trPr>
          <w:trHeight w:val="54"/>
        </w:trPr>
        <w:tc>
          <w:tcPr>
            <w:tcW w:w="1560" w:type="dxa"/>
            <w:tcMar>
              <w:top w:w="100" w:type="dxa"/>
              <w:left w:w="100" w:type="dxa"/>
              <w:bottom w:w="100" w:type="dxa"/>
              <w:right w:w="100" w:type="dxa"/>
            </w:tcMar>
          </w:tcPr>
          <w:p w14:paraId="7261EBE3" w14:textId="77777777" w:rsidR="00CA7EAB" w:rsidRPr="00910E9B"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31A34E64"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61030D98"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2</w:t>
            </w:r>
          </w:p>
        </w:tc>
        <w:tc>
          <w:tcPr>
            <w:tcW w:w="1701" w:type="dxa"/>
            <w:tcMar>
              <w:top w:w="100" w:type="dxa"/>
              <w:left w:w="100" w:type="dxa"/>
              <w:bottom w:w="100" w:type="dxa"/>
              <w:right w:w="100" w:type="dxa"/>
            </w:tcMar>
          </w:tcPr>
          <w:p w14:paraId="4D2D740F"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63CA363E"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5F8FDDB6"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910E9B" w14:paraId="653B1D1E" w14:textId="77777777" w:rsidTr="00CA7EAB">
        <w:tc>
          <w:tcPr>
            <w:tcW w:w="1560" w:type="dxa"/>
            <w:tcMar>
              <w:top w:w="100" w:type="dxa"/>
              <w:left w:w="100" w:type="dxa"/>
              <w:bottom w:w="100" w:type="dxa"/>
              <w:right w:w="100" w:type="dxa"/>
            </w:tcMar>
          </w:tcPr>
          <w:p w14:paraId="0EFACAFD"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A.1.4. İç Kalite Güvencesi Mekanizmaları</w:t>
            </w:r>
          </w:p>
        </w:tc>
        <w:tc>
          <w:tcPr>
            <w:tcW w:w="1559" w:type="dxa"/>
            <w:tcMar>
              <w:top w:w="100" w:type="dxa"/>
              <w:left w:w="100" w:type="dxa"/>
              <w:bottom w:w="100" w:type="dxa"/>
              <w:right w:w="100" w:type="dxa"/>
            </w:tcMar>
          </w:tcPr>
          <w:p w14:paraId="464A096D"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Birimin tanımlanmış bir iç kalite güvencesi sistemi bulunmamaktadır</w:t>
            </w:r>
          </w:p>
        </w:tc>
        <w:tc>
          <w:tcPr>
            <w:tcW w:w="1276" w:type="dxa"/>
            <w:tcMar>
              <w:top w:w="100" w:type="dxa"/>
              <w:left w:w="100" w:type="dxa"/>
              <w:bottom w:w="100" w:type="dxa"/>
              <w:right w:w="100" w:type="dxa"/>
            </w:tcMar>
          </w:tcPr>
          <w:p w14:paraId="2158794F"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Birimin iç kalite güvencesi süreç ve mekanizmaları tanımlanmıştır</w:t>
            </w:r>
          </w:p>
        </w:tc>
        <w:tc>
          <w:tcPr>
            <w:tcW w:w="1701" w:type="dxa"/>
            <w:tcMar>
              <w:top w:w="100" w:type="dxa"/>
              <w:left w:w="100" w:type="dxa"/>
              <w:bottom w:w="100" w:type="dxa"/>
              <w:right w:w="100" w:type="dxa"/>
            </w:tcMar>
          </w:tcPr>
          <w:p w14:paraId="5A3295F4"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İç kalite güvencesi sistemi birimin geneline yayılmış, şeffaf ve bütüncül olarak yürütülmektedir</w:t>
            </w:r>
          </w:p>
        </w:tc>
        <w:tc>
          <w:tcPr>
            <w:tcW w:w="1701" w:type="dxa"/>
            <w:tcMar>
              <w:top w:w="100" w:type="dxa"/>
              <w:left w:w="100" w:type="dxa"/>
              <w:bottom w:w="100" w:type="dxa"/>
              <w:right w:w="100" w:type="dxa"/>
            </w:tcMar>
          </w:tcPr>
          <w:p w14:paraId="61AF8BB4"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İç kalite güvencesi Sistemi mekanizmaları izlenmekte ve ilgili paydaşlarla birlikte iyileştirilmektedir</w:t>
            </w:r>
          </w:p>
        </w:tc>
        <w:tc>
          <w:tcPr>
            <w:tcW w:w="1417" w:type="dxa"/>
            <w:tcMar>
              <w:top w:w="100" w:type="dxa"/>
              <w:left w:w="100" w:type="dxa"/>
              <w:bottom w:w="100" w:type="dxa"/>
              <w:right w:w="100" w:type="dxa"/>
            </w:tcMar>
          </w:tcPr>
          <w:p w14:paraId="268F5EF8"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7EAB" w:rsidRPr="00910E9B" w14:paraId="04C2DD2A" w14:textId="77777777" w:rsidTr="00CA7EAB">
        <w:tc>
          <w:tcPr>
            <w:tcW w:w="1560" w:type="dxa"/>
            <w:tcMar>
              <w:top w:w="100" w:type="dxa"/>
              <w:left w:w="100" w:type="dxa"/>
              <w:bottom w:w="100" w:type="dxa"/>
              <w:right w:w="100" w:type="dxa"/>
            </w:tcMar>
          </w:tcPr>
          <w:p w14:paraId="27D8FD9D"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4A863139" w14:textId="77777777" w:rsidR="00CA7EAB" w:rsidRPr="00910E9B" w:rsidRDefault="00CA7EAB" w:rsidP="00CA7EAB">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191B3299" w14:textId="77777777" w:rsidR="00CA7EAB" w:rsidRPr="00910E9B" w:rsidRDefault="00CA7EAB" w:rsidP="00CA7EAB">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4370D7B9" w14:textId="77777777" w:rsidR="00CA7EAB" w:rsidRPr="00910E9B" w:rsidRDefault="00CA7EAB" w:rsidP="00CA7EAB">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5B109A43" w14:textId="77777777" w:rsidR="00CA7EAB" w:rsidRPr="00910E9B" w:rsidRDefault="00CA7EAB" w:rsidP="00CA7EAB">
            <w:pPr>
              <w:widowControl w:val="0"/>
              <w:spacing w:after="0" w:line="240" w:lineRule="auto"/>
              <w:ind w:left="0" w:firstLine="0"/>
              <w:jc w:val="left"/>
              <w:rPr>
                <w:sz w:val="18"/>
                <w:szCs w:val="18"/>
              </w:rPr>
            </w:pPr>
            <w:r>
              <w:rPr>
                <w:sz w:val="18"/>
                <w:szCs w:val="18"/>
              </w:rPr>
              <w:t>X</w:t>
            </w:r>
          </w:p>
        </w:tc>
        <w:tc>
          <w:tcPr>
            <w:tcW w:w="1417" w:type="dxa"/>
            <w:tcMar>
              <w:top w:w="100" w:type="dxa"/>
              <w:left w:w="100" w:type="dxa"/>
              <w:bottom w:w="100" w:type="dxa"/>
              <w:right w:w="100" w:type="dxa"/>
            </w:tcMar>
          </w:tcPr>
          <w:p w14:paraId="26FAF62D" w14:textId="77777777" w:rsidR="00CA7EAB" w:rsidRPr="00910E9B" w:rsidRDefault="00CA7EAB" w:rsidP="00CA7EAB">
            <w:pPr>
              <w:widowControl w:val="0"/>
              <w:spacing w:after="0" w:line="240" w:lineRule="auto"/>
              <w:ind w:left="0" w:right="-310" w:firstLine="0"/>
              <w:jc w:val="left"/>
              <w:rPr>
                <w:sz w:val="18"/>
                <w:szCs w:val="18"/>
              </w:rPr>
            </w:pPr>
          </w:p>
        </w:tc>
      </w:tr>
    </w:tbl>
    <w:p w14:paraId="409B2115" w14:textId="14FB4A10" w:rsidR="00CA7EAB" w:rsidRDefault="00CA7EAB" w:rsidP="00CA7EAB">
      <w:pPr>
        <w:spacing w:after="0" w:line="276" w:lineRule="auto"/>
        <w:ind w:left="838" w:firstLine="0"/>
        <w:rPr>
          <w:sz w:val="20"/>
          <w:szCs w:val="20"/>
        </w:rPr>
      </w:pPr>
    </w:p>
    <w:p w14:paraId="0754FBBE" w14:textId="77777777" w:rsidR="00B7371F" w:rsidRDefault="00B7371F" w:rsidP="00CA7EAB">
      <w:pPr>
        <w:spacing w:after="0" w:line="276" w:lineRule="auto"/>
        <w:ind w:left="838" w:firstLine="0"/>
        <w:rPr>
          <w:rFonts w:ascii="Calibri" w:eastAsia="Calibri" w:hAnsi="Calibri" w:cs="Calibri"/>
          <w:i/>
        </w:rPr>
      </w:pPr>
    </w:p>
    <w:p w14:paraId="1A50E6D1" w14:textId="77777777" w:rsidR="00CA7EAB" w:rsidRPr="00457108" w:rsidRDefault="00CA7EAB" w:rsidP="00CA7EAB">
      <w:pPr>
        <w:rPr>
          <w:b/>
        </w:rPr>
      </w:pPr>
      <w:bookmarkStart w:id="10" w:name="_heading=h.147n2zr" w:colFirst="0" w:colLast="0"/>
      <w:bookmarkEnd w:id="10"/>
      <w:r w:rsidRPr="00457108">
        <w:rPr>
          <w:b/>
        </w:rPr>
        <w:t xml:space="preserve">A.1.5. Kamuoyunu Bilgilendirme ve Hesap Verebilirlik </w:t>
      </w:r>
    </w:p>
    <w:p w14:paraId="2CB39EA4" w14:textId="1777F0E7" w:rsidR="00CA7EAB" w:rsidRPr="001164F9" w:rsidRDefault="00C66744" w:rsidP="00CA7EAB">
      <w:pPr>
        <w:spacing w:after="167"/>
      </w:pPr>
      <w:r>
        <w:t xml:space="preserve">       </w:t>
      </w:r>
      <w:r w:rsidR="00CA7EAB" w:rsidRPr="001164F9">
        <w:t>Birim</w:t>
      </w:r>
      <w:r w:rsidR="00CA7EAB">
        <w:t>iz</w:t>
      </w:r>
      <w:r w:rsidR="00CA7EAB" w:rsidRPr="001164F9">
        <w:t>, eğitim-öğretim programlarını, ders içeriklerini (Türkçe ve İngilizce olmak üzere) ve araştırma-geliştirme faaliyetlerini de içerecek şekilde tüm faaliyetleri hakkındaki bilgileri açık, doğru, güncel ve ko</w:t>
      </w:r>
      <w:r w:rsidR="00CA7EAB">
        <w:t>lay ulaşılabilir şekilde kanıtlarda bağlantıları verilen</w:t>
      </w:r>
      <w:r w:rsidR="00CA7EAB" w:rsidRPr="001164F9">
        <w:t xml:space="preserve"> adreslerden paylaşmaktadır.</w:t>
      </w:r>
      <w:r w:rsidR="00CA7EAB">
        <w:t xml:space="preserve"> </w:t>
      </w:r>
    </w:p>
    <w:tbl>
      <w:tblPr>
        <w:tblStyle w:val="afff"/>
        <w:tblW w:w="9135" w:type="dxa"/>
        <w:tblInd w:w="0" w:type="dxa"/>
        <w:tblLook w:val="06A0" w:firstRow="1" w:lastRow="0" w:firstColumn="1" w:lastColumn="0" w:noHBand="1" w:noVBand="1"/>
      </w:tblPr>
      <w:tblGrid>
        <w:gridCol w:w="2001"/>
        <w:gridCol w:w="7134"/>
      </w:tblGrid>
      <w:tr w:rsidR="00CA7EAB" w:rsidRPr="00457108" w14:paraId="41739308" w14:textId="77777777" w:rsidTr="00CA7EAB">
        <w:trPr>
          <w:trHeight w:val="765"/>
        </w:trPr>
        <w:tc>
          <w:tcPr>
            <w:tcW w:w="2001" w:type="dxa"/>
          </w:tcPr>
          <w:p w14:paraId="01D9D4B2" w14:textId="77777777" w:rsidR="00CA7EAB" w:rsidRPr="00B7371F" w:rsidRDefault="00CA7EAB" w:rsidP="00CA7EAB">
            <w:pPr>
              <w:spacing w:after="160" w:line="259" w:lineRule="auto"/>
              <w:rPr>
                <w:b/>
              </w:rPr>
            </w:pPr>
            <w:r w:rsidRPr="00B7371F">
              <w:rPr>
                <w:b/>
              </w:rPr>
              <w:t xml:space="preserve">Planlama </w:t>
            </w:r>
          </w:p>
        </w:tc>
        <w:tc>
          <w:tcPr>
            <w:tcW w:w="7134" w:type="dxa"/>
          </w:tcPr>
          <w:p w14:paraId="1CC15F59" w14:textId="77777777" w:rsidR="00CA7EAB" w:rsidRPr="00C66744" w:rsidRDefault="00CA7EAB" w:rsidP="00CA7EAB">
            <w:pPr>
              <w:pStyle w:val="NormalWeb"/>
              <w:spacing w:line="360" w:lineRule="auto"/>
              <w:jc w:val="both"/>
            </w:pPr>
            <w:r w:rsidRPr="00C66744">
              <w:t xml:space="preserve">Birimimizde kamuoyunu bilgilendirme ve hesap verebilirliğe yönelik faaliyetler; şeffaflık, erişilebilirlik ve doğruluk ilkeleri </w:t>
            </w:r>
            <w:proofErr w:type="gramStart"/>
            <w:r w:rsidRPr="00C66744">
              <w:t>doğrultusunda  planlanmaktadır</w:t>
            </w:r>
            <w:proofErr w:type="gramEnd"/>
            <w:r w:rsidRPr="00C66744">
              <w:t>. Eğitim-öğretim programları ile araştırma-geliştirme faaliyetlerinin paylaşımına yönelik içerik ve iletişim kanalları belirlenmektedir.</w:t>
            </w:r>
          </w:p>
        </w:tc>
      </w:tr>
      <w:tr w:rsidR="00CA7EAB" w:rsidRPr="00457108" w14:paraId="115B8E93" w14:textId="77777777" w:rsidTr="00CA7EAB">
        <w:trPr>
          <w:trHeight w:val="359"/>
        </w:trPr>
        <w:tc>
          <w:tcPr>
            <w:tcW w:w="2001" w:type="dxa"/>
          </w:tcPr>
          <w:p w14:paraId="09DC5F25" w14:textId="77777777" w:rsidR="00CA7EAB" w:rsidRPr="00B7371F" w:rsidRDefault="00CA7EAB" w:rsidP="00CA7EAB">
            <w:pPr>
              <w:spacing w:after="160" w:line="259" w:lineRule="auto"/>
              <w:rPr>
                <w:b/>
              </w:rPr>
            </w:pPr>
            <w:r w:rsidRPr="00B7371F">
              <w:rPr>
                <w:b/>
              </w:rPr>
              <w:t>Uygulama</w:t>
            </w:r>
          </w:p>
          <w:p w14:paraId="663ABB9F" w14:textId="77777777" w:rsidR="00CA7EAB" w:rsidRPr="00457108" w:rsidRDefault="00CA7EAB" w:rsidP="00CA7EAB">
            <w:pPr>
              <w:spacing w:after="160" w:line="259" w:lineRule="auto"/>
            </w:pPr>
          </w:p>
        </w:tc>
        <w:tc>
          <w:tcPr>
            <w:tcW w:w="7134" w:type="dxa"/>
          </w:tcPr>
          <w:p w14:paraId="763CB0E7" w14:textId="77777777" w:rsidR="00CA7EAB" w:rsidRPr="00F227F1" w:rsidRDefault="00CA7EAB" w:rsidP="00CA7EAB">
            <w:pPr>
              <w:spacing w:after="160" w:line="259" w:lineRule="auto"/>
              <w:rPr>
                <w:lang w:val="en-US"/>
              </w:rPr>
            </w:pPr>
            <w:proofErr w:type="spellStart"/>
            <w:r w:rsidRPr="00F227F1">
              <w:rPr>
                <w:lang w:val="en-US"/>
              </w:rPr>
              <w:t>Birimimiz</w:t>
            </w:r>
            <w:proofErr w:type="spellEnd"/>
            <w:r w:rsidRPr="00F227F1">
              <w:rPr>
                <w:lang w:val="en-US"/>
              </w:rPr>
              <w:t xml:space="preserve"> </w:t>
            </w:r>
            <w:proofErr w:type="spellStart"/>
            <w:r w:rsidRPr="00F227F1">
              <w:rPr>
                <w:lang w:val="en-US"/>
              </w:rPr>
              <w:t>bölümlerinin</w:t>
            </w:r>
            <w:proofErr w:type="spellEnd"/>
            <w:r w:rsidRPr="00F227F1">
              <w:t xml:space="preserve"> </w:t>
            </w:r>
            <w:proofErr w:type="spellStart"/>
            <w:r w:rsidRPr="00F227F1">
              <w:rPr>
                <w:lang w:val="en-US"/>
              </w:rPr>
              <w:t>faaliyetlerine</w:t>
            </w:r>
            <w:proofErr w:type="spellEnd"/>
            <w:r w:rsidRPr="00F227F1">
              <w:rPr>
                <w:lang w:val="en-US"/>
              </w:rPr>
              <w:t xml:space="preserve"> </w:t>
            </w:r>
            <w:proofErr w:type="spellStart"/>
            <w:r w:rsidRPr="00F227F1">
              <w:rPr>
                <w:lang w:val="en-US"/>
              </w:rPr>
              <w:t>ilişkin</w:t>
            </w:r>
            <w:proofErr w:type="spellEnd"/>
            <w:r w:rsidRPr="00F227F1">
              <w:rPr>
                <w:lang w:val="en-US"/>
              </w:rPr>
              <w:t xml:space="preserve"> </w:t>
            </w:r>
            <w:proofErr w:type="spellStart"/>
            <w:r w:rsidRPr="00F227F1">
              <w:rPr>
                <w:lang w:val="en-US"/>
              </w:rPr>
              <w:t>bilgiler</w:t>
            </w:r>
            <w:proofErr w:type="spellEnd"/>
            <w:r w:rsidRPr="00F227F1">
              <w:rPr>
                <w:lang w:val="en-US"/>
              </w:rPr>
              <w:t xml:space="preserve">; web </w:t>
            </w:r>
            <w:proofErr w:type="spellStart"/>
            <w:r w:rsidRPr="00F227F1">
              <w:rPr>
                <w:lang w:val="en-US"/>
              </w:rPr>
              <w:t>sitesi</w:t>
            </w:r>
            <w:proofErr w:type="spellEnd"/>
            <w:r w:rsidRPr="00F227F1">
              <w:rPr>
                <w:lang w:val="en-US"/>
              </w:rPr>
              <w:t xml:space="preserve">, </w:t>
            </w:r>
            <w:proofErr w:type="spellStart"/>
            <w:r w:rsidRPr="00F227F1">
              <w:rPr>
                <w:lang w:val="en-US"/>
              </w:rPr>
              <w:t>sosyal</w:t>
            </w:r>
            <w:proofErr w:type="spellEnd"/>
            <w:r w:rsidRPr="00F227F1">
              <w:rPr>
                <w:lang w:val="en-US"/>
              </w:rPr>
              <w:t xml:space="preserve"> </w:t>
            </w:r>
            <w:proofErr w:type="spellStart"/>
            <w:r w:rsidRPr="00F227F1">
              <w:rPr>
                <w:lang w:val="en-US"/>
              </w:rPr>
              <w:t>medya</w:t>
            </w:r>
            <w:proofErr w:type="spellEnd"/>
            <w:r w:rsidRPr="00F227F1">
              <w:rPr>
                <w:lang w:val="en-US"/>
              </w:rPr>
              <w:t xml:space="preserve"> </w:t>
            </w:r>
            <w:proofErr w:type="spellStart"/>
            <w:r w:rsidRPr="00F227F1">
              <w:rPr>
                <w:lang w:val="en-US"/>
              </w:rPr>
              <w:t>ve</w:t>
            </w:r>
            <w:proofErr w:type="spellEnd"/>
            <w:r w:rsidRPr="00F227F1">
              <w:rPr>
                <w:lang w:val="en-US"/>
              </w:rPr>
              <w:t xml:space="preserve"> </w:t>
            </w:r>
            <w:proofErr w:type="spellStart"/>
            <w:r w:rsidRPr="00F227F1">
              <w:rPr>
                <w:lang w:val="en-US"/>
              </w:rPr>
              <w:t>diğer</w:t>
            </w:r>
            <w:proofErr w:type="spellEnd"/>
            <w:r w:rsidRPr="00F227F1">
              <w:rPr>
                <w:lang w:val="en-US"/>
              </w:rPr>
              <w:t xml:space="preserve"> </w:t>
            </w:r>
            <w:proofErr w:type="spellStart"/>
            <w:r w:rsidRPr="00F227F1">
              <w:rPr>
                <w:lang w:val="en-US"/>
              </w:rPr>
              <w:t>kurumsal</w:t>
            </w:r>
            <w:proofErr w:type="spellEnd"/>
            <w:r w:rsidRPr="00F227F1">
              <w:rPr>
                <w:lang w:val="en-US"/>
              </w:rPr>
              <w:t xml:space="preserve"> </w:t>
            </w:r>
            <w:proofErr w:type="spellStart"/>
            <w:r w:rsidRPr="00F227F1">
              <w:rPr>
                <w:lang w:val="en-US"/>
              </w:rPr>
              <w:t>iletişim</w:t>
            </w:r>
            <w:proofErr w:type="spellEnd"/>
            <w:r w:rsidRPr="00F227F1">
              <w:rPr>
                <w:lang w:val="en-US"/>
              </w:rPr>
              <w:t xml:space="preserve"> </w:t>
            </w:r>
            <w:proofErr w:type="spellStart"/>
            <w:r w:rsidRPr="00F227F1">
              <w:rPr>
                <w:lang w:val="en-US"/>
              </w:rPr>
              <w:t>araçları</w:t>
            </w:r>
            <w:proofErr w:type="spellEnd"/>
            <w:r w:rsidRPr="00F227F1">
              <w:rPr>
                <w:lang w:val="en-US"/>
              </w:rPr>
              <w:t xml:space="preserve"> </w:t>
            </w:r>
            <w:proofErr w:type="spellStart"/>
            <w:r w:rsidRPr="00F227F1">
              <w:rPr>
                <w:lang w:val="en-US"/>
              </w:rPr>
              <w:t>aracılığıyla</w:t>
            </w:r>
            <w:proofErr w:type="spellEnd"/>
            <w:r w:rsidRPr="00F227F1">
              <w:rPr>
                <w:lang w:val="en-US"/>
              </w:rPr>
              <w:t xml:space="preserve"> </w:t>
            </w:r>
            <w:proofErr w:type="spellStart"/>
            <w:r w:rsidRPr="00F227F1">
              <w:rPr>
                <w:lang w:val="en-US"/>
              </w:rPr>
              <w:t>düzenli</w:t>
            </w:r>
            <w:proofErr w:type="spellEnd"/>
            <w:r w:rsidRPr="00F227F1">
              <w:rPr>
                <w:lang w:val="en-US"/>
              </w:rPr>
              <w:t xml:space="preserve"> </w:t>
            </w:r>
            <w:proofErr w:type="spellStart"/>
            <w:r w:rsidRPr="00F227F1">
              <w:rPr>
                <w:lang w:val="en-US"/>
              </w:rPr>
              <w:t>olarak</w:t>
            </w:r>
            <w:proofErr w:type="spellEnd"/>
            <w:r w:rsidRPr="00F227F1">
              <w:rPr>
                <w:lang w:val="en-US"/>
              </w:rPr>
              <w:t xml:space="preserve"> </w:t>
            </w:r>
            <w:proofErr w:type="spellStart"/>
            <w:r w:rsidRPr="00F227F1">
              <w:rPr>
                <w:lang w:val="en-US"/>
              </w:rPr>
              <w:lastRenderedPageBreak/>
              <w:t>kamuoyu</w:t>
            </w:r>
            <w:proofErr w:type="spellEnd"/>
            <w:r w:rsidRPr="00F227F1">
              <w:rPr>
                <w:lang w:val="en-US"/>
              </w:rPr>
              <w:t xml:space="preserve"> </w:t>
            </w:r>
            <w:proofErr w:type="spellStart"/>
            <w:r w:rsidRPr="00F227F1">
              <w:rPr>
                <w:lang w:val="en-US"/>
              </w:rPr>
              <w:t>ile</w:t>
            </w:r>
            <w:proofErr w:type="spellEnd"/>
            <w:r w:rsidRPr="00F227F1">
              <w:rPr>
                <w:lang w:val="en-US"/>
              </w:rPr>
              <w:t xml:space="preserve"> </w:t>
            </w:r>
            <w:proofErr w:type="spellStart"/>
            <w:r w:rsidRPr="00F227F1">
              <w:rPr>
                <w:lang w:val="en-US"/>
              </w:rPr>
              <w:t>paylaşılmaktadır</w:t>
            </w:r>
            <w:proofErr w:type="spellEnd"/>
            <w:r w:rsidRPr="00F227F1">
              <w:rPr>
                <w:lang w:val="en-US"/>
              </w:rPr>
              <w:t xml:space="preserve">. </w:t>
            </w:r>
            <w:proofErr w:type="spellStart"/>
            <w:r w:rsidRPr="00F227F1">
              <w:rPr>
                <w:lang w:val="en-US"/>
              </w:rPr>
              <w:t>Eğitim-öğretim</w:t>
            </w:r>
            <w:proofErr w:type="spellEnd"/>
            <w:r w:rsidRPr="00F227F1">
              <w:rPr>
                <w:lang w:val="en-US"/>
              </w:rPr>
              <w:t xml:space="preserve">, </w:t>
            </w:r>
            <w:proofErr w:type="spellStart"/>
            <w:r w:rsidRPr="00F227F1">
              <w:rPr>
                <w:lang w:val="en-US"/>
              </w:rPr>
              <w:t>araştırma</w:t>
            </w:r>
            <w:proofErr w:type="spellEnd"/>
            <w:r w:rsidRPr="00F227F1">
              <w:rPr>
                <w:lang w:val="en-US"/>
              </w:rPr>
              <w:t xml:space="preserve"> </w:t>
            </w:r>
            <w:proofErr w:type="spellStart"/>
            <w:r w:rsidRPr="00F227F1">
              <w:rPr>
                <w:lang w:val="en-US"/>
              </w:rPr>
              <w:t>ve</w:t>
            </w:r>
            <w:proofErr w:type="spellEnd"/>
            <w:r w:rsidRPr="00F227F1">
              <w:rPr>
                <w:lang w:val="en-US"/>
              </w:rPr>
              <w:t xml:space="preserve"> </w:t>
            </w:r>
            <w:proofErr w:type="spellStart"/>
            <w:r w:rsidRPr="00F227F1">
              <w:rPr>
                <w:lang w:val="en-US"/>
              </w:rPr>
              <w:t>idari</w:t>
            </w:r>
            <w:proofErr w:type="spellEnd"/>
            <w:r w:rsidRPr="00F227F1">
              <w:rPr>
                <w:lang w:val="en-US"/>
              </w:rPr>
              <w:t xml:space="preserve"> </w:t>
            </w:r>
            <w:proofErr w:type="spellStart"/>
            <w:r w:rsidRPr="00F227F1">
              <w:rPr>
                <w:lang w:val="en-US"/>
              </w:rPr>
              <w:t>süreçlere</w:t>
            </w:r>
            <w:proofErr w:type="spellEnd"/>
            <w:r w:rsidRPr="00F227F1">
              <w:rPr>
                <w:lang w:val="en-US"/>
              </w:rPr>
              <w:t xml:space="preserve"> </w:t>
            </w:r>
            <w:proofErr w:type="spellStart"/>
            <w:r w:rsidRPr="00F227F1">
              <w:rPr>
                <w:lang w:val="en-US"/>
              </w:rPr>
              <w:t>ilişkin</w:t>
            </w:r>
            <w:proofErr w:type="spellEnd"/>
            <w:r w:rsidRPr="00F227F1">
              <w:rPr>
                <w:lang w:val="en-US"/>
              </w:rPr>
              <w:t xml:space="preserve"> </w:t>
            </w:r>
            <w:proofErr w:type="spellStart"/>
            <w:r w:rsidRPr="00F227F1">
              <w:rPr>
                <w:lang w:val="en-US"/>
              </w:rPr>
              <w:t>güncel</w:t>
            </w:r>
            <w:proofErr w:type="spellEnd"/>
            <w:r w:rsidRPr="00F227F1">
              <w:rPr>
                <w:lang w:val="en-US"/>
              </w:rPr>
              <w:t xml:space="preserve"> </w:t>
            </w:r>
            <w:proofErr w:type="spellStart"/>
            <w:r w:rsidRPr="00F227F1">
              <w:rPr>
                <w:lang w:val="en-US"/>
              </w:rPr>
              <w:t>bilgiler</w:t>
            </w:r>
            <w:proofErr w:type="spellEnd"/>
            <w:r w:rsidRPr="00F227F1">
              <w:rPr>
                <w:lang w:val="en-US"/>
              </w:rPr>
              <w:t xml:space="preserve"> </w:t>
            </w:r>
            <w:proofErr w:type="spellStart"/>
            <w:r w:rsidRPr="00F227F1">
              <w:rPr>
                <w:lang w:val="en-US"/>
              </w:rPr>
              <w:t>erişime</w:t>
            </w:r>
            <w:proofErr w:type="spellEnd"/>
            <w:r w:rsidRPr="00F227F1">
              <w:rPr>
                <w:lang w:val="en-US"/>
              </w:rPr>
              <w:t xml:space="preserve"> </w:t>
            </w:r>
            <w:proofErr w:type="spellStart"/>
            <w:r w:rsidRPr="00F227F1">
              <w:rPr>
                <w:lang w:val="en-US"/>
              </w:rPr>
              <w:t>açık</w:t>
            </w:r>
            <w:proofErr w:type="spellEnd"/>
            <w:r w:rsidRPr="00F227F1">
              <w:rPr>
                <w:lang w:val="en-US"/>
              </w:rPr>
              <w:t xml:space="preserve"> </w:t>
            </w:r>
            <w:proofErr w:type="spellStart"/>
            <w:r w:rsidRPr="00F227F1">
              <w:rPr>
                <w:lang w:val="en-US"/>
              </w:rPr>
              <w:t>şekilde</w:t>
            </w:r>
            <w:proofErr w:type="spellEnd"/>
            <w:r w:rsidRPr="00F227F1">
              <w:rPr>
                <w:lang w:val="en-US"/>
              </w:rPr>
              <w:t xml:space="preserve"> </w:t>
            </w:r>
            <w:proofErr w:type="spellStart"/>
            <w:r w:rsidRPr="00F227F1">
              <w:rPr>
                <w:lang w:val="en-US"/>
              </w:rPr>
              <w:t>yayımlanmaktadır</w:t>
            </w:r>
            <w:proofErr w:type="spellEnd"/>
            <w:r w:rsidRPr="00F227F1">
              <w:rPr>
                <w:lang w:val="en-US"/>
              </w:rPr>
              <w:t>.</w:t>
            </w:r>
          </w:p>
        </w:tc>
      </w:tr>
      <w:tr w:rsidR="00CA7EAB" w:rsidRPr="00457108" w14:paraId="08B336E4" w14:textId="77777777" w:rsidTr="00CA7EAB">
        <w:trPr>
          <w:trHeight w:val="340"/>
        </w:trPr>
        <w:tc>
          <w:tcPr>
            <w:tcW w:w="2001" w:type="dxa"/>
          </w:tcPr>
          <w:p w14:paraId="00794C3D" w14:textId="77777777" w:rsidR="00CA7EAB" w:rsidRPr="00B7371F" w:rsidRDefault="00CA7EAB" w:rsidP="00CA7EAB">
            <w:pPr>
              <w:spacing w:after="160" w:line="259" w:lineRule="auto"/>
              <w:rPr>
                <w:b/>
              </w:rPr>
            </w:pPr>
            <w:r w:rsidRPr="00B7371F">
              <w:rPr>
                <w:b/>
              </w:rPr>
              <w:lastRenderedPageBreak/>
              <w:t>Kontrol etme</w:t>
            </w:r>
          </w:p>
          <w:p w14:paraId="486E616E" w14:textId="77777777" w:rsidR="00CA7EAB" w:rsidRPr="00457108" w:rsidRDefault="00CA7EAB" w:rsidP="00CA7EAB">
            <w:pPr>
              <w:spacing w:after="160" w:line="259" w:lineRule="auto"/>
            </w:pPr>
          </w:p>
        </w:tc>
        <w:tc>
          <w:tcPr>
            <w:tcW w:w="7134" w:type="dxa"/>
          </w:tcPr>
          <w:p w14:paraId="4D9C8550" w14:textId="77777777" w:rsidR="00CA7EAB" w:rsidRPr="00457108" w:rsidRDefault="00CA7EAB" w:rsidP="00CA7EAB">
            <w:pPr>
              <w:spacing w:after="160" w:line="259" w:lineRule="auto"/>
            </w:pPr>
            <w:r w:rsidRPr="00367BC0">
              <w:t>Yürütülen bilgilendirme ve iletişim faaliyetlerinin erişimi</w:t>
            </w:r>
            <w:r>
              <w:t xml:space="preserve">, </w:t>
            </w:r>
            <w:r w:rsidRPr="00367BC0">
              <w:t>paylaşımların güncelliği, doğruluğu</w:t>
            </w:r>
            <w:r>
              <w:t xml:space="preserve"> </w:t>
            </w:r>
            <w:r w:rsidRPr="008A313C">
              <w:t>düzenli aralıklarla kontrol edilmekte</w:t>
            </w:r>
            <w:r w:rsidRPr="00367BC0">
              <w:t xml:space="preserve"> ve kamuoyuna ulaşma düzeyi değerlendirilmektedir.</w:t>
            </w:r>
          </w:p>
        </w:tc>
      </w:tr>
      <w:tr w:rsidR="00CA7EAB" w:rsidRPr="00457108" w14:paraId="526BCF26" w14:textId="77777777" w:rsidTr="00CA7EAB">
        <w:trPr>
          <w:trHeight w:val="359"/>
        </w:trPr>
        <w:tc>
          <w:tcPr>
            <w:tcW w:w="2001" w:type="dxa"/>
          </w:tcPr>
          <w:p w14:paraId="5E4D80B9" w14:textId="77777777" w:rsidR="00CA7EAB" w:rsidRPr="00B7371F" w:rsidRDefault="00CA7EAB" w:rsidP="00CA7EAB">
            <w:pPr>
              <w:spacing w:after="160" w:line="259" w:lineRule="auto"/>
              <w:rPr>
                <w:b/>
              </w:rPr>
            </w:pPr>
            <w:r w:rsidRPr="00B7371F">
              <w:rPr>
                <w:b/>
              </w:rPr>
              <w:t>Önlem alma</w:t>
            </w:r>
          </w:p>
          <w:p w14:paraId="5E502660" w14:textId="77777777" w:rsidR="00CA7EAB" w:rsidRPr="00457108" w:rsidRDefault="00CA7EAB" w:rsidP="00CA7EAB">
            <w:pPr>
              <w:spacing w:after="160" w:line="259" w:lineRule="auto"/>
            </w:pPr>
          </w:p>
        </w:tc>
        <w:tc>
          <w:tcPr>
            <w:tcW w:w="7134" w:type="dxa"/>
          </w:tcPr>
          <w:p w14:paraId="43DD23AA" w14:textId="77777777" w:rsidR="00CA7EAB" w:rsidRPr="00457108" w:rsidRDefault="00CA7EAB" w:rsidP="00CA7EAB">
            <w:pPr>
              <w:spacing w:after="160" w:line="259" w:lineRule="auto"/>
            </w:pPr>
            <w:r>
              <w:t>Elde edilen geri bildirimlere göre</w:t>
            </w:r>
            <w:r w:rsidRPr="00367BC0">
              <w:t xml:space="preserve"> tespit edilen eksiklikler giderilmekte, bilgilendirme süreçleri güncellenmekte ve kamuoyunu bilgilendirme faaliyetlerinin etkinliği artırılmaktadır</w:t>
            </w:r>
            <w:r>
              <w:t>.</w:t>
            </w:r>
          </w:p>
          <w:p w14:paraId="15AE1517" w14:textId="77777777" w:rsidR="00CA7EAB" w:rsidRPr="00457108" w:rsidRDefault="00CA7EAB" w:rsidP="00CA7EAB">
            <w:pPr>
              <w:spacing w:after="160" w:line="259" w:lineRule="auto"/>
            </w:pPr>
          </w:p>
        </w:tc>
      </w:tr>
    </w:tbl>
    <w:p w14:paraId="0CF6BCB3" w14:textId="77777777" w:rsidR="00CA7EAB" w:rsidRDefault="00CA7EAB" w:rsidP="00CA7EAB">
      <w:pPr>
        <w:rPr>
          <w:b/>
          <w:i/>
        </w:rPr>
      </w:pPr>
      <w:r w:rsidRPr="00457108">
        <w:rPr>
          <w:b/>
          <w:i/>
        </w:rPr>
        <w:t>Kanıtlar</w:t>
      </w:r>
    </w:p>
    <w:p w14:paraId="70B1D4F9" w14:textId="77777777" w:rsidR="00CA7EAB" w:rsidRPr="00530DEB" w:rsidRDefault="006706ED" w:rsidP="00CA7EAB">
      <w:pPr>
        <w:spacing w:after="0" w:line="240" w:lineRule="auto"/>
      </w:pPr>
      <w:hyperlink r:id="rId70" w:history="1">
        <w:r w:rsidR="00CA7EAB" w:rsidRPr="007145AA">
          <w:rPr>
            <w:rStyle w:val="Kpr"/>
            <w:rFonts w:eastAsiaTheme="minorHAnsi"/>
          </w:rPr>
          <w:t>https://www.dpu.edu.tr</w:t>
        </w:r>
      </w:hyperlink>
      <w:r w:rsidR="00CA7EAB">
        <w:t xml:space="preserve"> </w:t>
      </w:r>
    </w:p>
    <w:p w14:paraId="71444C44" w14:textId="77777777" w:rsidR="00CA7EAB" w:rsidRPr="00A12246" w:rsidRDefault="006706ED" w:rsidP="00CA7EAB">
      <w:pPr>
        <w:spacing w:after="0" w:line="240" w:lineRule="auto"/>
        <w:rPr>
          <w:b/>
        </w:rPr>
      </w:pPr>
      <w:hyperlink r:id="rId71" w:history="1">
        <w:r w:rsidR="00CA7EAB" w:rsidRPr="007145AA">
          <w:rPr>
            <w:rStyle w:val="Kpr"/>
            <w:rFonts w:eastAsiaTheme="minorHAnsi"/>
          </w:rPr>
          <w:t>https://fef.dpu.edu.tr</w:t>
        </w:r>
      </w:hyperlink>
    </w:p>
    <w:p w14:paraId="642EB7A0" w14:textId="77777777" w:rsidR="00CA7EAB" w:rsidRPr="00A50184" w:rsidRDefault="006706ED" w:rsidP="00CA7EAB">
      <w:pPr>
        <w:spacing w:after="0" w:line="240" w:lineRule="auto"/>
      </w:pPr>
      <w:hyperlink r:id="rId72" w:history="1">
        <w:r w:rsidR="00CA7EAB" w:rsidRPr="00A50184">
          <w:rPr>
            <w:rStyle w:val="Kpr"/>
            <w:rFonts w:eastAsiaTheme="minorHAnsi"/>
          </w:rPr>
          <w:t>https://arkeoloji.dpu.edu.tr/tr</w:t>
        </w:r>
      </w:hyperlink>
    </w:p>
    <w:p w14:paraId="6F4756C1" w14:textId="77777777" w:rsidR="00CA7EAB" w:rsidRDefault="006706ED" w:rsidP="00CA7EAB">
      <w:pPr>
        <w:pStyle w:val="NormalWeb"/>
        <w:spacing w:before="0" w:beforeAutospacing="0" w:after="0" w:afterAutospacing="0"/>
        <w:jc w:val="both"/>
      </w:pPr>
      <w:hyperlink r:id="rId73" w:history="1">
        <w:r w:rsidR="00CA7EAB" w:rsidRPr="00516883">
          <w:rPr>
            <w:rStyle w:val="Kpr"/>
            <w:rFonts w:eastAsiaTheme="minorHAnsi"/>
          </w:rPr>
          <w:t>https://biyokimya.dpu.edu.tr/tr</w:t>
        </w:r>
      </w:hyperlink>
    </w:p>
    <w:p w14:paraId="1ED81DF4" w14:textId="77777777" w:rsidR="00CA7EAB" w:rsidRDefault="006706ED" w:rsidP="00CA7EAB">
      <w:pPr>
        <w:spacing w:after="0" w:line="240" w:lineRule="auto"/>
      </w:pPr>
      <w:hyperlink r:id="rId74" w:history="1">
        <w:r w:rsidR="00CA7EAB" w:rsidRPr="00516883">
          <w:rPr>
            <w:rStyle w:val="Kpr"/>
            <w:rFonts w:eastAsiaTheme="minorHAnsi"/>
          </w:rPr>
          <w:t>https://www.instagram.com/dpubiyokimyabolumu/</w:t>
        </w:r>
      </w:hyperlink>
    </w:p>
    <w:p w14:paraId="6401EC96" w14:textId="77777777" w:rsidR="00CA7EAB" w:rsidRDefault="006706ED" w:rsidP="00CA7EAB">
      <w:pPr>
        <w:spacing w:after="0" w:line="240" w:lineRule="auto"/>
        <w:rPr>
          <w:color w:val="0070C0"/>
        </w:rPr>
      </w:pPr>
      <w:hyperlink r:id="rId75" w:history="1">
        <w:r w:rsidR="00CA7EAB" w:rsidRPr="00516883">
          <w:rPr>
            <w:rStyle w:val="Kpr"/>
            <w:rFonts w:eastAsiaTheme="minorHAnsi"/>
          </w:rPr>
          <w:t>https://biyokimya.dpu.edu.tr/tr/index/sayfa/19152/birim-ic-degerlendirme-raporlari</w:t>
        </w:r>
      </w:hyperlink>
    </w:p>
    <w:p w14:paraId="38DE1341" w14:textId="77777777" w:rsidR="00CA7EAB" w:rsidRPr="0068465A" w:rsidRDefault="00CA7EAB" w:rsidP="00CA7EAB">
      <w:pPr>
        <w:spacing w:after="0" w:line="240" w:lineRule="auto"/>
        <w:rPr>
          <w:color w:val="0070C0"/>
        </w:rPr>
      </w:pPr>
      <w:r w:rsidRPr="00F076A0">
        <w:rPr>
          <w:color w:val="0070C0"/>
        </w:rPr>
        <w:t>https://biyokimya.dpu.edu.tr/tr/index/sayfa/19153/birim-faaliyet-raporu</w:t>
      </w:r>
    </w:p>
    <w:p w14:paraId="3A957982" w14:textId="77777777" w:rsidR="00CA7EAB" w:rsidRDefault="006706ED" w:rsidP="00CA7EAB">
      <w:pPr>
        <w:pStyle w:val="NormalWeb"/>
        <w:spacing w:before="0" w:beforeAutospacing="0" w:after="0" w:afterAutospacing="0"/>
        <w:jc w:val="both"/>
      </w:pPr>
      <w:hyperlink r:id="rId76" w:history="1">
        <w:r w:rsidR="00CA7EAB" w:rsidRPr="00516883">
          <w:rPr>
            <w:rStyle w:val="Kpr"/>
            <w:rFonts w:eastAsiaTheme="minorHAnsi"/>
          </w:rPr>
          <w:t>https://biyolojiabd.dpu.edu.tr/tr</w:t>
        </w:r>
      </w:hyperlink>
    </w:p>
    <w:p w14:paraId="1363425A" w14:textId="77777777" w:rsidR="00CA7EAB" w:rsidRDefault="006706ED" w:rsidP="00CA7EAB">
      <w:pPr>
        <w:spacing w:after="0" w:line="240" w:lineRule="auto"/>
      </w:pPr>
      <w:hyperlink r:id="rId77" w:history="1">
        <w:r w:rsidR="00CA7EAB" w:rsidRPr="00A12246">
          <w:rPr>
            <w:rStyle w:val="Kpr"/>
            <w:rFonts w:eastAsiaTheme="minorHAnsi"/>
          </w:rPr>
          <w:t>https://fizik.dpu.edu.tr/tr</w:t>
        </w:r>
      </w:hyperlink>
      <w:r w:rsidR="00CA7EAB" w:rsidRPr="00A12246">
        <w:t xml:space="preserve"> </w:t>
      </w:r>
    </w:p>
    <w:p w14:paraId="61F52D2B" w14:textId="77777777" w:rsidR="00CA7EAB" w:rsidRDefault="006706ED" w:rsidP="00CA7EAB">
      <w:pPr>
        <w:spacing w:after="0" w:line="240" w:lineRule="auto"/>
      </w:pPr>
      <w:hyperlink r:id="rId78" w:history="1">
        <w:r w:rsidR="00CA7EAB" w:rsidRPr="00A12246">
          <w:rPr>
            <w:rStyle w:val="Kpr"/>
            <w:rFonts w:eastAsiaTheme="minorHAnsi"/>
          </w:rPr>
          <w:t>http://fef.dpu.edu.tr/tr/index/sayfa/997/ingiliz-dili-ve-edebiyati</w:t>
        </w:r>
      </w:hyperlink>
    </w:p>
    <w:p w14:paraId="15D2A67C" w14:textId="77777777" w:rsidR="00CA7EAB" w:rsidRPr="00A12246" w:rsidRDefault="006706ED" w:rsidP="00CA7EAB">
      <w:pPr>
        <w:spacing w:after="0" w:line="240" w:lineRule="auto"/>
      </w:pPr>
      <w:hyperlink r:id="rId79" w:history="1">
        <w:r w:rsidR="00CA7EAB" w:rsidRPr="00A12246">
          <w:rPr>
            <w:rStyle w:val="Kpr"/>
            <w:rFonts w:eastAsiaTheme="minorHAnsi"/>
          </w:rPr>
          <w:t>https://kimya.dpu.edu.tr/tr</w:t>
        </w:r>
      </w:hyperlink>
    </w:p>
    <w:p w14:paraId="4D49B10C" w14:textId="77777777" w:rsidR="00CA7EAB" w:rsidRPr="00A12246" w:rsidRDefault="006706ED" w:rsidP="00CA7EAB">
      <w:pPr>
        <w:spacing w:after="0" w:line="240" w:lineRule="auto"/>
      </w:pPr>
      <w:hyperlink r:id="rId80" w:history="1">
        <w:r w:rsidR="00CA7EAB" w:rsidRPr="00A12246">
          <w:rPr>
            <w:rStyle w:val="Kpr"/>
            <w:rFonts w:eastAsiaTheme="minorHAnsi"/>
          </w:rPr>
          <w:t>https://kimya.dpu.edu.tr/tr/index/sayfa/10434/akademik</w:t>
        </w:r>
      </w:hyperlink>
    </w:p>
    <w:p w14:paraId="1F19F693" w14:textId="77777777" w:rsidR="00CA7EAB" w:rsidRPr="00A12246" w:rsidRDefault="006706ED" w:rsidP="00CA7EAB">
      <w:pPr>
        <w:spacing w:after="0" w:line="240" w:lineRule="auto"/>
      </w:pPr>
      <w:hyperlink r:id="rId81" w:history="1">
        <w:r w:rsidR="00CA7EAB" w:rsidRPr="00A12246">
          <w:rPr>
            <w:rStyle w:val="Kpr"/>
            <w:rFonts w:eastAsiaTheme="minorHAnsi"/>
          </w:rPr>
          <w:t>https://www.instagram.com/dpukimyabolumu/</w:t>
        </w:r>
      </w:hyperlink>
    </w:p>
    <w:p w14:paraId="42151761" w14:textId="77777777" w:rsidR="00CA7EAB" w:rsidRDefault="006706ED" w:rsidP="00CA7EAB">
      <w:pPr>
        <w:spacing w:after="0" w:line="240" w:lineRule="auto"/>
      </w:pPr>
      <w:hyperlink r:id="rId82" w:history="1">
        <w:r w:rsidR="00CA7EAB" w:rsidRPr="00A12246">
          <w:rPr>
            <w:rStyle w:val="Kpr"/>
            <w:rFonts w:eastAsiaTheme="minorHAnsi"/>
          </w:rPr>
          <w:t>https://www.instagram.com/dpu.kbt/</w:t>
        </w:r>
      </w:hyperlink>
    </w:p>
    <w:p w14:paraId="3E2EC3FF" w14:textId="77777777" w:rsidR="00CA7EAB" w:rsidRPr="00A12246" w:rsidRDefault="006706ED" w:rsidP="00CA7EAB">
      <w:pPr>
        <w:spacing w:after="0" w:line="240" w:lineRule="auto"/>
      </w:pPr>
      <w:hyperlink r:id="rId83" w:history="1">
        <w:r w:rsidR="00CA7EAB" w:rsidRPr="00A12246">
          <w:rPr>
            <w:rStyle w:val="Kpr"/>
            <w:rFonts w:eastAsiaTheme="minorHAnsi"/>
          </w:rPr>
          <w:t>https://matematik.dpu.edu.tr/</w:t>
        </w:r>
      </w:hyperlink>
    </w:p>
    <w:p w14:paraId="2321ECB9" w14:textId="77777777" w:rsidR="00CA7EAB" w:rsidRPr="00A12246" w:rsidRDefault="006706ED" w:rsidP="00CA7EAB">
      <w:pPr>
        <w:spacing w:after="0" w:line="240" w:lineRule="auto"/>
        <w:rPr>
          <w:bCs/>
          <w:iCs/>
        </w:rPr>
      </w:pPr>
      <w:hyperlink r:id="rId84" w:history="1">
        <w:r w:rsidR="00CA7EAB" w:rsidRPr="00A12246">
          <w:rPr>
            <w:rStyle w:val="Kpr"/>
            <w:rFonts w:eastAsiaTheme="minorHAnsi"/>
            <w:bCs/>
            <w:iCs/>
          </w:rPr>
          <w:t>https://matematik.dpu.edu.tr/tr/index/sayfa/19280/komisyonlar</w:t>
        </w:r>
      </w:hyperlink>
      <w:r w:rsidR="00CA7EAB" w:rsidRPr="00A12246">
        <w:rPr>
          <w:b/>
          <w:iCs/>
        </w:rPr>
        <w:t xml:space="preserve"> </w:t>
      </w:r>
      <w:hyperlink r:id="rId85" w:history="1">
        <w:r w:rsidR="00CA7EAB" w:rsidRPr="00A12246">
          <w:rPr>
            <w:rStyle w:val="Kpr"/>
            <w:rFonts w:eastAsiaTheme="minorHAnsi"/>
            <w:bCs/>
            <w:iCs/>
          </w:rPr>
          <w:t>https://matematik.dpu.edu.tr/tr/index/sayfa/3019/iletisim-bilgileri</w:t>
        </w:r>
      </w:hyperlink>
      <w:r w:rsidR="00CA7EAB">
        <w:t xml:space="preserve"> </w:t>
      </w:r>
      <w:hyperlink r:id="rId86" w:history="1">
        <w:r w:rsidR="00CA7EAB" w:rsidRPr="00A12246">
          <w:rPr>
            <w:rStyle w:val="Kpr"/>
            <w:rFonts w:eastAsiaTheme="minorHAnsi"/>
          </w:rPr>
          <w:t>https://www.instagram.com/dpu.matematik/</w:t>
        </w:r>
      </w:hyperlink>
    </w:p>
    <w:p w14:paraId="67833BF0" w14:textId="77777777" w:rsidR="00CA7EAB" w:rsidRDefault="006706ED" w:rsidP="00CA7EAB">
      <w:pPr>
        <w:spacing w:after="0" w:line="240" w:lineRule="auto"/>
      </w:pPr>
      <w:hyperlink r:id="rId87" w:history="1">
        <w:r w:rsidR="00CA7EAB" w:rsidRPr="00A12246">
          <w:rPr>
            <w:rStyle w:val="Kpr"/>
            <w:rFonts w:eastAsiaTheme="minorHAnsi"/>
          </w:rPr>
          <w:t>https://matematik.dpu.edu.tr/tr/index/sayfa/16546/anket-degerlendirme-raporlari</w:t>
        </w:r>
      </w:hyperlink>
    </w:p>
    <w:p w14:paraId="309F5203" w14:textId="77777777" w:rsidR="00CA7EAB" w:rsidRPr="00A12246" w:rsidRDefault="006706ED" w:rsidP="00CA7EAB">
      <w:pPr>
        <w:spacing w:after="0" w:line="240" w:lineRule="auto"/>
        <w:rPr>
          <w:lang w:val="en-US"/>
        </w:rPr>
      </w:pPr>
      <w:hyperlink r:id="rId88" w:history="1">
        <w:r w:rsidR="00CA7EAB" w:rsidRPr="00516883">
          <w:rPr>
            <w:rStyle w:val="Kpr"/>
            <w:rFonts w:eastAsiaTheme="minorHAnsi"/>
            <w:lang w:val="en-US"/>
          </w:rPr>
          <w:t>https://mtb.dpu.edu.tr/tr</w:t>
        </w:r>
      </w:hyperlink>
    </w:p>
    <w:p w14:paraId="6B19FF2D" w14:textId="77777777" w:rsidR="00CA7EAB" w:rsidRPr="00670165" w:rsidRDefault="006706ED" w:rsidP="00CA7EAB">
      <w:pPr>
        <w:spacing w:after="0" w:line="240" w:lineRule="auto"/>
        <w:rPr>
          <w:bCs/>
          <w:iCs/>
        </w:rPr>
      </w:pPr>
      <w:hyperlink r:id="rId89" w:history="1">
        <w:r w:rsidR="00CA7EAB" w:rsidRPr="00516883">
          <w:rPr>
            <w:rStyle w:val="Kpr"/>
            <w:rFonts w:eastAsiaTheme="minorHAnsi"/>
          </w:rPr>
          <w:t>https://www.instagram.com/mtb.dpu/</w:t>
        </w:r>
      </w:hyperlink>
    </w:p>
    <w:p w14:paraId="5F5F4321" w14:textId="77777777" w:rsidR="00CA7EAB" w:rsidRPr="00670165" w:rsidRDefault="006706ED" w:rsidP="00CA7EAB">
      <w:pPr>
        <w:spacing w:after="0" w:line="240" w:lineRule="auto"/>
      </w:pPr>
      <w:hyperlink r:id="rId90" w:history="1">
        <w:r w:rsidR="00CA7EAB" w:rsidRPr="00670165">
          <w:rPr>
            <w:rStyle w:val="Kpr"/>
            <w:rFonts w:eastAsiaTheme="minorHAnsi"/>
          </w:rPr>
          <w:t>https://fef.dpu.edu.tr/tr/index/sayfa/13221/psikoloji</w:t>
        </w:r>
      </w:hyperlink>
    </w:p>
    <w:p w14:paraId="649F2479" w14:textId="77777777" w:rsidR="00CA7EAB" w:rsidRDefault="006706ED" w:rsidP="00CA7EAB">
      <w:pPr>
        <w:spacing w:after="0" w:line="240" w:lineRule="auto"/>
        <w:rPr>
          <w:color w:val="0070C0"/>
          <w:u w:val="single"/>
        </w:rPr>
      </w:pPr>
      <w:hyperlink r:id="rId91" w:history="1">
        <w:r w:rsidR="00CA7EAB" w:rsidRPr="00516883">
          <w:rPr>
            <w:rStyle w:val="Kpr"/>
            <w:rFonts w:eastAsiaTheme="minorHAnsi"/>
          </w:rPr>
          <w:t>https://sosyoloji.dpu.edu.tr/tr</w:t>
        </w:r>
      </w:hyperlink>
    </w:p>
    <w:p w14:paraId="48472DD8" w14:textId="77777777" w:rsidR="00CA7EAB" w:rsidRPr="00670165" w:rsidRDefault="006706ED" w:rsidP="00CA7EAB">
      <w:pPr>
        <w:spacing w:after="0" w:line="240" w:lineRule="auto"/>
        <w:rPr>
          <w:color w:val="0070C0"/>
          <w:u w:val="single"/>
        </w:rPr>
      </w:pPr>
      <w:hyperlink r:id="rId92" w:history="1">
        <w:r w:rsidR="00CA7EAB" w:rsidRPr="00670165">
          <w:rPr>
            <w:rStyle w:val="Kpr"/>
            <w:rFonts w:eastAsiaTheme="minorHAnsi"/>
            <w:color w:val="337AB7"/>
            <w:shd w:val="clear" w:color="auto" w:fill="FFFFFF"/>
          </w:rPr>
          <w:t>https://tarih.dpu.edu.tr/tr</w:t>
        </w:r>
      </w:hyperlink>
    </w:p>
    <w:p w14:paraId="6DB682EB" w14:textId="77777777" w:rsidR="00CA7EAB" w:rsidRPr="00A12246" w:rsidRDefault="006706ED" w:rsidP="00CA7EAB">
      <w:pPr>
        <w:spacing w:after="0" w:line="240" w:lineRule="auto"/>
      </w:pPr>
      <w:hyperlink r:id="rId93" w:history="1">
        <w:r w:rsidR="00CA7EAB" w:rsidRPr="00670165">
          <w:rPr>
            <w:rStyle w:val="Kpr"/>
            <w:rFonts w:eastAsiaTheme="minorHAnsi"/>
          </w:rPr>
          <w:t>https://tde.dpu.edu.tr/tr</w:t>
        </w:r>
      </w:hyperlink>
    </w:p>
    <w:p w14:paraId="0DC96E34" w14:textId="77777777" w:rsidR="00CA7EAB" w:rsidRPr="00A12246" w:rsidRDefault="006706ED" w:rsidP="00CA7EAB">
      <w:pPr>
        <w:spacing w:after="0" w:line="240" w:lineRule="auto"/>
        <w:rPr>
          <w:rStyle w:val="Kpr"/>
          <w:rFonts w:eastAsiaTheme="minorHAnsi"/>
        </w:rPr>
      </w:pPr>
      <w:hyperlink r:id="rId94" w:history="1">
        <w:r w:rsidR="00CA7EAB" w:rsidRPr="00A12246">
          <w:rPr>
            <w:rStyle w:val="Kpr"/>
            <w:rFonts w:eastAsiaTheme="minorHAnsi"/>
          </w:rPr>
          <w:t>https://obs.dpu.edu.tr/oibs/bologna/</w:t>
        </w:r>
      </w:hyperlink>
    </w:p>
    <w:p w14:paraId="03958C0C" w14:textId="77777777" w:rsidR="00CA7EAB" w:rsidRDefault="006706ED" w:rsidP="00CA7EAB">
      <w:pPr>
        <w:spacing w:after="0" w:line="240" w:lineRule="auto"/>
      </w:pPr>
      <w:hyperlink r:id="rId95" w:history="1">
        <w:r w:rsidR="00CA7EAB" w:rsidRPr="00A12246">
          <w:rPr>
            <w:rStyle w:val="Kpr"/>
            <w:rFonts w:eastAsiaTheme="minorHAnsi"/>
            <w:bCs/>
          </w:rPr>
          <w:t>https://ebys.dpu.edu.tr/enVision/Login.aspx</w:t>
        </w:r>
      </w:hyperlink>
    </w:p>
    <w:p w14:paraId="1B2A62F5" w14:textId="77777777" w:rsidR="00CA7EAB" w:rsidRPr="00A12246" w:rsidRDefault="00CA7EAB" w:rsidP="00CA7EAB">
      <w:pPr>
        <w:spacing w:after="0" w:line="240" w:lineRule="auto"/>
      </w:pPr>
    </w:p>
    <w:p w14:paraId="44230621" w14:textId="77777777" w:rsidR="00CA7EAB" w:rsidRPr="00457108" w:rsidRDefault="00CA7EAB" w:rsidP="00CA7EAB">
      <w:pPr>
        <w:rPr>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418"/>
        <w:gridCol w:w="1559"/>
        <w:gridCol w:w="1417"/>
      </w:tblGrid>
      <w:tr w:rsidR="00CA7EAB" w:rsidRPr="00457108" w14:paraId="444C4E77" w14:textId="77777777" w:rsidTr="00CA7EAB">
        <w:trPr>
          <w:trHeight w:val="440"/>
        </w:trPr>
        <w:tc>
          <w:tcPr>
            <w:tcW w:w="1418" w:type="dxa"/>
            <w:tcMar>
              <w:top w:w="100" w:type="dxa"/>
              <w:left w:w="100" w:type="dxa"/>
              <w:bottom w:w="100" w:type="dxa"/>
              <w:right w:w="100" w:type="dxa"/>
            </w:tcMar>
          </w:tcPr>
          <w:p w14:paraId="0EAEF183" w14:textId="77777777" w:rsidR="00CA7EAB" w:rsidRPr="00457108" w:rsidRDefault="00CA7EAB" w:rsidP="00CA7EAB">
            <w:pPr>
              <w:rPr>
                <w:b/>
                <w:sz w:val="18"/>
                <w:szCs w:val="18"/>
              </w:rPr>
            </w:pPr>
            <w:r w:rsidRPr="00457108">
              <w:rPr>
                <w:b/>
                <w:sz w:val="18"/>
                <w:szCs w:val="18"/>
              </w:rPr>
              <w:lastRenderedPageBreak/>
              <w:t>Hazırlayacak Birim</w:t>
            </w:r>
          </w:p>
        </w:tc>
        <w:tc>
          <w:tcPr>
            <w:tcW w:w="7512" w:type="dxa"/>
            <w:gridSpan w:val="5"/>
            <w:tcMar>
              <w:top w:w="100" w:type="dxa"/>
              <w:left w:w="100" w:type="dxa"/>
              <w:bottom w:w="100" w:type="dxa"/>
              <w:right w:w="100" w:type="dxa"/>
            </w:tcMar>
          </w:tcPr>
          <w:p w14:paraId="6873FA0A" w14:textId="77777777" w:rsidR="00CA7EAB" w:rsidRPr="00457108" w:rsidRDefault="00CA7EAB" w:rsidP="00CA7EAB">
            <w:pPr>
              <w:rPr>
                <w:b/>
                <w:sz w:val="18"/>
                <w:szCs w:val="18"/>
              </w:rPr>
            </w:pPr>
            <w:r w:rsidRPr="00457108">
              <w:rPr>
                <w:b/>
                <w:sz w:val="18"/>
                <w:szCs w:val="18"/>
              </w:rPr>
              <w:t>Tüm Akademik Birimler</w:t>
            </w:r>
          </w:p>
        </w:tc>
      </w:tr>
      <w:tr w:rsidR="00CA7EAB" w:rsidRPr="00457108" w14:paraId="5C28671B" w14:textId="77777777" w:rsidTr="00CA7EAB">
        <w:trPr>
          <w:trHeight w:val="114"/>
        </w:trPr>
        <w:tc>
          <w:tcPr>
            <w:tcW w:w="1418" w:type="dxa"/>
            <w:tcMar>
              <w:top w:w="100" w:type="dxa"/>
              <w:left w:w="100" w:type="dxa"/>
              <w:bottom w:w="100" w:type="dxa"/>
              <w:right w:w="100" w:type="dxa"/>
            </w:tcMar>
          </w:tcPr>
          <w:p w14:paraId="3E6AF63C" w14:textId="77777777" w:rsidR="00CA7EAB" w:rsidRPr="00457108" w:rsidRDefault="00CA7EAB" w:rsidP="00CA7EAB">
            <w:pPr>
              <w:rPr>
                <w:b/>
                <w:sz w:val="18"/>
                <w:szCs w:val="18"/>
              </w:rPr>
            </w:pPr>
            <w:r w:rsidRPr="00457108">
              <w:rPr>
                <w:b/>
                <w:sz w:val="18"/>
                <w:szCs w:val="18"/>
              </w:rPr>
              <w:t>PUKÖ</w:t>
            </w:r>
          </w:p>
        </w:tc>
        <w:tc>
          <w:tcPr>
            <w:tcW w:w="1701" w:type="dxa"/>
            <w:tcMar>
              <w:top w:w="100" w:type="dxa"/>
              <w:left w:w="100" w:type="dxa"/>
              <w:bottom w:w="100" w:type="dxa"/>
              <w:right w:w="100" w:type="dxa"/>
            </w:tcMar>
          </w:tcPr>
          <w:p w14:paraId="28752ED2" w14:textId="77777777" w:rsidR="00CA7EAB" w:rsidRPr="00457108" w:rsidRDefault="00CA7EAB" w:rsidP="00CA7EAB">
            <w:pPr>
              <w:rPr>
                <w:sz w:val="18"/>
                <w:szCs w:val="18"/>
              </w:rPr>
            </w:pPr>
            <w:r w:rsidRPr="00457108">
              <w:rPr>
                <w:sz w:val="18"/>
                <w:szCs w:val="18"/>
              </w:rPr>
              <w:t>-</w:t>
            </w:r>
          </w:p>
        </w:tc>
        <w:tc>
          <w:tcPr>
            <w:tcW w:w="1417" w:type="dxa"/>
            <w:shd w:val="clear" w:color="auto" w:fill="FBE4D5" w:themeFill="accent2" w:themeFillTint="33"/>
            <w:tcMar>
              <w:top w:w="100" w:type="dxa"/>
              <w:left w:w="100" w:type="dxa"/>
              <w:bottom w:w="100" w:type="dxa"/>
              <w:right w:w="100" w:type="dxa"/>
            </w:tcMar>
          </w:tcPr>
          <w:p w14:paraId="3291EBA8" w14:textId="77777777" w:rsidR="00CA7EAB" w:rsidRPr="00457108" w:rsidRDefault="00CA7EAB" w:rsidP="00CA7EAB">
            <w:pPr>
              <w:rPr>
                <w:sz w:val="18"/>
                <w:szCs w:val="18"/>
              </w:rPr>
            </w:pPr>
            <w:r w:rsidRPr="00457108">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230A5CCE" w14:textId="77777777" w:rsidR="00CA7EAB" w:rsidRPr="00457108" w:rsidRDefault="00CA7EAB" w:rsidP="00CA7EAB">
            <w:pPr>
              <w:rPr>
                <w:sz w:val="18"/>
                <w:szCs w:val="18"/>
              </w:rPr>
            </w:pPr>
            <w:r w:rsidRPr="00457108">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5F971D55" w14:textId="77777777" w:rsidR="00CA7EAB" w:rsidRPr="00457108" w:rsidRDefault="00CA7EAB" w:rsidP="00CA7EAB">
            <w:pPr>
              <w:rPr>
                <w:sz w:val="18"/>
                <w:szCs w:val="18"/>
              </w:rPr>
            </w:pPr>
            <w:r w:rsidRPr="00457108">
              <w:rPr>
                <w:sz w:val="18"/>
                <w:szCs w:val="18"/>
              </w:rPr>
              <w:t>K (Kontrol etme)</w:t>
            </w:r>
          </w:p>
          <w:p w14:paraId="434D1F32" w14:textId="77777777" w:rsidR="00CA7EAB" w:rsidRPr="00457108" w:rsidRDefault="00CA7EAB" w:rsidP="00CA7EAB">
            <w:pPr>
              <w:rPr>
                <w:sz w:val="18"/>
                <w:szCs w:val="18"/>
              </w:rPr>
            </w:pPr>
            <w:r w:rsidRPr="00457108">
              <w:rPr>
                <w:sz w:val="18"/>
                <w:szCs w:val="18"/>
              </w:rPr>
              <w:t>Ö (Önlem alma)</w:t>
            </w:r>
          </w:p>
        </w:tc>
        <w:tc>
          <w:tcPr>
            <w:tcW w:w="1417" w:type="dxa"/>
            <w:shd w:val="clear" w:color="auto" w:fill="F2E2EE"/>
            <w:tcMar>
              <w:top w:w="100" w:type="dxa"/>
              <w:left w:w="100" w:type="dxa"/>
              <w:bottom w:w="100" w:type="dxa"/>
              <w:right w:w="100" w:type="dxa"/>
            </w:tcMar>
          </w:tcPr>
          <w:p w14:paraId="00B2886D" w14:textId="77777777" w:rsidR="00CA7EAB" w:rsidRPr="00457108" w:rsidRDefault="00CA7EAB" w:rsidP="00CA7EAB">
            <w:pPr>
              <w:rPr>
                <w:sz w:val="18"/>
                <w:szCs w:val="18"/>
              </w:rPr>
            </w:pPr>
            <w:r w:rsidRPr="00457108">
              <w:rPr>
                <w:sz w:val="18"/>
                <w:szCs w:val="18"/>
              </w:rPr>
              <w:t>Tekrar eden PUKÖ döngüleri</w:t>
            </w:r>
          </w:p>
        </w:tc>
      </w:tr>
      <w:tr w:rsidR="00CA7EAB" w:rsidRPr="00457108" w14:paraId="3E9F76F4" w14:textId="77777777" w:rsidTr="00CA7EAB">
        <w:trPr>
          <w:trHeight w:val="114"/>
        </w:trPr>
        <w:tc>
          <w:tcPr>
            <w:tcW w:w="1418" w:type="dxa"/>
            <w:tcMar>
              <w:top w:w="100" w:type="dxa"/>
              <w:left w:w="100" w:type="dxa"/>
              <w:bottom w:w="100" w:type="dxa"/>
              <w:right w:w="100" w:type="dxa"/>
            </w:tcMar>
          </w:tcPr>
          <w:p w14:paraId="150868C7" w14:textId="77777777" w:rsidR="00CA7EAB" w:rsidRPr="00457108" w:rsidRDefault="00CA7EAB" w:rsidP="00CA7EAB">
            <w:pPr>
              <w:rPr>
                <w:sz w:val="18"/>
                <w:szCs w:val="18"/>
              </w:rPr>
            </w:pPr>
            <w:r w:rsidRPr="00457108">
              <w:rPr>
                <w:b/>
                <w:sz w:val="18"/>
                <w:szCs w:val="18"/>
              </w:rPr>
              <w:t>Olgunluk Düzeyi</w:t>
            </w:r>
          </w:p>
        </w:tc>
        <w:tc>
          <w:tcPr>
            <w:tcW w:w="1701" w:type="dxa"/>
            <w:tcMar>
              <w:top w:w="100" w:type="dxa"/>
              <w:left w:w="100" w:type="dxa"/>
              <w:bottom w:w="100" w:type="dxa"/>
              <w:right w:w="100" w:type="dxa"/>
            </w:tcMar>
          </w:tcPr>
          <w:p w14:paraId="7EA863CB" w14:textId="77777777" w:rsidR="00CA7EAB" w:rsidRPr="00457108" w:rsidRDefault="00CA7EAB" w:rsidP="00CA7EAB">
            <w:pPr>
              <w:rPr>
                <w:sz w:val="18"/>
                <w:szCs w:val="18"/>
              </w:rPr>
            </w:pPr>
            <w:r w:rsidRPr="00457108">
              <w:rPr>
                <w:sz w:val="18"/>
                <w:szCs w:val="18"/>
              </w:rPr>
              <w:t>1</w:t>
            </w:r>
          </w:p>
        </w:tc>
        <w:tc>
          <w:tcPr>
            <w:tcW w:w="1417" w:type="dxa"/>
            <w:tcMar>
              <w:top w:w="100" w:type="dxa"/>
              <w:left w:w="100" w:type="dxa"/>
              <w:bottom w:w="100" w:type="dxa"/>
              <w:right w:w="100" w:type="dxa"/>
            </w:tcMar>
          </w:tcPr>
          <w:p w14:paraId="1D096A38" w14:textId="77777777" w:rsidR="00CA7EAB" w:rsidRPr="00457108" w:rsidRDefault="00CA7EAB" w:rsidP="00CA7EAB">
            <w:pPr>
              <w:rPr>
                <w:sz w:val="18"/>
                <w:szCs w:val="18"/>
              </w:rPr>
            </w:pPr>
            <w:r w:rsidRPr="00457108">
              <w:rPr>
                <w:sz w:val="18"/>
                <w:szCs w:val="18"/>
              </w:rPr>
              <w:t>2</w:t>
            </w:r>
          </w:p>
        </w:tc>
        <w:tc>
          <w:tcPr>
            <w:tcW w:w="1418" w:type="dxa"/>
            <w:tcMar>
              <w:top w:w="100" w:type="dxa"/>
              <w:left w:w="100" w:type="dxa"/>
              <w:bottom w:w="100" w:type="dxa"/>
              <w:right w:w="100" w:type="dxa"/>
            </w:tcMar>
          </w:tcPr>
          <w:p w14:paraId="0D3CA968" w14:textId="77777777" w:rsidR="00CA7EAB" w:rsidRPr="00457108" w:rsidRDefault="00CA7EAB" w:rsidP="00CA7EAB">
            <w:pPr>
              <w:rPr>
                <w:sz w:val="18"/>
                <w:szCs w:val="18"/>
              </w:rPr>
            </w:pPr>
            <w:r w:rsidRPr="00457108">
              <w:rPr>
                <w:sz w:val="18"/>
                <w:szCs w:val="18"/>
              </w:rPr>
              <w:t>3</w:t>
            </w:r>
          </w:p>
        </w:tc>
        <w:tc>
          <w:tcPr>
            <w:tcW w:w="1559" w:type="dxa"/>
            <w:tcMar>
              <w:top w:w="100" w:type="dxa"/>
              <w:left w:w="100" w:type="dxa"/>
              <w:bottom w:w="100" w:type="dxa"/>
              <w:right w:w="100" w:type="dxa"/>
            </w:tcMar>
          </w:tcPr>
          <w:p w14:paraId="6B3BC40F" w14:textId="77777777" w:rsidR="00CA7EAB" w:rsidRPr="00457108" w:rsidRDefault="00CA7EAB" w:rsidP="00CA7EAB">
            <w:pPr>
              <w:rPr>
                <w:sz w:val="18"/>
                <w:szCs w:val="18"/>
              </w:rPr>
            </w:pPr>
            <w:r w:rsidRPr="00457108">
              <w:rPr>
                <w:sz w:val="18"/>
                <w:szCs w:val="18"/>
              </w:rPr>
              <w:t>4</w:t>
            </w:r>
          </w:p>
        </w:tc>
        <w:tc>
          <w:tcPr>
            <w:tcW w:w="1417" w:type="dxa"/>
            <w:tcMar>
              <w:top w:w="100" w:type="dxa"/>
              <w:left w:w="100" w:type="dxa"/>
              <w:bottom w:w="100" w:type="dxa"/>
              <w:right w:w="100" w:type="dxa"/>
            </w:tcMar>
          </w:tcPr>
          <w:p w14:paraId="6EDD6603" w14:textId="77777777" w:rsidR="00CA7EAB" w:rsidRPr="00457108" w:rsidRDefault="00CA7EAB" w:rsidP="00CA7EAB">
            <w:pPr>
              <w:rPr>
                <w:sz w:val="18"/>
                <w:szCs w:val="18"/>
              </w:rPr>
            </w:pPr>
            <w:r w:rsidRPr="00457108">
              <w:rPr>
                <w:sz w:val="18"/>
                <w:szCs w:val="18"/>
              </w:rPr>
              <w:t>5</w:t>
            </w:r>
          </w:p>
        </w:tc>
      </w:tr>
      <w:tr w:rsidR="00CA7EAB" w:rsidRPr="00457108" w14:paraId="630D7653" w14:textId="77777777" w:rsidTr="00CA7EAB">
        <w:tc>
          <w:tcPr>
            <w:tcW w:w="1418" w:type="dxa"/>
            <w:tcMar>
              <w:top w:w="100" w:type="dxa"/>
              <w:left w:w="100" w:type="dxa"/>
              <w:bottom w:w="100" w:type="dxa"/>
              <w:right w:w="100" w:type="dxa"/>
            </w:tcMar>
          </w:tcPr>
          <w:p w14:paraId="06A33DD8" w14:textId="77777777" w:rsidR="00CA7EAB" w:rsidRPr="00457108" w:rsidRDefault="00CA7EAB" w:rsidP="00CA7EAB">
            <w:pPr>
              <w:rPr>
                <w:b/>
                <w:sz w:val="18"/>
                <w:szCs w:val="18"/>
              </w:rPr>
            </w:pPr>
            <w:r w:rsidRPr="00457108">
              <w:rPr>
                <w:b/>
                <w:sz w:val="18"/>
                <w:szCs w:val="18"/>
              </w:rPr>
              <w:t>A.1.5. Kamuoyunu Bilgilendirme ve Hesap Verilebilirlik</w:t>
            </w:r>
          </w:p>
        </w:tc>
        <w:tc>
          <w:tcPr>
            <w:tcW w:w="1701" w:type="dxa"/>
            <w:tcMar>
              <w:top w:w="100" w:type="dxa"/>
              <w:left w:w="100" w:type="dxa"/>
              <w:bottom w:w="100" w:type="dxa"/>
              <w:right w:w="100" w:type="dxa"/>
            </w:tcMar>
          </w:tcPr>
          <w:p w14:paraId="3F883AB8" w14:textId="77777777" w:rsidR="00CA7EAB" w:rsidRPr="00457108" w:rsidRDefault="00CA7EAB" w:rsidP="00CA7EAB">
            <w:pPr>
              <w:rPr>
                <w:sz w:val="18"/>
                <w:szCs w:val="18"/>
              </w:rPr>
            </w:pPr>
            <w:r w:rsidRPr="00457108">
              <w:rPr>
                <w:sz w:val="18"/>
                <w:szCs w:val="18"/>
              </w:rPr>
              <w:t>Birimde kamuoyunu bilgilendirmek ve hesap verebilirliği gerçekleştirmek üzere mekanizmalar bulunmamaktadır</w:t>
            </w:r>
          </w:p>
        </w:tc>
        <w:tc>
          <w:tcPr>
            <w:tcW w:w="1417" w:type="dxa"/>
            <w:tcMar>
              <w:top w:w="100" w:type="dxa"/>
              <w:left w:w="100" w:type="dxa"/>
              <w:bottom w:w="100" w:type="dxa"/>
              <w:right w:w="100" w:type="dxa"/>
            </w:tcMar>
          </w:tcPr>
          <w:p w14:paraId="684187F9" w14:textId="77777777" w:rsidR="00CA7EAB" w:rsidRPr="00457108" w:rsidRDefault="00CA7EAB" w:rsidP="00CA7EAB">
            <w:pPr>
              <w:rPr>
                <w:sz w:val="18"/>
                <w:szCs w:val="18"/>
              </w:rPr>
            </w:pPr>
            <w:r w:rsidRPr="00457108">
              <w:rPr>
                <w:sz w:val="18"/>
                <w:szCs w:val="18"/>
              </w:rPr>
              <w:t>Birimde şeffaflık ve hesap verebilirlik ilkeleri doğrultusunda kamuoyunu bilgilendirmek üzere tanımlı süreçler bulunmaktadır.</w:t>
            </w:r>
          </w:p>
        </w:tc>
        <w:tc>
          <w:tcPr>
            <w:tcW w:w="1418" w:type="dxa"/>
            <w:tcMar>
              <w:top w:w="100" w:type="dxa"/>
              <w:left w:w="100" w:type="dxa"/>
              <w:bottom w:w="100" w:type="dxa"/>
              <w:right w:w="100" w:type="dxa"/>
            </w:tcMar>
          </w:tcPr>
          <w:p w14:paraId="350A4136" w14:textId="77777777" w:rsidR="00CA7EAB" w:rsidRPr="00457108" w:rsidRDefault="00CA7EAB" w:rsidP="00CA7EAB">
            <w:pPr>
              <w:rPr>
                <w:sz w:val="18"/>
                <w:szCs w:val="18"/>
              </w:rPr>
            </w:pPr>
            <w:r w:rsidRPr="00457108">
              <w:rPr>
                <w:sz w:val="18"/>
                <w:szCs w:val="18"/>
              </w:rPr>
              <w:t>Birim tanımlı süreçleri doğrultusunda kamuoyunu bilgilendirme ve hesap verebilirlik mekanizmalarını işletmektedir.</w:t>
            </w:r>
          </w:p>
        </w:tc>
        <w:tc>
          <w:tcPr>
            <w:tcW w:w="1559" w:type="dxa"/>
            <w:tcMar>
              <w:top w:w="100" w:type="dxa"/>
              <w:left w:w="100" w:type="dxa"/>
              <w:bottom w:w="100" w:type="dxa"/>
              <w:right w:w="100" w:type="dxa"/>
            </w:tcMar>
          </w:tcPr>
          <w:p w14:paraId="657481B7" w14:textId="77777777" w:rsidR="00CA7EAB" w:rsidRPr="00457108" w:rsidRDefault="00CA7EAB" w:rsidP="00CA7EAB">
            <w:pPr>
              <w:rPr>
                <w:sz w:val="18"/>
                <w:szCs w:val="18"/>
              </w:rPr>
            </w:pPr>
            <w:r w:rsidRPr="00457108">
              <w:rPr>
                <w:sz w:val="18"/>
                <w:szCs w:val="18"/>
              </w:rPr>
              <w:t>Birimin kamuoyunu bilgilendirme ve hesap verebilirlik mekanizmaları izlenmekte ve paydaş görüşleri doğrultusunda iyileştirilmektedir.</w:t>
            </w:r>
          </w:p>
        </w:tc>
        <w:tc>
          <w:tcPr>
            <w:tcW w:w="1417" w:type="dxa"/>
            <w:tcMar>
              <w:top w:w="100" w:type="dxa"/>
              <w:left w:w="100" w:type="dxa"/>
              <w:bottom w:w="100" w:type="dxa"/>
              <w:right w:w="100" w:type="dxa"/>
            </w:tcMar>
          </w:tcPr>
          <w:p w14:paraId="41A14629" w14:textId="77777777" w:rsidR="00CA7EAB" w:rsidRPr="00457108" w:rsidRDefault="00CA7EAB" w:rsidP="00CA7EAB">
            <w:pPr>
              <w:rPr>
                <w:sz w:val="18"/>
                <w:szCs w:val="18"/>
              </w:rPr>
            </w:pPr>
            <w:r w:rsidRPr="00457108">
              <w:rPr>
                <w:sz w:val="18"/>
                <w:szCs w:val="18"/>
              </w:rPr>
              <w:t>İçselleştirilmiş, sistematik, sürdürülebilir ve örnek gösterilebilir uygulamalar bulunmaktadır</w:t>
            </w:r>
          </w:p>
        </w:tc>
      </w:tr>
      <w:tr w:rsidR="00CA7EAB" w:rsidRPr="00457108" w14:paraId="206E92FD" w14:textId="77777777" w:rsidTr="00CA7EAB">
        <w:tc>
          <w:tcPr>
            <w:tcW w:w="1418" w:type="dxa"/>
            <w:tcMar>
              <w:top w:w="100" w:type="dxa"/>
              <w:left w:w="100" w:type="dxa"/>
              <w:bottom w:w="100" w:type="dxa"/>
              <w:right w:w="100" w:type="dxa"/>
            </w:tcMar>
          </w:tcPr>
          <w:p w14:paraId="1681296B" w14:textId="77777777" w:rsidR="00CA7EAB" w:rsidRPr="00457108" w:rsidRDefault="00CA7EAB" w:rsidP="00CA7EAB">
            <w:pPr>
              <w:rPr>
                <w:b/>
                <w:sz w:val="18"/>
                <w:szCs w:val="18"/>
              </w:rPr>
            </w:pPr>
            <w:r w:rsidRPr="00457108">
              <w:rPr>
                <w:b/>
                <w:sz w:val="18"/>
                <w:szCs w:val="18"/>
              </w:rPr>
              <w:t>(X) ile işaretleyiniz.</w:t>
            </w:r>
          </w:p>
        </w:tc>
        <w:tc>
          <w:tcPr>
            <w:tcW w:w="1701" w:type="dxa"/>
            <w:tcMar>
              <w:top w:w="100" w:type="dxa"/>
              <w:left w:w="100" w:type="dxa"/>
              <w:bottom w:w="100" w:type="dxa"/>
              <w:right w:w="100" w:type="dxa"/>
            </w:tcMar>
          </w:tcPr>
          <w:p w14:paraId="741EAA7C" w14:textId="77777777" w:rsidR="00CA7EAB" w:rsidRPr="00457108" w:rsidRDefault="00CA7EAB" w:rsidP="00CA7EAB">
            <w:pPr>
              <w:rPr>
                <w:sz w:val="18"/>
                <w:szCs w:val="18"/>
              </w:rPr>
            </w:pPr>
          </w:p>
        </w:tc>
        <w:tc>
          <w:tcPr>
            <w:tcW w:w="1417" w:type="dxa"/>
            <w:tcMar>
              <w:top w:w="100" w:type="dxa"/>
              <w:left w:w="100" w:type="dxa"/>
              <w:bottom w:w="100" w:type="dxa"/>
              <w:right w:w="100" w:type="dxa"/>
            </w:tcMar>
          </w:tcPr>
          <w:p w14:paraId="577F553A" w14:textId="77777777" w:rsidR="00CA7EAB" w:rsidRPr="00457108" w:rsidRDefault="00CA7EAB" w:rsidP="00CA7EAB">
            <w:pPr>
              <w:rPr>
                <w:sz w:val="18"/>
                <w:szCs w:val="18"/>
              </w:rPr>
            </w:pPr>
          </w:p>
        </w:tc>
        <w:tc>
          <w:tcPr>
            <w:tcW w:w="1418" w:type="dxa"/>
            <w:tcMar>
              <w:top w:w="100" w:type="dxa"/>
              <w:left w:w="100" w:type="dxa"/>
              <w:bottom w:w="100" w:type="dxa"/>
              <w:right w:w="100" w:type="dxa"/>
            </w:tcMar>
          </w:tcPr>
          <w:p w14:paraId="4AF5676A" w14:textId="77777777" w:rsidR="00CA7EAB" w:rsidRPr="00457108" w:rsidRDefault="00CA7EAB" w:rsidP="00CA7EAB">
            <w:pPr>
              <w:rPr>
                <w:sz w:val="18"/>
                <w:szCs w:val="18"/>
              </w:rPr>
            </w:pPr>
          </w:p>
        </w:tc>
        <w:tc>
          <w:tcPr>
            <w:tcW w:w="1559" w:type="dxa"/>
            <w:tcMar>
              <w:top w:w="100" w:type="dxa"/>
              <w:left w:w="100" w:type="dxa"/>
              <w:bottom w:w="100" w:type="dxa"/>
              <w:right w:w="100" w:type="dxa"/>
            </w:tcMar>
          </w:tcPr>
          <w:p w14:paraId="438D2313" w14:textId="77777777" w:rsidR="00CA7EAB" w:rsidRPr="00457108" w:rsidRDefault="00CA7EAB" w:rsidP="00CA7EAB">
            <w:pPr>
              <w:rPr>
                <w:sz w:val="18"/>
                <w:szCs w:val="18"/>
              </w:rPr>
            </w:pPr>
            <w:r>
              <w:rPr>
                <w:sz w:val="18"/>
                <w:szCs w:val="18"/>
              </w:rPr>
              <w:t xml:space="preserve">      X</w:t>
            </w:r>
          </w:p>
        </w:tc>
        <w:tc>
          <w:tcPr>
            <w:tcW w:w="1417" w:type="dxa"/>
            <w:tcMar>
              <w:top w:w="100" w:type="dxa"/>
              <w:left w:w="100" w:type="dxa"/>
              <w:bottom w:w="100" w:type="dxa"/>
              <w:right w:w="100" w:type="dxa"/>
            </w:tcMar>
          </w:tcPr>
          <w:p w14:paraId="18877A61" w14:textId="77777777" w:rsidR="00CA7EAB" w:rsidRPr="00457108" w:rsidRDefault="00CA7EAB" w:rsidP="00CA7EAB">
            <w:pPr>
              <w:rPr>
                <w:sz w:val="18"/>
                <w:szCs w:val="18"/>
              </w:rPr>
            </w:pPr>
          </w:p>
        </w:tc>
      </w:tr>
    </w:tbl>
    <w:p w14:paraId="07364954" w14:textId="77777777" w:rsidR="00CA7EAB" w:rsidRPr="00457108" w:rsidRDefault="00CA7EAB" w:rsidP="00CA7EAB"/>
    <w:p w14:paraId="48A7D8BB" w14:textId="77777777" w:rsidR="00CA7EAB" w:rsidRPr="00457108" w:rsidRDefault="00CA7EAB" w:rsidP="00CA7EAB">
      <w:pPr>
        <w:rPr>
          <w:b/>
        </w:rPr>
      </w:pPr>
      <w:r w:rsidRPr="00457108">
        <w:rPr>
          <w:b/>
        </w:rPr>
        <w:t xml:space="preserve">A.2. MİSYON VE STRATEJİK AMAÇLAR </w:t>
      </w:r>
    </w:p>
    <w:p w14:paraId="6A326721" w14:textId="382088C4" w:rsidR="00CA7EAB" w:rsidRDefault="00C66744" w:rsidP="00CA7EAB">
      <w:pPr>
        <w:spacing w:after="0" w:line="360" w:lineRule="auto"/>
        <w:ind w:right="120"/>
      </w:pPr>
      <w:r>
        <w:t xml:space="preserve">      </w:t>
      </w:r>
      <w:r w:rsidR="00CA7EAB">
        <w:t xml:space="preserve">Birimimiz, belirlemiş olduğu </w:t>
      </w:r>
      <w:proofErr w:type="gramStart"/>
      <w:r w:rsidR="00CA7EAB">
        <w:t>vizyon</w:t>
      </w:r>
      <w:proofErr w:type="gramEnd"/>
      <w:r w:rsidR="00CA7EAB">
        <w:t xml:space="preserve"> ve misyon doğrultusunda stratejik amaç ve hedeflerini, üniversitenin kalite politikaları ve ilgili mevzuat çerçevesinde planlamakta ve uygulamaktadır. Bu kapsamda yürütülen faaliyetlerin sonuçları performans yönetimi anlayışı doğrultusunda izlenmekte ve değerlendirilmektedir. Elde edilen bulgular, şeffaflık ve hesap verebilirlik ilkeleri esas alınarak birimin ve bölümlerin web sayfası ve kurumsal raporlar aracılığıyla kamuoyuyla paylaşılmaktadır.</w:t>
      </w:r>
    </w:p>
    <w:p w14:paraId="2AAB5E17" w14:textId="77777777" w:rsidR="00CA7EAB" w:rsidRDefault="00CA7EAB" w:rsidP="00CA7EAB">
      <w:pPr>
        <w:autoSpaceDE w:val="0"/>
        <w:autoSpaceDN w:val="0"/>
        <w:adjustRightInd w:val="0"/>
        <w:spacing w:after="0" w:line="360" w:lineRule="auto"/>
        <w:ind w:left="113" w:firstLine="592"/>
        <w:rPr>
          <w:b/>
        </w:rPr>
      </w:pPr>
      <w:r w:rsidRPr="00ED5F7A">
        <w:rPr>
          <w:b/>
        </w:rPr>
        <w:t xml:space="preserve">A.2.1. Misyon, Vizyon ve Politikalar </w:t>
      </w:r>
    </w:p>
    <w:p w14:paraId="0B4570ED" w14:textId="77777777" w:rsidR="00CA7EAB" w:rsidRDefault="00CA7EAB" w:rsidP="00CA7EAB">
      <w:pPr>
        <w:autoSpaceDE w:val="0"/>
        <w:autoSpaceDN w:val="0"/>
        <w:adjustRightInd w:val="0"/>
        <w:spacing w:after="0" w:line="360" w:lineRule="auto"/>
        <w:ind w:left="113" w:firstLine="592"/>
        <w:rPr>
          <w14:ligatures w14:val="standardContextual"/>
        </w:rPr>
      </w:pPr>
      <w:r>
        <w:rPr>
          <w14:ligatures w14:val="standardContextual"/>
        </w:rPr>
        <w:t xml:space="preserve">Birimimizin </w:t>
      </w:r>
      <w:proofErr w:type="gramStart"/>
      <w:r>
        <w:rPr>
          <w14:ligatures w14:val="standardContextual"/>
        </w:rPr>
        <w:t>misyonu</w:t>
      </w:r>
      <w:proofErr w:type="gramEnd"/>
      <w:r>
        <w:rPr>
          <w14:ligatures w14:val="standardContextual"/>
        </w:rPr>
        <w:t xml:space="preserve">; </w:t>
      </w:r>
      <w:r w:rsidRPr="00F605DF">
        <w:rPr>
          <w14:ligatures w14:val="standardContextual"/>
        </w:rPr>
        <w:t>Fen ve Sosyal Bilimler alanında, uluslararası nitelikte bilgi ve teknoloji üreten, bilimin prensip ve işleyişini kavramış, problem çözme yöntemlerinde ve mesleki alanında yetkin, insanlığın ortak değerlerini paylaşan ve toplumsal değerlere saygılı, eleştirel ve yenilikçi düşünce gücüne sahip, sürekli değişen dünyada bilimsel anlayışa bağlı, çağdaş, sorgulayıcı,</w:t>
      </w:r>
      <w:r>
        <w:rPr>
          <w14:ligatures w14:val="standardContextual"/>
        </w:rPr>
        <w:t xml:space="preserve"> girişimci,</w:t>
      </w:r>
      <w:r w:rsidRPr="00F605DF">
        <w:rPr>
          <w14:ligatures w14:val="standardContextual"/>
        </w:rPr>
        <w:t xml:space="preserve"> demokratik ilkeleri özümsemiş, hoşgörü sahibi, </w:t>
      </w:r>
      <w:r>
        <w:rPr>
          <w14:ligatures w14:val="standardContextual"/>
        </w:rPr>
        <w:t xml:space="preserve">kendine güvenen, </w:t>
      </w:r>
      <w:r w:rsidRPr="00F605DF">
        <w:rPr>
          <w14:ligatures w14:val="standardContextual"/>
        </w:rPr>
        <w:t xml:space="preserve">farklı kültürler ve değerler karşısında objektif kriterlerle değerlendirmeler yapabilen </w:t>
      </w:r>
      <w:r w:rsidRPr="00F605DF">
        <w:rPr>
          <w14:ligatures w14:val="standardContextual"/>
        </w:rPr>
        <w:lastRenderedPageBreak/>
        <w:t>ve sürekli öğrenmeyi prensip edinmiş bireyler yetiştirmektir.</w:t>
      </w:r>
      <w:r>
        <w:rPr>
          <w14:ligatures w14:val="standardContextual"/>
        </w:rPr>
        <w:t xml:space="preserve"> </w:t>
      </w:r>
      <w:proofErr w:type="gramStart"/>
      <w:r>
        <w:rPr>
          <w14:ligatures w14:val="standardContextual"/>
        </w:rPr>
        <w:t>Vizyonu; e</w:t>
      </w:r>
      <w:r w:rsidRPr="00F605DF">
        <w:rPr>
          <w14:ligatures w14:val="standardContextual"/>
        </w:rPr>
        <w:t xml:space="preserve">ğitim, öğretim ve araştırma kalitesi ile ülkemizde ve </w:t>
      </w:r>
      <w:r>
        <w:rPr>
          <w14:ligatures w14:val="standardContextual"/>
        </w:rPr>
        <w:t>d</w:t>
      </w:r>
      <w:r w:rsidRPr="00F605DF">
        <w:rPr>
          <w14:ligatures w14:val="standardContextual"/>
        </w:rPr>
        <w:t>ünyada saygın bir yere sahip, lisans ve lisansüstü düzeyde çağdaş, kaliteli bir eğitim öğretim gerçekleştiren, takım çalışmasını teşvik eden katılımcı ve pay</w:t>
      </w:r>
      <w:r>
        <w:rPr>
          <w14:ligatures w14:val="standardContextual"/>
        </w:rPr>
        <w:t>laşımcı bir yönetime sahip, toplumsal</w:t>
      </w:r>
      <w:r w:rsidRPr="00F605DF">
        <w:rPr>
          <w14:ligatures w14:val="standardContextual"/>
        </w:rPr>
        <w:t xml:space="preserve"> sorunlarının çözümünde aktif rol oynayan, üniversite / sanayi / toplum iş</w:t>
      </w:r>
      <w:r>
        <w:rPr>
          <w14:ligatures w14:val="standardContextual"/>
        </w:rPr>
        <w:t xml:space="preserve"> </w:t>
      </w:r>
      <w:r w:rsidRPr="00F605DF">
        <w:rPr>
          <w14:ligatures w14:val="standardContextual"/>
        </w:rPr>
        <w:t>birliğini sağlamada öncü</w:t>
      </w:r>
      <w:r>
        <w:rPr>
          <w14:ligatures w14:val="standardContextual"/>
        </w:rPr>
        <w:t>, çözüm odaklı projeler üretebilen</w:t>
      </w:r>
      <w:r w:rsidRPr="00F605DF">
        <w:rPr>
          <w14:ligatures w14:val="standardContextual"/>
        </w:rPr>
        <w:t xml:space="preserve"> ve sürekli gelişen bir Fakülte olmaktır.</w:t>
      </w:r>
      <w:proofErr w:type="gramEnd"/>
    </w:p>
    <w:p w14:paraId="0209DC0A" w14:textId="77777777" w:rsidR="00CA7EAB" w:rsidRPr="002B6E0D" w:rsidRDefault="00CA7EAB" w:rsidP="00CA7EAB">
      <w:pPr>
        <w:pStyle w:val="ListeParagraf"/>
        <w:spacing w:line="360" w:lineRule="auto"/>
        <w:ind w:left="142" w:firstLine="563"/>
      </w:pPr>
      <w:proofErr w:type="gramStart"/>
      <w:r>
        <w:rPr>
          <w14:ligatures w14:val="standardContextual"/>
        </w:rPr>
        <w:t>Bu kapsamdaki politikalar;</w:t>
      </w:r>
      <w:r w:rsidRPr="009D68AB">
        <w:t xml:space="preserve"> </w:t>
      </w:r>
      <w:r w:rsidRPr="009D68AB">
        <w:rPr>
          <w14:ligatures w14:val="standardContextual"/>
        </w:rPr>
        <w:t xml:space="preserve">eğitimin </w:t>
      </w:r>
      <w:proofErr w:type="spellStart"/>
      <w:r w:rsidRPr="009D68AB">
        <w:rPr>
          <w14:ligatures w14:val="standardContextual"/>
        </w:rPr>
        <w:t>bütüncül</w:t>
      </w:r>
      <w:proofErr w:type="spellEnd"/>
      <w:r w:rsidRPr="009D68AB">
        <w:rPr>
          <w14:ligatures w14:val="standardContextual"/>
        </w:rPr>
        <w:t xml:space="preserve"> bir bakış açısı gerektirdiği </w:t>
      </w:r>
      <w:proofErr w:type="spellStart"/>
      <w:r w:rsidRPr="009D68AB">
        <w:rPr>
          <w14:ligatures w14:val="standardContextual"/>
        </w:rPr>
        <w:t>düşüncesinden</w:t>
      </w:r>
      <w:proofErr w:type="spellEnd"/>
      <w:r>
        <w:rPr>
          <w14:ligatures w14:val="standardContextual"/>
        </w:rPr>
        <w:t xml:space="preserve"> </w:t>
      </w:r>
      <w:r w:rsidRPr="009D68AB">
        <w:rPr>
          <w14:ligatures w14:val="standardContextual"/>
        </w:rPr>
        <w:t xml:space="preserve">hareket ederek öğrencilerin </w:t>
      </w:r>
      <w:r>
        <w:rPr>
          <w14:ligatures w14:val="standardContextual"/>
        </w:rPr>
        <w:t>sadece teorik ve uygulamalı eğitimlerle</w:t>
      </w:r>
      <w:r w:rsidRPr="009D68AB">
        <w:rPr>
          <w14:ligatures w14:val="standardContextual"/>
        </w:rPr>
        <w:t xml:space="preserve"> mesleğinde yetkinleşmesini değil aynı zamanda insan ve</w:t>
      </w:r>
      <w:r>
        <w:rPr>
          <w14:ligatures w14:val="standardContextual"/>
        </w:rPr>
        <w:t xml:space="preserve"> </w:t>
      </w:r>
      <w:r w:rsidRPr="009D68AB">
        <w:rPr>
          <w14:ligatures w14:val="standardContextual"/>
        </w:rPr>
        <w:t xml:space="preserve">canlı haklarına saygılı ve özenli, </w:t>
      </w:r>
      <w:proofErr w:type="spellStart"/>
      <w:r w:rsidRPr="009D68AB">
        <w:rPr>
          <w14:ligatures w14:val="standardContextual"/>
        </w:rPr>
        <w:t>ente</w:t>
      </w:r>
      <w:r>
        <w:rPr>
          <w14:ligatures w14:val="standardContextual"/>
        </w:rPr>
        <w:t>l</w:t>
      </w:r>
      <w:r w:rsidRPr="009D68AB">
        <w:rPr>
          <w14:ligatures w14:val="standardContextual"/>
        </w:rPr>
        <w:t>lektüel</w:t>
      </w:r>
      <w:proofErr w:type="spellEnd"/>
      <w:r w:rsidRPr="009D68AB">
        <w:rPr>
          <w14:ligatures w14:val="standardContextual"/>
        </w:rPr>
        <w:t>, profesyonel ve sosyal becerilere sahip bireyler</w:t>
      </w:r>
      <w:r>
        <w:rPr>
          <w14:ligatures w14:val="standardContextual"/>
        </w:rPr>
        <w:t xml:space="preserve"> </w:t>
      </w:r>
      <w:r w:rsidRPr="009D68AB">
        <w:rPr>
          <w14:ligatures w14:val="standardContextual"/>
        </w:rPr>
        <w:t xml:space="preserve">olarak yetişmesine </w:t>
      </w:r>
      <w:r>
        <w:rPr>
          <w14:ligatures w14:val="standardContextual"/>
        </w:rPr>
        <w:t xml:space="preserve">de </w:t>
      </w:r>
      <w:r w:rsidRPr="009D68AB">
        <w:rPr>
          <w14:ligatures w14:val="standardContextual"/>
        </w:rPr>
        <w:t>yönelik b</w:t>
      </w:r>
      <w:r>
        <w:rPr>
          <w14:ligatures w14:val="standardContextual"/>
        </w:rPr>
        <w:t xml:space="preserve">ir eğitim programı uygulamayı kapsar. </w:t>
      </w:r>
      <w:proofErr w:type="gramEnd"/>
      <w:r w:rsidRPr="0039129C">
        <w:t xml:space="preserve">Ayrıca bölümlerde seçilen öğrenci temsilcilerinin ilgili bölüm kurul toplantılarına katılmaları sağlanarak öğrenci odaklı bir eğitim politikası </w:t>
      </w:r>
      <w:r>
        <w:rPr>
          <w:spacing w:val="-2"/>
        </w:rPr>
        <w:t>sergilenmektedir</w:t>
      </w:r>
      <w:r w:rsidRPr="0039129C">
        <w:rPr>
          <w:spacing w:val="-2"/>
        </w:rPr>
        <w:t>.</w:t>
      </w:r>
      <w:r>
        <w:rPr>
          <w:spacing w:val="-2"/>
        </w:rPr>
        <w:t xml:space="preserve"> Yine </w:t>
      </w:r>
      <w:r>
        <w:t>ö</w:t>
      </w:r>
      <w:r w:rsidRPr="0021282F">
        <w:t>ğrenc</w:t>
      </w:r>
      <w:r>
        <w:t>i odaklı projeler ile mezunlar ve lisansüstü adayların</w:t>
      </w:r>
      <w:r w:rsidRPr="0021282F">
        <w:t xml:space="preserve"> bölüm içi ve bölüm</w:t>
      </w:r>
      <w:r>
        <w:t xml:space="preserve"> dışı çalışmalara katılımları teşvik edilmektedir.</w:t>
      </w:r>
    </w:p>
    <w:p w14:paraId="4F4B17FD" w14:textId="77777777" w:rsidR="00CA7EAB" w:rsidRPr="00ED5F7A" w:rsidRDefault="00CA7EAB" w:rsidP="00CA7EAB">
      <w:pPr>
        <w:rPr>
          <w:i/>
        </w:rPr>
      </w:pPr>
    </w:p>
    <w:tbl>
      <w:tblPr>
        <w:tblStyle w:val="afff"/>
        <w:tblW w:w="9135" w:type="dxa"/>
        <w:tblInd w:w="0" w:type="dxa"/>
        <w:tblLook w:val="06A0" w:firstRow="1" w:lastRow="0" w:firstColumn="1" w:lastColumn="0" w:noHBand="1" w:noVBand="1"/>
      </w:tblPr>
      <w:tblGrid>
        <w:gridCol w:w="2001"/>
        <w:gridCol w:w="7134"/>
      </w:tblGrid>
      <w:tr w:rsidR="00CA7EAB" w:rsidRPr="00457108" w14:paraId="706E08EF" w14:textId="77777777" w:rsidTr="00CA7EAB">
        <w:trPr>
          <w:trHeight w:val="340"/>
        </w:trPr>
        <w:tc>
          <w:tcPr>
            <w:tcW w:w="2001" w:type="dxa"/>
          </w:tcPr>
          <w:p w14:paraId="0EE43323" w14:textId="77777777" w:rsidR="00CA7EAB" w:rsidRPr="00891686" w:rsidRDefault="00CA7EAB" w:rsidP="00CA7EAB">
            <w:pPr>
              <w:spacing w:after="160" w:line="259" w:lineRule="auto"/>
              <w:rPr>
                <w:b/>
              </w:rPr>
            </w:pPr>
            <w:r w:rsidRPr="00891686">
              <w:rPr>
                <w:b/>
              </w:rPr>
              <w:t xml:space="preserve">Planlama </w:t>
            </w:r>
          </w:p>
          <w:p w14:paraId="638A713F" w14:textId="77777777" w:rsidR="00CA7EAB" w:rsidRPr="00457108" w:rsidRDefault="00CA7EAB" w:rsidP="00CA7EAB">
            <w:pPr>
              <w:spacing w:after="160" w:line="259" w:lineRule="auto"/>
            </w:pPr>
          </w:p>
        </w:tc>
        <w:tc>
          <w:tcPr>
            <w:tcW w:w="7134" w:type="dxa"/>
          </w:tcPr>
          <w:p w14:paraId="51276C2E" w14:textId="77777777" w:rsidR="00CA7EAB" w:rsidRPr="00C66744" w:rsidRDefault="00CA7EAB" w:rsidP="00CA7EAB">
            <w:pPr>
              <w:spacing w:after="160" w:line="259" w:lineRule="auto"/>
            </w:pPr>
            <w:r w:rsidRPr="00C66744">
              <w:t xml:space="preserve">Birimimizin </w:t>
            </w:r>
            <w:proofErr w:type="gramStart"/>
            <w:r w:rsidRPr="00C66744">
              <w:t>misyon</w:t>
            </w:r>
            <w:proofErr w:type="gramEnd"/>
            <w:r w:rsidRPr="00C66744">
              <w:t>, vizyon ve eğitim politikaları; çağdaş eğitim-öğretim ilkeleri, paydaş ihtiyaçları ve ulusal/uluslararası rekabet koşulları dikkate alınarak üniversitenin stratejik planı ve kalite politikalarıyla uyumlu biçimde belirlenmiştir.</w:t>
            </w:r>
            <w:r w:rsidRPr="00C66744">
              <w:rPr>
                <w:bCs/>
                <w:color w:val="000000"/>
              </w:rPr>
              <w:t xml:space="preserve"> </w:t>
            </w:r>
            <w:r w:rsidRPr="00C66744">
              <w:t>Bu kapsamda eğitim- öğretim, araştırma, toplumsal katkı ve kalite politikaları planlanmıştır.</w:t>
            </w:r>
          </w:p>
        </w:tc>
      </w:tr>
      <w:tr w:rsidR="00CA7EAB" w:rsidRPr="00457108" w14:paraId="4F3AF170" w14:textId="77777777" w:rsidTr="00CA7EAB">
        <w:trPr>
          <w:trHeight w:val="359"/>
        </w:trPr>
        <w:tc>
          <w:tcPr>
            <w:tcW w:w="2001" w:type="dxa"/>
          </w:tcPr>
          <w:p w14:paraId="4859AC10" w14:textId="77777777" w:rsidR="00CA7EAB" w:rsidRPr="00891686" w:rsidRDefault="00CA7EAB" w:rsidP="00CA7EAB">
            <w:pPr>
              <w:spacing w:after="160" w:line="259" w:lineRule="auto"/>
              <w:rPr>
                <w:b/>
              </w:rPr>
            </w:pPr>
            <w:r w:rsidRPr="00891686">
              <w:rPr>
                <w:b/>
              </w:rPr>
              <w:t>Uygulama</w:t>
            </w:r>
          </w:p>
          <w:p w14:paraId="332AC9BD" w14:textId="77777777" w:rsidR="00CA7EAB" w:rsidRPr="00457108" w:rsidRDefault="00CA7EAB" w:rsidP="00CA7EAB">
            <w:pPr>
              <w:spacing w:after="160" w:line="259" w:lineRule="auto"/>
            </w:pPr>
          </w:p>
        </w:tc>
        <w:tc>
          <w:tcPr>
            <w:tcW w:w="7134" w:type="dxa"/>
          </w:tcPr>
          <w:p w14:paraId="0B8A2F08" w14:textId="77777777" w:rsidR="00CA7EAB" w:rsidRPr="00457108" w:rsidRDefault="00CA7EAB" w:rsidP="00CA7EAB">
            <w:pPr>
              <w:spacing w:after="160" w:line="259" w:lineRule="auto"/>
            </w:pPr>
            <w:r w:rsidRPr="00FD6637">
              <w:t xml:space="preserve">Belirlenen </w:t>
            </w:r>
            <w:proofErr w:type="gramStart"/>
            <w:r w:rsidRPr="00FD6637">
              <w:t>misyon</w:t>
            </w:r>
            <w:proofErr w:type="gramEnd"/>
            <w:r w:rsidRPr="00FD6637">
              <w:t xml:space="preserve"> ve vizyon doğrultusunda; güncel müfredat uygulamaları, uygulamalı eğitim olanakları, öğrenci katılımını destekleyen akademik ve sosyal faaliyetler, ulusal ve uluslararası hareketlilik programları ve araştırma temelli öğrenme yakl</w:t>
            </w:r>
            <w:r>
              <w:t>aşımları hayata geçirilmiştir.</w:t>
            </w:r>
          </w:p>
        </w:tc>
      </w:tr>
      <w:tr w:rsidR="00CA7EAB" w:rsidRPr="00457108" w14:paraId="58772897" w14:textId="77777777" w:rsidTr="00CA7EAB">
        <w:trPr>
          <w:trHeight w:val="340"/>
        </w:trPr>
        <w:tc>
          <w:tcPr>
            <w:tcW w:w="2001" w:type="dxa"/>
          </w:tcPr>
          <w:p w14:paraId="234D43FC" w14:textId="77777777" w:rsidR="00CA7EAB" w:rsidRPr="00891686" w:rsidRDefault="00CA7EAB" w:rsidP="00CA7EAB">
            <w:pPr>
              <w:spacing w:after="160" w:line="259" w:lineRule="auto"/>
              <w:rPr>
                <w:b/>
              </w:rPr>
            </w:pPr>
            <w:r w:rsidRPr="00891686">
              <w:rPr>
                <w:b/>
              </w:rPr>
              <w:t>Kontrol etme</w:t>
            </w:r>
          </w:p>
          <w:p w14:paraId="6635DC68" w14:textId="77777777" w:rsidR="00CA7EAB" w:rsidRPr="00457108" w:rsidRDefault="00CA7EAB" w:rsidP="00CA7EAB">
            <w:pPr>
              <w:spacing w:after="160" w:line="259" w:lineRule="auto"/>
            </w:pPr>
          </w:p>
        </w:tc>
        <w:tc>
          <w:tcPr>
            <w:tcW w:w="7134" w:type="dxa"/>
          </w:tcPr>
          <w:p w14:paraId="3B557506" w14:textId="77777777" w:rsidR="00CA7EAB" w:rsidRPr="00DC4883" w:rsidRDefault="00CA7EAB" w:rsidP="00CA7EAB">
            <w:r w:rsidRPr="00DC4883">
              <w:t xml:space="preserve">Uygulamaların </w:t>
            </w:r>
            <w:proofErr w:type="gramStart"/>
            <w:r w:rsidRPr="00DC4883">
              <w:t>misyon</w:t>
            </w:r>
            <w:proofErr w:type="gramEnd"/>
            <w:r w:rsidRPr="00DC4883">
              <w:t xml:space="preserve"> ve vizyonla uyumu; bölüm kurulu değerlendirmeleri,</w:t>
            </w:r>
            <w:r>
              <w:t xml:space="preserve"> </w:t>
            </w:r>
            <w:r w:rsidRPr="00DC4883">
              <w:t>paydaş anketleri, akademik performans verileri ve kalite değerlendirme raporları ile izlenmektedir.</w:t>
            </w:r>
          </w:p>
        </w:tc>
      </w:tr>
      <w:tr w:rsidR="00CA7EAB" w:rsidRPr="00457108" w14:paraId="5B3E46AB" w14:textId="77777777" w:rsidTr="00CA7EAB">
        <w:trPr>
          <w:trHeight w:val="359"/>
        </w:trPr>
        <w:tc>
          <w:tcPr>
            <w:tcW w:w="2001" w:type="dxa"/>
          </w:tcPr>
          <w:p w14:paraId="6E5D18A5" w14:textId="77777777" w:rsidR="00CA7EAB" w:rsidRPr="00891686" w:rsidRDefault="00CA7EAB" w:rsidP="00CA7EAB">
            <w:pPr>
              <w:spacing w:after="160" w:line="259" w:lineRule="auto"/>
              <w:rPr>
                <w:b/>
              </w:rPr>
            </w:pPr>
            <w:r w:rsidRPr="00891686">
              <w:rPr>
                <w:b/>
              </w:rPr>
              <w:t>Önlem alma</w:t>
            </w:r>
          </w:p>
        </w:tc>
        <w:tc>
          <w:tcPr>
            <w:tcW w:w="7134" w:type="dxa"/>
          </w:tcPr>
          <w:p w14:paraId="04877273" w14:textId="77777777" w:rsidR="00CA7EAB" w:rsidRPr="00457108" w:rsidRDefault="00CA7EAB" w:rsidP="00CA7EAB">
            <w:pPr>
              <w:spacing w:after="160" w:line="259" w:lineRule="auto"/>
            </w:pPr>
            <w:r w:rsidRPr="00D5652C">
              <w:rPr>
                <w:bCs/>
              </w:rPr>
              <w:t xml:space="preserve">Değerlendirme sonuçları doğrultusunda müfredat, öğretim yöntemleri ve araştırma uygulamaları gözden geçirilerek gerekli iyileştirmeler </w:t>
            </w:r>
            <w:r w:rsidRPr="00D5652C">
              <w:rPr>
                <w:bCs/>
              </w:rPr>
              <w:lastRenderedPageBreak/>
              <w:t>yapılmakta</w:t>
            </w:r>
            <w:r>
              <w:rPr>
                <w:bCs/>
              </w:rPr>
              <w:t xml:space="preserve"> ve </w:t>
            </w:r>
            <w:proofErr w:type="gramStart"/>
            <w:r w:rsidRPr="00D5652C">
              <w:t>misyon</w:t>
            </w:r>
            <w:proofErr w:type="gramEnd"/>
            <w:r w:rsidRPr="00D5652C">
              <w:t xml:space="preserve"> ve vizyonla uyumu güçlendirmeye yönelik iyileştirici önlemler alınmaktadır.</w:t>
            </w:r>
          </w:p>
        </w:tc>
      </w:tr>
    </w:tbl>
    <w:p w14:paraId="7F2A045B" w14:textId="77777777" w:rsidR="00CA7EAB" w:rsidRDefault="00CA7EAB" w:rsidP="00CA7EAB">
      <w:pPr>
        <w:rPr>
          <w:b/>
          <w:i/>
        </w:rPr>
      </w:pPr>
      <w:r w:rsidRPr="00457108">
        <w:rPr>
          <w:b/>
          <w:i/>
        </w:rPr>
        <w:lastRenderedPageBreak/>
        <w:t>Kanıtlar</w:t>
      </w:r>
    </w:p>
    <w:p w14:paraId="09F60907" w14:textId="77777777" w:rsidR="00CA7EAB" w:rsidRDefault="006706ED" w:rsidP="00CA7EAB">
      <w:pPr>
        <w:spacing w:after="0" w:line="360" w:lineRule="auto"/>
      </w:pPr>
      <w:hyperlink r:id="rId96" w:history="1">
        <w:r w:rsidR="00CA7EAB" w:rsidRPr="00E06D34">
          <w:rPr>
            <w:rStyle w:val="Kpr"/>
            <w:rFonts w:eastAsiaTheme="minorHAnsi"/>
          </w:rPr>
          <w:t>https://fef.dpu.edu.tr/tr/index/sayfa/593/misyon-vizyon</w:t>
        </w:r>
      </w:hyperlink>
    </w:p>
    <w:p w14:paraId="3EC50FA9" w14:textId="77777777" w:rsidR="00CA7EAB" w:rsidRPr="00FD4D75" w:rsidRDefault="006706ED" w:rsidP="00CA7EAB">
      <w:pPr>
        <w:spacing w:after="0" w:line="360" w:lineRule="auto"/>
        <w:rPr>
          <w:bCs/>
          <w:iCs/>
          <w:color w:val="5B9BD5" w:themeColor="accent1"/>
        </w:rPr>
      </w:pPr>
      <w:hyperlink r:id="rId97" w:history="1">
        <w:r w:rsidR="00CA7EAB" w:rsidRPr="00FD4D75">
          <w:rPr>
            <w:rStyle w:val="Kpr"/>
            <w:rFonts w:eastAsiaTheme="minorHAnsi"/>
            <w:bCs/>
            <w:iCs/>
            <w:color w:val="5B9BD5" w:themeColor="accent1"/>
          </w:rPr>
          <w:t>http://kalite.dpu.edu.tr/tr/index/sayfa/5870/mevzuat</w:t>
        </w:r>
      </w:hyperlink>
    </w:p>
    <w:p w14:paraId="28F69020" w14:textId="77777777" w:rsidR="00CA7EAB" w:rsidRPr="00E06D34" w:rsidRDefault="006706ED" w:rsidP="00CA7EAB">
      <w:pPr>
        <w:spacing w:after="0" w:line="360" w:lineRule="auto"/>
        <w:rPr>
          <w:b/>
        </w:rPr>
      </w:pPr>
      <w:hyperlink r:id="rId98" w:history="1">
        <w:r w:rsidR="00CA7EAB" w:rsidRPr="00E06D34">
          <w:rPr>
            <w:rStyle w:val="Kpr"/>
            <w:rFonts w:eastAsiaTheme="minorHAnsi"/>
          </w:rPr>
          <w:t>https://arkeoloji.dpu.edu.tr/tr/index/sayfa/17746/tanitim</w:t>
        </w:r>
      </w:hyperlink>
    </w:p>
    <w:p w14:paraId="1603EB47" w14:textId="77777777" w:rsidR="00CA7EAB" w:rsidRPr="00E06D34" w:rsidRDefault="006706ED" w:rsidP="00CA7EAB">
      <w:pPr>
        <w:spacing w:after="0" w:line="360" w:lineRule="auto"/>
      </w:pPr>
      <w:hyperlink r:id="rId99" w:history="1">
        <w:r w:rsidR="00CA7EAB" w:rsidRPr="00E06D34">
          <w:rPr>
            <w:rStyle w:val="Kpr"/>
            <w:rFonts w:eastAsiaTheme="minorHAnsi"/>
          </w:rPr>
          <w:t>https://fizik.dpu.edu.tr/tr/index/sayfa/2854/misyon-ve-vizyon</w:t>
        </w:r>
      </w:hyperlink>
    </w:p>
    <w:p w14:paraId="2F65B97E" w14:textId="77777777" w:rsidR="00CA7EAB" w:rsidRPr="00E06D34" w:rsidRDefault="006706ED" w:rsidP="00CA7EAB">
      <w:pPr>
        <w:spacing w:after="0" w:line="360" w:lineRule="auto"/>
      </w:pPr>
      <w:hyperlink r:id="rId100" w:history="1">
        <w:r w:rsidR="00CA7EAB" w:rsidRPr="00E06D34">
          <w:rPr>
            <w:rStyle w:val="Kpr"/>
            <w:rFonts w:eastAsiaTheme="minorHAnsi"/>
          </w:rPr>
          <w:t>https://kimya.dpu.edu.tr/tr/index/sayfa/10439/misyon-ve-vizyon</w:t>
        </w:r>
      </w:hyperlink>
    </w:p>
    <w:p w14:paraId="6C89E12D" w14:textId="77777777" w:rsidR="00CA7EAB" w:rsidRPr="00E06D34" w:rsidRDefault="006706ED" w:rsidP="00CA7EAB">
      <w:pPr>
        <w:spacing w:after="0" w:line="360" w:lineRule="auto"/>
      </w:pPr>
      <w:hyperlink r:id="rId101" w:history="1">
        <w:r w:rsidR="00CA7EAB" w:rsidRPr="00E06D34">
          <w:rPr>
            <w:rStyle w:val="Kpr"/>
            <w:rFonts w:eastAsiaTheme="minorHAnsi"/>
          </w:rPr>
          <w:t>https://kimya.dpu.edu.tr/tr/index/sayfa/10440/degerler-ve-hedefler</w:t>
        </w:r>
      </w:hyperlink>
    </w:p>
    <w:p w14:paraId="0090635A" w14:textId="77777777" w:rsidR="00CA7EAB" w:rsidRPr="00E06D34" w:rsidRDefault="006706ED" w:rsidP="00CA7EAB">
      <w:pPr>
        <w:spacing w:after="0" w:line="360" w:lineRule="auto"/>
      </w:pPr>
      <w:hyperlink r:id="rId102" w:history="1">
        <w:r w:rsidR="00CA7EAB" w:rsidRPr="00E06D34">
          <w:rPr>
            <w:rStyle w:val="Kpr"/>
            <w:rFonts w:eastAsiaTheme="minorHAnsi"/>
          </w:rPr>
          <w:t>https://kimya.dpu.edu.tr/tr/index/sayfa/14617/fedek-kapsamin-yapilan-anketler</w:t>
        </w:r>
      </w:hyperlink>
    </w:p>
    <w:p w14:paraId="3E402BAB" w14:textId="77777777" w:rsidR="00CA7EAB" w:rsidRPr="00E06D34" w:rsidRDefault="006706ED" w:rsidP="00CA7EAB">
      <w:pPr>
        <w:spacing w:after="0" w:line="360" w:lineRule="auto"/>
      </w:pPr>
      <w:hyperlink r:id="rId103" w:history="1">
        <w:r w:rsidR="00CA7EAB" w:rsidRPr="00E06D34">
          <w:rPr>
            <w:rStyle w:val="Kpr"/>
            <w:rFonts w:eastAsiaTheme="minorHAnsi"/>
          </w:rPr>
          <w:t>https://kimya.dpu.edu.tr/tr/index/sayfa/17419/oryantasyon-2025-2026</w:t>
        </w:r>
      </w:hyperlink>
    </w:p>
    <w:p w14:paraId="3ED80CE6" w14:textId="77777777" w:rsidR="00CA7EAB" w:rsidRPr="00E06D34" w:rsidRDefault="006706ED" w:rsidP="00CA7EAB">
      <w:pPr>
        <w:spacing w:after="0" w:line="360" w:lineRule="auto"/>
      </w:pPr>
      <w:hyperlink r:id="rId104" w:history="1">
        <w:r w:rsidR="00CA7EAB" w:rsidRPr="00E06D34">
          <w:rPr>
            <w:rStyle w:val="Kpr"/>
            <w:rFonts w:eastAsiaTheme="minorHAnsi"/>
          </w:rPr>
          <w:t>https://kimya.dpu.edu.tr/tr/index/sayfa/17689/onluk-giyme-toreni-2025-2026</w:t>
        </w:r>
      </w:hyperlink>
    </w:p>
    <w:p w14:paraId="0173A754" w14:textId="77777777" w:rsidR="00CA7EAB" w:rsidRPr="00E06D34" w:rsidRDefault="006706ED" w:rsidP="00CA7EAB">
      <w:pPr>
        <w:spacing w:after="0" w:line="360" w:lineRule="auto"/>
      </w:pPr>
      <w:hyperlink r:id="rId105" w:history="1">
        <w:r w:rsidR="00CA7EAB" w:rsidRPr="00E06D34">
          <w:rPr>
            <w:rStyle w:val="Kpr"/>
            <w:rFonts w:eastAsiaTheme="minorHAnsi"/>
          </w:rPr>
          <w:t>https://kimya.dpu.edu.tr/tr/index/sayfa/14626/20-yil-mezuniyet-etkinlikleri</w:t>
        </w:r>
      </w:hyperlink>
    </w:p>
    <w:p w14:paraId="4CE6F7D7" w14:textId="77777777" w:rsidR="00CA7EAB" w:rsidRDefault="006706ED" w:rsidP="00CA7EAB">
      <w:pPr>
        <w:spacing w:after="0" w:line="360" w:lineRule="auto"/>
      </w:pPr>
      <w:hyperlink r:id="rId106" w:history="1">
        <w:r w:rsidR="00CA7EAB" w:rsidRPr="00E06D34">
          <w:rPr>
            <w:rStyle w:val="Kpr"/>
            <w:rFonts w:eastAsiaTheme="minorHAnsi"/>
          </w:rPr>
          <w:t>https://matematik.dpu.edu.tr/tr/index/sayfa/2916/bolumumuz-misyon-ve-vizyonu</w:t>
        </w:r>
      </w:hyperlink>
    </w:p>
    <w:p w14:paraId="53BEC108" w14:textId="77777777" w:rsidR="00CA7EAB" w:rsidRDefault="006706ED" w:rsidP="00CA7EAB">
      <w:pPr>
        <w:spacing w:after="0" w:line="360" w:lineRule="auto"/>
        <w:rPr>
          <w:color w:val="5B9BD5" w:themeColor="accent1"/>
          <w:u w:val="single"/>
        </w:rPr>
      </w:pPr>
      <w:hyperlink r:id="rId107" w:history="1">
        <w:r w:rsidR="00CA7EAB" w:rsidRPr="0019162A">
          <w:rPr>
            <w:rStyle w:val="Kpr"/>
            <w:rFonts w:eastAsiaTheme="minorHAnsi"/>
            <w:lang w:val="en-US"/>
          </w:rPr>
          <w:t>https://mtb.dpu.edu.tr/tr</w:t>
        </w:r>
        <w:r w:rsidR="00CA7EAB" w:rsidRPr="0019162A">
          <w:rPr>
            <w:rStyle w:val="Kpr"/>
            <w:rFonts w:eastAsiaTheme="minorHAnsi"/>
          </w:rPr>
          <w:t>/</w:t>
        </w:r>
        <w:proofErr w:type="spellStart"/>
        <w:r w:rsidR="00CA7EAB" w:rsidRPr="0019162A">
          <w:rPr>
            <w:rStyle w:val="Kpr"/>
            <w:rFonts w:eastAsiaTheme="minorHAnsi"/>
          </w:rPr>
          <w:t>index</w:t>
        </w:r>
        <w:proofErr w:type="spellEnd"/>
        <w:r w:rsidR="00CA7EAB" w:rsidRPr="0019162A">
          <w:rPr>
            <w:rStyle w:val="Kpr"/>
            <w:rFonts w:eastAsiaTheme="minorHAnsi"/>
          </w:rPr>
          <w:t>/sayfa/10264/misyon-vizyon</w:t>
        </w:r>
      </w:hyperlink>
    </w:p>
    <w:p w14:paraId="5800319D" w14:textId="77777777" w:rsidR="00CA7EAB" w:rsidRPr="00FD4D75" w:rsidRDefault="00CA7EAB" w:rsidP="00CA7EAB">
      <w:pPr>
        <w:spacing w:after="0" w:line="360" w:lineRule="auto"/>
        <w:rPr>
          <w:color w:val="5B9BD5" w:themeColor="accent1"/>
          <w:u w:val="single"/>
        </w:rPr>
      </w:pPr>
      <w:r w:rsidRPr="00FD4D75">
        <w:rPr>
          <w:color w:val="5B9BD5" w:themeColor="accent1"/>
          <w:u w:val="single"/>
          <w:lang w:val="en-US"/>
        </w:rPr>
        <w:t>https://mtb.dpu.edu.tr/tr</w:t>
      </w:r>
      <w:r w:rsidRPr="00FD4D75">
        <w:rPr>
          <w:color w:val="5B9BD5" w:themeColor="accent1"/>
          <w:u w:val="single"/>
        </w:rPr>
        <w:t>/</w:t>
      </w:r>
      <w:proofErr w:type="spellStart"/>
      <w:r w:rsidRPr="00FD4D75">
        <w:rPr>
          <w:color w:val="5B9BD5" w:themeColor="accent1"/>
          <w:u w:val="single"/>
        </w:rPr>
        <w:t>index</w:t>
      </w:r>
      <w:proofErr w:type="spellEnd"/>
      <w:r w:rsidRPr="00FD4D75">
        <w:rPr>
          <w:color w:val="5B9BD5" w:themeColor="accent1"/>
          <w:u w:val="single"/>
        </w:rPr>
        <w:t>/sayfa/19503/bolum-politikalarımız</w:t>
      </w:r>
    </w:p>
    <w:p w14:paraId="1A7C287B" w14:textId="77777777" w:rsidR="00CA7EAB" w:rsidRDefault="006706ED" w:rsidP="00CA7EAB">
      <w:pPr>
        <w:spacing w:after="0" w:line="360" w:lineRule="auto"/>
        <w:rPr>
          <w:color w:val="5B9BD5" w:themeColor="accent1"/>
          <w:u w:val="single"/>
        </w:rPr>
      </w:pPr>
      <w:hyperlink r:id="rId108" w:history="1">
        <w:r w:rsidR="00CA7EAB" w:rsidRPr="0019162A">
          <w:rPr>
            <w:rStyle w:val="Kpr"/>
            <w:rFonts w:eastAsiaTheme="minorHAnsi"/>
            <w:lang w:val="en-US"/>
          </w:rPr>
          <w:t>https://mtb.dpu.edu.tr/tr</w:t>
        </w:r>
        <w:r w:rsidR="00CA7EAB" w:rsidRPr="0019162A">
          <w:rPr>
            <w:rStyle w:val="Kpr"/>
            <w:rFonts w:eastAsiaTheme="minorHAnsi"/>
          </w:rPr>
          <w:t>/</w:t>
        </w:r>
        <w:proofErr w:type="spellStart"/>
        <w:r w:rsidR="00CA7EAB" w:rsidRPr="0019162A">
          <w:rPr>
            <w:rStyle w:val="Kpr"/>
            <w:rFonts w:eastAsiaTheme="minorHAnsi"/>
          </w:rPr>
          <w:t>index</w:t>
        </w:r>
        <w:proofErr w:type="spellEnd"/>
        <w:r w:rsidR="00CA7EAB" w:rsidRPr="0019162A">
          <w:rPr>
            <w:rStyle w:val="Kpr"/>
            <w:rFonts w:eastAsiaTheme="minorHAnsi"/>
          </w:rPr>
          <w:t>/</w:t>
        </w:r>
        <w:proofErr w:type="spellStart"/>
        <w:r w:rsidR="00CA7EAB" w:rsidRPr="0019162A">
          <w:rPr>
            <w:rStyle w:val="Kpr"/>
            <w:rFonts w:eastAsiaTheme="minorHAnsi"/>
          </w:rPr>
          <w:t>slide</w:t>
        </w:r>
        <w:proofErr w:type="spellEnd"/>
        <w:r w:rsidR="00CA7EAB" w:rsidRPr="0019162A">
          <w:rPr>
            <w:rStyle w:val="Kpr"/>
            <w:rFonts w:eastAsiaTheme="minorHAnsi"/>
          </w:rPr>
          <w:t>/10939/</w:t>
        </w:r>
      </w:hyperlink>
    </w:p>
    <w:p w14:paraId="2829C55C" w14:textId="77777777" w:rsidR="00CA7EAB" w:rsidRPr="00FD4D75" w:rsidRDefault="006706ED" w:rsidP="00CA7EAB">
      <w:pPr>
        <w:spacing w:after="0" w:line="360" w:lineRule="auto"/>
        <w:rPr>
          <w:color w:val="5B9BD5" w:themeColor="accent1"/>
          <w:u w:val="single"/>
        </w:rPr>
      </w:pPr>
      <w:hyperlink r:id="rId109" w:history="1">
        <w:r w:rsidR="00CA7EAB" w:rsidRPr="00FD4D75">
          <w:rPr>
            <w:rStyle w:val="Kpr"/>
            <w:rFonts w:eastAsiaTheme="minorHAnsi"/>
          </w:rPr>
          <w:t>https://fef.dpu.edu.tr/tr/index/sayfa/13221/psikoloji</w:t>
        </w:r>
      </w:hyperlink>
    </w:p>
    <w:p w14:paraId="6585299E" w14:textId="77777777" w:rsidR="00CA7EAB" w:rsidRDefault="00CA7EAB" w:rsidP="00CA7EAB">
      <w:pPr>
        <w:spacing w:after="0" w:line="360" w:lineRule="auto"/>
        <w:rPr>
          <w:i/>
          <w:color w:val="5B9BD5" w:themeColor="accent1"/>
          <w:u w:val="single"/>
        </w:rPr>
      </w:pPr>
      <w:r w:rsidRPr="00FD4D75">
        <w:rPr>
          <w:color w:val="5B9BD5" w:themeColor="accent1"/>
          <w:u w:val="single"/>
        </w:rPr>
        <w:t>https://sks.dpu.edu.tr/tr/index/sayfa/16630/sosyoloji</w:t>
      </w:r>
      <w:r w:rsidRPr="00FD4D75">
        <w:rPr>
          <w:i/>
          <w:color w:val="5B9BD5" w:themeColor="accent1"/>
          <w:u w:val="single"/>
        </w:rPr>
        <w:t xml:space="preserve"> https://sks.dpu.edu.tr/tr/index/sayfa/16514/kariyer </w:t>
      </w:r>
    </w:p>
    <w:p w14:paraId="409A9260" w14:textId="77777777" w:rsidR="00CA7EAB" w:rsidRDefault="006706ED" w:rsidP="00CA7EAB">
      <w:pPr>
        <w:spacing w:after="0" w:line="360" w:lineRule="auto"/>
        <w:rPr>
          <w:bCs/>
          <w:i/>
          <w:iCs/>
          <w:color w:val="5B9BD5" w:themeColor="accent1"/>
          <w:u w:val="single"/>
        </w:rPr>
      </w:pPr>
      <w:hyperlink r:id="rId110" w:history="1">
        <w:r w:rsidR="00CA7EAB" w:rsidRPr="0019162A">
          <w:rPr>
            <w:rStyle w:val="Kpr"/>
            <w:rFonts w:eastAsiaTheme="minorHAnsi"/>
            <w:bCs/>
            <w:i/>
            <w:iCs/>
          </w:rPr>
          <w:t>https://tarih.dpu.edu.tr/tr/index/sayfa/15891/oryantasyon-2025-2026</w:t>
        </w:r>
      </w:hyperlink>
    </w:p>
    <w:p w14:paraId="04EE5002" w14:textId="77777777" w:rsidR="00CA7EAB" w:rsidRDefault="00CA7EAB" w:rsidP="00CA7EAB">
      <w:pPr>
        <w:rPr>
          <w:b/>
          <w:i/>
        </w:rPr>
      </w:pPr>
    </w:p>
    <w:p w14:paraId="45801C1E" w14:textId="77777777" w:rsidR="00CA7EAB" w:rsidRDefault="00CA7EAB" w:rsidP="00CA7EAB">
      <w:pPr>
        <w:rPr>
          <w:b/>
          <w:i/>
        </w:rPr>
      </w:pPr>
    </w:p>
    <w:p w14:paraId="5EC37800" w14:textId="77777777" w:rsidR="00CA7EAB" w:rsidRDefault="00CA7EAB" w:rsidP="00CA7EAB">
      <w:pPr>
        <w:rPr>
          <w:b/>
          <w:i/>
        </w:rPr>
      </w:pPr>
    </w:p>
    <w:p w14:paraId="0BDF6E52" w14:textId="77777777" w:rsidR="00CA7EAB" w:rsidRDefault="00CA7EAB" w:rsidP="00CA7EAB">
      <w:pPr>
        <w:ind w:left="0" w:firstLine="0"/>
        <w:rPr>
          <w:b/>
          <w:i/>
        </w:rPr>
      </w:pPr>
    </w:p>
    <w:p w14:paraId="1597FCDC" w14:textId="77777777" w:rsidR="00CA7EAB" w:rsidRDefault="00CA7EAB" w:rsidP="00CA7EAB">
      <w:pPr>
        <w:rPr>
          <w:b/>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452"/>
      </w:tblGrid>
      <w:tr w:rsidR="00CA7EAB" w:rsidRPr="00457108" w14:paraId="4F6635E2" w14:textId="77777777" w:rsidTr="00CA7EAB">
        <w:trPr>
          <w:trHeight w:val="486"/>
        </w:trPr>
        <w:tc>
          <w:tcPr>
            <w:tcW w:w="1650" w:type="dxa"/>
            <w:tcMar>
              <w:top w:w="100" w:type="dxa"/>
              <w:left w:w="100" w:type="dxa"/>
              <w:bottom w:w="100" w:type="dxa"/>
              <w:right w:w="100" w:type="dxa"/>
            </w:tcMar>
          </w:tcPr>
          <w:p w14:paraId="02CC38D3" w14:textId="77777777" w:rsidR="00CA7EAB" w:rsidRPr="00457108" w:rsidRDefault="00CA7EAB" w:rsidP="00CA7EAB">
            <w:pPr>
              <w:rPr>
                <w:b/>
                <w:sz w:val="18"/>
                <w:szCs w:val="18"/>
              </w:rPr>
            </w:pPr>
            <w:r w:rsidRPr="00457108">
              <w:rPr>
                <w:b/>
                <w:sz w:val="18"/>
                <w:szCs w:val="18"/>
              </w:rPr>
              <w:t>Hazırlayacak Birim</w:t>
            </w:r>
          </w:p>
        </w:tc>
        <w:tc>
          <w:tcPr>
            <w:tcW w:w="7422" w:type="dxa"/>
            <w:gridSpan w:val="5"/>
            <w:tcMar>
              <w:top w:w="100" w:type="dxa"/>
              <w:left w:w="100" w:type="dxa"/>
              <w:bottom w:w="100" w:type="dxa"/>
              <w:right w:w="100" w:type="dxa"/>
            </w:tcMar>
          </w:tcPr>
          <w:p w14:paraId="6FACB344" w14:textId="77777777" w:rsidR="00CA7EAB" w:rsidRPr="00457108" w:rsidRDefault="00CA7EAB" w:rsidP="00CA7EAB">
            <w:pPr>
              <w:rPr>
                <w:b/>
                <w:sz w:val="18"/>
                <w:szCs w:val="18"/>
              </w:rPr>
            </w:pPr>
            <w:r w:rsidRPr="00457108">
              <w:rPr>
                <w:b/>
                <w:sz w:val="18"/>
                <w:szCs w:val="18"/>
              </w:rPr>
              <w:t xml:space="preserve">Tüm </w:t>
            </w:r>
            <w:proofErr w:type="gramStart"/>
            <w:r w:rsidRPr="00457108">
              <w:rPr>
                <w:b/>
                <w:sz w:val="18"/>
                <w:szCs w:val="18"/>
              </w:rPr>
              <w:t>Akademik  Birimler</w:t>
            </w:r>
            <w:proofErr w:type="gramEnd"/>
          </w:p>
        </w:tc>
      </w:tr>
      <w:tr w:rsidR="00CA7EAB" w:rsidRPr="00457108" w14:paraId="61377D1A" w14:textId="77777777" w:rsidTr="00CA7EAB">
        <w:trPr>
          <w:trHeight w:val="538"/>
        </w:trPr>
        <w:tc>
          <w:tcPr>
            <w:tcW w:w="1650" w:type="dxa"/>
            <w:tcMar>
              <w:top w:w="100" w:type="dxa"/>
              <w:left w:w="100" w:type="dxa"/>
              <w:bottom w:w="100" w:type="dxa"/>
              <w:right w:w="100" w:type="dxa"/>
            </w:tcMar>
          </w:tcPr>
          <w:p w14:paraId="1F2E0B86" w14:textId="77777777" w:rsidR="00CA7EAB" w:rsidRPr="00457108" w:rsidRDefault="00CA7EAB" w:rsidP="00CA7EAB">
            <w:pPr>
              <w:rPr>
                <w:sz w:val="18"/>
                <w:szCs w:val="18"/>
              </w:rPr>
            </w:pPr>
            <w:r w:rsidRPr="00457108">
              <w:rPr>
                <w:b/>
                <w:sz w:val="18"/>
                <w:szCs w:val="18"/>
              </w:rPr>
              <w:t>PUKÖ</w:t>
            </w:r>
          </w:p>
        </w:tc>
        <w:tc>
          <w:tcPr>
            <w:tcW w:w="1650" w:type="dxa"/>
            <w:tcMar>
              <w:top w:w="100" w:type="dxa"/>
              <w:left w:w="100" w:type="dxa"/>
              <w:bottom w:w="100" w:type="dxa"/>
              <w:right w:w="100" w:type="dxa"/>
            </w:tcMar>
          </w:tcPr>
          <w:p w14:paraId="447CE726" w14:textId="77777777" w:rsidR="00CA7EAB" w:rsidRPr="00457108" w:rsidRDefault="00CA7EAB" w:rsidP="00CA7EAB">
            <w:pPr>
              <w:rPr>
                <w:sz w:val="18"/>
                <w:szCs w:val="18"/>
              </w:rPr>
            </w:pPr>
            <w:r w:rsidRPr="00457108">
              <w:rPr>
                <w:sz w:val="18"/>
                <w:szCs w:val="18"/>
              </w:rPr>
              <w:t>-</w:t>
            </w:r>
          </w:p>
        </w:tc>
        <w:tc>
          <w:tcPr>
            <w:tcW w:w="1425" w:type="dxa"/>
            <w:shd w:val="clear" w:color="auto" w:fill="FBE4D5" w:themeFill="accent2" w:themeFillTint="33"/>
            <w:tcMar>
              <w:top w:w="100" w:type="dxa"/>
              <w:left w:w="100" w:type="dxa"/>
              <w:bottom w:w="100" w:type="dxa"/>
              <w:right w:w="100" w:type="dxa"/>
            </w:tcMar>
          </w:tcPr>
          <w:p w14:paraId="06BC83FC" w14:textId="77777777" w:rsidR="00CA7EAB" w:rsidRPr="00457108" w:rsidRDefault="00CA7EAB" w:rsidP="00CA7EAB">
            <w:pPr>
              <w:rPr>
                <w:sz w:val="18"/>
                <w:szCs w:val="18"/>
              </w:rPr>
            </w:pPr>
            <w:r w:rsidRPr="00457108">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09201299" w14:textId="77777777" w:rsidR="00CA7EAB" w:rsidRPr="00457108" w:rsidRDefault="00CA7EAB" w:rsidP="00CA7EAB">
            <w:pPr>
              <w:rPr>
                <w:sz w:val="18"/>
                <w:szCs w:val="18"/>
              </w:rPr>
            </w:pPr>
            <w:r w:rsidRPr="00457108">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2E7625F7" w14:textId="77777777" w:rsidR="00CA7EAB" w:rsidRPr="00457108" w:rsidRDefault="00CA7EAB" w:rsidP="00CA7EAB">
            <w:pPr>
              <w:rPr>
                <w:sz w:val="18"/>
                <w:szCs w:val="18"/>
              </w:rPr>
            </w:pPr>
            <w:r w:rsidRPr="00457108">
              <w:rPr>
                <w:sz w:val="18"/>
                <w:szCs w:val="18"/>
              </w:rPr>
              <w:t>K (Kontrol etme)</w:t>
            </w:r>
          </w:p>
          <w:p w14:paraId="059B38EB" w14:textId="77777777" w:rsidR="00CA7EAB" w:rsidRPr="00457108" w:rsidRDefault="00CA7EAB" w:rsidP="00CA7EAB">
            <w:pPr>
              <w:rPr>
                <w:sz w:val="18"/>
                <w:szCs w:val="18"/>
              </w:rPr>
            </w:pPr>
            <w:r w:rsidRPr="00457108">
              <w:rPr>
                <w:sz w:val="18"/>
                <w:szCs w:val="18"/>
              </w:rPr>
              <w:lastRenderedPageBreak/>
              <w:t>Ö (Önlem alma)</w:t>
            </w:r>
          </w:p>
        </w:tc>
        <w:tc>
          <w:tcPr>
            <w:tcW w:w="1452" w:type="dxa"/>
            <w:shd w:val="clear" w:color="auto" w:fill="F2E2EE"/>
            <w:tcMar>
              <w:top w:w="100" w:type="dxa"/>
              <w:left w:w="100" w:type="dxa"/>
              <w:bottom w:w="100" w:type="dxa"/>
              <w:right w:w="100" w:type="dxa"/>
            </w:tcMar>
          </w:tcPr>
          <w:p w14:paraId="2EE34E16" w14:textId="77777777" w:rsidR="00CA7EAB" w:rsidRPr="00457108" w:rsidRDefault="00CA7EAB" w:rsidP="00CA7EAB">
            <w:pPr>
              <w:rPr>
                <w:sz w:val="18"/>
                <w:szCs w:val="18"/>
              </w:rPr>
            </w:pPr>
            <w:r w:rsidRPr="00457108">
              <w:rPr>
                <w:sz w:val="18"/>
                <w:szCs w:val="18"/>
              </w:rPr>
              <w:lastRenderedPageBreak/>
              <w:t>Tekrar eden PUKÖ döngüleri</w:t>
            </w:r>
          </w:p>
        </w:tc>
      </w:tr>
      <w:tr w:rsidR="00CA7EAB" w:rsidRPr="00457108" w14:paraId="2B0DF795" w14:textId="77777777" w:rsidTr="00CA7EAB">
        <w:trPr>
          <w:trHeight w:val="156"/>
        </w:trPr>
        <w:tc>
          <w:tcPr>
            <w:tcW w:w="1650" w:type="dxa"/>
            <w:tcMar>
              <w:top w:w="100" w:type="dxa"/>
              <w:left w:w="100" w:type="dxa"/>
              <w:bottom w:w="100" w:type="dxa"/>
              <w:right w:w="100" w:type="dxa"/>
            </w:tcMar>
          </w:tcPr>
          <w:p w14:paraId="28C749DB" w14:textId="77777777" w:rsidR="00CA7EAB" w:rsidRPr="00457108" w:rsidRDefault="00CA7EAB" w:rsidP="00CA7EAB">
            <w:pPr>
              <w:rPr>
                <w:sz w:val="18"/>
                <w:szCs w:val="18"/>
              </w:rPr>
            </w:pPr>
            <w:r w:rsidRPr="00457108">
              <w:rPr>
                <w:b/>
                <w:sz w:val="18"/>
                <w:szCs w:val="18"/>
              </w:rPr>
              <w:lastRenderedPageBreak/>
              <w:t>Olgunluk Düzeyi</w:t>
            </w:r>
          </w:p>
        </w:tc>
        <w:tc>
          <w:tcPr>
            <w:tcW w:w="1650" w:type="dxa"/>
            <w:tcMar>
              <w:top w:w="100" w:type="dxa"/>
              <w:left w:w="100" w:type="dxa"/>
              <w:bottom w:w="100" w:type="dxa"/>
              <w:right w:w="100" w:type="dxa"/>
            </w:tcMar>
          </w:tcPr>
          <w:p w14:paraId="00691042" w14:textId="77777777" w:rsidR="00CA7EAB" w:rsidRPr="00457108" w:rsidRDefault="00CA7EAB" w:rsidP="00CA7EAB">
            <w:pPr>
              <w:rPr>
                <w:sz w:val="18"/>
                <w:szCs w:val="18"/>
              </w:rPr>
            </w:pPr>
            <w:r w:rsidRPr="00457108">
              <w:rPr>
                <w:sz w:val="18"/>
                <w:szCs w:val="18"/>
              </w:rPr>
              <w:t>1</w:t>
            </w:r>
          </w:p>
        </w:tc>
        <w:tc>
          <w:tcPr>
            <w:tcW w:w="1425" w:type="dxa"/>
            <w:tcMar>
              <w:top w:w="100" w:type="dxa"/>
              <w:left w:w="100" w:type="dxa"/>
              <w:bottom w:w="100" w:type="dxa"/>
              <w:right w:w="100" w:type="dxa"/>
            </w:tcMar>
          </w:tcPr>
          <w:p w14:paraId="59A16235" w14:textId="77777777" w:rsidR="00CA7EAB" w:rsidRPr="00457108" w:rsidRDefault="00CA7EAB" w:rsidP="00CA7EAB">
            <w:pPr>
              <w:rPr>
                <w:sz w:val="18"/>
                <w:szCs w:val="18"/>
              </w:rPr>
            </w:pPr>
            <w:r w:rsidRPr="00457108">
              <w:rPr>
                <w:sz w:val="18"/>
                <w:szCs w:val="18"/>
              </w:rPr>
              <w:t>2</w:t>
            </w:r>
          </w:p>
        </w:tc>
        <w:tc>
          <w:tcPr>
            <w:tcW w:w="1440" w:type="dxa"/>
            <w:tcMar>
              <w:top w:w="100" w:type="dxa"/>
              <w:left w:w="100" w:type="dxa"/>
              <w:bottom w:w="100" w:type="dxa"/>
              <w:right w:w="100" w:type="dxa"/>
            </w:tcMar>
          </w:tcPr>
          <w:p w14:paraId="1F4167DE" w14:textId="77777777" w:rsidR="00CA7EAB" w:rsidRPr="00457108" w:rsidRDefault="00CA7EAB" w:rsidP="00CA7EAB">
            <w:pPr>
              <w:rPr>
                <w:sz w:val="18"/>
                <w:szCs w:val="18"/>
              </w:rPr>
            </w:pPr>
            <w:r w:rsidRPr="00457108">
              <w:rPr>
                <w:sz w:val="18"/>
                <w:szCs w:val="18"/>
              </w:rPr>
              <w:t>3</w:t>
            </w:r>
          </w:p>
        </w:tc>
        <w:tc>
          <w:tcPr>
            <w:tcW w:w="1455" w:type="dxa"/>
            <w:tcMar>
              <w:top w:w="100" w:type="dxa"/>
              <w:left w:w="100" w:type="dxa"/>
              <w:bottom w:w="100" w:type="dxa"/>
              <w:right w:w="100" w:type="dxa"/>
            </w:tcMar>
          </w:tcPr>
          <w:p w14:paraId="2B3A84FE" w14:textId="77777777" w:rsidR="00CA7EAB" w:rsidRPr="00457108" w:rsidRDefault="00CA7EAB" w:rsidP="00CA7EAB">
            <w:pPr>
              <w:rPr>
                <w:sz w:val="18"/>
                <w:szCs w:val="18"/>
              </w:rPr>
            </w:pPr>
            <w:r w:rsidRPr="00457108">
              <w:rPr>
                <w:sz w:val="18"/>
                <w:szCs w:val="18"/>
              </w:rPr>
              <w:t>4</w:t>
            </w:r>
          </w:p>
        </w:tc>
        <w:tc>
          <w:tcPr>
            <w:tcW w:w="1452" w:type="dxa"/>
            <w:tcMar>
              <w:top w:w="100" w:type="dxa"/>
              <w:left w:w="100" w:type="dxa"/>
              <w:bottom w:w="100" w:type="dxa"/>
              <w:right w:w="100" w:type="dxa"/>
            </w:tcMar>
          </w:tcPr>
          <w:p w14:paraId="7F0CD9D7" w14:textId="77777777" w:rsidR="00CA7EAB" w:rsidRPr="00457108" w:rsidRDefault="00CA7EAB" w:rsidP="00CA7EAB">
            <w:pPr>
              <w:rPr>
                <w:sz w:val="18"/>
                <w:szCs w:val="18"/>
              </w:rPr>
            </w:pPr>
            <w:r w:rsidRPr="00457108">
              <w:rPr>
                <w:sz w:val="18"/>
                <w:szCs w:val="18"/>
              </w:rPr>
              <w:t>5</w:t>
            </w:r>
          </w:p>
        </w:tc>
      </w:tr>
      <w:tr w:rsidR="00CA7EAB" w:rsidRPr="00457108" w14:paraId="7A058256" w14:textId="77777777" w:rsidTr="00CA7EAB">
        <w:tc>
          <w:tcPr>
            <w:tcW w:w="1650" w:type="dxa"/>
            <w:tcMar>
              <w:top w:w="100" w:type="dxa"/>
              <w:left w:w="100" w:type="dxa"/>
              <w:bottom w:w="100" w:type="dxa"/>
              <w:right w:w="100" w:type="dxa"/>
            </w:tcMar>
          </w:tcPr>
          <w:p w14:paraId="51DFC6F3" w14:textId="77777777" w:rsidR="00CA7EAB" w:rsidRPr="00457108" w:rsidRDefault="00CA7EAB" w:rsidP="00CA7EAB">
            <w:pPr>
              <w:rPr>
                <w:b/>
                <w:sz w:val="18"/>
                <w:szCs w:val="18"/>
              </w:rPr>
            </w:pPr>
            <w:r w:rsidRPr="00457108">
              <w:rPr>
                <w:b/>
                <w:sz w:val="18"/>
                <w:szCs w:val="18"/>
              </w:rPr>
              <w:t>A.2.1. Misyon, Vizyon ve Politikalar</w:t>
            </w:r>
          </w:p>
        </w:tc>
        <w:tc>
          <w:tcPr>
            <w:tcW w:w="1650" w:type="dxa"/>
            <w:tcMar>
              <w:top w:w="100" w:type="dxa"/>
              <w:left w:w="100" w:type="dxa"/>
              <w:bottom w:w="100" w:type="dxa"/>
              <w:right w:w="100" w:type="dxa"/>
            </w:tcMar>
          </w:tcPr>
          <w:p w14:paraId="10E03E7C" w14:textId="77777777" w:rsidR="00CA7EAB" w:rsidRPr="00457108" w:rsidRDefault="00CA7EAB" w:rsidP="00CA7EAB">
            <w:pPr>
              <w:rPr>
                <w:sz w:val="18"/>
                <w:szCs w:val="18"/>
              </w:rPr>
            </w:pPr>
            <w:r w:rsidRPr="00457108">
              <w:rPr>
                <w:sz w:val="18"/>
                <w:szCs w:val="18"/>
              </w:rPr>
              <w:t xml:space="preserve">Birimde tanımlanmış </w:t>
            </w:r>
            <w:proofErr w:type="gramStart"/>
            <w:r w:rsidRPr="00457108">
              <w:rPr>
                <w:sz w:val="18"/>
                <w:szCs w:val="18"/>
              </w:rPr>
              <w:t>misyon</w:t>
            </w:r>
            <w:proofErr w:type="gramEnd"/>
            <w:r w:rsidRPr="00457108">
              <w:rPr>
                <w:sz w:val="18"/>
                <w:szCs w:val="18"/>
              </w:rPr>
              <w:t>, vizyon ve politikalar bulunmamaktadır</w:t>
            </w:r>
          </w:p>
        </w:tc>
        <w:tc>
          <w:tcPr>
            <w:tcW w:w="1425" w:type="dxa"/>
            <w:tcMar>
              <w:top w:w="100" w:type="dxa"/>
              <w:left w:w="100" w:type="dxa"/>
              <w:bottom w:w="100" w:type="dxa"/>
              <w:right w:w="100" w:type="dxa"/>
            </w:tcMar>
          </w:tcPr>
          <w:p w14:paraId="05C9C53C" w14:textId="77777777" w:rsidR="00CA7EAB" w:rsidRPr="00457108" w:rsidRDefault="00CA7EAB" w:rsidP="00CA7EAB">
            <w:pPr>
              <w:rPr>
                <w:sz w:val="18"/>
                <w:szCs w:val="18"/>
              </w:rPr>
            </w:pPr>
            <w:r w:rsidRPr="00457108">
              <w:rPr>
                <w:sz w:val="18"/>
                <w:szCs w:val="18"/>
              </w:rPr>
              <w:t xml:space="preserve">Birimin tanımlanmış ve Birime özgü </w:t>
            </w:r>
            <w:proofErr w:type="gramStart"/>
            <w:r w:rsidRPr="00457108">
              <w:rPr>
                <w:sz w:val="18"/>
                <w:szCs w:val="18"/>
              </w:rPr>
              <w:t>misyon</w:t>
            </w:r>
            <w:proofErr w:type="gramEnd"/>
            <w:r w:rsidRPr="00457108">
              <w:rPr>
                <w:sz w:val="18"/>
                <w:szCs w:val="18"/>
              </w:rPr>
              <w:t>, vizyon ve politikaları bulunmaktadır</w:t>
            </w:r>
          </w:p>
        </w:tc>
        <w:tc>
          <w:tcPr>
            <w:tcW w:w="1440" w:type="dxa"/>
            <w:tcMar>
              <w:top w:w="100" w:type="dxa"/>
              <w:left w:w="100" w:type="dxa"/>
              <w:bottom w:w="100" w:type="dxa"/>
              <w:right w:w="100" w:type="dxa"/>
            </w:tcMar>
          </w:tcPr>
          <w:p w14:paraId="28A04C64" w14:textId="77777777" w:rsidR="00CA7EAB" w:rsidRPr="00457108" w:rsidRDefault="00CA7EAB" w:rsidP="00CA7EAB">
            <w:pPr>
              <w:rPr>
                <w:sz w:val="18"/>
                <w:szCs w:val="18"/>
              </w:rPr>
            </w:pPr>
            <w:r w:rsidRPr="00457108">
              <w:rPr>
                <w:sz w:val="18"/>
                <w:szCs w:val="18"/>
              </w:rPr>
              <w:t xml:space="preserve">Birimin genelinde </w:t>
            </w:r>
            <w:proofErr w:type="gramStart"/>
            <w:r w:rsidRPr="00457108">
              <w:rPr>
                <w:sz w:val="18"/>
                <w:szCs w:val="18"/>
              </w:rPr>
              <w:t>misyon</w:t>
            </w:r>
            <w:proofErr w:type="gramEnd"/>
            <w:r w:rsidRPr="00457108">
              <w:rPr>
                <w:sz w:val="18"/>
                <w:szCs w:val="18"/>
              </w:rPr>
              <w:t>, vizyon ve politikalarla uyumlu uygulamalar bulunmaktadır.</w:t>
            </w:r>
          </w:p>
        </w:tc>
        <w:tc>
          <w:tcPr>
            <w:tcW w:w="1455" w:type="dxa"/>
            <w:tcMar>
              <w:top w:w="100" w:type="dxa"/>
              <w:left w:w="100" w:type="dxa"/>
              <w:bottom w:w="100" w:type="dxa"/>
              <w:right w:w="100" w:type="dxa"/>
            </w:tcMar>
          </w:tcPr>
          <w:p w14:paraId="289F57A5" w14:textId="77777777" w:rsidR="00CA7EAB" w:rsidRPr="00457108" w:rsidRDefault="00CA7EAB" w:rsidP="00CA7EAB">
            <w:pPr>
              <w:rPr>
                <w:sz w:val="18"/>
                <w:szCs w:val="18"/>
              </w:rPr>
            </w:pPr>
            <w:r w:rsidRPr="00457108">
              <w:rPr>
                <w:sz w:val="18"/>
                <w:szCs w:val="18"/>
              </w:rPr>
              <w:t xml:space="preserve">Misyon, </w:t>
            </w:r>
            <w:proofErr w:type="gramStart"/>
            <w:r w:rsidRPr="00457108">
              <w:rPr>
                <w:sz w:val="18"/>
                <w:szCs w:val="18"/>
              </w:rPr>
              <w:t>vizyon</w:t>
            </w:r>
            <w:proofErr w:type="gramEnd"/>
            <w:r w:rsidRPr="00457108">
              <w:rPr>
                <w:sz w:val="18"/>
                <w:szCs w:val="18"/>
              </w:rPr>
              <w:t xml:space="preserve"> ve politikalar doğrultusunda gerçekleştirilen uygulamalar izlenmekte ve paydaşlarla birlikte değerlendirilerek önlemler alınmaktadır.</w:t>
            </w:r>
          </w:p>
        </w:tc>
        <w:tc>
          <w:tcPr>
            <w:tcW w:w="1452" w:type="dxa"/>
            <w:tcMar>
              <w:top w:w="100" w:type="dxa"/>
              <w:left w:w="100" w:type="dxa"/>
              <w:bottom w:w="100" w:type="dxa"/>
              <w:right w:w="100" w:type="dxa"/>
            </w:tcMar>
          </w:tcPr>
          <w:p w14:paraId="03F21B14" w14:textId="77777777" w:rsidR="00CA7EAB" w:rsidRPr="00457108" w:rsidRDefault="00CA7EAB" w:rsidP="00CA7EAB">
            <w:pPr>
              <w:rPr>
                <w:sz w:val="18"/>
                <w:szCs w:val="18"/>
              </w:rPr>
            </w:pPr>
            <w:r w:rsidRPr="00457108">
              <w:rPr>
                <w:sz w:val="18"/>
                <w:szCs w:val="18"/>
              </w:rPr>
              <w:t>İçselleştirilmiş, sistematik, sürdürülebilir ve örnek gösterilebilir uygulamalar bulunmaktadır</w:t>
            </w:r>
          </w:p>
        </w:tc>
      </w:tr>
      <w:tr w:rsidR="00CA7EAB" w:rsidRPr="00457108" w14:paraId="3400AAF4" w14:textId="77777777" w:rsidTr="00CA7EAB">
        <w:tc>
          <w:tcPr>
            <w:tcW w:w="1650" w:type="dxa"/>
            <w:tcMar>
              <w:top w:w="100" w:type="dxa"/>
              <w:left w:w="100" w:type="dxa"/>
              <w:bottom w:w="100" w:type="dxa"/>
              <w:right w:w="100" w:type="dxa"/>
            </w:tcMar>
          </w:tcPr>
          <w:p w14:paraId="406626A9" w14:textId="77777777" w:rsidR="00CA7EAB" w:rsidRPr="00457108" w:rsidRDefault="00CA7EAB" w:rsidP="00CA7EAB">
            <w:pPr>
              <w:rPr>
                <w:b/>
                <w:sz w:val="18"/>
                <w:szCs w:val="18"/>
              </w:rPr>
            </w:pPr>
            <w:r w:rsidRPr="00457108">
              <w:rPr>
                <w:b/>
                <w:sz w:val="18"/>
                <w:szCs w:val="18"/>
              </w:rPr>
              <w:t>(X) ile işaretleyiniz.</w:t>
            </w:r>
          </w:p>
        </w:tc>
        <w:tc>
          <w:tcPr>
            <w:tcW w:w="1650" w:type="dxa"/>
            <w:tcMar>
              <w:top w:w="100" w:type="dxa"/>
              <w:left w:w="100" w:type="dxa"/>
              <w:bottom w:w="100" w:type="dxa"/>
              <w:right w:w="100" w:type="dxa"/>
            </w:tcMar>
          </w:tcPr>
          <w:p w14:paraId="29E60055" w14:textId="77777777" w:rsidR="00CA7EAB" w:rsidRPr="00457108" w:rsidRDefault="00CA7EAB" w:rsidP="00CA7EAB">
            <w:pPr>
              <w:rPr>
                <w:sz w:val="18"/>
                <w:szCs w:val="18"/>
              </w:rPr>
            </w:pPr>
          </w:p>
        </w:tc>
        <w:tc>
          <w:tcPr>
            <w:tcW w:w="1425" w:type="dxa"/>
            <w:tcMar>
              <w:top w:w="100" w:type="dxa"/>
              <w:left w:w="100" w:type="dxa"/>
              <w:bottom w:w="100" w:type="dxa"/>
              <w:right w:w="100" w:type="dxa"/>
            </w:tcMar>
          </w:tcPr>
          <w:p w14:paraId="77A775AC" w14:textId="77777777" w:rsidR="00CA7EAB" w:rsidRPr="00457108" w:rsidRDefault="00CA7EAB" w:rsidP="00CA7EAB">
            <w:pPr>
              <w:rPr>
                <w:sz w:val="18"/>
                <w:szCs w:val="18"/>
              </w:rPr>
            </w:pPr>
          </w:p>
        </w:tc>
        <w:tc>
          <w:tcPr>
            <w:tcW w:w="1440" w:type="dxa"/>
            <w:tcMar>
              <w:top w:w="100" w:type="dxa"/>
              <w:left w:w="100" w:type="dxa"/>
              <w:bottom w:w="100" w:type="dxa"/>
              <w:right w:w="100" w:type="dxa"/>
            </w:tcMar>
          </w:tcPr>
          <w:p w14:paraId="6E5A3B8C" w14:textId="77777777" w:rsidR="00CA7EAB" w:rsidRPr="00457108" w:rsidRDefault="00CA7EAB" w:rsidP="00CA7EAB">
            <w:pPr>
              <w:rPr>
                <w:sz w:val="18"/>
                <w:szCs w:val="18"/>
              </w:rPr>
            </w:pPr>
          </w:p>
        </w:tc>
        <w:tc>
          <w:tcPr>
            <w:tcW w:w="1455" w:type="dxa"/>
            <w:tcMar>
              <w:top w:w="100" w:type="dxa"/>
              <w:left w:w="100" w:type="dxa"/>
              <w:bottom w:w="100" w:type="dxa"/>
              <w:right w:w="100" w:type="dxa"/>
            </w:tcMar>
          </w:tcPr>
          <w:p w14:paraId="16AB51A3" w14:textId="77777777" w:rsidR="00CA7EAB" w:rsidRPr="00457108" w:rsidRDefault="00CA7EAB" w:rsidP="00CA7EAB">
            <w:pPr>
              <w:rPr>
                <w:sz w:val="18"/>
                <w:szCs w:val="18"/>
              </w:rPr>
            </w:pPr>
            <w:r>
              <w:rPr>
                <w:sz w:val="18"/>
                <w:szCs w:val="18"/>
              </w:rPr>
              <w:t xml:space="preserve">          X</w:t>
            </w:r>
          </w:p>
        </w:tc>
        <w:tc>
          <w:tcPr>
            <w:tcW w:w="1452" w:type="dxa"/>
            <w:tcMar>
              <w:top w:w="100" w:type="dxa"/>
              <w:left w:w="100" w:type="dxa"/>
              <w:bottom w:w="100" w:type="dxa"/>
              <w:right w:w="100" w:type="dxa"/>
            </w:tcMar>
          </w:tcPr>
          <w:p w14:paraId="4567A3B8" w14:textId="77777777" w:rsidR="00CA7EAB" w:rsidRPr="00457108" w:rsidRDefault="00CA7EAB" w:rsidP="00CA7EAB">
            <w:pPr>
              <w:rPr>
                <w:sz w:val="18"/>
                <w:szCs w:val="18"/>
              </w:rPr>
            </w:pPr>
          </w:p>
        </w:tc>
      </w:tr>
    </w:tbl>
    <w:p w14:paraId="766C63AB" w14:textId="1C4AAB2C" w:rsidR="00CA7EAB" w:rsidRDefault="00CA7EAB" w:rsidP="00CA7EAB">
      <w:pPr>
        <w:rPr>
          <w:sz w:val="20"/>
          <w:szCs w:val="20"/>
        </w:rPr>
      </w:pPr>
    </w:p>
    <w:p w14:paraId="77956596" w14:textId="77777777" w:rsidR="00B7371F" w:rsidRDefault="00B7371F" w:rsidP="00CA7EAB">
      <w:pPr>
        <w:rPr>
          <w:b/>
        </w:rPr>
      </w:pPr>
    </w:p>
    <w:p w14:paraId="373889B0" w14:textId="77777777" w:rsidR="00CA7EAB" w:rsidRPr="00457108" w:rsidRDefault="00CA7EAB" w:rsidP="00CA7EAB">
      <w:pPr>
        <w:rPr>
          <w:b/>
        </w:rPr>
      </w:pPr>
      <w:r w:rsidRPr="00457108">
        <w:rPr>
          <w:b/>
        </w:rPr>
        <w:t xml:space="preserve">A.2.2. Stratejik Amaç ve Hedefler  </w:t>
      </w:r>
    </w:p>
    <w:p w14:paraId="0F06F471" w14:textId="77777777" w:rsidR="00CA7EAB" w:rsidRDefault="00CA7EAB" w:rsidP="00CA7EAB">
      <w:pPr>
        <w:spacing w:after="0" w:line="360" w:lineRule="auto"/>
        <w:ind w:firstLine="709"/>
      </w:pPr>
      <w:proofErr w:type="gramStart"/>
      <w:r w:rsidRPr="00F52F12">
        <w:t>Birimimiz, uluslararası düzeyde rekabet gücüne sahip ve işbirliklerine yatkın, alanında uzman, çağdaş, yenilikçi, yaratıcı, disiplinli, teknolojik gelişmeleri takip eden ve uygulayan aynı zamanda eleştirel düşünme, problem çözme ve bilimsel araştırma becerilerine sahip, içinde yaşadığı toplu</w:t>
      </w:r>
      <w:r>
        <w:t>mun sorunlarına duyarlı,</w:t>
      </w:r>
      <w:r w:rsidRPr="00F52F12">
        <w:t xml:space="preserve"> nitelikli bireyler yetiştirmek amacıyla lisans seviyesinde etkin ve sürekli geliştirilen modern bir öğretim sürecini kendisine amaç edinmiştir. </w:t>
      </w:r>
      <w:proofErr w:type="gramEnd"/>
      <w:r w:rsidRPr="00F52F12">
        <w:t xml:space="preserve">Bu amaçla uygulamalı bilimlerde öğrencilere alanlarına uygun laboratuvar veya uygulama çalışmalarına katılma imkânı verilmektedir. Kimya Bölümünde, 2019-2020 bahar öğretim yılı itibariyle, 2547 sayılı YÖK yasasının geçici madde 74’ e göre 7+1 sistemine geçilmiştir. Yine uygulamalı bir bilim olan arkeoloji alanında ise öğrencilere </w:t>
      </w:r>
      <w:proofErr w:type="gramStart"/>
      <w:r w:rsidRPr="00F52F12">
        <w:t>restorasyon</w:t>
      </w:r>
      <w:proofErr w:type="gramEnd"/>
      <w:r w:rsidRPr="00F52F12">
        <w:t xml:space="preserve"> uygulamalarına, fotoğrafçılık alanında laboratuvar çalışmalarına, kazı ve araştırma çalışmalarına katılma olanağı sağlanmaktadır. </w:t>
      </w:r>
    </w:p>
    <w:p w14:paraId="18DC3BD1" w14:textId="3D9E16D2" w:rsidR="00CA7EAB" w:rsidRPr="001607BE" w:rsidRDefault="00C66744" w:rsidP="00CA7EAB">
      <w:pPr>
        <w:pStyle w:val="NormalWeb"/>
        <w:spacing w:line="360" w:lineRule="auto"/>
        <w:jc w:val="both"/>
      </w:pPr>
      <w:r>
        <w:t xml:space="preserve">      </w:t>
      </w:r>
      <w:r w:rsidR="00CA7EAB">
        <w:t xml:space="preserve">Stratejik hedefler ise </w:t>
      </w:r>
      <w:r w:rsidR="00CA7EAB" w:rsidRPr="00DB19B1">
        <w:rPr>
          <w:bCs/>
        </w:rPr>
        <w:t>araştırma kapasitesinin g</w:t>
      </w:r>
      <w:r w:rsidR="00CA7EAB" w:rsidRPr="00DB19B1">
        <w:rPr>
          <w:rFonts w:eastAsiaTheme="minorHAnsi"/>
          <w:bCs/>
        </w:rPr>
        <w:t>eliştirilmesi</w:t>
      </w:r>
      <w:r w:rsidR="00CA7EAB">
        <w:rPr>
          <w:bCs/>
        </w:rPr>
        <w:t>,</w:t>
      </w:r>
      <w:r w:rsidR="00CA7EAB" w:rsidRPr="00DB19B1">
        <w:rPr>
          <w:b/>
          <w:bCs/>
        </w:rPr>
        <w:t xml:space="preserve"> </w:t>
      </w:r>
      <w:r w:rsidR="00CA7EAB">
        <w:rPr>
          <w:rFonts w:eastAsiaTheme="minorHAnsi"/>
          <w:bCs/>
        </w:rPr>
        <w:t>eğitim programlarının ihtiyaçlar doğrultusunda güncellenmesi ve i</w:t>
      </w:r>
      <w:r w:rsidR="00CA7EAB" w:rsidRPr="00E3175D">
        <w:rPr>
          <w:rFonts w:eastAsiaTheme="minorHAnsi"/>
          <w:bCs/>
        </w:rPr>
        <w:t>yileştirilmesi</w:t>
      </w:r>
      <w:r w:rsidR="00CA7EAB" w:rsidRPr="00E3175D">
        <w:rPr>
          <w:bCs/>
        </w:rPr>
        <w:t>,</w:t>
      </w:r>
      <w:r w:rsidR="00CA7EAB">
        <w:rPr>
          <w:bCs/>
        </w:rPr>
        <w:t xml:space="preserve"> toplumsal fayda sağlayacak projelerde yer almak,</w:t>
      </w:r>
      <w:r w:rsidR="00CA7EAB" w:rsidRPr="00E3175D">
        <w:rPr>
          <w:bCs/>
        </w:rPr>
        <w:t xml:space="preserve"> </w:t>
      </w:r>
      <w:r w:rsidR="00CA7EAB">
        <w:rPr>
          <w:rStyle w:val="Gl"/>
        </w:rPr>
        <w:t>bilimsel bilgilendirme faaliyetlerinin a</w:t>
      </w:r>
      <w:r w:rsidR="00CA7EAB" w:rsidRPr="00E3175D">
        <w:rPr>
          <w:rStyle w:val="Gl"/>
        </w:rPr>
        <w:t>rtırılması</w:t>
      </w:r>
      <w:r w:rsidR="00CA7EAB">
        <w:rPr>
          <w:rStyle w:val="Gl"/>
        </w:rPr>
        <w:t xml:space="preserve">, </w:t>
      </w:r>
      <w:r w:rsidR="00CA7EAB">
        <w:t xml:space="preserve"> </w:t>
      </w:r>
      <w:r w:rsidR="00CA7EAB">
        <w:rPr>
          <w:rStyle w:val="Gl"/>
        </w:rPr>
        <w:t>uluslararası işbirliklerinin a</w:t>
      </w:r>
      <w:r w:rsidR="00CA7EAB" w:rsidRPr="00E3175D">
        <w:rPr>
          <w:rStyle w:val="Gl"/>
        </w:rPr>
        <w:t>rtırılması</w:t>
      </w:r>
      <w:r w:rsidR="00CA7EAB">
        <w:rPr>
          <w:rStyle w:val="Gl"/>
        </w:rPr>
        <w:t>,</w:t>
      </w:r>
      <w:r w:rsidR="00CA7EAB" w:rsidRPr="00E3175D">
        <w:rPr>
          <w:bCs/>
        </w:rPr>
        <w:t xml:space="preserve"> akreditasyon süreçlerinin tamamlanarak </w:t>
      </w:r>
      <w:r w:rsidR="00CA7EAB" w:rsidRPr="00E3175D">
        <w:t xml:space="preserve">öğrencilerin uluslararası alanda geçerliliği </w:t>
      </w:r>
      <w:r w:rsidR="00CA7EAB" w:rsidRPr="00E3175D">
        <w:lastRenderedPageBreak/>
        <w:t>olan sertifikalara sahip olmalarının sağlanması,</w:t>
      </w:r>
      <w:r w:rsidR="00CA7EAB" w:rsidRPr="00E3175D">
        <w:rPr>
          <w:color w:val="000000"/>
        </w:rPr>
        <w:t xml:space="preserve"> </w:t>
      </w:r>
      <w:r w:rsidR="00CA7EAB">
        <w:t>e</w:t>
      </w:r>
      <w:r w:rsidR="00CA7EAB" w:rsidRPr="00E3175D">
        <w:t>ndüstri ile güçlü işbirlikleri kurarak</w:t>
      </w:r>
      <w:r w:rsidR="00CA7EAB">
        <w:t xml:space="preserve"> öğrencilerin staj </w:t>
      </w:r>
      <w:proofErr w:type="gramStart"/>
      <w:r w:rsidR="00CA7EAB">
        <w:t>imkanlarını</w:t>
      </w:r>
      <w:proofErr w:type="gramEnd"/>
      <w:r w:rsidR="00CA7EAB">
        <w:t xml:space="preserve"> ve</w:t>
      </w:r>
      <w:r w:rsidR="00CA7EAB" w:rsidRPr="00E3175D">
        <w:t xml:space="preserve"> mezunların istihdam edilebilirli</w:t>
      </w:r>
      <w:r w:rsidR="00CA7EAB">
        <w:t>ğini artırmak olarak sayılabilir.</w:t>
      </w:r>
    </w:p>
    <w:tbl>
      <w:tblPr>
        <w:tblStyle w:val="afff"/>
        <w:tblW w:w="9135" w:type="dxa"/>
        <w:tblInd w:w="0" w:type="dxa"/>
        <w:tblLook w:val="06A0" w:firstRow="1" w:lastRow="0" w:firstColumn="1" w:lastColumn="0" w:noHBand="1" w:noVBand="1"/>
      </w:tblPr>
      <w:tblGrid>
        <w:gridCol w:w="2001"/>
        <w:gridCol w:w="7134"/>
      </w:tblGrid>
      <w:tr w:rsidR="00CA7EAB" w:rsidRPr="00457108" w14:paraId="1511E626" w14:textId="77777777" w:rsidTr="00CA7EAB">
        <w:trPr>
          <w:trHeight w:val="340"/>
        </w:trPr>
        <w:tc>
          <w:tcPr>
            <w:tcW w:w="2001" w:type="dxa"/>
          </w:tcPr>
          <w:p w14:paraId="53EF6D35" w14:textId="77777777" w:rsidR="00CA7EAB" w:rsidRPr="00891686" w:rsidRDefault="00CA7EAB" w:rsidP="00CA7EAB">
            <w:pPr>
              <w:spacing w:after="160" w:line="259" w:lineRule="auto"/>
              <w:rPr>
                <w:b/>
              </w:rPr>
            </w:pPr>
            <w:r w:rsidRPr="00891686">
              <w:rPr>
                <w:b/>
              </w:rPr>
              <w:t>Planlama</w:t>
            </w:r>
          </w:p>
          <w:p w14:paraId="233D7182" w14:textId="77777777" w:rsidR="00CA7EAB" w:rsidRPr="00457108" w:rsidRDefault="00CA7EAB" w:rsidP="00CA7EAB">
            <w:pPr>
              <w:spacing w:after="160" w:line="259" w:lineRule="auto"/>
            </w:pPr>
          </w:p>
        </w:tc>
        <w:tc>
          <w:tcPr>
            <w:tcW w:w="7134" w:type="dxa"/>
          </w:tcPr>
          <w:p w14:paraId="0738473F" w14:textId="77777777" w:rsidR="00CA7EAB" w:rsidRPr="00C66744" w:rsidRDefault="00CA7EAB" w:rsidP="00CA7EAB">
            <w:pPr>
              <w:spacing w:after="160" w:line="259" w:lineRule="auto"/>
            </w:pPr>
            <w:r w:rsidRPr="00C66744">
              <w:t>Birim stratejik amaç ve hedefleri; üniversitenin 2024–2028 Stratejik Planı doğrultusunda belirlenmiştir. Hedefler eğitim kalitesi, araştırma performansı, toplumsal katkı ve kurumsal gelişim alanlarını kapsamaktadır. Planlama sürecinde (SWOT) Analizi (Güçlü, Zayıf Yönler, Fırsatlar, Tehditler) için Öğrenci Memnuniyet Anketleri oluşturulmuştur.</w:t>
            </w:r>
          </w:p>
        </w:tc>
      </w:tr>
      <w:tr w:rsidR="00CA7EAB" w:rsidRPr="00457108" w14:paraId="5284077A" w14:textId="77777777" w:rsidTr="00CA7EAB">
        <w:trPr>
          <w:trHeight w:val="359"/>
        </w:trPr>
        <w:tc>
          <w:tcPr>
            <w:tcW w:w="2001" w:type="dxa"/>
          </w:tcPr>
          <w:p w14:paraId="6AB7045D" w14:textId="77777777" w:rsidR="00CA7EAB" w:rsidRPr="00891686" w:rsidRDefault="00CA7EAB" w:rsidP="00CA7EAB">
            <w:pPr>
              <w:spacing w:after="160" w:line="259" w:lineRule="auto"/>
              <w:rPr>
                <w:b/>
              </w:rPr>
            </w:pPr>
            <w:r w:rsidRPr="00891686">
              <w:rPr>
                <w:b/>
              </w:rPr>
              <w:t>Uygulama</w:t>
            </w:r>
          </w:p>
        </w:tc>
        <w:tc>
          <w:tcPr>
            <w:tcW w:w="7134" w:type="dxa"/>
          </w:tcPr>
          <w:p w14:paraId="0A2F4558" w14:textId="77777777" w:rsidR="00CA7EAB" w:rsidRPr="00457108" w:rsidRDefault="00CA7EAB" w:rsidP="00CA7EAB">
            <w:pPr>
              <w:spacing w:after="160" w:line="259" w:lineRule="auto"/>
            </w:pPr>
            <w:r w:rsidRPr="00601644">
              <w:t xml:space="preserve">Belirlenen hedeflere yönelik faaliyetler yıllık planlar çerçevesinde yürütülmekte; ders programları, araştırma projeleri ve öğrenci destek mekanizmaları bu doğrultuda düzenlenmektedir. </w:t>
            </w:r>
            <w:r>
              <w:t>Ö</w:t>
            </w:r>
            <w:r w:rsidRPr="00601644">
              <w:t>ğrencilere uygulanan memnuniyet anketlerinden elde edilen veriler birer 'St</w:t>
            </w:r>
            <w:r>
              <w:t>ratejik Veri' olarak işlenmektedir</w:t>
            </w:r>
            <w:r w:rsidRPr="00601644">
              <w:t>.</w:t>
            </w:r>
          </w:p>
        </w:tc>
      </w:tr>
      <w:tr w:rsidR="00CA7EAB" w:rsidRPr="00457108" w14:paraId="203E6D7F" w14:textId="77777777" w:rsidTr="00CA7EAB">
        <w:trPr>
          <w:trHeight w:val="340"/>
        </w:trPr>
        <w:tc>
          <w:tcPr>
            <w:tcW w:w="2001" w:type="dxa"/>
          </w:tcPr>
          <w:p w14:paraId="2E1FAA3D" w14:textId="77777777" w:rsidR="00CA7EAB" w:rsidRPr="00891686" w:rsidRDefault="00CA7EAB" w:rsidP="00CA7EAB">
            <w:pPr>
              <w:spacing w:after="160" w:line="259" w:lineRule="auto"/>
              <w:rPr>
                <w:b/>
              </w:rPr>
            </w:pPr>
            <w:r w:rsidRPr="00891686">
              <w:rPr>
                <w:b/>
              </w:rPr>
              <w:t>Kontrol etme</w:t>
            </w:r>
          </w:p>
          <w:p w14:paraId="0FD2B49D" w14:textId="77777777" w:rsidR="00CA7EAB" w:rsidRPr="00457108" w:rsidRDefault="00CA7EAB" w:rsidP="00CA7EAB">
            <w:pPr>
              <w:spacing w:after="160" w:line="259" w:lineRule="auto"/>
            </w:pPr>
          </w:p>
        </w:tc>
        <w:tc>
          <w:tcPr>
            <w:tcW w:w="7134" w:type="dxa"/>
          </w:tcPr>
          <w:p w14:paraId="2167A555" w14:textId="77777777" w:rsidR="00CA7EAB" w:rsidRPr="00457108" w:rsidRDefault="00CA7EAB" w:rsidP="00CA7EAB">
            <w:pPr>
              <w:spacing w:after="160" w:line="259" w:lineRule="auto"/>
            </w:pPr>
            <w:r w:rsidRPr="00F0407D">
              <w:t>Hedeflere ulaşma düzeyi;</w:t>
            </w:r>
            <w:r w:rsidRPr="005A58B8">
              <w:t xml:space="preserve"> ders çıktıları, laboratuvar uygulamaları, öğrenci başarı göster</w:t>
            </w:r>
            <w:r>
              <w:t xml:space="preserve">geleri, </w:t>
            </w:r>
            <w:r w:rsidRPr="005A58B8">
              <w:t>bölüm kurulu değerlendirmeleri</w:t>
            </w:r>
            <w:r>
              <w:t xml:space="preserve">, </w:t>
            </w:r>
            <w:r w:rsidRPr="00F0407D">
              <w:t>performans göstergeleri, faaliyet raporları ve</w:t>
            </w:r>
            <w:r>
              <w:t xml:space="preserve"> anket sonuçlarının değerlendirilmesi ile elde edilen</w:t>
            </w:r>
            <w:r w:rsidRPr="00F0407D">
              <w:t xml:space="preserve"> paydaş geri bildirimleri ile izlenmektedir.</w:t>
            </w:r>
          </w:p>
        </w:tc>
      </w:tr>
      <w:tr w:rsidR="00CA7EAB" w:rsidRPr="00457108" w14:paraId="0F8D5EA1" w14:textId="77777777" w:rsidTr="00CA7EAB">
        <w:trPr>
          <w:trHeight w:val="359"/>
        </w:trPr>
        <w:tc>
          <w:tcPr>
            <w:tcW w:w="2001" w:type="dxa"/>
          </w:tcPr>
          <w:p w14:paraId="15FB5CC8" w14:textId="77777777" w:rsidR="00CA7EAB" w:rsidRPr="00891686" w:rsidRDefault="00CA7EAB" w:rsidP="00CA7EAB">
            <w:pPr>
              <w:spacing w:after="160" w:line="259" w:lineRule="auto"/>
              <w:rPr>
                <w:b/>
              </w:rPr>
            </w:pPr>
            <w:r w:rsidRPr="00891686">
              <w:rPr>
                <w:b/>
              </w:rPr>
              <w:t>Önlem alma</w:t>
            </w:r>
          </w:p>
          <w:p w14:paraId="67232E9C" w14:textId="77777777" w:rsidR="00CA7EAB" w:rsidRDefault="00CA7EAB" w:rsidP="00CA7EAB">
            <w:pPr>
              <w:spacing w:after="160" w:line="259" w:lineRule="auto"/>
              <w:rPr>
                <w:b/>
                <w:bCs/>
              </w:rPr>
            </w:pPr>
          </w:p>
          <w:p w14:paraId="4BBFFB3A" w14:textId="77777777" w:rsidR="00CA7EAB" w:rsidRDefault="00CA7EAB" w:rsidP="00CA7EAB">
            <w:pPr>
              <w:spacing w:after="160" w:line="259" w:lineRule="auto"/>
              <w:rPr>
                <w:b/>
                <w:bCs/>
              </w:rPr>
            </w:pPr>
          </w:p>
          <w:p w14:paraId="1F15B0C5" w14:textId="77777777" w:rsidR="00CA7EAB" w:rsidRDefault="00CA7EAB" w:rsidP="00CA7EAB">
            <w:pPr>
              <w:spacing w:after="160" w:line="259" w:lineRule="auto"/>
              <w:rPr>
                <w:b/>
                <w:bCs/>
              </w:rPr>
            </w:pPr>
          </w:p>
          <w:p w14:paraId="1E2B4119" w14:textId="77777777" w:rsidR="00CA7EAB" w:rsidRDefault="00CA7EAB" w:rsidP="00CA7EAB">
            <w:pPr>
              <w:spacing w:after="160" w:line="259" w:lineRule="auto"/>
              <w:rPr>
                <w:b/>
                <w:bCs/>
              </w:rPr>
            </w:pPr>
          </w:p>
          <w:p w14:paraId="7C6D1327" w14:textId="77777777" w:rsidR="00CA7EAB" w:rsidRDefault="00CA7EAB" w:rsidP="00CA7EAB">
            <w:pPr>
              <w:spacing w:after="160" w:line="259" w:lineRule="auto"/>
              <w:rPr>
                <w:b/>
                <w:bCs/>
              </w:rPr>
            </w:pPr>
          </w:p>
          <w:p w14:paraId="7F84AC69" w14:textId="77777777" w:rsidR="00CA7EAB" w:rsidRDefault="00CA7EAB" w:rsidP="00CA7EAB">
            <w:pPr>
              <w:spacing w:after="160" w:line="259" w:lineRule="auto"/>
              <w:rPr>
                <w:b/>
                <w:bCs/>
              </w:rPr>
            </w:pPr>
          </w:p>
          <w:p w14:paraId="1FD7320E" w14:textId="77777777" w:rsidR="00CA7EAB" w:rsidRDefault="00CA7EAB" w:rsidP="00CA7EAB">
            <w:pPr>
              <w:spacing w:after="160" w:line="259" w:lineRule="auto"/>
              <w:rPr>
                <w:b/>
                <w:bCs/>
              </w:rPr>
            </w:pPr>
          </w:p>
          <w:p w14:paraId="1DA80AF2" w14:textId="77777777" w:rsidR="00CA7EAB" w:rsidRPr="00457108" w:rsidRDefault="00CA7EAB" w:rsidP="00CA7EAB">
            <w:pPr>
              <w:spacing w:after="160" w:line="259" w:lineRule="auto"/>
            </w:pPr>
          </w:p>
        </w:tc>
        <w:tc>
          <w:tcPr>
            <w:tcW w:w="7134" w:type="dxa"/>
          </w:tcPr>
          <w:p w14:paraId="52B8A0CF" w14:textId="77777777" w:rsidR="00CA7EAB" w:rsidRPr="002B6E0D" w:rsidRDefault="00CA7EAB" w:rsidP="00CA7EAB">
            <w:pPr>
              <w:spacing w:after="160" w:line="259" w:lineRule="auto"/>
            </w:pPr>
            <w:r w:rsidRPr="002B6E0D">
              <w:t>İzleme ve değerlendirme sonuçları doğrultusunda tespit edilen iyileştirme alanlarına yönelik olarak müfredat güncellemeleri, araştırma önceliklerinin yeniden yapılandırılması, altyapı ve kaynak planlamasının güçlendirilmesi, uluslararası işbirliği modellerinin çeşitlendirilmesi ve toplumsal katkı faaliyetlerinin artırılmasına yönelik önlemler alınmaktadır. Bu süreçler, sürekli iyileştirme a</w:t>
            </w:r>
            <w:r>
              <w:t>nlayışıyla güncellenerek birimin</w:t>
            </w:r>
            <w:r w:rsidRPr="002B6E0D">
              <w:t xml:space="preserve"> stratejik hedeflerine ulaşması ve sürdürülebilir kalite kültürünün güçlendirilmesi sağlanmaktadır</w:t>
            </w:r>
            <w:r>
              <w:t>.</w:t>
            </w:r>
          </w:p>
          <w:p w14:paraId="0FFDF633" w14:textId="77777777" w:rsidR="00CA7EAB" w:rsidRPr="00457108" w:rsidRDefault="00CA7EAB" w:rsidP="00CA7EAB">
            <w:pPr>
              <w:spacing w:after="160" w:line="259" w:lineRule="auto"/>
            </w:pPr>
          </w:p>
          <w:p w14:paraId="1CDAC391" w14:textId="77777777" w:rsidR="00CA7EAB" w:rsidRPr="00457108" w:rsidRDefault="00CA7EAB" w:rsidP="00CA7EAB">
            <w:pPr>
              <w:spacing w:after="160" w:line="259" w:lineRule="auto"/>
            </w:pPr>
          </w:p>
        </w:tc>
      </w:tr>
    </w:tbl>
    <w:p w14:paraId="3D740EDF" w14:textId="77777777" w:rsidR="00CA7EAB" w:rsidRDefault="00CA7EAB" w:rsidP="00CA7EAB">
      <w:pPr>
        <w:rPr>
          <w:b/>
          <w:i/>
        </w:rPr>
      </w:pPr>
      <w:r w:rsidRPr="00457108">
        <w:rPr>
          <w:b/>
          <w:i/>
        </w:rPr>
        <w:t>Kanıtlar</w:t>
      </w:r>
    </w:p>
    <w:p w14:paraId="286B4652" w14:textId="77777777" w:rsidR="00CA7EAB" w:rsidRDefault="006706ED" w:rsidP="00CA7EAB">
      <w:pPr>
        <w:spacing w:after="0" w:line="240" w:lineRule="auto"/>
        <w:rPr>
          <w:rStyle w:val="Kpr"/>
          <w:rFonts w:eastAsiaTheme="minorHAnsi"/>
        </w:rPr>
      </w:pPr>
      <w:hyperlink r:id="rId111" w:history="1">
        <w:r w:rsidR="00CA7EAB" w:rsidRPr="00B81C8B">
          <w:rPr>
            <w:rStyle w:val="Kpr"/>
            <w:rFonts w:eastAsiaTheme="minorHAnsi"/>
          </w:rPr>
          <w:t>https://fizik.dpu.edu.tr/tr/index/sayfa/19474/fizik-bolumunun-hedefleri</w:t>
        </w:r>
      </w:hyperlink>
    </w:p>
    <w:p w14:paraId="3675924E" w14:textId="77777777" w:rsidR="00CA7EAB" w:rsidRDefault="006706ED" w:rsidP="00CA7EAB">
      <w:pPr>
        <w:rPr>
          <w:bCs/>
          <w:iCs/>
        </w:rPr>
      </w:pPr>
      <w:hyperlink r:id="rId112" w:history="1">
        <w:r w:rsidR="00CA7EAB" w:rsidRPr="00BE003E">
          <w:rPr>
            <w:rStyle w:val="Kpr"/>
            <w:rFonts w:eastAsiaTheme="minorHAnsi"/>
            <w:bCs/>
            <w:iCs/>
          </w:rPr>
          <w:t>https://obs.dpu.edu.tr/oibs/bologna/index.aspx?lang=tr&amp;curOp=showPac&amp;curUnit=12&amp;curSunit=12191#</w:t>
        </w:r>
      </w:hyperlink>
    </w:p>
    <w:p w14:paraId="577A7DFF" w14:textId="77777777" w:rsidR="00CA7EAB" w:rsidRDefault="006706ED" w:rsidP="00CA7EAB">
      <w:pPr>
        <w:rPr>
          <w:bCs/>
          <w:iCs/>
        </w:rPr>
      </w:pPr>
      <w:hyperlink r:id="rId113" w:history="1">
        <w:r w:rsidR="00CA7EAB" w:rsidRPr="00BE003E">
          <w:rPr>
            <w:rStyle w:val="Kpr"/>
            <w:rFonts w:eastAsiaTheme="minorHAnsi"/>
            <w:bCs/>
            <w:iCs/>
          </w:rPr>
          <w:t>https://kimya.dpu.edu.tr/tr/index/sayfa/11130/isletmede-mesleki-egitim-dersi-icin-formlar</w:t>
        </w:r>
      </w:hyperlink>
    </w:p>
    <w:p w14:paraId="11407A4E" w14:textId="77777777" w:rsidR="00CA7EAB" w:rsidRPr="00BE003E" w:rsidRDefault="006706ED" w:rsidP="00CA7EAB">
      <w:pPr>
        <w:rPr>
          <w:bCs/>
          <w:iCs/>
        </w:rPr>
      </w:pPr>
      <w:hyperlink r:id="rId114" w:history="1">
        <w:r w:rsidR="00CA7EAB" w:rsidRPr="00234B4B">
          <w:rPr>
            <w:rStyle w:val="Kpr"/>
            <w:rFonts w:eastAsiaTheme="minorHAnsi"/>
            <w:bCs/>
            <w:iCs/>
          </w:rPr>
          <w:t>https://matematik.dpu.edu.tr/</w:t>
        </w:r>
      </w:hyperlink>
    </w:p>
    <w:p w14:paraId="71A0AD91" w14:textId="77777777" w:rsidR="00CA7EAB" w:rsidRDefault="006706ED" w:rsidP="00CA7EAB">
      <w:pPr>
        <w:rPr>
          <w:bCs/>
          <w:iCs/>
        </w:rPr>
      </w:pPr>
      <w:hyperlink r:id="rId115" w:history="1">
        <w:r w:rsidR="00CA7EAB" w:rsidRPr="00BE003E">
          <w:rPr>
            <w:rStyle w:val="Kpr"/>
            <w:rFonts w:eastAsiaTheme="minorHAnsi"/>
            <w:bCs/>
            <w:iCs/>
          </w:rPr>
          <w:t>https://birimler.dpu.edu.tr/app/views/panel/ckfinder/userfiles/90/files/Matematik_Boeluemue_SWOT_analizi.pdf</w:t>
        </w:r>
      </w:hyperlink>
    </w:p>
    <w:p w14:paraId="3C2F8C76" w14:textId="77777777" w:rsidR="00CA7EAB" w:rsidRDefault="006706ED" w:rsidP="00CA7EAB">
      <w:pPr>
        <w:rPr>
          <w:bCs/>
          <w:iCs/>
        </w:rPr>
      </w:pPr>
      <w:hyperlink r:id="rId116" w:history="1">
        <w:r w:rsidR="00CA7EAB" w:rsidRPr="005D4153">
          <w:rPr>
            <w:rStyle w:val="Kpr"/>
            <w:rFonts w:eastAsiaTheme="minorHAnsi"/>
            <w:bCs/>
            <w:iCs/>
          </w:rPr>
          <w:t>ÖĞRENCİ MEMNUNİYET ANKETİ - Google Formlar</w:t>
        </w:r>
      </w:hyperlink>
      <w:r w:rsidR="00CA7EAB">
        <w:rPr>
          <w:bCs/>
          <w:iCs/>
        </w:rPr>
        <w:t xml:space="preserve"> (Mütercim Tercümanlık Bölümü)</w:t>
      </w:r>
    </w:p>
    <w:p w14:paraId="072C5D38" w14:textId="77777777" w:rsidR="00CA7EAB" w:rsidRDefault="006706ED" w:rsidP="00CA7EAB">
      <w:pPr>
        <w:rPr>
          <w:bCs/>
          <w:iCs/>
          <w:color w:val="5B9BD5" w:themeColor="accent1"/>
        </w:rPr>
      </w:pPr>
      <w:hyperlink r:id="rId117" w:history="1">
        <w:r w:rsidR="00CA7EAB" w:rsidRPr="005D4153">
          <w:rPr>
            <w:rStyle w:val="Kpr"/>
            <w:rFonts w:eastAsiaTheme="minorHAnsi"/>
            <w:bCs/>
            <w:iCs/>
            <w:color w:val="5B9BD5" w:themeColor="accent1"/>
          </w:rPr>
          <w:t>https://fef.dpu.edu.tr/tr/index/sayfa/13221/psikoloji</w:t>
        </w:r>
      </w:hyperlink>
    </w:p>
    <w:p w14:paraId="4C00D25C" w14:textId="77777777" w:rsidR="00CA7EAB" w:rsidRPr="00457108" w:rsidRDefault="00CA7EAB" w:rsidP="00CA7EAB"/>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276"/>
        <w:gridCol w:w="1912"/>
        <w:gridCol w:w="1632"/>
        <w:gridCol w:w="1417"/>
      </w:tblGrid>
      <w:tr w:rsidR="00CA7EAB" w:rsidRPr="00457108" w14:paraId="2A633892" w14:textId="77777777" w:rsidTr="00CA7EAB">
        <w:trPr>
          <w:trHeight w:val="440"/>
        </w:trPr>
        <w:tc>
          <w:tcPr>
            <w:tcW w:w="1418" w:type="dxa"/>
            <w:tcMar>
              <w:top w:w="100" w:type="dxa"/>
              <w:left w:w="100" w:type="dxa"/>
              <w:bottom w:w="100" w:type="dxa"/>
              <w:right w:w="100" w:type="dxa"/>
            </w:tcMar>
          </w:tcPr>
          <w:p w14:paraId="5692E2EB" w14:textId="77777777" w:rsidR="00CA7EAB" w:rsidRPr="00457108" w:rsidRDefault="00CA7EAB" w:rsidP="00CA7EAB">
            <w:pPr>
              <w:rPr>
                <w:b/>
                <w:sz w:val="18"/>
                <w:szCs w:val="18"/>
              </w:rPr>
            </w:pPr>
            <w:r w:rsidRPr="00457108">
              <w:rPr>
                <w:b/>
                <w:sz w:val="18"/>
                <w:szCs w:val="18"/>
              </w:rPr>
              <w:t>Hazırlayacak Birim</w:t>
            </w:r>
          </w:p>
        </w:tc>
        <w:tc>
          <w:tcPr>
            <w:tcW w:w="7796" w:type="dxa"/>
            <w:gridSpan w:val="5"/>
            <w:tcMar>
              <w:top w:w="100" w:type="dxa"/>
              <w:left w:w="100" w:type="dxa"/>
              <w:bottom w:w="100" w:type="dxa"/>
              <w:right w:w="100" w:type="dxa"/>
            </w:tcMar>
          </w:tcPr>
          <w:p w14:paraId="5C1846DB" w14:textId="77777777" w:rsidR="00CA7EAB" w:rsidRPr="00457108" w:rsidRDefault="00CA7EAB" w:rsidP="00CA7EAB">
            <w:pPr>
              <w:rPr>
                <w:b/>
                <w:sz w:val="18"/>
                <w:szCs w:val="18"/>
              </w:rPr>
            </w:pPr>
            <w:r w:rsidRPr="00457108">
              <w:rPr>
                <w:b/>
                <w:sz w:val="18"/>
                <w:szCs w:val="18"/>
              </w:rPr>
              <w:t>Tüm Akademik Birimler</w:t>
            </w:r>
          </w:p>
        </w:tc>
      </w:tr>
      <w:tr w:rsidR="00CA7EAB" w:rsidRPr="00457108" w14:paraId="79373977" w14:textId="77777777" w:rsidTr="00CA7EAB">
        <w:trPr>
          <w:trHeight w:val="169"/>
        </w:trPr>
        <w:tc>
          <w:tcPr>
            <w:tcW w:w="1418" w:type="dxa"/>
            <w:tcMar>
              <w:top w:w="100" w:type="dxa"/>
              <w:left w:w="100" w:type="dxa"/>
              <w:bottom w:w="100" w:type="dxa"/>
              <w:right w:w="100" w:type="dxa"/>
            </w:tcMar>
          </w:tcPr>
          <w:p w14:paraId="3B7DF9ED" w14:textId="77777777" w:rsidR="00CA7EAB" w:rsidRPr="00457108" w:rsidRDefault="00CA7EAB" w:rsidP="00CA7EAB">
            <w:pPr>
              <w:rPr>
                <w:sz w:val="18"/>
                <w:szCs w:val="18"/>
              </w:rPr>
            </w:pPr>
            <w:r w:rsidRPr="00457108">
              <w:rPr>
                <w:b/>
                <w:sz w:val="18"/>
                <w:szCs w:val="18"/>
              </w:rPr>
              <w:t>PUKÖ</w:t>
            </w:r>
          </w:p>
        </w:tc>
        <w:tc>
          <w:tcPr>
            <w:tcW w:w="1559" w:type="dxa"/>
            <w:tcMar>
              <w:top w:w="100" w:type="dxa"/>
              <w:left w:w="100" w:type="dxa"/>
              <w:bottom w:w="100" w:type="dxa"/>
              <w:right w:w="100" w:type="dxa"/>
            </w:tcMar>
          </w:tcPr>
          <w:p w14:paraId="6AE9DE79" w14:textId="77777777" w:rsidR="00CA7EAB" w:rsidRPr="00457108" w:rsidRDefault="00CA7EAB" w:rsidP="00CA7EAB">
            <w:pPr>
              <w:rPr>
                <w:sz w:val="18"/>
                <w:szCs w:val="18"/>
              </w:rPr>
            </w:pPr>
            <w:r w:rsidRPr="00457108">
              <w:rPr>
                <w:sz w:val="18"/>
                <w:szCs w:val="18"/>
              </w:rPr>
              <w:t>-</w:t>
            </w:r>
          </w:p>
        </w:tc>
        <w:tc>
          <w:tcPr>
            <w:tcW w:w="1276" w:type="dxa"/>
            <w:shd w:val="clear" w:color="auto" w:fill="FBE4D5" w:themeFill="accent2" w:themeFillTint="33"/>
            <w:tcMar>
              <w:top w:w="100" w:type="dxa"/>
              <w:left w:w="100" w:type="dxa"/>
              <w:bottom w:w="100" w:type="dxa"/>
              <w:right w:w="100" w:type="dxa"/>
            </w:tcMar>
          </w:tcPr>
          <w:p w14:paraId="2908BEF2" w14:textId="77777777" w:rsidR="00CA7EAB" w:rsidRPr="00457108" w:rsidRDefault="00CA7EAB" w:rsidP="00CA7EAB">
            <w:pPr>
              <w:rPr>
                <w:sz w:val="18"/>
                <w:szCs w:val="18"/>
              </w:rPr>
            </w:pPr>
            <w:r w:rsidRPr="00457108">
              <w:rPr>
                <w:sz w:val="18"/>
                <w:szCs w:val="18"/>
              </w:rPr>
              <w:t>P (Planlama)</w:t>
            </w:r>
          </w:p>
        </w:tc>
        <w:tc>
          <w:tcPr>
            <w:tcW w:w="1912" w:type="dxa"/>
            <w:shd w:val="clear" w:color="auto" w:fill="E2EFD9" w:themeFill="accent6" w:themeFillTint="33"/>
            <w:tcMar>
              <w:top w:w="100" w:type="dxa"/>
              <w:left w:w="100" w:type="dxa"/>
              <w:bottom w:w="100" w:type="dxa"/>
              <w:right w:w="100" w:type="dxa"/>
            </w:tcMar>
          </w:tcPr>
          <w:p w14:paraId="4F920E79" w14:textId="77777777" w:rsidR="00CA7EAB" w:rsidRPr="00457108" w:rsidRDefault="00CA7EAB" w:rsidP="00CA7EAB">
            <w:pPr>
              <w:rPr>
                <w:sz w:val="18"/>
                <w:szCs w:val="18"/>
              </w:rPr>
            </w:pPr>
            <w:r w:rsidRPr="00457108">
              <w:rPr>
                <w:sz w:val="18"/>
                <w:szCs w:val="18"/>
              </w:rPr>
              <w:t>U (Uygulama)</w:t>
            </w:r>
          </w:p>
        </w:tc>
        <w:tc>
          <w:tcPr>
            <w:tcW w:w="1632" w:type="dxa"/>
            <w:shd w:val="clear" w:color="auto" w:fill="DEEAF6" w:themeFill="accent1" w:themeFillTint="33"/>
            <w:tcMar>
              <w:top w:w="100" w:type="dxa"/>
              <w:left w:w="100" w:type="dxa"/>
              <w:bottom w:w="100" w:type="dxa"/>
              <w:right w:w="100" w:type="dxa"/>
            </w:tcMar>
          </w:tcPr>
          <w:p w14:paraId="31421984" w14:textId="77777777" w:rsidR="00CA7EAB" w:rsidRPr="00457108" w:rsidRDefault="00CA7EAB" w:rsidP="00CA7EAB">
            <w:pPr>
              <w:rPr>
                <w:sz w:val="18"/>
                <w:szCs w:val="18"/>
              </w:rPr>
            </w:pPr>
            <w:r w:rsidRPr="00457108">
              <w:rPr>
                <w:sz w:val="18"/>
                <w:szCs w:val="18"/>
              </w:rPr>
              <w:t>K (Kontrol etme)</w:t>
            </w:r>
          </w:p>
          <w:p w14:paraId="4FD9A376" w14:textId="77777777" w:rsidR="00CA7EAB" w:rsidRPr="00457108" w:rsidRDefault="00CA7EAB" w:rsidP="00CA7EAB">
            <w:pPr>
              <w:rPr>
                <w:sz w:val="18"/>
                <w:szCs w:val="18"/>
              </w:rPr>
            </w:pPr>
            <w:r w:rsidRPr="00457108">
              <w:rPr>
                <w:sz w:val="18"/>
                <w:szCs w:val="18"/>
              </w:rPr>
              <w:t>Ö (Önlem alma)</w:t>
            </w:r>
          </w:p>
        </w:tc>
        <w:tc>
          <w:tcPr>
            <w:tcW w:w="1417" w:type="dxa"/>
            <w:shd w:val="clear" w:color="auto" w:fill="F2E2EE"/>
            <w:tcMar>
              <w:top w:w="100" w:type="dxa"/>
              <w:left w:w="100" w:type="dxa"/>
              <w:bottom w:w="100" w:type="dxa"/>
              <w:right w:w="100" w:type="dxa"/>
            </w:tcMar>
          </w:tcPr>
          <w:p w14:paraId="6B60BCC8" w14:textId="77777777" w:rsidR="00CA7EAB" w:rsidRPr="00457108" w:rsidRDefault="00CA7EAB" w:rsidP="00CA7EAB">
            <w:pPr>
              <w:rPr>
                <w:sz w:val="18"/>
                <w:szCs w:val="18"/>
              </w:rPr>
            </w:pPr>
            <w:r w:rsidRPr="00457108">
              <w:rPr>
                <w:sz w:val="18"/>
                <w:szCs w:val="18"/>
              </w:rPr>
              <w:t>Tekrar eden PUKÖ döngüleri</w:t>
            </w:r>
          </w:p>
        </w:tc>
      </w:tr>
      <w:tr w:rsidR="00CA7EAB" w:rsidRPr="00457108" w14:paraId="7458EA81" w14:textId="77777777" w:rsidTr="00CA7EAB">
        <w:trPr>
          <w:trHeight w:val="183"/>
        </w:trPr>
        <w:tc>
          <w:tcPr>
            <w:tcW w:w="1418" w:type="dxa"/>
            <w:tcMar>
              <w:top w:w="100" w:type="dxa"/>
              <w:left w:w="100" w:type="dxa"/>
              <w:bottom w:w="100" w:type="dxa"/>
              <w:right w:w="100" w:type="dxa"/>
            </w:tcMar>
          </w:tcPr>
          <w:p w14:paraId="56A49153" w14:textId="77777777" w:rsidR="00CA7EAB" w:rsidRPr="00457108" w:rsidRDefault="00CA7EAB" w:rsidP="00CA7EAB">
            <w:pPr>
              <w:rPr>
                <w:sz w:val="18"/>
                <w:szCs w:val="18"/>
              </w:rPr>
            </w:pPr>
            <w:r w:rsidRPr="00457108">
              <w:rPr>
                <w:b/>
                <w:sz w:val="18"/>
                <w:szCs w:val="18"/>
              </w:rPr>
              <w:t>Olgunluk Düzeyi</w:t>
            </w:r>
          </w:p>
        </w:tc>
        <w:tc>
          <w:tcPr>
            <w:tcW w:w="1559" w:type="dxa"/>
            <w:tcMar>
              <w:top w:w="100" w:type="dxa"/>
              <w:left w:w="100" w:type="dxa"/>
              <w:bottom w:w="100" w:type="dxa"/>
              <w:right w:w="100" w:type="dxa"/>
            </w:tcMar>
          </w:tcPr>
          <w:p w14:paraId="02680A2D" w14:textId="77777777" w:rsidR="00CA7EAB" w:rsidRPr="00457108" w:rsidRDefault="00CA7EAB" w:rsidP="00CA7EAB">
            <w:pPr>
              <w:rPr>
                <w:sz w:val="18"/>
                <w:szCs w:val="18"/>
              </w:rPr>
            </w:pPr>
            <w:r w:rsidRPr="00457108">
              <w:rPr>
                <w:sz w:val="18"/>
                <w:szCs w:val="18"/>
              </w:rPr>
              <w:t>1</w:t>
            </w:r>
          </w:p>
        </w:tc>
        <w:tc>
          <w:tcPr>
            <w:tcW w:w="1276" w:type="dxa"/>
            <w:tcMar>
              <w:top w:w="100" w:type="dxa"/>
              <w:left w:w="100" w:type="dxa"/>
              <w:bottom w:w="100" w:type="dxa"/>
              <w:right w:w="100" w:type="dxa"/>
            </w:tcMar>
          </w:tcPr>
          <w:p w14:paraId="6C5B1ED6" w14:textId="77777777" w:rsidR="00CA7EAB" w:rsidRPr="00457108" w:rsidRDefault="00CA7EAB" w:rsidP="00CA7EAB">
            <w:pPr>
              <w:rPr>
                <w:sz w:val="18"/>
                <w:szCs w:val="18"/>
              </w:rPr>
            </w:pPr>
            <w:r w:rsidRPr="00457108">
              <w:rPr>
                <w:sz w:val="18"/>
                <w:szCs w:val="18"/>
              </w:rPr>
              <w:t>2</w:t>
            </w:r>
          </w:p>
        </w:tc>
        <w:tc>
          <w:tcPr>
            <w:tcW w:w="1912" w:type="dxa"/>
            <w:tcMar>
              <w:top w:w="100" w:type="dxa"/>
              <w:left w:w="100" w:type="dxa"/>
              <w:bottom w:w="100" w:type="dxa"/>
              <w:right w:w="100" w:type="dxa"/>
            </w:tcMar>
          </w:tcPr>
          <w:p w14:paraId="7EBAE450" w14:textId="77777777" w:rsidR="00CA7EAB" w:rsidRPr="00457108" w:rsidRDefault="00CA7EAB" w:rsidP="00CA7EAB">
            <w:pPr>
              <w:rPr>
                <w:sz w:val="18"/>
                <w:szCs w:val="18"/>
              </w:rPr>
            </w:pPr>
            <w:r w:rsidRPr="00457108">
              <w:rPr>
                <w:sz w:val="18"/>
                <w:szCs w:val="18"/>
              </w:rPr>
              <w:t>3</w:t>
            </w:r>
          </w:p>
        </w:tc>
        <w:tc>
          <w:tcPr>
            <w:tcW w:w="1632" w:type="dxa"/>
            <w:tcMar>
              <w:top w:w="100" w:type="dxa"/>
              <w:left w:w="100" w:type="dxa"/>
              <w:bottom w:w="100" w:type="dxa"/>
              <w:right w:w="100" w:type="dxa"/>
            </w:tcMar>
          </w:tcPr>
          <w:p w14:paraId="62D5C978" w14:textId="77777777" w:rsidR="00CA7EAB" w:rsidRPr="00457108" w:rsidRDefault="00CA7EAB" w:rsidP="00CA7EAB">
            <w:pPr>
              <w:rPr>
                <w:sz w:val="18"/>
                <w:szCs w:val="18"/>
              </w:rPr>
            </w:pPr>
            <w:r w:rsidRPr="00457108">
              <w:rPr>
                <w:sz w:val="18"/>
                <w:szCs w:val="18"/>
              </w:rPr>
              <w:t>4</w:t>
            </w:r>
          </w:p>
        </w:tc>
        <w:tc>
          <w:tcPr>
            <w:tcW w:w="1417" w:type="dxa"/>
            <w:tcMar>
              <w:top w:w="100" w:type="dxa"/>
              <w:left w:w="100" w:type="dxa"/>
              <w:bottom w:w="100" w:type="dxa"/>
              <w:right w:w="100" w:type="dxa"/>
            </w:tcMar>
          </w:tcPr>
          <w:p w14:paraId="3E9EFCE6" w14:textId="77777777" w:rsidR="00CA7EAB" w:rsidRPr="00457108" w:rsidRDefault="00CA7EAB" w:rsidP="00CA7EAB">
            <w:pPr>
              <w:rPr>
                <w:sz w:val="18"/>
                <w:szCs w:val="18"/>
              </w:rPr>
            </w:pPr>
            <w:r w:rsidRPr="00457108">
              <w:rPr>
                <w:sz w:val="18"/>
                <w:szCs w:val="18"/>
              </w:rPr>
              <w:t>5</w:t>
            </w:r>
          </w:p>
        </w:tc>
      </w:tr>
      <w:tr w:rsidR="00CA7EAB" w:rsidRPr="00457108" w14:paraId="4B51E162" w14:textId="77777777" w:rsidTr="00CA7EAB">
        <w:tc>
          <w:tcPr>
            <w:tcW w:w="1418" w:type="dxa"/>
            <w:tcMar>
              <w:top w:w="100" w:type="dxa"/>
              <w:left w:w="100" w:type="dxa"/>
              <w:bottom w:w="100" w:type="dxa"/>
              <w:right w:w="100" w:type="dxa"/>
            </w:tcMar>
          </w:tcPr>
          <w:p w14:paraId="122946BC" w14:textId="77777777" w:rsidR="00CA7EAB" w:rsidRPr="00457108" w:rsidRDefault="00CA7EAB" w:rsidP="00CA7EAB">
            <w:pPr>
              <w:rPr>
                <w:b/>
                <w:sz w:val="18"/>
                <w:szCs w:val="18"/>
              </w:rPr>
            </w:pPr>
            <w:r w:rsidRPr="00457108">
              <w:rPr>
                <w:b/>
                <w:sz w:val="18"/>
                <w:szCs w:val="18"/>
              </w:rPr>
              <w:t>A.2.2. Stratejik Amaç ve Hedefler</w:t>
            </w:r>
          </w:p>
        </w:tc>
        <w:tc>
          <w:tcPr>
            <w:tcW w:w="1559" w:type="dxa"/>
            <w:tcMar>
              <w:top w:w="100" w:type="dxa"/>
              <w:left w:w="100" w:type="dxa"/>
              <w:bottom w:w="100" w:type="dxa"/>
              <w:right w:w="100" w:type="dxa"/>
            </w:tcMar>
          </w:tcPr>
          <w:p w14:paraId="548B551D" w14:textId="77777777" w:rsidR="00CA7EAB" w:rsidRPr="00457108" w:rsidRDefault="00CA7EAB" w:rsidP="00CA7EAB">
            <w:pPr>
              <w:rPr>
                <w:sz w:val="18"/>
                <w:szCs w:val="18"/>
              </w:rPr>
            </w:pPr>
            <w:r w:rsidRPr="00457108">
              <w:rPr>
                <w:sz w:val="18"/>
                <w:szCs w:val="18"/>
              </w:rPr>
              <w:t>Birimin stratejik planı bulunmamaktadır</w:t>
            </w:r>
          </w:p>
        </w:tc>
        <w:tc>
          <w:tcPr>
            <w:tcW w:w="1276" w:type="dxa"/>
            <w:tcMar>
              <w:top w:w="100" w:type="dxa"/>
              <w:left w:w="100" w:type="dxa"/>
              <w:bottom w:w="100" w:type="dxa"/>
              <w:right w:w="100" w:type="dxa"/>
            </w:tcMar>
          </w:tcPr>
          <w:p w14:paraId="004D29EF" w14:textId="77777777" w:rsidR="00CA7EAB" w:rsidRPr="00457108" w:rsidRDefault="00CA7EAB" w:rsidP="00CA7EAB">
            <w:pPr>
              <w:rPr>
                <w:sz w:val="18"/>
                <w:szCs w:val="18"/>
              </w:rPr>
            </w:pPr>
            <w:r w:rsidRPr="00457108">
              <w:rPr>
                <w:sz w:val="18"/>
                <w:szCs w:val="18"/>
              </w:rPr>
              <w:t>Birimin ilan edilmiş bir stratejik planı bulunmaktadır</w:t>
            </w:r>
          </w:p>
        </w:tc>
        <w:tc>
          <w:tcPr>
            <w:tcW w:w="1912" w:type="dxa"/>
            <w:tcMar>
              <w:top w:w="100" w:type="dxa"/>
              <w:left w:w="100" w:type="dxa"/>
              <w:bottom w:w="100" w:type="dxa"/>
              <w:right w:w="100" w:type="dxa"/>
            </w:tcMar>
          </w:tcPr>
          <w:p w14:paraId="2B4E549F" w14:textId="77777777" w:rsidR="00CA7EAB" w:rsidRPr="00457108" w:rsidRDefault="00CA7EAB" w:rsidP="00CA7EAB">
            <w:pPr>
              <w:rPr>
                <w:sz w:val="18"/>
                <w:szCs w:val="18"/>
              </w:rPr>
            </w:pPr>
            <w:r w:rsidRPr="00457108">
              <w:rPr>
                <w:sz w:val="18"/>
                <w:szCs w:val="18"/>
              </w:rPr>
              <w:t>Birimin bütünsel, tüm birimleri tarafından benimsenmiş ve paydaşlarınca bilinen stratejik planı ve bu planıyla uyumlu uygulamaları vardır.</w:t>
            </w:r>
          </w:p>
        </w:tc>
        <w:tc>
          <w:tcPr>
            <w:tcW w:w="1632" w:type="dxa"/>
            <w:tcMar>
              <w:top w:w="100" w:type="dxa"/>
              <w:left w:w="100" w:type="dxa"/>
              <w:bottom w:w="100" w:type="dxa"/>
              <w:right w:w="100" w:type="dxa"/>
            </w:tcMar>
          </w:tcPr>
          <w:p w14:paraId="77112456" w14:textId="77777777" w:rsidR="00CA7EAB" w:rsidRPr="00457108" w:rsidRDefault="00CA7EAB" w:rsidP="00CA7EAB">
            <w:pPr>
              <w:rPr>
                <w:sz w:val="18"/>
                <w:szCs w:val="18"/>
              </w:rPr>
            </w:pPr>
            <w:r w:rsidRPr="00457108">
              <w:rPr>
                <w:sz w:val="18"/>
                <w:szCs w:val="18"/>
              </w:rPr>
              <w:t>Birim uyguladığı stratejik planı izlemekte ve ilgili paydaşlarla birlikte değerlendirerek gelecek planlarına yansıtılmaktadır.</w:t>
            </w:r>
          </w:p>
        </w:tc>
        <w:tc>
          <w:tcPr>
            <w:tcW w:w="1417" w:type="dxa"/>
            <w:tcMar>
              <w:top w:w="100" w:type="dxa"/>
              <w:left w:w="100" w:type="dxa"/>
              <w:bottom w:w="100" w:type="dxa"/>
              <w:right w:w="100" w:type="dxa"/>
            </w:tcMar>
          </w:tcPr>
          <w:p w14:paraId="67ABF7E4" w14:textId="77777777" w:rsidR="00CA7EAB" w:rsidRPr="00457108" w:rsidRDefault="00CA7EAB" w:rsidP="00CA7EAB">
            <w:pPr>
              <w:rPr>
                <w:sz w:val="18"/>
                <w:szCs w:val="18"/>
              </w:rPr>
            </w:pPr>
            <w:r w:rsidRPr="00457108">
              <w:rPr>
                <w:sz w:val="18"/>
                <w:szCs w:val="18"/>
              </w:rPr>
              <w:t>İçselleştirilmiş, sistematik, sürdürülebilir ve örnek gösterilebilir uygulamalar bulunmaktadır</w:t>
            </w:r>
          </w:p>
        </w:tc>
      </w:tr>
      <w:tr w:rsidR="00CA7EAB" w:rsidRPr="00457108" w14:paraId="2A4C7F23" w14:textId="77777777" w:rsidTr="00CA7EAB">
        <w:tc>
          <w:tcPr>
            <w:tcW w:w="1418" w:type="dxa"/>
            <w:tcMar>
              <w:top w:w="100" w:type="dxa"/>
              <w:left w:w="100" w:type="dxa"/>
              <w:bottom w:w="100" w:type="dxa"/>
              <w:right w:w="100" w:type="dxa"/>
            </w:tcMar>
          </w:tcPr>
          <w:p w14:paraId="1F405A99" w14:textId="77777777" w:rsidR="00CA7EAB" w:rsidRPr="00457108" w:rsidRDefault="00CA7EAB" w:rsidP="00CA7EAB">
            <w:pPr>
              <w:rPr>
                <w:b/>
                <w:sz w:val="18"/>
                <w:szCs w:val="18"/>
              </w:rPr>
            </w:pPr>
            <w:r w:rsidRPr="00457108">
              <w:rPr>
                <w:b/>
                <w:sz w:val="18"/>
                <w:szCs w:val="18"/>
              </w:rPr>
              <w:t>(X) ile işaretleyiniz.</w:t>
            </w:r>
          </w:p>
        </w:tc>
        <w:tc>
          <w:tcPr>
            <w:tcW w:w="1559" w:type="dxa"/>
            <w:tcMar>
              <w:top w:w="100" w:type="dxa"/>
              <w:left w:w="100" w:type="dxa"/>
              <w:bottom w:w="100" w:type="dxa"/>
              <w:right w:w="100" w:type="dxa"/>
            </w:tcMar>
          </w:tcPr>
          <w:p w14:paraId="02E06BF0" w14:textId="77777777" w:rsidR="00CA7EAB" w:rsidRPr="00457108" w:rsidRDefault="00CA7EAB" w:rsidP="00CA7EAB">
            <w:pPr>
              <w:rPr>
                <w:sz w:val="18"/>
                <w:szCs w:val="18"/>
              </w:rPr>
            </w:pPr>
          </w:p>
        </w:tc>
        <w:tc>
          <w:tcPr>
            <w:tcW w:w="1276" w:type="dxa"/>
            <w:tcMar>
              <w:top w:w="100" w:type="dxa"/>
              <w:left w:w="100" w:type="dxa"/>
              <w:bottom w:w="100" w:type="dxa"/>
              <w:right w:w="100" w:type="dxa"/>
            </w:tcMar>
          </w:tcPr>
          <w:p w14:paraId="76998D2F" w14:textId="77777777" w:rsidR="00CA7EAB" w:rsidRPr="00457108" w:rsidRDefault="00CA7EAB" w:rsidP="00CA7EAB">
            <w:pPr>
              <w:rPr>
                <w:sz w:val="18"/>
                <w:szCs w:val="18"/>
              </w:rPr>
            </w:pPr>
          </w:p>
        </w:tc>
        <w:tc>
          <w:tcPr>
            <w:tcW w:w="1912" w:type="dxa"/>
            <w:tcMar>
              <w:top w:w="100" w:type="dxa"/>
              <w:left w:w="100" w:type="dxa"/>
              <w:bottom w:w="100" w:type="dxa"/>
              <w:right w:w="100" w:type="dxa"/>
            </w:tcMar>
          </w:tcPr>
          <w:p w14:paraId="7BCA2A5A" w14:textId="77777777" w:rsidR="00CA7EAB" w:rsidRPr="00457108" w:rsidRDefault="00CA7EAB" w:rsidP="00CA7EAB">
            <w:pPr>
              <w:rPr>
                <w:sz w:val="18"/>
                <w:szCs w:val="18"/>
              </w:rPr>
            </w:pPr>
          </w:p>
        </w:tc>
        <w:tc>
          <w:tcPr>
            <w:tcW w:w="1632" w:type="dxa"/>
            <w:tcMar>
              <w:top w:w="100" w:type="dxa"/>
              <w:left w:w="100" w:type="dxa"/>
              <w:bottom w:w="100" w:type="dxa"/>
              <w:right w:w="100" w:type="dxa"/>
            </w:tcMar>
          </w:tcPr>
          <w:p w14:paraId="15C7AD38" w14:textId="77777777" w:rsidR="00CA7EAB" w:rsidRPr="00457108" w:rsidRDefault="00CA7EAB" w:rsidP="00CA7EAB">
            <w:pPr>
              <w:rPr>
                <w:sz w:val="18"/>
                <w:szCs w:val="18"/>
              </w:rPr>
            </w:pPr>
            <w:r>
              <w:rPr>
                <w:sz w:val="18"/>
                <w:szCs w:val="18"/>
              </w:rPr>
              <w:t xml:space="preserve">        X</w:t>
            </w:r>
          </w:p>
        </w:tc>
        <w:tc>
          <w:tcPr>
            <w:tcW w:w="1417" w:type="dxa"/>
            <w:tcMar>
              <w:top w:w="100" w:type="dxa"/>
              <w:left w:w="100" w:type="dxa"/>
              <w:bottom w:w="100" w:type="dxa"/>
              <w:right w:w="100" w:type="dxa"/>
            </w:tcMar>
          </w:tcPr>
          <w:p w14:paraId="284CEDD3" w14:textId="77777777" w:rsidR="00CA7EAB" w:rsidRPr="00457108" w:rsidRDefault="00CA7EAB" w:rsidP="00CA7EAB">
            <w:pPr>
              <w:rPr>
                <w:sz w:val="18"/>
                <w:szCs w:val="18"/>
              </w:rPr>
            </w:pPr>
          </w:p>
        </w:tc>
      </w:tr>
    </w:tbl>
    <w:p w14:paraId="0CFB7798" w14:textId="10ADD784" w:rsidR="00CA7EAB" w:rsidRDefault="00CA7EAB" w:rsidP="00CA7EAB">
      <w:pPr>
        <w:rPr>
          <w:sz w:val="20"/>
          <w:szCs w:val="20"/>
        </w:rPr>
      </w:pPr>
    </w:p>
    <w:p w14:paraId="7831A32A" w14:textId="77777777" w:rsidR="00B7371F" w:rsidRPr="00457108" w:rsidRDefault="00B7371F" w:rsidP="00CA7EAB">
      <w:pPr>
        <w:rPr>
          <w:i/>
        </w:rPr>
      </w:pPr>
    </w:p>
    <w:p w14:paraId="2627C163" w14:textId="77777777" w:rsidR="00CA7EAB" w:rsidRDefault="00CA7EAB" w:rsidP="00CA7EAB">
      <w:pPr>
        <w:rPr>
          <w:b/>
          <w:i/>
        </w:rPr>
      </w:pPr>
      <w:r w:rsidRPr="00457108">
        <w:rPr>
          <w:b/>
        </w:rPr>
        <w:t xml:space="preserve">A.2.3. Performans Yönetimi </w:t>
      </w:r>
    </w:p>
    <w:p w14:paraId="5E32AB29" w14:textId="41FFD5F5" w:rsidR="00CA7EAB" w:rsidRPr="009707BF" w:rsidRDefault="00C66744" w:rsidP="00CA7EAB">
      <w:pPr>
        <w:rPr>
          <w:b/>
          <w:bCs/>
        </w:rPr>
      </w:pPr>
      <w:r>
        <w:t xml:space="preserve">       </w:t>
      </w:r>
      <w:r w:rsidR="00CA7EAB">
        <w:t>Birimimizde</w:t>
      </w:r>
      <w:r w:rsidR="00CA7EAB" w:rsidRPr="009707BF">
        <w:t xml:space="preserve"> yürütülen dersler yüz yüze ve uzaktan eğitim yöntemleriyle gerçekleştirilmekte olup, öğrencilerin akademik performansları teorik ve uygulamalı dersler kapsamında çeşitli ölçme ve değerlendirme yöntemleriyle izlenmektedir.</w:t>
      </w:r>
      <w:r w:rsidR="00CA7EAB" w:rsidRPr="009707BF">
        <w:rPr>
          <w:color w:val="000000"/>
        </w:rPr>
        <w:t xml:space="preserve"> </w:t>
      </w:r>
      <w:proofErr w:type="spellStart"/>
      <w:r w:rsidR="00CA7EAB" w:rsidRPr="009707BF">
        <w:rPr>
          <w:lang w:val="en-US"/>
        </w:rPr>
        <w:t>Akademik</w:t>
      </w:r>
      <w:proofErr w:type="spellEnd"/>
      <w:r w:rsidR="00CA7EAB" w:rsidRPr="009707BF">
        <w:rPr>
          <w:lang w:val="en-US"/>
        </w:rPr>
        <w:t xml:space="preserve"> </w:t>
      </w:r>
      <w:proofErr w:type="spellStart"/>
      <w:r w:rsidR="00CA7EAB" w:rsidRPr="009707BF">
        <w:rPr>
          <w:lang w:val="en-US"/>
        </w:rPr>
        <w:t>personelin</w:t>
      </w:r>
      <w:proofErr w:type="spellEnd"/>
      <w:r w:rsidR="00CA7EAB" w:rsidRPr="009707BF">
        <w:rPr>
          <w:lang w:val="en-US"/>
        </w:rPr>
        <w:t xml:space="preserve"> </w:t>
      </w:r>
      <w:proofErr w:type="spellStart"/>
      <w:r w:rsidR="00CA7EAB" w:rsidRPr="009707BF">
        <w:rPr>
          <w:lang w:val="en-US"/>
        </w:rPr>
        <w:t>performansı</w:t>
      </w:r>
      <w:proofErr w:type="spellEnd"/>
      <w:r w:rsidR="00CA7EAB" w:rsidRPr="009707BF">
        <w:rPr>
          <w:lang w:val="en-US"/>
        </w:rPr>
        <w:t xml:space="preserve">, </w:t>
      </w:r>
      <w:proofErr w:type="spellStart"/>
      <w:r w:rsidR="00CA7EAB" w:rsidRPr="009707BF">
        <w:rPr>
          <w:lang w:val="en-US"/>
        </w:rPr>
        <w:t>yürütülen</w:t>
      </w:r>
      <w:proofErr w:type="spellEnd"/>
      <w:r w:rsidR="00CA7EAB" w:rsidRPr="009707BF">
        <w:rPr>
          <w:lang w:val="en-US"/>
        </w:rPr>
        <w:t xml:space="preserve"> </w:t>
      </w:r>
      <w:proofErr w:type="spellStart"/>
      <w:r w:rsidR="00CA7EAB" w:rsidRPr="009707BF">
        <w:rPr>
          <w:lang w:val="en-US"/>
        </w:rPr>
        <w:t>akademik</w:t>
      </w:r>
      <w:proofErr w:type="spellEnd"/>
      <w:r w:rsidR="00CA7EAB" w:rsidRPr="009707BF">
        <w:rPr>
          <w:lang w:val="en-US"/>
        </w:rPr>
        <w:t xml:space="preserve"> </w:t>
      </w:r>
      <w:proofErr w:type="spellStart"/>
      <w:r w:rsidR="00CA7EAB" w:rsidRPr="009707BF">
        <w:rPr>
          <w:lang w:val="en-US"/>
        </w:rPr>
        <w:t>faaliyetler</w:t>
      </w:r>
      <w:proofErr w:type="spellEnd"/>
      <w:r w:rsidR="00CA7EAB" w:rsidRPr="009707BF">
        <w:rPr>
          <w:lang w:val="en-US"/>
        </w:rPr>
        <w:t xml:space="preserve">, </w:t>
      </w:r>
      <w:proofErr w:type="spellStart"/>
      <w:r w:rsidR="00CA7EAB" w:rsidRPr="009707BF">
        <w:rPr>
          <w:lang w:val="en-US"/>
        </w:rPr>
        <w:t>yayınlar</w:t>
      </w:r>
      <w:proofErr w:type="spellEnd"/>
      <w:r w:rsidR="00CA7EAB" w:rsidRPr="009707BF">
        <w:rPr>
          <w:lang w:val="en-US"/>
        </w:rPr>
        <w:t xml:space="preserve"> </w:t>
      </w:r>
      <w:proofErr w:type="spellStart"/>
      <w:r w:rsidR="00CA7EAB" w:rsidRPr="009707BF">
        <w:rPr>
          <w:lang w:val="en-US"/>
        </w:rPr>
        <w:t>ve</w:t>
      </w:r>
      <w:proofErr w:type="spellEnd"/>
      <w:r w:rsidR="00CA7EAB" w:rsidRPr="009707BF">
        <w:rPr>
          <w:lang w:val="en-US"/>
        </w:rPr>
        <w:t xml:space="preserve"> </w:t>
      </w:r>
      <w:proofErr w:type="spellStart"/>
      <w:r w:rsidR="00CA7EAB" w:rsidRPr="009707BF">
        <w:rPr>
          <w:lang w:val="en-US"/>
        </w:rPr>
        <w:t>bilimsel</w:t>
      </w:r>
      <w:proofErr w:type="spellEnd"/>
      <w:r w:rsidR="00CA7EAB" w:rsidRPr="009707BF">
        <w:rPr>
          <w:lang w:val="en-US"/>
        </w:rPr>
        <w:t xml:space="preserve"> </w:t>
      </w:r>
      <w:proofErr w:type="spellStart"/>
      <w:r w:rsidR="00CA7EAB" w:rsidRPr="009707BF">
        <w:rPr>
          <w:lang w:val="en-US"/>
        </w:rPr>
        <w:t>çalışmalar</w:t>
      </w:r>
      <w:proofErr w:type="spellEnd"/>
      <w:r w:rsidR="00CA7EAB" w:rsidRPr="009707BF">
        <w:rPr>
          <w:lang w:val="en-US"/>
        </w:rPr>
        <w:t xml:space="preserve"> </w:t>
      </w:r>
      <w:proofErr w:type="spellStart"/>
      <w:r w:rsidR="00CA7EAB" w:rsidRPr="009707BF">
        <w:rPr>
          <w:lang w:val="en-US"/>
        </w:rPr>
        <w:t>çerçevesinde</w:t>
      </w:r>
      <w:proofErr w:type="spellEnd"/>
      <w:r w:rsidR="00CA7EAB" w:rsidRPr="009707BF">
        <w:rPr>
          <w:lang w:val="en-US"/>
        </w:rPr>
        <w:t xml:space="preserve"> </w:t>
      </w:r>
      <w:proofErr w:type="spellStart"/>
      <w:r w:rsidR="00CA7EAB" w:rsidRPr="009707BF">
        <w:rPr>
          <w:lang w:val="en-US"/>
        </w:rPr>
        <w:t>ilgili</w:t>
      </w:r>
      <w:proofErr w:type="spellEnd"/>
      <w:r w:rsidR="00CA7EAB" w:rsidRPr="009707BF">
        <w:rPr>
          <w:lang w:val="en-US"/>
        </w:rPr>
        <w:t xml:space="preserve"> </w:t>
      </w:r>
      <w:proofErr w:type="spellStart"/>
      <w:r w:rsidR="00CA7EAB" w:rsidRPr="009707BF">
        <w:rPr>
          <w:lang w:val="en-US"/>
        </w:rPr>
        <w:t>birimler</w:t>
      </w:r>
      <w:proofErr w:type="spellEnd"/>
      <w:r w:rsidR="00CA7EAB" w:rsidRPr="009707BF">
        <w:rPr>
          <w:lang w:val="en-US"/>
        </w:rPr>
        <w:t xml:space="preserve"> </w:t>
      </w:r>
      <w:proofErr w:type="spellStart"/>
      <w:r w:rsidR="00CA7EAB" w:rsidRPr="009707BF">
        <w:rPr>
          <w:lang w:val="en-US"/>
        </w:rPr>
        <w:t>tarafından</w:t>
      </w:r>
      <w:proofErr w:type="spellEnd"/>
      <w:r w:rsidR="00CA7EAB" w:rsidRPr="009707BF">
        <w:rPr>
          <w:lang w:val="en-US"/>
        </w:rPr>
        <w:t xml:space="preserve"> </w:t>
      </w:r>
      <w:proofErr w:type="spellStart"/>
      <w:r w:rsidR="00CA7EAB" w:rsidRPr="009707BF">
        <w:rPr>
          <w:lang w:val="en-US"/>
        </w:rPr>
        <w:t>değerlendirilmektedir</w:t>
      </w:r>
      <w:proofErr w:type="spellEnd"/>
      <w:r w:rsidR="00CA7EAB" w:rsidRPr="009707BF">
        <w:rPr>
          <w:lang w:val="en-US"/>
        </w:rPr>
        <w:t xml:space="preserve">. Bu </w:t>
      </w:r>
      <w:proofErr w:type="spellStart"/>
      <w:r w:rsidR="00CA7EAB" w:rsidRPr="009707BF">
        <w:rPr>
          <w:lang w:val="en-US"/>
        </w:rPr>
        <w:t>kapsamda</w:t>
      </w:r>
      <w:proofErr w:type="spellEnd"/>
      <w:r w:rsidR="00CA7EAB">
        <w:rPr>
          <w:lang w:val="en-US"/>
        </w:rPr>
        <w:t xml:space="preserve"> </w:t>
      </w:r>
      <w:r w:rsidR="00CA7EAB">
        <w:t>ö</w:t>
      </w:r>
      <w:r w:rsidR="00CA7EAB" w:rsidRPr="009707BF">
        <w:t>ğretim elemanlarının performans verileri, her yıl veri paylaşımı yapılan Akademik Kurul Toplantıları’nda, Bölüm</w:t>
      </w:r>
      <w:r w:rsidR="00CA7EAB">
        <w:t xml:space="preserve"> İç Değerlendirme </w:t>
      </w:r>
      <w:proofErr w:type="spellStart"/>
      <w:r w:rsidR="00CA7EAB">
        <w:t>Raporları’nda</w:t>
      </w:r>
      <w:proofErr w:type="spellEnd"/>
      <w:r w:rsidR="00CA7EAB">
        <w:t xml:space="preserve"> ve</w:t>
      </w:r>
      <w:r w:rsidR="00CA7EAB" w:rsidRPr="009707BF">
        <w:rPr>
          <w:lang w:val="en-US"/>
        </w:rPr>
        <w:t xml:space="preserve"> YÖKSİS </w:t>
      </w:r>
      <w:proofErr w:type="spellStart"/>
      <w:r w:rsidR="00CA7EAB">
        <w:rPr>
          <w:lang w:val="en-US"/>
        </w:rPr>
        <w:t>veri</w:t>
      </w:r>
      <w:proofErr w:type="spellEnd"/>
      <w:r w:rsidR="00CA7EAB">
        <w:rPr>
          <w:lang w:val="en-US"/>
        </w:rPr>
        <w:t xml:space="preserve"> </w:t>
      </w:r>
      <w:proofErr w:type="spellStart"/>
      <w:r w:rsidR="00CA7EAB">
        <w:rPr>
          <w:lang w:val="en-US"/>
        </w:rPr>
        <w:t>sisteminde</w:t>
      </w:r>
      <w:proofErr w:type="spellEnd"/>
      <w:r w:rsidR="00CA7EAB">
        <w:rPr>
          <w:lang w:val="en-US"/>
        </w:rPr>
        <w:t xml:space="preserve"> </w:t>
      </w:r>
      <w:proofErr w:type="spellStart"/>
      <w:r w:rsidR="00CA7EAB">
        <w:rPr>
          <w:lang w:val="en-US"/>
        </w:rPr>
        <w:t>kayıt</w:t>
      </w:r>
      <w:proofErr w:type="spellEnd"/>
      <w:r w:rsidR="00CA7EAB">
        <w:rPr>
          <w:lang w:val="en-US"/>
        </w:rPr>
        <w:t xml:space="preserve"> </w:t>
      </w:r>
      <w:proofErr w:type="spellStart"/>
      <w:r w:rsidR="00CA7EAB">
        <w:rPr>
          <w:lang w:val="en-US"/>
        </w:rPr>
        <w:t>altına</w:t>
      </w:r>
      <w:proofErr w:type="spellEnd"/>
      <w:r w:rsidR="00CA7EAB">
        <w:rPr>
          <w:lang w:val="en-US"/>
        </w:rPr>
        <w:t xml:space="preserve"> </w:t>
      </w:r>
      <w:proofErr w:type="spellStart"/>
      <w:r w:rsidR="00CA7EAB">
        <w:rPr>
          <w:lang w:val="en-US"/>
        </w:rPr>
        <w:t>alınmaktadır</w:t>
      </w:r>
      <w:proofErr w:type="spellEnd"/>
      <w:r w:rsidR="00CA7EAB">
        <w:rPr>
          <w:lang w:val="en-US"/>
        </w:rPr>
        <w:t>.</w:t>
      </w:r>
      <w:r w:rsidR="00CA7EAB" w:rsidRPr="009707BF">
        <w:rPr>
          <w:b/>
          <w:bCs/>
        </w:rPr>
        <w:t xml:space="preserve"> </w:t>
      </w:r>
    </w:p>
    <w:p w14:paraId="58DD2693" w14:textId="77777777" w:rsidR="00CA7EAB" w:rsidRPr="00457108" w:rsidRDefault="00CA7EAB" w:rsidP="00CA7EAB">
      <w:pPr>
        <w:rPr>
          <w:i/>
        </w:rPr>
      </w:pPr>
    </w:p>
    <w:tbl>
      <w:tblPr>
        <w:tblStyle w:val="afff"/>
        <w:tblW w:w="9135" w:type="dxa"/>
        <w:tblInd w:w="0" w:type="dxa"/>
        <w:tblLook w:val="06A0" w:firstRow="1" w:lastRow="0" w:firstColumn="1" w:lastColumn="0" w:noHBand="1" w:noVBand="1"/>
      </w:tblPr>
      <w:tblGrid>
        <w:gridCol w:w="2001"/>
        <w:gridCol w:w="7134"/>
      </w:tblGrid>
      <w:tr w:rsidR="00CA7EAB" w:rsidRPr="009E56D3" w14:paraId="67737EB9" w14:textId="77777777" w:rsidTr="00CA7EAB">
        <w:trPr>
          <w:trHeight w:val="340"/>
        </w:trPr>
        <w:tc>
          <w:tcPr>
            <w:tcW w:w="2001" w:type="dxa"/>
          </w:tcPr>
          <w:p w14:paraId="371DB7B6" w14:textId="77777777" w:rsidR="00CA7EAB" w:rsidRPr="00891686" w:rsidRDefault="00CA7EAB" w:rsidP="00CA7EAB">
            <w:pPr>
              <w:spacing w:after="160" w:line="259" w:lineRule="auto"/>
              <w:rPr>
                <w:b/>
              </w:rPr>
            </w:pPr>
            <w:r w:rsidRPr="00891686">
              <w:rPr>
                <w:b/>
              </w:rPr>
              <w:lastRenderedPageBreak/>
              <w:t>Planlama</w:t>
            </w:r>
          </w:p>
          <w:p w14:paraId="0A1D8096" w14:textId="77777777" w:rsidR="00CA7EAB" w:rsidRPr="00457108" w:rsidRDefault="00CA7EAB" w:rsidP="00CA7EAB">
            <w:pPr>
              <w:spacing w:after="160" w:line="259" w:lineRule="auto"/>
            </w:pPr>
          </w:p>
        </w:tc>
        <w:tc>
          <w:tcPr>
            <w:tcW w:w="7134" w:type="dxa"/>
          </w:tcPr>
          <w:p w14:paraId="28DAA833" w14:textId="77777777" w:rsidR="00CA7EAB" w:rsidRPr="00C66744" w:rsidRDefault="00CA7EAB" w:rsidP="00CA7EAB">
            <w:pPr>
              <w:spacing w:after="160" w:line="259" w:lineRule="auto"/>
            </w:pPr>
            <w:r w:rsidRPr="00C66744">
              <w:t xml:space="preserve">Akademik ve idari performans göstergeleri belirlenmiş; yayın sayıları, proje faaliyetleri, ders başarı oranları ve paydaş memnuniyeti temel performans </w:t>
            </w:r>
            <w:proofErr w:type="gramStart"/>
            <w:r w:rsidRPr="00C66744">
              <w:t>kriterleri</w:t>
            </w:r>
            <w:proofErr w:type="gramEnd"/>
            <w:r w:rsidRPr="00C66744">
              <w:t xml:space="preserve"> olarak planlanmıştır.</w:t>
            </w:r>
          </w:p>
        </w:tc>
      </w:tr>
      <w:tr w:rsidR="00CA7EAB" w:rsidRPr="00457108" w14:paraId="375F03F4" w14:textId="77777777" w:rsidTr="00CA7EAB">
        <w:trPr>
          <w:trHeight w:val="359"/>
        </w:trPr>
        <w:tc>
          <w:tcPr>
            <w:tcW w:w="2001" w:type="dxa"/>
          </w:tcPr>
          <w:p w14:paraId="54D16303" w14:textId="77777777" w:rsidR="00CA7EAB" w:rsidRPr="00891686" w:rsidRDefault="00CA7EAB" w:rsidP="00CA7EAB">
            <w:pPr>
              <w:spacing w:after="160" w:line="259" w:lineRule="auto"/>
              <w:rPr>
                <w:b/>
              </w:rPr>
            </w:pPr>
            <w:r w:rsidRPr="00891686">
              <w:rPr>
                <w:b/>
              </w:rPr>
              <w:t>Uygulama</w:t>
            </w:r>
          </w:p>
          <w:p w14:paraId="7FD041D4" w14:textId="77777777" w:rsidR="00CA7EAB" w:rsidRPr="00457108" w:rsidRDefault="00CA7EAB" w:rsidP="00CA7EAB">
            <w:pPr>
              <w:spacing w:after="160" w:line="259" w:lineRule="auto"/>
            </w:pPr>
          </w:p>
        </w:tc>
        <w:tc>
          <w:tcPr>
            <w:tcW w:w="7134" w:type="dxa"/>
          </w:tcPr>
          <w:p w14:paraId="737A56C0" w14:textId="77777777" w:rsidR="00CA7EAB" w:rsidRPr="00457108" w:rsidRDefault="00CA7EAB" w:rsidP="00CA7EAB">
            <w:pPr>
              <w:spacing w:after="160" w:line="259" w:lineRule="auto"/>
            </w:pPr>
            <w:r w:rsidRPr="009E56D3">
              <w:t>Performans verileri YÖKSİS, faaliyet raporları ve anketler aracılığıyla toplanmaktadır.</w:t>
            </w:r>
          </w:p>
        </w:tc>
      </w:tr>
      <w:tr w:rsidR="00CA7EAB" w:rsidRPr="00457108" w14:paraId="6B4A051A" w14:textId="77777777" w:rsidTr="00CA7EAB">
        <w:trPr>
          <w:trHeight w:val="340"/>
        </w:trPr>
        <w:tc>
          <w:tcPr>
            <w:tcW w:w="2001" w:type="dxa"/>
          </w:tcPr>
          <w:p w14:paraId="53277963" w14:textId="77777777" w:rsidR="00CA7EAB" w:rsidRPr="00891686" w:rsidRDefault="00CA7EAB" w:rsidP="00CA7EAB">
            <w:pPr>
              <w:spacing w:after="160" w:line="259" w:lineRule="auto"/>
              <w:rPr>
                <w:b/>
              </w:rPr>
            </w:pPr>
            <w:r w:rsidRPr="00891686">
              <w:rPr>
                <w:b/>
              </w:rPr>
              <w:t>Kontrol etme</w:t>
            </w:r>
          </w:p>
          <w:p w14:paraId="2C68AB53" w14:textId="77777777" w:rsidR="00CA7EAB" w:rsidRPr="00457108" w:rsidRDefault="00CA7EAB" w:rsidP="00CA7EAB">
            <w:pPr>
              <w:spacing w:after="160" w:line="259" w:lineRule="auto"/>
            </w:pPr>
          </w:p>
        </w:tc>
        <w:tc>
          <w:tcPr>
            <w:tcW w:w="7134" w:type="dxa"/>
          </w:tcPr>
          <w:p w14:paraId="46815942" w14:textId="77777777" w:rsidR="00CA7EAB" w:rsidRPr="00696B3A" w:rsidRDefault="00CA7EAB" w:rsidP="00CA7EAB">
            <w:pPr>
              <w:spacing w:after="160" w:line="259" w:lineRule="auto"/>
              <w:rPr>
                <w:lang w:val="en-US"/>
              </w:rPr>
            </w:pPr>
            <w:proofErr w:type="spellStart"/>
            <w:r w:rsidRPr="009E56D3">
              <w:rPr>
                <w:lang w:val="en-US"/>
              </w:rPr>
              <w:t>Performans</w:t>
            </w:r>
            <w:proofErr w:type="spellEnd"/>
            <w:r w:rsidRPr="009E56D3">
              <w:rPr>
                <w:lang w:val="en-US"/>
              </w:rPr>
              <w:t xml:space="preserve"> </w:t>
            </w:r>
            <w:proofErr w:type="spellStart"/>
            <w:r w:rsidRPr="009E56D3">
              <w:rPr>
                <w:lang w:val="en-US"/>
              </w:rPr>
              <w:t>değerlendirme</w:t>
            </w:r>
            <w:proofErr w:type="spellEnd"/>
            <w:r w:rsidRPr="009E56D3">
              <w:rPr>
                <w:lang w:val="en-US"/>
              </w:rPr>
              <w:t xml:space="preserve"> </w:t>
            </w:r>
            <w:proofErr w:type="spellStart"/>
            <w:r w:rsidRPr="009E56D3">
              <w:rPr>
                <w:lang w:val="en-US"/>
              </w:rPr>
              <w:t>sonuçları</w:t>
            </w:r>
            <w:proofErr w:type="spellEnd"/>
            <w:r w:rsidRPr="009E56D3">
              <w:rPr>
                <w:lang w:val="en-US"/>
              </w:rPr>
              <w:t xml:space="preserve">; </w:t>
            </w:r>
            <w:proofErr w:type="spellStart"/>
            <w:r w:rsidRPr="009E56D3">
              <w:rPr>
                <w:lang w:val="en-US"/>
              </w:rPr>
              <w:t>ders</w:t>
            </w:r>
            <w:proofErr w:type="spellEnd"/>
            <w:r w:rsidRPr="009E56D3">
              <w:rPr>
                <w:lang w:val="en-US"/>
              </w:rPr>
              <w:t xml:space="preserve"> </w:t>
            </w:r>
            <w:proofErr w:type="spellStart"/>
            <w:r w:rsidRPr="009E56D3">
              <w:rPr>
                <w:lang w:val="en-US"/>
              </w:rPr>
              <w:t>başarı</w:t>
            </w:r>
            <w:proofErr w:type="spellEnd"/>
            <w:r w:rsidRPr="009E56D3">
              <w:rPr>
                <w:lang w:val="en-US"/>
              </w:rPr>
              <w:t xml:space="preserve"> </w:t>
            </w:r>
            <w:proofErr w:type="spellStart"/>
            <w:r w:rsidRPr="009E56D3">
              <w:rPr>
                <w:lang w:val="en-US"/>
              </w:rPr>
              <w:t>oranları</w:t>
            </w:r>
            <w:proofErr w:type="spellEnd"/>
            <w:r w:rsidRPr="009E56D3">
              <w:rPr>
                <w:lang w:val="en-US"/>
              </w:rPr>
              <w:t xml:space="preserve">, </w:t>
            </w:r>
            <w:proofErr w:type="spellStart"/>
            <w:r w:rsidRPr="009E56D3">
              <w:rPr>
                <w:lang w:val="en-US"/>
              </w:rPr>
              <w:t>ölçme-değerlendirme</w:t>
            </w:r>
            <w:proofErr w:type="spellEnd"/>
            <w:r w:rsidRPr="009E56D3">
              <w:rPr>
                <w:lang w:val="en-US"/>
              </w:rPr>
              <w:t xml:space="preserve"> </w:t>
            </w:r>
            <w:proofErr w:type="spellStart"/>
            <w:r w:rsidRPr="009E56D3">
              <w:rPr>
                <w:lang w:val="en-US"/>
              </w:rPr>
              <w:t>çıktıları</w:t>
            </w:r>
            <w:proofErr w:type="spellEnd"/>
            <w:r w:rsidRPr="009E56D3">
              <w:rPr>
                <w:lang w:val="en-US"/>
              </w:rPr>
              <w:t xml:space="preserve"> </w:t>
            </w:r>
            <w:proofErr w:type="spellStart"/>
            <w:r w:rsidRPr="009E56D3">
              <w:rPr>
                <w:lang w:val="en-US"/>
              </w:rPr>
              <w:t>ve</w:t>
            </w:r>
            <w:proofErr w:type="spellEnd"/>
            <w:r w:rsidRPr="009E56D3">
              <w:rPr>
                <w:lang w:val="en-US"/>
              </w:rPr>
              <w:t xml:space="preserve"> </w:t>
            </w:r>
            <w:proofErr w:type="spellStart"/>
            <w:r w:rsidRPr="009E56D3">
              <w:rPr>
                <w:lang w:val="en-US"/>
              </w:rPr>
              <w:t>akademik</w:t>
            </w:r>
            <w:proofErr w:type="spellEnd"/>
            <w:r w:rsidRPr="009E56D3">
              <w:rPr>
                <w:lang w:val="en-US"/>
              </w:rPr>
              <w:t xml:space="preserve"> </w:t>
            </w:r>
            <w:proofErr w:type="spellStart"/>
            <w:r w:rsidRPr="009E56D3">
              <w:rPr>
                <w:lang w:val="en-US"/>
              </w:rPr>
              <w:t>faaliyet</w:t>
            </w:r>
            <w:proofErr w:type="spellEnd"/>
            <w:r w:rsidRPr="009E56D3">
              <w:rPr>
                <w:lang w:val="en-US"/>
              </w:rPr>
              <w:t xml:space="preserve"> </w:t>
            </w:r>
            <w:proofErr w:type="spellStart"/>
            <w:r w:rsidRPr="009E56D3">
              <w:rPr>
                <w:lang w:val="en-US"/>
              </w:rPr>
              <w:t>raporları</w:t>
            </w:r>
            <w:proofErr w:type="spellEnd"/>
            <w:r w:rsidRPr="009E56D3">
              <w:rPr>
                <w:lang w:val="en-US"/>
              </w:rPr>
              <w:t xml:space="preserve"> </w:t>
            </w:r>
            <w:proofErr w:type="spellStart"/>
            <w:r w:rsidRPr="009E56D3">
              <w:rPr>
                <w:lang w:val="en-US"/>
              </w:rPr>
              <w:t>aracılığıyla</w:t>
            </w:r>
            <w:proofErr w:type="spellEnd"/>
            <w:r w:rsidRPr="009E56D3">
              <w:rPr>
                <w:lang w:val="en-US"/>
              </w:rPr>
              <w:t xml:space="preserve"> </w:t>
            </w:r>
            <w:proofErr w:type="spellStart"/>
            <w:r w:rsidRPr="009E56D3">
              <w:rPr>
                <w:lang w:val="en-US"/>
              </w:rPr>
              <w:t>izlenmektedir</w:t>
            </w:r>
            <w:proofErr w:type="spellEnd"/>
            <w:r w:rsidRPr="009E56D3">
              <w:rPr>
                <w:lang w:val="en-US"/>
              </w:rPr>
              <w:t xml:space="preserve">. </w:t>
            </w:r>
            <w:proofErr w:type="spellStart"/>
            <w:r w:rsidRPr="009E56D3">
              <w:rPr>
                <w:lang w:val="en-US"/>
              </w:rPr>
              <w:t>Uygulamaların</w:t>
            </w:r>
            <w:proofErr w:type="spellEnd"/>
            <w:r w:rsidRPr="009E56D3">
              <w:rPr>
                <w:lang w:val="en-US"/>
              </w:rPr>
              <w:t xml:space="preserve"> </w:t>
            </w:r>
            <w:proofErr w:type="spellStart"/>
            <w:r w:rsidRPr="009E56D3">
              <w:rPr>
                <w:lang w:val="en-US"/>
              </w:rPr>
              <w:t>belirlenen</w:t>
            </w:r>
            <w:proofErr w:type="spellEnd"/>
            <w:r w:rsidRPr="009E56D3">
              <w:rPr>
                <w:lang w:val="en-US"/>
              </w:rPr>
              <w:t xml:space="preserve"> </w:t>
            </w:r>
            <w:proofErr w:type="spellStart"/>
            <w:r w:rsidRPr="009E56D3">
              <w:rPr>
                <w:lang w:val="en-US"/>
              </w:rPr>
              <w:t>he</w:t>
            </w:r>
            <w:r>
              <w:rPr>
                <w:lang w:val="en-US"/>
              </w:rPr>
              <w:t>deflere</w:t>
            </w:r>
            <w:proofErr w:type="spellEnd"/>
            <w:r>
              <w:rPr>
                <w:lang w:val="en-US"/>
              </w:rPr>
              <w:t xml:space="preserve"> </w:t>
            </w:r>
            <w:proofErr w:type="spellStart"/>
            <w:r>
              <w:rPr>
                <w:lang w:val="en-US"/>
              </w:rPr>
              <w:t>uygunluğu</w:t>
            </w:r>
            <w:proofErr w:type="spellEnd"/>
            <w:r>
              <w:rPr>
                <w:lang w:val="en-US"/>
              </w:rPr>
              <w:t xml:space="preserve"> </w:t>
            </w:r>
            <w:proofErr w:type="spellStart"/>
            <w:r>
              <w:rPr>
                <w:lang w:val="en-US"/>
              </w:rPr>
              <w:t>bölüm</w:t>
            </w:r>
            <w:proofErr w:type="spellEnd"/>
            <w:r>
              <w:rPr>
                <w:lang w:val="en-US"/>
              </w:rPr>
              <w:t xml:space="preserve"> </w:t>
            </w:r>
            <w:proofErr w:type="spellStart"/>
            <w:r>
              <w:rPr>
                <w:lang w:val="en-US"/>
              </w:rPr>
              <w:t>yönetimleri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kalite</w:t>
            </w:r>
            <w:proofErr w:type="spellEnd"/>
            <w:r>
              <w:rPr>
                <w:lang w:val="en-US"/>
              </w:rPr>
              <w:t xml:space="preserve"> </w:t>
            </w:r>
            <w:proofErr w:type="spellStart"/>
            <w:r>
              <w:rPr>
                <w:lang w:val="en-US"/>
              </w:rPr>
              <w:t>komisyonları</w:t>
            </w:r>
            <w:proofErr w:type="spellEnd"/>
            <w:r w:rsidRPr="009E56D3">
              <w:rPr>
                <w:lang w:val="en-US"/>
              </w:rPr>
              <w:t xml:space="preserve"> </w:t>
            </w:r>
            <w:proofErr w:type="spellStart"/>
            <w:r w:rsidRPr="009E56D3">
              <w:rPr>
                <w:lang w:val="en-US"/>
              </w:rPr>
              <w:t>tarafından</w:t>
            </w:r>
            <w:proofErr w:type="spellEnd"/>
            <w:r w:rsidRPr="009E56D3">
              <w:rPr>
                <w:lang w:val="en-US"/>
              </w:rPr>
              <w:t xml:space="preserve"> </w:t>
            </w:r>
            <w:proofErr w:type="spellStart"/>
            <w:r w:rsidRPr="009E56D3">
              <w:rPr>
                <w:lang w:val="en-US"/>
              </w:rPr>
              <w:t>kontrol</w:t>
            </w:r>
            <w:proofErr w:type="spellEnd"/>
            <w:r w:rsidRPr="009E56D3">
              <w:rPr>
                <w:lang w:val="en-US"/>
              </w:rPr>
              <w:t xml:space="preserve"> </w:t>
            </w:r>
            <w:proofErr w:type="spellStart"/>
            <w:r w:rsidRPr="009E56D3">
              <w:rPr>
                <w:lang w:val="en-US"/>
              </w:rPr>
              <w:t>edilmektedir</w:t>
            </w:r>
            <w:proofErr w:type="spellEnd"/>
            <w:r w:rsidRPr="009E56D3">
              <w:rPr>
                <w:lang w:val="en-US"/>
              </w:rPr>
              <w:t>.</w:t>
            </w:r>
          </w:p>
        </w:tc>
      </w:tr>
      <w:tr w:rsidR="00CA7EAB" w:rsidRPr="00457108" w14:paraId="32B929C3" w14:textId="77777777" w:rsidTr="00CA7EAB">
        <w:trPr>
          <w:trHeight w:val="359"/>
        </w:trPr>
        <w:tc>
          <w:tcPr>
            <w:tcW w:w="2001" w:type="dxa"/>
          </w:tcPr>
          <w:p w14:paraId="11B2A544" w14:textId="77777777" w:rsidR="00CA7EAB" w:rsidRPr="00891686" w:rsidRDefault="00CA7EAB" w:rsidP="00CA7EAB">
            <w:pPr>
              <w:spacing w:after="160" w:line="259" w:lineRule="auto"/>
              <w:rPr>
                <w:b/>
              </w:rPr>
            </w:pPr>
            <w:r w:rsidRPr="00891686">
              <w:rPr>
                <w:b/>
              </w:rPr>
              <w:t>Önlem alma</w:t>
            </w:r>
          </w:p>
          <w:p w14:paraId="0D7AEE0F" w14:textId="77777777" w:rsidR="00CA7EAB" w:rsidRPr="00457108" w:rsidRDefault="00CA7EAB" w:rsidP="00CA7EAB">
            <w:pPr>
              <w:spacing w:after="160" w:line="259" w:lineRule="auto"/>
            </w:pPr>
          </w:p>
        </w:tc>
        <w:tc>
          <w:tcPr>
            <w:tcW w:w="7134" w:type="dxa"/>
          </w:tcPr>
          <w:p w14:paraId="400B6C72" w14:textId="77777777" w:rsidR="00CA7EAB" w:rsidRPr="00AC434C" w:rsidRDefault="00CA7EAB" w:rsidP="00CA7EAB">
            <w:pPr>
              <w:spacing w:after="160" w:line="259" w:lineRule="auto"/>
              <w:rPr>
                <w:lang w:val="en-US"/>
              </w:rPr>
            </w:pPr>
            <w:proofErr w:type="spellStart"/>
            <w:r w:rsidRPr="00AC434C">
              <w:rPr>
                <w:lang w:val="en-US"/>
              </w:rPr>
              <w:t>İzleme</w:t>
            </w:r>
            <w:proofErr w:type="spellEnd"/>
            <w:r w:rsidRPr="00AC434C">
              <w:rPr>
                <w:lang w:val="en-US"/>
              </w:rPr>
              <w:t xml:space="preserve"> </w:t>
            </w:r>
            <w:proofErr w:type="spellStart"/>
            <w:r w:rsidRPr="00AC434C">
              <w:rPr>
                <w:lang w:val="en-US"/>
              </w:rPr>
              <w:t>sonuçlarına</w:t>
            </w:r>
            <w:proofErr w:type="spellEnd"/>
            <w:r w:rsidRPr="00AC434C">
              <w:rPr>
                <w:lang w:val="en-US"/>
              </w:rPr>
              <w:t xml:space="preserve"> </w:t>
            </w:r>
            <w:proofErr w:type="spellStart"/>
            <w:r w:rsidRPr="00AC434C">
              <w:rPr>
                <w:lang w:val="en-US"/>
              </w:rPr>
              <w:t>bağlı</w:t>
            </w:r>
            <w:proofErr w:type="spellEnd"/>
            <w:r w:rsidRPr="00AC434C">
              <w:rPr>
                <w:lang w:val="en-US"/>
              </w:rPr>
              <w:t xml:space="preserve"> </w:t>
            </w:r>
            <w:proofErr w:type="spellStart"/>
            <w:r w:rsidRPr="00AC434C">
              <w:rPr>
                <w:lang w:val="en-US"/>
              </w:rPr>
              <w:t>olarak</w:t>
            </w:r>
            <w:proofErr w:type="spellEnd"/>
            <w:r w:rsidRPr="00AC434C">
              <w:rPr>
                <w:lang w:val="en-US"/>
              </w:rPr>
              <w:t xml:space="preserve"> </w:t>
            </w:r>
            <w:proofErr w:type="spellStart"/>
            <w:r w:rsidRPr="00AC434C">
              <w:rPr>
                <w:lang w:val="en-US"/>
              </w:rPr>
              <w:t>ölçme-değerlendirme</w:t>
            </w:r>
            <w:proofErr w:type="spellEnd"/>
            <w:r w:rsidRPr="00AC434C">
              <w:rPr>
                <w:lang w:val="en-US"/>
              </w:rPr>
              <w:t xml:space="preserve"> </w:t>
            </w:r>
            <w:proofErr w:type="spellStart"/>
            <w:r w:rsidRPr="00AC434C">
              <w:rPr>
                <w:lang w:val="en-US"/>
              </w:rPr>
              <w:t>yöntemleri</w:t>
            </w:r>
            <w:proofErr w:type="spellEnd"/>
            <w:r w:rsidRPr="00AC434C">
              <w:rPr>
                <w:lang w:val="en-US"/>
              </w:rPr>
              <w:t xml:space="preserve"> </w:t>
            </w:r>
            <w:proofErr w:type="spellStart"/>
            <w:r w:rsidRPr="00AC434C">
              <w:rPr>
                <w:lang w:val="en-US"/>
              </w:rPr>
              <w:t>ve</w:t>
            </w:r>
            <w:proofErr w:type="spellEnd"/>
            <w:r w:rsidRPr="00AC434C">
              <w:rPr>
                <w:lang w:val="en-US"/>
              </w:rPr>
              <w:t xml:space="preserve"> </w:t>
            </w:r>
            <w:proofErr w:type="spellStart"/>
            <w:r w:rsidRPr="00AC434C">
              <w:rPr>
                <w:lang w:val="en-US"/>
              </w:rPr>
              <w:t>eğitim</w:t>
            </w:r>
            <w:proofErr w:type="spellEnd"/>
            <w:r w:rsidRPr="00AC434C">
              <w:rPr>
                <w:lang w:val="en-US"/>
              </w:rPr>
              <w:t xml:space="preserve"> </w:t>
            </w:r>
            <w:proofErr w:type="spellStart"/>
            <w:r w:rsidRPr="00AC434C">
              <w:rPr>
                <w:lang w:val="en-US"/>
              </w:rPr>
              <w:t>uygulamalarında</w:t>
            </w:r>
            <w:proofErr w:type="spellEnd"/>
            <w:r w:rsidRPr="00AC434C">
              <w:rPr>
                <w:lang w:val="en-US"/>
              </w:rPr>
              <w:t xml:space="preserve"> </w:t>
            </w:r>
            <w:proofErr w:type="spellStart"/>
            <w:r w:rsidRPr="00AC434C">
              <w:rPr>
                <w:lang w:val="en-US"/>
              </w:rPr>
              <w:t>gerekli</w:t>
            </w:r>
            <w:proofErr w:type="spellEnd"/>
            <w:r w:rsidRPr="00AC434C">
              <w:rPr>
                <w:lang w:val="en-US"/>
              </w:rPr>
              <w:t xml:space="preserve"> </w:t>
            </w:r>
            <w:proofErr w:type="spellStart"/>
            <w:r w:rsidRPr="00AC434C">
              <w:rPr>
                <w:lang w:val="en-US"/>
              </w:rPr>
              <w:t>düzenlemeler</w:t>
            </w:r>
            <w:proofErr w:type="spellEnd"/>
            <w:r w:rsidRPr="00AC434C">
              <w:rPr>
                <w:lang w:val="en-US"/>
              </w:rPr>
              <w:t xml:space="preserve"> </w:t>
            </w:r>
            <w:proofErr w:type="spellStart"/>
            <w:r w:rsidRPr="00AC434C">
              <w:rPr>
                <w:lang w:val="en-US"/>
              </w:rPr>
              <w:t>yapılmakta</w:t>
            </w:r>
            <w:proofErr w:type="spellEnd"/>
            <w:r w:rsidRPr="00AC434C">
              <w:rPr>
                <w:lang w:val="en-US"/>
              </w:rPr>
              <w:t xml:space="preserve">; </w:t>
            </w:r>
            <w:proofErr w:type="spellStart"/>
            <w:r w:rsidRPr="00AC434C">
              <w:rPr>
                <w:lang w:val="en-US"/>
              </w:rPr>
              <w:t>öğrenci</w:t>
            </w:r>
            <w:proofErr w:type="spellEnd"/>
            <w:r w:rsidRPr="00AC434C">
              <w:rPr>
                <w:lang w:val="en-US"/>
              </w:rPr>
              <w:t xml:space="preserve"> </w:t>
            </w:r>
            <w:proofErr w:type="spellStart"/>
            <w:r w:rsidRPr="00AC434C">
              <w:rPr>
                <w:lang w:val="en-US"/>
              </w:rPr>
              <w:t>başarısını</w:t>
            </w:r>
            <w:proofErr w:type="spellEnd"/>
            <w:r w:rsidRPr="00AC434C">
              <w:rPr>
                <w:lang w:val="en-US"/>
              </w:rPr>
              <w:t xml:space="preserve"> </w:t>
            </w:r>
            <w:proofErr w:type="spellStart"/>
            <w:r w:rsidRPr="00AC434C">
              <w:rPr>
                <w:lang w:val="en-US"/>
              </w:rPr>
              <w:t>ve</w:t>
            </w:r>
            <w:proofErr w:type="spellEnd"/>
            <w:r w:rsidRPr="00AC434C">
              <w:rPr>
                <w:lang w:val="en-US"/>
              </w:rPr>
              <w:t xml:space="preserve"> </w:t>
            </w:r>
            <w:proofErr w:type="spellStart"/>
            <w:r w:rsidRPr="00AC434C">
              <w:rPr>
                <w:lang w:val="en-US"/>
              </w:rPr>
              <w:t>akademik</w:t>
            </w:r>
            <w:proofErr w:type="spellEnd"/>
            <w:r w:rsidRPr="00AC434C">
              <w:rPr>
                <w:lang w:val="en-US"/>
              </w:rPr>
              <w:t xml:space="preserve"> </w:t>
            </w:r>
            <w:proofErr w:type="spellStart"/>
            <w:r w:rsidRPr="00AC434C">
              <w:rPr>
                <w:lang w:val="en-US"/>
              </w:rPr>
              <w:t>performansı</w:t>
            </w:r>
            <w:proofErr w:type="spellEnd"/>
            <w:r w:rsidRPr="00AC434C">
              <w:rPr>
                <w:lang w:val="en-US"/>
              </w:rPr>
              <w:t xml:space="preserve"> </w:t>
            </w:r>
            <w:proofErr w:type="spellStart"/>
            <w:r w:rsidRPr="00AC434C">
              <w:rPr>
                <w:lang w:val="en-US"/>
              </w:rPr>
              <w:t>artırmaya</w:t>
            </w:r>
            <w:proofErr w:type="spellEnd"/>
            <w:r w:rsidRPr="00AC434C">
              <w:rPr>
                <w:lang w:val="en-US"/>
              </w:rPr>
              <w:t xml:space="preserve"> </w:t>
            </w:r>
            <w:proofErr w:type="spellStart"/>
            <w:r w:rsidRPr="00AC434C">
              <w:rPr>
                <w:lang w:val="en-US"/>
              </w:rPr>
              <w:t>yönelik</w:t>
            </w:r>
            <w:proofErr w:type="spellEnd"/>
            <w:r w:rsidRPr="00AC434C">
              <w:rPr>
                <w:lang w:val="en-US"/>
              </w:rPr>
              <w:t xml:space="preserve"> </w:t>
            </w:r>
            <w:proofErr w:type="spellStart"/>
            <w:r w:rsidRPr="00AC434C">
              <w:rPr>
                <w:lang w:val="en-US"/>
              </w:rPr>
              <w:t>iyileştirici</w:t>
            </w:r>
            <w:proofErr w:type="spellEnd"/>
            <w:r w:rsidRPr="00AC434C">
              <w:rPr>
                <w:lang w:val="en-US"/>
              </w:rPr>
              <w:t xml:space="preserve"> </w:t>
            </w:r>
            <w:proofErr w:type="spellStart"/>
            <w:r w:rsidRPr="00AC434C">
              <w:rPr>
                <w:lang w:val="en-US"/>
              </w:rPr>
              <w:t>önlemler</w:t>
            </w:r>
            <w:proofErr w:type="spellEnd"/>
            <w:r w:rsidRPr="00AC434C">
              <w:rPr>
                <w:lang w:val="en-US"/>
              </w:rPr>
              <w:t xml:space="preserve"> </w:t>
            </w:r>
            <w:proofErr w:type="spellStart"/>
            <w:r w:rsidRPr="00AC434C">
              <w:rPr>
                <w:lang w:val="en-US"/>
              </w:rPr>
              <w:t>alınmaktadır</w:t>
            </w:r>
            <w:proofErr w:type="spellEnd"/>
            <w:r w:rsidRPr="00AC434C">
              <w:rPr>
                <w:lang w:val="en-US"/>
              </w:rPr>
              <w:t xml:space="preserve">. </w:t>
            </w:r>
            <w:proofErr w:type="spellStart"/>
            <w:r w:rsidRPr="00AC434C">
              <w:rPr>
                <w:lang w:val="en-US"/>
              </w:rPr>
              <w:t>Böylece</w:t>
            </w:r>
            <w:proofErr w:type="spellEnd"/>
            <w:r w:rsidRPr="00AC434C">
              <w:rPr>
                <w:lang w:val="en-US"/>
              </w:rPr>
              <w:t xml:space="preserve"> </w:t>
            </w:r>
            <w:proofErr w:type="spellStart"/>
            <w:r w:rsidRPr="00AC434C">
              <w:rPr>
                <w:lang w:val="en-US"/>
              </w:rPr>
              <w:t>performans</w:t>
            </w:r>
            <w:proofErr w:type="spellEnd"/>
            <w:r w:rsidRPr="00AC434C">
              <w:rPr>
                <w:lang w:val="en-US"/>
              </w:rPr>
              <w:t xml:space="preserve"> </w:t>
            </w:r>
            <w:proofErr w:type="spellStart"/>
            <w:r w:rsidRPr="00AC434C">
              <w:rPr>
                <w:lang w:val="en-US"/>
              </w:rPr>
              <w:t>yönetim</w:t>
            </w:r>
            <w:proofErr w:type="spellEnd"/>
            <w:r w:rsidRPr="00AC434C">
              <w:rPr>
                <w:lang w:val="en-US"/>
              </w:rPr>
              <w:t xml:space="preserve"> </w:t>
            </w:r>
            <w:proofErr w:type="spellStart"/>
            <w:r w:rsidRPr="00AC434C">
              <w:rPr>
                <w:lang w:val="en-US"/>
              </w:rPr>
              <w:t>süreçlerinin</w:t>
            </w:r>
            <w:proofErr w:type="spellEnd"/>
            <w:r w:rsidRPr="00AC434C">
              <w:rPr>
                <w:lang w:val="en-US"/>
              </w:rPr>
              <w:t xml:space="preserve"> </w:t>
            </w:r>
            <w:proofErr w:type="spellStart"/>
            <w:r w:rsidRPr="00AC434C">
              <w:rPr>
                <w:lang w:val="en-US"/>
              </w:rPr>
              <w:t>etkinliği</w:t>
            </w:r>
            <w:proofErr w:type="spellEnd"/>
            <w:r w:rsidRPr="00AC434C">
              <w:rPr>
                <w:lang w:val="en-US"/>
              </w:rPr>
              <w:t xml:space="preserve"> </w:t>
            </w:r>
            <w:proofErr w:type="spellStart"/>
            <w:r w:rsidRPr="00AC434C">
              <w:rPr>
                <w:lang w:val="en-US"/>
              </w:rPr>
              <w:t>ve</w:t>
            </w:r>
            <w:proofErr w:type="spellEnd"/>
            <w:r w:rsidRPr="00AC434C">
              <w:rPr>
                <w:lang w:val="en-US"/>
              </w:rPr>
              <w:t xml:space="preserve"> </w:t>
            </w:r>
            <w:proofErr w:type="spellStart"/>
            <w:r w:rsidRPr="00AC434C">
              <w:rPr>
                <w:lang w:val="en-US"/>
              </w:rPr>
              <w:t>sürdürülebilirliği</w:t>
            </w:r>
            <w:proofErr w:type="spellEnd"/>
            <w:r w:rsidRPr="00AC434C">
              <w:rPr>
                <w:lang w:val="en-US"/>
              </w:rPr>
              <w:t xml:space="preserve"> </w:t>
            </w:r>
            <w:proofErr w:type="spellStart"/>
            <w:r w:rsidRPr="00AC434C">
              <w:rPr>
                <w:lang w:val="en-US"/>
              </w:rPr>
              <w:t>sağlanmaktadır</w:t>
            </w:r>
            <w:proofErr w:type="spellEnd"/>
            <w:r w:rsidRPr="00AC434C">
              <w:rPr>
                <w:lang w:val="en-US"/>
              </w:rPr>
              <w:t>.</w:t>
            </w:r>
          </w:p>
          <w:p w14:paraId="114C37B2" w14:textId="77777777" w:rsidR="00CA7EAB" w:rsidRPr="00457108" w:rsidRDefault="00CA7EAB" w:rsidP="00CA7EAB">
            <w:pPr>
              <w:spacing w:after="160" w:line="259" w:lineRule="auto"/>
            </w:pPr>
          </w:p>
          <w:p w14:paraId="340158D1" w14:textId="77777777" w:rsidR="00CA7EAB" w:rsidRPr="00457108" w:rsidRDefault="00CA7EAB" w:rsidP="00CA7EAB">
            <w:pPr>
              <w:spacing w:after="160" w:line="259" w:lineRule="auto"/>
            </w:pPr>
          </w:p>
        </w:tc>
      </w:tr>
    </w:tbl>
    <w:p w14:paraId="0483DD88" w14:textId="77777777" w:rsidR="00CA7EAB" w:rsidRDefault="00CA7EAB" w:rsidP="00CA7EAB">
      <w:pPr>
        <w:rPr>
          <w:b/>
          <w:i/>
        </w:rPr>
      </w:pPr>
      <w:r w:rsidRPr="00457108">
        <w:rPr>
          <w:b/>
          <w:i/>
        </w:rPr>
        <w:t>Kanıtlar</w:t>
      </w:r>
    </w:p>
    <w:p w14:paraId="51D66D04" w14:textId="77777777" w:rsidR="00CA7EAB" w:rsidRPr="00BE0EB4" w:rsidRDefault="006706ED" w:rsidP="00CA7EAB">
      <w:pPr>
        <w:rPr>
          <w:bCs/>
          <w:iCs/>
        </w:rPr>
      </w:pPr>
      <w:hyperlink r:id="rId118" w:history="1">
        <w:r w:rsidR="00CA7EAB" w:rsidRPr="00BE0EB4">
          <w:rPr>
            <w:rStyle w:val="Kpr"/>
            <w:rFonts w:eastAsiaTheme="minorHAnsi"/>
            <w:bCs/>
            <w:iCs/>
          </w:rPr>
          <w:t>https://fef.dpu.edu.tr/tr/index/sayfa/9296/2018-2025-faaliyet-raporlari</w:t>
        </w:r>
      </w:hyperlink>
      <w:r w:rsidR="00CA7EAB" w:rsidRPr="00BE0EB4">
        <w:rPr>
          <w:bCs/>
          <w:iCs/>
        </w:rPr>
        <w:t xml:space="preserve">   </w:t>
      </w:r>
    </w:p>
    <w:p w14:paraId="2A211EA7" w14:textId="77777777" w:rsidR="00CA7EAB" w:rsidRDefault="006706ED" w:rsidP="00CA7EAB">
      <w:pPr>
        <w:rPr>
          <w:color w:val="5B9BD5" w:themeColor="accent1"/>
        </w:rPr>
      </w:pPr>
      <w:hyperlink r:id="rId119" w:history="1">
        <w:r w:rsidR="00CA7EAB" w:rsidRPr="00696B3A">
          <w:rPr>
            <w:rStyle w:val="Kpr"/>
            <w:rFonts w:eastAsiaTheme="minorHAnsi"/>
            <w:color w:val="5B9BD5" w:themeColor="accent1"/>
          </w:rPr>
          <w:t>https://fizik.dpu.edu.tr/tr/index/sayfa/19253/anketlerin-genel-degerlendirmeleri-ve-gzft-swot-analizi-2025</w:t>
        </w:r>
      </w:hyperlink>
    </w:p>
    <w:p w14:paraId="53A1AB3B" w14:textId="77777777" w:rsidR="00CA7EAB" w:rsidRPr="00696B3A" w:rsidRDefault="006706ED" w:rsidP="00CA7EAB">
      <w:pPr>
        <w:rPr>
          <w:color w:val="5B9BD5" w:themeColor="accent1"/>
        </w:rPr>
      </w:pPr>
      <w:hyperlink r:id="rId120" w:history="1">
        <w:r w:rsidR="00CA7EAB" w:rsidRPr="00696B3A">
          <w:rPr>
            <w:rStyle w:val="Kpr"/>
            <w:rFonts w:eastAsiaTheme="minorHAnsi"/>
          </w:rPr>
          <w:t>https://fef.dpu.edu.tr/tr/index/slide/10201/fakultemizde-akademik-tesvik-odul-toreni</w:t>
        </w:r>
      </w:hyperlink>
    </w:p>
    <w:p w14:paraId="7C32E9F8" w14:textId="77777777" w:rsidR="00CA7EAB" w:rsidRPr="00696B3A" w:rsidRDefault="006706ED" w:rsidP="00CA7EAB">
      <w:pPr>
        <w:rPr>
          <w:color w:val="5B9BD5" w:themeColor="accent1"/>
        </w:rPr>
      </w:pPr>
      <w:hyperlink r:id="rId121" w:history="1">
        <w:r w:rsidR="00CA7EAB" w:rsidRPr="00696B3A">
          <w:rPr>
            <w:rStyle w:val="Kpr"/>
            <w:rFonts w:eastAsiaTheme="minorHAnsi"/>
          </w:rPr>
          <w:t>https://kimya.dpu.edu.tr/tr/index/sayfa/19068/anket-sonuc-degerlendirmeleri</w:t>
        </w:r>
      </w:hyperlink>
    </w:p>
    <w:p w14:paraId="4846D2BE" w14:textId="77777777" w:rsidR="00CA7EAB" w:rsidRPr="00696B3A" w:rsidRDefault="006706ED" w:rsidP="00CA7EAB">
      <w:pPr>
        <w:rPr>
          <w:color w:val="5B9BD5" w:themeColor="accent1"/>
        </w:rPr>
      </w:pPr>
      <w:hyperlink r:id="rId122" w:history="1">
        <w:r w:rsidR="00CA7EAB" w:rsidRPr="00696B3A">
          <w:rPr>
            <w:rStyle w:val="Kpr"/>
            <w:rFonts w:eastAsiaTheme="minorHAnsi"/>
          </w:rPr>
          <w:t>https://kimya.dpu.edu.tr/tr/index/sayfa/14612/akreditasyon</w:t>
        </w:r>
      </w:hyperlink>
    </w:p>
    <w:p w14:paraId="600FA268" w14:textId="77777777" w:rsidR="00CA7EAB" w:rsidRPr="00696B3A" w:rsidRDefault="006706ED" w:rsidP="00CA7EAB">
      <w:pPr>
        <w:rPr>
          <w:color w:val="5B9BD5" w:themeColor="accent1"/>
        </w:rPr>
      </w:pPr>
      <w:hyperlink r:id="rId123" w:history="1">
        <w:r w:rsidR="00CA7EAB" w:rsidRPr="00696B3A">
          <w:rPr>
            <w:rStyle w:val="Kpr"/>
            <w:rFonts w:eastAsiaTheme="minorHAnsi"/>
          </w:rPr>
          <w:t>https://kimya.dpu.edu.tr/tr/index/sayfa/14614/afis</w:t>
        </w:r>
      </w:hyperlink>
    </w:p>
    <w:p w14:paraId="52D65263" w14:textId="77777777" w:rsidR="00CA7EAB" w:rsidRDefault="006706ED" w:rsidP="00CA7EAB">
      <w:pPr>
        <w:rPr>
          <w:color w:val="5B9BD5" w:themeColor="accent1"/>
        </w:rPr>
      </w:pPr>
      <w:hyperlink r:id="rId124" w:history="1">
        <w:r w:rsidR="00CA7EAB" w:rsidRPr="00696B3A">
          <w:rPr>
            <w:rStyle w:val="Kpr"/>
            <w:rFonts w:eastAsiaTheme="minorHAnsi"/>
          </w:rPr>
          <w:t>https://kimya.dpu.edu.tr/tr/index/sayfa/14616/fedek-ders-dosyasi-ornekleri</w:t>
        </w:r>
      </w:hyperlink>
    </w:p>
    <w:p w14:paraId="03237B4E" w14:textId="77777777" w:rsidR="00CA7EAB" w:rsidRPr="00BE0EB4" w:rsidRDefault="006706ED" w:rsidP="00CA7EAB">
      <w:pPr>
        <w:rPr>
          <w:color w:val="5B9BD5" w:themeColor="accent1"/>
        </w:rPr>
      </w:pPr>
      <w:hyperlink r:id="rId125" w:history="1">
        <w:r w:rsidR="00CA7EAB" w:rsidRPr="00BE0EB4">
          <w:rPr>
            <w:rStyle w:val="Kpr"/>
            <w:rFonts w:eastAsiaTheme="minorHAnsi"/>
          </w:rPr>
          <w:t>https://matematik.dpu.edu.tr/tr/index/sayfa/16546/anket-degerlendirme-raporlari</w:t>
        </w:r>
      </w:hyperlink>
    </w:p>
    <w:p w14:paraId="033E22ED" w14:textId="77777777" w:rsidR="00CA7EAB" w:rsidRDefault="006706ED" w:rsidP="00CA7EAB">
      <w:pPr>
        <w:rPr>
          <w:color w:val="5B9BD5" w:themeColor="accent1"/>
        </w:rPr>
      </w:pPr>
      <w:hyperlink r:id="rId126" w:history="1">
        <w:r w:rsidR="00CA7EAB" w:rsidRPr="00BE0EB4">
          <w:rPr>
            <w:rStyle w:val="Kpr"/>
            <w:rFonts w:eastAsiaTheme="minorHAnsi"/>
          </w:rPr>
          <w:t>https://akademiktesvik.dpu.edu.tr/tr/index/sayfa/16008/2024-yili-akademik-tesvik-odenegi-almaya-hak-kazanan-ogretim-elemani-sayisi-birim-bazli</w:t>
        </w:r>
      </w:hyperlink>
      <w:r w:rsidR="00CA7EAB" w:rsidRPr="00BE0EB4">
        <w:rPr>
          <w:color w:val="5B9BD5" w:themeColor="accent1"/>
        </w:rPr>
        <w:t xml:space="preserve"> </w:t>
      </w:r>
    </w:p>
    <w:p w14:paraId="01CE8B70" w14:textId="77777777" w:rsidR="00CA7EAB" w:rsidRPr="00BE0EB4" w:rsidRDefault="00CA7EAB" w:rsidP="00CA7EAB">
      <w:pPr>
        <w:rPr>
          <w:color w:val="5B9BD5" w:themeColor="accent1"/>
        </w:rPr>
      </w:pPr>
      <w:r w:rsidRPr="00BE0EB4">
        <w:rPr>
          <w:color w:val="5B9BD5" w:themeColor="accent1"/>
          <w:u w:val="single"/>
        </w:rPr>
        <w:t xml:space="preserve">https://obs.dpu.edu.tr/oibs/bologna/index.aspx?lang=tr&amp;curOp=showPac&amp;curUnit=12&amp;curS </w:t>
      </w:r>
      <w:proofErr w:type="spellStart"/>
      <w:r w:rsidRPr="00BE0EB4">
        <w:rPr>
          <w:color w:val="5B9BD5" w:themeColor="accent1"/>
          <w:u w:val="single"/>
        </w:rPr>
        <w:t>unit</w:t>
      </w:r>
      <w:proofErr w:type="spellEnd"/>
      <w:r w:rsidRPr="00BE0EB4">
        <w:rPr>
          <w:color w:val="5B9BD5" w:themeColor="accent1"/>
          <w:u w:val="single"/>
        </w:rPr>
        <w:t>=12151#</w:t>
      </w:r>
      <w:r w:rsidRPr="00BE0EB4">
        <w:rPr>
          <w:b/>
          <w:color w:val="5B9BD5" w:themeColor="accent1"/>
        </w:rPr>
        <w:t xml:space="preserve"> a</w:t>
      </w:r>
      <w:r w:rsidRPr="00BE0EB4">
        <w:rPr>
          <w:color w:val="5B9BD5" w:themeColor="accent1"/>
        </w:rPr>
        <w:t xml:space="preserve">dresinden ulaşılabilir. (Erişim Tarihi: 27.01.2026) </w:t>
      </w:r>
    </w:p>
    <w:p w14:paraId="6BC7E7AD" w14:textId="77777777" w:rsidR="00CA7EAB" w:rsidRPr="00457108" w:rsidRDefault="00CA7EAB" w:rsidP="00CA7EAB">
      <w:pPr>
        <w:rPr>
          <w:i/>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1"/>
        <w:gridCol w:w="1275"/>
        <w:gridCol w:w="1418"/>
        <w:gridCol w:w="1843"/>
        <w:gridCol w:w="1417"/>
      </w:tblGrid>
      <w:tr w:rsidR="00CA7EAB" w:rsidRPr="00457108" w14:paraId="6AACAFDB" w14:textId="77777777" w:rsidTr="00CA7EAB">
        <w:trPr>
          <w:trHeight w:val="440"/>
        </w:trPr>
        <w:tc>
          <w:tcPr>
            <w:tcW w:w="1650" w:type="dxa"/>
            <w:tcMar>
              <w:top w:w="100" w:type="dxa"/>
              <w:left w:w="100" w:type="dxa"/>
              <w:bottom w:w="100" w:type="dxa"/>
              <w:right w:w="100" w:type="dxa"/>
            </w:tcMar>
          </w:tcPr>
          <w:p w14:paraId="6F0FBF90" w14:textId="77777777" w:rsidR="00CA7EAB" w:rsidRPr="00457108" w:rsidRDefault="00CA7EAB" w:rsidP="00CA7EAB">
            <w:pPr>
              <w:rPr>
                <w:b/>
                <w:sz w:val="18"/>
                <w:szCs w:val="18"/>
              </w:rPr>
            </w:pPr>
            <w:r w:rsidRPr="00457108">
              <w:rPr>
                <w:b/>
                <w:sz w:val="18"/>
                <w:szCs w:val="18"/>
              </w:rPr>
              <w:lastRenderedPageBreak/>
              <w:t>Hazırlayacak Birim</w:t>
            </w:r>
          </w:p>
        </w:tc>
        <w:tc>
          <w:tcPr>
            <w:tcW w:w="7564" w:type="dxa"/>
            <w:gridSpan w:val="5"/>
            <w:tcMar>
              <w:top w:w="100" w:type="dxa"/>
              <w:left w:w="100" w:type="dxa"/>
              <w:bottom w:w="100" w:type="dxa"/>
              <w:right w:w="100" w:type="dxa"/>
            </w:tcMar>
          </w:tcPr>
          <w:p w14:paraId="4A34E7C8" w14:textId="77777777" w:rsidR="00CA7EAB" w:rsidRPr="00457108" w:rsidRDefault="00CA7EAB" w:rsidP="00CA7EAB">
            <w:pPr>
              <w:rPr>
                <w:b/>
                <w:sz w:val="18"/>
                <w:szCs w:val="18"/>
              </w:rPr>
            </w:pPr>
            <w:r w:rsidRPr="00457108">
              <w:rPr>
                <w:b/>
                <w:sz w:val="18"/>
                <w:szCs w:val="18"/>
              </w:rPr>
              <w:t>Tüm Akademik Birimler</w:t>
            </w:r>
          </w:p>
        </w:tc>
      </w:tr>
      <w:tr w:rsidR="00CA7EAB" w:rsidRPr="00457108" w14:paraId="7D12FCFE" w14:textId="77777777" w:rsidTr="00CA7EAB">
        <w:trPr>
          <w:trHeight w:val="162"/>
        </w:trPr>
        <w:tc>
          <w:tcPr>
            <w:tcW w:w="1650" w:type="dxa"/>
            <w:tcMar>
              <w:top w:w="100" w:type="dxa"/>
              <w:left w:w="100" w:type="dxa"/>
              <w:bottom w:w="100" w:type="dxa"/>
              <w:right w:w="100" w:type="dxa"/>
            </w:tcMar>
          </w:tcPr>
          <w:p w14:paraId="7DE35A58" w14:textId="77777777" w:rsidR="00CA7EAB" w:rsidRPr="00457108" w:rsidRDefault="00CA7EAB" w:rsidP="00CA7EAB">
            <w:pPr>
              <w:rPr>
                <w:sz w:val="18"/>
                <w:szCs w:val="18"/>
              </w:rPr>
            </w:pPr>
            <w:r w:rsidRPr="00457108">
              <w:rPr>
                <w:b/>
                <w:sz w:val="18"/>
                <w:szCs w:val="18"/>
              </w:rPr>
              <w:t>PUKÖ</w:t>
            </w:r>
          </w:p>
        </w:tc>
        <w:tc>
          <w:tcPr>
            <w:tcW w:w="1611" w:type="dxa"/>
            <w:tcMar>
              <w:top w:w="100" w:type="dxa"/>
              <w:left w:w="100" w:type="dxa"/>
              <w:bottom w:w="100" w:type="dxa"/>
              <w:right w:w="100" w:type="dxa"/>
            </w:tcMar>
          </w:tcPr>
          <w:p w14:paraId="160DD07E" w14:textId="77777777" w:rsidR="00CA7EAB" w:rsidRPr="00457108" w:rsidRDefault="00CA7EAB" w:rsidP="00CA7EAB">
            <w:pPr>
              <w:rPr>
                <w:sz w:val="18"/>
                <w:szCs w:val="18"/>
              </w:rPr>
            </w:pPr>
            <w:r w:rsidRPr="00457108">
              <w:rPr>
                <w:sz w:val="18"/>
                <w:szCs w:val="18"/>
              </w:rPr>
              <w:t>-</w:t>
            </w:r>
          </w:p>
        </w:tc>
        <w:tc>
          <w:tcPr>
            <w:tcW w:w="1275" w:type="dxa"/>
            <w:shd w:val="clear" w:color="auto" w:fill="FBE4D5" w:themeFill="accent2" w:themeFillTint="33"/>
            <w:tcMar>
              <w:top w:w="100" w:type="dxa"/>
              <w:left w:w="100" w:type="dxa"/>
              <w:bottom w:w="100" w:type="dxa"/>
              <w:right w:w="100" w:type="dxa"/>
            </w:tcMar>
          </w:tcPr>
          <w:p w14:paraId="2B042241" w14:textId="77777777" w:rsidR="00CA7EAB" w:rsidRPr="00457108" w:rsidRDefault="00CA7EAB" w:rsidP="00CA7EAB">
            <w:pPr>
              <w:rPr>
                <w:sz w:val="18"/>
                <w:szCs w:val="18"/>
              </w:rPr>
            </w:pPr>
            <w:r w:rsidRPr="00457108">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58A2DF18" w14:textId="77777777" w:rsidR="00CA7EAB" w:rsidRPr="00457108" w:rsidRDefault="00CA7EAB" w:rsidP="00CA7EAB">
            <w:pPr>
              <w:rPr>
                <w:sz w:val="18"/>
                <w:szCs w:val="18"/>
              </w:rPr>
            </w:pPr>
            <w:r w:rsidRPr="00457108">
              <w:rPr>
                <w:sz w:val="18"/>
                <w:szCs w:val="18"/>
              </w:rPr>
              <w:t>U (Uygulama)</w:t>
            </w:r>
          </w:p>
        </w:tc>
        <w:tc>
          <w:tcPr>
            <w:tcW w:w="1843" w:type="dxa"/>
            <w:shd w:val="clear" w:color="auto" w:fill="DEEAF6" w:themeFill="accent1" w:themeFillTint="33"/>
            <w:tcMar>
              <w:top w:w="100" w:type="dxa"/>
              <w:left w:w="100" w:type="dxa"/>
              <w:bottom w:w="100" w:type="dxa"/>
              <w:right w:w="100" w:type="dxa"/>
            </w:tcMar>
          </w:tcPr>
          <w:p w14:paraId="7B55807E" w14:textId="77777777" w:rsidR="00CA7EAB" w:rsidRPr="00457108" w:rsidRDefault="00CA7EAB" w:rsidP="00CA7EAB">
            <w:pPr>
              <w:rPr>
                <w:sz w:val="18"/>
                <w:szCs w:val="18"/>
              </w:rPr>
            </w:pPr>
            <w:r w:rsidRPr="00457108">
              <w:rPr>
                <w:sz w:val="18"/>
                <w:szCs w:val="18"/>
              </w:rPr>
              <w:t>K (Kontrol etme)</w:t>
            </w:r>
          </w:p>
          <w:p w14:paraId="1A2F6DBE" w14:textId="77777777" w:rsidR="00CA7EAB" w:rsidRPr="00457108" w:rsidRDefault="00CA7EAB" w:rsidP="00CA7EAB">
            <w:pPr>
              <w:rPr>
                <w:sz w:val="18"/>
                <w:szCs w:val="18"/>
              </w:rPr>
            </w:pPr>
            <w:r w:rsidRPr="00457108">
              <w:rPr>
                <w:sz w:val="18"/>
                <w:szCs w:val="18"/>
              </w:rPr>
              <w:t>Ö (Önlem alma)</w:t>
            </w:r>
          </w:p>
        </w:tc>
        <w:tc>
          <w:tcPr>
            <w:tcW w:w="1417" w:type="dxa"/>
            <w:shd w:val="clear" w:color="auto" w:fill="F2E2EE"/>
            <w:tcMar>
              <w:top w:w="100" w:type="dxa"/>
              <w:left w:w="100" w:type="dxa"/>
              <w:bottom w:w="100" w:type="dxa"/>
              <w:right w:w="100" w:type="dxa"/>
            </w:tcMar>
          </w:tcPr>
          <w:p w14:paraId="2891D131" w14:textId="77777777" w:rsidR="00CA7EAB" w:rsidRPr="00457108" w:rsidRDefault="00CA7EAB" w:rsidP="00CA7EAB">
            <w:pPr>
              <w:rPr>
                <w:sz w:val="18"/>
                <w:szCs w:val="18"/>
              </w:rPr>
            </w:pPr>
            <w:r w:rsidRPr="00457108">
              <w:rPr>
                <w:sz w:val="18"/>
                <w:szCs w:val="18"/>
              </w:rPr>
              <w:t>Tekrar eden PUKÖ döngüleri</w:t>
            </w:r>
          </w:p>
        </w:tc>
      </w:tr>
      <w:tr w:rsidR="00CA7EAB" w:rsidRPr="00457108" w14:paraId="3ADE454B" w14:textId="77777777" w:rsidTr="00CA7EAB">
        <w:trPr>
          <w:trHeight w:val="162"/>
        </w:trPr>
        <w:tc>
          <w:tcPr>
            <w:tcW w:w="1650" w:type="dxa"/>
            <w:tcMar>
              <w:top w:w="100" w:type="dxa"/>
              <w:left w:w="100" w:type="dxa"/>
              <w:bottom w:w="100" w:type="dxa"/>
              <w:right w:w="100" w:type="dxa"/>
            </w:tcMar>
          </w:tcPr>
          <w:p w14:paraId="5C80A551" w14:textId="77777777" w:rsidR="00CA7EAB" w:rsidRPr="00457108" w:rsidRDefault="00CA7EAB" w:rsidP="00CA7EAB">
            <w:pPr>
              <w:rPr>
                <w:sz w:val="18"/>
                <w:szCs w:val="18"/>
              </w:rPr>
            </w:pPr>
            <w:r w:rsidRPr="00457108">
              <w:rPr>
                <w:b/>
                <w:sz w:val="18"/>
                <w:szCs w:val="18"/>
              </w:rPr>
              <w:t>Olgunluk Düzeyi</w:t>
            </w:r>
          </w:p>
        </w:tc>
        <w:tc>
          <w:tcPr>
            <w:tcW w:w="1611" w:type="dxa"/>
            <w:tcMar>
              <w:top w:w="100" w:type="dxa"/>
              <w:left w:w="100" w:type="dxa"/>
              <w:bottom w:w="100" w:type="dxa"/>
              <w:right w:w="100" w:type="dxa"/>
            </w:tcMar>
          </w:tcPr>
          <w:p w14:paraId="4E52F6CE" w14:textId="77777777" w:rsidR="00CA7EAB" w:rsidRPr="00457108" w:rsidRDefault="00CA7EAB" w:rsidP="00CA7EAB">
            <w:pPr>
              <w:rPr>
                <w:sz w:val="18"/>
                <w:szCs w:val="18"/>
              </w:rPr>
            </w:pPr>
            <w:r w:rsidRPr="00457108">
              <w:rPr>
                <w:sz w:val="18"/>
                <w:szCs w:val="18"/>
              </w:rPr>
              <w:t>1</w:t>
            </w:r>
          </w:p>
        </w:tc>
        <w:tc>
          <w:tcPr>
            <w:tcW w:w="1275" w:type="dxa"/>
            <w:tcMar>
              <w:top w:w="100" w:type="dxa"/>
              <w:left w:w="100" w:type="dxa"/>
              <w:bottom w:w="100" w:type="dxa"/>
              <w:right w:w="100" w:type="dxa"/>
            </w:tcMar>
          </w:tcPr>
          <w:p w14:paraId="5FD329A1" w14:textId="77777777" w:rsidR="00CA7EAB" w:rsidRPr="00457108" w:rsidRDefault="00CA7EAB" w:rsidP="00CA7EAB">
            <w:pPr>
              <w:rPr>
                <w:sz w:val="18"/>
                <w:szCs w:val="18"/>
              </w:rPr>
            </w:pPr>
            <w:r w:rsidRPr="00457108">
              <w:rPr>
                <w:sz w:val="18"/>
                <w:szCs w:val="18"/>
              </w:rPr>
              <w:t>2</w:t>
            </w:r>
          </w:p>
        </w:tc>
        <w:tc>
          <w:tcPr>
            <w:tcW w:w="1418" w:type="dxa"/>
            <w:tcMar>
              <w:top w:w="100" w:type="dxa"/>
              <w:left w:w="100" w:type="dxa"/>
              <w:bottom w:w="100" w:type="dxa"/>
              <w:right w:w="100" w:type="dxa"/>
            </w:tcMar>
          </w:tcPr>
          <w:p w14:paraId="42F0FBCD" w14:textId="77777777" w:rsidR="00CA7EAB" w:rsidRPr="00457108" w:rsidRDefault="00CA7EAB" w:rsidP="00CA7EAB">
            <w:pPr>
              <w:rPr>
                <w:sz w:val="18"/>
                <w:szCs w:val="18"/>
              </w:rPr>
            </w:pPr>
            <w:r w:rsidRPr="00457108">
              <w:rPr>
                <w:sz w:val="18"/>
                <w:szCs w:val="18"/>
              </w:rPr>
              <w:t>3</w:t>
            </w:r>
          </w:p>
        </w:tc>
        <w:tc>
          <w:tcPr>
            <w:tcW w:w="1843" w:type="dxa"/>
            <w:tcMar>
              <w:top w:w="100" w:type="dxa"/>
              <w:left w:w="100" w:type="dxa"/>
              <w:bottom w:w="100" w:type="dxa"/>
              <w:right w:w="100" w:type="dxa"/>
            </w:tcMar>
          </w:tcPr>
          <w:p w14:paraId="31F8BA0B" w14:textId="77777777" w:rsidR="00CA7EAB" w:rsidRPr="00457108" w:rsidRDefault="00CA7EAB" w:rsidP="00CA7EAB">
            <w:pPr>
              <w:rPr>
                <w:sz w:val="18"/>
                <w:szCs w:val="18"/>
              </w:rPr>
            </w:pPr>
            <w:r w:rsidRPr="00457108">
              <w:rPr>
                <w:sz w:val="18"/>
                <w:szCs w:val="18"/>
              </w:rPr>
              <w:t>4</w:t>
            </w:r>
          </w:p>
        </w:tc>
        <w:tc>
          <w:tcPr>
            <w:tcW w:w="1417" w:type="dxa"/>
            <w:tcMar>
              <w:top w:w="100" w:type="dxa"/>
              <w:left w:w="100" w:type="dxa"/>
              <w:bottom w:w="100" w:type="dxa"/>
              <w:right w:w="100" w:type="dxa"/>
            </w:tcMar>
          </w:tcPr>
          <w:p w14:paraId="2E061848" w14:textId="77777777" w:rsidR="00CA7EAB" w:rsidRPr="00457108" w:rsidRDefault="00CA7EAB" w:rsidP="00CA7EAB">
            <w:pPr>
              <w:rPr>
                <w:sz w:val="18"/>
                <w:szCs w:val="18"/>
              </w:rPr>
            </w:pPr>
            <w:r w:rsidRPr="00457108">
              <w:rPr>
                <w:sz w:val="18"/>
                <w:szCs w:val="18"/>
              </w:rPr>
              <w:t>5</w:t>
            </w:r>
          </w:p>
        </w:tc>
      </w:tr>
      <w:tr w:rsidR="00CA7EAB" w:rsidRPr="00457108" w14:paraId="58C56D5C" w14:textId="77777777" w:rsidTr="00CA7EAB">
        <w:tc>
          <w:tcPr>
            <w:tcW w:w="1650" w:type="dxa"/>
            <w:tcMar>
              <w:top w:w="100" w:type="dxa"/>
              <w:left w:w="100" w:type="dxa"/>
              <w:bottom w:w="100" w:type="dxa"/>
              <w:right w:w="100" w:type="dxa"/>
            </w:tcMar>
          </w:tcPr>
          <w:p w14:paraId="7C151E7E" w14:textId="77777777" w:rsidR="00CA7EAB" w:rsidRPr="00457108" w:rsidRDefault="00CA7EAB" w:rsidP="00CA7EAB">
            <w:pPr>
              <w:rPr>
                <w:b/>
                <w:sz w:val="18"/>
                <w:szCs w:val="18"/>
              </w:rPr>
            </w:pPr>
            <w:r w:rsidRPr="00457108">
              <w:rPr>
                <w:b/>
                <w:sz w:val="18"/>
                <w:szCs w:val="18"/>
              </w:rPr>
              <w:t>A.2.3. Performans Yönetimi</w:t>
            </w:r>
          </w:p>
        </w:tc>
        <w:tc>
          <w:tcPr>
            <w:tcW w:w="1611" w:type="dxa"/>
            <w:tcMar>
              <w:top w:w="100" w:type="dxa"/>
              <w:left w:w="100" w:type="dxa"/>
              <w:bottom w:w="100" w:type="dxa"/>
              <w:right w:w="100" w:type="dxa"/>
            </w:tcMar>
          </w:tcPr>
          <w:p w14:paraId="513FB638" w14:textId="77777777" w:rsidR="00CA7EAB" w:rsidRPr="00457108" w:rsidRDefault="00CA7EAB" w:rsidP="00CA7EAB">
            <w:pPr>
              <w:rPr>
                <w:sz w:val="18"/>
                <w:szCs w:val="18"/>
              </w:rPr>
            </w:pPr>
            <w:r w:rsidRPr="00457108">
              <w:rPr>
                <w:sz w:val="18"/>
                <w:szCs w:val="18"/>
              </w:rPr>
              <w:t>Birimde performans yönetimi bulunmamaktadır</w:t>
            </w:r>
          </w:p>
        </w:tc>
        <w:tc>
          <w:tcPr>
            <w:tcW w:w="1275" w:type="dxa"/>
            <w:tcMar>
              <w:top w:w="100" w:type="dxa"/>
              <w:left w:w="100" w:type="dxa"/>
              <w:bottom w:w="100" w:type="dxa"/>
              <w:right w:w="100" w:type="dxa"/>
            </w:tcMar>
          </w:tcPr>
          <w:p w14:paraId="143E524C" w14:textId="77777777" w:rsidR="00CA7EAB" w:rsidRPr="00457108" w:rsidRDefault="00CA7EAB" w:rsidP="00CA7EAB">
            <w:pPr>
              <w:rPr>
                <w:sz w:val="18"/>
                <w:szCs w:val="18"/>
              </w:rPr>
            </w:pPr>
            <w:r w:rsidRPr="00457108">
              <w:rPr>
                <w:sz w:val="18"/>
                <w:szCs w:val="18"/>
              </w:rPr>
              <w:t>Birimde performans göstergeleri ve performans yönetimi mekanizmaları tanımlanmıştır</w:t>
            </w:r>
          </w:p>
        </w:tc>
        <w:tc>
          <w:tcPr>
            <w:tcW w:w="1418" w:type="dxa"/>
            <w:tcMar>
              <w:top w:w="100" w:type="dxa"/>
              <w:left w:w="100" w:type="dxa"/>
              <w:bottom w:w="100" w:type="dxa"/>
              <w:right w:w="100" w:type="dxa"/>
            </w:tcMar>
          </w:tcPr>
          <w:p w14:paraId="35E7D9D1" w14:textId="77777777" w:rsidR="00CA7EAB" w:rsidRPr="00457108" w:rsidRDefault="00CA7EAB" w:rsidP="00CA7EAB">
            <w:pPr>
              <w:rPr>
                <w:sz w:val="18"/>
                <w:szCs w:val="18"/>
              </w:rPr>
            </w:pPr>
            <w:r w:rsidRPr="00457108">
              <w:rPr>
                <w:sz w:val="18"/>
                <w:szCs w:val="18"/>
              </w:rPr>
              <w:t>Birimin geneline yayılmış performans yönetimi uygulamaları bulunmaktadır.</w:t>
            </w:r>
          </w:p>
        </w:tc>
        <w:tc>
          <w:tcPr>
            <w:tcW w:w="1843" w:type="dxa"/>
            <w:tcMar>
              <w:top w:w="100" w:type="dxa"/>
              <w:left w:w="100" w:type="dxa"/>
              <w:bottom w:w="100" w:type="dxa"/>
              <w:right w:w="100" w:type="dxa"/>
            </w:tcMar>
          </w:tcPr>
          <w:p w14:paraId="1A9C0736" w14:textId="77777777" w:rsidR="00CA7EAB" w:rsidRPr="00457108" w:rsidRDefault="00CA7EAB" w:rsidP="00CA7EAB">
            <w:pPr>
              <w:rPr>
                <w:sz w:val="18"/>
                <w:szCs w:val="18"/>
              </w:rPr>
            </w:pPr>
            <w:r w:rsidRPr="00457108">
              <w:rPr>
                <w:sz w:val="18"/>
                <w:szCs w:val="18"/>
              </w:rPr>
              <w:t>Birimde performans göstergelerinin işlerliği ve performans yönetimi mekanizmaları izlenmekte ve izlem sonuçlarına göre iyileştirmeler gerçekleştirilmektedir.</w:t>
            </w:r>
          </w:p>
        </w:tc>
        <w:tc>
          <w:tcPr>
            <w:tcW w:w="1417" w:type="dxa"/>
            <w:tcMar>
              <w:top w:w="100" w:type="dxa"/>
              <w:left w:w="100" w:type="dxa"/>
              <w:bottom w:w="100" w:type="dxa"/>
              <w:right w:w="100" w:type="dxa"/>
            </w:tcMar>
          </w:tcPr>
          <w:p w14:paraId="6ECD65C0" w14:textId="77777777" w:rsidR="00CA7EAB" w:rsidRPr="00457108" w:rsidRDefault="00CA7EAB" w:rsidP="00CA7EAB">
            <w:pPr>
              <w:rPr>
                <w:sz w:val="18"/>
                <w:szCs w:val="18"/>
              </w:rPr>
            </w:pPr>
            <w:r w:rsidRPr="00457108">
              <w:rPr>
                <w:sz w:val="18"/>
                <w:szCs w:val="18"/>
              </w:rPr>
              <w:t>İçselleştirilmiş, sistematik, sürdürülebilir ve örnek gösterilebilir uygulamalar bulunmaktadır</w:t>
            </w:r>
          </w:p>
        </w:tc>
      </w:tr>
      <w:tr w:rsidR="00CA7EAB" w:rsidRPr="00457108" w14:paraId="1319654B" w14:textId="77777777" w:rsidTr="00CA7EAB">
        <w:tc>
          <w:tcPr>
            <w:tcW w:w="1650" w:type="dxa"/>
            <w:tcMar>
              <w:top w:w="100" w:type="dxa"/>
              <w:left w:w="100" w:type="dxa"/>
              <w:bottom w:w="100" w:type="dxa"/>
              <w:right w:w="100" w:type="dxa"/>
            </w:tcMar>
          </w:tcPr>
          <w:p w14:paraId="290150F1" w14:textId="77777777" w:rsidR="00CA7EAB" w:rsidRPr="00457108" w:rsidRDefault="00CA7EAB" w:rsidP="00CA7EAB">
            <w:pPr>
              <w:rPr>
                <w:b/>
                <w:sz w:val="18"/>
                <w:szCs w:val="18"/>
              </w:rPr>
            </w:pPr>
            <w:r w:rsidRPr="00457108">
              <w:rPr>
                <w:b/>
                <w:sz w:val="18"/>
                <w:szCs w:val="18"/>
              </w:rPr>
              <w:t>(X) ile işaretleyiniz.</w:t>
            </w:r>
          </w:p>
        </w:tc>
        <w:tc>
          <w:tcPr>
            <w:tcW w:w="1611" w:type="dxa"/>
            <w:tcMar>
              <w:top w:w="100" w:type="dxa"/>
              <w:left w:w="100" w:type="dxa"/>
              <w:bottom w:w="100" w:type="dxa"/>
              <w:right w:w="100" w:type="dxa"/>
            </w:tcMar>
          </w:tcPr>
          <w:p w14:paraId="328B0452" w14:textId="77777777" w:rsidR="00CA7EAB" w:rsidRPr="00457108" w:rsidRDefault="00CA7EAB" w:rsidP="00CA7EAB">
            <w:pPr>
              <w:rPr>
                <w:sz w:val="18"/>
                <w:szCs w:val="18"/>
              </w:rPr>
            </w:pPr>
          </w:p>
        </w:tc>
        <w:tc>
          <w:tcPr>
            <w:tcW w:w="1275" w:type="dxa"/>
            <w:tcMar>
              <w:top w:w="100" w:type="dxa"/>
              <w:left w:w="100" w:type="dxa"/>
              <w:bottom w:w="100" w:type="dxa"/>
              <w:right w:w="100" w:type="dxa"/>
            </w:tcMar>
          </w:tcPr>
          <w:p w14:paraId="1A317E4E" w14:textId="77777777" w:rsidR="00CA7EAB" w:rsidRPr="00457108" w:rsidRDefault="00CA7EAB" w:rsidP="00CA7EAB">
            <w:pPr>
              <w:rPr>
                <w:sz w:val="18"/>
                <w:szCs w:val="18"/>
              </w:rPr>
            </w:pPr>
          </w:p>
        </w:tc>
        <w:tc>
          <w:tcPr>
            <w:tcW w:w="1418" w:type="dxa"/>
            <w:tcMar>
              <w:top w:w="100" w:type="dxa"/>
              <w:left w:w="100" w:type="dxa"/>
              <w:bottom w:w="100" w:type="dxa"/>
              <w:right w:w="100" w:type="dxa"/>
            </w:tcMar>
          </w:tcPr>
          <w:p w14:paraId="77C738DF" w14:textId="77777777" w:rsidR="00CA7EAB" w:rsidRPr="00457108" w:rsidRDefault="00CA7EAB" w:rsidP="00CA7EAB">
            <w:pPr>
              <w:rPr>
                <w:sz w:val="18"/>
                <w:szCs w:val="18"/>
              </w:rPr>
            </w:pPr>
          </w:p>
        </w:tc>
        <w:tc>
          <w:tcPr>
            <w:tcW w:w="1843" w:type="dxa"/>
            <w:tcMar>
              <w:top w:w="100" w:type="dxa"/>
              <w:left w:w="100" w:type="dxa"/>
              <w:bottom w:w="100" w:type="dxa"/>
              <w:right w:w="100" w:type="dxa"/>
            </w:tcMar>
          </w:tcPr>
          <w:p w14:paraId="30DDA83E" w14:textId="77777777" w:rsidR="00CA7EAB" w:rsidRPr="00457108" w:rsidRDefault="00CA7EAB" w:rsidP="00CA7EAB">
            <w:pPr>
              <w:rPr>
                <w:sz w:val="18"/>
                <w:szCs w:val="18"/>
              </w:rPr>
            </w:pPr>
            <w:r>
              <w:rPr>
                <w:sz w:val="18"/>
                <w:szCs w:val="18"/>
              </w:rPr>
              <w:t xml:space="preserve">             X</w:t>
            </w:r>
          </w:p>
        </w:tc>
        <w:tc>
          <w:tcPr>
            <w:tcW w:w="1417" w:type="dxa"/>
            <w:tcMar>
              <w:top w:w="100" w:type="dxa"/>
              <w:left w:w="100" w:type="dxa"/>
              <w:bottom w:w="100" w:type="dxa"/>
              <w:right w:w="100" w:type="dxa"/>
            </w:tcMar>
          </w:tcPr>
          <w:p w14:paraId="428C1549" w14:textId="77777777" w:rsidR="00CA7EAB" w:rsidRPr="00457108" w:rsidRDefault="00CA7EAB" w:rsidP="00CA7EAB">
            <w:pPr>
              <w:rPr>
                <w:sz w:val="18"/>
                <w:szCs w:val="18"/>
              </w:rPr>
            </w:pPr>
          </w:p>
        </w:tc>
      </w:tr>
    </w:tbl>
    <w:p w14:paraId="1A6942F8" w14:textId="77777777" w:rsidR="00CA7EAB" w:rsidRDefault="00CA7EAB" w:rsidP="00CA7EAB">
      <w:pPr>
        <w:keepNext/>
        <w:keepLines/>
        <w:pBdr>
          <w:top w:val="nil"/>
          <w:left w:val="nil"/>
          <w:bottom w:val="nil"/>
          <w:right w:val="nil"/>
          <w:between w:val="nil"/>
        </w:pBdr>
        <w:spacing w:after="224" w:line="259" w:lineRule="auto"/>
        <w:jc w:val="left"/>
        <w:rPr>
          <w:b/>
          <w:color w:val="000000"/>
          <w:sz w:val="26"/>
          <w:szCs w:val="26"/>
        </w:rPr>
      </w:pPr>
      <w:bookmarkStart w:id="11" w:name="_heading=h.3tbugp1" w:colFirst="0" w:colLast="0"/>
      <w:bookmarkEnd w:id="11"/>
    </w:p>
    <w:p w14:paraId="533AD3F9" w14:textId="77777777" w:rsidR="00CA7EAB" w:rsidRDefault="00CA7EAB" w:rsidP="00CA7EAB">
      <w:pPr>
        <w:keepNext/>
        <w:keepLines/>
        <w:pBdr>
          <w:top w:val="nil"/>
          <w:left w:val="nil"/>
          <w:bottom w:val="nil"/>
          <w:right w:val="nil"/>
          <w:between w:val="nil"/>
        </w:pBdr>
        <w:spacing w:after="224" w:line="259" w:lineRule="auto"/>
        <w:jc w:val="left"/>
        <w:rPr>
          <w:b/>
          <w:color w:val="000000"/>
          <w:sz w:val="26"/>
          <w:szCs w:val="26"/>
        </w:rPr>
      </w:pPr>
      <w:r>
        <w:rPr>
          <w:b/>
          <w:color w:val="000000"/>
          <w:sz w:val="26"/>
          <w:szCs w:val="26"/>
        </w:rPr>
        <w:t>A.3. YÖNETİM SİSTEMLERİ</w:t>
      </w:r>
    </w:p>
    <w:p w14:paraId="12E2D3EC" w14:textId="1D774F5F" w:rsidR="00CA7EAB" w:rsidRDefault="0056764C" w:rsidP="00CA7EAB">
      <w:pPr>
        <w:spacing w:line="240" w:lineRule="auto"/>
        <w:ind w:left="136" w:right="125"/>
      </w:pPr>
      <w:r>
        <w:t xml:space="preserve">      </w:t>
      </w:r>
      <w:r w:rsidR="00CA7EAB">
        <w:t>Birim, stratejik hedeflerine ulaşmayı nitelik ve nicelik olarak güvence altına almak amacıyla mali, beşerî ve bilgi kaynakları ile süreçlerini yönetmek üzere bir sisteme sahip olmalıdır.</w:t>
      </w:r>
    </w:p>
    <w:p w14:paraId="22E8BDC2" w14:textId="77777777" w:rsidR="00CA7EAB" w:rsidRDefault="00CA7EAB" w:rsidP="00CA7EAB">
      <w:pPr>
        <w:keepNext/>
        <w:keepLines/>
        <w:pBdr>
          <w:top w:val="nil"/>
          <w:left w:val="nil"/>
          <w:bottom w:val="nil"/>
          <w:right w:val="nil"/>
          <w:between w:val="nil"/>
        </w:pBdr>
        <w:spacing w:after="234" w:line="240" w:lineRule="auto"/>
        <w:jc w:val="left"/>
      </w:pPr>
      <w:r>
        <w:rPr>
          <w:b/>
          <w:color w:val="000000"/>
        </w:rPr>
        <w:t>A.3.1. Bilgi Yönetim Sistemi</w:t>
      </w:r>
      <w:r>
        <w:t xml:space="preserve"> </w:t>
      </w:r>
    </w:p>
    <w:p w14:paraId="55C477B8" w14:textId="3BBF7059" w:rsidR="00CA7EAB" w:rsidRDefault="0056764C" w:rsidP="00CA7EAB">
      <w:pPr>
        <w:spacing w:after="160" w:line="278" w:lineRule="auto"/>
        <w:ind w:left="141" w:firstLine="0"/>
        <w:rPr>
          <w:iCs/>
        </w:rPr>
      </w:pPr>
      <w:r>
        <w:rPr>
          <w:iCs/>
        </w:rPr>
        <w:t xml:space="preserve">     </w:t>
      </w:r>
      <w:r w:rsidR="00CA7EAB">
        <w:rPr>
          <w:iCs/>
        </w:rPr>
        <w:t xml:space="preserve">Fakültemiz ve bağlı bölümleri, yönetsel süreçlerin verimliliğini, izlenebilirliğini ve şeffaflığını sağlamak amacıyla üniversitenin sunduğu </w:t>
      </w:r>
      <w:proofErr w:type="gramStart"/>
      <w:r w:rsidR="00CA7EAB">
        <w:rPr>
          <w:iCs/>
        </w:rPr>
        <w:t>entegre</w:t>
      </w:r>
      <w:proofErr w:type="gramEnd"/>
      <w:r w:rsidR="00CA7EAB">
        <w:rPr>
          <w:iCs/>
        </w:rPr>
        <w:t xml:space="preserve"> bilgi yönetim sistemlerini etkin bir şekilde kullanmaktadır.</w:t>
      </w:r>
    </w:p>
    <w:p w14:paraId="6D31A92E" w14:textId="77777777" w:rsidR="00CA7EAB" w:rsidRDefault="00CA7EAB" w:rsidP="00CA7EAB">
      <w:pPr>
        <w:spacing w:after="160" w:line="278" w:lineRule="auto"/>
        <w:ind w:left="141" w:firstLine="0"/>
        <w:rPr>
          <w:b/>
          <w:bCs/>
          <w:iCs/>
          <w:color w:val="2F5496" w:themeColor="accent5" w:themeShade="BF"/>
        </w:rPr>
      </w:pPr>
      <w:r w:rsidRPr="004E79BE">
        <w:rPr>
          <w:b/>
          <w:bCs/>
          <w:iCs/>
          <w:color w:val="2F5496" w:themeColor="accent5" w:themeShade="BF"/>
        </w:rPr>
        <w:t xml:space="preserve">Planlama </w:t>
      </w:r>
    </w:p>
    <w:p w14:paraId="253433A9" w14:textId="623B86C2" w:rsidR="00CA7EAB" w:rsidRDefault="0056764C" w:rsidP="00CA7EAB">
      <w:pPr>
        <w:spacing w:after="160" w:line="278" w:lineRule="auto"/>
        <w:ind w:left="141" w:firstLine="0"/>
        <w:rPr>
          <w:iCs/>
        </w:rPr>
      </w:pPr>
      <w:r>
        <w:rPr>
          <w:iCs/>
        </w:rPr>
        <w:t xml:space="preserve">      </w:t>
      </w:r>
      <w:r w:rsidR="00CA7EAB">
        <w:rPr>
          <w:iCs/>
        </w:rPr>
        <w:t xml:space="preserve">Fakülte genelinde bilgi yönetimi; eğitim-öğretim, Ar-Ge, toplumsal katkı ve kalite güvence süreçlerini destekleyecek şekilde yapılandırılmıştır. Güvenli veri, etkin iletişim ve kurumsal hafıza ilkeleri </w:t>
      </w:r>
      <w:proofErr w:type="spellStart"/>
      <w:r w:rsidR="00CA7EAB">
        <w:rPr>
          <w:iCs/>
        </w:rPr>
        <w:t>doğrultuusnda</w:t>
      </w:r>
      <w:proofErr w:type="spellEnd"/>
      <w:r w:rsidR="00CA7EAB">
        <w:rPr>
          <w:iCs/>
        </w:rPr>
        <w:t xml:space="preserve">, tüm akademik ve idari verilerin dijital ortamlarda, yetkisiz erişime kapalı ve yedekli bir şekilde korunması stratejik olarak belirlenmiştir. Bu kapsamda, üniversitenin merkezi sistemleri ile (EBYS, OBS, YÖKSİS vb.) tam </w:t>
      </w:r>
      <w:proofErr w:type="gramStart"/>
      <w:r w:rsidR="00CA7EAB">
        <w:rPr>
          <w:iCs/>
        </w:rPr>
        <w:t>entegrasyon</w:t>
      </w:r>
      <w:proofErr w:type="gramEnd"/>
      <w:r w:rsidR="00CA7EAB">
        <w:rPr>
          <w:iCs/>
        </w:rPr>
        <w:t xml:space="preserve"> hedeflenmektedir. </w:t>
      </w:r>
    </w:p>
    <w:p w14:paraId="20ADAD93" w14:textId="77777777" w:rsidR="00B7371F" w:rsidRDefault="00B7371F" w:rsidP="00CA7EAB">
      <w:pPr>
        <w:spacing w:after="160" w:line="278" w:lineRule="auto"/>
        <w:ind w:left="141" w:firstLine="0"/>
        <w:rPr>
          <w:iCs/>
        </w:rPr>
      </w:pPr>
    </w:p>
    <w:p w14:paraId="5EAEAE3D" w14:textId="77777777" w:rsidR="00CA7EAB" w:rsidRDefault="00CA7EAB" w:rsidP="00CA7EAB">
      <w:pPr>
        <w:spacing w:after="160" w:line="278" w:lineRule="auto"/>
        <w:ind w:left="141" w:firstLine="0"/>
        <w:rPr>
          <w:b/>
          <w:bCs/>
          <w:iCs/>
          <w:color w:val="2F5496" w:themeColor="accent5" w:themeShade="BF"/>
        </w:rPr>
      </w:pPr>
      <w:r>
        <w:rPr>
          <w:b/>
          <w:bCs/>
          <w:iCs/>
          <w:color w:val="2F5496" w:themeColor="accent5" w:themeShade="BF"/>
        </w:rPr>
        <w:lastRenderedPageBreak/>
        <w:t xml:space="preserve">Uygulama </w:t>
      </w:r>
    </w:p>
    <w:p w14:paraId="6E5F3DD0" w14:textId="051174C4" w:rsidR="00CA7EAB" w:rsidRPr="00DA2DAA" w:rsidRDefault="0056764C" w:rsidP="00CA7EAB">
      <w:pPr>
        <w:spacing w:after="160" w:line="278" w:lineRule="auto"/>
        <w:ind w:left="141" w:firstLine="0"/>
        <w:rPr>
          <w:iCs/>
        </w:rPr>
      </w:pPr>
      <w:r>
        <w:rPr>
          <w:iCs/>
        </w:rPr>
        <w:t xml:space="preserve">       </w:t>
      </w:r>
      <w:r w:rsidR="00CA7EAB">
        <w:rPr>
          <w:iCs/>
        </w:rPr>
        <w:t xml:space="preserve">Fakültemiz bilgi yönetim süreçleri dijital araçlar ve yöntemler aracılığıyla yürütülmektedir. Bu kapsamda birim içi ve birim dışı tüm yazışmalar, görevlendirmeler ve izin süreçleri Elektronik Belge Yönetim Sistemi (EBYS) üzerinden kayıt altına alınmakta ve kurumsal hafıza oluşturulmaktadır. Öğrenci verileri, ders programları, sınav notları ve ders döküm paylaşımı Öğrenci Bilgi Sistemi (OBS) üzerinden gerçekleştirilmektedir. Biyoloji ve Arkeoloji gibi bazı bölümlerimizde ders devam takibi için e-yoklama sistemleri de sürece </w:t>
      </w:r>
      <w:proofErr w:type="gramStart"/>
      <w:r w:rsidR="00CA7EAB">
        <w:rPr>
          <w:iCs/>
        </w:rPr>
        <w:t>dahil</w:t>
      </w:r>
      <w:proofErr w:type="gramEnd"/>
      <w:r w:rsidR="00CA7EAB">
        <w:rPr>
          <w:iCs/>
        </w:rPr>
        <w:t xml:space="preserve"> edilmiştir. Öğretim elemanlarımızın akademik faaliyetleri (yayın, proje, teşvik) YÖKSİS ve üniversite içi akademik bilgi sistemleri üzerinden güncel olarak takip edilmektedir. Duyurular kurumsal web sayfalarımız ve resmi sosyal medya hesapları üzerinden şeffaf bir şekilde paylaşılmaktadır. Ayrıca kurumsal e-posta sistemi ve danışmanlık hizmetleri aracılığıyla öğrencilerle kesintisiz bir iletişim kanalı korunmaktadır. Birimimizde veri güvenliği ve yedekleme aracılığıyla kritik belgeler bulut tabanlı güvenli sistemlerde yetkilendirilmiş erişim </w:t>
      </w:r>
      <w:proofErr w:type="spellStart"/>
      <w:r w:rsidR="00CA7EAB">
        <w:rPr>
          <w:iCs/>
        </w:rPr>
        <w:t>kısıtı</w:t>
      </w:r>
      <w:proofErr w:type="spellEnd"/>
      <w:r w:rsidR="00CA7EAB">
        <w:rPr>
          <w:iCs/>
        </w:rPr>
        <w:t xml:space="preserve"> ile saklanarak veri bütünlüğü güvence altına alınmaktadır. </w:t>
      </w:r>
    </w:p>
    <w:tbl>
      <w:tblPr>
        <w:tblStyle w:val="afff"/>
        <w:tblW w:w="9214" w:type="dxa"/>
        <w:tblInd w:w="0" w:type="dxa"/>
        <w:tblLook w:val="06A0" w:firstRow="1" w:lastRow="0" w:firstColumn="1" w:lastColumn="0" w:noHBand="1" w:noVBand="1"/>
      </w:tblPr>
      <w:tblGrid>
        <w:gridCol w:w="9214"/>
      </w:tblGrid>
      <w:tr w:rsidR="00CA7EAB" w:rsidRPr="006B3129" w14:paraId="38A82DAC" w14:textId="77777777" w:rsidTr="00CA7EAB">
        <w:trPr>
          <w:trHeight w:val="359"/>
        </w:trPr>
        <w:tc>
          <w:tcPr>
            <w:tcW w:w="9214" w:type="dxa"/>
          </w:tcPr>
          <w:p w14:paraId="56D344BB" w14:textId="77777777" w:rsidR="00CA7EAB" w:rsidRDefault="00CA7EAB" w:rsidP="00CA7EAB">
            <w:pPr>
              <w:rPr>
                <w:b/>
                <w:bCs/>
                <w:color w:val="2F5496" w:themeColor="accent5" w:themeShade="BF"/>
              </w:rPr>
            </w:pPr>
            <w:r w:rsidRPr="00FF1593">
              <w:rPr>
                <w:color w:val="2F5496" w:themeColor="accent5" w:themeShade="BF"/>
              </w:rPr>
              <w:t xml:space="preserve">Kontrol Etme </w:t>
            </w:r>
          </w:p>
          <w:p w14:paraId="020090A1" w14:textId="1936F323" w:rsidR="00CA7EAB" w:rsidRPr="0056764C" w:rsidRDefault="0056764C" w:rsidP="00CA7EAB">
            <w:r>
              <w:rPr>
                <w:bCs/>
              </w:rPr>
              <w:t xml:space="preserve">      </w:t>
            </w:r>
            <w:r w:rsidR="00CA7EAB" w:rsidRPr="0056764C">
              <w:rPr>
                <w:bCs/>
              </w:rPr>
              <w:t>Bilgi yönetim sistemlerinin etkinliği; veri güncelliği, erişilebilirlik ve paydaş geri bildirimleri üzerinden periyodik olarak izlenmektedir. Mezun izleme süreçleri, oluşturulan dijital kanallar (Mezun Bilgi Sistemi ikamesi olarak kullanılan platformlar) üzerinden gelen verilerle analiz edilmektedir. Sistemlerin kalite yönetim süreçlerini besleme kapasitesi ve güvenlik protokolleri (gizlilik ve güvenilirlik) düzenli olarak denetlenmektedir.</w:t>
            </w:r>
          </w:p>
          <w:p w14:paraId="6AB92A08" w14:textId="77777777" w:rsidR="00CA7EAB" w:rsidRDefault="00CA7EAB" w:rsidP="00CA7EAB"/>
          <w:p w14:paraId="5C8E61EE" w14:textId="77777777" w:rsidR="00CA7EAB" w:rsidRDefault="00CA7EAB" w:rsidP="00CA7EAB">
            <w:pPr>
              <w:rPr>
                <w:b/>
                <w:bCs/>
                <w:color w:val="2F5496" w:themeColor="accent5" w:themeShade="BF"/>
              </w:rPr>
            </w:pPr>
            <w:r w:rsidRPr="00FF1593">
              <w:rPr>
                <w:color w:val="2F5496" w:themeColor="accent5" w:themeShade="BF"/>
              </w:rPr>
              <w:t xml:space="preserve">Önlem Alma </w:t>
            </w:r>
          </w:p>
          <w:p w14:paraId="5D4FBCF4" w14:textId="1B281962" w:rsidR="00CA7EAB" w:rsidRPr="00FF1593" w:rsidRDefault="0056764C" w:rsidP="00CA7EAB">
            <w:pPr>
              <w:rPr>
                <w:b/>
                <w:bCs/>
              </w:rPr>
            </w:pPr>
            <w:r>
              <w:rPr>
                <w:bCs/>
              </w:rPr>
              <w:t xml:space="preserve">       </w:t>
            </w:r>
            <w:r w:rsidR="00CA7EAB" w:rsidRPr="0056764C">
              <w:rPr>
                <w:bCs/>
              </w:rPr>
              <w:t xml:space="preserve">İzleme sonuçları ve paydaş talepleri doğrultusunda iyileştirme adımları uygulanmıştır. Mezun takip süreçlerini daha sistematik hale getirmek ve Mezun Portal </w:t>
            </w:r>
            <w:proofErr w:type="spellStart"/>
            <w:r w:rsidR="00CA7EAB" w:rsidRPr="0056764C">
              <w:rPr>
                <w:bCs/>
              </w:rPr>
              <w:t>Sitemi’nin</w:t>
            </w:r>
            <w:proofErr w:type="spellEnd"/>
            <w:r w:rsidR="00CA7EAB" w:rsidRPr="0056764C">
              <w:rPr>
                <w:bCs/>
              </w:rPr>
              <w:t xml:space="preserve"> etkinleştirilmesi için ilgili birimlerde koordinasyon sağlanmış ve bazı bölümlerde mezunlara ulaşım sağlamak amacıyla </w:t>
            </w:r>
            <w:proofErr w:type="spellStart"/>
            <w:r w:rsidR="00CA7EAB" w:rsidRPr="0056764C">
              <w:rPr>
                <w:bCs/>
              </w:rPr>
              <w:t>WhatsApp</w:t>
            </w:r>
            <w:proofErr w:type="spellEnd"/>
            <w:r w:rsidR="00CA7EAB" w:rsidRPr="0056764C">
              <w:rPr>
                <w:bCs/>
              </w:rPr>
              <w:t xml:space="preserve"> grubu kurularak haberleşme konusunda alt yapı sağlanmaya çalışılmıştır. Tespit edilen aksaklıklara yönelik sistem erişim yetkileri güncellenmekte ve web içerikleri düzenli olarak revize edilmektedir.</w:t>
            </w:r>
            <w:r w:rsidR="00CA7EAB">
              <w:rPr>
                <w:b/>
                <w:bCs/>
              </w:rPr>
              <w:t xml:space="preserve"> Bilgi güvenliği </w:t>
            </w:r>
            <w:r w:rsidR="00CA7EAB" w:rsidRPr="0056764C">
              <w:rPr>
                <w:bCs/>
              </w:rPr>
              <w:t>uygulamaları, değişen dijital ihtiyaçlar doğrultusunda sürekli geliştirilerek sürdürülebilirlik sağlanmaktadır.</w:t>
            </w:r>
            <w:r w:rsidR="00CA7EAB">
              <w:rPr>
                <w:b/>
                <w:bCs/>
              </w:rPr>
              <w:t xml:space="preserve"> </w:t>
            </w:r>
          </w:p>
          <w:p w14:paraId="5710C025" w14:textId="77777777" w:rsidR="00CA7EAB" w:rsidRPr="006B3129" w:rsidRDefault="00CA7EAB" w:rsidP="00CA7EAB"/>
        </w:tc>
      </w:tr>
    </w:tbl>
    <w:p w14:paraId="26ECFE58" w14:textId="77777777" w:rsidR="00CA7EAB" w:rsidRDefault="00CA7EAB" w:rsidP="00CA7EAB">
      <w:pPr>
        <w:spacing w:line="240" w:lineRule="auto"/>
        <w:ind w:left="137" w:right="126" w:firstLine="0"/>
        <w:rPr>
          <w:b/>
          <w:i/>
          <w:color w:val="000000"/>
        </w:rPr>
      </w:pPr>
      <w:r>
        <w:rPr>
          <w:b/>
          <w:i/>
          <w:color w:val="000000"/>
        </w:rPr>
        <w:t xml:space="preserve">Kanıtlar </w:t>
      </w:r>
    </w:p>
    <w:p w14:paraId="6CE64E28" w14:textId="77777777" w:rsidR="00CA7EAB" w:rsidRDefault="00CA7EAB" w:rsidP="00CA7EAB">
      <w:pPr>
        <w:spacing w:line="240" w:lineRule="auto"/>
        <w:ind w:left="137" w:right="126" w:firstLine="0"/>
      </w:pPr>
      <w:r>
        <w:rPr>
          <w:b/>
          <w:i/>
          <w:color w:val="000000"/>
        </w:rPr>
        <w:t xml:space="preserve">Kanıt 1: </w:t>
      </w:r>
      <w:hyperlink r:id="rId127">
        <w:r>
          <w:rPr>
            <w:color w:val="1155CC"/>
            <w:u w:val="single"/>
          </w:rPr>
          <w:t>EBYS</w:t>
        </w:r>
      </w:hyperlink>
    </w:p>
    <w:p w14:paraId="5A514CB7" w14:textId="77777777" w:rsidR="00CA7EAB" w:rsidRDefault="00CA7EAB" w:rsidP="00CA7EAB">
      <w:pPr>
        <w:spacing w:line="240" w:lineRule="auto"/>
        <w:ind w:left="137" w:right="126" w:firstLine="0"/>
      </w:pPr>
      <w:r>
        <w:rPr>
          <w:b/>
          <w:i/>
          <w:color w:val="000000"/>
        </w:rPr>
        <w:t>Kanıt 2:</w:t>
      </w:r>
      <w:r>
        <w:t xml:space="preserve"> </w:t>
      </w:r>
      <w:hyperlink r:id="rId128">
        <w:r>
          <w:rPr>
            <w:color w:val="1155CC"/>
            <w:u w:val="single"/>
          </w:rPr>
          <w:t>OBS</w:t>
        </w:r>
      </w:hyperlink>
    </w:p>
    <w:p w14:paraId="7BF8EFCE" w14:textId="77777777" w:rsidR="00CA7EAB" w:rsidRDefault="00CA7EAB" w:rsidP="00CA7EAB">
      <w:pPr>
        <w:spacing w:line="240" w:lineRule="auto"/>
        <w:ind w:left="137" w:right="126" w:firstLine="0"/>
      </w:pPr>
      <w:r>
        <w:rPr>
          <w:b/>
          <w:i/>
          <w:color w:val="000000"/>
        </w:rPr>
        <w:t>Kanıt 3:</w:t>
      </w:r>
      <w:r>
        <w:t xml:space="preserve"> </w:t>
      </w:r>
      <w:hyperlink r:id="rId129">
        <w:r>
          <w:rPr>
            <w:color w:val="1155CC"/>
            <w:u w:val="single"/>
          </w:rPr>
          <w:t>Bölüm Web Sayfası</w:t>
        </w:r>
      </w:hyperlink>
      <w:r>
        <w:t xml:space="preserve"> (Mütercim ve Tercümanlık Bölümü) </w:t>
      </w:r>
    </w:p>
    <w:p w14:paraId="18149E2F" w14:textId="77777777" w:rsidR="00CA7EAB" w:rsidRDefault="00CA7EAB" w:rsidP="00CA7EAB">
      <w:pPr>
        <w:spacing w:line="240" w:lineRule="auto"/>
        <w:ind w:left="137" w:right="126" w:firstLine="0"/>
      </w:pPr>
      <w:r>
        <w:rPr>
          <w:b/>
          <w:i/>
          <w:color w:val="000000"/>
        </w:rPr>
        <w:t xml:space="preserve">Kanıt 4: </w:t>
      </w:r>
      <w:hyperlink r:id="rId130">
        <w:r>
          <w:rPr>
            <w:color w:val="1155CC"/>
            <w:u w:val="single"/>
          </w:rPr>
          <w:t>Kurumsal Sosyal Medya</w:t>
        </w:r>
      </w:hyperlink>
      <w:r>
        <w:t xml:space="preserve"> (Mütercim ve Tercümanlık Bölümü) </w:t>
      </w:r>
    </w:p>
    <w:p w14:paraId="6A053DB9" w14:textId="77777777" w:rsidR="00CA7EAB" w:rsidRDefault="00CA7EAB" w:rsidP="00CA7EAB">
      <w:pPr>
        <w:spacing w:after="0" w:line="360" w:lineRule="auto"/>
      </w:pPr>
      <w:r>
        <w:rPr>
          <w:b/>
          <w:i/>
          <w:color w:val="000000"/>
        </w:rPr>
        <w:lastRenderedPageBreak/>
        <w:t xml:space="preserve">Kanıt 5: </w:t>
      </w:r>
      <w:hyperlink r:id="rId131">
        <w:r>
          <w:rPr>
            <w:color w:val="1155CC"/>
            <w:u w:val="single"/>
          </w:rPr>
          <w:t>Gizliliğe dair ekran görüntüsü</w:t>
        </w:r>
      </w:hyperlink>
      <w:r>
        <w:t xml:space="preserve"> (Mütercim ve Tercümanlık Bölümü) </w:t>
      </w:r>
    </w:p>
    <w:p w14:paraId="661DDB70" w14:textId="77777777" w:rsidR="00CA7EAB" w:rsidRDefault="00CA7EAB" w:rsidP="00CA7EAB">
      <w:pPr>
        <w:spacing w:after="0" w:line="360" w:lineRule="auto"/>
      </w:pPr>
      <w:r>
        <w:rPr>
          <w:b/>
          <w:i/>
          <w:color w:val="000000"/>
        </w:rPr>
        <w:t xml:space="preserve">Kanıt 6: </w:t>
      </w:r>
      <w:hyperlink r:id="rId132">
        <w:r>
          <w:rPr>
            <w:color w:val="1155CC"/>
            <w:u w:val="single"/>
          </w:rPr>
          <w:t xml:space="preserve">Mezun </w:t>
        </w:r>
        <w:proofErr w:type="spellStart"/>
        <w:r>
          <w:rPr>
            <w:color w:val="1155CC"/>
            <w:u w:val="single"/>
          </w:rPr>
          <w:t>WhatsApp</w:t>
        </w:r>
        <w:proofErr w:type="spellEnd"/>
        <w:r>
          <w:rPr>
            <w:color w:val="1155CC"/>
            <w:u w:val="single"/>
          </w:rPr>
          <w:t xml:space="preserve"> Grubu</w:t>
        </w:r>
      </w:hyperlink>
      <w:r>
        <w:t xml:space="preserve"> (Mütercim ve Tercümanlık Bölümü)</w:t>
      </w:r>
    </w:p>
    <w:p w14:paraId="227853D9" w14:textId="77777777" w:rsidR="00CA7EAB" w:rsidRDefault="00CA7EAB" w:rsidP="00CA7EAB">
      <w:pPr>
        <w:spacing w:after="0" w:line="360" w:lineRule="auto"/>
      </w:pPr>
      <w:r>
        <w:rPr>
          <w:b/>
          <w:i/>
          <w:color w:val="000000"/>
        </w:rPr>
        <w:t xml:space="preserve">Kanıt 7: </w:t>
      </w:r>
      <w:hyperlink r:id="rId133">
        <w:r>
          <w:rPr>
            <w:color w:val="1155CC"/>
            <w:u w:val="single"/>
          </w:rPr>
          <w:t xml:space="preserve">Öğrenci görüşme saatleri  </w:t>
        </w:r>
      </w:hyperlink>
      <w:r>
        <w:t>(Mütercim ve Tercümanlık Bölümü)</w:t>
      </w:r>
    </w:p>
    <w:p w14:paraId="7D355E7B" w14:textId="77777777" w:rsidR="00CA7EAB" w:rsidRDefault="00CA7EAB" w:rsidP="00CA7EAB">
      <w:pPr>
        <w:spacing w:after="0" w:line="360" w:lineRule="auto"/>
      </w:pPr>
      <w:r>
        <w:rPr>
          <w:b/>
          <w:i/>
          <w:color w:val="000000"/>
        </w:rPr>
        <w:t xml:space="preserve">Kanıt 8: </w:t>
      </w:r>
      <w:hyperlink r:id="rId134">
        <w:r>
          <w:rPr>
            <w:color w:val="1155CC"/>
            <w:u w:val="single"/>
          </w:rPr>
          <w:t>Öğrenci odaklı iletişim uygulamaları kanıt belgesi</w:t>
        </w:r>
      </w:hyperlink>
      <w:r>
        <w:t xml:space="preserve"> (Mütercim ve Tercümanlık Bölümü)</w:t>
      </w:r>
    </w:p>
    <w:p w14:paraId="03768CCC" w14:textId="77777777" w:rsidR="00CA7EAB" w:rsidRDefault="00CA7EAB" w:rsidP="00CA7EAB">
      <w:pPr>
        <w:spacing w:after="0" w:line="360" w:lineRule="auto"/>
      </w:pPr>
      <w:r>
        <w:rPr>
          <w:b/>
          <w:i/>
          <w:color w:val="000000"/>
        </w:rPr>
        <w:t xml:space="preserve">Kanıt 9: </w:t>
      </w:r>
      <w:hyperlink r:id="rId135">
        <w:r>
          <w:rPr>
            <w:color w:val="1155CC"/>
            <w:u w:val="single"/>
          </w:rPr>
          <w:t>2025-2026 İyileştirme Eylem Planı</w:t>
        </w:r>
      </w:hyperlink>
      <w:r>
        <w:t xml:space="preserve"> (Mütercim ve Tercümanlık Bölümü</w:t>
      </w:r>
    </w:p>
    <w:p w14:paraId="7604282D" w14:textId="77777777" w:rsidR="00CA7EAB" w:rsidRDefault="00CA7EAB" w:rsidP="00CA7EAB">
      <w:pPr>
        <w:spacing w:after="0" w:line="360" w:lineRule="auto"/>
      </w:pPr>
      <w:r>
        <w:rPr>
          <w:b/>
          <w:i/>
          <w:color w:val="000000"/>
        </w:rPr>
        <w:t xml:space="preserve">Kanıt 10: </w:t>
      </w:r>
      <w:hyperlink r:id="rId136" w:history="1">
        <w:r w:rsidRPr="00EF0BB3">
          <w:rPr>
            <w:rStyle w:val="Kpr"/>
            <w:rFonts w:eastAsiaTheme="minorHAnsi"/>
          </w:rPr>
          <w:t>https://obs.dpu.edu.tr/</w:t>
        </w:r>
      </w:hyperlink>
      <w:r>
        <w:t xml:space="preserve"> (Biyoloji Bölümü)</w:t>
      </w:r>
    </w:p>
    <w:p w14:paraId="18863DC9" w14:textId="77777777" w:rsidR="00CA7EAB" w:rsidRDefault="00CA7EAB" w:rsidP="00CA7EAB">
      <w:pPr>
        <w:spacing w:after="0" w:line="240" w:lineRule="auto"/>
        <w:ind w:right="142"/>
      </w:pPr>
      <w:r>
        <w:rPr>
          <w:b/>
          <w:i/>
          <w:color w:val="000000"/>
        </w:rPr>
        <w:t xml:space="preserve">Kanıt 11: </w:t>
      </w:r>
      <w:hyperlink r:id="rId137" w:history="1">
        <w:r w:rsidRPr="00B81C8B">
          <w:rPr>
            <w:rStyle w:val="Kpr"/>
            <w:rFonts w:eastAsiaTheme="minorHAnsi"/>
          </w:rPr>
          <w:t>https://fizik.dpu.edu.tr/tr</w:t>
        </w:r>
      </w:hyperlink>
      <w:r>
        <w:t xml:space="preserve"> (Fizik Bölümü)</w:t>
      </w:r>
    </w:p>
    <w:p w14:paraId="70FD102C" w14:textId="77777777" w:rsidR="00CA7EAB" w:rsidRDefault="00CA7EAB" w:rsidP="00CA7EAB">
      <w:pPr>
        <w:widowControl w:val="0"/>
        <w:tabs>
          <w:tab w:val="left" w:pos="1069"/>
        </w:tabs>
        <w:autoSpaceDE w:val="0"/>
        <w:autoSpaceDN w:val="0"/>
        <w:spacing w:before="248" w:after="0" w:line="240" w:lineRule="auto"/>
        <w:jc w:val="left"/>
      </w:pPr>
      <w:r w:rsidRPr="00874BFF">
        <w:rPr>
          <w:b/>
          <w:i/>
          <w:color w:val="000000"/>
        </w:rPr>
        <w:t xml:space="preserve">Kanıt 12: </w:t>
      </w:r>
      <w:hyperlink r:id="rId138" w:history="1">
        <w:r w:rsidRPr="0021282F">
          <w:rPr>
            <w:rStyle w:val="Kpr"/>
            <w:rFonts w:eastAsiaTheme="minorHAnsi"/>
          </w:rPr>
          <w:t>https://kimya.dpu.edu.tr/tr</w:t>
        </w:r>
      </w:hyperlink>
      <w:r>
        <w:t xml:space="preserve"> (Kimya Bölümü) </w:t>
      </w:r>
    </w:p>
    <w:p w14:paraId="3762651E" w14:textId="77777777" w:rsidR="00CA7EAB" w:rsidRDefault="00CA7EAB" w:rsidP="00CA7EAB">
      <w:pPr>
        <w:widowControl w:val="0"/>
        <w:tabs>
          <w:tab w:val="left" w:pos="1069"/>
        </w:tabs>
        <w:autoSpaceDE w:val="0"/>
        <w:autoSpaceDN w:val="0"/>
        <w:spacing w:before="248" w:after="0" w:line="240" w:lineRule="auto"/>
        <w:jc w:val="left"/>
      </w:pPr>
      <w:r w:rsidRPr="00874BFF">
        <w:rPr>
          <w:b/>
          <w:i/>
          <w:color w:val="000000"/>
        </w:rPr>
        <w:t xml:space="preserve">Kanıt 13: </w:t>
      </w:r>
      <w:hyperlink r:id="rId139" w:history="1">
        <w:r w:rsidRPr="0021282F">
          <w:rPr>
            <w:rStyle w:val="Kpr"/>
            <w:rFonts w:eastAsiaTheme="minorHAnsi"/>
          </w:rPr>
          <w:t>https://ebys.dpu.edu.tr/enVision/Login.aspx?R=639044226314225823</w:t>
        </w:r>
      </w:hyperlink>
      <w:r>
        <w:t xml:space="preserve"> (Kimya Bölümü)</w:t>
      </w:r>
    </w:p>
    <w:p w14:paraId="54CDF090" w14:textId="77777777" w:rsidR="00CA7EAB" w:rsidRDefault="00CA7EAB" w:rsidP="00CA7EAB">
      <w:pPr>
        <w:widowControl w:val="0"/>
        <w:tabs>
          <w:tab w:val="left" w:pos="1069"/>
        </w:tabs>
        <w:autoSpaceDE w:val="0"/>
        <w:autoSpaceDN w:val="0"/>
        <w:spacing w:before="248" w:after="0" w:line="240" w:lineRule="auto"/>
        <w:jc w:val="left"/>
      </w:pPr>
      <w:r w:rsidRPr="00874BFF">
        <w:rPr>
          <w:b/>
          <w:i/>
          <w:color w:val="000000"/>
        </w:rPr>
        <w:t xml:space="preserve">Kanıt 14: </w:t>
      </w:r>
      <w:hyperlink r:id="rId140" w:history="1">
        <w:r w:rsidRPr="0021282F">
          <w:rPr>
            <w:rStyle w:val="Kpr"/>
            <w:rFonts w:eastAsiaTheme="minorHAnsi"/>
          </w:rPr>
          <w:t>https://mezun.dpu.edu.tr/</w:t>
        </w:r>
      </w:hyperlink>
      <w:r>
        <w:t xml:space="preserve"> (Kimya Bölümü)</w:t>
      </w:r>
    </w:p>
    <w:p w14:paraId="7B9294C8" w14:textId="77777777" w:rsidR="00CA7EAB" w:rsidRDefault="00CA7EAB" w:rsidP="00CA7EAB">
      <w:pPr>
        <w:widowControl w:val="0"/>
        <w:tabs>
          <w:tab w:val="left" w:pos="1069"/>
        </w:tabs>
        <w:autoSpaceDE w:val="0"/>
        <w:autoSpaceDN w:val="0"/>
        <w:spacing w:before="248" w:after="0" w:line="240" w:lineRule="auto"/>
        <w:jc w:val="left"/>
      </w:pPr>
      <w:r w:rsidRPr="00874BFF">
        <w:rPr>
          <w:b/>
          <w:i/>
          <w:color w:val="000000"/>
        </w:rPr>
        <w:t xml:space="preserve">Kanıt 15: </w:t>
      </w:r>
      <w:hyperlink r:id="rId141" w:history="1">
        <w:r w:rsidRPr="0021282F">
          <w:rPr>
            <w:rStyle w:val="Kpr"/>
            <w:rFonts w:eastAsiaTheme="minorHAnsi"/>
          </w:rPr>
          <w:t>https://obs.dpu.edu.tr/oibs/</w:t>
        </w:r>
      </w:hyperlink>
      <w:r>
        <w:t xml:space="preserve"> (Kimya Bölümü)</w:t>
      </w:r>
    </w:p>
    <w:p w14:paraId="4162C001" w14:textId="77777777" w:rsidR="00CA7EAB" w:rsidRDefault="00CA7EAB" w:rsidP="00CA7EAB">
      <w:pPr>
        <w:rPr>
          <w:b/>
          <w:i/>
          <w:color w:val="000000"/>
        </w:rPr>
      </w:pPr>
    </w:p>
    <w:p w14:paraId="046CD03E" w14:textId="77777777" w:rsidR="00CA7EAB" w:rsidRDefault="00CA7EAB" w:rsidP="00CA7EAB">
      <w:r>
        <w:rPr>
          <w:b/>
          <w:i/>
          <w:color w:val="000000"/>
        </w:rPr>
        <w:t xml:space="preserve">Kanıt 16: </w:t>
      </w:r>
      <w:hyperlink r:id="rId142" w:history="1">
        <w:r w:rsidRPr="008608A9">
          <w:rPr>
            <w:rStyle w:val="Kpr"/>
            <w:rFonts w:eastAsiaTheme="minorHAnsi"/>
          </w:rPr>
          <w:t>https://sosyoloji.dpu.edu.tr/tr</w:t>
        </w:r>
      </w:hyperlink>
      <w:r>
        <w:t xml:space="preserve"> (Sosyoloji Bölümü) </w:t>
      </w:r>
    </w:p>
    <w:p w14:paraId="5D7D80E3" w14:textId="77777777" w:rsidR="00CA7EAB" w:rsidRDefault="00CA7EAB" w:rsidP="00CA7EAB">
      <w:r>
        <w:rPr>
          <w:b/>
          <w:i/>
          <w:color w:val="000000"/>
        </w:rPr>
        <w:t xml:space="preserve">Kanıt 17: </w:t>
      </w:r>
      <w:hyperlink r:id="rId143">
        <w:r>
          <w:rPr>
            <w:color w:val="0563C1"/>
            <w:u w:val="single" w:color="0563C1"/>
          </w:rPr>
          <w:t>https://tde.dpu.edu.tr/tr</w:t>
        </w:r>
      </w:hyperlink>
      <w:r>
        <w:t xml:space="preserve"> (Türk Dili ve Edebiyatı Bölümü)</w:t>
      </w:r>
    </w:p>
    <w:p w14:paraId="32C65E4E" w14:textId="77777777" w:rsidR="00CA7EAB" w:rsidRDefault="00CA7EAB" w:rsidP="00CA7EAB"/>
    <w:p w14:paraId="7F1CA801" w14:textId="77777777" w:rsidR="00CA7EAB" w:rsidRPr="00B45C51" w:rsidRDefault="00CA7EAB" w:rsidP="00CA7EAB">
      <w:pPr>
        <w:spacing w:line="240" w:lineRule="auto"/>
        <w:ind w:left="0" w:right="126" w:firstLine="0"/>
        <w:rPr>
          <w:iCs/>
        </w:rPr>
      </w:pPr>
    </w:p>
    <w:p w14:paraId="09662E1F" w14:textId="77777777" w:rsidR="00CA7EAB" w:rsidRDefault="00CA7EAB" w:rsidP="00CA7EAB">
      <w:pPr>
        <w:spacing w:before="240" w:after="0" w:line="276" w:lineRule="auto"/>
        <w:ind w:left="0" w:firstLine="0"/>
        <w:rPr>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559"/>
        <w:gridCol w:w="1560"/>
        <w:gridCol w:w="1559"/>
        <w:gridCol w:w="1417"/>
      </w:tblGrid>
      <w:tr w:rsidR="00CA7EAB" w:rsidRPr="00910E9B" w14:paraId="618CF51B" w14:textId="77777777" w:rsidTr="00CA7EAB">
        <w:trPr>
          <w:trHeight w:val="440"/>
        </w:trPr>
        <w:tc>
          <w:tcPr>
            <w:tcW w:w="1276" w:type="dxa"/>
            <w:tcMar>
              <w:top w:w="100" w:type="dxa"/>
              <w:left w:w="100" w:type="dxa"/>
              <w:bottom w:w="100" w:type="dxa"/>
              <w:right w:w="100" w:type="dxa"/>
            </w:tcMar>
          </w:tcPr>
          <w:p w14:paraId="30040333"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Hazırlayacak Birim</w:t>
            </w:r>
          </w:p>
        </w:tc>
        <w:tc>
          <w:tcPr>
            <w:tcW w:w="7654" w:type="dxa"/>
            <w:gridSpan w:val="5"/>
            <w:tcMar>
              <w:top w:w="100" w:type="dxa"/>
              <w:left w:w="100" w:type="dxa"/>
              <w:bottom w:w="100" w:type="dxa"/>
              <w:right w:w="100" w:type="dxa"/>
            </w:tcMar>
          </w:tcPr>
          <w:p w14:paraId="24FB8E40" w14:textId="77777777" w:rsidR="00CA7EAB" w:rsidRPr="00910E9B" w:rsidRDefault="00CA7EAB" w:rsidP="00CA7EAB">
            <w:pPr>
              <w:keepNext/>
              <w:keepLines/>
              <w:spacing w:after="234" w:line="259" w:lineRule="auto"/>
              <w:jc w:val="left"/>
              <w:rPr>
                <w:b/>
                <w:sz w:val="18"/>
                <w:szCs w:val="18"/>
              </w:rPr>
            </w:pPr>
            <w:r w:rsidRPr="00910E9B">
              <w:rPr>
                <w:b/>
                <w:sz w:val="18"/>
                <w:szCs w:val="18"/>
              </w:rPr>
              <w:t>Tüm Akademik Birimler</w:t>
            </w:r>
          </w:p>
        </w:tc>
      </w:tr>
      <w:tr w:rsidR="00CA7EAB" w:rsidRPr="00910E9B" w14:paraId="770B3521" w14:textId="77777777" w:rsidTr="00CA7EAB">
        <w:trPr>
          <w:trHeight w:val="166"/>
        </w:trPr>
        <w:tc>
          <w:tcPr>
            <w:tcW w:w="1276" w:type="dxa"/>
            <w:tcMar>
              <w:top w:w="100" w:type="dxa"/>
              <w:left w:w="100" w:type="dxa"/>
              <w:bottom w:w="100" w:type="dxa"/>
              <w:right w:w="100" w:type="dxa"/>
            </w:tcMar>
          </w:tcPr>
          <w:p w14:paraId="77A3EE10" w14:textId="77777777" w:rsidR="00CA7EAB" w:rsidRPr="00910E9B" w:rsidRDefault="00CA7EAB" w:rsidP="00CA7EAB">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66F0D32C" w14:textId="77777777" w:rsidR="00CA7EAB" w:rsidRPr="00910E9B" w:rsidRDefault="00CA7EAB" w:rsidP="00CA7EAB">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3FE22676" w14:textId="77777777" w:rsidR="00CA7EAB" w:rsidRPr="00910E9B" w:rsidRDefault="00CA7EAB" w:rsidP="00CA7EAB">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61EA50C9" w14:textId="77777777" w:rsidR="00CA7EAB" w:rsidRPr="00910E9B" w:rsidRDefault="00CA7EAB" w:rsidP="00CA7EAB">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752A19A4"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6B26949F" w14:textId="77777777" w:rsidR="00CA7EAB" w:rsidRPr="00910E9B" w:rsidRDefault="00CA7EAB" w:rsidP="00CA7EAB">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42209544" w14:textId="77777777" w:rsidR="00CA7EAB" w:rsidRPr="00910E9B"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910E9B" w14:paraId="1FB40AAC" w14:textId="77777777" w:rsidTr="00CA7EAB">
        <w:trPr>
          <w:trHeight w:val="166"/>
        </w:trPr>
        <w:tc>
          <w:tcPr>
            <w:tcW w:w="1276" w:type="dxa"/>
            <w:tcMar>
              <w:top w:w="100" w:type="dxa"/>
              <w:left w:w="100" w:type="dxa"/>
              <w:bottom w:w="100" w:type="dxa"/>
              <w:right w:w="100" w:type="dxa"/>
            </w:tcMar>
          </w:tcPr>
          <w:p w14:paraId="0402349E" w14:textId="77777777" w:rsidR="00CA7EAB" w:rsidRPr="00910E9B"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63A94E2A"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71288702"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3AD04B31"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63E16D31"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5A26DB33"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910E9B" w14:paraId="32A0F6E3" w14:textId="77777777" w:rsidTr="00CA7EAB">
        <w:tc>
          <w:tcPr>
            <w:tcW w:w="1276" w:type="dxa"/>
            <w:tcMar>
              <w:top w:w="100" w:type="dxa"/>
              <w:left w:w="100" w:type="dxa"/>
              <w:bottom w:w="100" w:type="dxa"/>
              <w:right w:w="100" w:type="dxa"/>
            </w:tcMar>
          </w:tcPr>
          <w:p w14:paraId="590A257A"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A.3.1. Bilgi Yönetim Sistemi</w:t>
            </w:r>
          </w:p>
        </w:tc>
        <w:tc>
          <w:tcPr>
            <w:tcW w:w="1559" w:type="dxa"/>
            <w:tcMar>
              <w:top w:w="100" w:type="dxa"/>
              <w:left w:w="100" w:type="dxa"/>
              <w:bottom w:w="100" w:type="dxa"/>
              <w:right w:w="100" w:type="dxa"/>
            </w:tcMar>
          </w:tcPr>
          <w:p w14:paraId="754C8D9D"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Kurumda bilgi yönetim sistemi bulunmamaktadır</w:t>
            </w:r>
          </w:p>
        </w:tc>
        <w:tc>
          <w:tcPr>
            <w:tcW w:w="1559" w:type="dxa"/>
            <w:tcMar>
              <w:top w:w="100" w:type="dxa"/>
              <w:left w:w="100" w:type="dxa"/>
              <w:bottom w:w="100" w:type="dxa"/>
              <w:right w:w="100" w:type="dxa"/>
            </w:tcMar>
          </w:tcPr>
          <w:p w14:paraId="14E1A724"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 xml:space="preserve">Kurumda kurumsal bilginin edinimi, saklanması, kullanılması, işlenmesi ve değerlendirilmesine destek olacak bilgi yönetim sistemleri </w:t>
            </w:r>
            <w:r w:rsidRPr="00910E9B">
              <w:rPr>
                <w:sz w:val="18"/>
                <w:szCs w:val="18"/>
              </w:rPr>
              <w:lastRenderedPageBreak/>
              <w:t>oluşturulmuştur</w:t>
            </w:r>
          </w:p>
        </w:tc>
        <w:tc>
          <w:tcPr>
            <w:tcW w:w="1560" w:type="dxa"/>
            <w:tcMar>
              <w:top w:w="100" w:type="dxa"/>
              <w:left w:w="100" w:type="dxa"/>
              <w:bottom w:w="100" w:type="dxa"/>
              <w:right w:w="100" w:type="dxa"/>
            </w:tcMar>
          </w:tcPr>
          <w:p w14:paraId="2FD5C128"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lastRenderedPageBreak/>
              <w:t xml:space="preserve">Kurumda genelinde temel süreçleri (eğitim ve öğretim, araştırma ve geliştirme, toplumsal katkı, kalite güvencesi) destekleyen </w:t>
            </w:r>
            <w:proofErr w:type="gramStart"/>
            <w:r w:rsidRPr="00910E9B">
              <w:rPr>
                <w:sz w:val="18"/>
                <w:szCs w:val="18"/>
              </w:rPr>
              <w:t>entegre</w:t>
            </w:r>
            <w:proofErr w:type="gramEnd"/>
            <w:r w:rsidRPr="00910E9B">
              <w:rPr>
                <w:sz w:val="18"/>
                <w:szCs w:val="18"/>
              </w:rPr>
              <w:t xml:space="preserve"> bilgi </w:t>
            </w:r>
            <w:r w:rsidRPr="00910E9B">
              <w:rPr>
                <w:sz w:val="18"/>
                <w:szCs w:val="18"/>
              </w:rPr>
              <w:lastRenderedPageBreak/>
              <w:t>yönetim sistemi işletilmektedir.</w:t>
            </w:r>
          </w:p>
        </w:tc>
        <w:tc>
          <w:tcPr>
            <w:tcW w:w="1559" w:type="dxa"/>
            <w:tcMar>
              <w:top w:w="100" w:type="dxa"/>
              <w:left w:w="100" w:type="dxa"/>
              <w:bottom w:w="100" w:type="dxa"/>
              <w:right w:w="100" w:type="dxa"/>
            </w:tcMar>
          </w:tcPr>
          <w:p w14:paraId="365FF466"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lastRenderedPageBreak/>
              <w:t xml:space="preserve">Kurumda </w:t>
            </w:r>
            <w:proofErr w:type="gramStart"/>
            <w:r w:rsidRPr="00910E9B">
              <w:rPr>
                <w:sz w:val="18"/>
                <w:szCs w:val="18"/>
              </w:rPr>
              <w:t>entegre</w:t>
            </w:r>
            <w:proofErr w:type="gramEnd"/>
            <w:r w:rsidRPr="00910E9B">
              <w:rPr>
                <w:sz w:val="18"/>
                <w:szCs w:val="18"/>
              </w:rPr>
              <w:t xml:space="preserve"> bilgi yönetim sistemi izlenmekte ve iyileştirilmektedir. </w:t>
            </w:r>
          </w:p>
        </w:tc>
        <w:tc>
          <w:tcPr>
            <w:tcW w:w="1417" w:type="dxa"/>
            <w:tcMar>
              <w:top w:w="100" w:type="dxa"/>
              <w:left w:w="100" w:type="dxa"/>
              <w:bottom w:w="100" w:type="dxa"/>
              <w:right w:w="100" w:type="dxa"/>
            </w:tcMar>
          </w:tcPr>
          <w:p w14:paraId="1A2FB0DE"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7EAB" w:rsidRPr="00910E9B" w14:paraId="1BD529E3" w14:textId="77777777" w:rsidTr="00CA7EAB">
        <w:tc>
          <w:tcPr>
            <w:tcW w:w="1276" w:type="dxa"/>
            <w:tcMar>
              <w:top w:w="100" w:type="dxa"/>
              <w:left w:w="100" w:type="dxa"/>
              <w:bottom w:w="100" w:type="dxa"/>
              <w:right w:w="100" w:type="dxa"/>
            </w:tcMar>
          </w:tcPr>
          <w:p w14:paraId="642C2BD1"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lastRenderedPageBreak/>
              <w:t>(X) ile işaretleyiniz.</w:t>
            </w:r>
          </w:p>
        </w:tc>
        <w:tc>
          <w:tcPr>
            <w:tcW w:w="1559" w:type="dxa"/>
            <w:tcMar>
              <w:top w:w="100" w:type="dxa"/>
              <w:left w:w="100" w:type="dxa"/>
              <w:bottom w:w="100" w:type="dxa"/>
              <w:right w:w="100" w:type="dxa"/>
            </w:tcMar>
          </w:tcPr>
          <w:p w14:paraId="0D99EA76" w14:textId="77777777" w:rsidR="00CA7EAB" w:rsidRPr="00910E9B" w:rsidRDefault="00CA7EAB" w:rsidP="00CA7EAB">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64C47C2B" w14:textId="77777777" w:rsidR="00CA7EAB" w:rsidRPr="00910E9B" w:rsidRDefault="00CA7EAB" w:rsidP="00CA7EAB">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60DC6C83" w14:textId="77777777" w:rsidR="00CA7EAB" w:rsidRPr="00910E9B" w:rsidRDefault="00CA7EAB" w:rsidP="00CA7EAB">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033BD734" w14:textId="77777777" w:rsidR="00CA7EAB" w:rsidRPr="00910E9B" w:rsidRDefault="00CA7EAB" w:rsidP="00CA7EAB">
            <w:pPr>
              <w:widowControl w:val="0"/>
              <w:spacing w:after="0" w:line="240" w:lineRule="auto"/>
              <w:ind w:left="0" w:firstLine="0"/>
              <w:jc w:val="left"/>
              <w:rPr>
                <w:sz w:val="18"/>
                <w:szCs w:val="18"/>
              </w:rPr>
            </w:pPr>
            <w:r>
              <w:rPr>
                <w:sz w:val="18"/>
                <w:szCs w:val="18"/>
              </w:rPr>
              <w:t>X</w:t>
            </w:r>
          </w:p>
        </w:tc>
        <w:tc>
          <w:tcPr>
            <w:tcW w:w="1417" w:type="dxa"/>
            <w:tcMar>
              <w:top w:w="100" w:type="dxa"/>
              <w:left w:w="100" w:type="dxa"/>
              <w:bottom w:w="100" w:type="dxa"/>
              <w:right w:w="100" w:type="dxa"/>
            </w:tcMar>
          </w:tcPr>
          <w:p w14:paraId="29BB91CD" w14:textId="77777777" w:rsidR="00CA7EAB" w:rsidRPr="00910E9B" w:rsidRDefault="00CA7EAB" w:rsidP="00CA7EAB">
            <w:pPr>
              <w:widowControl w:val="0"/>
              <w:spacing w:after="0" w:line="240" w:lineRule="auto"/>
              <w:ind w:left="0" w:firstLine="0"/>
              <w:jc w:val="left"/>
              <w:rPr>
                <w:sz w:val="18"/>
                <w:szCs w:val="18"/>
              </w:rPr>
            </w:pPr>
          </w:p>
        </w:tc>
      </w:tr>
    </w:tbl>
    <w:p w14:paraId="5BB4ADB9" w14:textId="6C167DDD" w:rsidR="00CA7EAB" w:rsidRDefault="00CA7EAB" w:rsidP="00CA7EAB">
      <w:pPr>
        <w:spacing w:after="160" w:line="278" w:lineRule="auto"/>
        <w:ind w:left="0" w:firstLine="0"/>
        <w:rPr>
          <w:i/>
          <w:sz w:val="22"/>
          <w:szCs w:val="22"/>
        </w:rPr>
      </w:pPr>
      <w:r>
        <w:rPr>
          <w:sz w:val="20"/>
          <w:szCs w:val="20"/>
        </w:rPr>
        <w:t xml:space="preserve">  </w:t>
      </w:r>
    </w:p>
    <w:p w14:paraId="3D797E41" w14:textId="77777777" w:rsidR="00CA7EAB" w:rsidRDefault="00CA7EAB" w:rsidP="00CA7EAB">
      <w:pPr>
        <w:widowControl w:val="0"/>
        <w:spacing w:before="240" w:after="0" w:line="240" w:lineRule="auto"/>
        <w:ind w:left="0" w:right="63" w:firstLine="0"/>
        <w:jc w:val="left"/>
      </w:pPr>
    </w:p>
    <w:p w14:paraId="78ED5A9A" w14:textId="77777777" w:rsidR="00CA7EAB" w:rsidRPr="002C0360" w:rsidRDefault="00CA7EAB" w:rsidP="00CA7EAB">
      <w:pPr>
        <w:keepNext/>
        <w:keepLines/>
        <w:pBdr>
          <w:top w:val="nil"/>
          <w:left w:val="nil"/>
          <w:bottom w:val="nil"/>
          <w:right w:val="nil"/>
          <w:between w:val="nil"/>
        </w:pBdr>
        <w:spacing w:after="234" w:line="259" w:lineRule="auto"/>
        <w:jc w:val="left"/>
      </w:pPr>
      <w:r>
        <w:rPr>
          <w:b/>
          <w:color w:val="000000"/>
        </w:rPr>
        <w:t xml:space="preserve">A.3.2. İnsan Kaynakları Yönetimi </w:t>
      </w:r>
    </w:p>
    <w:tbl>
      <w:tblPr>
        <w:tblStyle w:val="afff"/>
        <w:tblW w:w="9141" w:type="dxa"/>
        <w:tblInd w:w="0" w:type="dxa"/>
        <w:tblLook w:val="06A0" w:firstRow="1" w:lastRow="0" w:firstColumn="1" w:lastColumn="0" w:noHBand="1" w:noVBand="1"/>
      </w:tblPr>
      <w:tblGrid>
        <w:gridCol w:w="8798"/>
        <w:gridCol w:w="343"/>
      </w:tblGrid>
      <w:tr w:rsidR="00CA7EAB" w:rsidRPr="006B3129" w14:paraId="0F1EE2B5" w14:textId="77777777" w:rsidTr="00CA7EAB">
        <w:trPr>
          <w:trHeight w:val="340"/>
        </w:trPr>
        <w:tc>
          <w:tcPr>
            <w:tcW w:w="8905" w:type="dxa"/>
          </w:tcPr>
          <w:p w14:paraId="44B9C1BA" w14:textId="77777777" w:rsidR="00CA7EAB" w:rsidRDefault="00CA7EAB" w:rsidP="00CA7EAB">
            <w:pPr>
              <w:rPr>
                <w:b/>
                <w:bCs/>
                <w:color w:val="2F5496" w:themeColor="accent5" w:themeShade="BF"/>
              </w:rPr>
            </w:pPr>
            <w:r w:rsidRPr="00D06EE8">
              <w:rPr>
                <w:color w:val="2F5496" w:themeColor="accent5" w:themeShade="BF"/>
              </w:rPr>
              <w:t>Planlama</w:t>
            </w:r>
            <w:r>
              <w:rPr>
                <w:color w:val="2F5496" w:themeColor="accent5" w:themeShade="BF"/>
              </w:rPr>
              <w:t xml:space="preserve"> </w:t>
            </w:r>
          </w:p>
          <w:p w14:paraId="2549D91C" w14:textId="4EFD9886" w:rsidR="00CA7EAB" w:rsidRPr="0056764C" w:rsidRDefault="0056764C" w:rsidP="00CA7EAB">
            <w:pPr>
              <w:rPr>
                <w:bCs/>
              </w:rPr>
            </w:pPr>
            <w:r>
              <w:rPr>
                <w:bCs/>
              </w:rPr>
              <w:t xml:space="preserve">      </w:t>
            </w:r>
            <w:r w:rsidR="00CA7EAB" w:rsidRPr="0056764C">
              <w:rPr>
                <w:bCs/>
              </w:rPr>
              <w:t xml:space="preserve">Fakültemiz insan kaynakları politikası liyakat, şeffaflık ve sürekli gelişim ilkeleri üzerine kurulmuştur. Akademik ve idari personelin görev, yetki ve sorumluluklarını düzenleyen ilgili kanun, yönetmelik ve yönergeler doğrultusunda tanımlanmaktadır. Eğitim ve liyakat öncelikli </w:t>
            </w:r>
            <w:proofErr w:type="gramStart"/>
            <w:r w:rsidR="00CA7EAB" w:rsidRPr="0056764C">
              <w:rPr>
                <w:bCs/>
              </w:rPr>
              <w:t>kriter</w:t>
            </w:r>
            <w:proofErr w:type="gramEnd"/>
            <w:r w:rsidR="00CA7EAB" w:rsidRPr="0056764C">
              <w:rPr>
                <w:bCs/>
              </w:rPr>
              <w:t xml:space="preserve"> olup personelin yetkinliklerinin artırılması temel hedef olarak belirlenmiştir. Çalışanların </w:t>
            </w:r>
            <w:proofErr w:type="spellStart"/>
            <w:r w:rsidR="00CA7EAB" w:rsidRPr="0056764C">
              <w:rPr>
                <w:bCs/>
              </w:rPr>
              <w:t>pedogojik</w:t>
            </w:r>
            <w:proofErr w:type="spellEnd"/>
            <w:r w:rsidR="00CA7EAB" w:rsidRPr="0056764C">
              <w:rPr>
                <w:bCs/>
              </w:rPr>
              <w:t xml:space="preserve"> ve mesleki yetkinliklerini arttırmak için düzenlenen programlara katılımın teşvik edilmesi ve personelin bu programlardan sertifika alması hedeflenmiştir. Ayrıca akademik ve idari personelin kurum içi aidiyet ve memnuniyet düzeylerinin periyodik anketler ve düzenli kurul toplantıları aracılığıyla izlenmesi, akademik teşvik ve ödüllendirme süreçlerinin şeffaf bir şekilde yürütülmesi planlanmıştır. </w:t>
            </w:r>
          </w:p>
          <w:p w14:paraId="1D1AC72A" w14:textId="77777777" w:rsidR="00CA7EAB" w:rsidRPr="00D06EE8" w:rsidRDefault="00CA7EAB" w:rsidP="00CA7EAB">
            <w:pPr>
              <w:rPr>
                <w:color w:val="2F5496" w:themeColor="accent5" w:themeShade="BF"/>
              </w:rPr>
            </w:pPr>
          </w:p>
        </w:tc>
        <w:tc>
          <w:tcPr>
            <w:tcW w:w="236" w:type="dxa"/>
          </w:tcPr>
          <w:p w14:paraId="27574E62" w14:textId="77777777" w:rsidR="00CA7EAB" w:rsidRDefault="00CA7EAB" w:rsidP="00CA7EAB">
            <w:pPr>
              <w:rPr>
                <w:b/>
              </w:rPr>
            </w:pPr>
          </w:p>
          <w:p w14:paraId="5B66BAF3" w14:textId="77777777" w:rsidR="00CA7EAB" w:rsidRPr="006B3129" w:rsidRDefault="00CA7EAB" w:rsidP="00CA7EAB">
            <w:pPr>
              <w:rPr>
                <w:b/>
              </w:rPr>
            </w:pPr>
          </w:p>
        </w:tc>
      </w:tr>
      <w:tr w:rsidR="00CA7EAB" w:rsidRPr="006B3129" w14:paraId="1F026B20" w14:textId="77777777" w:rsidTr="00CA7EAB">
        <w:trPr>
          <w:trHeight w:val="709"/>
        </w:trPr>
        <w:tc>
          <w:tcPr>
            <w:tcW w:w="8905" w:type="dxa"/>
          </w:tcPr>
          <w:p w14:paraId="2EEBF8D8" w14:textId="77777777" w:rsidR="00CA7EAB" w:rsidRPr="0056764C" w:rsidRDefault="00CA7EAB" w:rsidP="00CA7EAB">
            <w:pPr>
              <w:rPr>
                <w:bCs/>
                <w:color w:val="2F5496" w:themeColor="accent5" w:themeShade="BF"/>
              </w:rPr>
            </w:pPr>
            <w:r w:rsidRPr="0056764C">
              <w:rPr>
                <w:color w:val="2F5496" w:themeColor="accent5" w:themeShade="BF"/>
              </w:rPr>
              <w:t xml:space="preserve">Uygulama </w:t>
            </w:r>
          </w:p>
          <w:p w14:paraId="2DB64E10" w14:textId="1A9BB349" w:rsidR="00CA7EAB" w:rsidRPr="0056764C" w:rsidRDefault="0056764C" w:rsidP="00CA7EAB">
            <w:pPr>
              <w:rPr>
                <w:bCs/>
              </w:rPr>
            </w:pPr>
            <w:r>
              <w:rPr>
                <w:bCs/>
              </w:rPr>
              <w:t xml:space="preserve">       </w:t>
            </w:r>
            <w:r w:rsidR="00CA7EAB" w:rsidRPr="0056764C">
              <w:rPr>
                <w:bCs/>
              </w:rPr>
              <w:t xml:space="preserve">Akademik personelin atama, yükseltme ve görevlendirme süreçleri ile idari personelin görev dağılımları yürürlükteki mevzuat hükümleri çerçevesinde gerçekleştirilmektedir. İşe alım süreçleri şeffaf bir şekilde yürütülmekte ve ilanlar Resmi </w:t>
            </w:r>
            <w:proofErr w:type="spellStart"/>
            <w:r w:rsidR="00CA7EAB" w:rsidRPr="0056764C">
              <w:rPr>
                <w:bCs/>
              </w:rPr>
              <w:t>Gazete’de</w:t>
            </w:r>
            <w:proofErr w:type="spellEnd"/>
            <w:r w:rsidR="00CA7EAB" w:rsidRPr="0056764C">
              <w:rPr>
                <w:bCs/>
              </w:rPr>
              <w:t xml:space="preserve"> duyurulmaktadır. Planlandığı üzere, üniversitemiz tarafından düzenlenen Eğitimcilerin Eğitimi programına fakültemiz öğretim elemanlarının katılımı sağlanmıştır. Eğitim ihtiyaçları doğrultusunda farklı birimlerden öğretim elemanları görevlendirilmiş; bu görevlendirmelerde ulaşım ve zaman kısıtları gözetilerek personel odaklı bir yaklaşım sergilenmiş ve iş birliği kültürü güçlendirilmiştir. Yönetsel ve eylemsel faaliyetlerin yönetimi için </w:t>
            </w:r>
            <w:proofErr w:type="gramStart"/>
            <w:r w:rsidR="00CA7EAB" w:rsidRPr="0056764C">
              <w:rPr>
                <w:bCs/>
              </w:rPr>
              <w:t>entegre</w:t>
            </w:r>
            <w:proofErr w:type="gramEnd"/>
            <w:r w:rsidR="00CA7EAB" w:rsidRPr="0056764C">
              <w:rPr>
                <w:bCs/>
              </w:rPr>
              <w:t xml:space="preserve"> bilgi yönetim sistemleri kullanılmakta, Kurumsal İletişim Koordinatörlüğü tarafından iletilen Personel Memnuniyet Anketlerine katılım sağlanmaktadır.</w:t>
            </w:r>
          </w:p>
          <w:p w14:paraId="45DD7C40" w14:textId="77777777" w:rsidR="00CA7EAB" w:rsidRPr="0056764C" w:rsidRDefault="00CA7EAB" w:rsidP="00CA7EAB">
            <w:pPr>
              <w:rPr>
                <w:color w:val="2F5496" w:themeColor="accent5" w:themeShade="BF"/>
              </w:rPr>
            </w:pPr>
          </w:p>
        </w:tc>
        <w:tc>
          <w:tcPr>
            <w:tcW w:w="236" w:type="dxa"/>
          </w:tcPr>
          <w:p w14:paraId="5CF4852E" w14:textId="77777777" w:rsidR="00CA7EAB" w:rsidRDefault="00CA7EAB" w:rsidP="00CA7EAB"/>
          <w:p w14:paraId="2BA61F10" w14:textId="77777777" w:rsidR="00CA7EAB" w:rsidRPr="006B3129" w:rsidRDefault="00CA7EAB" w:rsidP="00CA7EAB"/>
        </w:tc>
      </w:tr>
      <w:tr w:rsidR="00CA7EAB" w:rsidRPr="006B3129" w14:paraId="3A88CA0E" w14:textId="77777777" w:rsidTr="00CA7EAB">
        <w:trPr>
          <w:trHeight w:val="340"/>
        </w:trPr>
        <w:tc>
          <w:tcPr>
            <w:tcW w:w="8905" w:type="dxa"/>
          </w:tcPr>
          <w:p w14:paraId="3AD47AF3" w14:textId="77777777" w:rsidR="00CA7EAB" w:rsidRDefault="00CA7EAB" w:rsidP="00CA7EAB">
            <w:pPr>
              <w:rPr>
                <w:color w:val="2F5496" w:themeColor="accent5" w:themeShade="BF"/>
              </w:rPr>
            </w:pPr>
            <w:r w:rsidRPr="00735F25">
              <w:rPr>
                <w:color w:val="2F5496" w:themeColor="accent5" w:themeShade="BF"/>
              </w:rPr>
              <w:t>Kontrol etme</w:t>
            </w:r>
            <w:r w:rsidRPr="00735F25">
              <w:rPr>
                <w:b/>
                <w:bCs/>
                <w:color w:val="2F5496" w:themeColor="accent5" w:themeShade="BF"/>
              </w:rPr>
              <w:t xml:space="preserve"> </w:t>
            </w:r>
          </w:p>
          <w:p w14:paraId="047D8B55" w14:textId="1D810D78" w:rsidR="00CA7EAB" w:rsidRPr="0056764C" w:rsidRDefault="0056764C" w:rsidP="00CA7EAB">
            <w:r>
              <w:rPr>
                <w:bCs/>
              </w:rPr>
              <w:t xml:space="preserve">      </w:t>
            </w:r>
            <w:r w:rsidR="00CA7EAB" w:rsidRPr="0056764C">
              <w:rPr>
                <w:bCs/>
              </w:rPr>
              <w:t xml:space="preserve">Yazılı anket sisteminin tam oturmadığı alanlarda Akademik Kurul toplantılarında personelin iş yükü ve memnuniyetine dair sözlü geri bildirimler alınmıştır. Çalışanların (akademik-idari) memnuniyet, </w:t>
            </w:r>
            <w:proofErr w:type="gramStart"/>
            <w:r w:rsidR="00CA7EAB" w:rsidRPr="0056764C">
              <w:rPr>
                <w:bCs/>
              </w:rPr>
              <w:t>şikayet</w:t>
            </w:r>
            <w:proofErr w:type="gramEnd"/>
            <w:r w:rsidR="00CA7EAB" w:rsidRPr="0056764C">
              <w:rPr>
                <w:bCs/>
              </w:rPr>
              <w:t xml:space="preserve"> ve önerileri bölüm başkanlıkları aracılığıyla üst </w:t>
            </w:r>
            <w:r w:rsidR="00CA7EAB" w:rsidRPr="0056764C">
              <w:rPr>
                <w:bCs/>
              </w:rPr>
              <w:lastRenderedPageBreak/>
              <w:t xml:space="preserve">mercilere iletilmekte ve değerlendirilmektedir. Yapılan değerlendirmelerde dışarıdan gelen öğretim elemanlarının program esnekliğinden memnun olduğu görülmüştür. </w:t>
            </w:r>
          </w:p>
          <w:p w14:paraId="5F56E131" w14:textId="77777777" w:rsidR="00CA7EAB" w:rsidRPr="00735F25" w:rsidRDefault="00CA7EAB" w:rsidP="00CA7EAB">
            <w:pPr>
              <w:rPr>
                <w:b/>
                <w:bCs/>
                <w:color w:val="2F5496" w:themeColor="accent5" w:themeShade="BF"/>
              </w:rPr>
            </w:pPr>
          </w:p>
        </w:tc>
        <w:tc>
          <w:tcPr>
            <w:tcW w:w="236" w:type="dxa"/>
          </w:tcPr>
          <w:p w14:paraId="230A002D" w14:textId="77777777" w:rsidR="00CA7EAB" w:rsidRDefault="00CA7EAB" w:rsidP="00CA7EAB"/>
          <w:p w14:paraId="51B57CFD" w14:textId="77777777" w:rsidR="00CA7EAB" w:rsidRPr="006B3129" w:rsidRDefault="00CA7EAB" w:rsidP="00CA7EAB"/>
        </w:tc>
      </w:tr>
      <w:tr w:rsidR="00CA7EAB" w:rsidRPr="006B3129" w14:paraId="70924641" w14:textId="77777777" w:rsidTr="00CA7EAB">
        <w:trPr>
          <w:trHeight w:val="359"/>
        </w:trPr>
        <w:tc>
          <w:tcPr>
            <w:tcW w:w="8905" w:type="dxa"/>
          </w:tcPr>
          <w:p w14:paraId="2CBC5441" w14:textId="77777777" w:rsidR="00CA7EAB" w:rsidRDefault="00CA7EAB" w:rsidP="00CA7EAB">
            <w:pPr>
              <w:rPr>
                <w:b/>
                <w:bCs/>
                <w:color w:val="2F5496" w:themeColor="accent5" w:themeShade="BF"/>
              </w:rPr>
            </w:pPr>
            <w:r w:rsidRPr="00D06EE8">
              <w:rPr>
                <w:color w:val="2F5496" w:themeColor="accent5" w:themeShade="BF"/>
              </w:rPr>
              <w:lastRenderedPageBreak/>
              <w:t>Önlem alma</w:t>
            </w:r>
            <w:r>
              <w:rPr>
                <w:color w:val="2F5496" w:themeColor="accent5" w:themeShade="BF"/>
              </w:rPr>
              <w:t xml:space="preserve"> </w:t>
            </w:r>
          </w:p>
          <w:p w14:paraId="4FF8FAEF" w14:textId="4B80456F" w:rsidR="00CA7EAB" w:rsidRPr="0056764C" w:rsidRDefault="0056764C" w:rsidP="00CA7EAB">
            <w:pPr>
              <w:rPr>
                <w:bCs/>
              </w:rPr>
            </w:pPr>
            <w:r>
              <w:rPr>
                <w:bCs/>
              </w:rPr>
              <w:t xml:space="preserve">      </w:t>
            </w:r>
            <w:r w:rsidR="00CA7EAB" w:rsidRPr="0056764C">
              <w:rPr>
                <w:bCs/>
              </w:rPr>
              <w:t xml:space="preserve">Personel memnuniyetini daha objektif ölçmek adına Çalışan Memnuniyeti Anketi hazırlıklarına başlanmış olup, 2025-2026 Bahar yarıyılında dijital ortamda uygulanarak raporlanması İyileştirme Eylem Planına </w:t>
            </w:r>
            <w:proofErr w:type="gramStart"/>
            <w:r w:rsidR="00CA7EAB" w:rsidRPr="0056764C">
              <w:rPr>
                <w:bCs/>
              </w:rPr>
              <w:t>dahil</w:t>
            </w:r>
            <w:proofErr w:type="gramEnd"/>
            <w:r w:rsidR="00CA7EAB" w:rsidRPr="0056764C">
              <w:rPr>
                <w:bCs/>
              </w:rPr>
              <w:t xml:space="preserve"> edilmiştir. Personel memnuniyetini düşüren aşırı iş yükü sorununun çözümü için Rektörlükten Norm Kadro artışı (Öğretim Üyesi ve Araştırma Görevlisi) talep edilmiştir. Akademik personelin </w:t>
            </w:r>
            <w:proofErr w:type="gramStart"/>
            <w:r w:rsidR="00CA7EAB" w:rsidRPr="0056764C">
              <w:rPr>
                <w:bCs/>
              </w:rPr>
              <w:t>motivasyonunu</w:t>
            </w:r>
            <w:proofErr w:type="gramEnd"/>
            <w:r w:rsidR="00CA7EAB" w:rsidRPr="0056764C">
              <w:rPr>
                <w:bCs/>
              </w:rPr>
              <w:t xml:space="preserve"> artırmak için sosyal organizasyonların (kahvaltı vb.) düzenli hale getirilmesi planlanmıştır. Ayrıca izleme sonuçlarına bağlı olarak görev dağılımları ve hizmet içi eğitim planlamalarında gerekli düzenlemeler yapılarak süreçlerin sürekliliği sağlanmaktadır.</w:t>
            </w:r>
          </w:p>
          <w:p w14:paraId="1DBF7AF1" w14:textId="77777777" w:rsidR="00CA7EAB" w:rsidRPr="00D06EE8" w:rsidRDefault="00CA7EAB" w:rsidP="00CA7EAB">
            <w:pPr>
              <w:rPr>
                <w:color w:val="2F5496" w:themeColor="accent5" w:themeShade="BF"/>
              </w:rPr>
            </w:pPr>
          </w:p>
        </w:tc>
        <w:tc>
          <w:tcPr>
            <w:tcW w:w="236" w:type="dxa"/>
          </w:tcPr>
          <w:p w14:paraId="55DC3A67" w14:textId="77777777" w:rsidR="00CA7EAB" w:rsidRDefault="00CA7EAB" w:rsidP="00CA7EAB"/>
          <w:p w14:paraId="7CB96CDD" w14:textId="77777777" w:rsidR="00CA7EAB" w:rsidRPr="006B3129" w:rsidRDefault="00CA7EAB" w:rsidP="00CA7EAB"/>
        </w:tc>
      </w:tr>
    </w:tbl>
    <w:p w14:paraId="369E2213" w14:textId="77777777" w:rsidR="00CA7EAB" w:rsidRDefault="00CA7EAB" w:rsidP="00CA7EAB">
      <w:pPr>
        <w:keepNext/>
        <w:keepLines/>
        <w:pBdr>
          <w:top w:val="nil"/>
          <w:left w:val="nil"/>
          <w:bottom w:val="nil"/>
          <w:right w:val="nil"/>
          <w:between w:val="nil"/>
        </w:pBdr>
        <w:spacing w:after="234" w:line="240" w:lineRule="auto"/>
        <w:rPr>
          <w:b/>
          <w:i/>
          <w:color w:val="000000"/>
        </w:rPr>
      </w:pPr>
      <w:r>
        <w:rPr>
          <w:b/>
          <w:i/>
          <w:color w:val="000000"/>
        </w:rPr>
        <w:t xml:space="preserve">Kanıtlar </w:t>
      </w:r>
    </w:p>
    <w:p w14:paraId="6B8E137C" w14:textId="77777777" w:rsidR="00CA7EAB" w:rsidRDefault="00CA7EAB" w:rsidP="00CA7EAB">
      <w:pPr>
        <w:keepNext/>
        <w:keepLines/>
        <w:pBdr>
          <w:top w:val="nil"/>
          <w:left w:val="nil"/>
          <w:bottom w:val="nil"/>
          <w:right w:val="nil"/>
          <w:between w:val="nil"/>
        </w:pBdr>
        <w:spacing w:after="234" w:line="240" w:lineRule="auto"/>
      </w:pPr>
      <w:r>
        <w:rPr>
          <w:b/>
          <w:i/>
          <w:color w:val="000000"/>
        </w:rPr>
        <w:t xml:space="preserve">Kanıt 1: </w:t>
      </w:r>
      <w:hyperlink r:id="rId144">
        <w:r>
          <w:rPr>
            <w:color w:val="1155CC"/>
            <w:u w:val="single"/>
          </w:rPr>
          <w:t>Personel Memnuniyet Anketler</w:t>
        </w:r>
      </w:hyperlink>
      <w:r>
        <w:t>i (Mütercim ve Tercümanlık Bölümü)</w:t>
      </w:r>
    </w:p>
    <w:p w14:paraId="448E5B0E" w14:textId="77777777" w:rsidR="00CA7EAB" w:rsidRDefault="00CA7EAB" w:rsidP="00CA7EAB">
      <w:pPr>
        <w:keepNext/>
        <w:keepLines/>
        <w:pBdr>
          <w:top w:val="nil"/>
          <w:left w:val="nil"/>
          <w:bottom w:val="nil"/>
          <w:right w:val="nil"/>
          <w:between w:val="nil"/>
        </w:pBdr>
        <w:spacing w:after="234" w:line="240" w:lineRule="auto"/>
      </w:pPr>
      <w:r>
        <w:rPr>
          <w:b/>
          <w:i/>
          <w:color w:val="000000"/>
        </w:rPr>
        <w:t xml:space="preserve">Kanıt 2: </w:t>
      </w:r>
      <w:hyperlink r:id="rId145">
        <w:r>
          <w:rPr>
            <w:color w:val="1155CC"/>
            <w:u w:val="single"/>
          </w:rPr>
          <w:t>Eğiticilerin Eğitimi1</w:t>
        </w:r>
      </w:hyperlink>
      <w:r>
        <w:t xml:space="preserve"> ve </w:t>
      </w:r>
      <w:hyperlink r:id="rId146">
        <w:r>
          <w:rPr>
            <w:color w:val="1155CC"/>
            <w:u w:val="single"/>
          </w:rPr>
          <w:t>Eğiticilerin Eğitimi2</w:t>
        </w:r>
      </w:hyperlink>
      <w:r>
        <w:t xml:space="preserve"> (Mütercim ve Tercümanlık Bölümü)</w:t>
      </w:r>
    </w:p>
    <w:p w14:paraId="24480E37" w14:textId="77777777" w:rsidR="00CA7EAB" w:rsidRDefault="00CA7EAB" w:rsidP="00CA7EAB">
      <w:pPr>
        <w:keepNext/>
        <w:keepLines/>
        <w:pBdr>
          <w:top w:val="nil"/>
          <w:left w:val="nil"/>
          <w:bottom w:val="nil"/>
          <w:right w:val="nil"/>
          <w:between w:val="nil"/>
        </w:pBdr>
        <w:spacing w:after="234" w:line="240" w:lineRule="auto"/>
      </w:pPr>
      <w:r>
        <w:rPr>
          <w:b/>
          <w:i/>
          <w:color w:val="000000"/>
        </w:rPr>
        <w:t xml:space="preserve">Kanıt 3: </w:t>
      </w:r>
      <w:hyperlink r:id="rId147">
        <w:r>
          <w:rPr>
            <w:color w:val="1155CC"/>
            <w:u w:val="single"/>
          </w:rPr>
          <w:t>28.07.2025 bölüm kurul toplantı tutanağı</w:t>
        </w:r>
      </w:hyperlink>
      <w:r>
        <w:t xml:space="preserve"> (Mütercim ve Tercümanlık Bölümü) </w:t>
      </w:r>
    </w:p>
    <w:p w14:paraId="7B561D8F" w14:textId="77777777" w:rsidR="00CA7EAB" w:rsidRDefault="00CA7EAB" w:rsidP="00CA7EAB">
      <w:pPr>
        <w:spacing w:after="240" w:line="360" w:lineRule="auto"/>
        <w:ind w:right="600"/>
      </w:pPr>
      <w:r>
        <w:rPr>
          <w:b/>
          <w:i/>
          <w:color w:val="000000"/>
        </w:rPr>
        <w:t xml:space="preserve">Kanıt 4: </w:t>
      </w:r>
      <w:hyperlink r:id="rId148">
        <w:r>
          <w:rPr>
            <w:color w:val="1155CC"/>
            <w:u w:val="single"/>
          </w:rPr>
          <w:t xml:space="preserve">(Akademik Teşvik Başvuru) </w:t>
        </w:r>
      </w:hyperlink>
      <w:r>
        <w:t xml:space="preserve">(Mütercim ve Tercümanlık Bölümü) </w:t>
      </w:r>
    </w:p>
    <w:p w14:paraId="31B8DF07" w14:textId="77777777" w:rsidR="00CA7EAB" w:rsidRDefault="00CA7EAB" w:rsidP="00CA7EAB">
      <w:pPr>
        <w:spacing w:after="240" w:line="360" w:lineRule="auto"/>
        <w:ind w:right="600"/>
      </w:pPr>
      <w:r>
        <w:rPr>
          <w:b/>
          <w:i/>
          <w:color w:val="000000"/>
        </w:rPr>
        <w:t xml:space="preserve">Kanıt 5: </w:t>
      </w:r>
      <w:hyperlink r:id="rId149">
        <w:r>
          <w:rPr>
            <w:color w:val="1155CC"/>
            <w:u w:val="single"/>
          </w:rPr>
          <w:t>2025-2026 İyileştirme Eylem Planı</w:t>
        </w:r>
      </w:hyperlink>
      <w:r>
        <w:t xml:space="preserve"> (Mütercim ve Tercümanlık Bölümü) </w:t>
      </w:r>
    </w:p>
    <w:p w14:paraId="1C50CE8F" w14:textId="77777777" w:rsidR="00CA7EAB" w:rsidRDefault="00CA7EAB" w:rsidP="00CA7EAB">
      <w:pPr>
        <w:spacing w:after="240" w:line="360" w:lineRule="auto"/>
        <w:ind w:right="600"/>
      </w:pPr>
      <w:r>
        <w:rPr>
          <w:b/>
          <w:i/>
          <w:color w:val="000000"/>
        </w:rPr>
        <w:t xml:space="preserve">Kanıt 6: </w:t>
      </w:r>
      <w:hyperlink r:id="rId150">
        <w:r>
          <w:rPr>
            <w:color w:val="1155CC"/>
            <w:u w:val="single"/>
          </w:rPr>
          <w:t>Norm Kadro Çalışmaları Kapsamında Öğretim Üyesi Kadrosu Talepleri</w:t>
        </w:r>
      </w:hyperlink>
      <w:r>
        <w:t xml:space="preserve"> ve </w:t>
      </w:r>
      <w:hyperlink r:id="rId151">
        <w:r>
          <w:rPr>
            <w:color w:val="1155CC"/>
            <w:u w:val="single"/>
          </w:rPr>
          <w:t xml:space="preserve"> (Norm Kadro Çalışmaları Kapsamında Araştırma Görevlisi Kadrosu Talepleri</w:t>
        </w:r>
      </w:hyperlink>
      <w:r>
        <w:t xml:space="preserve"> (Mütercim ve Tercümanlık Bölümü) </w:t>
      </w:r>
    </w:p>
    <w:p w14:paraId="63111492" w14:textId="77777777" w:rsidR="00CA7EAB" w:rsidRDefault="00CA7EAB" w:rsidP="00CA7EAB">
      <w:pPr>
        <w:pStyle w:val="GvdeMetni"/>
        <w:spacing w:before="160" w:line="360" w:lineRule="auto"/>
        <w:ind w:right="114"/>
        <w:jc w:val="both"/>
      </w:pPr>
      <w:r>
        <w:rPr>
          <w:b/>
          <w:i/>
          <w:color w:val="000000"/>
        </w:rPr>
        <w:t xml:space="preserve">Kanıt 7: </w:t>
      </w:r>
      <w:hyperlink r:id="rId152" w:history="1">
        <w:r w:rsidRPr="00EF0BB3">
          <w:rPr>
            <w:rStyle w:val="Kpr"/>
            <w:rFonts w:eastAsiaTheme="minorHAnsi"/>
          </w:rPr>
          <w:t>https://pdb.dpu.edu.tr/tr/index/sayfa/3134/yonergeler</w:t>
        </w:r>
      </w:hyperlink>
      <w:r>
        <w:t xml:space="preserve"> (Biyoloji Bölümü)</w:t>
      </w:r>
    </w:p>
    <w:p w14:paraId="214F0FF7" w14:textId="77777777" w:rsidR="00CA7EAB" w:rsidRDefault="00CA7EAB" w:rsidP="00CA7EAB">
      <w:pPr>
        <w:pBdr>
          <w:top w:val="nil"/>
          <w:left w:val="nil"/>
          <w:bottom w:val="nil"/>
          <w:right w:val="nil"/>
          <w:between w:val="nil"/>
        </w:pBdr>
        <w:spacing w:after="0" w:line="240" w:lineRule="auto"/>
        <w:ind w:left="0" w:firstLine="0"/>
      </w:pPr>
      <w:r w:rsidRPr="00E34408">
        <w:rPr>
          <w:b/>
          <w:bCs/>
          <w:i/>
          <w:iCs/>
        </w:rPr>
        <w:t xml:space="preserve">Kanıt 8: </w:t>
      </w:r>
      <w:hyperlink r:id="rId153" w:history="1">
        <w:r w:rsidRPr="00B81C8B">
          <w:rPr>
            <w:rStyle w:val="Kpr"/>
            <w:rFonts w:eastAsiaTheme="minorHAnsi"/>
          </w:rPr>
          <w:t>https://pdb.dpu.edu.tr/tr/index/sayfa/3131/yonetmelikler</w:t>
        </w:r>
      </w:hyperlink>
      <w:r>
        <w:t xml:space="preserve"> (Fizik Bölümü) </w:t>
      </w:r>
    </w:p>
    <w:p w14:paraId="712431EC" w14:textId="77777777" w:rsidR="00CA7EAB" w:rsidRDefault="00CA7EAB" w:rsidP="00CA7EAB">
      <w:pPr>
        <w:widowControl w:val="0"/>
        <w:tabs>
          <w:tab w:val="left" w:pos="1004"/>
        </w:tabs>
        <w:autoSpaceDE w:val="0"/>
        <w:autoSpaceDN w:val="0"/>
        <w:spacing w:after="240" w:line="360" w:lineRule="auto"/>
        <w:ind w:right="421"/>
        <w:jc w:val="left"/>
      </w:pPr>
      <w:r w:rsidRPr="00E34408">
        <w:rPr>
          <w:b/>
          <w:bCs/>
          <w:i/>
          <w:iCs/>
        </w:rPr>
        <w:t>Kanıt 9</w:t>
      </w:r>
      <w:r>
        <w:t xml:space="preserve">: </w:t>
      </w:r>
      <w:hyperlink r:id="rId154" w:history="1">
        <w:r w:rsidRPr="0021282F">
          <w:rPr>
            <w:rStyle w:val="Kpr"/>
            <w:rFonts w:eastAsiaTheme="minorHAnsi"/>
          </w:rPr>
          <w:t>https://kimya.dpu.edu.tr/tr/index/sayfa/16267/ii-kalite-meslektas-paylasimi-etkinligi</w:t>
        </w:r>
      </w:hyperlink>
      <w:r>
        <w:t xml:space="preserve"> (Kimya Bölümü) </w:t>
      </w:r>
    </w:p>
    <w:p w14:paraId="149C179C" w14:textId="77777777" w:rsidR="00CA7EAB" w:rsidRPr="00CC704C" w:rsidRDefault="00CA7EAB" w:rsidP="00CA7EAB">
      <w:pPr>
        <w:widowControl w:val="0"/>
        <w:tabs>
          <w:tab w:val="left" w:pos="1004"/>
        </w:tabs>
        <w:autoSpaceDE w:val="0"/>
        <w:autoSpaceDN w:val="0"/>
        <w:spacing w:after="240" w:line="360" w:lineRule="auto"/>
        <w:ind w:right="421"/>
        <w:jc w:val="left"/>
      </w:pPr>
      <w:r w:rsidRPr="00E34408">
        <w:rPr>
          <w:b/>
          <w:bCs/>
          <w:i/>
          <w:iCs/>
        </w:rPr>
        <w:t>Kanıt 10</w:t>
      </w:r>
      <w:r w:rsidRPr="00E34408">
        <w:rPr>
          <w:rStyle w:val="Kpr"/>
          <w:rFonts w:eastAsiaTheme="minorHAnsi"/>
        </w:rPr>
        <w:t>:</w:t>
      </w:r>
      <w:r>
        <w:rPr>
          <w:rStyle w:val="Kpr"/>
          <w:rFonts w:eastAsiaTheme="minorHAnsi"/>
        </w:rPr>
        <w:t xml:space="preserve"> </w:t>
      </w:r>
      <w:hyperlink r:id="rId155" w:history="1">
        <w:r w:rsidRPr="008608A9">
          <w:rPr>
            <w:rStyle w:val="Kpr"/>
            <w:rFonts w:eastAsiaTheme="minorHAnsi"/>
          </w:rPr>
          <w:t>https://pdb.dpu.edu.tr/tr/index/sayfa/3130/kanunlar</w:t>
        </w:r>
      </w:hyperlink>
      <w:r>
        <w:rPr>
          <w:rStyle w:val="Kpr"/>
          <w:rFonts w:eastAsiaTheme="minorHAnsi"/>
        </w:rPr>
        <w:t xml:space="preserve"> </w:t>
      </w:r>
      <w:r w:rsidRPr="00E34408">
        <w:rPr>
          <w:rStyle w:val="Kpr"/>
          <w:rFonts w:eastAsiaTheme="minorHAnsi"/>
        </w:rPr>
        <w:t xml:space="preserve">(Kimya Bölümü) </w:t>
      </w:r>
    </w:p>
    <w:p w14:paraId="43426C4D" w14:textId="77777777" w:rsidR="00CA7EAB" w:rsidRDefault="00CA7EAB" w:rsidP="00CA7EAB">
      <w:pPr>
        <w:spacing w:before="240" w:after="0" w:line="276" w:lineRule="auto"/>
        <w:ind w:left="838" w:firstLine="0"/>
        <w:rPr>
          <w:i/>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559"/>
        <w:gridCol w:w="1701"/>
        <w:gridCol w:w="1418"/>
      </w:tblGrid>
      <w:tr w:rsidR="00CA7EAB" w:rsidRPr="00910E9B" w14:paraId="744D2FA2" w14:textId="77777777" w:rsidTr="00CA7EAB">
        <w:trPr>
          <w:trHeight w:val="440"/>
        </w:trPr>
        <w:tc>
          <w:tcPr>
            <w:tcW w:w="1418" w:type="dxa"/>
            <w:tcMar>
              <w:top w:w="100" w:type="dxa"/>
              <w:left w:w="100" w:type="dxa"/>
              <w:bottom w:w="100" w:type="dxa"/>
              <w:right w:w="100" w:type="dxa"/>
            </w:tcMar>
          </w:tcPr>
          <w:p w14:paraId="66419B64"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lastRenderedPageBreak/>
              <w:t>Hazırlayacak Birim</w:t>
            </w:r>
          </w:p>
        </w:tc>
        <w:tc>
          <w:tcPr>
            <w:tcW w:w="7796" w:type="dxa"/>
            <w:gridSpan w:val="5"/>
            <w:tcMar>
              <w:top w:w="100" w:type="dxa"/>
              <w:left w:w="100" w:type="dxa"/>
              <w:bottom w:w="100" w:type="dxa"/>
              <w:right w:w="100" w:type="dxa"/>
            </w:tcMar>
          </w:tcPr>
          <w:p w14:paraId="7DF327DC" w14:textId="77777777" w:rsidR="00CA7EAB" w:rsidRPr="00910E9B" w:rsidRDefault="00CA7EAB" w:rsidP="00CA7EAB">
            <w:pPr>
              <w:keepNext/>
              <w:keepLines/>
              <w:spacing w:after="234" w:line="259" w:lineRule="auto"/>
              <w:jc w:val="left"/>
              <w:rPr>
                <w:b/>
                <w:sz w:val="18"/>
                <w:szCs w:val="18"/>
              </w:rPr>
            </w:pPr>
            <w:r w:rsidRPr="00910E9B">
              <w:rPr>
                <w:b/>
                <w:i/>
                <w:sz w:val="18"/>
                <w:szCs w:val="18"/>
              </w:rPr>
              <w:t xml:space="preserve">Tüm Akademik Birimler </w:t>
            </w:r>
          </w:p>
        </w:tc>
      </w:tr>
      <w:tr w:rsidR="00CA7EAB" w:rsidRPr="00910E9B" w14:paraId="3421BDA9" w14:textId="77777777" w:rsidTr="00CA7EAB">
        <w:trPr>
          <w:trHeight w:val="166"/>
        </w:trPr>
        <w:tc>
          <w:tcPr>
            <w:tcW w:w="1418" w:type="dxa"/>
            <w:tcMar>
              <w:top w:w="100" w:type="dxa"/>
              <w:left w:w="100" w:type="dxa"/>
              <w:bottom w:w="100" w:type="dxa"/>
              <w:right w:w="100" w:type="dxa"/>
            </w:tcMar>
          </w:tcPr>
          <w:p w14:paraId="50295ED9" w14:textId="77777777" w:rsidR="00CA7EAB" w:rsidRPr="00910E9B" w:rsidRDefault="00CA7EAB" w:rsidP="00CA7EAB">
            <w:pPr>
              <w:widowControl w:val="0"/>
              <w:spacing w:after="0" w:line="240" w:lineRule="auto"/>
              <w:ind w:left="0" w:firstLine="0"/>
              <w:jc w:val="left"/>
              <w:rPr>
                <w:sz w:val="18"/>
                <w:szCs w:val="18"/>
              </w:rPr>
            </w:pPr>
            <w:r>
              <w:rPr>
                <w:b/>
                <w:sz w:val="18"/>
                <w:szCs w:val="18"/>
              </w:rPr>
              <w:t>PUKÖ</w:t>
            </w:r>
          </w:p>
        </w:tc>
        <w:tc>
          <w:tcPr>
            <w:tcW w:w="1701" w:type="dxa"/>
            <w:tcMar>
              <w:top w:w="100" w:type="dxa"/>
              <w:left w:w="100" w:type="dxa"/>
              <w:bottom w:w="100" w:type="dxa"/>
              <w:right w:w="100" w:type="dxa"/>
            </w:tcMar>
          </w:tcPr>
          <w:p w14:paraId="5E28948E" w14:textId="77777777" w:rsidR="00CA7EAB" w:rsidRPr="00910E9B" w:rsidRDefault="00CA7EAB" w:rsidP="00CA7EAB">
            <w:pPr>
              <w:widowControl w:val="0"/>
              <w:spacing w:after="0" w:line="240" w:lineRule="auto"/>
              <w:ind w:left="0" w:firstLine="0"/>
              <w:jc w:val="left"/>
              <w:rPr>
                <w:sz w:val="18"/>
                <w:szCs w:val="18"/>
              </w:rPr>
            </w:pPr>
            <w:r>
              <w:rPr>
                <w:sz w:val="18"/>
                <w:szCs w:val="18"/>
              </w:rPr>
              <w:t>-</w:t>
            </w:r>
          </w:p>
        </w:tc>
        <w:tc>
          <w:tcPr>
            <w:tcW w:w="1417" w:type="dxa"/>
            <w:shd w:val="clear" w:color="auto" w:fill="FBE4D5" w:themeFill="accent2" w:themeFillTint="33"/>
            <w:tcMar>
              <w:top w:w="100" w:type="dxa"/>
              <w:left w:w="100" w:type="dxa"/>
              <w:bottom w:w="100" w:type="dxa"/>
              <w:right w:w="100" w:type="dxa"/>
            </w:tcMar>
          </w:tcPr>
          <w:p w14:paraId="55D7F0BD" w14:textId="77777777" w:rsidR="00CA7EAB" w:rsidRPr="00910E9B" w:rsidRDefault="00CA7EAB" w:rsidP="00CA7EAB">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83B64BD" w14:textId="77777777" w:rsidR="00CA7EAB" w:rsidRPr="00910E9B" w:rsidRDefault="00CA7EAB" w:rsidP="00CA7EAB">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79949DF1"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557C2D59" w14:textId="77777777" w:rsidR="00CA7EAB" w:rsidRPr="00910E9B" w:rsidRDefault="00CA7EAB" w:rsidP="00CA7EAB">
            <w:pPr>
              <w:widowControl w:val="0"/>
              <w:spacing w:after="0" w:line="240" w:lineRule="auto"/>
              <w:ind w:left="0" w:firstLine="0"/>
              <w:jc w:val="left"/>
              <w:rPr>
                <w:sz w:val="18"/>
                <w:szCs w:val="18"/>
              </w:rPr>
            </w:pPr>
            <w:r>
              <w:rPr>
                <w:sz w:val="18"/>
                <w:szCs w:val="18"/>
              </w:rPr>
              <w:t>Ö (Önlem alma)</w:t>
            </w:r>
          </w:p>
        </w:tc>
        <w:tc>
          <w:tcPr>
            <w:tcW w:w="1418" w:type="dxa"/>
            <w:shd w:val="clear" w:color="auto" w:fill="F2E2EE"/>
            <w:tcMar>
              <w:top w:w="100" w:type="dxa"/>
              <w:left w:w="100" w:type="dxa"/>
              <w:bottom w:w="100" w:type="dxa"/>
              <w:right w:w="100" w:type="dxa"/>
            </w:tcMar>
          </w:tcPr>
          <w:p w14:paraId="17E4807B" w14:textId="77777777" w:rsidR="00CA7EAB" w:rsidRPr="00910E9B"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910E9B" w14:paraId="3448C2A4" w14:textId="77777777" w:rsidTr="00CA7EAB">
        <w:trPr>
          <w:trHeight w:val="166"/>
        </w:trPr>
        <w:tc>
          <w:tcPr>
            <w:tcW w:w="1418" w:type="dxa"/>
            <w:tcMar>
              <w:top w:w="100" w:type="dxa"/>
              <w:left w:w="100" w:type="dxa"/>
              <w:bottom w:w="100" w:type="dxa"/>
              <w:right w:w="100" w:type="dxa"/>
            </w:tcMar>
          </w:tcPr>
          <w:p w14:paraId="0D75C11B" w14:textId="77777777" w:rsidR="00CA7EAB" w:rsidRPr="00910E9B"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701" w:type="dxa"/>
            <w:tcMar>
              <w:top w:w="100" w:type="dxa"/>
              <w:left w:w="100" w:type="dxa"/>
              <w:bottom w:w="100" w:type="dxa"/>
              <w:right w:w="100" w:type="dxa"/>
            </w:tcMar>
          </w:tcPr>
          <w:p w14:paraId="797DF1EF"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6FB768D0"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6A3CF1AA"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3F0FFB92"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4</w:t>
            </w:r>
          </w:p>
        </w:tc>
        <w:tc>
          <w:tcPr>
            <w:tcW w:w="1418" w:type="dxa"/>
            <w:tcMar>
              <w:top w:w="100" w:type="dxa"/>
              <w:left w:w="100" w:type="dxa"/>
              <w:bottom w:w="100" w:type="dxa"/>
              <w:right w:w="100" w:type="dxa"/>
            </w:tcMar>
          </w:tcPr>
          <w:p w14:paraId="6332F0B2"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910E9B" w14:paraId="7DA46287" w14:textId="77777777" w:rsidTr="00CA7EAB">
        <w:tc>
          <w:tcPr>
            <w:tcW w:w="1418" w:type="dxa"/>
            <w:tcMar>
              <w:top w:w="100" w:type="dxa"/>
              <w:left w:w="100" w:type="dxa"/>
              <w:bottom w:w="100" w:type="dxa"/>
              <w:right w:w="100" w:type="dxa"/>
            </w:tcMar>
          </w:tcPr>
          <w:p w14:paraId="665FEF95"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A.3.2. İnsan Kaynakları Yönetimi</w:t>
            </w:r>
          </w:p>
        </w:tc>
        <w:tc>
          <w:tcPr>
            <w:tcW w:w="1701" w:type="dxa"/>
            <w:tcMar>
              <w:top w:w="100" w:type="dxa"/>
              <w:left w:w="100" w:type="dxa"/>
              <w:bottom w:w="100" w:type="dxa"/>
              <w:right w:w="100" w:type="dxa"/>
            </w:tcMar>
          </w:tcPr>
          <w:p w14:paraId="09771773"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Birimde insan kaynakları yönetimine ilişkin tanımlı süreçler bulunmamaktadır</w:t>
            </w:r>
          </w:p>
        </w:tc>
        <w:tc>
          <w:tcPr>
            <w:tcW w:w="1417" w:type="dxa"/>
            <w:tcMar>
              <w:top w:w="100" w:type="dxa"/>
              <w:left w:w="100" w:type="dxa"/>
              <w:bottom w:w="100" w:type="dxa"/>
              <w:right w:w="100" w:type="dxa"/>
            </w:tcMar>
          </w:tcPr>
          <w:p w14:paraId="38CB54F8"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Birimde stratejik Hedefleriyle uyumlu insan kaynakları yönetimine ilişkin tanımlı süreçler bulunmaktadır</w:t>
            </w:r>
          </w:p>
        </w:tc>
        <w:tc>
          <w:tcPr>
            <w:tcW w:w="1559" w:type="dxa"/>
            <w:tcMar>
              <w:top w:w="100" w:type="dxa"/>
              <w:left w:w="100" w:type="dxa"/>
              <w:bottom w:w="100" w:type="dxa"/>
              <w:right w:w="100" w:type="dxa"/>
            </w:tcMar>
          </w:tcPr>
          <w:p w14:paraId="6B877ECA"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Birimin genelinde insan kaynakları yönetimi doğrultusunda uygulamalar tanımlı süreçlere uygun bir biçimde yürütülmektedir</w:t>
            </w:r>
          </w:p>
        </w:tc>
        <w:tc>
          <w:tcPr>
            <w:tcW w:w="1701" w:type="dxa"/>
            <w:tcMar>
              <w:top w:w="100" w:type="dxa"/>
              <w:left w:w="100" w:type="dxa"/>
              <w:bottom w:w="100" w:type="dxa"/>
              <w:right w:w="100" w:type="dxa"/>
            </w:tcMar>
          </w:tcPr>
          <w:p w14:paraId="4817FD46"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 xml:space="preserve">Birimde insan kaynakları yönetimi uygulamaları izlenmekte ve ilgili iç paydaşlarla değerlendirilerek iyileştirilmektedir.  </w:t>
            </w:r>
          </w:p>
        </w:tc>
        <w:tc>
          <w:tcPr>
            <w:tcW w:w="1418" w:type="dxa"/>
            <w:tcMar>
              <w:top w:w="100" w:type="dxa"/>
              <w:left w:w="100" w:type="dxa"/>
              <w:bottom w:w="100" w:type="dxa"/>
              <w:right w:w="100" w:type="dxa"/>
            </w:tcMar>
          </w:tcPr>
          <w:p w14:paraId="5B5C43DD"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7EAB" w:rsidRPr="00910E9B" w14:paraId="4617C106" w14:textId="77777777" w:rsidTr="00CA7EAB">
        <w:tc>
          <w:tcPr>
            <w:tcW w:w="1418" w:type="dxa"/>
            <w:tcMar>
              <w:top w:w="100" w:type="dxa"/>
              <w:left w:w="100" w:type="dxa"/>
              <w:bottom w:w="100" w:type="dxa"/>
              <w:right w:w="100" w:type="dxa"/>
            </w:tcMar>
          </w:tcPr>
          <w:p w14:paraId="2664CECE"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(X) ile işaretleyiniz.</w:t>
            </w:r>
          </w:p>
        </w:tc>
        <w:tc>
          <w:tcPr>
            <w:tcW w:w="1701" w:type="dxa"/>
            <w:tcMar>
              <w:top w:w="100" w:type="dxa"/>
              <w:left w:w="100" w:type="dxa"/>
              <w:bottom w:w="100" w:type="dxa"/>
              <w:right w:w="100" w:type="dxa"/>
            </w:tcMar>
          </w:tcPr>
          <w:p w14:paraId="045E6EC2" w14:textId="77777777" w:rsidR="00CA7EAB" w:rsidRPr="00910E9B" w:rsidRDefault="00CA7EAB" w:rsidP="00CA7EAB">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35CBCB9D" w14:textId="77777777" w:rsidR="00CA7EAB" w:rsidRPr="00910E9B" w:rsidRDefault="00CA7EAB" w:rsidP="00CA7EAB">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664F1648" w14:textId="77777777" w:rsidR="00CA7EAB" w:rsidRPr="00910E9B" w:rsidRDefault="00CA7EAB" w:rsidP="00CA7EAB">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316B69B" w14:textId="77777777" w:rsidR="00CA7EAB" w:rsidRPr="00910E9B" w:rsidRDefault="00CA7EAB" w:rsidP="00CA7EAB">
            <w:pPr>
              <w:widowControl w:val="0"/>
              <w:spacing w:after="0" w:line="240" w:lineRule="auto"/>
              <w:ind w:left="0" w:firstLine="0"/>
              <w:jc w:val="left"/>
              <w:rPr>
                <w:sz w:val="18"/>
                <w:szCs w:val="18"/>
              </w:rPr>
            </w:pPr>
            <w:r>
              <w:rPr>
                <w:sz w:val="18"/>
                <w:szCs w:val="18"/>
              </w:rPr>
              <w:t>X</w:t>
            </w:r>
          </w:p>
        </w:tc>
        <w:tc>
          <w:tcPr>
            <w:tcW w:w="1418" w:type="dxa"/>
            <w:tcMar>
              <w:top w:w="100" w:type="dxa"/>
              <w:left w:w="100" w:type="dxa"/>
              <w:bottom w:w="100" w:type="dxa"/>
              <w:right w:w="100" w:type="dxa"/>
            </w:tcMar>
          </w:tcPr>
          <w:p w14:paraId="196801BF" w14:textId="77777777" w:rsidR="00CA7EAB" w:rsidRPr="00910E9B" w:rsidRDefault="00CA7EAB" w:rsidP="00CA7EAB">
            <w:pPr>
              <w:widowControl w:val="0"/>
              <w:spacing w:after="0" w:line="240" w:lineRule="auto"/>
              <w:ind w:left="0" w:firstLine="0"/>
              <w:jc w:val="left"/>
              <w:rPr>
                <w:sz w:val="18"/>
                <w:szCs w:val="18"/>
              </w:rPr>
            </w:pPr>
          </w:p>
        </w:tc>
      </w:tr>
    </w:tbl>
    <w:p w14:paraId="0A95FBA8" w14:textId="71419D74" w:rsidR="00CA7EAB" w:rsidRDefault="00CA7EAB" w:rsidP="00CA7EAB">
      <w:pPr>
        <w:widowControl w:val="0"/>
        <w:spacing w:before="240" w:after="0" w:line="360" w:lineRule="auto"/>
        <w:ind w:left="785" w:firstLine="0"/>
        <w:rPr>
          <w:sz w:val="20"/>
          <w:szCs w:val="20"/>
        </w:rPr>
      </w:pPr>
    </w:p>
    <w:p w14:paraId="7D426545" w14:textId="77777777" w:rsidR="00B7371F" w:rsidRDefault="00B7371F" w:rsidP="00CA7EAB">
      <w:pPr>
        <w:widowControl w:val="0"/>
        <w:spacing w:before="240" w:after="0" w:line="360" w:lineRule="auto"/>
        <w:ind w:left="785" w:firstLine="0"/>
      </w:pPr>
    </w:p>
    <w:p w14:paraId="36E40DC9" w14:textId="77777777" w:rsidR="00CA7EAB" w:rsidRDefault="00CA7EAB" w:rsidP="00CA7EAB">
      <w:pPr>
        <w:spacing w:after="160" w:line="278" w:lineRule="auto"/>
        <w:ind w:left="141" w:firstLine="0"/>
        <w:rPr>
          <w:b/>
        </w:rPr>
      </w:pPr>
      <w:r>
        <w:rPr>
          <w:b/>
          <w:color w:val="000000"/>
        </w:rPr>
        <w:t xml:space="preserve">A.3.3. Finansal Yönetim </w:t>
      </w:r>
      <w:r>
        <w:rPr>
          <w:b/>
        </w:rPr>
        <w:t xml:space="preserve"> </w:t>
      </w:r>
    </w:p>
    <w:p w14:paraId="65F1A2DF" w14:textId="77777777" w:rsidR="00CA7EAB" w:rsidRDefault="00CA7EAB" w:rsidP="00CA7EAB">
      <w:pPr>
        <w:spacing w:after="160" w:line="278" w:lineRule="auto"/>
        <w:ind w:left="141" w:firstLine="0"/>
        <w:rPr>
          <w:i/>
          <w:color w:val="FF0000"/>
        </w:rPr>
      </w:pPr>
    </w:p>
    <w:tbl>
      <w:tblPr>
        <w:tblStyle w:val="afff"/>
        <w:tblW w:w="9141" w:type="dxa"/>
        <w:tblInd w:w="0" w:type="dxa"/>
        <w:tblLook w:val="06A0" w:firstRow="1" w:lastRow="0" w:firstColumn="1" w:lastColumn="0" w:noHBand="1" w:noVBand="1"/>
      </w:tblPr>
      <w:tblGrid>
        <w:gridCol w:w="8798"/>
        <w:gridCol w:w="343"/>
      </w:tblGrid>
      <w:tr w:rsidR="00CA7EAB" w:rsidRPr="006B3129" w14:paraId="4E7CC403" w14:textId="77777777" w:rsidTr="00CA7EAB">
        <w:trPr>
          <w:trHeight w:val="340"/>
        </w:trPr>
        <w:tc>
          <w:tcPr>
            <w:tcW w:w="8905" w:type="dxa"/>
          </w:tcPr>
          <w:p w14:paraId="02023077" w14:textId="77777777" w:rsidR="00CA7EAB" w:rsidRDefault="00CA7EAB" w:rsidP="00CA7EAB">
            <w:r w:rsidRPr="00D06EE8">
              <w:rPr>
                <w:color w:val="2F5496" w:themeColor="accent5" w:themeShade="BF"/>
              </w:rPr>
              <w:t>Planlama</w:t>
            </w:r>
            <w:r w:rsidRPr="008C476B">
              <w:rPr>
                <w:b/>
                <w:bCs/>
              </w:rPr>
              <w:t xml:space="preserve"> </w:t>
            </w:r>
          </w:p>
          <w:p w14:paraId="2909E47A" w14:textId="60FF0EBC" w:rsidR="00CA7EAB" w:rsidRPr="0056764C" w:rsidRDefault="0056764C" w:rsidP="00CA7EAB">
            <w:pPr>
              <w:rPr>
                <w:color w:val="2F5496" w:themeColor="accent5" w:themeShade="BF"/>
              </w:rPr>
            </w:pPr>
            <w:r>
              <w:rPr>
                <w:bCs/>
              </w:rPr>
              <w:t xml:space="preserve">      </w:t>
            </w:r>
            <w:r w:rsidR="00CA7EAB" w:rsidRPr="0056764C">
              <w:rPr>
                <w:bCs/>
              </w:rPr>
              <w:t>Fakültemiz genelinde mali kaynakların yönetimi; merkezi bütçe yapısı nedeniyle bölüm düzeyinde doğrudan bir finansal yönetim bulunmamaktadır. Eğitim-öğretim, araştırma-geliştirme, toplumsal katkı ve altyapı ihtiyaçları doğrultusunda gerekli olan temel gelir ve gider kalemleri belirlenmektedir. Mali kaynakların etkin, verimli ve şeffaf kullanımı temel ilke olarak benimsenmiştir. Birçok bölümümüzde doğrudan yönetilen bir gelir kaynağı, döner sermaye veya hizmet alımı bulunmamakta; planlamalar tahsis ve talep esaslı yapılmaktadır.</w:t>
            </w:r>
          </w:p>
          <w:p w14:paraId="7B8EEC58" w14:textId="77777777" w:rsidR="00CA7EAB" w:rsidRPr="00D06EE8" w:rsidRDefault="00CA7EAB" w:rsidP="00CA7EAB">
            <w:pPr>
              <w:rPr>
                <w:color w:val="2F5496" w:themeColor="accent5" w:themeShade="BF"/>
              </w:rPr>
            </w:pPr>
          </w:p>
        </w:tc>
        <w:tc>
          <w:tcPr>
            <w:tcW w:w="236" w:type="dxa"/>
          </w:tcPr>
          <w:p w14:paraId="350DDC83" w14:textId="77777777" w:rsidR="00CA7EAB" w:rsidRDefault="00CA7EAB" w:rsidP="00CA7EAB">
            <w:pPr>
              <w:rPr>
                <w:b/>
              </w:rPr>
            </w:pPr>
          </w:p>
          <w:p w14:paraId="6FD160D5" w14:textId="77777777" w:rsidR="00CA7EAB" w:rsidRPr="006B3129" w:rsidRDefault="00CA7EAB" w:rsidP="00CA7EAB">
            <w:pPr>
              <w:rPr>
                <w:b/>
              </w:rPr>
            </w:pPr>
          </w:p>
        </w:tc>
      </w:tr>
      <w:tr w:rsidR="00CA7EAB" w:rsidRPr="006B3129" w14:paraId="3D71B002" w14:textId="77777777" w:rsidTr="00CA7EAB">
        <w:trPr>
          <w:trHeight w:val="359"/>
        </w:trPr>
        <w:tc>
          <w:tcPr>
            <w:tcW w:w="8905" w:type="dxa"/>
          </w:tcPr>
          <w:p w14:paraId="23789204" w14:textId="77777777" w:rsidR="00CA7EAB" w:rsidRDefault="00CA7EAB" w:rsidP="00CA7EAB">
            <w:pPr>
              <w:rPr>
                <w:b/>
                <w:bCs/>
                <w:color w:val="2F5496" w:themeColor="accent5" w:themeShade="BF"/>
              </w:rPr>
            </w:pPr>
            <w:r w:rsidRPr="00D06EE8">
              <w:rPr>
                <w:color w:val="2F5496" w:themeColor="accent5" w:themeShade="BF"/>
              </w:rPr>
              <w:t>Uygulama</w:t>
            </w:r>
            <w:r>
              <w:rPr>
                <w:color w:val="2F5496" w:themeColor="accent5" w:themeShade="BF"/>
              </w:rPr>
              <w:t xml:space="preserve"> </w:t>
            </w:r>
          </w:p>
          <w:p w14:paraId="63865EA5" w14:textId="3AE4FF81" w:rsidR="00CA7EAB" w:rsidRDefault="0056764C" w:rsidP="00CA7EAB">
            <w:pPr>
              <w:rPr>
                <w:bCs/>
              </w:rPr>
            </w:pPr>
            <w:r>
              <w:rPr>
                <w:bCs/>
              </w:rPr>
              <w:t xml:space="preserve">      </w:t>
            </w:r>
            <w:r w:rsidR="00CA7EAB" w:rsidRPr="0056764C">
              <w:rPr>
                <w:bCs/>
              </w:rPr>
              <w:t xml:space="preserve">Tahsis–talep–kullanım süreçleri fakülte ve rektörlük düzeyinde izlenmekte; gelir ve gider kalemleri ilgili birimler tarafından oluşturulmaktadır. Eğitim materyalleri, laboratuvar </w:t>
            </w:r>
            <w:proofErr w:type="gramStart"/>
            <w:r w:rsidR="00CA7EAB" w:rsidRPr="0056764C">
              <w:rPr>
                <w:bCs/>
              </w:rPr>
              <w:t>ekipmanları</w:t>
            </w:r>
            <w:proofErr w:type="gramEnd"/>
            <w:r w:rsidR="00CA7EAB" w:rsidRPr="0056764C">
              <w:rPr>
                <w:bCs/>
              </w:rPr>
              <w:t xml:space="preserve"> ve bakım-onarım giderleri, planlanan bütçe ve belirlenen planlar doğrultusunda karşılanmaktadır.</w:t>
            </w:r>
          </w:p>
          <w:p w14:paraId="7E2AD093" w14:textId="3BA1A40D" w:rsidR="00891686" w:rsidRDefault="00891686" w:rsidP="00CA7EAB">
            <w:pPr>
              <w:rPr>
                <w:bCs/>
              </w:rPr>
            </w:pPr>
          </w:p>
          <w:p w14:paraId="431F4A15" w14:textId="77777777" w:rsidR="00891686" w:rsidRPr="0056764C" w:rsidRDefault="00891686" w:rsidP="00CA7EAB">
            <w:pPr>
              <w:rPr>
                <w:bCs/>
              </w:rPr>
            </w:pPr>
          </w:p>
          <w:p w14:paraId="34E9CCD0" w14:textId="77777777" w:rsidR="00CA7EAB" w:rsidRPr="00D06EE8" w:rsidRDefault="00CA7EAB" w:rsidP="00CA7EAB">
            <w:pPr>
              <w:rPr>
                <w:color w:val="2F5496" w:themeColor="accent5" w:themeShade="BF"/>
              </w:rPr>
            </w:pPr>
          </w:p>
        </w:tc>
        <w:tc>
          <w:tcPr>
            <w:tcW w:w="236" w:type="dxa"/>
          </w:tcPr>
          <w:p w14:paraId="08631E7C" w14:textId="77777777" w:rsidR="00CA7EAB" w:rsidRDefault="00CA7EAB" w:rsidP="00CA7EAB"/>
          <w:p w14:paraId="5D952322" w14:textId="77777777" w:rsidR="00CA7EAB" w:rsidRPr="006B3129" w:rsidRDefault="00CA7EAB" w:rsidP="00CA7EAB"/>
        </w:tc>
      </w:tr>
      <w:tr w:rsidR="00CA7EAB" w:rsidRPr="006B3129" w14:paraId="3839AC16" w14:textId="77777777" w:rsidTr="00CA7EAB">
        <w:trPr>
          <w:trHeight w:val="340"/>
        </w:trPr>
        <w:tc>
          <w:tcPr>
            <w:tcW w:w="8905" w:type="dxa"/>
          </w:tcPr>
          <w:p w14:paraId="4D7A22B4" w14:textId="77777777" w:rsidR="00CA7EAB" w:rsidRDefault="00CA7EAB" w:rsidP="00CA7EAB">
            <w:pPr>
              <w:rPr>
                <w:b/>
                <w:bCs/>
                <w:color w:val="2F5496" w:themeColor="accent5" w:themeShade="BF"/>
              </w:rPr>
            </w:pPr>
            <w:r w:rsidRPr="00D06EE8">
              <w:rPr>
                <w:color w:val="2F5496" w:themeColor="accent5" w:themeShade="BF"/>
              </w:rPr>
              <w:lastRenderedPageBreak/>
              <w:t>Kontrol etme</w:t>
            </w:r>
            <w:r>
              <w:rPr>
                <w:color w:val="2F5496" w:themeColor="accent5" w:themeShade="BF"/>
              </w:rPr>
              <w:t xml:space="preserve"> </w:t>
            </w:r>
          </w:p>
          <w:p w14:paraId="61923565" w14:textId="3C8EB256" w:rsidR="00CA7EAB" w:rsidRPr="0056764C" w:rsidRDefault="0056764C" w:rsidP="00CA7EAB">
            <w:pPr>
              <w:rPr>
                <w:bCs/>
              </w:rPr>
            </w:pPr>
            <w:r>
              <w:rPr>
                <w:bCs/>
              </w:rPr>
              <w:t xml:space="preserve">      </w:t>
            </w:r>
            <w:r w:rsidR="00CA7EAB" w:rsidRPr="0056764C">
              <w:rPr>
                <w:bCs/>
              </w:rPr>
              <w:t xml:space="preserve">Mali kaynak kullanımına ilişkin süreçler ve bütçe uygulamaları düzenli olarak izlenmektedir. </w:t>
            </w:r>
            <w:proofErr w:type="gramStart"/>
            <w:r w:rsidR="00CA7EAB" w:rsidRPr="0056764C">
              <w:rPr>
                <w:bCs/>
              </w:rPr>
              <w:t>ilgili</w:t>
            </w:r>
            <w:proofErr w:type="gramEnd"/>
            <w:r w:rsidR="00CA7EAB" w:rsidRPr="0056764C">
              <w:rPr>
                <w:bCs/>
              </w:rPr>
              <w:t xml:space="preserve"> idari birimler tarafından bütçe gerçekleşme oranları, harcama kalemleri ve işlemlerin mevzuata uygunluğu incelenmektedir.</w:t>
            </w:r>
          </w:p>
          <w:p w14:paraId="41175402" w14:textId="77777777" w:rsidR="00CA7EAB" w:rsidRPr="00D06EE8" w:rsidRDefault="00CA7EAB" w:rsidP="00CA7EAB">
            <w:pPr>
              <w:rPr>
                <w:color w:val="2F5496" w:themeColor="accent5" w:themeShade="BF"/>
              </w:rPr>
            </w:pPr>
          </w:p>
        </w:tc>
        <w:tc>
          <w:tcPr>
            <w:tcW w:w="236" w:type="dxa"/>
          </w:tcPr>
          <w:p w14:paraId="36FEB548" w14:textId="77777777" w:rsidR="00CA7EAB" w:rsidRDefault="00CA7EAB" w:rsidP="00CA7EAB"/>
          <w:p w14:paraId="647D5BDA" w14:textId="77777777" w:rsidR="00CA7EAB" w:rsidRPr="006B3129" w:rsidRDefault="00CA7EAB" w:rsidP="00CA7EAB"/>
        </w:tc>
      </w:tr>
      <w:tr w:rsidR="00CA7EAB" w:rsidRPr="006B3129" w14:paraId="5B6BBEB4" w14:textId="77777777" w:rsidTr="00CA7EAB">
        <w:trPr>
          <w:trHeight w:val="359"/>
        </w:trPr>
        <w:tc>
          <w:tcPr>
            <w:tcW w:w="8905" w:type="dxa"/>
          </w:tcPr>
          <w:p w14:paraId="178BA56E" w14:textId="77777777" w:rsidR="00CA7EAB" w:rsidRDefault="00CA7EAB" w:rsidP="00CA7EAB">
            <w:pPr>
              <w:rPr>
                <w:b/>
                <w:bCs/>
                <w:color w:val="2F5496" w:themeColor="accent5" w:themeShade="BF"/>
              </w:rPr>
            </w:pPr>
            <w:r w:rsidRPr="00D06EE8">
              <w:rPr>
                <w:color w:val="2F5496" w:themeColor="accent5" w:themeShade="BF"/>
              </w:rPr>
              <w:t>Önlem alma</w:t>
            </w:r>
            <w:r>
              <w:rPr>
                <w:color w:val="2F5496" w:themeColor="accent5" w:themeShade="BF"/>
              </w:rPr>
              <w:t xml:space="preserve">  </w:t>
            </w:r>
          </w:p>
          <w:p w14:paraId="635633D7" w14:textId="5CBF3486" w:rsidR="00CA7EAB" w:rsidRPr="0056764C" w:rsidRDefault="0056764C" w:rsidP="00CA7EAB">
            <w:r>
              <w:rPr>
                <w:bCs/>
              </w:rPr>
              <w:t xml:space="preserve">      </w:t>
            </w:r>
            <w:r w:rsidR="00CA7EAB" w:rsidRPr="0056764C">
              <w:rPr>
                <w:bCs/>
              </w:rPr>
              <w:t xml:space="preserve">Bütçe uygulamalarına ilişkin sonuçlara bağlı olarak kaynak dağılımında </w:t>
            </w:r>
            <w:proofErr w:type="gramStart"/>
            <w:r w:rsidR="00CA7EAB" w:rsidRPr="0056764C">
              <w:rPr>
                <w:bCs/>
              </w:rPr>
              <w:t>revizyonlar</w:t>
            </w:r>
            <w:proofErr w:type="gramEnd"/>
            <w:r w:rsidR="00CA7EAB" w:rsidRPr="0056764C">
              <w:rPr>
                <w:bCs/>
              </w:rPr>
              <w:t xml:space="preserve"> yapılmakta ve ihtiyaç öncelikleri güncellenmektedir. Tespit edilen eksiklikler doğrultusunda mali süreçlerde gerekli düzenlemeler yapılarak kaynak kullanımının etkinliği ve sürdürülebilirliği artırılmaktadır.</w:t>
            </w:r>
          </w:p>
          <w:p w14:paraId="7D0FB8DC" w14:textId="77777777" w:rsidR="00CA7EAB" w:rsidRPr="00D06EE8" w:rsidRDefault="00CA7EAB" w:rsidP="00CA7EAB">
            <w:pPr>
              <w:rPr>
                <w:color w:val="2F5496" w:themeColor="accent5" w:themeShade="BF"/>
              </w:rPr>
            </w:pPr>
          </w:p>
        </w:tc>
        <w:tc>
          <w:tcPr>
            <w:tcW w:w="236" w:type="dxa"/>
          </w:tcPr>
          <w:p w14:paraId="5F33D67E" w14:textId="77777777" w:rsidR="00CA7EAB" w:rsidRDefault="00CA7EAB" w:rsidP="00CA7EAB"/>
          <w:p w14:paraId="62B8824D" w14:textId="77777777" w:rsidR="00CA7EAB" w:rsidRPr="006B3129" w:rsidRDefault="00CA7EAB" w:rsidP="00CA7EAB"/>
        </w:tc>
      </w:tr>
    </w:tbl>
    <w:p w14:paraId="4F7FED76" w14:textId="77777777" w:rsidR="00CA7EAB" w:rsidRDefault="00CA7EAB" w:rsidP="00CA7EAB">
      <w:pPr>
        <w:keepNext/>
        <w:keepLines/>
        <w:pBdr>
          <w:top w:val="nil"/>
          <w:left w:val="nil"/>
          <w:bottom w:val="nil"/>
          <w:right w:val="nil"/>
          <w:between w:val="nil"/>
        </w:pBdr>
        <w:spacing w:after="234" w:line="240" w:lineRule="auto"/>
        <w:ind w:left="0" w:firstLine="0"/>
        <w:rPr>
          <w:b/>
          <w:i/>
          <w:color w:val="000000"/>
        </w:rPr>
      </w:pPr>
      <w:r>
        <w:rPr>
          <w:b/>
          <w:i/>
          <w:color w:val="000000"/>
        </w:rPr>
        <w:t>Kanıtlar:</w:t>
      </w:r>
    </w:p>
    <w:p w14:paraId="79C59B2F" w14:textId="77777777" w:rsidR="00CA7EAB" w:rsidRDefault="006706ED" w:rsidP="00CA7EAB">
      <w:pPr>
        <w:pBdr>
          <w:top w:val="nil"/>
          <w:left w:val="nil"/>
          <w:bottom w:val="nil"/>
          <w:right w:val="nil"/>
          <w:between w:val="nil"/>
        </w:pBdr>
        <w:spacing w:after="0" w:line="240" w:lineRule="auto"/>
      </w:pPr>
      <w:hyperlink r:id="rId156" w:history="1">
        <w:r w:rsidR="00CA7EAB" w:rsidRPr="00B81C8B">
          <w:rPr>
            <w:rStyle w:val="Kpr"/>
            <w:rFonts w:eastAsiaTheme="minorHAnsi"/>
          </w:rPr>
          <w:t>https://strateji.dpu.edu.tr/tr/index/sayfa/3005/faaliyet-raporlari</w:t>
        </w:r>
      </w:hyperlink>
      <w:r w:rsidR="00CA7EAB">
        <w:t xml:space="preserve"> (Fizik Bölümü) </w:t>
      </w:r>
    </w:p>
    <w:p w14:paraId="2CDF59AE" w14:textId="77777777" w:rsidR="00CA7EAB" w:rsidRDefault="006706ED" w:rsidP="00CA7EAB">
      <w:pPr>
        <w:pBdr>
          <w:top w:val="nil"/>
          <w:left w:val="nil"/>
          <w:bottom w:val="nil"/>
          <w:right w:val="nil"/>
          <w:between w:val="nil"/>
        </w:pBdr>
        <w:spacing w:after="0" w:line="240" w:lineRule="auto"/>
      </w:pPr>
      <w:hyperlink r:id="rId157" w:history="1">
        <w:r w:rsidR="00CA7EAB" w:rsidRPr="00B81C8B">
          <w:rPr>
            <w:rStyle w:val="Kpr"/>
            <w:rFonts w:eastAsiaTheme="minorHAnsi"/>
          </w:rPr>
          <w:t>https://strateji.dpu.edu.tr/tr/index/sayfa/1851/hakkimizda</w:t>
        </w:r>
      </w:hyperlink>
      <w:r w:rsidR="00CA7EAB">
        <w:t xml:space="preserve"> (Fizik Bölümü) </w:t>
      </w:r>
    </w:p>
    <w:p w14:paraId="0F802894" w14:textId="77777777" w:rsidR="00CA7EAB" w:rsidRDefault="00CA7EAB" w:rsidP="00CA7EAB">
      <w:pPr>
        <w:pBdr>
          <w:top w:val="nil"/>
          <w:left w:val="nil"/>
          <w:bottom w:val="nil"/>
          <w:right w:val="nil"/>
          <w:between w:val="nil"/>
        </w:pBdr>
        <w:spacing w:after="0" w:line="240" w:lineRule="auto"/>
        <w:ind w:left="0" w:firstLine="0"/>
      </w:pPr>
    </w:p>
    <w:tbl>
      <w:tblPr>
        <w:tblpPr w:leftFromText="141" w:rightFromText="141" w:vertAnchor="text" w:horzAnchor="margin" w:tblpY="137"/>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6"/>
        <w:gridCol w:w="1524"/>
        <w:gridCol w:w="1594"/>
      </w:tblGrid>
      <w:tr w:rsidR="00CA7EAB" w:rsidRPr="00910E9B" w14:paraId="632CF397" w14:textId="77777777" w:rsidTr="00CA7EAB">
        <w:trPr>
          <w:trHeight w:val="440"/>
        </w:trPr>
        <w:tc>
          <w:tcPr>
            <w:tcW w:w="1650" w:type="dxa"/>
            <w:tcMar>
              <w:top w:w="100" w:type="dxa"/>
              <w:left w:w="100" w:type="dxa"/>
              <w:bottom w:w="100" w:type="dxa"/>
              <w:right w:w="100" w:type="dxa"/>
            </w:tcMar>
          </w:tcPr>
          <w:p w14:paraId="4F470627"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Hazırlayacak Birim</w:t>
            </w:r>
          </w:p>
        </w:tc>
        <w:tc>
          <w:tcPr>
            <w:tcW w:w="7564" w:type="dxa"/>
            <w:gridSpan w:val="5"/>
            <w:tcMar>
              <w:top w:w="100" w:type="dxa"/>
              <w:left w:w="100" w:type="dxa"/>
              <w:bottom w:w="100" w:type="dxa"/>
              <w:right w:w="100" w:type="dxa"/>
            </w:tcMar>
          </w:tcPr>
          <w:p w14:paraId="72C3F8CE" w14:textId="77777777" w:rsidR="00CA7EAB" w:rsidRPr="00910E9B" w:rsidRDefault="00CA7EAB" w:rsidP="00CA7EAB">
            <w:pPr>
              <w:keepNext/>
              <w:keepLines/>
              <w:spacing w:after="234" w:line="259" w:lineRule="auto"/>
              <w:jc w:val="left"/>
              <w:rPr>
                <w:b/>
                <w:sz w:val="18"/>
                <w:szCs w:val="18"/>
              </w:rPr>
            </w:pPr>
            <w:r w:rsidRPr="00910E9B">
              <w:rPr>
                <w:b/>
                <w:i/>
                <w:sz w:val="18"/>
                <w:szCs w:val="18"/>
              </w:rPr>
              <w:t>Tüm Akademik Birimler</w:t>
            </w:r>
          </w:p>
        </w:tc>
      </w:tr>
      <w:tr w:rsidR="00CA7EAB" w:rsidRPr="00910E9B" w14:paraId="409AF3F0" w14:textId="77777777" w:rsidTr="00CA7EAB">
        <w:trPr>
          <w:trHeight w:val="193"/>
        </w:trPr>
        <w:tc>
          <w:tcPr>
            <w:tcW w:w="1650" w:type="dxa"/>
            <w:tcMar>
              <w:top w:w="100" w:type="dxa"/>
              <w:left w:w="100" w:type="dxa"/>
              <w:bottom w:w="100" w:type="dxa"/>
              <w:right w:w="100" w:type="dxa"/>
            </w:tcMar>
          </w:tcPr>
          <w:p w14:paraId="4E89D254" w14:textId="77777777" w:rsidR="00CA7EAB" w:rsidRPr="00910E9B" w:rsidRDefault="00CA7EAB" w:rsidP="00CA7EAB">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856BEA1" w14:textId="77777777" w:rsidR="00CA7EAB" w:rsidRPr="00910E9B" w:rsidRDefault="00CA7EAB" w:rsidP="00CA7EAB">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52DBDF5C" w14:textId="77777777" w:rsidR="00CA7EAB" w:rsidRPr="00910E9B" w:rsidRDefault="00CA7EAB" w:rsidP="00CA7EAB">
            <w:pPr>
              <w:widowControl w:val="0"/>
              <w:spacing w:after="0" w:line="240" w:lineRule="auto"/>
              <w:ind w:left="0" w:firstLine="0"/>
              <w:jc w:val="left"/>
              <w:rPr>
                <w:sz w:val="18"/>
                <w:szCs w:val="18"/>
              </w:rPr>
            </w:pPr>
            <w:r w:rsidRPr="00845961">
              <w:rPr>
                <w:sz w:val="18"/>
                <w:szCs w:val="18"/>
              </w:rPr>
              <w:t>P (Planlama)</w:t>
            </w:r>
          </w:p>
        </w:tc>
        <w:tc>
          <w:tcPr>
            <w:tcW w:w="1506" w:type="dxa"/>
            <w:shd w:val="clear" w:color="auto" w:fill="E2EFD9" w:themeFill="accent6" w:themeFillTint="33"/>
            <w:tcMar>
              <w:top w:w="100" w:type="dxa"/>
              <w:left w:w="100" w:type="dxa"/>
              <w:bottom w:w="100" w:type="dxa"/>
              <w:right w:w="100" w:type="dxa"/>
            </w:tcMar>
          </w:tcPr>
          <w:p w14:paraId="5814A117" w14:textId="77777777" w:rsidR="00CA7EAB" w:rsidRPr="00910E9B" w:rsidRDefault="00CA7EAB" w:rsidP="00CA7EAB">
            <w:pPr>
              <w:widowControl w:val="0"/>
              <w:spacing w:after="0" w:line="240" w:lineRule="auto"/>
              <w:ind w:left="0" w:firstLine="0"/>
              <w:jc w:val="left"/>
              <w:rPr>
                <w:sz w:val="18"/>
                <w:szCs w:val="18"/>
              </w:rPr>
            </w:pPr>
            <w:r>
              <w:rPr>
                <w:sz w:val="18"/>
                <w:szCs w:val="18"/>
              </w:rPr>
              <w:t>U (Uygulama)</w:t>
            </w:r>
          </w:p>
        </w:tc>
        <w:tc>
          <w:tcPr>
            <w:tcW w:w="1524" w:type="dxa"/>
            <w:shd w:val="clear" w:color="auto" w:fill="DEEAF6" w:themeFill="accent1" w:themeFillTint="33"/>
            <w:tcMar>
              <w:top w:w="100" w:type="dxa"/>
              <w:left w:w="100" w:type="dxa"/>
              <w:bottom w:w="100" w:type="dxa"/>
              <w:right w:w="100" w:type="dxa"/>
            </w:tcMar>
          </w:tcPr>
          <w:p w14:paraId="2A74D2F0"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5ECD0406" w14:textId="77777777" w:rsidR="00CA7EAB" w:rsidRPr="00910E9B" w:rsidRDefault="00CA7EAB" w:rsidP="00CA7EAB">
            <w:pPr>
              <w:widowControl w:val="0"/>
              <w:spacing w:after="0" w:line="240" w:lineRule="auto"/>
              <w:ind w:left="0" w:firstLine="0"/>
              <w:jc w:val="left"/>
              <w:rPr>
                <w:sz w:val="18"/>
                <w:szCs w:val="18"/>
              </w:rPr>
            </w:pPr>
            <w:r>
              <w:rPr>
                <w:sz w:val="18"/>
                <w:szCs w:val="18"/>
              </w:rPr>
              <w:t>Ö (Önlem alma)</w:t>
            </w:r>
          </w:p>
        </w:tc>
        <w:tc>
          <w:tcPr>
            <w:tcW w:w="1594" w:type="dxa"/>
            <w:shd w:val="clear" w:color="auto" w:fill="F2E2EE"/>
            <w:tcMar>
              <w:top w:w="100" w:type="dxa"/>
              <w:left w:w="100" w:type="dxa"/>
              <w:bottom w:w="100" w:type="dxa"/>
              <w:right w:w="100" w:type="dxa"/>
            </w:tcMar>
          </w:tcPr>
          <w:p w14:paraId="7A2034EA" w14:textId="77777777" w:rsidR="00CA7EAB" w:rsidRPr="00910E9B"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910E9B" w14:paraId="3370F974" w14:textId="77777777" w:rsidTr="00CA7EAB">
        <w:trPr>
          <w:trHeight w:val="193"/>
        </w:trPr>
        <w:tc>
          <w:tcPr>
            <w:tcW w:w="1650" w:type="dxa"/>
            <w:tcMar>
              <w:top w:w="100" w:type="dxa"/>
              <w:left w:w="100" w:type="dxa"/>
              <w:bottom w:w="100" w:type="dxa"/>
              <w:right w:w="100" w:type="dxa"/>
            </w:tcMar>
          </w:tcPr>
          <w:p w14:paraId="138D0CA4" w14:textId="77777777" w:rsidR="00CA7EAB" w:rsidRPr="00910E9B"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52AA9E0"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70C3B5FD"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2</w:t>
            </w:r>
          </w:p>
        </w:tc>
        <w:tc>
          <w:tcPr>
            <w:tcW w:w="1506" w:type="dxa"/>
            <w:tcMar>
              <w:top w:w="100" w:type="dxa"/>
              <w:left w:w="100" w:type="dxa"/>
              <w:bottom w:w="100" w:type="dxa"/>
              <w:right w:w="100" w:type="dxa"/>
            </w:tcMar>
          </w:tcPr>
          <w:p w14:paraId="1F298CEB"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3</w:t>
            </w:r>
          </w:p>
        </w:tc>
        <w:tc>
          <w:tcPr>
            <w:tcW w:w="1524" w:type="dxa"/>
            <w:tcMar>
              <w:top w:w="100" w:type="dxa"/>
              <w:left w:w="100" w:type="dxa"/>
              <w:bottom w:w="100" w:type="dxa"/>
              <w:right w:w="100" w:type="dxa"/>
            </w:tcMar>
          </w:tcPr>
          <w:p w14:paraId="180FDD54"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4</w:t>
            </w:r>
          </w:p>
        </w:tc>
        <w:tc>
          <w:tcPr>
            <w:tcW w:w="1594" w:type="dxa"/>
            <w:tcMar>
              <w:top w:w="100" w:type="dxa"/>
              <w:left w:w="100" w:type="dxa"/>
              <w:bottom w:w="100" w:type="dxa"/>
              <w:right w:w="100" w:type="dxa"/>
            </w:tcMar>
          </w:tcPr>
          <w:p w14:paraId="33AA9DB5"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910E9B" w14:paraId="0EFADFB1" w14:textId="77777777" w:rsidTr="00CA7EAB">
        <w:tc>
          <w:tcPr>
            <w:tcW w:w="1650" w:type="dxa"/>
            <w:tcMar>
              <w:top w:w="100" w:type="dxa"/>
              <w:left w:w="100" w:type="dxa"/>
              <w:bottom w:w="100" w:type="dxa"/>
              <w:right w:w="100" w:type="dxa"/>
            </w:tcMar>
          </w:tcPr>
          <w:p w14:paraId="101EA2AC"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A.3.3. Finansal Yönetim</w:t>
            </w:r>
          </w:p>
        </w:tc>
        <w:tc>
          <w:tcPr>
            <w:tcW w:w="1530" w:type="dxa"/>
            <w:tcMar>
              <w:top w:w="100" w:type="dxa"/>
              <w:left w:w="100" w:type="dxa"/>
              <w:bottom w:w="100" w:type="dxa"/>
              <w:right w:w="100" w:type="dxa"/>
            </w:tcMar>
          </w:tcPr>
          <w:p w14:paraId="02535790"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Kurumda finansal kaynakların yönetimin ilişkin tanımlı süreçler bulunmamaktadır.</w:t>
            </w:r>
          </w:p>
        </w:tc>
        <w:tc>
          <w:tcPr>
            <w:tcW w:w="1410" w:type="dxa"/>
            <w:tcMar>
              <w:top w:w="100" w:type="dxa"/>
              <w:left w:w="100" w:type="dxa"/>
              <w:bottom w:w="100" w:type="dxa"/>
              <w:right w:w="100" w:type="dxa"/>
            </w:tcMar>
          </w:tcPr>
          <w:p w14:paraId="5252CFD5"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Kurumda finansal kaynakların yönetimine ilişkin olarak stratejik hedefler ile uyumlu tanımlı süreçler bulunmaktadır</w:t>
            </w:r>
          </w:p>
        </w:tc>
        <w:tc>
          <w:tcPr>
            <w:tcW w:w="1506" w:type="dxa"/>
            <w:tcMar>
              <w:top w:w="100" w:type="dxa"/>
              <w:left w:w="100" w:type="dxa"/>
              <w:bottom w:w="100" w:type="dxa"/>
              <w:right w:w="100" w:type="dxa"/>
            </w:tcMar>
          </w:tcPr>
          <w:p w14:paraId="4DFBF1C7"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Kurumda genelinde finansal kaynakların yönetime ilişkin uygulamalar tanımlı süreçlere uygun biçimde yürütülmektedir.</w:t>
            </w:r>
          </w:p>
        </w:tc>
        <w:tc>
          <w:tcPr>
            <w:tcW w:w="1524" w:type="dxa"/>
            <w:tcMar>
              <w:top w:w="100" w:type="dxa"/>
              <w:left w:w="100" w:type="dxa"/>
              <w:bottom w:w="100" w:type="dxa"/>
              <w:right w:w="100" w:type="dxa"/>
            </w:tcMar>
          </w:tcPr>
          <w:p w14:paraId="55773024"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Kurumda finansal kaynakların yönetim süreçleri izlenmekte ve iyileştirilmektedir</w:t>
            </w:r>
          </w:p>
        </w:tc>
        <w:tc>
          <w:tcPr>
            <w:tcW w:w="1594" w:type="dxa"/>
            <w:tcMar>
              <w:top w:w="100" w:type="dxa"/>
              <w:left w:w="100" w:type="dxa"/>
              <w:bottom w:w="100" w:type="dxa"/>
              <w:right w:w="100" w:type="dxa"/>
            </w:tcMar>
          </w:tcPr>
          <w:p w14:paraId="587EAE8B"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7EAB" w:rsidRPr="00910E9B" w14:paraId="442F914E" w14:textId="77777777" w:rsidTr="00CA7EAB">
        <w:tc>
          <w:tcPr>
            <w:tcW w:w="1650" w:type="dxa"/>
            <w:tcMar>
              <w:top w:w="100" w:type="dxa"/>
              <w:left w:w="100" w:type="dxa"/>
              <w:bottom w:w="100" w:type="dxa"/>
              <w:right w:w="100" w:type="dxa"/>
            </w:tcMar>
          </w:tcPr>
          <w:p w14:paraId="496450EF"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(X) ile işaretleyiniz.</w:t>
            </w:r>
          </w:p>
        </w:tc>
        <w:tc>
          <w:tcPr>
            <w:tcW w:w="1530" w:type="dxa"/>
            <w:tcMar>
              <w:top w:w="100" w:type="dxa"/>
              <w:left w:w="100" w:type="dxa"/>
              <w:bottom w:w="100" w:type="dxa"/>
              <w:right w:w="100" w:type="dxa"/>
            </w:tcMar>
          </w:tcPr>
          <w:p w14:paraId="2881AD2E" w14:textId="77777777" w:rsidR="00CA7EAB" w:rsidRPr="00910E9B" w:rsidRDefault="00CA7EAB" w:rsidP="00CA7EAB">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11DD74B6" w14:textId="77777777" w:rsidR="00CA7EAB" w:rsidRPr="00910E9B" w:rsidRDefault="00CA7EAB" w:rsidP="00CA7EAB">
            <w:pPr>
              <w:widowControl w:val="0"/>
              <w:spacing w:after="0" w:line="240" w:lineRule="auto"/>
              <w:ind w:left="0" w:firstLine="0"/>
              <w:jc w:val="left"/>
              <w:rPr>
                <w:sz w:val="18"/>
                <w:szCs w:val="18"/>
              </w:rPr>
            </w:pPr>
          </w:p>
        </w:tc>
        <w:tc>
          <w:tcPr>
            <w:tcW w:w="1506" w:type="dxa"/>
            <w:tcMar>
              <w:top w:w="100" w:type="dxa"/>
              <w:left w:w="100" w:type="dxa"/>
              <w:bottom w:w="100" w:type="dxa"/>
              <w:right w:w="100" w:type="dxa"/>
            </w:tcMar>
          </w:tcPr>
          <w:p w14:paraId="77D32A07" w14:textId="77777777" w:rsidR="00CA7EAB" w:rsidRPr="00910E9B" w:rsidRDefault="00CA7EAB" w:rsidP="00CA7EAB">
            <w:pPr>
              <w:widowControl w:val="0"/>
              <w:spacing w:after="0" w:line="240" w:lineRule="auto"/>
              <w:ind w:left="0" w:firstLine="0"/>
              <w:jc w:val="left"/>
              <w:rPr>
                <w:sz w:val="18"/>
                <w:szCs w:val="18"/>
              </w:rPr>
            </w:pPr>
            <w:r>
              <w:rPr>
                <w:sz w:val="18"/>
                <w:szCs w:val="18"/>
              </w:rPr>
              <w:t>X</w:t>
            </w:r>
          </w:p>
        </w:tc>
        <w:tc>
          <w:tcPr>
            <w:tcW w:w="1524" w:type="dxa"/>
            <w:tcMar>
              <w:top w:w="100" w:type="dxa"/>
              <w:left w:w="100" w:type="dxa"/>
              <w:bottom w:w="100" w:type="dxa"/>
              <w:right w:w="100" w:type="dxa"/>
            </w:tcMar>
          </w:tcPr>
          <w:p w14:paraId="7B004C6B" w14:textId="77777777" w:rsidR="00CA7EAB" w:rsidRPr="00910E9B" w:rsidRDefault="00CA7EAB" w:rsidP="00CA7EAB">
            <w:pPr>
              <w:widowControl w:val="0"/>
              <w:spacing w:after="0" w:line="240" w:lineRule="auto"/>
              <w:ind w:left="0" w:firstLine="0"/>
              <w:jc w:val="left"/>
              <w:rPr>
                <w:sz w:val="18"/>
                <w:szCs w:val="18"/>
              </w:rPr>
            </w:pPr>
          </w:p>
        </w:tc>
        <w:tc>
          <w:tcPr>
            <w:tcW w:w="1594" w:type="dxa"/>
            <w:tcMar>
              <w:top w:w="100" w:type="dxa"/>
              <w:left w:w="100" w:type="dxa"/>
              <w:bottom w:w="100" w:type="dxa"/>
              <w:right w:w="100" w:type="dxa"/>
            </w:tcMar>
          </w:tcPr>
          <w:p w14:paraId="5580AB11" w14:textId="77777777" w:rsidR="00CA7EAB" w:rsidRPr="00910E9B" w:rsidRDefault="00CA7EAB" w:rsidP="00CA7EAB">
            <w:pPr>
              <w:widowControl w:val="0"/>
              <w:spacing w:after="0" w:line="240" w:lineRule="auto"/>
              <w:ind w:left="0" w:firstLine="0"/>
              <w:jc w:val="left"/>
              <w:rPr>
                <w:sz w:val="18"/>
                <w:szCs w:val="18"/>
              </w:rPr>
            </w:pPr>
          </w:p>
        </w:tc>
      </w:tr>
    </w:tbl>
    <w:p w14:paraId="1B288CCA" w14:textId="77777777" w:rsidR="00B7371F" w:rsidRDefault="00B7371F" w:rsidP="00CA7EAB">
      <w:pPr>
        <w:keepNext/>
        <w:keepLines/>
        <w:pBdr>
          <w:top w:val="nil"/>
          <w:left w:val="nil"/>
          <w:bottom w:val="nil"/>
          <w:right w:val="nil"/>
          <w:between w:val="nil"/>
        </w:pBdr>
        <w:spacing w:after="234" w:line="240" w:lineRule="auto"/>
        <w:ind w:left="0"/>
        <w:jc w:val="left"/>
        <w:rPr>
          <w:sz w:val="20"/>
          <w:szCs w:val="20"/>
        </w:rPr>
      </w:pPr>
    </w:p>
    <w:p w14:paraId="3CB1BAE5" w14:textId="478D84B2" w:rsidR="00CA7EAB" w:rsidRPr="00164328" w:rsidRDefault="00CA7EAB" w:rsidP="00CA7EAB">
      <w:pPr>
        <w:keepNext/>
        <w:keepLines/>
        <w:pBdr>
          <w:top w:val="nil"/>
          <w:left w:val="nil"/>
          <w:bottom w:val="nil"/>
          <w:right w:val="nil"/>
          <w:between w:val="nil"/>
        </w:pBdr>
        <w:spacing w:after="234" w:line="240" w:lineRule="auto"/>
        <w:ind w:left="0"/>
        <w:jc w:val="left"/>
        <w:rPr>
          <w:b/>
          <w:color w:val="000000"/>
        </w:rPr>
      </w:pPr>
      <w:r>
        <w:rPr>
          <w:b/>
          <w:color w:val="000000"/>
        </w:rPr>
        <w:t xml:space="preserve">A.3.4. Süreç Yönetimi </w:t>
      </w:r>
      <w:r>
        <w:rPr>
          <w:b/>
        </w:rPr>
        <w:t xml:space="preserve"> </w:t>
      </w:r>
    </w:p>
    <w:tbl>
      <w:tblPr>
        <w:tblStyle w:val="afff"/>
        <w:tblW w:w="9141" w:type="dxa"/>
        <w:tblInd w:w="0" w:type="dxa"/>
        <w:tblLook w:val="06A0" w:firstRow="1" w:lastRow="0" w:firstColumn="1" w:lastColumn="0" w:noHBand="1" w:noVBand="1"/>
      </w:tblPr>
      <w:tblGrid>
        <w:gridCol w:w="8798"/>
        <w:gridCol w:w="343"/>
      </w:tblGrid>
      <w:tr w:rsidR="00CA7EAB" w:rsidRPr="006B3129" w14:paraId="72C429DF" w14:textId="77777777" w:rsidTr="00CA7EAB">
        <w:trPr>
          <w:trHeight w:val="340"/>
        </w:trPr>
        <w:tc>
          <w:tcPr>
            <w:tcW w:w="8905" w:type="dxa"/>
          </w:tcPr>
          <w:p w14:paraId="095BBA43" w14:textId="77777777" w:rsidR="00CA7EAB" w:rsidRDefault="00CA7EAB" w:rsidP="00CA7EAB">
            <w:pPr>
              <w:rPr>
                <w:b/>
                <w:bCs/>
                <w:color w:val="2F5496" w:themeColor="accent5" w:themeShade="BF"/>
              </w:rPr>
            </w:pPr>
            <w:r w:rsidRPr="00D06EE8">
              <w:rPr>
                <w:color w:val="2F5496" w:themeColor="accent5" w:themeShade="BF"/>
              </w:rPr>
              <w:t>Planlama</w:t>
            </w:r>
            <w:r>
              <w:rPr>
                <w:color w:val="2F5496" w:themeColor="accent5" w:themeShade="BF"/>
              </w:rPr>
              <w:t xml:space="preserve"> </w:t>
            </w:r>
          </w:p>
          <w:p w14:paraId="1F05525E" w14:textId="74C800B6" w:rsidR="00CA7EAB" w:rsidRPr="0056764C" w:rsidRDefault="0056764C" w:rsidP="00CA7EAB">
            <w:pPr>
              <w:rPr>
                <w:bCs/>
              </w:rPr>
            </w:pPr>
            <w:r>
              <w:rPr>
                <w:bCs/>
              </w:rPr>
              <w:t xml:space="preserve">      </w:t>
            </w:r>
            <w:r w:rsidR="00CA7EAB" w:rsidRPr="0056764C">
              <w:rPr>
                <w:bCs/>
              </w:rPr>
              <w:t xml:space="preserve">Fakültemiz genelinde süreçlerin planlanması, Üniversitemiz Akademik Takvimi, mevzuat, yönergeler ve kalite güvence mekanizmaları doğrultusunda yapılmaktadır. Eğitim-öğretim ve idari faaliyetlere ilişkin tüm etkinlikler ve alt süreçler (uzaktan eğitim süreçleri </w:t>
            </w:r>
            <w:proofErr w:type="gramStart"/>
            <w:r w:rsidR="00CA7EAB" w:rsidRPr="0056764C">
              <w:rPr>
                <w:bCs/>
              </w:rPr>
              <w:t>dahil</w:t>
            </w:r>
            <w:proofErr w:type="gramEnd"/>
            <w:r w:rsidR="00CA7EAB" w:rsidRPr="0056764C">
              <w:rPr>
                <w:bCs/>
              </w:rPr>
              <w:t>) için görev tanımları oluşturulmuş ve iş akış şemaları planlanmıştır. Süreçlerdeki riskleri ve aksamaları öngörmek adına bu şemalar referans alınmaktadır. Süreçler; Bölüm Başkanlıkları, Anabilim Dalı Başkanlıkları ve ilgili kurul/komisyonların görev, yetki ve sorumlulukları çerçevesinde kurgulanmıştır. Süreç planlaması kalite döngüsüne göre yapılandırılmıştır. Özellikle ders bilgi paketlerinin güncellenmesi gibi kritik süreçler için öğretim elemanlarına rehberlik edecek kontrol listeleri ve kılavuzlar hazırlanarak standart bir planlama altyapısı oluşturulmuştur.</w:t>
            </w:r>
          </w:p>
          <w:p w14:paraId="2A359234" w14:textId="77777777" w:rsidR="00CA7EAB" w:rsidRPr="00D06EE8" w:rsidRDefault="00CA7EAB" w:rsidP="00CA7EAB">
            <w:pPr>
              <w:rPr>
                <w:color w:val="2F5496" w:themeColor="accent5" w:themeShade="BF"/>
              </w:rPr>
            </w:pPr>
          </w:p>
        </w:tc>
        <w:tc>
          <w:tcPr>
            <w:tcW w:w="236" w:type="dxa"/>
          </w:tcPr>
          <w:p w14:paraId="64369541" w14:textId="77777777" w:rsidR="00CA7EAB" w:rsidRDefault="00CA7EAB" w:rsidP="00CA7EAB">
            <w:pPr>
              <w:rPr>
                <w:b/>
              </w:rPr>
            </w:pPr>
          </w:p>
          <w:p w14:paraId="1D08B994" w14:textId="77777777" w:rsidR="00CA7EAB" w:rsidRPr="006B3129" w:rsidRDefault="00CA7EAB" w:rsidP="00CA7EAB">
            <w:pPr>
              <w:rPr>
                <w:b/>
              </w:rPr>
            </w:pPr>
          </w:p>
        </w:tc>
      </w:tr>
      <w:tr w:rsidR="00CA7EAB" w:rsidRPr="006B3129" w14:paraId="207E3CC5" w14:textId="77777777" w:rsidTr="00CA7EAB">
        <w:trPr>
          <w:trHeight w:val="359"/>
        </w:trPr>
        <w:tc>
          <w:tcPr>
            <w:tcW w:w="8905" w:type="dxa"/>
          </w:tcPr>
          <w:p w14:paraId="6A87384F" w14:textId="77777777" w:rsidR="00CA7EAB" w:rsidRDefault="00CA7EAB" w:rsidP="00CA7EAB">
            <w:pPr>
              <w:rPr>
                <w:b/>
                <w:bCs/>
                <w:color w:val="2F5496" w:themeColor="accent5" w:themeShade="BF"/>
              </w:rPr>
            </w:pPr>
            <w:r w:rsidRPr="00D06EE8">
              <w:rPr>
                <w:color w:val="2F5496" w:themeColor="accent5" w:themeShade="BF"/>
              </w:rPr>
              <w:t>Uygulama</w:t>
            </w:r>
            <w:r>
              <w:rPr>
                <w:color w:val="2F5496" w:themeColor="accent5" w:themeShade="BF"/>
              </w:rPr>
              <w:t xml:space="preserve"> </w:t>
            </w:r>
          </w:p>
          <w:p w14:paraId="608828E8" w14:textId="7882D338" w:rsidR="00CA7EAB" w:rsidRPr="0056764C" w:rsidRDefault="0056764C" w:rsidP="00CA7EAB">
            <w:pPr>
              <w:rPr>
                <w:color w:val="2F5496" w:themeColor="accent5" w:themeShade="BF"/>
              </w:rPr>
            </w:pPr>
            <w:r>
              <w:rPr>
                <w:bCs/>
              </w:rPr>
              <w:t xml:space="preserve">      </w:t>
            </w:r>
            <w:r w:rsidR="00CA7EAB" w:rsidRPr="0056764C">
              <w:rPr>
                <w:bCs/>
              </w:rPr>
              <w:t xml:space="preserve">Öğrenci kayıtlanma, sınav uygulama, mezuniyet, staj ve diğer akademik/idari işlemler; web sayfalarında ilan edilen iş akış şemalarına ve tanımlı süreçlere sadık kalınarak yürütülmektedir. Süreçlerin yürütülmesi sırasında alınan kararlar, ilgili kurullar ve komisyon toplantıları aracılığıyla kayıt altına alınmakta; uygulamalar birim yöneticileri tarafından </w:t>
            </w:r>
            <w:proofErr w:type="spellStart"/>
            <w:r w:rsidR="00CA7EAB" w:rsidRPr="0056764C">
              <w:rPr>
                <w:bCs/>
              </w:rPr>
              <w:t>kordine</w:t>
            </w:r>
            <w:proofErr w:type="spellEnd"/>
            <w:r w:rsidR="00CA7EAB" w:rsidRPr="0056764C">
              <w:rPr>
                <w:bCs/>
              </w:rPr>
              <w:t xml:space="preserve"> edilmektedir. Planlama aşamasında belirlenen </w:t>
            </w:r>
            <w:proofErr w:type="gramStart"/>
            <w:r w:rsidR="00CA7EAB" w:rsidRPr="0056764C">
              <w:rPr>
                <w:bCs/>
              </w:rPr>
              <w:t>kriterler</w:t>
            </w:r>
            <w:proofErr w:type="gramEnd"/>
            <w:r w:rsidR="00CA7EAB" w:rsidRPr="0056764C">
              <w:rPr>
                <w:bCs/>
              </w:rPr>
              <w:t xml:space="preserve"> doğrultusunda; ders içerikleri, öğrenme çıktıları ve AKTS yüklerinin güncellenmesi süreçleri öğretim elemanları tarafından uygulanmakta ve sistemlere işlenmektedir.</w:t>
            </w:r>
          </w:p>
          <w:p w14:paraId="62962FEF" w14:textId="77777777" w:rsidR="00CA7EAB" w:rsidRPr="00D06EE8" w:rsidRDefault="00CA7EAB" w:rsidP="00CA7EAB">
            <w:pPr>
              <w:rPr>
                <w:color w:val="2F5496" w:themeColor="accent5" w:themeShade="BF"/>
              </w:rPr>
            </w:pPr>
          </w:p>
        </w:tc>
        <w:tc>
          <w:tcPr>
            <w:tcW w:w="236" w:type="dxa"/>
          </w:tcPr>
          <w:p w14:paraId="36B9D3FE" w14:textId="77777777" w:rsidR="00CA7EAB" w:rsidRDefault="00CA7EAB" w:rsidP="00CA7EAB"/>
          <w:p w14:paraId="12068DE5" w14:textId="77777777" w:rsidR="00CA7EAB" w:rsidRPr="006B3129" w:rsidRDefault="00CA7EAB" w:rsidP="00CA7EAB"/>
        </w:tc>
      </w:tr>
      <w:tr w:rsidR="00CA7EAB" w:rsidRPr="006B3129" w14:paraId="731FFC17" w14:textId="77777777" w:rsidTr="00CA7EAB">
        <w:trPr>
          <w:trHeight w:val="340"/>
        </w:trPr>
        <w:tc>
          <w:tcPr>
            <w:tcW w:w="8905" w:type="dxa"/>
          </w:tcPr>
          <w:p w14:paraId="25EE1C59" w14:textId="77777777" w:rsidR="00CA7EAB" w:rsidRDefault="00CA7EAB" w:rsidP="00CA7EAB">
            <w:pPr>
              <w:rPr>
                <w:b/>
                <w:bCs/>
                <w:color w:val="2F5496" w:themeColor="accent5" w:themeShade="BF"/>
              </w:rPr>
            </w:pPr>
            <w:r w:rsidRPr="000F6E39">
              <w:rPr>
                <w:color w:val="2F5496" w:themeColor="accent5" w:themeShade="BF"/>
              </w:rPr>
              <w:t xml:space="preserve">Kontrol etme </w:t>
            </w:r>
          </w:p>
          <w:p w14:paraId="3AC24073" w14:textId="27767D47" w:rsidR="00CA7EAB" w:rsidRPr="0056764C" w:rsidRDefault="0056764C" w:rsidP="00CA7EAB">
            <w:pPr>
              <w:rPr>
                <w:bCs/>
              </w:rPr>
            </w:pPr>
            <w:r>
              <w:rPr>
                <w:bCs/>
              </w:rPr>
              <w:t xml:space="preserve">       </w:t>
            </w:r>
            <w:r w:rsidR="00CA7EAB" w:rsidRPr="0056764C">
              <w:rPr>
                <w:bCs/>
              </w:rPr>
              <w:t>Süreçler; öğrenci ve paydaş geri bildirimleri, anketler, performans göstergeleri ve kalite değerlendirme toplantıları aracılığıyla takip edilmektedir. Akademik süreçler ve ders bilgi paketleri, içerik ve ölçme-değerlendirme boyutları açısından raporlar üzerinden kontrol edilmektedir. Güncelleme ve işleyişte eksiklik görülen noktalar için ilgili birimlere ve kişilere resmi yazılarla geri bildirim sağlanmaktadır. Süreçlerdeki sorumlular, iş akışları ve yönetim adımları yazılı hale getirilmiş olup, bu yapının kurum genelinde içselleştirilmesi ve sahiplenilmesi izlenmektedir.</w:t>
            </w:r>
          </w:p>
          <w:p w14:paraId="0B692BE1" w14:textId="77777777" w:rsidR="00CA7EAB" w:rsidRDefault="00CA7EAB" w:rsidP="00CA7EAB">
            <w:pPr>
              <w:rPr>
                <w:b/>
                <w:bCs/>
              </w:rPr>
            </w:pPr>
          </w:p>
          <w:p w14:paraId="0F8521CC" w14:textId="77777777" w:rsidR="0056764C" w:rsidRDefault="0056764C" w:rsidP="00CA7EAB">
            <w:pPr>
              <w:rPr>
                <w:b/>
                <w:bCs/>
              </w:rPr>
            </w:pPr>
          </w:p>
          <w:p w14:paraId="492F4582" w14:textId="3D1952AA" w:rsidR="0056764C" w:rsidRPr="00164328" w:rsidRDefault="0056764C" w:rsidP="00CA7EAB">
            <w:pPr>
              <w:rPr>
                <w:b/>
                <w:bCs/>
              </w:rPr>
            </w:pPr>
          </w:p>
        </w:tc>
        <w:tc>
          <w:tcPr>
            <w:tcW w:w="236" w:type="dxa"/>
          </w:tcPr>
          <w:p w14:paraId="358A5BE0" w14:textId="77777777" w:rsidR="00CA7EAB" w:rsidRDefault="00CA7EAB" w:rsidP="00CA7EAB"/>
          <w:p w14:paraId="17F37D70" w14:textId="77777777" w:rsidR="00CA7EAB" w:rsidRPr="006B3129" w:rsidRDefault="00CA7EAB" w:rsidP="00CA7EAB"/>
        </w:tc>
      </w:tr>
      <w:tr w:rsidR="00CA7EAB" w:rsidRPr="006B3129" w14:paraId="79C2389C" w14:textId="77777777" w:rsidTr="00CA7EAB">
        <w:trPr>
          <w:trHeight w:val="359"/>
        </w:trPr>
        <w:tc>
          <w:tcPr>
            <w:tcW w:w="8905" w:type="dxa"/>
          </w:tcPr>
          <w:p w14:paraId="2D16E65B" w14:textId="77777777" w:rsidR="00CA7EAB" w:rsidRDefault="00CA7EAB" w:rsidP="00CA7EAB">
            <w:pPr>
              <w:rPr>
                <w:b/>
                <w:bCs/>
                <w:color w:val="2F5496" w:themeColor="accent5" w:themeShade="BF"/>
              </w:rPr>
            </w:pPr>
            <w:r w:rsidRPr="00D06EE8">
              <w:rPr>
                <w:color w:val="2F5496" w:themeColor="accent5" w:themeShade="BF"/>
              </w:rPr>
              <w:t>Önlem alma</w:t>
            </w:r>
            <w:r>
              <w:rPr>
                <w:color w:val="2F5496" w:themeColor="accent5" w:themeShade="BF"/>
              </w:rPr>
              <w:t xml:space="preserve"> </w:t>
            </w:r>
          </w:p>
          <w:p w14:paraId="62900F64" w14:textId="4402B574" w:rsidR="00CA7EAB" w:rsidRPr="0056764C" w:rsidRDefault="0056764C" w:rsidP="00CA7EAB">
            <w:pPr>
              <w:rPr>
                <w:color w:val="2F5496" w:themeColor="accent5" w:themeShade="BF"/>
              </w:rPr>
            </w:pPr>
            <w:r>
              <w:rPr>
                <w:bCs/>
              </w:rPr>
              <w:lastRenderedPageBreak/>
              <w:t xml:space="preserve">     </w:t>
            </w:r>
            <w:r w:rsidR="00CA7EAB" w:rsidRPr="0056764C">
              <w:rPr>
                <w:bCs/>
              </w:rPr>
              <w:t>İzleme sonuçlarına bağlı olarak iş akış şemaları güncellenmekte, görev dağılımları revize edilmekte ve tespit edilen aksaklıklar giderilmektedir. Sürekli süreç iyileştirme döngüsü kurum genelinde işletilmektedir. Süreçlerin zamanında ve eksiksiz yürütülmesi (özellikle ders bilgi paketi güncellemeleri vb.) amacıyla bilgilendirme, hatırlatma ve raporlama mekanizmaları güçlendirilmiş; kontrol uygulamalarının periyodik olarak sürdürülmesi kararlaştırılmıştır.</w:t>
            </w:r>
          </w:p>
          <w:p w14:paraId="4BAB6377" w14:textId="77777777" w:rsidR="00CA7EAB" w:rsidRPr="00D06EE8" w:rsidRDefault="00CA7EAB" w:rsidP="00CA7EAB">
            <w:pPr>
              <w:rPr>
                <w:color w:val="2F5496" w:themeColor="accent5" w:themeShade="BF"/>
              </w:rPr>
            </w:pPr>
          </w:p>
        </w:tc>
        <w:tc>
          <w:tcPr>
            <w:tcW w:w="236" w:type="dxa"/>
          </w:tcPr>
          <w:p w14:paraId="0913BAE7" w14:textId="77777777" w:rsidR="00CA7EAB" w:rsidRDefault="00CA7EAB" w:rsidP="00CA7EAB"/>
          <w:p w14:paraId="54F5EE42" w14:textId="77777777" w:rsidR="00CA7EAB" w:rsidRPr="006B3129" w:rsidRDefault="00CA7EAB" w:rsidP="00CA7EAB"/>
        </w:tc>
      </w:tr>
    </w:tbl>
    <w:p w14:paraId="2B02A253" w14:textId="77777777" w:rsidR="00CA7EAB" w:rsidRDefault="00CA7EAB" w:rsidP="00CA7EAB">
      <w:pPr>
        <w:keepNext/>
        <w:keepLines/>
        <w:pBdr>
          <w:top w:val="nil"/>
          <w:left w:val="nil"/>
          <w:bottom w:val="nil"/>
          <w:right w:val="nil"/>
          <w:between w:val="nil"/>
        </w:pBdr>
        <w:spacing w:after="234" w:line="240" w:lineRule="auto"/>
        <w:ind w:left="0"/>
        <w:rPr>
          <w:b/>
          <w:i/>
          <w:color w:val="000000"/>
        </w:rPr>
      </w:pPr>
      <w:proofErr w:type="gramStart"/>
      <w:r>
        <w:rPr>
          <w:b/>
          <w:i/>
          <w:color w:val="000000"/>
        </w:rPr>
        <w:lastRenderedPageBreak/>
        <w:t>Kanıtlar :</w:t>
      </w:r>
      <w:proofErr w:type="gramEnd"/>
    </w:p>
    <w:p w14:paraId="1F1A0220" w14:textId="77777777" w:rsidR="00CA7EAB" w:rsidRDefault="00CA7EAB" w:rsidP="00CA7EAB">
      <w:pPr>
        <w:keepNext/>
        <w:keepLines/>
        <w:pBdr>
          <w:top w:val="nil"/>
          <w:left w:val="nil"/>
          <w:bottom w:val="nil"/>
          <w:right w:val="nil"/>
          <w:between w:val="nil"/>
        </w:pBdr>
        <w:spacing w:after="234" w:line="240" w:lineRule="auto"/>
        <w:ind w:left="0"/>
      </w:pPr>
      <w:r>
        <w:rPr>
          <w:b/>
          <w:i/>
          <w:color w:val="000000"/>
        </w:rPr>
        <w:t xml:space="preserve">Kanıt 1: </w:t>
      </w:r>
      <w:hyperlink r:id="rId158">
        <w:r>
          <w:rPr>
            <w:color w:val="1155CC"/>
            <w:u w:val="single"/>
          </w:rPr>
          <w:t>Akademik Takvim</w:t>
        </w:r>
      </w:hyperlink>
      <w:r>
        <w:t xml:space="preserve"> (Mütercim ve Tercümanlık Bölümü</w:t>
      </w:r>
    </w:p>
    <w:p w14:paraId="43D05367" w14:textId="77777777" w:rsidR="00CA7EAB" w:rsidRDefault="00CA7EAB" w:rsidP="00CA7EAB">
      <w:pPr>
        <w:keepNext/>
        <w:keepLines/>
        <w:pBdr>
          <w:top w:val="nil"/>
          <w:left w:val="nil"/>
          <w:bottom w:val="nil"/>
          <w:right w:val="nil"/>
          <w:between w:val="nil"/>
        </w:pBdr>
        <w:spacing w:after="234" w:line="240" w:lineRule="auto"/>
        <w:ind w:left="0"/>
      </w:pPr>
      <w:r w:rsidRPr="00164328">
        <w:rPr>
          <w:b/>
          <w:bCs/>
        </w:rPr>
        <w:t>Kanıt 2</w:t>
      </w:r>
      <w:r>
        <w:t xml:space="preserve">: </w:t>
      </w:r>
      <w:hyperlink r:id="rId159">
        <w:r>
          <w:rPr>
            <w:color w:val="1155CC"/>
            <w:u w:val="single"/>
          </w:rPr>
          <w:t>Bologna Bilgi Paketi güncelleme kontrol listesi (</w:t>
        </w:r>
        <w:proofErr w:type="spellStart"/>
        <w:r>
          <w:rPr>
            <w:color w:val="1155CC"/>
            <w:u w:val="single"/>
          </w:rPr>
          <w:t>checklist</w:t>
        </w:r>
        <w:proofErr w:type="spellEnd"/>
        <w:r>
          <w:rPr>
            <w:color w:val="1155CC"/>
            <w:u w:val="single"/>
          </w:rPr>
          <w:t>)</w:t>
        </w:r>
      </w:hyperlink>
      <w:r>
        <w:t xml:space="preserve"> (Mütercim ve Tercümanlık Bölümü)</w:t>
      </w:r>
    </w:p>
    <w:p w14:paraId="2A1C5EBA" w14:textId="77777777" w:rsidR="00CA7EAB" w:rsidRDefault="00CA7EAB" w:rsidP="00CA7EAB">
      <w:pPr>
        <w:keepNext/>
        <w:keepLines/>
        <w:pBdr>
          <w:top w:val="nil"/>
          <w:left w:val="nil"/>
          <w:bottom w:val="nil"/>
          <w:right w:val="nil"/>
          <w:between w:val="nil"/>
        </w:pBdr>
        <w:spacing w:after="234" w:line="240" w:lineRule="auto"/>
        <w:ind w:left="0"/>
      </w:pPr>
      <w:r w:rsidRPr="00164328">
        <w:rPr>
          <w:b/>
          <w:bCs/>
        </w:rPr>
        <w:t xml:space="preserve">Kanıt 3: </w:t>
      </w:r>
      <w:hyperlink r:id="rId160">
        <w:r>
          <w:rPr>
            <w:color w:val="1155CC"/>
            <w:u w:val="single"/>
          </w:rPr>
          <w:t xml:space="preserve">Öğretim elemanlarına gönderilen ders bilgi paketleri güncelleme </w:t>
        </w:r>
        <w:proofErr w:type="spellStart"/>
        <w:r>
          <w:rPr>
            <w:color w:val="1155CC"/>
            <w:u w:val="single"/>
          </w:rPr>
          <w:t>üstyazısı</w:t>
        </w:r>
        <w:proofErr w:type="spellEnd"/>
      </w:hyperlink>
      <w:r>
        <w:t xml:space="preserve"> (Mütercim ve Tercümanlık Bölümü)</w:t>
      </w:r>
    </w:p>
    <w:p w14:paraId="1D6AC3EA" w14:textId="77777777" w:rsidR="00CA7EAB" w:rsidRDefault="00CA7EAB" w:rsidP="00CA7EAB">
      <w:pPr>
        <w:keepNext/>
        <w:keepLines/>
        <w:pBdr>
          <w:top w:val="nil"/>
          <w:left w:val="nil"/>
          <w:bottom w:val="nil"/>
          <w:right w:val="nil"/>
          <w:between w:val="nil"/>
        </w:pBdr>
        <w:spacing w:after="234" w:line="240" w:lineRule="auto"/>
        <w:ind w:left="0"/>
      </w:pPr>
      <w:r w:rsidRPr="00D35F0C">
        <w:rPr>
          <w:b/>
          <w:bCs/>
          <w:i/>
          <w:iCs/>
        </w:rPr>
        <w:t>Kanıt 4</w:t>
      </w:r>
      <w:r>
        <w:t xml:space="preserve">: </w:t>
      </w:r>
      <w:hyperlink r:id="rId161">
        <w:r>
          <w:rPr>
            <w:color w:val="1155CC"/>
            <w:u w:val="single"/>
          </w:rPr>
          <w:t>İş Akış Şemaları</w:t>
        </w:r>
      </w:hyperlink>
      <w:r>
        <w:t xml:space="preserve"> (Mütercim ve Tercümanlık Bölümü)</w:t>
      </w:r>
    </w:p>
    <w:p w14:paraId="23EAA048" w14:textId="77777777" w:rsidR="00CA7EAB" w:rsidRDefault="00CA7EAB" w:rsidP="00CA7EAB">
      <w:pPr>
        <w:keepNext/>
        <w:keepLines/>
        <w:pBdr>
          <w:top w:val="nil"/>
          <w:left w:val="nil"/>
          <w:bottom w:val="nil"/>
          <w:right w:val="nil"/>
          <w:between w:val="nil"/>
        </w:pBdr>
        <w:spacing w:after="234" w:line="240" w:lineRule="auto"/>
        <w:ind w:left="0"/>
      </w:pPr>
      <w:r w:rsidRPr="00D35F0C">
        <w:rPr>
          <w:b/>
          <w:bCs/>
          <w:i/>
          <w:iCs/>
        </w:rPr>
        <w:t xml:space="preserve">Kanıt 5: </w:t>
      </w:r>
      <w:hyperlink r:id="rId162">
        <w:r>
          <w:rPr>
            <w:color w:val="1155CC"/>
            <w:u w:val="single"/>
          </w:rPr>
          <w:t>Öğretim elemanı güncelleme raporları</w:t>
        </w:r>
      </w:hyperlink>
      <w:r>
        <w:t xml:space="preserve"> (Mütercim ve </w:t>
      </w:r>
      <w:proofErr w:type="spellStart"/>
      <w:r>
        <w:t>Tercümnalık</w:t>
      </w:r>
      <w:proofErr w:type="spellEnd"/>
      <w:r>
        <w:t xml:space="preserve"> Bölümü)</w:t>
      </w:r>
    </w:p>
    <w:p w14:paraId="7B13AD70" w14:textId="77777777" w:rsidR="00CA7EAB" w:rsidRDefault="00CA7EAB" w:rsidP="00CA7EAB">
      <w:pPr>
        <w:keepNext/>
        <w:keepLines/>
        <w:pBdr>
          <w:top w:val="nil"/>
          <w:left w:val="nil"/>
          <w:bottom w:val="nil"/>
          <w:right w:val="nil"/>
          <w:between w:val="nil"/>
        </w:pBdr>
        <w:spacing w:after="234" w:line="240" w:lineRule="auto"/>
        <w:ind w:left="0"/>
      </w:pPr>
      <w:r w:rsidRPr="00D35F0C">
        <w:rPr>
          <w:b/>
          <w:bCs/>
          <w:i/>
          <w:iCs/>
        </w:rPr>
        <w:t>Kanıt 6:</w:t>
      </w:r>
      <w:r>
        <w:t xml:space="preserve"> </w:t>
      </w:r>
      <w:hyperlink r:id="rId163">
        <w:r>
          <w:rPr>
            <w:color w:val="1155CC"/>
            <w:u w:val="single"/>
          </w:rPr>
          <w:t>Ders dosyası arşivleri</w:t>
        </w:r>
      </w:hyperlink>
      <w:r>
        <w:t xml:space="preserve"> (Mütercim ve Tercümanlık Bölümü)</w:t>
      </w:r>
    </w:p>
    <w:p w14:paraId="3CF1A63C" w14:textId="77777777" w:rsidR="00CA7EAB" w:rsidRDefault="00CA7EAB" w:rsidP="00CA7EAB">
      <w:pPr>
        <w:keepNext/>
        <w:keepLines/>
        <w:pBdr>
          <w:top w:val="nil"/>
          <w:left w:val="nil"/>
          <w:bottom w:val="nil"/>
          <w:right w:val="nil"/>
          <w:between w:val="nil"/>
        </w:pBdr>
        <w:spacing w:after="234" w:line="240" w:lineRule="auto"/>
        <w:ind w:left="0"/>
      </w:pPr>
      <w:r w:rsidRPr="003B27A6">
        <w:rPr>
          <w:b/>
          <w:bCs/>
          <w:i/>
          <w:iCs/>
        </w:rPr>
        <w:t>Kanıt 7:</w:t>
      </w:r>
      <w:r>
        <w:t xml:space="preserve"> </w:t>
      </w:r>
      <w:hyperlink r:id="rId164">
        <w:r>
          <w:rPr>
            <w:color w:val="1155CC"/>
            <w:u w:val="single"/>
          </w:rPr>
          <w:t>2. Ders bilgi paketi güncelleme/</w:t>
        </w:r>
        <w:proofErr w:type="gramStart"/>
        <w:r>
          <w:rPr>
            <w:color w:val="1155CC"/>
            <w:u w:val="single"/>
          </w:rPr>
          <w:t xml:space="preserve">kontrol  </w:t>
        </w:r>
        <w:proofErr w:type="spellStart"/>
        <w:r>
          <w:rPr>
            <w:color w:val="1155CC"/>
            <w:u w:val="single"/>
          </w:rPr>
          <w:t>üstyazısı</w:t>
        </w:r>
        <w:proofErr w:type="spellEnd"/>
        <w:proofErr w:type="gramEnd"/>
      </w:hyperlink>
      <w:r>
        <w:t xml:space="preserve"> (Mütercim ve Tercümanlık Bölümü) </w:t>
      </w:r>
    </w:p>
    <w:p w14:paraId="1D833214" w14:textId="77777777" w:rsidR="00CA7EAB" w:rsidRDefault="00CA7EAB" w:rsidP="00CA7EAB">
      <w:pPr>
        <w:spacing w:after="0" w:line="240" w:lineRule="auto"/>
        <w:ind w:left="0" w:firstLine="0"/>
      </w:pPr>
      <w:r w:rsidRPr="003B27A6">
        <w:rPr>
          <w:b/>
          <w:bCs/>
          <w:i/>
          <w:iCs/>
        </w:rPr>
        <w:t>Kanıt 8</w:t>
      </w:r>
      <w:r>
        <w:t xml:space="preserve">: </w:t>
      </w:r>
      <w:hyperlink r:id="rId165" w:history="1">
        <w:r w:rsidRPr="00B81C8B">
          <w:rPr>
            <w:rStyle w:val="Kpr"/>
            <w:rFonts w:eastAsiaTheme="minorHAnsi"/>
          </w:rPr>
          <w:t>https://fizik.dpu.edu.tr/tr/index/sayfa/16147/bolum-komisyonlari</w:t>
        </w:r>
      </w:hyperlink>
      <w:r>
        <w:t xml:space="preserve"> (Fizik Bölümü)</w:t>
      </w:r>
    </w:p>
    <w:p w14:paraId="4D24DA6B" w14:textId="77777777" w:rsidR="00CA7EAB" w:rsidRDefault="00CA7EAB" w:rsidP="00CA7EAB">
      <w:pPr>
        <w:spacing w:after="0" w:line="240" w:lineRule="auto"/>
        <w:ind w:left="0" w:firstLine="0"/>
      </w:pPr>
      <w:r w:rsidRPr="003B27A6">
        <w:rPr>
          <w:b/>
          <w:bCs/>
          <w:i/>
          <w:iCs/>
        </w:rPr>
        <w:t>Kanıt 9</w:t>
      </w:r>
      <w:r>
        <w:t xml:space="preserve">: </w:t>
      </w:r>
      <w:hyperlink r:id="rId166" w:history="1">
        <w:r w:rsidRPr="00B81C8B">
          <w:rPr>
            <w:rStyle w:val="Kpr"/>
            <w:rFonts w:eastAsiaTheme="minorHAnsi"/>
          </w:rPr>
          <w:t>https://fizik.dpu.edu.tr/tr/index/sayfa/16137/koordinatorler</w:t>
        </w:r>
      </w:hyperlink>
      <w:r>
        <w:t xml:space="preserve"> (Fizik Bölümü) </w:t>
      </w:r>
    </w:p>
    <w:p w14:paraId="19DC1AB5" w14:textId="77777777" w:rsidR="00CA7EAB" w:rsidRDefault="00CA7EAB" w:rsidP="00CA7EAB">
      <w:pPr>
        <w:spacing w:after="0" w:line="240" w:lineRule="auto"/>
      </w:pPr>
      <w:r w:rsidRPr="003B27A6">
        <w:rPr>
          <w:b/>
          <w:bCs/>
          <w:i/>
          <w:iCs/>
        </w:rPr>
        <w:t>Kanıt 10</w:t>
      </w:r>
      <w:r>
        <w:t xml:space="preserve">: </w:t>
      </w:r>
      <w:hyperlink r:id="rId167" w:history="1">
        <w:r w:rsidRPr="00B81C8B">
          <w:rPr>
            <w:rStyle w:val="Kpr"/>
            <w:rFonts w:eastAsiaTheme="minorHAnsi"/>
          </w:rPr>
          <w:t>https://fizik.dpu.edu.tr/tr/index/sayfa/2795/yonetim</w:t>
        </w:r>
      </w:hyperlink>
      <w:r>
        <w:t xml:space="preserve"> (Fizik Bölümü) </w:t>
      </w:r>
    </w:p>
    <w:p w14:paraId="2BF95172" w14:textId="77777777" w:rsidR="00CA7EAB" w:rsidRDefault="00CA7EAB" w:rsidP="00CA7EAB">
      <w:pPr>
        <w:spacing w:after="0" w:line="240" w:lineRule="auto"/>
      </w:pPr>
      <w:r w:rsidRPr="003B27A6">
        <w:rPr>
          <w:b/>
          <w:bCs/>
          <w:i/>
          <w:iCs/>
        </w:rPr>
        <w:t>Kanıt 11:</w:t>
      </w:r>
      <w:r>
        <w:t xml:space="preserve"> </w:t>
      </w:r>
      <w:hyperlink r:id="rId168" w:history="1">
        <w:r w:rsidRPr="008608A9">
          <w:rPr>
            <w:rStyle w:val="Kpr"/>
            <w:rFonts w:eastAsiaTheme="minorHAnsi"/>
          </w:rPr>
          <w:t>https://sosyoloji.dpu.edu.tr/tr</w:t>
        </w:r>
      </w:hyperlink>
      <w:r>
        <w:t xml:space="preserve"> (Sosyoloji Bölümü) </w:t>
      </w:r>
    </w:p>
    <w:p w14:paraId="16B64507" w14:textId="77777777" w:rsidR="00CA7EAB" w:rsidRPr="003B27A6" w:rsidRDefault="00CA7EAB" w:rsidP="00CA7EAB">
      <w:pPr>
        <w:spacing w:after="0" w:line="240" w:lineRule="auto"/>
        <w:rPr>
          <w:b/>
          <w:bCs/>
          <w:i/>
          <w:iCs/>
        </w:rPr>
      </w:pPr>
      <w:r w:rsidRPr="003B27A6">
        <w:rPr>
          <w:b/>
          <w:bCs/>
          <w:i/>
          <w:iCs/>
        </w:rPr>
        <w:t xml:space="preserve">Kanıt 12: </w:t>
      </w:r>
    </w:p>
    <w:p w14:paraId="6982E360" w14:textId="77777777" w:rsidR="00CA7EAB" w:rsidRDefault="006706ED" w:rsidP="00CA7EAB">
      <w:pPr>
        <w:spacing w:after="0" w:line="240" w:lineRule="auto"/>
      </w:pPr>
      <w:hyperlink r:id="rId169" w:history="1">
        <w:r w:rsidR="00CA7EAB" w:rsidRPr="008608A9">
          <w:rPr>
            <w:rStyle w:val="Kpr"/>
            <w:rFonts w:eastAsiaTheme="minorHAnsi"/>
          </w:rPr>
          <w:t>https://obs.dpu.edu.tr/oibs/bologna/index.aspx?lang=tr&amp;curOp=showPac&amp;curUnit=12&amp;curSunit=12161#</w:t>
        </w:r>
      </w:hyperlink>
      <w:r w:rsidR="00CA7EAB">
        <w:t xml:space="preserve"> (Tarih Bölümü) </w:t>
      </w:r>
    </w:p>
    <w:p w14:paraId="5D59BECD" w14:textId="77777777" w:rsidR="00CA7EAB" w:rsidRDefault="00CA7EAB" w:rsidP="00CA7EAB">
      <w:pPr>
        <w:spacing w:after="0" w:line="240" w:lineRule="auto"/>
      </w:pPr>
      <w:r w:rsidRPr="003B27A6">
        <w:rPr>
          <w:b/>
          <w:bCs/>
          <w:i/>
          <w:iCs/>
        </w:rPr>
        <w:t>Kanıt 13</w:t>
      </w:r>
      <w:r>
        <w:t xml:space="preserve">: </w:t>
      </w:r>
      <w:hyperlink r:id="rId170">
        <w:r>
          <w:rPr>
            <w:color w:val="0563C1"/>
            <w:u w:val="single" w:color="0563C1"/>
          </w:rPr>
          <w:t>https://tde.dpu.edu.tr/tr</w:t>
        </w:r>
      </w:hyperlink>
      <w:hyperlink r:id="rId171">
        <w:r>
          <w:t xml:space="preserve"> </w:t>
        </w:r>
      </w:hyperlink>
      <w:r>
        <w:t xml:space="preserve">(Türk Dili ve Edebiyatı Bölümü) </w:t>
      </w:r>
    </w:p>
    <w:p w14:paraId="56F9B203" w14:textId="77777777" w:rsidR="00CA7EAB" w:rsidRDefault="00CA7EAB" w:rsidP="00CA7EAB">
      <w:pPr>
        <w:spacing w:after="0" w:line="240" w:lineRule="auto"/>
      </w:pPr>
      <w:r w:rsidRPr="003B27A6">
        <w:rPr>
          <w:b/>
          <w:bCs/>
          <w:i/>
          <w:iCs/>
        </w:rPr>
        <w:t>Kanıt 14</w:t>
      </w:r>
      <w:r>
        <w:t xml:space="preserve">: </w:t>
      </w:r>
      <w:hyperlink r:id="rId172" w:history="1">
        <w:r w:rsidRPr="008608A9">
          <w:rPr>
            <w:rStyle w:val="Kpr"/>
            <w:rFonts w:eastAsiaTheme="minorHAnsi"/>
          </w:rPr>
          <w:t>https://tarih.dpu.edu.tr/tr</w:t>
        </w:r>
      </w:hyperlink>
      <w:r>
        <w:t xml:space="preserve"> (Tarih Bölümü)</w:t>
      </w:r>
    </w:p>
    <w:p w14:paraId="442EFA60" w14:textId="77777777" w:rsidR="00CA7EAB" w:rsidRDefault="00CA7EAB" w:rsidP="00CA7EAB">
      <w:pPr>
        <w:spacing w:after="0" w:line="240" w:lineRule="auto"/>
      </w:pPr>
    </w:p>
    <w:p w14:paraId="5948142F" w14:textId="77777777" w:rsidR="00CA7EAB" w:rsidRPr="003B27A6" w:rsidRDefault="00CA7EAB" w:rsidP="00CA7EAB">
      <w:pPr>
        <w:spacing w:after="0" w:line="240" w:lineRule="auto"/>
        <w:ind w:left="0" w:firstLine="0"/>
      </w:pPr>
      <w:r>
        <w:t xml:space="preserve"> </w:t>
      </w:r>
    </w:p>
    <w:p w14:paraId="3D3B2AB6" w14:textId="77777777" w:rsidR="00CA7EAB" w:rsidRDefault="00CA7EAB" w:rsidP="00CA7EAB">
      <w:pPr>
        <w:spacing w:before="240" w:after="0" w:line="276" w:lineRule="auto"/>
        <w:ind w:left="838"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364"/>
        <w:gridCol w:w="1666"/>
        <w:gridCol w:w="1452"/>
      </w:tblGrid>
      <w:tr w:rsidR="00CA7EAB" w:rsidRPr="00910E9B" w14:paraId="40515D0A" w14:textId="77777777" w:rsidTr="00CA7EAB">
        <w:trPr>
          <w:trHeight w:val="440"/>
        </w:trPr>
        <w:tc>
          <w:tcPr>
            <w:tcW w:w="1650" w:type="dxa"/>
            <w:tcMar>
              <w:top w:w="100" w:type="dxa"/>
              <w:left w:w="100" w:type="dxa"/>
              <w:bottom w:w="100" w:type="dxa"/>
              <w:right w:w="100" w:type="dxa"/>
            </w:tcMar>
          </w:tcPr>
          <w:p w14:paraId="21E26794"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05AC5BFB" w14:textId="77777777" w:rsidR="00CA7EAB" w:rsidRPr="00910E9B" w:rsidRDefault="00CA7EAB" w:rsidP="00CA7EAB">
            <w:pPr>
              <w:keepNext/>
              <w:keepLines/>
              <w:spacing w:after="234" w:line="259" w:lineRule="auto"/>
              <w:jc w:val="left"/>
              <w:rPr>
                <w:b/>
                <w:sz w:val="18"/>
                <w:szCs w:val="18"/>
              </w:rPr>
            </w:pPr>
            <w:r w:rsidRPr="00910E9B">
              <w:rPr>
                <w:b/>
                <w:sz w:val="18"/>
                <w:szCs w:val="18"/>
              </w:rPr>
              <w:t>Tüm Akademik Birimler</w:t>
            </w:r>
          </w:p>
        </w:tc>
      </w:tr>
      <w:tr w:rsidR="00CA7EAB" w:rsidRPr="00910E9B" w14:paraId="65CC993C" w14:textId="77777777" w:rsidTr="00CA7EAB">
        <w:trPr>
          <w:trHeight w:val="155"/>
        </w:trPr>
        <w:tc>
          <w:tcPr>
            <w:tcW w:w="1650" w:type="dxa"/>
            <w:tcMar>
              <w:top w:w="100" w:type="dxa"/>
              <w:left w:w="100" w:type="dxa"/>
              <w:bottom w:w="100" w:type="dxa"/>
              <w:right w:w="100" w:type="dxa"/>
            </w:tcMar>
          </w:tcPr>
          <w:p w14:paraId="0C6B0C99" w14:textId="77777777" w:rsidR="00CA7EAB" w:rsidRPr="00910E9B" w:rsidRDefault="00CA7EAB" w:rsidP="00CA7EAB">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01CEF365" w14:textId="77777777" w:rsidR="00CA7EAB" w:rsidRPr="00910E9B" w:rsidRDefault="00CA7EAB" w:rsidP="00CA7EAB">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7B5C2ACD" w14:textId="77777777" w:rsidR="00CA7EAB" w:rsidRPr="00910E9B" w:rsidRDefault="00CA7EAB" w:rsidP="00CA7EAB">
            <w:pPr>
              <w:widowControl w:val="0"/>
              <w:spacing w:after="0" w:line="240" w:lineRule="auto"/>
              <w:ind w:left="0" w:firstLine="0"/>
              <w:jc w:val="left"/>
              <w:rPr>
                <w:sz w:val="18"/>
                <w:szCs w:val="18"/>
              </w:rPr>
            </w:pPr>
            <w:r w:rsidRPr="00845961">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19E2F4C3" w14:textId="77777777" w:rsidR="00CA7EAB" w:rsidRPr="00910E9B" w:rsidRDefault="00CA7EAB" w:rsidP="00CA7EAB">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32D491D1"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1FEAC283" w14:textId="77777777" w:rsidR="00CA7EAB" w:rsidRPr="00910E9B" w:rsidRDefault="00CA7EAB" w:rsidP="00CA7EAB">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0C34EF4A" w14:textId="77777777" w:rsidR="00CA7EAB" w:rsidRPr="00910E9B"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910E9B" w14:paraId="0BB8D5DB" w14:textId="77777777" w:rsidTr="00CA7EAB">
        <w:trPr>
          <w:trHeight w:val="155"/>
        </w:trPr>
        <w:tc>
          <w:tcPr>
            <w:tcW w:w="1650" w:type="dxa"/>
            <w:tcMar>
              <w:top w:w="100" w:type="dxa"/>
              <w:left w:w="100" w:type="dxa"/>
              <w:bottom w:w="100" w:type="dxa"/>
              <w:right w:w="100" w:type="dxa"/>
            </w:tcMar>
          </w:tcPr>
          <w:p w14:paraId="751F8B34" w14:textId="77777777" w:rsidR="00CA7EAB" w:rsidRPr="00910E9B"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562C461F"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7B8AF364"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2</w:t>
            </w:r>
          </w:p>
        </w:tc>
        <w:tc>
          <w:tcPr>
            <w:tcW w:w="1364" w:type="dxa"/>
            <w:tcMar>
              <w:top w:w="100" w:type="dxa"/>
              <w:left w:w="100" w:type="dxa"/>
              <w:bottom w:w="100" w:type="dxa"/>
              <w:right w:w="100" w:type="dxa"/>
            </w:tcMar>
          </w:tcPr>
          <w:p w14:paraId="1CA84542"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7E75A740"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029E3DE3"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910E9B" w14:paraId="110E2AB6" w14:textId="77777777" w:rsidTr="00CA7EAB">
        <w:tc>
          <w:tcPr>
            <w:tcW w:w="1650" w:type="dxa"/>
            <w:tcMar>
              <w:top w:w="100" w:type="dxa"/>
              <w:left w:w="100" w:type="dxa"/>
              <w:bottom w:w="100" w:type="dxa"/>
              <w:right w:w="100" w:type="dxa"/>
            </w:tcMar>
          </w:tcPr>
          <w:p w14:paraId="4CF0E25D"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lastRenderedPageBreak/>
              <w:t>A.3.3. Finansal Yönetim</w:t>
            </w:r>
          </w:p>
        </w:tc>
        <w:tc>
          <w:tcPr>
            <w:tcW w:w="1530" w:type="dxa"/>
            <w:tcMar>
              <w:top w:w="100" w:type="dxa"/>
              <w:left w:w="100" w:type="dxa"/>
              <w:bottom w:w="100" w:type="dxa"/>
              <w:right w:w="100" w:type="dxa"/>
            </w:tcMar>
          </w:tcPr>
          <w:p w14:paraId="5028F645"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4E7CA695"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Birimde eğitim ve öğretim, araştırma ve geliştirme, toplumsal katkı ve yönetim sistemi süreç ve alt süreçleri tanımlanmıştır</w:t>
            </w:r>
          </w:p>
        </w:tc>
        <w:tc>
          <w:tcPr>
            <w:tcW w:w="1364" w:type="dxa"/>
            <w:tcMar>
              <w:top w:w="100" w:type="dxa"/>
              <w:left w:w="100" w:type="dxa"/>
              <w:bottom w:w="100" w:type="dxa"/>
              <w:right w:w="100" w:type="dxa"/>
            </w:tcMar>
          </w:tcPr>
          <w:p w14:paraId="1F0F8317"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Birimin genelinde tanımlı süreçler yönetilmektedir</w:t>
            </w:r>
          </w:p>
        </w:tc>
        <w:tc>
          <w:tcPr>
            <w:tcW w:w="1666" w:type="dxa"/>
            <w:tcMar>
              <w:top w:w="100" w:type="dxa"/>
              <w:left w:w="100" w:type="dxa"/>
              <w:bottom w:w="100" w:type="dxa"/>
              <w:right w:w="100" w:type="dxa"/>
            </w:tcMar>
          </w:tcPr>
          <w:p w14:paraId="3124BE7B"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Birimde süreç yönetimi mekanizmaları izlenmekte ve ilgili paydaşlarla değerlendirilerek iyileştirilmektedir.</w:t>
            </w:r>
          </w:p>
        </w:tc>
        <w:tc>
          <w:tcPr>
            <w:tcW w:w="1452" w:type="dxa"/>
            <w:tcMar>
              <w:top w:w="100" w:type="dxa"/>
              <w:left w:w="100" w:type="dxa"/>
              <w:bottom w:w="100" w:type="dxa"/>
              <w:right w:w="100" w:type="dxa"/>
            </w:tcMar>
          </w:tcPr>
          <w:p w14:paraId="69AC4634" w14:textId="77777777" w:rsidR="00CA7EAB" w:rsidRPr="00910E9B" w:rsidRDefault="00CA7EAB" w:rsidP="00CA7EAB">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7EAB" w:rsidRPr="00910E9B" w14:paraId="2A3DFD08" w14:textId="77777777" w:rsidTr="00CA7EAB">
        <w:tc>
          <w:tcPr>
            <w:tcW w:w="1650" w:type="dxa"/>
            <w:tcMar>
              <w:top w:w="100" w:type="dxa"/>
              <w:left w:w="100" w:type="dxa"/>
              <w:bottom w:w="100" w:type="dxa"/>
              <w:right w:w="100" w:type="dxa"/>
            </w:tcMar>
          </w:tcPr>
          <w:p w14:paraId="67893838" w14:textId="77777777" w:rsidR="00CA7EAB" w:rsidRPr="00910E9B" w:rsidRDefault="00CA7EAB" w:rsidP="00CA7EAB">
            <w:pPr>
              <w:widowControl w:val="0"/>
              <w:spacing w:after="0" w:line="240" w:lineRule="auto"/>
              <w:ind w:left="0" w:firstLine="0"/>
              <w:jc w:val="left"/>
              <w:rPr>
                <w:b/>
                <w:sz w:val="18"/>
                <w:szCs w:val="18"/>
              </w:rPr>
            </w:pPr>
            <w:r w:rsidRPr="00910E9B">
              <w:rPr>
                <w:b/>
                <w:sz w:val="18"/>
                <w:szCs w:val="18"/>
              </w:rPr>
              <w:t>(X) ile işaretleyiniz.</w:t>
            </w:r>
          </w:p>
        </w:tc>
        <w:tc>
          <w:tcPr>
            <w:tcW w:w="1530" w:type="dxa"/>
            <w:tcMar>
              <w:top w:w="100" w:type="dxa"/>
              <w:left w:w="100" w:type="dxa"/>
              <w:bottom w:w="100" w:type="dxa"/>
              <w:right w:w="100" w:type="dxa"/>
            </w:tcMar>
          </w:tcPr>
          <w:p w14:paraId="163EADB7" w14:textId="77777777" w:rsidR="00CA7EAB" w:rsidRPr="00910E9B" w:rsidRDefault="00CA7EAB" w:rsidP="00CA7EAB">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7D9AF222" w14:textId="77777777" w:rsidR="00CA7EAB" w:rsidRPr="00910E9B" w:rsidRDefault="00CA7EAB" w:rsidP="00CA7EAB">
            <w:pPr>
              <w:widowControl w:val="0"/>
              <w:spacing w:after="0" w:line="240" w:lineRule="auto"/>
              <w:ind w:left="0" w:firstLine="0"/>
              <w:jc w:val="left"/>
              <w:rPr>
                <w:sz w:val="18"/>
                <w:szCs w:val="18"/>
              </w:rPr>
            </w:pPr>
          </w:p>
        </w:tc>
        <w:tc>
          <w:tcPr>
            <w:tcW w:w="1364" w:type="dxa"/>
            <w:tcMar>
              <w:top w:w="100" w:type="dxa"/>
              <w:left w:w="100" w:type="dxa"/>
              <w:bottom w:w="100" w:type="dxa"/>
              <w:right w:w="100" w:type="dxa"/>
            </w:tcMar>
          </w:tcPr>
          <w:p w14:paraId="3C480C72" w14:textId="77777777" w:rsidR="00CA7EAB" w:rsidRPr="00910E9B" w:rsidRDefault="00CA7EAB" w:rsidP="00CA7EAB">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33124243" w14:textId="77777777" w:rsidR="00CA7EAB" w:rsidRPr="00910E9B" w:rsidRDefault="00CA7EAB" w:rsidP="00CA7EAB">
            <w:pPr>
              <w:widowControl w:val="0"/>
              <w:spacing w:after="0" w:line="240" w:lineRule="auto"/>
              <w:ind w:left="0" w:firstLine="0"/>
              <w:jc w:val="left"/>
              <w:rPr>
                <w:sz w:val="18"/>
                <w:szCs w:val="18"/>
              </w:rPr>
            </w:pPr>
            <w:r>
              <w:rPr>
                <w:sz w:val="18"/>
                <w:szCs w:val="18"/>
              </w:rPr>
              <w:t>X</w:t>
            </w:r>
          </w:p>
        </w:tc>
        <w:tc>
          <w:tcPr>
            <w:tcW w:w="1452" w:type="dxa"/>
            <w:tcMar>
              <w:top w:w="100" w:type="dxa"/>
              <w:left w:w="100" w:type="dxa"/>
              <w:bottom w:w="100" w:type="dxa"/>
              <w:right w:w="100" w:type="dxa"/>
            </w:tcMar>
          </w:tcPr>
          <w:p w14:paraId="5E84DDCD" w14:textId="77777777" w:rsidR="00CA7EAB" w:rsidRPr="00910E9B" w:rsidRDefault="00CA7EAB" w:rsidP="00CA7EAB">
            <w:pPr>
              <w:widowControl w:val="0"/>
              <w:spacing w:after="0" w:line="240" w:lineRule="auto"/>
              <w:ind w:left="0" w:firstLine="0"/>
              <w:jc w:val="left"/>
              <w:rPr>
                <w:sz w:val="18"/>
                <w:szCs w:val="18"/>
              </w:rPr>
            </w:pPr>
          </w:p>
        </w:tc>
      </w:tr>
    </w:tbl>
    <w:p w14:paraId="2720E38A" w14:textId="66CCBE55" w:rsidR="00CA7EAB" w:rsidRDefault="00CA7EAB" w:rsidP="00CA7EAB">
      <w:pPr>
        <w:spacing w:after="160" w:line="278" w:lineRule="auto"/>
        <w:ind w:left="0" w:firstLine="0"/>
        <w:rPr>
          <w:sz w:val="20"/>
          <w:szCs w:val="20"/>
        </w:rPr>
      </w:pPr>
      <w:r>
        <w:rPr>
          <w:sz w:val="20"/>
          <w:szCs w:val="20"/>
        </w:rPr>
        <w:t xml:space="preserve">   </w:t>
      </w:r>
    </w:p>
    <w:p w14:paraId="33C5F17C" w14:textId="77777777" w:rsidR="00CA7EAB" w:rsidRDefault="00CA7EAB" w:rsidP="00CA7EAB">
      <w:pPr>
        <w:keepNext/>
        <w:keepLines/>
        <w:pBdr>
          <w:top w:val="nil"/>
          <w:left w:val="nil"/>
          <w:bottom w:val="nil"/>
          <w:right w:val="nil"/>
          <w:between w:val="nil"/>
        </w:pBdr>
        <w:spacing w:after="224" w:line="259" w:lineRule="auto"/>
        <w:ind w:left="137" w:firstLine="142"/>
        <w:jc w:val="left"/>
        <w:rPr>
          <w:b/>
          <w:color w:val="000000"/>
          <w:sz w:val="26"/>
          <w:szCs w:val="26"/>
        </w:rPr>
      </w:pPr>
      <w:r>
        <w:rPr>
          <w:b/>
          <w:color w:val="000000"/>
          <w:sz w:val="26"/>
          <w:szCs w:val="26"/>
        </w:rPr>
        <w:t xml:space="preserve">A.4. PAYDAŞ KATILIMI </w:t>
      </w:r>
    </w:p>
    <w:p w14:paraId="4BCDFF68" w14:textId="1DEFAD5E" w:rsidR="00CA7EAB" w:rsidRDefault="0056764C" w:rsidP="00CA7EAB">
      <w:pPr>
        <w:spacing w:line="240" w:lineRule="auto"/>
        <w:ind w:left="153"/>
      </w:pPr>
      <w:r>
        <w:t xml:space="preserve">       </w:t>
      </w:r>
      <w:r w:rsidR="00CA7EAB">
        <w:t xml:space="preserve">Birim, iç ve dış paydaşlarının stratejik kararlara ve süreçlere katılımını sağlamak üzere geri bildirimlerini almak, yanıtlamak ve kararlarında kullanmak için gerekli sistemleri oluşturmalı ve yönetmelidir. </w:t>
      </w:r>
    </w:p>
    <w:p w14:paraId="38CC1F0F" w14:textId="77777777" w:rsidR="00CA7EAB" w:rsidRDefault="00CA7EAB" w:rsidP="00CA7EAB">
      <w:pPr>
        <w:spacing w:after="160" w:line="278" w:lineRule="auto"/>
        <w:ind w:left="141" w:firstLine="0"/>
        <w:rPr>
          <w:i/>
          <w:color w:val="FF0000"/>
        </w:rPr>
      </w:pPr>
      <w:r>
        <w:rPr>
          <w:b/>
          <w:color w:val="000000"/>
        </w:rPr>
        <w:t xml:space="preserve">A.4.1. İç ve Dış Paydaş Katılımı </w:t>
      </w:r>
    </w:p>
    <w:tbl>
      <w:tblPr>
        <w:tblStyle w:val="afff"/>
        <w:tblW w:w="9141" w:type="dxa"/>
        <w:tblInd w:w="0" w:type="dxa"/>
        <w:tblLook w:val="06A0" w:firstRow="1" w:lastRow="0" w:firstColumn="1" w:lastColumn="0" w:noHBand="1" w:noVBand="1"/>
      </w:tblPr>
      <w:tblGrid>
        <w:gridCol w:w="8798"/>
        <w:gridCol w:w="343"/>
      </w:tblGrid>
      <w:tr w:rsidR="00CA7EAB" w:rsidRPr="006B3129" w14:paraId="36F1A36A" w14:textId="77777777" w:rsidTr="00CA7EAB">
        <w:trPr>
          <w:trHeight w:val="340"/>
        </w:trPr>
        <w:tc>
          <w:tcPr>
            <w:tcW w:w="8905" w:type="dxa"/>
          </w:tcPr>
          <w:p w14:paraId="09D059F8" w14:textId="77777777" w:rsidR="00CA7EAB" w:rsidRDefault="00CA7EAB" w:rsidP="00CA7EAB">
            <w:pPr>
              <w:rPr>
                <w:b/>
                <w:bCs/>
                <w:color w:val="2F5496" w:themeColor="accent5" w:themeShade="BF"/>
              </w:rPr>
            </w:pPr>
            <w:r w:rsidRPr="00D06EE8">
              <w:rPr>
                <w:color w:val="2F5496" w:themeColor="accent5" w:themeShade="BF"/>
              </w:rPr>
              <w:t>Planlama</w:t>
            </w:r>
            <w:r>
              <w:rPr>
                <w:color w:val="2F5496" w:themeColor="accent5" w:themeShade="BF"/>
              </w:rPr>
              <w:t xml:space="preserve"> </w:t>
            </w:r>
          </w:p>
          <w:p w14:paraId="19183891" w14:textId="1107F35E" w:rsidR="00CA7EAB" w:rsidRPr="0056764C" w:rsidRDefault="0056764C" w:rsidP="00CA7EAB">
            <w:pPr>
              <w:rPr>
                <w:bCs/>
              </w:rPr>
            </w:pPr>
            <w:r>
              <w:rPr>
                <w:bCs/>
              </w:rPr>
              <w:t xml:space="preserve">       </w:t>
            </w:r>
            <w:r w:rsidR="00CA7EAB" w:rsidRPr="0056764C">
              <w:rPr>
                <w:bCs/>
              </w:rPr>
              <w:t>Fakültemiz, paydaşlarını İç Paydaşlar Akademik/İdari Personel, Öğrenciler) ve Dış Paydaşlar (Mezunlar, İşverenler, Sektör Temsilcileri, Meslek Örgütleri, Bakanlıklar, Veliler) olarak tanımlamıştır. İç ve dış paydaşların karar alma, yönetişim ve iyileştirme süreçlerine katılımını sağlamak için anket planları, toplantı takvimleri ve Dış Paydaş Danışma Kurulları oluşturulması planlanmıştır. Paydaş görüşlerinin; Staj Değerlendirme Formları, web tabanlı Dış Paydaş Anketleri, Öğrenci Memnuniyet Anketleri, Mezun Anketleri ve Kariyer Planlama Dersi Etkileşimleri yoluyla toplanması hedeflenmiştir. Sektör temsilcileriyle yılda en az bir kez toplanılması, mezuniyet törenlerinin mezunlar ile aktif öğrenciler arasında bir tecrübe aktarım köprüsü olarak kurgulanması planlanmıştır.</w:t>
            </w:r>
          </w:p>
          <w:p w14:paraId="513ED25D" w14:textId="77777777" w:rsidR="00CA7EAB" w:rsidRPr="00D06EE8" w:rsidRDefault="00CA7EAB" w:rsidP="00CA7EAB">
            <w:pPr>
              <w:rPr>
                <w:color w:val="2F5496" w:themeColor="accent5" w:themeShade="BF"/>
              </w:rPr>
            </w:pPr>
          </w:p>
        </w:tc>
        <w:tc>
          <w:tcPr>
            <w:tcW w:w="236" w:type="dxa"/>
          </w:tcPr>
          <w:p w14:paraId="721922C2" w14:textId="77777777" w:rsidR="00CA7EAB" w:rsidRDefault="00CA7EAB" w:rsidP="00CA7EAB">
            <w:pPr>
              <w:rPr>
                <w:b/>
              </w:rPr>
            </w:pPr>
          </w:p>
          <w:p w14:paraId="495758AC" w14:textId="77777777" w:rsidR="00CA7EAB" w:rsidRPr="006B3129" w:rsidRDefault="00CA7EAB" w:rsidP="00CA7EAB">
            <w:pPr>
              <w:rPr>
                <w:b/>
              </w:rPr>
            </w:pPr>
          </w:p>
        </w:tc>
      </w:tr>
      <w:tr w:rsidR="00CA7EAB" w:rsidRPr="006B3129" w14:paraId="4798CAEA" w14:textId="77777777" w:rsidTr="00CA7EAB">
        <w:trPr>
          <w:trHeight w:val="359"/>
        </w:trPr>
        <w:tc>
          <w:tcPr>
            <w:tcW w:w="8905" w:type="dxa"/>
          </w:tcPr>
          <w:p w14:paraId="6F16E6AE" w14:textId="77777777" w:rsidR="00CA7EAB" w:rsidRPr="0056764C" w:rsidRDefault="00CA7EAB" w:rsidP="00CA7EAB">
            <w:pPr>
              <w:rPr>
                <w:bCs/>
                <w:color w:val="2F5496" w:themeColor="accent5" w:themeShade="BF"/>
              </w:rPr>
            </w:pPr>
            <w:r w:rsidRPr="0056764C">
              <w:rPr>
                <w:color w:val="2F5496" w:themeColor="accent5" w:themeShade="BF"/>
              </w:rPr>
              <w:t xml:space="preserve">Uygulama </w:t>
            </w:r>
          </w:p>
          <w:p w14:paraId="5C9CA4DC" w14:textId="5178F412" w:rsidR="00CA7EAB" w:rsidRPr="0056764C" w:rsidRDefault="0056764C" w:rsidP="00CA7EAB">
            <w:pPr>
              <w:rPr>
                <w:bCs/>
              </w:rPr>
            </w:pPr>
            <w:r>
              <w:rPr>
                <w:bCs/>
              </w:rPr>
              <w:t xml:space="preserve">       </w:t>
            </w:r>
            <w:r w:rsidR="00CA7EAB" w:rsidRPr="0056764C">
              <w:rPr>
                <w:bCs/>
              </w:rPr>
              <w:t xml:space="preserve">İç ve dış paydaş listeleri güncellenerek kayıt altına alınmış ve ilgili makamlara bildirilmiştir. Uygulama ve Araştırma Merkezi temsilcileri ile öğrenci temsilcilerinin bölüm toplantılarına katılımı sağlanmıştır. Öğrencilerin staj yaptıkları kurumlardan gelen değerlendirme formları düzenli olarak arşivlenmektedir. İç paydaş katılımı kapsamında; müfredat ve işleyişe dair görüşler Ders, Danışman ve Sınav Değerlendirme Anketleri ile toplanmaktadır. Sektör temsilcileri tarafından akreditasyon ve </w:t>
            </w:r>
            <w:proofErr w:type="spellStart"/>
            <w:r w:rsidR="00CA7EAB" w:rsidRPr="0056764C">
              <w:rPr>
                <w:bCs/>
              </w:rPr>
              <w:t>sektörel</w:t>
            </w:r>
            <w:proofErr w:type="spellEnd"/>
            <w:r w:rsidR="00CA7EAB" w:rsidRPr="0056764C">
              <w:rPr>
                <w:bCs/>
              </w:rPr>
              <w:t xml:space="preserve"> süreçler hakkında bilgilendirici seminerler düzenlenmiştir. Mezunlarla iletişim, çeşitli dijital platformlar (</w:t>
            </w:r>
            <w:proofErr w:type="spellStart"/>
            <w:r w:rsidR="00CA7EAB" w:rsidRPr="0056764C">
              <w:rPr>
                <w:bCs/>
              </w:rPr>
              <w:t>WhatsApp</w:t>
            </w:r>
            <w:proofErr w:type="spellEnd"/>
            <w:r w:rsidR="00CA7EAB" w:rsidRPr="0056764C">
              <w:rPr>
                <w:bCs/>
              </w:rPr>
              <w:t xml:space="preserve"> grupları vb.) üzerinden sıcak tutularak iş ilanları ve sektör duyuruları </w:t>
            </w:r>
            <w:r w:rsidR="00CA7EAB" w:rsidRPr="0056764C">
              <w:rPr>
                <w:bCs/>
              </w:rPr>
              <w:lastRenderedPageBreak/>
              <w:t>paylaşılmaktadır. İç ve dış paydaşların karar alma süreçlerine katılımının etkinliği, kurumsallığı ve sürekliliği sağlanmaya çalışılmaktadır.</w:t>
            </w:r>
          </w:p>
          <w:p w14:paraId="006D6B4F" w14:textId="77777777" w:rsidR="00CA7EAB" w:rsidRPr="0056764C" w:rsidRDefault="00CA7EAB" w:rsidP="00CA7EAB">
            <w:pPr>
              <w:rPr>
                <w:color w:val="2F5496" w:themeColor="accent5" w:themeShade="BF"/>
              </w:rPr>
            </w:pPr>
          </w:p>
        </w:tc>
        <w:tc>
          <w:tcPr>
            <w:tcW w:w="236" w:type="dxa"/>
          </w:tcPr>
          <w:p w14:paraId="00BA71F2" w14:textId="77777777" w:rsidR="00CA7EAB" w:rsidRDefault="00CA7EAB" w:rsidP="00CA7EAB"/>
          <w:p w14:paraId="0BB205E5" w14:textId="77777777" w:rsidR="00CA7EAB" w:rsidRPr="006B3129" w:rsidRDefault="00CA7EAB" w:rsidP="00CA7EAB"/>
        </w:tc>
      </w:tr>
      <w:tr w:rsidR="00CA7EAB" w:rsidRPr="006B3129" w14:paraId="14A690F3" w14:textId="77777777" w:rsidTr="00CA7EAB">
        <w:trPr>
          <w:trHeight w:val="340"/>
        </w:trPr>
        <w:tc>
          <w:tcPr>
            <w:tcW w:w="8905" w:type="dxa"/>
          </w:tcPr>
          <w:p w14:paraId="4BAD3E5B" w14:textId="77777777" w:rsidR="00CA7EAB" w:rsidRDefault="00CA7EAB" w:rsidP="00CA7EAB">
            <w:pPr>
              <w:rPr>
                <w:b/>
                <w:bCs/>
                <w:color w:val="2F5496" w:themeColor="accent5" w:themeShade="BF"/>
              </w:rPr>
            </w:pPr>
            <w:r w:rsidRPr="00D06EE8">
              <w:rPr>
                <w:color w:val="2F5496" w:themeColor="accent5" w:themeShade="BF"/>
              </w:rPr>
              <w:lastRenderedPageBreak/>
              <w:t>Kontrol etme</w:t>
            </w:r>
            <w:r>
              <w:rPr>
                <w:color w:val="2F5496" w:themeColor="accent5" w:themeShade="BF"/>
              </w:rPr>
              <w:t xml:space="preserve"> </w:t>
            </w:r>
          </w:p>
          <w:p w14:paraId="503E1781" w14:textId="28751141" w:rsidR="00CA7EAB" w:rsidRPr="0056764C" w:rsidRDefault="0056764C" w:rsidP="00CA7EAB">
            <w:pPr>
              <w:rPr>
                <w:color w:val="2F5496" w:themeColor="accent5" w:themeShade="BF"/>
              </w:rPr>
            </w:pPr>
            <w:r>
              <w:rPr>
                <w:bCs/>
              </w:rPr>
              <w:t xml:space="preserve">       </w:t>
            </w:r>
            <w:r w:rsidR="00CA7EAB" w:rsidRPr="0056764C">
              <w:rPr>
                <w:bCs/>
              </w:rPr>
              <w:t>Yapılan analizlerde; genel olarak eğitim kadrosundan memnuniyetin yüksek olduğu, ancak fiziki altyapı konusunda iyileştirme talepleri bulunduğu görülmüştür. Dış paydaş (işveren/staj) formları incelendiğinde; öğrencilerin teorik bilgisinden memnuniyet duyulduğu, ancak teknolojik yetkinliklerin (örneğin çeviri teknolojileri vb.) artırılması yönünde öneriler olduğu tespit edilmiştir. Geri bildirimlerin kapsamı, katılım oranları ve memnuniyet düzeyleri düzenli olarak analiz edilmekte; sonuçlar yönetim ve ilgili komisyonlar tarafından değerlendirilmektedir.</w:t>
            </w:r>
          </w:p>
          <w:p w14:paraId="79187FA9" w14:textId="77777777" w:rsidR="00CA7EAB" w:rsidRPr="00D06EE8" w:rsidRDefault="00CA7EAB" w:rsidP="00CA7EAB">
            <w:pPr>
              <w:rPr>
                <w:color w:val="2F5496" w:themeColor="accent5" w:themeShade="BF"/>
              </w:rPr>
            </w:pPr>
          </w:p>
        </w:tc>
        <w:tc>
          <w:tcPr>
            <w:tcW w:w="236" w:type="dxa"/>
          </w:tcPr>
          <w:p w14:paraId="3BE66165" w14:textId="77777777" w:rsidR="00CA7EAB" w:rsidRDefault="00CA7EAB" w:rsidP="00CA7EAB"/>
          <w:p w14:paraId="103321DB" w14:textId="77777777" w:rsidR="00CA7EAB" w:rsidRPr="006B3129" w:rsidRDefault="00CA7EAB" w:rsidP="00CA7EAB"/>
        </w:tc>
      </w:tr>
      <w:tr w:rsidR="00CA7EAB" w:rsidRPr="006B3129" w14:paraId="6191299A" w14:textId="77777777" w:rsidTr="00CA7EAB">
        <w:trPr>
          <w:trHeight w:val="359"/>
        </w:trPr>
        <w:tc>
          <w:tcPr>
            <w:tcW w:w="8905" w:type="dxa"/>
          </w:tcPr>
          <w:p w14:paraId="55136B34" w14:textId="77777777" w:rsidR="00CA7EAB" w:rsidRDefault="00CA7EAB" w:rsidP="00CA7EAB">
            <w:pPr>
              <w:rPr>
                <w:b/>
                <w:bCs/>
                <w:color w:val="2F5496" w:themeColor="accent5" w:themeShade="BF"/>
              </w:rPr>
            </w:pPr>
            <w:r w:rsidRPr="00D06EE8">
              <w:rPr>
                <w:color w:val="2F5496" w:themeColor="accent5" w:themeShade="BF"/>
              </w:rPr>
              <w:t>Önlem alma</w:t>
            </w:r>
            <w:r>
              <w:rPr>
                <w:color w:val="2F5496" w:themeColor="accent5" w:themeShade="BF"/>
              </w:rPr>
              <w:t xml:space="preserve"> </w:t>
            </w:r>
          </w:p>
          <w:p w14:paraId="65049B2E" w14:textId="0058A3FC" w:rsidR="00CA7EAB" w:rsidRPr="0056764C" w:rsidRDefault="0056764C" w:rsidP="00CA7EAB">
            <w:pPr>
              <w:rPr>
                <w:bCs/>
                <w:color w:val="2F5496" w:themeColor="accent5" w:themeShade="BF"/>
              </w:rPr>
            </w:pPr>
            <w:r>
              <w:rPr>
                <w:bCs/>
              </w:rPr>
              <w:t xml:space="preserve">       </w:t>
            </w:r>
            <w:r w:rsidR="00CA7EAB" w:rsidRPr="0056764C">
              <w:rPr>
                <w:bCs/>
              </w:rPr>
              <w:t>İşverenlerden gelen Teknoloji yetkinliği artırılsın talebi üzerine; ilgili programların müfredatlarında teknoloji odaklı ders içeriklerinin güncellenmesi İyileştirme Eylem Planına eklenmiştir</w:t>
            </w:r>
            <w:r w:rsidR="00CA7EAB" w:rsidRPr="0056764C">
              <w:t xml:space="preserve">. </w:t>
            </w:r>
            <w:r w:rsidR="00CA7EAB" w:rsidRPr="0056764C">
              <w:rPr>
                <w:bCs/>
              </w:rPr>
              <w:t>Web anketlerine katılımın istenen seviyede olmaması nedeniyle; dış paydaş görüşlerinin anket yerine Odak Grup Toplantıları veya Sektör Buluşmaları ile yüz yüze alınması stratejisine geçilmesi planlanmıştır. Mezun takibinde kullanılan anlık iletişim araçlarının (</w:t>
            </w:r>
            <w:proofErr w:type="spellStart"/>
            <w:r w:rsidR="00CA7EAB" w:rsidRPr="0056764C">
              <w:rPr>
                <w:bCs/>
              </w:rPr>
              <w:t>WhatsApp</w:t>
            </w:r>
            <w:proofErr w:type="spellEnd"/>
            <w:r w:rsidR="00CA7EAB" w:rsidRPr="0056764C">
              <w:rPr>
                <w:bCs/>
              </w:rPr>
              <w:t xml:space="preserve"> vb.) veri raporlamadaki yetersizliği dikkate alınarak; kurumsal Mezun Bilgi </w:t>
            </w:r>
            <w:proofErr w:type="spellStart"/>
            <w:r w:rsidR="00CA7EAB" w:rsidRPr="0056764C">
              <w:rPr>
                <w:bCs/>
              </w:rPr>
              <w:t>Portalının</w:t>
            </w:r>
            <w:proofErr w:type="spellEnd"/>
            <w:r w:rsidR="00CA7EAB" w:rsidRPr="0056764C">
              <w:rPr>
                <w:bCs/>
              </w:rPr>
              <w:t xml:space="preserve"> </w:t>
            </w:r>
            <w:proofErr w:type="gramStart"/>
            <w:r w:rsidR="00CA7EAB" w:rsidRPr="0056764C">
              <w:rPr>
                <w:bCs/>
              </w:rPr>
              <w:t>entegrasyonu</w:t>
            </w:r>
            <w:proofErr w:type="gramEnd"/>
            <w:r w:rsidR="00CA7EAB" w:rsidRPr="0056764C">
              <w:rPr>
                <w:bCs/>
              </w:rPr>
              <w:t xml:space="preserve"> ve Mezunlar Derneği kurulumu gibi daha sistematik yapıların oluşturulması için girişimler başlatılmıştır. Elde edilen izleme sonuçları doğrultusunda ders içerikleri, öğretim yöntemleri ve danışmanlık hizmetlerinde iyileştirmeler yapılmaktadır.</w:t>
            </w:r>
          </w:p>
          <w:p w14:paraId="7CC22620" w14:textId="77777777" w:rsidR="00CA7EAB" w:rsidRPr="00D06EE8" w:rsidRDefault="00CA7EAB" w:rsidP="00CA7EAB">
            <w:pPr>
              <w:rPr>
                <w:color w:val="2F5496" w:themeColor="accent5" w:themeShade="BF"/>
              </w:rPr>
            </w:pPr>
          </w:p>
        </w:tc>
        <w:tc>
          <w:tcPr>
            <w:tcW w:w="236" w:type="dxa"/>
          </w:tcPr>
          <w:p w14:paraId="3F3D817A" w14:textId="77777777" w:rsidR="00CA7EAB" w:rsidRDefault="00CA7EAB" w:rsidP="00CA7EAB"/>
          <w:p w14:paraId="359CF5DF" w14:textId="77777777" w:rsidR="00CA7EAB" w:rsidRPr="006B3129" w:rsidRDefault="00CA7EAB" w:rsidP="00CA7EAB"/>
        </w:tc>
      </w:tr>
    </w:tbl>
    <w:p w14:paraId="18F5DEA0" w14:textId="77777777" w:rsidR="00CA7EAB" w:rsidRDefault="00CA7EAB" w:rsidP="00CA7EAB">
      <w:pPr>
        <w:widowControl w:val="0"/>
        <w:spacing w:after="120" w:line="240" w:lineRule="auto"/>
        <w:ind w:left="142" w:firstLine="0"/>
        <w:rPr>
          <w:b/>
          <w:i/>
          <w:color w:val="000000"/>
        </w:rPr>
      </w:pPr>
      <w:proofErr w:type="gramStart"/>
      <w:r>
        <w:rPr>
          <w:b/>
          <w:i/>
          <w:color w:val="000000"/>
        </w:rPr>
        <w:t>Kanıtlar :</w:t>
      </w:r>
      <w:proofErr w:type="gramEnd"/>
    </w:p>
    <w:p w14:paraId="2B6A6642" w14:textId="77777777" w:rsidR="00CA7EAB" w:rsidRDefault="006706ED" w:rsidP="00CA7EAB">
      <w:pPr>
        <w:widowControl w:val="0"/>
        <w:spacing w:after="120" w:line="240" w:lineRule="auto"/>
        <w:ind w:left="142" w:firstLine="0"/>
      </w:pPr>
      <w:hyperlink r:id="rId173">
        <w:r w:rsidR="00CA7EAB">
          <w:rPr>
            <w:color w:val="1155CC"/>
            <w:u w:val="single"/>
          </w:rPr>
          <w:t xml:space="preserve">Paydaş Danışma Kurulları </w:t>
        </w:r>
      </w:hyperlink>
      <w:r w:rsidR="00CA7EAB">
        <w:t xml:space="preserve">(Mütercim ve Tercümanlık Bölümü) </w:t>
      </w:r>
    </w:p>
    <w:p w14:paraId="2BE1CC6B" w14:textId="77777777" w:rsidR="00CA7EAB" w:rsidRDefault="006706ED" w:rsidP="00CA7EAB">
      <w:pPr>
        <w:widowControl w:val="0"/>
        <w:spacing w:after="120" w:line="240" w:lineRule="auto"/>
        <w:ind w:left="142" w:firstLine="0"/>
      </w:pPr>
      <w:hyperlink r:id="rId174">
        <w:r w:rsidR="00CA7EAB" w:rsidRPr="009869FF">
          <w:rPr>
            <w:color w:val="1155CC"/>
            <w:u w:val="single"/>
          </w:rPr>
          <w:t xml:space="preserve">Bölüm web sayfasındaki dış paydaş memnuniyet anketi) </w:t>
        </w:r>
      </w:hyperlink>
      <w:r w:rsidR="00CA7EAB">
        <w:t xml:space="preserve">(Mütercim ve Tercümanlık Bölümü) </w:t>
      </w:r>
    </w:p>
    <w:p w14:paraId="106BE191" w14:textId="77777777" w:rsidR="00CA7EAB" w:rsidRDefault="006706ED" w:rsidP="00CA7EAB">
      <w:pPr>
        <w:widowControl w:val="0"/>
        <w:spacing w:after="120" w:line="240" w:lineRule="auto"/>
        <w:ind w:left="142" w:firstLine="0"/>
      </w:pPr>
      <w:hyperlink r:id="rId175">
        <w:r w:rsidR="00CA7EAB" w:rsidRPr="009869FF">
          <w:rPr>
            <w:color w:val="1155CC"/>
            <w:u w:val="single"/>
          </w:rPr>
          <w:t>Öğrenci Memnuniyet Anketleri</w:t>
        </w:r>
      </w:hyperlink>
      <w:r w:rsidR="00CA7EAB">
        <w:t xml:space="preserve"> (Mütercim </w:t>
      </w:r>
      <w:proofErr w:type="gramStart"/>
      <w:r w:rsidR="00CA7EAB">
        <w:t>ve  Tercümanlık</w:t>
      </w:r>
      <w:proofErr w:type="gramEnd"/>
      <w:r w:rsidR="00CA7EAB">
        <w:t xml:space="preserve"> Bölümü)</w:t>
      </w:r>
    </w:p>
    <w:p w14:paraId="15B9301A" w14:textId="77777777" w:rsidR="00CA7EAB" w:rsidRDefault="006706ED" w:rsidP="00CA7EAB">
      <w:pPr>
        <w:widowControl w:val="0"/>
        <w:spacing w:after="120" w:line="240" w:lineRule="auto"/>
        <w:ind w:left="142" w:firstLine="0"/>
      </w:pPr>
      <w:hyperlink r:id="rId176">
        <w:r w:rsidR="00CA7EAB" w:rsidRPr="009869FF">
          <w:rPr>
            <w:color w:val="1155CC"/>
            <w:u w:val="single"/>
          </w:rPr>
          <w:t>Mezunlar Anketi</w:t>
        </w:r>
      </w:hyperlink>
      <w:r w:rsidR="00CA7EAB">
        <w:t xml:space="preserve"> (Mütercim ve Tercümanlık Bölümü) </w:t>
      </w:r>
    </w:p>
    <w:p w14:paraId="7C77004D" w14:textId="77777777" w:rsidR="00CA7EAB" w:rsidRDefault="006706ED" w:rsidP="00CA7EAB">
      <w:pPr>
        <w:widowControl w:val="0"/>
        <w:spacing w:after="120" w:line="240" w:lineRule="auto"/>
        <w:ind w:left="142" w:firstLine="0"/>
      </w:pPr>
      <w:hyperlink r:id="rId177">
        <w:r w:rsidR="00CA7EAB" w:rsidRPr="009869FF">
          <w:rPr>
            <w:color w:val="1155CC"/>
            <w:u w:val="single"/>
          </w:rPr>
          <w:t>Kariyer Planlama Ders İzlencesi</w:t>
        </w:r>
      </w:hyperlink>
      <w:r w:rsidR="00CA7EAB">
        <w:t xml:space="preserve"> (Mütercim ve Tercümanlık Bölümü) </w:t>
      </w:r>
    </w:p>
    <w:p w14:paraId="7C538646" w14:textId="77777777" w:rsidR="00CA7EAB" w:rsidRDefault="006706ED" w:rsidP="00CA7EAB">
      <w:pPr>
        <w:widowControl w:val="0"/>
        <w:spacing w:after="120" w:line="240" w:lineRule="auto"/>
        <w:ind w:left="142" w:firstLine="0"/>
      </w:pPr>
      <w:hyperlink r:id="rId178">
        <w:r w:rsidR="00CA7EAB" w:rsidRPr="009869FF">
          <w:rPr>
            <w:color w:val="1155CC"/>
            <w:u w:val="single"/>
          </w:rPr>
          <w:t>2025-2026 İyileştirme Eylem Planı</w:t>
        </w:r>
      </w:hyperlink>
      <w:r w:rsidR="00CA7EAB">
        <w:t xml:space="preserve"> (Mütercim ve Tercümanlık Bölümü) </w:t>
      </w:r>
    </w:p>
    <w:p w14:paraId="2B5338D2" w14:textId="77777777" w:rsidR="00CA7EAB" w:rsidRDefault="006706ED" w:rsidP="00CA7EAB">
      <w:pPr>
        <w:widowControl w:val="0"/>
        <w:spacing w:after="120" w:line="240" w:lineRule="auto"/>
        <w:ind w:left="142" w:firstLine="0"/>
      </w:pPr>
      <w:hyperlink r:id="rId179">
        <w:r w:rsidR="00CA7EAB" w:rsidRPr="009869FF">
          <w:rPr>
            <w:color w:val="1155CC"/>
            <w:u w:val="single"/>
          </w:rPr>
          <w:t>İç ve dış paydaş danışma kurulları</w:t>
        </w:r>
      </w:hyperlink>
      <w:r w:rsidR="00CA7EAB">
        <w:t xml:space="preserve"> (Mütercim ve Tercümanlık Bölümü) </w:t>
      </w:r>
    </w:p>
    <w:p w14:paraId="32B7A0D7" w14:textId="77777777" w:rsidR="00CA7EAB" w:rsidRDefault="006706ED" w:rsidP="00CA7EAB">
      <w:pPr>
        <w:widowControl w:val="0"/>
        <w:spacing w:after="120" w:line="240" w:lineRule="auto"/>
        <w:ind w:left="142" w:firstLine="0"/>
      </w:pPr>
      <w:hyperlink r:id="rId180">
        <w:r w:rsidR="00CA7EAB" w:rsidRPr="009869FF">
          <w:rPr>
            <w:color w:val="1155CC"/>
            <w:u w:val="single"/>
          </w:rPr>
          <w:t>Staj Belge ve Formlar</w:t>
        </w:r>
      </w:hyperlink>
      <w:r w:rsidR="00CA7EAB">
        <w:t xml:space="preserve"> (Mütercim ve Tercümanlık Bölümü) </w:t>
      </w:r>
    </w:p>
    <w:p w14:paraId="49A215B2" w14:textId="77777777" w:rsidR="00CA7EAB" w:rsidRDefault="006706ED" w:rsidP="00CA7EAB">
      <w:pPr>
        <w:widowControl w:val="0"/>
        <w:spacing w:after="120" w:line="240" w:lineRule="auto"/>
        <w:ind w:left="142" w:firstLine="0"/>
      </w:pPr>
      <w:hyperlink r:id="rId181">
        <w:r w:rsidR="00CA7EAB" w:rsidRPr="009869FF">
          <w:rPr>
            <w:color w:val="1155CC"/>
            <w:u w:val="single"/>
          </w:rPr>
          <w:t xml:space="preserve">MTB </w:t>
        </w:r>
        <w:proofErr w:type="spellStart"/>
        <w:r w:rsidR="00CA7EAB" w:rsidRPr="009869FF">
          <w:rPr>
            <w:color w:val="1155CC"/>
            <w:u w:val="single"/>
          </w:rPr>
          <w:t>Whatsapp</w:t>
        </w:r>
        <w:proofErr w:type="spellEnd"/>
        <w:r w:rsidR="00CA7EAB" w:rsidRPr="009869FF">
          <w:rPr>
            <w:color w:val="1155CC"/>
            <w:u w:val="single"/>
          </w:rPr>
          <w:t xml:space="preserve"> grubu ekran görüntüsü </w:t>
        </w:r>
      </w:hyperlink>
      <w:r w:rsidR="00CA7EAB">
        <w:t xml:space="preserve"> (Mütercim ve </w:t>
      </w:r>
      <w:proofErr w:type="spellStart"/>
      <w:r w:rsidR="00CA7EAB">
        <w:t>Tercümnalık</w:t>
      </w:r>
      <w:proofErr w:type="spellEnd"/>
      <w:r w:rsidR="00CA7EAB">
        <w:t xml:space="preserve"> Bölümü) </w:t>
      </w:r>
    </w:p>
    <w:p w14:paraId="6A273357" w14:textId="77777777" w:rsidR="00CA7EAB" w:rsidRDefault="006706ED" w:rsidP="00CA7EAB">
      <w:pPr>
        <w:widowControl w:val="0"/>
        <w:spacing w:after="120" w:line="240" w:lineRule="auto"/>
        <w:ind w:left="142" w:firstLine="0"/>
      </w:pPr>
      <w:hyperlink r:id="rId182">
        <w:r w:rsidR="00CA7EAB" w:rsidRPr="009869FF">
          <w:rPr>
            <w:color w:val="1155CC"/>
            <w:u w:val="single"/>
          </w:rPr>
          <w:t>Ders Değerlendirme Anketi</w:t>
        </w:r>
      </w:hyperlink>
      <w:r w:rsidR="00CA7EAB">
        <w:t xml:space="preserve"> (Mütercim ve </w:t>
      </w:r>
      <w:proofErr w:type="spellStart"/>
      <w:r w:rsidR="00CA7EAB">
        <w:t>Tercümnalık</w:t>
      </w:r>
      <w:proofErr w:type="spellEnd"/>
      <w:r w:rsidR="00CA7EAB">
        <w:t xml:space="preserve"> Bölümü)</w:t>
      </w:r>
    </w:p>
    <w:p w14:paraId="7CE97D19" w14:textId="77777777" w:rsidR="00CA7EAB" w:rsidRDefault="006706ED" w:rsidP="00CA7EAB">
      <w:pPr>
        <w:widowControl w:val="0"/>
        <w:spacing w:after="120" w:line="240" w:lineRule="auto"/>
        <w:ind w:left="142" w:firstLine="0"/>
      </w:pPr>
      <w:hyperlink r:id="rId183">
        <w:r w:rsidR="00CA7EAB" w:rsidRPr="009869FF">
          <w:rPr>
            <w:color w:val="1155CC"/>
            <w:u w:val="single"/>
          </w:rPr>
          <w:t>Danışman Değerlendirme Anketi</w:t>
        </w:r>
      </w:hyperlink>
      <w:r w:rsidR="00CA7EAB">
        <w:t xml:space="preserve">(Mütercim ve </w:t>
      </w:r>
      <w:proofErr w:type="spellStart"/>
      <w:r w:rsidR="00CA7EAB">
        <w:t>Tercümnalık</w:t>
      </w:r>
      <w:proofErr w:type="spellEnd"/>
      <w:r w:rsidR="00CA7EAB">
        <w:t xml:space="preserve"> Bölümü)</w:t>
      </w:r>
    </w:p>
    <w:p w14:paraId="247128E3" w14:textId="77777777" w:rsidR="00CA7EAB" w:rsidRDefault="006706ED" w:rsidP="00CA7EAB">
      <w:pPr>
        <w:widowControl w:val="0"/>
        <w:spacing w:after="120" w:line="240" w:lineRule="auto"/>
        <w:ind w:left="142" w:firstLine="0"/>
      </w:pPr>
      <w:hyperlink r:id="rId184">
        <w:r w:rsidR="00CA7EAB" w:rsidRPr="009869FF">
          <w:rPr>
            <w:color w:val="1155CC"/>
            <w:u w:val="single"/>
          </w:rPr>
          <w:t>Sınav Değerlendirme Anketi</w:t>
        </w:r>
      </w:hyperlink>
      <w:r w:rsidR="00CA7EAB">
        <w:t xml:space="preserve">(Mütercim ve </w:t>
      </w:r>
      <w:proofErr w:type="spellStart"/>
      <w:r w:rsidR="00CA7EAB">
        <w:t>Tercümnalık</w:t>
      </w:r>
      <w:proofErr w:type="spellEnd"/>
      <w:r w:rsidR="00CA7EAB">
        <w:t xml:space="preserve"> Bölümü)</w:t>
      </w:r>
    </w:p>
    <w:p w14:paraId="243A493C" w14:textId="77777777" w:rsidR="00CA7EAB" w:rsidRDefault="006706ED" w:rsidP="00CA7EAB">
      <w:pPr>
        <w:widowControl w:val="0"/>
        <w:spacing w:after="120" w:line="240" w:lineRule="auto"/>
        <w:ind w:left="142" w:firstLine="0"/>
      </w:pPr>
      <w:hyperlink r:id="rId185">
        <w:r w:rsidR="00CA7EAB" w:rsidRPr="009869FF">
          <w:rPr>
            <w:color w:val="1155CC"/>
            <w:u w:val="single"/>
          </w:rPr>
          <w:t xml:space="preserve">Öğretim Elemanı ve Dersin program Çıktılarını Değerlendirme Anketi </w:t>
        </w:r>
      </w:hyperlink>
      <w:r w:rsidR="00CA7EAB">
        <w:t xml:space="preserve">(Mütercim ve </w:t>
      </w:r>
      <w:proofErr w:type="spellStart"/>
      <w:r w:rsidR="00CA7EAB">
        <w:t>Tercümnalık</w:t>
      </w:r>
      <w:proofErr w:type="spellEnd"/>
      <w:r w:rsidR="00CA7EAB">
        <w:t xml:space="preserve"> Bölümü) </w:t>
      </w:r>
    </w:p>
    <w:p w14:paraId="6B18422F" w14:textId="77777777" w:rsidR="00CA7EAB" w:rsidRDefault="006706ED" w:rsidP="00CA7EAB">
      <w:pPr>
        <w:widowControl w:val="0"/>
        <w:spacing w:after="120" w:line="240" w:lineRule="auto"/>
        <w:ind w:left="142" w:firstLine="0"/>
      </w:pPr>
      <w:hyperlink r:id="rId186">
        <w:r w:rsidR="00CA7EAB" w:rsidRPr="009869FF">
          <w:rPr>
            <w:color w:val="1155CC"/>
            <w:u w:val="single"/>
          </w:rPr>
          <w:t>Öğrenci Memnuniyet Anketi</w:t>
        </w:r>
      </w:hyperlink>
      <w:r w:rsidR="00CA7EAB">
        <w:t xml:space="preserve"> (Mütercim ve </w:t>
      </w:r>
      <w:proofErr w:type="spellStart"/>
      <w:r w:rsidR="00CA7EAB">
        <w:t>Tercümnalık</w:t>
      </w:r>
      <w:proofErr w:type="spellEnd"/>
      <w:r w:rsidR="00CA7EAB">
        <w:t xml:space="preserve"> Bölümü)</w:t>
      </w:r>
    </w:p>
    <w:p w14:paraId="1CAFF88B" w14:textId="77777777" w:rsidR="00CA7EAB" w:rsidRDefault="006706ED" w:rsidP="00CA7EAB">
      <w:pPr>
        <w:pBdr>
          <w:top w:val="nil"/>
          <w:left w:val="nil"/>
          <w:bottom w:val="nil"/>
          <w:right w:val="nil"/>
          <w:between w:val="nil"/>
        </w:pBdr>
        <w:spacing w:after="0" w:line="240" w:lineRule="auto"/>
      </w:pPr>
      <w:hyperlink r:id="rId187" w:history="1">
        <w:r w:rsidR="00CA7EAB" w:rsidRPr="00B81C8B">
          <w:rPr>
            <w:rStyle w:val="Kpr"/>
            <w:rFonts w:eastAsiaTheme="minorHAnsi"/>
          </w:rPr>
          <w:t>https://fizik.dpu.edu.tr/tr/index/sayfa/19097/raporlar</w:t>
        </w:r>
      </w:hyperlink>
      <w:r w:rsidR="00CA7EAB">
        <w:t xml:space="preserve"> (Fizik Bölümü) </w:t>
      </w:r>
    </w:p>
    <w:p w14:paraId="25DE9C87" w14:textId="77777777" w:rsidR="00CA7EAB" w:rsidRDefault="006706ED" w:rsidP="00CA7EAB">
      <w:pPr>
        <w:pBdr>
          <w:top w:val="nil"/>
          <w:left w:val="nil"/>
          <w:bottom w:val="nil"/>
          <w:right w:val="nil"/>
          <w:between w:val="nil"/>
        </w:pBdr>
        <w:spacing w:after="0" w:line="240" w:lineRule="auto"/>
      </w:pPr>
      <w:hyperlink r:id="rId188" w:history="1">
        <w:r w:rsidR="00CA7EAB" w:rsidRPr="00B81C8B">
          <w:rPr>
            <w:rStyle w:val="Kpr"/>
            <w:rFonts w:eastAsiaTheme="minorHAnsi"/>
          </w:rPr>
          <w:t>https://fizik.dpu.edu.tr/tr/index/sayfa/10915/ic-paydaslar</w:t>
        </w:r>
      </w:hyperlink>
      <w:r w:rsidR="00CA7EAB">
        <w:t xml:space="preserve"> (Fizik Bölümü) </w:t>
      </w:r>
    </w:p>
    <w:p w14:paraId="6827AB13" w14:textId="77777777" w:rsidR="00CA7EAB" w:rsidRDefault="006706ED" w:rsidP="00CA7EAB">
      <w:pPr>
        <w:pBdr>
          <w:top w:val="nil"/>
          <w:left w:val="nil"/>
          <w:bottom w:val="nil"/>
          <w:right w:val="nil"/>
          <w:between w:val="nil"/>
        </w:pBdr>
        <w:spacing w:after="0" w:line="240" w:lineRule="auto"/>
      </w:pPr>
      <w:hyperlink r:id="rId189" w:history="1">
        <w:r w:rsidR="00CA7EAB" w:rsidRPr="00B81C8B">
          <w:rPr>
            <w:rStyle w:val="Kpr"/>
            <w:rFonts w:eastAsiaTheme="minorHAnsi"/>
          </w:rPr>
          <w:t>https://fizik.dpu.edu.tr/tr/index/sayfa/10916/dis-paydaslar</w:t>
        </w:r>
      </w:hyperlink>
      <w:r w:rsidR="00CA7EAB">
        <w:t xml:space="preserve"> (Fizik Bölümü) </w:t>
      </w:r>
    </w:p>
    <w:p w14:paraId="54DAF568" w14:textId="77777777" w:rsidR="00CA7EAB" w:rsidRDefault="006706ED" w:rsidP="00CA7EAB">
      <w:pPr>
        <w:pBdr>
          <w:top w:val="nil"/>
          <w:left w:val="nil"/>
          <w:bottom w:val="nil"/>
          <w:right w:val="nil"/>
          <w:between w:val="nil"/>
        </w:pBdr>
        <w:spacing w:after="0" w:line="240" w:lineRule="auto"/>
      </w:pPr>
      <w:hyperlink r:id="rId190" w:history="1">
        <w:r w:rsidR="00CA7EAB" w:rsidRPr="00B81C8B">
          <w:rPr>
            <w:rStyle w:val="Kpr"/>
            <w:rFonts w:eastAsiaTheme="minorHAnsi"/>
          </w:rPr>
          <w:t>https://fizik.dpu.edu.tr/tr/index/sayfa/10917/anket-ve-formlar</w:t>
        </w:r>
      </w:hyperlink>
      <w:r w:rsidR="00CA7EAB">
        <w:t xml:space="preserve"> (Fizik Bölümü) </w:t>
      </w:r>
    </w:p>
    <w:p w14:paraId="6F057A22" w14:textId="77777777" w:rsidR="00CA7EAB" w:rsidRDefault="006706ED" w:rsidP="00CA7EAB">
      <w:hyperlink r:id="rId191" w:history="1">
        <w:r w:rsidR="00CA7EAB" w:rsidRPr="0021282F">
          <w:rPr>
            <w:rStyle w:val="Kpr"/>
            <w:rFonts w:eastAsiaTheme="minorHAnsi"/>
          </w:rPr>
          <w:t>https://kimya.dpu.edu.tr/tr/index/sayfa/19068/anket-sonuc-degerlendirmeleri</w:t>
        </w:r>
      </w:hyperlink>
      <w:r w:rsidR="00CA7EAB">
        <w:t xml:space="preserve"> </w:t>
      </w:r>
      <w:r w:rsidR="00CA7EAB" w:rsidRPr="00F612A3">
        <w:rPr>
          <w:b/>
          <w:bCs/>
          <w:i/>
          <w:iCs/>
        </w:rPr>
        <w:t>(Kimya Bölümü)</w:t>
      </w:r>
      <w:r w:rsidR="00CA7EAB">
        <w:t xml:space="preserve"> </w:t>
      </w:r>
    </w:p>
    <w:p w14:paraId="402B6502" w14:textId="77777777" w:rsidR="00CA7EAB" w:rsidRDefault="006706ED" w:rsidP="00CA7EAB">
      <w:hyperlink r:id="rId192" w:history="1">
        <w:r w:rsidR="00CA7EAB" w:rsidRPr="008608A9">
          <w:rPr>
            <w:rStyle w:val="Kpr"/>
            <w:rFonts w:eastAsiaTheme="minorHAnsi"/>
          </w:rPr>
          <w:t>https://kimya.dpu.edu.tr/tr/index/sayfa/14617/fedek-kapsamin-yapilan-anketler</w:t>
        </w:r>
      </w:hyperlink>
      <w:r w:rsidR="00CA7EAB">
        <w:t xml:space="preserve"> (Kimya Bölümü) </w:t>
      </w:r>
    </w:p>
    <w:p w14:paraId="5BCEE4E7" w14:textId="77777777" w:rsidR="00CA7EAB" w:rsidRDefault="00CA7EAB" w:rsidP="00CA7EAB">
      <w:pPr>
        <w:widowControl w:val="0"/>
        <w:spacing w:after="120" w:line="240" w:lineRule="auto"/>
        <w:ind w:left="142" w:firstLine="0"/>
      </w:pPr>
    </w:p>
    <w:p w14:paraId="2B305054" w14:textId="77777777" w:rsidR="00CA7EAB" w:rsidRDefault="00CA7EAB" w:rsidP="00CA7EAB">
      <w:pPr>
        <w:widowControl w:val="0"/>
        <w:spacing w:after="120" w:line="240" w:lineRule="auto"/>
        <w:ind w:left="142" w:firstLine="0"/>
        <w:rPr>
          <w:b/>
          <w:i/>
          <w:color w:val="000000"/>
        </w:rPr>
      </w:pPr>
    </w:p>
    <w:p w14:paraId="77867B42" w14:textId="77777777" w:rsidR="00CA7EAB" w:rsidRPr="00D6637A" w:rsidRDefault="00CA7EAB" w:rsidP="00CA7EAB">
      <w:pPr>
        <w:pBdr>
          <w:top w:val="nil"/>
          <w:left w:val="nil"/>
          <w:bottom w:val="nil"/>
          <w:right w:val="nil"/>
          <w:between w:val="nil"/>
        </w:pBdr>
        <w:spacing w:after="0" w:line="240" w:lineRule="auto"/>
        <w:ind w:left="862" w:firstLine="0"/>
        <w:rPr>
          <w:color w:val="000000"/>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364"/>
        <w:gridCol w:w="1842"/>
        <w:gridCol w:w="1276"/>
      </w:tblGrid>
      <w:tr w:rsidR="00CA7EAB" w:rsidRPr="000F295D" w14:paraId="6ED64767" w14:textId="77777777" w:rsidTr="00CA7EAB">
        <w:trPr>
          <w:trHeight w:val="440"/>
        </w:trPr>
        <w:tc>
          <w:tcPr>
            <w:tcW w:w="1418" w:type="dxa"/>
            <w:tcMar>
              <w:top w:w="100" w:type="dxa"/>
              <w:left w:w="100" w:type="dxa"/>
              <w:bottom w:w="100" w:type="dxa"/>
              <w:right w:w="100" w:type="dxa"/>
            </w:tcMar>
          </w:tcPr>
          <w:p w14:paraId="7D337D85" w14:textId="77777777" w:rsidR="00CA7EAB" w:rsidRPr="000F295D" w:rsidRDefault="00CA7EAB" w:rsidP="00CA7EAB">
            <w:pPr>
              <w:widowControl w:val="0"/>
              <w:spacing w:after="0" w:line="240" w:lineRule="auto"/>
              <w:ind w:left="0" w:firstLine="0"/>
              <w:jc w:val="left"/>
              <w:rPr>
                <w:b/>
                <w:sz w:val="18"/>
                <w:szCs w:val="18"/>
              </w:rPr>
            </w:pPr>
            <w:r w:rsidRPr="000F295D">
              <w:rPr>
                <w:b/>
                <w:sz w:val="18"/>
                <w:szCs w:val="18"/>
              </w:rPr>
              <w:t>Hazırlayacak Birim</w:t>
            </w:r>
          </w:p>
        </w:tc>
        <w:tc>
          <w:tcPr>
            <w:tcW w:w="7654" w:type="dxa"/>
            <w:gridSpan w:val="5"/>
            <w:tcMar>
              <w:top w:w="100" w:type="dxa"/>
              <w:left w:w="100" w:type="dxa"/>
              <w:bottom w:w="100" w:type="dxa"/>
              <w:right w:w="100" w:type="dxa"/>
            </w:tcMar>
          </w:tcPr>
          <w:p w14:paraId="3B6362E9" w14:textId="77777777" w:rsidR="00CA7EAB" w:rsidRPr="000F295D" w:rsidRDefault="00CA7EAB" w:rsidP="00CA7EAB">
            <w:pPr>
              <w:keepNext/>
              <w:keepLines/>
              <w:spacing w:after="234" w:line="259" w:lineRule="auto"/>
              <w:jc w:val="left"/>
              <w:rPr>
                <w:b/>
                <w:sz w:val="18"/>
                <w:szCs w:val="18"/>
              </w:rPr>
            </w:pPr>
            <w:r w:rsidRPr="000F295D">
              <w:rPr>
                <w:b/>
                <w:sz w:val="18"/>
                <w:szCs w:val="18"/>
              </w:rPr>
              <w:t>Tüm Akademik Birimler</w:t>
            </w:r>
          </w:p>
        </w:tc>
      </w:tr>
      <w:tr w:rsidR="00CA7EAB" w:rsidRPr="000F295D" w14:paraId="0615D6FD" w14:textId="77777777" w:rsidTr="00CA7EAB">
        <w:trPr>
          <w:trHeight w:val="90"/>
        </w:trPr>
        <w:tc>
          <w:tcPr>
            <w:tcW w:w="1418" w:type="dxa"/>
            <w:tcMar>
              <w:top w:w="100" w:type="dxa"/>
              <w:left w:w="100" w:type="dxa"/>
              <w:bottom w:w="100" w:type="dxa"/>
              <w:right w:w="100" w:type="dxa"/>
            </w:tcMar>
          </w:tcPr>
          <w:p w14:paraId="2D7E348D" w14:textId="77777777" w:rsidR="00CA7EAB" w:rsidRPr="000F295D" w:rsidRDefault="00CA7EAB" w:rsidP="00CA7EAB">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5DB2E20F" w14:textId="77777777" w:rsidR="00CA7EAB" w:rsidRPr="000F295D" w:rsidRDefault="00CA7EAB" w:rsidP="00CA7EAB">
            <w:pPr>
              <w:widowControl w:val="0"/>
              <w:spacing w:after="0" w:line="240" w:lineRule="auto"/>
              <w:ind w:left="0" w:firstLine="0"/>
              <w:jc w:val="left"/>
              <w:rPr>
                <w:sz w:val="18"/>
                <w:szCs w:val="18"/>
              </w:rPr>
            </w:pPr>
            <w:r>
              <w:rPr>
                <w:sz w:val="18"/>
                <w:szCs w:val="18"/>
              </w:rPr>
              <w:t>-</w:t>
            </w:r>
          </w:p>
        </w:tc>
        <w:tc>
          <w:tcPr>
            <w:tcW w:w="1613" w:type="dxa"/>
            <w:shd w:val="clear" w:color="auto" w:fill="FBE4D5" w:themeFill="accent2" w:themeFillTint="33"/>
            <w:tcMar>
              <w:top w:w="100" w:type="dxa"/>
              <w:left w:w="100" w:type="dxa"/>
              <w:bottom w:w="100" w:type="dxa"/>
              <w:right w:w="100" w:type="dxa"/>
            </w:tcMar>
          </w:tcPr>
          <w:p w14:paraId="32973550" w14:textId="77777777" w:rsidR="00CA7EAB" w:rsidRPr="000F295D" w:rsidRDefault="00CA7EAB" w:rsidP="00CA7EAB">
            <w:pPr>
              <w:widowControl w:val="0"/>
              <w:spacing w:after="0" w:line="240" w:lineRule="auto"/>
              <w:ind w:left="0" w:firstLine="0"/>
              <w:jc w:val="left"/>
              <w:rPr>
                <w:sz w:val="18"/>
                <w:szCs w:val="18"/>
              </w:rPr>
            </w:pPr>
            <w:r w:rsidRPr="00845961">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6DE50C0F" w14:textId="77777777" w:rsidR="00CA7EAB" w:rsidRPr="000F295D" w:rsidRDefault="00CA7EAB" w:rsidP="00CA7EAB">
            <w:pPr>
              <w:widowControl w:val="0"/>
              <w:spacing w:after="0" w:line="240" w:lineRule="auto"/>
              <w:ind w:left="0" w:firstLine="0"/>
              <w:jc w:val="left"/>
              <w:rPr>
                <w:sz w:val="18"/>
                <w:szCs w:val="18"/>
              </w:rPr>
            </w:pPr>
            <w:r>
              <w:rPr>
                <w:sz w:val="18"/>
                <w:szCs w:val="18"/>
              </w:rPr>
              <w:t>U (Uygulama)</w:t>
            </w:r>
          </w:p>
        </w:tc>
        <w:tc>
          <w:tcPr>
            <w:tcW w:w="1842" w:type="dxa"/>
            <w:shd w:val="clear" w:color="auto" w:fill="DEEAF6" w:themeFill="accent1" w:themeFillTint="33"/>
            <w:tcMar>
              <w:top w:w="100" w:type="dxa"/>
              <w:left w:w="100" w:type="dxa"/>
              <w:bottom w:w="100" w:type="dxa"/>
              <w:right w:w="100" w:type="dxa"/>
            </w:tcMar>
          </w:tcPr>
          <w:p w14:paraId="070C9F07"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0A3D8186" w14:textId="77777777" w:rsidR="00CA7EAB" w:rsidRPr="000F295D" w:rsidRDefault="00CA7EAB" w:rsidP="00CA7EAB">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749EAB12" w14:textId="77777777" w:rsidR="00CA7EAB" w:rsidRPr="000F295D"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0F295D" w14:paraId="63D20CC3" w14:textId="77777777" w:rsidTr="00CA7EAB">
        <w:trPr>
          <w:trHeight w:val="90"/>
        </w:trPr>
        <w:tc>
          <w:tcPr>
            <w:tcW w:w="1418" w:type="dxa"/>
            <w:tcMar>
              <w:top w:w="100" w:type="dxa"/>
              <w:left w:w="100" w:type="dxa"/>
              <w:bottom w:w="100" w:type="dxa"/>
              <w:right w:w="100" w:type="dxa"/>
            </w:tcMar>
          </w:tcPr>
          <w:p w14:paraId="0EE56EB9" w14:textId="77777777" w:rsidR="00CA7EAB" w:rsidRPr="000F295D"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2D55546" w14:textId="77777777" w:rsidR="00CA7EAB" w:rsidRPr="000F295D" w:rsidRDefault="00CA7EAB" w:rsidP="00CA7EAB">
            <w:pPr>
              <w:widowControl w:val="0"/>
              <w:spacing w:after="0" w:line="240" w:lineRule="auto"/>
              <w:ind w:left="0" w:firstLine="0"/>
              <w:jc w:val="left"/>
              <w:rPr>
                <w:sz w:val="18"/>
                <w:szCs w:val="18"/>
              </w:rPr>
            </w:pPr>
            <w:r w:rsidRPr="00910E9B">
              <w:rPr>
                <w:sz w:val="18"/>
                <w:szCs w:val="18"/>
              </w:rPr>
              <w:t>1</w:t>
            </w:r>
          </w:p>
        </w:tc>
        <w:tc>
          <w:tcPr>
            <w:tcW w:w="1613" w:type="dxa"/>
            <w:tcMar>
              <w:top w:w="100" w:type="dxa"/>
              <w:left w:w="100" w:type="dxa"/>
              <w:bottom w:w="100" w:type="dxa"/>
              <w:right w:w="100" w:type="dxa"/>
            </w:tcMar>
          </w:tcPr>
          <w:p w14:paraId="1D351C66" w14:textId="77777777" w:rsidR="00CA7EAB" w:rsidRPr="000F295D" w:rsidRDefault="00CA7EAB" w:rsidP="00CA7EAB">
            <w:pPr>
              <w:widowControl w:val="0"/>
              <w:spacing w:after="0" w:line="240" w:lineRule="auto"/>
              <w:ind w:left="0" w:firstLine="0"/>
              <w:jc w:val="left"/>
              <w:rPr>
                <w:sz w:val="18"/>
                <w:szCs w:val="18"/>
              </w:rPr>
            </w:pPr>
            <w:r w:rsidRPr="00910E9B">
              <w:rPr>
                <w:sz w:val="18"/>
                <w:szCs w:val="18"/>
              </w:rPr>
              <w:t>2</w:t>
            </w:r>
          </w:p>
        </w:tc>
        <w:tc>
          <w:tcPr>
            <w:tcW w:w="1364" w:type="dxa"/>
            <w:tcMar>
              <w:top w:w="100" w:type="dxa"/>
              <w:left w:w="100" w:type="dxa"/>
              <w:bottom w:w="100" w:type="dxa"/>
              <w:right w:w="100" w:type="dxa"/>
            </w:tcMar>
          </w:tcPr>
          <w:p w14:paraId="198F30DA" w14:textId="77777777" w:rsidR="00CA7EAB" w:rsidRPr="000F295D" w:rsidRDefault="00CA7EAB" w:rsidP="00CA7EAB">
            <w:pPr>
              <w:widowControl w:val="0"/>
              <w:spacing w:after="0" w:line="240" w:lineRule="auto"/>
              <w:ind w:left="0" w:firstLine="0"/>
              <w:jc w:val="left"/>
              <w:rPr>
                <w:sz w:val="18"/>
                <w:szCs w:val="18"/>
              </w:rPr>
            </w:pPr>
            <w:r w:rsidRPr="00910E9B">
              <w:rPr>
                <w:sz w:val="18"/>
                <w:szCs w:val="18"/>
              </w:rPr>
              <w:t>3</w:t>
            </w:r>
          </w:p>
        </w:tc>
        <w:tc>
          <w:tcPr>
            <w:tcW w:w="1842" w:type="dxa"/>
            <w:tcMar>
              <w:top w:w="100" w:type="dxa"/>
              <w:left w:w="100" w:type="dxa"/>
              <w:bottom w:w="100" w:type="dxa"/>
              <w:right w:w="100" w:type="dxa"/>
            </w:tcMar>
          </w:tcPr>
          <w:p w14:paraId="2551CCBA" w14:textId="77777777" w:rsidR="00CA7EAB" w:rsidRPr="000F295D" w:rsidRDefault="00CA7EAB" w:rsidP="00CA7EAB">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4E27B185" w14:textId="77777777" w:rsidR="00CA7EAB" w:rsidRPr="000F295D"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0F295D" w14:paraId="03D79A61" w14:textId="77777777" w:rsidTr="00CA7EAB">
        <w:tc>
          <w:tcPr>
            <w:tcW w:w="1418" w:type="dxa"/>
            <w:tcMar>
              <w:top w:w="100" w:type="dxa"/>
              <w:left w:w="100" w:type="dxa"/>
              <w:bottom w:w="100" w:type="dxa"/>
              <w:right w:w="100" w:type="dxa"/>
            </w:tcMar>
          </w:tcPr>
          <w:p w14:paraId="0C407FB1" w14:textId="77777777" w:rsidR="00CA7EAB" w:rsidRPr="000F295D" w:rsidRDefault="00CA7EAB" w:rsidP="00CA7EAB">
            <w:pPr>
              <w:widowControl w:val="0"/>
              <w:spacing w:after="0" w:line="240" w:lineRule="auto"/>
              <w:ind w:left="0" w:firstLine="0"/>
              <w:jc w:val="left"/>
              <w:rPr>
                <w:b/>
                <w:sz w:val="18"/>
                <w:szCs w:val="18"/>
              </w:rPr>
            </w:pPr>
            <w:r w:rsidRPr="000F295D">
              <w:rPr>
                <w:b/>
                <w:sz w:val="18"/>
                <w:szCs w:val="18"/>
              </w:rPr>
              <w:t>A.4.1. İç ve Dış Paydaş Katılımı</w:t>
            </w:r>
          </w:p>
        </w:tc>
        <w:tc>
          <w:tcPr>
            <w:tcW w:w="1559" w:type="dxa"/>
            <w:tcMar>
              <w:top w:w="100" w:type="dxa"/>
              <w:left w:w="100" w:type="dxa"/>
              <w:bottom w:w="100" w:type="dxa"/>
              <w:right w:w="100" w:type="dxa"/>
            </w:tcMar>
          </w:tcPr>
          <w:p w14:paraId="216F5D87" w14:textId="77777777" w:rsidR="00CA7EAB" w:rsidRPr="000F295D" w:rsidRDefault="00CA7EAB" w:rsidP="00CA7EAB">
            <w:pPr>
              <w:widowControl w:val="0"/>
              <w:spacing w:after="0" w:line="240" w:lineRule="auto"/>
              <w:ind w:left="0" w:firstLine="0"/>
              <w:jc w:val="left"/>
              <w:rPr>
                <w:sz w:val="18"/>
                <w:szCs w:val="18"/>
              </w:rPr>
            </w:pPr>
            <w:r w:rsidRPr="000F295D">
              <w:rPr>
                <w:sz w:val="18"/>
                <w:szCs w:val="18"/>
              </w:rPr>
              <w:t>Birimin iç kalite güvencesi sistemine paydaş katılımını sağlayacak mekanizmalar bulunmamaktadır.</w:t>
            </w:r>
          </w:p>
        </w:tc>
        <w:tc>
          <w:tcPr>
            <w:tcW w:w="1613" w:type="dxa"/>
            <w:tcMar>
              <w:top w:w="100" w:type="dxa"/>
              <w:left w:w="100" w:type="dxa"/>
              <w:bottom w:w="100" w:type="dxa"/>
              <w:right w:w="100" w:type="dxa"/>
            </w:tcMar>
          </w:tcPr>
          <w:p w14:paraId="4863CEAC" w14:textId="77777777" w:rsidR="00CA7EAB" w:rsidRPr="000F295D" w:rsidRDefault="00CA7EAB" w:rsidP="00CA7EAB">
            <w:pPr>
              <w:widowControl w:val="0"/>
              <w:spacing w:after="0" w:line="240" w:lineRule="auto"/>
              <w:ind w:left="0" w:firstLine="0"/>
              <w:jc w:val="left"/>
              <w:rPr>
                <w:sz w:val="18"/>
                <w:szCs w:val="18"/>
              </w:rPr>
            </w:pPr>
            <w:r w:rsidRPr="000F295D">
              <w:rPr>
                <w:sz w:val="18"/>
                <w:szCs w:val="18"/>
              </w:rPr>
              <w:t xml:space="preserve">Birimde kalite güvencesi, eğitim ve öğretim, araştırma ve geliştirme, toplumsal katkı, yönetim sistemi ve </w:t>
            </w:r>
            <w:proofErr w:type="spellStart"/>
            <w:r w:rsidRPr="000F295D">
              <w:rPr>
                <w:sz w:val="18"/>
                <w:szCs w:val="18"/>
              </w:rPr>
              <w:t>uluslararasılaşma</w:t>
            </w:r>
            <w:proofErr w:type="spellEnd"/>
            <w:r w:rsidRPr="000F295D">
              <w:rPr>
                <w:sz w:val="18"/>
                <w:szCs w:val="18"/>
              </w:rPr>
              <w:t xml:space="preserve"> süreçlerinin PUKÖ katmanlarına paydaş katılımını sağlamak için planlamalar bulunmaktadır</w:t>
            </w:r>
          </w:p>
        </w:tc>
        <w:tc>
          <w:tcPr>
            <w:tcW w:w="1364" w:type="dxa"/>
            <w:tcMar>
              <w:top w:w="100" w:type="dxa"/>
              <w:left w:w="100" w:type="dxa"/>
              <w:bottom w:w="100" w:type="dxa"/>
              <w:right w:w="100" w:type="dxa"/>
            </w:tcMar>
          </w:tcPr>
          <w:p w14:paraId="37FC7307" w14:textId="77777777" w:rsidR="00CA7EAB" w:rsidRPr="000F295D" w:rsidRDefault="00CA7EAB" w:rsidP="00CA7EAB">
            <w:pPr>
              <w:widowControl w:val="0"/>
              <w:spacing w:after="0" w:line="240" w:lineRule="auto"/>
              <w:ind w:left="0" w:firstLine="0"/>
              <w:jc w:val="left"/>
              <w:rPr>
                <w:sz w:val="18"/>
                <w:szCs w:val="18"/>
              </w:rPr>
            </w:pPr>
            <w:r w:rsidRPr="000F295D">
              <w:rPr>
                <w:sz w:val="18"/>
                <w:szCs w:val="18"/>
              </w:rPr>
              <w:t xml:space="preserve">Tüm süreçlerdeki PUKÖ katmanlarına paydaş katılımını sağlamak üzere Birimin geneline yayılmış mekanizmalar bulunmaktadır. </w:t>
            </w:r>
          </w:p>
        </w:tc>
        <w:tc>
          <w:tcPr>
            <w:tcW w:w="1842" w:type="dxa"/>
            <w:tcMar>
              <w:top w:w="100" w:type="dxa"/>
              <w:left w:w="100" w:type="dxa"/>
              <w:bottom w:w="100" w:type="dxa"/>
              <w:right w:w="100" w:type="dxa"/>
            </w:tcMar>
          </w:tcPr>
          <w:p w14:paraId="6AD5A583" w14:textId="77777777" w:rsidR="00CA7EAB" w:rsidRPr="000F295D" w:rsidRDefault="00CA7EAB" w:rsidP="00CA7EAB">
            <w:pPr>
              <w:widowControl w:val="0"/>
              <w:spacing w:after="0" w:line="240" w:lineRule="auto"/>
              <w:ind w:left="0" w:firstLine="0"/>
              <w:jc w:val="left"/>
              <w:rPr>
                <w:sz w:val="18"/>
                <w:szCs w:val="18"/>
              </w:rPr>
            </w:pPr>
            <w:r w:rsidRPr="000F295D">
              <w:rPr>
                <w:sz w:val="18"/>
                <w:szCs w:val="18"/>
              </w:rPr>
              <w:t xml:space="preserve">Paydaş katılım mekanizmalarının işleyişi izlenmekte ve bağlı iyileştirmeler gerçekleştirilmektedir. </w:t>
            </w:r>
          </w:p>
        </w:tc>
        <w:tc>
          <w:tcPr>
            <w:tcW w:w="1276" w:type="dxa"/>
            <w:tcMar>
              <w:top w:w="100" w:type="dxa"/>
              <w:left w:w="100" w:type="dxa"/>
              <w:bottom w:w="100" w:type="dxa"/>
              <w:right w:w="100" w:type="dxa"/>
            </w:tcMar>
          </w:tcPr>
          <w:p w14:paraId="213B87DB" w14:textId="77777777" w:rsidR="00CA7EAB" w:rsidRPr="000F295D" w:rsidRDefault="00CA7EAB" w:rsidP="00CA7EAB">
            <w:pPr>
              <w:widowControl w:val="0"/>
              <w:spacing w:after="0" w:line="240" w:lineRule="auto"/>
              <w:ind w:left="0" w:firstLine="0"/>
              <w:jc w:val="left"/>
              <w:rPr>
                <w:sz w:val="18"/>
                <w:szCs w:val="18"/>
              </w:rPr>
            </w:pPr>
            <w:r w:rsidRPr="000F295D">
              <w:rPr>
                <w:sz w:val="18"/>
                <w:szCs w:val="18"/>
              </w:rPr>
              <w:t>İçselleştirilmiş, sistematik, sürdürülebilir ve örnek gösterilebilir uygulamalar bulunmaktadır</w:t>
            </w:r>
          </w:p>
        </w:tc>
      </w:tr>
      <w:tr w:rsidR="00CA7EAB" w:rsidRPr="000F295D" w14:paraId="0D6A48AE" w14:textId="77777777" w:rsidTr="00CA7EAB">
        <w:tc>
          <w:tcPr>
            <w:tcW w:w="1418" w:type="dxa"/>
            <w:tcMar>
              <w:top w:w="100" w:type="dxa"/>
              <w:left w:w="100" w:type="dxa"/>
              <w:bottom w:w="100" w:type="dxa"/>
              <w:right w:w="100" w:type="dxa"/>
            </w:tcMar>
          </w:tcPr>
          <w:p w14:paraId="014A2919" w14:textId="77777777" w:rsidR="00CA7EAB" w:rsidRPr="000F295D" w:rsidRDefault="00CA7EAB" w:rsidP="00CA7EAB">
            <w:pPr>
              <w:widowControl w:val="0"/>
              <w:spacing w:after="0" w:line="240" w:lineRule="auto"/>
              <w:ind w:left="0" w:firstLine="0"/>
              <w:jc w:val="left"/>
              <w:rPr>
                <w:b/>
                <w:sz w:val="18"/>
                <w:szCs w:val="18"/>
              </w:rPr>
            </w:pPr>
            <w:r w:rsidRPr="000F295D">
              <w:rPr>
                <w:b/>
                <w:sz w:val="18"/>
                <w:szCs w:val="18"/>
              </w:rPr>
              <w:t>(X) ile işaretleyiniz.</w:t>
            </w:r>
          </w:p>
        </w:tc>
        <w:tc>
          <w:tcPr>
            <w:tcW w:w="1559" w:type="dxa"/>
            <w:tcMar>
              <w:top w:w="100" w:type="dxa"/>
              <w:left w:w="100" w:type="dxa"/>
              <w:bottom w:w="100" w:type="dxa"/>
              <w:right w:w="100" w:type="dxa"/>
            </w:tcMar>
          </w:tcPr>
          <w:p w14:paraId="15175DDB" w14:textId="77777777" w:rsidR="00CA7EAB" w:rsidRPr="000F295D" w:rsidRDefault="00CA7EAB" w:rsidP="00CA7EAB">
            <w:pPr>
              <w:widowControl w:val="0"/>
              <w:spacing w:after="0" w:line="240" w:lineRule="auto"/>
              <w:ind w:left="0" w:firstLine="0"/>
              <w:jc w:val="left"/>
              <w:rPr>
                <w:sz w:val="18"/>
                <w:szCs w:val="18"/>
              </w:rPr>
            </w:pPr>
          </w:p>
        </w:tc>
        <w:tc>
          <w:tcPr>
            <w:tcW w:w="1613" w:type="dxa"/>
            <w:tcMar>
              <w:top w:w="100" w:type="dxa"/>
              <w:left w:w="100" w:type="dxa"/>
              <w:bottom w:w="100" w:type="dxa"/>
              <w:right w:w="100" w:type="dxa"/>
            </w:tcMar>
          </w:tcPr>
          <w:p w14:paraId="3C784FC2" w14:textId="77777777" w:rsidR="00CA7EAB" w:rsidRPr="000F295D" w:rsidRDefault="00CA7EAB" w:rsidP="00CA7EAB">
            <w:pPr>
              <w:widowControl w:val="0"/>
              <w:spacing w:after="0" w:line="240" w:lineRule="auto"/>
              <w:ind w:left="0" w:firstLine="0"/>
              <w:jc w:val="left"/>
              <w:rPr>
                <w:sz w:val="18"/>
                <w:szCs w:val="18"/>
              </w:rPr>
            </w:pPr>
          </w:p>
        </w:tc>
        <w:tc>
          <w:tcPr>
            <w:tcW w:w="1364" w:type="dxa"/>
            <w:tcMar>
              <w:top w:w="100" w:type="dxa"/>
              <w:left w:w="100" w:type="dxa"/>
              <w:bottom w:w="100" w:type="dxa"/>
              <w:right w:w="100" w:type="dxa"/>
            </w:tcMar>
          </w:tcPr>
          <w:p w14:paraId="6E98A977" w14:textId="77777777" w:rsidR="00CA7EAB" w:rsidRPr="000F295D" w:rsidRDefault="00CA7EAB" w:rsidP="00CA7EAB">
            <w:pPr>
              <w:widowControl w:val="0"/>
              <w:spacing w:after="0" w:line="240" w:lineRule="auto"/>
              <w:ind w:left="0" w:firstLine="0"/>
              <w:jc w:val="left"/>
              <w:rPr>
                <w:sz w:val="18"/>
                <w:szCs w:val="18"/>
              </w:rPr>
            </w:pPr>
          </w:p>
        </w:tc>
        <w:tc>
          <w:tcPr>
            <w:tcW w:w="1842" w:type="dxa"/>
            <w:tcMar>
              <w:top w:w="100" w:type="dxa"/>
              <w:left w:w="100" w:type="dxa"/>
              <w:bottom w:w="100" w:type="dxa"/>
              <w:right w:w="100" w:type="dxa"/>
            </w:tcMar>
          </w:tcPr>
          <w:p w14:paraId="71AA369C" w14:textId="77777777" w:rsidR="00CA7EAB" w:rsidRPr="000F295D" w:rsidRDefault="00CA7EAB" w:rsidP="00CA7EAB">
            <w:pPr>
              <w:widowControl w:val="0"/>
              <w:spacing w:after="0" w:line="240" w:lineRule="auto"/>
              <w:ind w:left="0" w:firstLine="0"/>
              <w:jc w:val="left"/>
              <w:rPr>
                <w:sz w:val="18"/>
                <w:szCs w:val="18"/>
              </w:rPr>
            </w:pPr>
            <w:r>
              <w:rPr>
                <w:sz w:val="18"/>
                <w:szCs w:val="18"/>
              </w:rPr>
              <w:t>X</w:t>
            </w:r>
          </w:p>
        </w:tc>
        <w:tc>
          <w:tcPr>
            <w:tcW w:w="1276" w:type="dxa"/>
            <w:tcMar>
              <w:top w:w="100" w:type="dxa"/>
              <w:left w:w="100" w:type="dxa"/>
              <w:bottom w:w="100" w:type="dxa"/>
              <w:right w:w="100" w:type="dxa"/>
            </w:tcMar>
          </w:tcPr>
          <w:p w14:paraId="29FDEC98" w14:textId="77777777" w:rsidR="00CA7EAB" w:rsidRPr="000F295D" w:rsidRDefault="00CA7EAB" w:rsidP="00CA7EAB">
            <w:pPr>
              <w:widowControl w:val="0"/>
              <w:spacing w:after="0" w:line="240" w:lineRule="auto"/>
              <w:ind w:left="0" w:firstLine="0"/>
              <w:jc w:val="left"/>
              <w:rPr>
                <w:sz w:val="18"/>
                <w:szCs w:val="18"/>
              </w:rPr>
            </w:pPr>
          </w:p>
        </w:tc>
      </w:tr>
    </w:tbl>
    <w:p w14:paraId="4172FD4C" w14:textId="7A71E72A" w:rsidR="00CA7EAB" w:rsidRDefault="00CA7EAB" w:rsidP="00CA7EAB">
      <w:pPr>
        <w:spacing w:after="160" w:line="278" w:lineRule="auto"/>
        <w:ind w:left="0" w:firstLine="0"/>
      </w:pPr>
      <w:r>
        <w:rPr>
          <w:sz w:val="20"/>
          <w:szCs w:val="20"/>
        </w:rPr>
        <w:t xml:space="preserve">   </w:t>
      </w:r>
    </w:p>
    <w:p w14:paraId="736C2E63" w14:textId="77777777" w:rsidR="00CA7EAB" w:rsidRDefault="00CA7EAB" w:rsidP="00CA7EAB">
      <w:pPr>
        <w:keepNext/>
        <w:keepLines/>
        <w:pBdr>
          <w:top w:val="nil"/>
          <w:left w:val="nil"/>
          <w:bottom w:val="nil"/>
          <w:right w:val="nil"/>
          <w:between w:val="nil"/>
        </w:pBdr>
        <w:spacing w:after="234" w:line="259" w:lineRule="auto"/>
        <w:jc w:val="left"/>
        <w:rPr>
          <w:b/>
          <w:color w:val="000000"/>
        </w:rPr>
      </w:pPr>
    </w:p>
    <w:p w14:paraId="183C8DBE" w14:textId="77777777" w:rsidR="00CA7EAB" w:rsidRPr="00541D61" w:rsidRDefault="00CA7EAB" w:rsidP="00CA7EAB">
      <w:pPr>
        <w:keepNext/>
        <w:keepLines/>
        <w:pBdr>
          <w:top w:val="nil"/>
          <w:left w:val="nil"/>
          <w:bottom w:val="nil"/>
          <w:right w:val="nil"/>
          <w:between w:val="nil"/>
        </w:pBdr>
        <w:spacing w:after="234" w:line="259" w:lineRule="auto"/>
        <w:jc w:val="left"/>
        <w:rPr>
          <w:b/>
        </w:rPr>
      </w:pPr>
      <w:r>
        <w:rPr>
          <w:b/>
          <w:color w:val="000000"/>
        </w:rPr>
        <w:t xml:space="preserve">A.4.2. Öğrenci Geri Bildirimleri </w:t>
      </w:r>
    </w:p>
    <w:tbl>
      <w:tblPr>
        <w:tblStyle w:val="afff"/>
        <w:tblW w:w="9141" w:type="dxa"/>
        <w:tblInd w:w="0" w:type="dxa"/>
        <w:tblLook w:val="06A0" w:firstRow="1" w:lastRow="0" w:firstColumn="1" w:lastColumn="0" w:noHBand="1" w:noVBand="1"/>
      </w:tblPr>
      <w:tblGrid>
        <w:gridCol w:w="8798"/>
        <w:gridCol w:w="343"/>
      </w:tblGrid>
      <w:tr w:rsidR="00CA7EAB" w:rsidRPr="006B3129" w14:paraId="203B771D" w14:textId="77777777" w:rsidTr="00CA7EAB">
        <w:trPr>
          <w:trHeight w:val="340"/>
        </w:trPr>
        <w:tc>
          <w:tcPr>
            <w:tcW w:w="8905" w:type="dxa"/>
          </w:tcPr>
          <w:p w14:paraId="66167C93" w14:textId="77777777" w:rsidR="00CA7EAB" w:rsidRDefault="00CA7EAB" w:rsidP="00CA7EAB">
            <w:pPr>
              <w:rPr>
                <w:b/>
                <w:bCs/>
                <w:color w:val="2F5496" w:themeColor="accent5" w:themeShade="BF"/>
              </w:rPr>
            </w:pPr>
            <w:r w:rsidRPr="00D06EE8">
              <w:rPr>
                <w:color w:val="2F5496" w:themeColor="accent5" w:themeShade="BF"/>
              </w:rPr>
              <w:t>Planlama</w:t>
            </w:r>
            <w:r>
              <w:rPr>
                <w:color w:val="2F5496" w:themeColor="accent5" w:themeShade="BF"/>
              </w:rPr>
              <w:t xml:space="preserve"> </w:t>
            </w:r>
          </w:p>
          <w:p w14:paraId="07B60958" w14:textId="77777777" w:rsidR="00CA7EAB" w:rsidRDefault="00CA7EAB" w:rsidP="00CA7EAB">
            <w:pPr>
              <w:rPr>
                <w:b/>
                <w:bCs/>
                <w:color w:val="2F5496" w:themeColor="accent5" w:themeShade="BF"/>
              </w:rPr>
            </w:pPr>
          </w:p>
          <w:p w14:paraId="6D9124B2" w14:textId="2AF61ABB" w:rsidR="00CA7EAB" w:rsidRPr="00C66744" w:rsidRDefault="00C66744" w:rsidP="00CA7EAB">
            <w:r>
              <w:rPr>
                <w:bCs/>
              </w:rPr>
              <w:t xml:space="preserve">       </w:t>
            </w:r>
            <w:r w:rsidR="00CA7EAB" w:rsidRPr="00C66744">
              <w:rPr>
                <w:bCs/>
              </w:rPr>
              <w:t xml:space="preserve">Fakülte genelinde öğrenci odaklı eğitim felsefesi benimsenmiştir. Ders, sınav değerlendirme, genel memnuniyet anketleri, ders sonu değerlendirmeleri ve odak grup çalışmaları gibi nicel ve nitel yöntemlerin periyodik olarak uygulanması planlanmıştır. Öğrencilerin görüşlerini kurumsal e-posta adresleri, Öğrenci Bilgi Sistemi (OBS), dilekçe usulü ve danışmanlık saatleri üzerinden iletmeleri için gerekli yapısal planlamalar yapılmıştır. Geri bildirimlerin; derslerin </w:t>
            </w:r>
            <w:proofErr w:type="spellStart"/>
            <w:r w:rsidR="00CA7EAB" w:rsidRPr="00C66744">
              <w:rPr>
                <w:bCs/>
              </w:rPr>
              <w:t>anlaşılabilirliği</w:t>
            </w:r>
            <w:proofErr w:type="spellEnd"/>
            <w:r w:rsidR="00CA7EAB" w:rsidRPr="00C66744">
              <w:rPr>
                <w:bCs/>
              </w:rPr>
              <w:t>, öğretim yöntemlerinin etkinliği, materyal yeterliliği, ölçme-değerlendirme süreçleri ve idari hizmetler gibi temel boyutları kapsaması hedeflenmiştir.</w:t>
            </w:r>
          </w:p>
          <w:p w14:paraId="7439B58D" w14:textId="77777777" w:rsidR="00CA7EAB" w:rsidRDefault="00CA7EAB" w:rsidP="00CA7EAB">
            <w:pPr>
              <w:rPr>
                <w:b/>
                <w:bCs/>
                <w:color w:val="2F5496" w:themeColor="accent5" w:themeShade="BF"/>
              </w:rPr>
            </w:pPr>
          </w:p>
          <w:p w14:paraId="64F6C9D9" w14:textId="77777777" w:rsidR="00CA7EAB" w:rsidRPr="00D06EE8" w:rsidRDefault="00CA7EAB" w:rsidP="00CA7EAB">
            <w:pPr>
              <w:rPr>
                <w:color w:val="2F5496" w:themeColor="accent5" w:themeShade="BF"/>
              </w:rPr>
            </w:pPr>
          </w:p>
        </w:tc>
        <w:tc>
          <w:tcPr>
            <w:tcW w:w="236" w:type="dxa"/>
          </w:tcPr>
          <w:p w14:paraId="6AAA6BC3" w14:textId="77777777" w:rsidR="00CA7EAB" w:rsidRDefault="00CA7EAB" w:rsidP="00CA7EAB">
            <w:pPr>
              <w:rPr>
                <w:b/>
              </w:rPr>
            </w:pPr>
          </w:p>
          <w:p w14:paraId="26F50131" w14:textId="77777777" w:rsidR="00CA7EAB" w:rsidRPr="006B3129" w:rsidRDefault="00CA7EAB" w:rsidP="00CA7EAB">
            <w:pPr>
              <w:rPr>
                <w:b/>
              </w:rPr>
            </w:pPr>
          </w:p>
        </w:tc>
      </w:tr>
      <w:tr w:rsidR="00CA7EAB" w:rsidRPr="006B3129" w14:paraId="6B360368" w14:textId="77777777" w:rsidTr="00CA7EAB">
        <w:trPr>
          <w:trHeight w:val="359"/>
        </w:trPr>
        <w:tc>
          <w:tcPr>
            <w:tcW w:w="8905" w:type="dxa"/>
          </w:tcPr>
          <w:p w14:paraId="245563DC" w14:textId="77777777" w:rsidR="00CA7EAB" w:rsidRDefault="00CA7EAB" w:rsidP="00CA7EAB">
            <w:pPr>
              <w:rPr>
                <w:b/>
                <w:bCs/>
                <w:color w:val="2F5496" w:themeColor="accent5" w:themeShade="BF"/>
              </w:rPr>
            </w:pPr>
            <w:r w:rsidRPr="00D06EE8">
              <w:rPr>
                <w:color w:val="2F5496" w:themeColor="accent5" w:themeShade="BF"/>
              </w:rPr>
              <w:t>Uygulama</w:t>
            </w:r>
            <w:r>
              <w:rPr>
                <w:color w:val="2F5496" w:themeColor="accent5" w:themeShade="BF"/>
              </w:rPr>
              <w:t xml:space="preserve"> </w:t>
            </w:r>
          </w:p>
          <w:p w14:paraId="7AE4BDF8" w14:textId="77777777" w:rsidR="00CA7EAB" w:rsidRDefault="00CA7EAB" w:rsidP="00CA7EAB">
            <w:pPr>
              <w:rPr>
                <w:b/>
                <w:bCs/>
                <w:color w:val="2F5496" w:themeColor="accent5" w:themeShade="BF"/>
              </w:rPr>
            </w:pPr>
          </w:p>
          <w:p w14:paraId="3458C523" w14:textId="4E86A9D2" w:rsidR="00CA7EAB" w:rsidRPr="00C66744" w:rsidRDefault="00C66744" w:rsidP="00CA7EAB">
            <w:pPr>
              <w:rPr>
                <w:bCs/>
              </w:rPr>
            </w:pPr>
            <w:r>
              <w:rPr>
                <w:bCs/>
              </w:rPr>
              <w:t xml:space="preserve">      </w:t>
            </w:r>
            <w:r w:rsidR="00CA7EAB" w:rsidRPr="00C66744">
              <w:rPr>
                <w:bCs/>
              </w:rPr>
              <w:t xml:space="preserve">Planlanan mekanizmalar fakültenin genelinde aktif olarak hayata geçirilmiş ve çeşitli platformlar aracılığıyla şeffaf bir ortamda yürütülmektedir. Her yarıyıl sonunda öğrenci memnuniyet ve ders değerlendirme anketleri uygulanmaktadır. Bazı birimlerde teknik aksaklıklara karşı </w:t>
            </w:r>
            <w:proofErr w:type="spellStart"/>
            <w:r w:rsidR="00CA7EAB" w:rsidRPr="00C66744">
              <w:rPr>
                <w:bCs/>
              </w:rPr>
              <w:t>proaktif</w:t>
            </w:r>
            <w:proofErr w:type="spellEnd"/>
            <w:r w:rsidR="00CA7EAB" w:rsidRPr="00C66744">
              <w:rPr>
                <w:bCs/>
              </w:rPr>
              <w:t xml:space="preserve"> yaklaşımlar sergilenmiş (örneğin Google Forms altyapısına geçiş); güvenilirliği artırmak adına kurumsal e-posta kısıtlaması ve erişilebilirliği artırmak adına QR kod uygulamaları devreye alınmıştır. Öğrenci temsilcileri, fakülte bünyesindeki kurul toplantılarına ve İç Paydaş Danışma Kurullarına </w:t>
            </w:r>
            <w:proofErr w:type="gramStart"/>
            <w:r w:rsidR="00CA7EAB" w:rsidRPr="00C66744">
              <w:rPr>
                <w:bCs/>
              </w:rPr>
              <w:t>dahil</w:t>
            </w:r>
            <w:proofErr w:type="gramEnd"/>
            <w:r w:rsidR="00CA7EAB" w:rsidRPr="00C66744">
              <w:rPr>
                <w:bCs/>
              </w:rPr>
              <w:t xml:space="preserve"> edilerek öğrencilerin karar alma süreçlerine doğrudan katılımı sağlanmıştır. Akademik ve idari işleyişe dair geri bildirimler, öğrenci kulüpleri ve bireysel görüşmeler aracılığıyla da toplanmaktadır. Henüz öğrenci alımı yapmamış birimler (Psikoloji Bölümü) hariç, eğitim faaliyetinin sürdüğü tüm alanlarda süreç işletilmektedir.</w:t>
            </w:r>
          </w:p>
          <w:p w14:paraId="4C8F94E0" w14:textId="77777777" w:rsidR="00CA7EAB" w:rsidRPr="00D06EE8" w:rsidRDefault="00CA7EAB" w:rsidP="00CA7EAB">
            <w:pPr>
              <w:rPr>
                <w:color w:val="2F5496" w:themeColor="accent5" w:themeShade="BF"/>
              </w:rPr>
            </w:pPr>
          </w:p>
        </w:tc>
        <w:tc>
          <w:tcPr>
            <w:tcW w:w="236" w:type="dxa"/>
          </w:tcPr>
          <w:p w14:paraId="3B4F21F4" w14:textId="77777777" w:rsidR="00CA7EAB" w:rsidRDefault="00CA7EAB" w:rsidP="00CA7EAB"/>
          <w:p w14:paraId="65D6598A" w14:textId="77777777" w:rsidR="00CA7EAB" w:rsidRPr="006B3129" w:rsidRDefault="00CA7EAB" w:rsidP="00CA7EAB"/>
        </w:tc>
      </w:tr>
      <w:tr w:rsidR="00CA7EAB" w:rsidRPr="006B3129" w14:paraId="49BDD775" w14:textId="77777777" w:rsidTr="00CA7EAB">
        <w:trPr>
          <w:trHeight w:val="340"/>
        </w:trPr>
        <w:tc>
          <w:tcPr>
            <w:tcW w:w="8905" w:type="dxa"/>
          </w:tcPr>
          <w:p w14:paraId="0FC6E9F7" w14:textId="77777777" w:rsidR="00C66744" w:rsidRDefault="00C66744" w:rsidP="00CA7EAB">
            <w:pPr>
              <w:rPr>
                <w:color w:val="2F5496" w:themeColor="accent5" w:themeShade="BF"/>
              </w:rPr>
            </w:pPr>
          </w:p>
          <w:p w14:paraId="73655CB2" w14:textId="77777777" w:rsidR="00C66744" w:rsidRDefault="00C66744" w:rsidP="00CA7EAB">
            <w:pPr>
              <w:rPr>
                <w:color w:val="2F5496" w:themeColor="accent5" w:themeShade="BF"/>
              </w:rPr>
            </w:pPr>
          </w:p>
          <w:p w14:paraId="122DABCA" w14:textId="0ADDA090" w:rsidR="00CA7EAB" w:rsidRDefault="00CA7EAB" w:rsidP="00CA7EAB">
            <w:pPr>
              <w:rPr>
                <w:b/>
                <w:bCs/>
                <w:color w:val="2F5496" w:themeColor="accent5" w:themeShade="BF"/>
              </w:rPr>
            </w:pPr>
            <w:r w:rsidRPr="00D06EE8">
              <w:rPr>
                <w:color w:val="2F5496" w:themeColor="accent5" w:themeShade="BF"/>
              </w:rPr>
              <w:t>Kontrol etme</w:t>
            </w:r>
            <w:r>
              <w:rPr>
                <w:color w:val="2F5496" w:themeColor="accent5" w:themeShade="BF"/>
              </w:rPr>
              <w:t xml:space="preserve"> </w:t>
            </w:r>
          </w:p>
          <w:p w14:paraId="7D24135C" w14:textId="77777777" w:rsidR="00CA7EAB" w:rsidRDefault="00CA7EAB" w:rsidP="00CA7EAB">
            <w:pPr>
              <w:rPr>
                <w:b/>
                <w:bCs/>
                <w:color w:val="2F5496" w:themeColor="accent5" w:themeShade="BF"/>
              </w:rPr>
            </w:pPr>
          </w:p>
          <w:p w14:paraId="6C07AC5A" w14:textId="2F6ED6F2" w:rsidR="00CA7EAB" w:rsidRDefault="00C66744" w:rsidP="00CA7EAB">
            <w:pPr>
              <w:rPr>
                <w:bCs/>
              </w:rPr>
            </w:pPr>
            <w:r>
              <w:rPr>
                <w:bCs/>
              </w:rPr>
              <w:t xml:space="preserve">       </w:t>
            </w:r>
            <w:r w:rsidR="00CA7EAB" w:rsidRPr="00C66744">
              <w:rPr>
                <w:bCs/>
              </w:rPr>
              <w:t xml:space="preserve">Toplanan verilerin geçerliliği, güvenilirliği ve temsil gücü fakülte bünyesindeki ilgili komisyonlarca denetlenmektedir. Anket sonuçları ve geri bildirimler, kalite komisyonları ve yönetim kurulları tarafından periyodik olarak analiz edilmektedir. </w:t>
            </w:r>
            <w:r w:rsidR="00CA7EAB" w:rsidRPr="00C66744">
              <w:rPr>
                <w:bCs/>
              </w:rPr>
              <w:lastRenderedPageBreak/>
              <w:t>Özellikle dönem sonu ve bütünleme sınavlarının ardından elde edilen veriler üzerinden ders ve sınav uygulamalarının etkililiği değerlendirilmektedir. Kullanılan yöntemlerin etkinliği ve verilerin tutarlılığı düzenli olarak gözden geçirilmektedir. Bazı uygulama dönemlerinde anketlerin yapıldığı ancak analiz aşamasının planlandığı bir süreç içerisinde bulunulmaktadır.</w:t>
            </w:r>
          </w:p>
          <w:p w14:paraId="4A38CC8B" w14:textId="4523FAF2" w:rsidR="00891686" w:rsidRDefault="00891686" w:rsidP="00CA7EAB">
            <w:pPr>
              <w:rPr>
                <w:bCs/>
              </w:rPr>
            </w:pPr>
          </w:p>
          <w:p w14:paraId="105EF587" w14:textId="77777777" w:rsidR="00891686" w:rsidRPr="00C66744" w:rsidRDefault="00891686" w:rsidP="00CA7EAB">
            <w:pPr>
              <w:rPr>
                <w:color w:val="2F5496" w:themeColor="accent5" w:themeShade="BF"/>
              </w:rPr>
            </w:pPr>
          </w:p>
          <w:p w14:paraId="7D6BE351" w14:textId="77777777" w:rsidR="00CA7EAB" w:rsidRPr="00D06EE8" w:rsidRDefault="00CA7EAB" w:rsidP="00CA7EAB">
            <w:pPr>
              <w:rPr>
                <w:color w:val="2F5496" w:themeColor="accent5" w:themeShade="BF"/>
              </w:rPr>
            </w:pPr>
          </w:p>
        </w:tc>
        <w:tc>
          <w:tcPr>
            <w:tcW w:w="236" w:type="dxa"/>
          </w:tcPr>
          <w:p w14:paraId="2EFC868C" w14:textId="77777777" w:rsidR="00CA7EAB" w:rsidRDefault="00CA7EAB" w:rsidP="00CA7EAB"/>
          <w:p w14:paraId="28C286E5" w14:textId="77777777" w:rsidR="00CA7EAB" w:rsidRPr="006B3129" w:rsidRDefault="00CA7EAB" w:rsidP="00CA7EAB"/>
        </w:tc>
      </w:tr>
      <w:tr w:rsidR="00CA7EAB" w:rsidRPr="006B3129" w14:paraId="237F93E2" w14:textId="77777777" w:rsidTr="00CA7EAB">
        <w:trPr>
          <w:trHeight w:val="359"/>
        </w:trPr>
        <w:tc>
          <w:tcPr>
            <w:tcW w:w="8905" w:type="dxa"/>
          </w:tcPr>
          <w:p w14:paraId="12FF7C4C" w14:textId="77777777" w:rsidR="00CA7EAB" w:rsidRDefault="00CA7EAB" w:rsidP="00CA7EAB">
            <w:pPr>
              <w:rPr>
                <w:color w:val="5B9BD5" w:themeColor="accent1"/>
              </w:rPr>
            </w:pPr>
            <w:r w:rsidRPr="006A6923">
              <w:rPr>
                <w:color w:val="5B9BD5" w:themeColor="accent1"/>
              </w:rPr>
              <w:lastRenderedPageBreak/>
              <w:t>Önlem alma</w:t>
            </w:r>
            <w:r w:rsidRPr="006A6923">
              <w:rPr>
                <w:b/>
                <w:bCs/>
                <w:color w:val="5B9BD5" w:themeColor="accent1"/>
              </w:rPr>
              <w:t xml:space="preserve"> </w:t>
            </w:r>
          </w:p>
          <w:p w14:paraId="6E502C73" w14:textId="77777777" w:rsidR="00CA7EAB" w:rsidRDefault="00CA7EAB" w:rsidP="00CA7EAB">
            <w:pPr>
              <w:rPr>
                <w:color w:val="5B9BD5" w:themeColor="accent1"/>
              </w:rPr>
            </w:pPr>
          </w:p>
          <w:p w14:paraId="14C62480" w14:textId="53CF08F4" w:rsidR="00CA7EAB" w:rsidRPr="00C66744" w:rsidRDefault="00C66744" w:rsidP="00CA7EAB">
            <w:pPr>
              <w:rPr>
                <w:bCs/>
              </w:rPr>
            </w:pPr>
            <w:r>
              <w:rPr>
                <w:bCs/>
              </w:rPr>
              <w:t xml:space="preserve">     </w:t>
            </w:r>
            <w:r w:rsidR="00CA7EAB" w:rsidRPr="00C66744">
              <w:rPr>
                <w:bCs/>
              </w:rPr>
              <w:t xml:space="preserve">Geri bildirimlerden elde edilen bulgular, eğitim-öğretim kalitesini artırmak amacıyla sistematik bir şekilde iyileştirme süreçlerine girdi sağlamaktadır. Analiz sonuçlarına bağlı olarak ders içerikleri, öğretim yöntemleri ve ölçme-değerlendirme uygulamalarında güncellemeler yapılmaktadır. Öğrenci </w:t>
            </w:r>
            <w:proofErr w:type="gramStart"/>
            <w:r w:rsidR="00CA7EAB" w:rsidRPr="00C66744">
              <w:rPr>
                <w:bCs/>
              </w:rPr>
              <w:t>şikayet</w:t>
            </w:r>
            <w:proofErr w:type="gramEnd"/>
            <w:r w:rsidR="00CA7EAB" w:rsidRPr="00C66744">
              <w:rPr>
                <w:bCs/>
              </w:rPr>
              <w:t xml:space="preserve"> ve öneri kanallarının adil ve etkin çalıştığı denetlenmekte; analiz edilen sonuçlar ders yansıtılmaktadır. Elde edilen veriler doğrultusunda danışmanlık hizmetleri güçlendirilmekte ve öğrenci memnuniyetini artırmaya yönelik düzenli önlemler alınarak sürekli iyileştirme yaklaşımı sürdürülmektedir.</w:t>
            </w:r>
          </w:p>
          <w:p w14:paraId="10730B8F" w14:textId="77777777" w:rsidR="00CA7EAB" w:rsidRPr="006A6923" w:rsidRDefault="00CA7EAB" w:rsidP="00CA7EAB">
            <w:pPr>
              <w:rPr>
                <w:b/>
                <w:bCs/>
              </w:rPr>
            </w:pPr>
          </w:p>
        </w:tc>
        <w:tc>
          <w:tcPr>
            <w:tcW w:w="236" w:type="dxa"/>
          </w:tcPr>
          <w:p w14:paraId="288F2440" w14:textId="77777777" w:rsidR="00CA7EAB" w:rsidRDefault="00CA7EAB" w:rsidP="00CA7EAB"/>
          <w:p w14:paraId="166E60AD" w14:textId="77777777" w:rsidR="00CA7EAB" w:rsidRPr="006B3129" w:rsidRDefault="00CA7EAB" w:rsidP="00CA7EAB"/>
        </w:tc>
      </w:tr>
    </w:tbl>
    <w:p w14:paraId="70590011" w14:textId="77777777" w:rsidR="00CA7EAB" w:rsidRDefault="00CA7EAB" w:rsidP="00CA7EAB">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p>
    <w:p w14:paraId="21648A82" w14:textId="77777777" w:rsidR="00CA7EAB" w:rsidRDefault="006706ED" w:rsidP="00CA7EAB">
      <w:pPr>
        <w:keepNext/>
        <w:keepLines/>
        <w:pBdr>
          <w:top w:val="nil"/>
          <w:left w:val="nil"/>
          <w:bottom w:val="nil"/>
          <w:right w:val="nil"/>
          <w:between w:val="nil"/>
        </w:pBdr>
        <w:spacing w:after="234" w:line="240" w:lineRule="auto"/>
      </w:pPr>
      <w:hyperlink r:id="rId193">
        <w:r w:rsidR="00CA7EAB">
          <w:rPr>
            <w:color w:val="1155CC"/>
            <w:u w:val="single"/>
          </w:rPr>
          <w:t xml:space="preserve">13.11.2025 tarihli bölüm kurul toplantı tutanağı </w:t>
        </w:r>
      </w:hyperlink>
      <w:r w:rsidR="00CA7EAB">
        <w:t xml:space="preserve">(Mütercim ve Tercümanlık Bölümü) </w:t>
      </w:r>
    </w:p>
    <w:p w14:paraId="29225A4B" w14:textId="77777777" w:rsidR="00CA7EAB" w:rsidRDefault="006706ED" w:rsidP="00CA7EAB">
      <w:pPr>
        <w:keepNext/>
        <w:keepLines/>
        <w:pBdr>
          <w:top w:val="nil"/>
          <w:left w:val="nil"/>
          <w:bottom w:val="nil"/>
          <w:right w:val="nil"/>
          <w:between w:val="nil"/>
        </w:pBdr>
        <w:spacing w:after="234" w:line="240" w:lineRule="auto"/>
      </w:pPr>
      <w:hyperlink r:id="rId194">
        <w:r w:rsidR="00CA7EAB">
          <w:rPr>
            <w:color w:val="1155CC"/>
            <w:u w:val="single"/>
          </w:rPr>
          <w:t>PUKÖ Temelli Eylem Planı raporu</w:t>
        </w:r>
      </w:hyperlink>
      <w:r w:rsidR="00CA7EAB">
        <w:t xml:space="preserve"> (Mütercim ve Tercümanlık Bölümü)</w:t>
      </w:r>
    </w:p>
    <w:p w14:paraId="25EECA83" w14:textId="77777777" w:rsidR="00CA7EAB" w:rsidRDefault="006706ED" w:rsidP="00CA7EAB">
      <w:pPr>
        <w:keepNext/>
        <w:keepLines/>
        <w:pBdr>
          <w:top w:val="nil"/>
          <w:left w:val="nil"/>
          <w:bottom w:val="nil"/>
          <w:right w:val="nil"/>
          <w:between w:val="nil"/>
        </w:pBdr>
        <w:spacing w:after="234" w:line="240" w:lineRule="auto"/>
      </w:pPr>
      <w:hyperlink r:id="rId195">
        <w:r w:rsidR="00CA7EAB">
          <w:rPr>
            <w:color w:val="1155CC"/>
            <w:u w:val="single"/>
          </w:rPr>
          <w:t xml:space="preserve">Google Forms üzerinden oluşturulmuş ders </w:t>
        </w:r>
        <w:proofErr w:type="spellStart"/>
        <w:r w:rsidR="00CA7EAB">
          <w:rPr>
            <w:color w:val="1155CC"/>
            <w:u w:val="single"/>
          </w:rPr>
          <w:t>değerlendime</w:t>
        </w:r>
        <w:proofErr w:type="spellEnd"/>
        <w:r w:rsidR="00CA7EAB">
          <w:rPr>
            <w:color w:val="1155CC"/>
            <w:u w:val="single"/>
          </w:rPr>
          <w:t xml:space="preserve"> anketi) </w:t>
        </w:r>
      </w:hyperlink>
      <w:r w:rsidR="00CA7EAB">
        <w:t xml:space="preserve">(Mütercim ve Tercümanlık Bölümü) </w:t>
      </w:r>
    </w:p>
    <w:p w14:paraId="54DBC035" w14:textId="77777777" w:rsidR="00CA7EAB" w:rsidRDefault="006706ED" w:rsidP="00CA7EAB">
      <w:pPr>
        <w:keepNext/>
        <w:keepLines/>
        <w:pBdr>
          <w:top w:val="nil"/>
          <w:left w:val="nil"/>
          <w:bottom w:val="nil"/>
          <w:right w:val="nil"/>
          <w:between w:val="nil"/>
        </w:pBdr>
        <w:spacing w:after="234" w:line="240" w:lineRule="auto"/>
      </w:pPr>
      <w:hyperlink r:id="rId196">
        <w:r w:rsidR="00CA7EAB">
          <w:rPr>
            <w:color w:val="1155CC"/>
            <w:u w:val="single"/>
          </w:rPr>
          <w:t xml:space="preserve">Anketlere yalnızca kurumsal e-posta ile giriş sağlandığını gösteren ayarlar ekran görüntüsü) </w:t>
        </w:r>
      </w:hyperlink>
      <w:r w:rsidR="00CA7EAB">
        <w:t xml:space="preserve">(Mütercim ve Tercümanlık Bölümü) </w:t>
      </w:r>
    </w:p>
    <w:p w14:paraId="0D698913" w14:textId="77777777" w:rsidR="00CA7EAB" w:rsidRDefault="006706ED" w:rsidP="00CA7EAB">
      <w:pPr>
        <w:keepNext/>
        <w:keepLines/>
        <w:pBdr>
          <w:top w:val="nil"/>
          <w:left w:val="nil"/>
          <w:bottom w:val="nil"/>
          <w:right w:val="nil"/>
          <w:between w:val="nil"/>
        </w:pBdr>
        <w:spacing w:after="234" w:line="240" w:lineRule="auto"/>
      </w:pPr>
      <w:hyperlink r:id="rId197">
        <w:r w:rsidR="00CA7EAB">
          <w:rPr>
            <w:color w:val="1155CC"/>
            <w:u w:val="single"/>
          </w:rPr>
          <w:t xml:space="preserve">Sınıflara asılan anket QR kodları) </w:t>
        </w:r>
      </w:hyperlink>
      <w:r w:rsidR="00CA7EAB">
        <w:t xml:space="preserve">(Mütercim ve Tercümanlık Bölümü) </w:t>
      </w:r>
    </w:p>
    <w:p w14:paraId="24BC4CE2" w14:textId="77777777" w:rsidR="00CA7EAB" w:rsidRDefault="00CA7EAB" w:rsidP="00CA7EAB">
      <w:pPr>
        <w:keepNext/>
        <w:keepLines/>
        <w:pBdr>
          <w:top w:val="nil"/>
          <w:left w:val="nil"/>
          <w:bottom w:val="nil"/>
          <w:right w:val="nil"/>
          <w:between w:val="nil"/>
        </w:pBdr>
        <w:spacing w:after="234" w:line="240" w:lineRule="auto"/>
      </w:pPr>
      <w:r>
        <w:rPr>
          <w:b/>
          <w:i/>
          <w:color w:val="000000"/>
        </w:rPr>
        <w:t xml:space="preserve"> </w:t>
      </w:r>
      <w:r>
        <w:t>(</w:t>
      </w:r>
      <w:hyperlink r:id="rId198">
        <w:r>
          <w:rPr>
            <w:color w:val="1155CC"/>
            <w:u w:val="single"/>
          </w:rPr>
          <w:t>Paydaş Danışma Kurulu</w:t>
        </w:r>
      </w:hyperlink>
      <w:r>
        <w:t xml:space="preserve"> (Mütercim ve Tercümanlık Bölümü) </w:t>
      </w:r>
    </w:p>
    <w:p w14:paraId="66DE4FAB" w14:textId="77777777" w:rsidR="00CA7EAB" w:rsidRDefault="006706ED" w:rsidP="00CA7EAB">
      <w:pPr>
        <w:pBdr>
          <w:top w:val="nil"/>
          <w:left w:val="nil"/>
          <w:bottom w:val="nil"/>
          <w:right w:val="nil"/>
          <w:between w:val="nil"/>
        </w:pBdr>
        <w:spacing w:after="0" w:line="240" w:lineRule="auto"/>
      </w:pPr>
      <w:hyperlink r:id="rId199" w:history="1">
        <w:r w:rsidR="00CA7EAB" w:rsidRPr="00B81C8B">
          <w:rPr>
            <w:rStyle w:val="Kpr"/>
            <w:rFonts w:eastAsiaTheme="minorHAnsi"/>
          </w:rPr>
          <w:t>https://fizik.dpu.edu.tr/tr/index/sayfa/10917/anket-ve-formlar</w:t>
        </w:r>
      </w:hyperlink>
      <w:r w:rsidR="00CA7EAB">
        <w:t xml:space="preserve"> (Fizik Bölümü) </w:t>
      </w:r>
    </w:p>
    <w:p w14:paraId="79A33D97" w14:textId="77777777" w:rsidR="00CA7EAB" w:rsidRDefault="00CA7EAB" w:rsidP="00CA7EAB">
      <w:pPr>
        <w:pBdr>
          <w:top w:val="nil"/>
          <w:left w:val="nil"/>
          <w:bottom w:val="nil"/>
          <w:right w:val="nil"/>
          <w:between w:val="nil"/>
        </w:pBdr>
        <w:spacing w:after="0" w:line="240" w:lineRule="auto"/>
      </w:pPr>
    </w:p>
    <w:p w14:paraId="067ECE55" w14:textId="77777777" w:rsidR="00CA7EAB" w:rsidRDefault="006706ED" w:rsidP="00CA7EAB">
      <w:pPr>
        <w:pBdr>
          <w:top w:val="nil"/>
          <w:left w:val="nil"/>
          <w:bottom w:val="nil"/>
          <w:right w:val="nil"/>
          <w:between w:val="nil"/>
        </w:pBdr>
        <w:spacing w:after="0" w:line="240" w:lineRule="auto"/>
      </w:pPr>
      <w:hyperlink r:id="rId200" w:history="1">
        <w:r w:rsidR="00CA7EAB" w:rsidRPr="00541A3B">
          <w:rPr>
            <w:rStyle w:val="Kpr"/>
            <w:rFonts w:eastAsiaTheme="minorHAnsi"/>
          </w:rPr>
          <w:t>https://fizik.dpu.edu.tr/tr/index/sayfa/18909/anket-iyilestirme-duzenleme-ve-inceleme-komisyonu</w:t>
        </w:r>
      </w:hyperlink>
      <w:r w:rsidR="00CA7EAB">
        <w:t xml:space="preserve">(Fizik Bölümü) </w:t>
      </w:r>
    </w:p>
    <w:p w14:paraId="49BE4BC0" w14:textId="77777777" w:rsidR="00CA7EAB" w:rsidRDefault="00CA7EAB" w:rsidP="00CA7EAB">
      <w:pPr>
        <w:pBdr>
          <w:top w:val="nil"/>
          <w:left w:val="nil"/>
          <w:bottom w:val="nil"/>
          <w:right w:val="nil"/>
          <w:between w:val="nil"/>
        </w:pBdr>
        <w:spacing w:after="0" w:line="240" w:lineRule="auto"/>
      </w:pPr>
    </w:p>
    <w:p w14:paraId="246CD96C" w14:textId="77777777" w:rsidR="00CA7EAB" w:rsidRDefault="006706ED" w:rsidP="00CA7EAB">
      <w:pPr>
        <w:spacing w:after="0" w:line="240" w:lineRule="auto"/>
      </w:pPr>
      <w:hyperlink r:id="rId201" w:history="1">
        <w:r w:rsidR="00CA7EAB" w:rsidRPr="00B81C8B">
          <w:rPr>
            <w:rStyle w:val="Kpr"/>
            <w:rFonts w:eastAsiaTheme="minorHAnsi"/>
          </w:rPr>
          <w:t>https://fizik.dpu.edu.tr/tr/index/sayfa/19253/anketlerin-genel-degerlendirmeleri-ve-gzft-swot-analizi-2025</w:t>
        </w:r>
      </w:hyperlink>
      <w:r w:rsidR="00CA7EAB">
        <w:t xml:space="preserve"> (Fizik Bölümü) </w:t>
      </w:r>
    </w:p>
    <w:p w14:paraId="7EDDC173" w14:textId="77777777" w:rsidR="00CA7EAB" w:rsidRDefault="00CA7EAB" w:rsidP="00CA7EAB">
      <w:pPr>
        <w:spacing w:after="0" w:line="240" w:lineRule="auto"/>
      </w:pPr>
    </w:p>
    <w:p w14:paraId="1C5341FB" w14:textId="77777777" w:rsidR="00CA7EAB" w:rsidRDefault="006706ED" w:rsidP="00CA7EAB">
      <w:pPr>
        <w:widowControl w:val="0"/>
        <w:tabs>
          <w:tab w:val="left" w:pos="1005"/>
        </w:tabs>
        <w:autoSpaceDE w:val="0"/>
        <w:autoSpaceDN w:val="0"/>
        <w:spacing w:before="131" w:after="0" w:line="360" w:lineRule="auto"/>
        <w:jc w:val="left"/>
      </w:pPr>
      <w:hyperlink r:id="rId202" w:history="1">
        <w:r w:rsidR="00CA7EAB" w:rsidRPr="0007536A">
          <w:rPr>
            <w:rStyle w:val="Kpr"/>
            <w:rFonts w:eastAsiaTheme="minorHAnsi"/>
            <w:spacing w:val="-2"/>
          </w:rPr>
          <w:t>https://kimya.dpu.edu.tr/tr/index/sayfa/14617/fedek-kapsamin-yapilan-anketler</w:t>
        </w:r>
      </w:hyperlink>
      <w:r w:rsidR="00CA7EAB">
        <w:t xml:space="preserve"> (</w:t>
      </w:r>
      <w:r w:rsidR="00CA7EAB" w:rsidRPr="0007536A">
        <w:t>K</w:t>
      </w:r>
      <w:r w:rsidR="00CA7EAB">
        <w:t xml:space="preserve">imya Bölümü) </w:t>
      </w:r>
    </w:p>
    <w:p w14:paraId="4116EE8F" w14:textId="77777777" w:rsidR="00CA7EAB" w:rsidRDefault="006706ED" w:rsidP="00CA7EAB">
      <w:pPr>
        <w:widowControl w:val="0"/>
        <w:tabs>
          <w:tab w:val="left" w:pos="1005"/>
        </w:tabs>
        <w:autoSpaceDE w:val="0"/>
        <w:autoSpaceDN w:val="0"/>
        <w:spacing w:before="131" w:after="0" w:line="360" w:lineRule="auto"/>
        <w:jc w:val="left"/>
      </w:pPr>
      <w:hyperlink r:id="rId203" w:history="1">
        <w:r w:rsidR="00CA7EAB" w:rsidRPr="0021282F">
          <w:rPr>
            <w:rStyle w:val="Kpr"/>
            <w:rFonts w:eastAsiaTheme="minorHAnsi"/>
          </w:rPr>
          <w:t>https://kimya.dpu.edu.tr/tr/index/sayfa/19068/anket-sonuc-degerlendirmeleri</w:t>
        </w:r>
      </w:hyperlink>
      <w:r w:rsidR="00CA7EAB">
        <w:t xml:space="preserve"> (Kimya Bölümü)</w:t>
      </w:r>
    </w:p>
    <w:p w14:paraId="27CABC84" w14:textId="77777777" w:rsidR="00CA7EAB" w:rsidRPr="00752E42" w:rsidRDefault="006706ED" w:rsidP="00CA7EAB">
      <w:pPr>
        <w:widowControl w:val="0"/>
        <w:tabs>
          <w:tab w:val="left" w:pos="1005"/>
        </w:tabs>
        <w:autoSpaceDE w:val="0"/>
        <w:autoSpaceDN w:val="0"/>
        <w:spacing w:before="131" w:after="0" w:line="360" w:lineRule="auto"/>
        <w:jc w:val="left"/>
        <w:rPr>
          <w:bCs/>
          <w:iCs/>
        </w:rPr>
      </w:pPr>
      <w:hyperlink r:id="rId204" w:history="1">
        <w:r w:rsidR="00CA7EAB" w:rsidRPr="00752E42">
          <w:rPr>
            <w:rStyle w:val="Kpr"/>
            <w:rFonts w:eastAsiaTheme="minorHAnsi"/>
          </w:rPr>
          <w:t>https://form.dpu.edu.tr/index/index/692E101092B1E</w:t>
        </w:r>
      </w:hyperlink>
      <w:r w:rsidR="00CA7EAB" w:rsidRPr="00752E42">
        <w:t xml:space="preserve"> (</w:t>
      </w:r>
      <w:proofErr w:type="spellStart"/>
      <w:r w:rsidR="00CA7EAB" w:rsidRPr="00752E42">
        <w:t>Sosyoloji_Bölümü_Öğrenci_Memnuniyet_Anketi</w:t>
      </w:r>
      <w:proofErr w:type="spellEnd"/>
      <w:r w:rsidR="00CA7EAB" w:rsidRPr="00752E42">
        <w:t xml:space="preserve"> _Genel)_(2025-2026 Akademik Yılı Güz Yarıyılı).pdf</w:t>
      </w:r>
      <w:r w:rsidR="00CA7EAB">
        <w:rPr>
          <w:b/>
          <w:i/>
        </w:rPr>
        <w:t xml:space="preserve"> </w:t>
      </w:r>
      <w:r w:rsidR="00CA7EAB" w:rsidRPr="0007536A">
        <w:rPr>
          <w:bCs/>
          <w:iCs/>
        </w:rPr>
        <w:t>(Sosyoloji Bölümü)</w:t>
      </w: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575"/>
        <w:gridCol w:w="1575"/>
        <w:gridCol w:w="1332"/>
      </w:tblGrid>
      <w:tr w:rsidR="00CA7EAB" w:rsidRPr="00D6637A" w14:paraId="2ED56D1A" w14:textId="77777777" w:rsidTr="00CA7EAB">
        <w:trPr>
          <w:trHeight w:val="440"/>
        </w:trPr>
        <w:tc>
          <w:tcPr>
            <w:tcW w:w="1418" w:type="dxa"/>
            <w:tcMar>
              <w:top w:w="100" w:type="dxa"/>
              <w:left w:w="100" w:type="dxa"/>
              <w:bottom w:w="100" w:type="dxa"/>
              <w:right w:w="100" w:type="dxa"/>
            </w:tcMar>
          </w:tcPr>
          <w:p w14:paraId="27AEE241"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Hazırlayacak Birim</w:t>
            </w:r>
          </w:p>
        </w:tc>
        <w:tc>
          <w:tcPr>
            <w:tcW w:w="7654" w:type="dxa"/>
            <w:gridSpan w:val="5"/>
            <w:tcMar>
              <w:top w:w="100" w:type="dxa"/>
              <w:left w:w="100" w:type="dxa"/>
              <w:bottom w:w="100" w:type="dxa"/>
              <w:right w:w="100" w:type="dxa"/>
            </w:tcMar>
          </w:tcPr>
          <w:p w14:paraId="7B2AAA55" w14:textId="77777777" w:rsidR="00CA7EAB" w:rsidRPr="00D6637A" w:rsidRDefault="00CA7EAB" w:rsidP="00CA7EAB">
            <w:pPr>
              <w:keepNext/>
              <w:keepLines/>
              <w:spacing w:after="234" w:line="259" w:lineRule="auto"/>
              <w:jc w:val="left"/>
              <w:rPr>
                <w:b/>
                <w:sz w:val="18"/>
                <w:szCs w:val="18"/>
              </w:rPr>
            </w:pPr>
            <w:r w:rsidRPr="00D6637A">
              <w:rPr>
                <w:b/>
                <w:i/>
                <w:sz w:val="18"/>
                <w:szCs w:val="18"/>
              </w:rPr>
              <w:t xml:space="preserve">Tüm Akademik Birimler </w:t>
            </w:r>
          </w:p>
        </w:tc>
      </w:tr>
      <w:tr w:rsidR="00CA7EAB" w:rsidRPr="00D6637A" w14:paraId="21150FF8" w14:textId="77777777" w:rsidTr="00CA7EAB">
        <w:trPr>
          <w:trHeight w:val="185"/>
        </w:trPr>
        <w:tc>
          <w:tcPr>
            <w:tcW w:w="1418" w:type="dxa"/>
            <w:tcMar>
              <w:top w:w="100" w:type="dxa"/>
              <w:left w:w="100" w:type="dxa"/>
              <w:bottom w:w="100" w:type="dxa"/>
              <w:right w:w="100" w:type="dxa"/>
            </w:tcMar>
          </w:tcPr>
          <w:p w14:paraId="4CC7396A" w14:textId="77777777" w:rsidR="00CA7EAB" w:rsidRPr="00D6637A" w:rsidRDefault="00CA7EAB" w:rsidP="00CA7EAB">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1F26F7A" w14:textId="77777777" w:rsidR="00CA7EAB" w:rsidRPr="00D6637A" w:rsidRDefault="00CA7EAB" w:rsidP="00CA7EAB">
            <w:pPr>
              <w:widowControl w:val="0"/>
              <w:spacing w:after="0" w:line="240" w:lineRule="auto"/>
              <w:ind w:left="0" w:firstLine="0"/>
              <w:jc w:val="left"/>
              <w:rPr>
                <w:sz w:val="18"/>
                <w:szCs w:val="18"/>
              </w:rPr>
            </w:pPr>
            <w:r>
              <w:rPr>
                <w:sz w:val="18"/>
                <w:szCs w:val="18"/>
              </w:rPr>
              <w:t>-</w:t>
            </w:r>
          </w:p>
        </w:tc>
        <w:tc>
          <w:tcPr>
            <w:tcW w:w="1613" w:type="dxa"/>
            <w:shd w:val="clear" w:color="auto" w:fill="FBE4D5" w:themeFill="accent2" w:themeFillTint="33"/>
            <w:tcMar>
              <w:top w:w="100" w:type="dxa"/>
              <w:left w:w="100" w:type="dxa"/>
              <w:bottom w:w="100" w:type="dxa"/>
              <w:right w:w="100" w:type="dxa"/>
            </w:tcMar>
          </w:tcPr>
          <w:p w14:paraId="1CAB583D" w14:textId="77777777" w:rsidR="00CA7EAB" w:rsidRPr="00D6637A" w:rsidRDefault="00CA7EAB" w:rsidP="00CA7EAB">
            <w:pPr>
              <w:widowControl w:val="0"/>
              <w:spacing w:after="0" w:line="240" w:lineRule="auto"/>
              <w:ind w:left="0" w:firstLine="0"/>
              <w:jc w:val="left"/>
              <w:rPr>
                <w:sz w:val="18"/>
                <w:szCs w:val="18"/>
              </w:rPr>
            </w:pPr>
            <w:r w:rsidRPr="00845961">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464E97C" w14:textId="77777777" w:rsidR="00CA7EAB" w:rsidRPr="00D6637A" w:rsidRDefault="00CA7EAB" w:rsidP="00CA7EAB">
            <w:pPr>
              <w:widowControl w:val="0"/>
              <w:spacing w:after="0" w:line="240" w:lineRule="auto"/>
              <w:ind w:left="0" w:firstLine="0"/>
              <w:jc w:val="left"/>
              <w:rPr>
                <w:sz w:val="18"/>
                <w:szCs w:val="18"/>
              </w:rPr>
            </w:pPr>
            <w:r>
              <w:rPr>
                <w:sz w:val="18"/>
                <w:szCs w:val="18"/>
              </w:rPr>
              <w:t>U (Uygulama)</w:t>
            </w:r>
          </w:p>
        </w:tc>
        <w:tc>
          <w:tcPr>
            <w:tcW w:w="1575" w:type="dxa"/>
            <w:shd w:val="clear" w:color="auto" w:fill="DEEAF6" w:themeFill="accent1" w:themeFillTint="33"/>
            <w:tcMar>
              <w:top w:w="100" w:type="dxa"/>
              <w:left w:w="100" w:type="dxa"/>
              <w:bottom w:w="100" w:type="dxa"/>
              <w:right w:w="100" w:type="dxa"/>
            </w:tcMar>
          </w:tcPr>
          <w:p w14:paraId="5E5E2545"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5CC89F35" w14:textId="77777777" w:rsidR="00CA7EAB" w:rsidRPr="00D6637A" w:rsidRDefault="00CA7EAB" w:rsidP="00CA7EAB">
            <w:pPr>
              <w:widowControl w:val="0"/>
              <w:spacing w:after="0" w:line="240" w:lineRule="auto"/>
              <w:ind w:left="0" w:firstLine="0"/>
              <w:jc w:val="left"/>
              <w:rPr>
                <w:sz w:val="18"/>
                <w:szCs w:val="18"/>
              </w:rPr>
            </w:pPr>
            <w:r>
              <w:rPr>
                <w:sz w:val="18"/>
                <w:szCs w:val="18"/>
              </w:rPr>
              <w:t>Ö (Önlem alma)</w:t>
            </w:r>
          </w:p>
        </w:tc>
        <w:tc>
          <w:tcPr>
            <w:tcW w:w="1332" w:type="dxa"/>
            <w:shd w:val="clear" w:color="auto" w:fill="F2E2EE"/>
            <w:tcMar>
              <w:top w:w="100" w:type="dxa"/>
              <w:left w:w="100" w:type="dxa"/>
              <w:bottom w:w="100" w:type="dxa"/>
              <w:right w:w="100" w:type="dxa"/>
            </w:tcMar>
          </w:tcPr>
          <w:p w14:paraId="1790979D" w14:textId="77777777" w:rsidR="00CA7EAB" w:rsidRPr="00D6637A"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D6637A" w14:paraId="1C4661EB" w14:textId="77777777" w:rsidTr="00CA7EAB">
        <w:trPr>
          <w:trHeight w:val="185"/>
        </w:trPr>
        <w:tc>
          <w:tcPr>
            <w:tcW w:w="1418" w:type="dxa"/>
            <w:tcMar>
              <w:top w:w="100" w:type="dxa"/>
              <w:left w:w="100" w:type="dxa"/>
              <w:bottom w:w="100" w:type="dxa"/>
              <w:right w:w="100" w:type="dxa"/>
            </w:tcMar>
          </w:tcPr>
          <w:p w14:paraId="40125DD5" w14:textId="77777777" w:rsidR="00CA7EAB" w:rsidRPr="00D6637A"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BA68BD3"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1</w:t>
            </w:r>
          </w:p>
        </w:tc>
        <w:tc>
          <w:tcPr>
            <w:tcW w:w="1613" w:type="dxa"/>
            <w:tcMar>
              <w:top w:w="100" w:type="dxa"/>
              <w:left w:w="100" w:type="dxa"/>
              <w:bottom w:w="100" w:type="dxa"/>
              <w:right w:w="100" w:type="dxa"/>
            </w:tcMar>
          </w:tcPr>
          <w:p w14:paraId="5F4ED027"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2</w:t>
            </w:r>
          </w:p>
        </w:tc>
        <w:tc>
          <w:tcPr>
            <w:tcW w:w="1575" w:type="dxa"/>
            <w:tcMar>
              <w:top w:w="100" w:type="dxa"/>
              <w:left w:w="100" w:type="dxa"/>
              <w:bottom w:w="100" w:type="dxa"/>
              <w:right w:w="100" w:type="dxa"/>
            </w:tcMar>
          </w:tcPr>
          <w:p w14:paraId="6D945257"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3</w:t>
            </w:r>
          </w:p>
        </w:tc>
        <w:tc>
          <w:tcPr>
            <w:tcW w:w="1575" w:type="dxa"/>
            <w:tcMar>
              <w:top w:w="100" w:type="dxa"/>
              <w:left w:w="100" w:type="dxa"/>
              <w:bottom w:w="100" w:type="dxa"/>
              <w:right w:w="100" w:type="dxa"/>
            </w:tcMar>
          </w:tcPr>
          <w:p w14:paraId="6E27BC34"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4</w:t>
            </w:r>
          </w:p>
        </w:tc>
        <w:tc>
          <w:tcPr>
            <w:tcW w:w="1332" w:type="dxa"/>
            <w:tcMar>
              <w:top w:w="100" w:type="dxa"/>
              <w:left w:w="100" w:type="dxa"/>
              <w:bottom w:w="100" w:type="dxa"/>
              <w:right w:w="100" w:type="dxa"/>
            </w:tcMar>
          </w:tcPr>
          <w:p w14:paraId="056C069D"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D6637A" w14:paraId="5513BBEB" w14:textId="77777777" w:rsidTr="00CA7EAB">
        <w:tc>
          <w:tcPr>
            <w:tcW w:w="1418" w:type="dxa"/>
            <w:tcMar>
              <w:top w:w="100" w:type="dxa"/>
              <w:left w:w="100" w:type="dxa"/>
              <w:bottom w:w="100" w:type="dxa"/>
              <w:right w:w="100" w:type="dxa"/>
            </w:tcMar>
          </w:tcPr>
          <w:p w14:paraId="532746A4"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A.4.2. Öğrenci Geri Bildirimleri</w:t>
            </w:r>
          </w:p>
        </w:tc>
        <w:tc>
          <w:tcPr>
            <w:tcW w:w="1559" w:type="dxa"/>
            <w:tcMar>
              <w:top w:w="100" w:type="dxa"/>
              <w:left w:w="100" w:type="dxa"/>
              <w:bottom w:w="100" w:type="dxa"/>
              <w:right w:w="100" w:type="dxa"/>
            </w:tcMar>
          </w:tcPr>
          <w:p w14:paraId="24CDEC5A"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Birimde öğrenci geri bildirimlerinin alınmasına yönelik mekanizmalar bulunmamaktadır</w:t>
            </w:r>
          </w:p>
        </w:tc>
        <w:tc>
          <w:tcPr>
            <w:tcW w:w="1613" w:type="dxa"/>
            <w:tcMar>
              <w:top w:w="100" w:type="dxa"/>
              <w:left w:w="100" w:type="dxa"/>
              <w:bottom w:w="100" w:type="dxa"/>
              <w:right w:w="100" w:type="dxa"/>
            </w:tcMar>
          </w:tcPr>
          <w:p w14:paraId="0AF10C52"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Birimde öğretim süreçlerine ilişkin olarak öğrencilerin geri bildirimlerinin (ders, dersin öğretim elemanı, program, öğrenci iş yükü* vb.) alınmasına ilişkin ilke ve kurallar oluşturulmuştur. </w:t>
            </w:r>
          </w:p>
        </w:tc>
        <w:tc>
          <w:tcPr>
            <w:tcW w:w="1575" w:type="dxa"/>
            <w:tcMar>
              <w:top w:w="100" w:type="dxa"/>
              <w:left w:w="100" w:type="dxa"/>
              <w:bottom w:w="100" w:type="dxa"/>
              <w:right w:w="100" w:type="dxa"/>
            </w:tcMar>
          </w:tcPr>
          <w:p w14:paraId="5C724E2D"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Programların genelinde öğrenci geri bildirimleri (her yarıyıl ya da her akademik </w:t>
            </w:r>
            <w:proofErr w:type="gramStart"/>
            <w:r w:rsidRPr="00D6637A">
              <w:rPr>
                <w:sz w:val="18"/>
                <w:szCs w:val="18"/>
              </w:rPr>
              <w:t>yıl sonunda</w:t>
            </w:r>
            <w:proofErr w:type="gramEnd"/>
            <w:r w:rsidRPr="00D6637A">
              <w:rPr>
                <w:sz w:val="18"/>
                <w:szCs w:val="18"/>
              </w:rPr>
              <w:t xml:space="preserve">) alınmaktadır </w:t>
            </w:r>
          </w:p>
        </w:tc>
        <w:tc>
          <w:tcPr>
            <w:tcW w:w="1575" w:type="dxa"/>
            <w:tcMar>
              <w:top w:w="100" w:type="dxa"/>
              <w:left w:w="100" w:type="dxa"/>
              <w:bottom w:w="100" w:type="dxa"/>
              <w:right w:w="100" w:type="dxa"/>
            </w:tcMar>
          </w:tcPr>
          <w:p w14:paraId="282DEA84"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Tüm programlarda öğrenci geri bildirimlerinin alınmasına ilişkin uygulamalar izlenmekte ve öğrenci katılımına dayalı biçimde iyileştirilmektedir. Geri bildirim sonuçları karar alma süreçlerine yansıtılmaktadır.</w:t>
            </w:r>
          </w:p>
        </w:tc>
        <w:tc>
          <w:tcPr>
            <w:tcW w:w="1332" w:type="dxa"/>
            <w:tcMar>
              <w:top w:w="100" w:type="dxa"/>
              <w:left w:w="100" w:type="dxa"/>
              <w:bottom w:w="100" w:type="dxa"/>
              <w:right w:w="100" w:type="dxa"/>
            </w:tcMar>
          </w:tcPr>
          <w:p w14:paraId="048A9F73"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7EAB" w:rsidRPr="00D6637A" w14:paraId="02DEC8CE" w14:textId="77777777" w:rsidTr="00CA7EAB">
        <w:tc>
          <w:tcPr>
            <w:tcW w:w="1418" w:type="dxa"/>
            <w:tcMar>
              <w:top w:w="100" w:type="dxa"/>
              <w:left w:w="100" w:type="dxa"/>
              <w:bottom w:w="100" w:type="dxa"/>
              <w:right w:w="100" w:type="dxa"/>
            </w:tcMar>
          </w:tcPr>
          <w:p w14:paraId="711D0899"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01DFDACF" w14:textId="77777777" w:rsidR="00CA7EAB" w:rsidRPr="00D6637A" w:rsidRDefault="00CA7EAB" w:rsidP="00CA7EAB">
            <w:pPr>
              <w:widowControl w:val="0"/>
              <w:spacing w:after="0" w:line="240" w:lineRule="auto"/>
              <w:ind w:left="0" w:firstLine="0"/>
              <w:jc w:val="left"/>
              <w:rPr>
                <w:sz w:val="18"/>
                <w:szCs w:val="18"/>
              </w:rPr>
            </w:pPr>
          </w:p>
        </w:tc>
        <w:tc>
          <w:tcPr>
            <w:tcW w:w="1613" w:type="dxa"/>
            <w:tcMar>
              <w:top w:w="100" w:type="dxa"/>
              <w:left w:w="100" w:type="dxa"/>
              <w:bottom w:w="100" w:type="dxa"/>
              <w:right w:w="100" w:type="dxa"/>
            </w:tcMar>
          </w:tcPr>
          <w:p w14:paraId="03D9E92E" w14:textId="77777777" w:rsidR="00CA7EAB" w:rsidRPr="00D6637A" w:rsidRDefault="00CA7EAB" w:rsidP="00CA7EAB">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59D3431B" w14:textId="77777777" w:rsidR="00CA7EAB" w:rsidRPr="00D6637A" w:rsidRDefault="00CA7EAB" w:rsidP="00CA7EAB">
            <w:pPr>
              <w:widowControl w:val="0"/>
              <w:spacing w:after="0" w:line="240" w:lineRule="auto"/>
              <w:ind w:left="0" w:firstLine="0"/>
              <w:jc w:val="left"/>
              <w:rPr>
                <w:sz w:val="18"/>
                <w:szCs w:val="18"/>
              </w:rPr>
            </w:pPr>
            <w:r>
              <w:rPr>
                <w:sz w:val="18"/>
                <w:szCs w:val="18"/>
              </w:rPr>
              <w:t>X</w:t>
            </w:r>
          </w:p>
        </w:tc>
        <w:tc>
          <w:tcPr>
            <w:tcW w:w="1575" w:type="dxa"/>
            <w:tcMar>
              <w:top w:w="100" w:type="dxa"/>
              <w:left w:w="100" w:type="dxa"/>
              <w:bottom w:w="100" w:type="dxa"/>
              <w:right w:w="100" w:type="dxa"/>
            </w:tcMar>
          </w:tcPr>
          <w:p w14:paraId="18C258E4" w14:textId="77777777" w:rsidR="00CA7EAB" w:rsidRPr="00D6637A" w:rsidRDefault="00CA7EAB" w:rsidP="00CA7EAB">
            <w:pPr>
              <w:widowControl w:val="0"/>
              <w:spacing w:after="0" w:line="240" w:lineRule="auto"/>
              <w:ind w:left="0" w:firstLine="0"/>
              <w:jc w:val="left"/>
              <w:rPr>
                <w:sz w:val="18"/>
                <w:szCs w:val="18"/>
              </w:rPr>
            </w:pPr>
          </w:p>
        </w:tc>
        <w:tc>
          <w:tcPr>
            <w:tcW w:w="1332" w:type="dxa"/>
            <w:tcMar>
              <w:top w:w="100" w:type="dxa"/>
              <w:left w:w="100" w:type="dxa"/>
              <w:bottom w:w="100" w:type="dxa"/>
              <w:right w:w="100" w:type="dxa"/>
            </w:tcMar>
          </w:tcPr>
          <w:p w14:paraId="72D8D135" w14:textId="77777777" w:rsidR="00CA7EAB" w:rsidRPr="00D6637A" w:rsidRDefault="00CA7EAB" w:rsidP="00CA7EAB">
            <w:pPr>
              <w:widowControl w:val="0"/>
              <w:spacing w:after="0" w:line="240" w:lineRule="auto"/>
              <w:ind w:left="0" w:firstLine="0"/>
              <w:jc w:val="left"/>
              <w:rPr>
                <w:sz w:val="18"/>
                <w:szCs w:val="18"/>
              </w:rPr>
            </w:pPr>
          </w:p>
        </w:tc>
      </w:tr>
    </w:tbl>
    <w:p w14:paraId="65E0CD14" w14:textId="733E7C8E" w:rsidR="00CA7EAB" w:rsidRDefault="00CA7EAB" w:rsidP="00B7371F">
      <w:pPr>
        <w:spacing w:after="0" w:line="278" w:lineRule="auto"/>
        <w:ind w:left="0" w:firstLine="0"/>
        <w:rPr>
          <w:i/>
          <w:sz w:val="20"/>
          <w:szCs w:val="20"/>
        </w:rPr>
      </w:pPr>
      <w:r>
        <w:rPr>
          <w:sz w:val="20"/>
          <w:szCs w:val="20"/>
        </w:rPr>
        <w:t xml:space="preserve">  </w:t>
      </w:r>
    </w:p>
    <w:p w14:paraId="7C285C11" w14:textId="2F9A8507" w:rsidR="00CA7EAB" w:rsidRDefault="00CA7EAB" w:rsidP="00CA7EAB">
      <w:pPr>
        <w:keepNext/>
        <w:keepLines/>
        <w:pBdr>
          <w:top w:val="nil"/>
          <w:left w:val="nil"/>
          <w:bottom w:val="nil"/>
          <w:right w:val="nil"/>
          <w:between w:val="nil"/>
        </w:pBdr>
        <w:spacing w:after="234" w:line="259" w:lineRule="auto"/>
        <w:jc w:val="left"/>
      </w:pPr>
    </w:p>
    <w:p w14:paraId="55EE27F2" w14:textId="31204025" w:rsidR="00CA7EAB" w:rsidRDefault="00CA7EAB" w:rsidP="00CA7EAB">
      <w:pPr>
        <w:keepNext/>
        <w:keepLines/>
        <w:pBdr>
          <w:top w:val="nil"/>
          <w:left w:val="nil"/>
          <w:bottom w:val="nil"/>
          <w:right w:val="nil"/>
          <w:between w:val="nil"/>
        </w:pBdr>
        <w:spacing w:after="234" w:line="259" w:lineRule="auto"/>
        <w:jc w:val="left"/>
      </w:pPr>
    </w:p>
    <w:p w14:paraId="3D49A3EF" w14:textId="7BF7669A" w:rsidR="00CA7EAB" w:rsidRDefault="00CA7EAB" w:rsidP="00CA7EAB">
      <w:pPr>
        <w:keepNext/>
        <w:keepLines/>
        <w:pBdr>
          <w:top w:val="nil"/>
          <w:left w:val="nil"/>
          <w:bottom w:val="nil"/>
          <w:right w:val="nil"/>
          <w:between w:val="nil"/>
        </w:pBdr>
        <w:spacing w:after="234" w:line="259" w:lineRule="auto"/>
        <w:jc w:val="left"/>
      </w:pPr>
    </w:p>
    <w:p w14:paraId="5D2812F0" w14:textId="73BF3A4D" w:rsidR="0056764C" w:rsidRDefault="0056764C" w:rsidP="00CA7EAB">
      <w:pPr>
        <w:keepNext/>
        <w:keepLines/>
        <w:pBdr>
          <w:top w:val="nil"/>
          <w:left w:val="nil"/>
          <w:bottom w:val="nil"/>
          <w:right w:val="nil"/>
          <w:between w:val="nil"/>
        </w:pBdr>
        <w:spacing w:after="234" w:line="259" w:lineRule="auto"/>
        <w:jc w:val="left"/>
      </w:pPr>
    </w:p>
    <w:p w14:paraId="0A2C8F5E" w14:textId="0A4DD37F" w:rsidR="0056764C" w:rsidRDefault="0056764C" w:rsidP="00CA7EAB">
      <w:pPr>
        <w:keepNext/>
        <w:keepLines/>
        <w:pBdr>
          <w:top w:val="nil"/>
          <w:left w:val="nil"/>
          <w:bottom w:val="nil"/>
          <w:right w:val="nil"/>
          <w:between w:val="nil"/>
        </w:pBdr>
        <w:spacing w:after="234" w:line="259" w:lineRule="auto"/>
        <w:jc w:val="left"/>
      </w:pPr>
    </w:p>
    <w:p w14:paraId="66B75439" w14:textId="4E01E46C" w:rsidR="0056764C" w:rsidRDefault="0056764C" w:rsidP="00CA7EAB">
      <w:pPr>
        <w:keepNext/>
        <w:keepLines/>
        <w:pBdr>
          <w:top w:val="nil"/>
          <w:left w:val="nil"/>
          <w:bottom w:val="nil"/>
          <w:right w:val="nil"/>
          <w:between w:val="nil"/>
        </w:pBdr>
        <w:spacing w:after="234" w:line="259" w:lineRule="auto"/>
        <w:jc w:val="left"/>
      </w:pPr>
    </w:p>
    <w:p w14:paraId="39A4E9BD" w14:textId="77777777" w:rsidR="0056764C" w:rsidRDefault="0056764C" w:rsidP="00CA7EAB">
      <w:pPr>
        <w:keepNext/>
        <w:keepLines/>
        <w:pBdr>
          <w:top w:val="nil"/>
          <w:left w:val="nil"/>
          <w:bottom w:val="nil"/>
          <w:right w:val="nil"/>
          <w:between w:val="nil"/>
        </w:pBdr>
        <w:spacing w:after="234" w:line="259" w:lineRule="auto"/>
        <w:jc w:val="left"/>
      </w:pPr>
    </w:p>
    <w:p w14:paraId="3360F648" w14:textId="77777777" w:rsidR="00CA7EAB" w:rsidRDefault="00CA7EAB" w:rsidP="00CA7EAB">
      <w:pPr>
        <w:spacing w:after="160" w:line="278" w:lineRule="auto"/>
        <w:ind w:left="141" w:firstLine="0"/>
        <w:rPr>
          <w:i/>
          <w:color w:val="FF0000"/>
        </w:rPr>
      </w:pPr>
      <w:r>
        <w:rPr>
          <w:b/>
          <w:color w:val="000000"/>
        </w:rPr>
        <w:t xml:space="preserve">A.4.3. Mezun İlişkileri Yönetimi </w:t>
      </w:r>
    </w:p>
    <w:tbl>
      <w:tblPr>
        <w:tblStyle w:val="afff"/>
        <w:tblW w:w="9141" w:type="dxa"/>
        <w:tblInd w:w="0" w:type="dxa"/>
        <w:tblLook w:val="06A0" w:firstRow="1" w:lastRow="0" w:firstColumn="1" w:lastColumn="0" w:noHBand="1" w:noVBand="1"/>
      </w:tblPr>
      <w:tblGrid>
        <w:gridCol w:w="8798"/>
        <w:gridCol w:w="343"/>
      </w:tblGrid>
      <w:tr w:rsidR="00CA7EAB" w:rsidRPr="006B3129" w14:paraId="7C6852AB" w14:textId="77777777" w:rsidTr="00CA7EAB">
        <w:trPr>
          <w:trHeight w:val="340"/>
        </w:trPr>
        <w:tc>
          <w:tcPr>
            <w:tcW w:w="8905" w:type="dxa"/>
          </w:tcPr>
          <w:p w14:paraId="29D4F69C" w14:textId="77777777" w:rsidR="00CA7EAB" w:rsidRDefault="00CA7EAB" w:rsidP="00CA7EAB">
            <w:pPr>
              <w:rPr>
                <w:b/>
                <w:bCs/>
                <w:color w:val="2F5496" w:themeColor="accent5" w:themeShade="BF"/>
              </w:rPr>
            </w:pPr>
            <w:r w:rsidRPr="00D06EE8">
              <w:rPr>
                <w:color w:val="2F5496" w:themeColor="accent5" w:themeShade="BF"/>
              </w:rPr>
              <w:t>Planlama</w:t>
            </w:r>
            <w:r>
              <w:rPr>
                <w:color w:val="2F5496" w:themeColor="accent5" w:themeShade="BF"/>
              </w:rPr>
              <w:t xml:space="preserve"> </w:t>
            </w:r>
          </w:p>
          <w:p w14:paraId="6A0578F7" w14:textId="77777777" w:rsidR="00CA7EAB" w:rsidRDefault="00CA7EAB" w:rsidP="00CA7EAB">
            <w:pPr>
              <w:rPr>
                <w:b/>
                <w:bCs/>
                <w:color w:val="2F5496" w:themeColor="accent5" w:themeShade="BF"/>
              </w:rPr>
            </w:pPr>
          </w:p>
          <w:p w14:paraId="6EFE81B5" w14:textId="4664EEB9" w:rsidR="00CA7EAB" w:rsidRPr="00C66744" w:rsidRDefault="00C66744" w:rsidP="00CA7EAB">
            <w:pPr>
              <w:rPr>
                <w:bCs/>
              </w:rPr>
            </w:pPr>
            <w:r>
              <w:rPr>
                <w:bCs/>
              </w:rPr>
              <w:t xml:space="preserve">     </w:t>
            </w:r>
            <w:r w:rsidR="00CA7EAB" w:rsidRPr="00C66744">
              <w:rPr>
                <w:bCs/>
              </w:rPr>
              <w:t xml:space="preserve">Fakülte genelinde mezunlar, sadece mezun edilmiş bireyler olarak değil, kalite güvence sisteminin en önemli dış paydaşlarından biri olarak tanımlanmıştır. Üniversite merkezi mezun </w:t>
            </w:r>
            <w:proofErr w:type="spellStart"/>
            <w:r w:rsidR="00CA7EAB" w:rsidRPr="00C66744">
              <w:rPr>
                <w:bCs/>
              </w:rPr>
              <w:t>portalı</w:t>
            </w:r>
            <w:proofErr w:type="spellEnd"/>
            <w:r w:rsidR="00CA7EAB" w:rsidRPr="00C66744">
              <w:rPr>
                <w:bCs/>
              </w:rPr>
              <w:t xml:space="preserve"> aktifleşene kadar bölüm </w:t>
            </w:r>
            <w:proofErr w:type="gramStart"/>
            <w:r w:rsidR="00CA7EAB" w:rsidRPr="00C66744">
              <w:rPr>
                <w:bCs/>
              </w:rPr>
              <w:t>bazlı</w:t>
            </w:r>
            <w:proofErr w:type="gramEnd"/>
            <w:r w:rsidR="00CA7EAB" w:rsidRPr="00C66744">
              <w:rPr>
                <w:bCs/>
              </w:rPr>
              <w:t xml:space="preserve"> veri tabanlarının (iletişim listeleri ve istihdam verileri) güncel tutulması, işe yerleşme, eğitime devam, gelir düzeyi ve memnuniyet gibi istihdam bilgilerinin kapsamlı olarak toplanması öngörülmüştür. Mezunların eğitimde kazandıkları yetkinliklerin iş hayatındaki karşılığını ölçmek üzere mezun anketlerinin uygulanması ve bu verilerin kurum gelişme stratejilerinde kullanılması planlanmıştır. Mezunların tecrübelerini mevcut öğrencilere aktarması için kariyer planlama dersleri kapsamında seminerler ve periyodik mezun buluşmaları düzenlenmesi hedeflenmiştir.</w:t>
            </w:r>
          </w:p>
          <w:p w14:paraId="34C2DEC3" w14:textId="77777777" w:rsidR="00CA7EAB" w:rsidRPr="00D06EE8" w:rsidRDefault="00CA7EAB" w:rsidP="00CA7EAB">
            <w:pPr>
              <w:rPr>
                <w:color w:val="2F5496" w:themeColor="accent5" w:themeShade="BF"/>
              </w:rPr>
            </w:pPr>
          </w:p>
        </w:tc>
        <w:tc>
          <w:tcPr>
            <w:tcW w:w="236" w:type="dxa"/>
          </w:tcPr>
          <w:p w14:paraId="32E8A8CC" w14:textId="77777777" w:rsidR="00CA7EAB" w:rsidRDefault="00CA7EAB" w:rsidP="00CA7EAB">
            <w:pPr>
              <w:rPr>
                <w:b/>
              </w:rPr>
            </w:pPr>
          </w:p>
          <w:p w14:paraId="22A0584D" w14:textId="77777777" w:rsidR="00CA7EAB" w:rsidRPr="006B3129" w:rsidRDefault="00CA7EAB" w:rsidP="00CA7EAB">
            <w:pPr>
              <w:rPr>
                <w:b/>
              </w:rPr>
            </w:pPr>
          </w:p>
        </w:tc>
      </w:tr>
      <w:tr w:rsidR="00CA7EAB" w:rsidRPr="006B3129" w14:paraId="779EF866" w14:textId="77777777" w:rsidTr="00CA7EAB">
        <w:trPr>
          <w:trHeight w:val="359"/>
        </w:trPr>
        <w:tc>
          <w:tcPr>
            <w:tcW w:w="8905" w:type="dxa"/>
          </w:tcPr>
          <w:p w14:paraId="49385C03" w14:textId="77777777" w:rsidR="00CA7EAB" w:rsidRDefault="00CA7EAB" w:rsidP="00CA7EAB">
            <w:pPr>
              <w:rPr>
                <w:b/>
                <w:bCs/>
                <w:color w:val="2F5496" w:themeColor="accent5" w:themeShade="BF"/>
              </w:rPr>
            </w:pPr>
          </w:p>
          <w:p w14:paraId="122EBC87" w14:textId="77777777" w:rsidR="00CA7EAB" w:rsidRDefault="00CA7EAB" w:rsidP="00CA7EAB">
            <w:pPr>
              <w:rPr>
                <w:b/>
                <w:bCs/>
                <w:color w:val="2F5496" w:themeColor="accent5" w:themeShade="BF"/>
              </w:rPr>
            </w:pPr>
          </w:p>
          <w:p w14:paraId="26034DED" w14:textId="77777777" w:rsidR="00CA7EAB" w:rsidRDefault="00CA7EAB" w:rsidP="00CA7EAB">
            <w:pPr>
              <w:rPr>
                <w:b/>
                <w:bCs/>
                <w:color w:val="2F5496" w:themeColor="accent5" w:themeShade="BF"/>
              </w:rPr>
            </w:pPr>
          </w:p>
          <w:p w14:paraId="67D1507E" w14:textId="77777777" w:rsidR="00CA7EAB" w:rsidRDefault="00CA7EAB" w:rsidP="00CA7EAB">
            <w:pPr>
              <w:rPr>
                <w:b/>
                <w:bCs/>
                <w:color w:val="2F5496" w:themeColor="accent5" w:themeShade="BF"/>
              </w:rPr>
            </w:pPr>
            <w:r w:rsidRPr="00D06EE8">
              <w:rPr>
                <w:color w:val="2F5496" w:themeColor="accent5" w:themeShade="BF"/>
              </w:rPr>
              <w:t>Uygulama</w:t>
            </w:r>
            <w:r>
              <w:rPr>
                <w:color w:val="2F5496" w:themeColor="accent5" w:themeShade="BF"/>
              </w:rPr>
              <w:t xml:space="preserve"> </w:t>
            </w:r>
          </w:p>
          <w:p w14:paraId="6409D1FB" w14:textId="77777777" w:rsidR="00CA7EAB" w:rsidRDefault="00CA7EAB" w:rsidP="00CA7EAB">
            <w:pPr>
              <w:rPr>
                <w:b/>
                <w:bCs/>
                <w:color w:val="2F5496" w:themeColor="accent5" w:themeShade="BF"/>
              </w:rPr>
            </w:pPr>
          </w:p>
          <w:p w14:paraId="67C96CB6" w14:textId="67294BB3" w:rsidR="00CA7EAB" w:rsidRPr="00C66744" w:rsidRDefault="00C66744" w:rsidP="00CA7EAB">
            <w:pPr>
              <w:rPr>
                <w:color w:val="2F5496" w:themeColor="accent5" w:themeShade="BF"/>
              </w:rPr>
            </w:pPr>
            <w:r>
              <w:rPr>
                <w:bCs/>
              </w:rPr>
              <w:t xml:space="preserve">     </w:t>
            </w:r>
            <w:r w:rsidR="00CA7EAB" w:rsidRPr="00C66744">
              <w:rPr>
                <w:bCs/>
              </w:rPr>
              <w:t>Planlanan faaliyetler fakülte genelinde çeşitli kanallar üzerinden hayata geçirilmektedir. Resmi portal süreçlerinin yanı sıra, aidiyet duygusunu canlı tutmak amacıyla aktif yönetilen sosyal medya grupları (</w:t>
            </w:r>
            <w:proofErr w:type="spellStart"/>
            <w:r w:rsidR="00CA7EAB" w:rsidRPr="00C66744">
              <w:rPr>
                <w:bCs/>
              </w:rPr>
              <w:t>WhatsApp</w:t>
            </w:r>
            <w:proofErr w:type="spellEnd"/>
            <w:r w:rsidR="00CA7EAB" w:rsidRPr="00C66744">
              <w:rPr>
                <w:bCs/>
              </w:rPr>
              <w:t xml:space="preserve"> vb.) ve dijital platformlar üzerinden iş ilanları, akademik duyurular ve deneyim paylaşımları yapılmaktadır. Mezuniyet aşamasında öğrencilerin merkezi mezun </w:t>
            </w:r>
            <w:proofErr w:type="spellStart"/>
            <w:r w:rsidR="00CA7EAB" w:rsidRPr="00C66744">
              <w:rPr>
                <w:bCs/>
              </w:rPr>
              <w:t>portalına</w:t>
            </w:r>
            <w:proofErr w:type="spellEnd"/>
            <w:r w:rsidR="00CA7EAB" w:rsidRPr="00C66744">
              <w:rPr>
                <w:bCs/>
              </w:rPr>
              <w:t xml:space="preserve"> ve Kariyer ve Mezunlar Merkezi (KAMER) sistemine kayıt olmaları teşvik edilmekte, web tabanlı iletişim </w:t>
            </w:r>
            <w:r w:rsidR="00CA7EAB" w:rsidRPr="00C66744">
              <w:rPr>
                <w:bCs/>
              </w:rPr>
              <w:lastRenderedPageBreak/>
              <w:t xml:space="preserve">adresleri üzerinden takip sağlanmaktadır. Mezunlar ile mevcut öğrenciler arasında köprü kurmak amacıyla "Staj Yolculuğum" gibi tematik etkinlikler ve seminerler düzenlenmektedir. Mezunların istihdam durumları ve </w:t>
            </w:r>
            <w:proofErr w:type="spellStart"/>
            <w:r w:rsidR="00CA7EAB" w:rsidRPr="00C66744">
              <w:rPr>
                <w:bCs/>
              </w:rPr>
              <w:t>sektörel</w:t>
            </w:r>
            <w:proofErr w:type="spellEnd"/>
            <w:r w:rsidR="00CA7EAB" w:rsidRPr="00C66744">
              <w:rPr>
                <w:bCs/>
              </w:rPr>
              <w:t xml:space="preserve"> deneyimleri bu kanallarla izlenmektedir.</w:t>
            </w:r>
          </w:p>
          <w:p w14:paraId="355C7CDA" w14:textId="77777777" w:rsidR="00CA7EAB" w:rsidRPr="00D06EE8" w:rsidRDefault="00CA7EAB" w:rsidP="00CA7EAB">
            <w:pPr>
              <w:rPr>
                <w:color w:val="2F5496" w:themeColor="accent5" w:themeShade="BF"/>
              </w:rPr>
            </w:pPr>
          </w:p>
        </w:tc>
        <w:tc>
          <w:tcPr>
            <w:tcW w:w="236" w:type="dxa"/>
          </w:tcPr>
          <w:p w14:paraId="382E7EE7" w14:textId="77777777" w:rsidR="00CA7EAB" w:rsidRDefault="00CA7EAB" w:rsidP="00CA7EAB"/>
          <w:p w14:paraId="6AC7373C" w14:textId="77777777" w:rsidR="00CA7EAB" w:rsidRPr="006B3129" w:rsidRDefault="00CA7EAB" w:rsidP="00CA7EAB"/>
        </w:tc>
      </w:tr>
      <w:tr w:rsidR="00CA7EAB" w:rsidRPr="006B3129" w14:paraId="18AE4061" w14:textId="77777777" w:rsidTr="00CA7EAB">
        <w:trPr>
          <w:trHeight w:val="340"/>
        </w:trPr>
        <w:tc>
          <w:tcPr>
            <w:tcW w:w="8905" w:type="dxa"/>
          </w:tcPr>
          <w:p w14:paraId="28AC47C8" w14:textId="77777777" w:rsidR="00CA7EAB" w:rsidRDefault="00CA7EAB" w:rsidP="00CA7EAB">
            <w:pPr>
              <w:rPr>
                <w:b/>
                <w:bCs/>
                <w:color w:val="2F5496" w:themeColor="accent5" w:themeShade="BF"/>
              </w:rPr>
            </w:pPr>
            <w:r w:rsidRPr="00D06EE8">
              <w:rPr>
                <w:color w:val="2F5496" w:themeColor="accent5" w:themeShade="BF"/>
              </w:rPr>
              <w:lastRenderedPageBreak/>
              <w:t>Kontrol etme</w:t>
            </w:r>
            <w:r>
              <w:rPr>
                <w:color w:val="2F5496" w:themeColor="accent5" w:themeShade="BF"/>
              </w:rPr>
              <w:t xml:space="preserve"> </w:t>
            </w:r>
          </w:p>
          <w:p w14:paraId="744A9EB1" w14:textId="77777777" w:rsidR="00CA7EAB" w:rsidRDefault="00CA7EAB" w:rsidP="00CA7EAB">
            <w:pPr>
              <w:rPr>
                <w:b/>
                <w:bCs/>
                <w:color w:val="2F5496" w:themeColor="accent5" w:themeShade="BF"/>
              </w:rPr>
            </w:pPr>
          </w:p>
          <w:p w14:paraId="6DB6E0BD" w14:textId="098C522A" w:rsidR="00CA7EAB" w:rsidRPr="00C66744" w:rsidRDefault="00C66744" w:rsidP="00CA7EAB">
            <w:pPr>
              <w:rPr>
                <w:bCs/>
              </w:rPr>
            </w:pPr>
            <w:r>
              <w:rPr>
                <w:bCs/>
              </w:rPr>
              <w:t xml:space="preserve">    </w:t>
            </w:r>
            <w:r w:rsidR="00CA7EAB" w:rsidRPr="00C66744">
              <w:rPr>
                <w:bCs/>
              </w:rPr>
              <w:t>Yürütülen mezun izleme faaliyetlerinin etkinliği düzenli olarak gözden geçirilmektedir. Mezunlardan gelen anket geri dönüşleri ve sosyal platformlardaki etkileşimler analiz edilerek, program çıktılarının yeterliliği ve sektör beklentileri doğrultusunda değerlendirmeler yapılmaktadır. Mezun izleme sistemi uygulamaları takip edilmekte; paylaşılan iş ilanlarına ve bilgilendirmelere verilen geri dönüşler üzerinden iletişimin sürdürülebilirliği kontrol edilmektedir.</w:t>
            </w:r>
          </w:p>
          <w:p w14:paraId="36150D5B" w14:textId="77777777" w:rsidR="00CA7EAB" w:rsidRPr="00C66744" w:rsidRDefault="00CA7EAB" w:rsidP="00CA7EAB">
            <w:pPr>
              <w:rPr>
                <w:color w:val="2F5496" w:themeColor="accent5" w:themeShade="BF"/>
              </w:rPr>
            </w:pPr>
          </w:p>
          <w:p w14:paraId="5BA4232A" w14:textId="77777777" w:rsidR="00CA7EAB" w:rsidRDefault="00CA7EAB" w:rsidP="00CA7EAB">
            <w:pPr>
              <w:rPr>
                <w:color w:val="2F5496" w:themeColor="accent5" w:themeShade="BF"/>
              </w:rPr>
            </w:pPr>
          </w:p>
          <w:p w14:paraId="62B886AC" w14:textId="77777777" w:rsidR="00CA7EAB" w:rsidRDefault="00CA7EAB" w:rsidP="00CA7EAB">
            <w:pPr>
              <w:rPr>
                <w:color w:val="2F5496" w:themeColor="accent5" w:themeShade="BF"/>
              </w:rPr>
            </w:pPr>
          </w:p>
          <w:p w14:paraId="67100FF8" w14:textId="77777777" w:rsidR="006108E8" w:rsidRDefault="006108E8" w:rsidP="00CA7EAB">
            <w:pPr>
              <w:rPr>
                <w:color w:val="2F5496" w:themeColor="accent5" w:themeShade="BF"/>
              </w:rPr>
            </w:pPr>
          </w:p>
          <w:p w14:paraId="1BD896FE" w14:textId="437B2A3C" w:rsidR="006108E8" w:rsidRPr="00D06EE8" w:rsidRDefault="006108E8" w:rsidP="00CA7EAB">
            <w:pPr>
              <w:rPr>
                <w:color w:val="2F5496" w:themeColor="accent5" w:themeShade="BF"/>
              </w:rPr>
            </w:pPr>
          </w:p>
        </w:tc>
        <w:tc>
          <w:tcPr>
            <w:tcW w:w="236" w:type="dxa"/>
          </w:tcPr>
          <w:p w14:paraId="5F254A24" w14:textId="77777777" w:rsidR="00CA7EAB" w:rsidRDefault="00CA7EAB" w:rsidP="00CA7EAB"/>
          <w:p w14:paraId="349A25F0" w14:textId="77777777" w:rsidR="00CA7EAB" w:rsidRPr="006B3129" w:rsidRDefault="00CA7EAB" w:rsidP="00CA7EAB"/>
        </w:tc>
      </w:tr>
      <w:tr w:rsidR="00CA7EAB" w:rsidRPr="006B3129" w14:paraId="38F08FD3" w14:textId="77777777" w:rsidTr="00CA7EAB">
        <w:trPr>
          <w:trHeight w:val="359"/>
        </w:trPr>
        <w:tc>
          <w:tcPr>
            <w:tcW w:w="8905" w:type="dxa"/>
          </w:tcPr>
          <w:p w14:paraId="6FE89B0F" w14:textId="77777777" w:rsidR="00CA7EAB" w:rsidRDefault="00CA7EAB" w:rsidP="00CA7EAB">
            <w:pPr>
              <w:rPr>
                <w:b/>
                <w:bCs/>
                <w:color w:val="2F5496" w:themeColor="accent5" w:themeShade="BF"/>
              </w:rPr>
            </w:pPr>
            <w:r w:rsidRPr="00D06EE8">
              <w:rPr>
                <w:color w:val="2F5496" w:themeColor="accent5" w:themeShade="BF"/>
              </w:rPr>
              <w:t>Önlem alma</w:t>
            </w:r>
            <w:r>
              <w:rPr>
                <w:color w:val="2F5496" w:themeColor="accent5" w:themeShade="BF"/>
              </w:rPr>
              <w:t xml:space="preserve"> </w:t>
            </w:r>
          </w:p>
          <w:p w14:paraId="499175C6" w14:textId="77777777" w:rsidR="00CA7EAB" w:rsidRDefault="00CA7EAB" w:rsidP="00CA7EAB">
            <w:pPr>
              <w:rPr>
                <w:b/>
                <w:bCs/>
                <w:color w:val="2F5496" w:themeColor="accent5" w:themeShade="BF"/>
              </w:rPr>
            </w:pPr>
          </w:p>
          <w:p w14:paraId="6C601959" w14:textId="5091D912" w:rsidR="00CA7EAB" w:rsidRPr="00C66744" w:rsidRDefault="00C66744" w:rsidP="00CA7EAB">
            <w:pPr>
              <w:rPr>
                <w:color w:val="2F5496" w:themeColor="accent5" w:themeShade="BF"/>
              </w:rPr>
            </w:pPr>
            <w:r>
              <w:rPr>
                <w:bCs/>
              </w:rPr>
              <w:t xml:space="preserve">     </w:t>
            </w:r>
            <w:r w:rsidR="00CA7EAB" w:rsidRPr="00C66744">
              <w:rPr>
                <w:bCs/>
              </w:rPr>
              <w:t>Denetleme ve izleme sonuçlarından elde edilen bulgular doğrultusunda iyileştirici adımlar atılmaktadır. İzleme süreçlerinin daha sistematik hale getirilmesi amacıyla mezun portal sisteminin daha etkin kullanılmasına yönelik çalışmalar hızlandırılmakta ve ilgili yönetim birimleriyle koordinasyon sürdürülmektedir. Elde edilen mezun geri bildirimlerine bağlı olarak müfredat güncellemeleri, uygulamalı eğitim faaliyetleri ve kariyer destek mekanizmalarında iyileştirmeler gerçekleştirilmektedir. Mezun ilişkileri yönetiminin etkinliğini artırmaya yönelik stratejik önlemler alınmaktadır.</w:t>
            </w:r>
          </w:p>
          <w:p w14:paraId="3DB9652A" w14:textId="77777777" w:rsidR="00CA7EAB" w:rsidRPr="00D06EE8" w:rsidRDefault="00CA7EAB" w:rsidP="00CA7EAB">
            <w:pPr>
              <w:rPr>
                <w:color w:val="2F5496" w:themeColor="accent5" w:themeShade="BF"/>
              </w:rPr>
            </w:pPr>
          </w:p>
        </w:tc>
        <w:tc>
          <w:tcPr>
            <w:tcW w:w="236" w:type="dxa"/>
          </w:tcPr>
          <w:p w14:paraId="0C6AE396" w14:textId="77777777" w:rsidR="00CA7EAB" w:rsidRDefault="00CA7EAB" w:rsidP="00CA7EAB"/>
          <w:p w14:paraId="7BA9B779" w14:textId="77777777" w:rsidR="00CA7EAB" w:rsidRPr="006B3129" w:rsidRDefault="00CA7EAB" w:rsidP="00CA7EAB"/>
        </w:tc>
      </w:tr>
    </w:tbl>
    <w:p w14:paraId="7FCA56A8" w14:textId="77777777" w:rsidR="00CA7EAB" w:rsidRDefault="00CA7EAB" w:rsidP="00CA7EAB">
      <w:pPr>
        <w:keepNext/>
        <w:keepLines/>
        <w:pBdr>
          <w:top w:val="nil"/>
          <w:left w:val="nil"/>
          <w:bottom w:val="nil"/>
          <w:right w:val="nil"/>
          <w:between w:val="nil"/>
        </w:pBdr>
        <w:spacing w:after="234" w:line="240" w:lineRule="auto"/>
        <w:rPr>
          <w:b/>
          <w:i/>
          <w:color w:val="000000"/>
        </w:rPr>
      </w:pPr>
      <w:r>
        <w:rPr>
          <w:b/>
          <w:i/>
          <w:color w:val="000000"/>
        </w:rPr>
        <w:lastRenderedPageBreak/>
        <w:t xml:space="preserve">Kanıtlar </w:t>
      </w:r>
    </w:p>
    <w:p w14:paraId="106B7667" w14:textId="77777777" w:rsidR="00CA7EAB" w:rsidRDefault="00CA7EAB" w:rsidP="00CA7EAB">
      <w:pPr>
        <w:keepNext/>
        <w:keepLines/>
        <w:pBdr>
          <w:top w:val="nil"/>
          <w:left w:val="nil"/>
          <w:bottom w:val="nil"/>
          <w:right w:val="nil"/>
          <w:between w:val="nil"/>
        </w:pBdr>
        <w:spacing w:after="234" w:line="240" w:lineRule="auto"/>
      </w:pPr>
      <w:r>
        <w:rPr>
          <w:b/>
          <w:i/>
          <w:color w:val="000000"/>
        </w:rPr>
        <w:t xml:space="preserve"> </w:t>
      </w:r>
      <w:hyperlink r:id="rId205">
        <w:r>
          <w:rPr>
            <w:color w:val="1155CC"/>
            <w:u w:val="single"/>
          </w:rPr>
          <w:t>Mezunlar Anketi</w:t>
        </w:r>
      </w:hyperlink>
      <w:r>
        <w:t xml:space="preserve"> (Mütercim ve Tercümanlık Bölümü) </w:t>
      </w:r>
    </w:p>
    <w:p w14:paraId="05A9FB34" w14:textId="77777777" w:rsidR="00CA7EAB" w:rsidRDefault="006706ED" w:rsidP="00CA7EAB">
      <w:pPr>
        <w:keepNext/>
        <w:keepLines/>
        <w:pBdr>
          <w:top w:val="nil"/>
          <w:left w:val="nil"/>
          <w:bottom w:val="nil"/>
          <w:right w:val="nil"/>
          <w:between w:val="nil"/>
        </w:pBdr>
        <w:spacing w:after="234" w:line="240" w:lineRule="auto"/>
      </w:pPr>
      <w:hyperlink r:id="rId206">
        <w:r w:rsidR="00CA7EAB">
          <w:rPr>
            <w:color w:val="1155CC"/>
            <w:u w:val="single"/>
          </w:rPr>
          <w:t xml:space="preserve">MTB </w:t>
        </w:r>
        <w:proofErr w:type="spellStart"/>
        <w:r w:rsidR="00CA7EAB">
          <w:rPr>
            <w:color w:val="1155CC"/>
            <w:u w:val="single"/>
          </w:rPr>
          <w:t>Whatsapp</w:t>
        </w:r>
        <w:proofErr w:type="spellEnd"/>
        <w:r w:rsidR="00CA7EAB">
          <w:rPr>
            <w:color w:val="1155CC"/>
            <w:u w:val="single"/>
          </w:rPr>
          <w:t xml:space="preserve"> grubu ekran görüntüsü </w:t>
        </w:r>
      </w:hyperlink>
      <w:r w:rsidR="00CA7EAB">
        <w:t xml:space="preserve">(Mütercim ve Tercümanlık Bölümü) </w:t>
      </w:r>
    </w:p>
    <w:p w14:paraId="6516ACB1" w14:textId="77777777" w:rsidR="00CA7EAB" w:rsidRDefault="006706ED" w:rsidP="00CA7EAB">
      <w:pPr>
        <w:keepNext/>
        <w:keepLines/>
        <w:pBdr>
          <w:top w:val="nil"/>
          <w:left w:val="nil"/>
          <w:bottom w:val="nil"/>
          <w:right w:val="nil"/>
          <w:between w:val="nil"/>
        </w:pBdr>
        <w:spacing w:after="234" w:line="240" w:lineRule="auto"/>
      </w:pPr>
      <w:hyperlink r:id="rId207">
        <w:r w:rsidR="00CA7EAB">
          <w:rPr>
            <w:color w:val="1155CC"/>
            <w:u w:val="single"/>
          </w:rPr>
          <w:t>2025-2026 İyileştirme Eylem Planı</w:t>
        </w:r>
      </w:hyperlink>
      <w:r w:rsidR="00CA7EAB">
        <w:t xml:space="preserve"> (Mütercim ve Tercümanlık Bölümü) </w:t>
      </w:r>
    </w:p>
    <w:p w14:paraId="31EBE1FC" w14:textId="77777777" w:rsidR="00CA7EAB" w:rsidRDefault="006706ED" w:rsidP="00CA7EAB">
      <w:pPr>
        <w:keepNext/>
        <w:keepLines/>
        <w:pBdr>
          <w:top w:val="nil"/>
          <w:left w:val="nil"/>
          <w:bottom w:val="nil"/>
          <w:right w:val="nil"/>
          <w:between w:val="nil"/>
        </w:pBdr>
        <w:spacing w:after="234" w:line="240" w:lineRule="auto"/>
        <w:rPr>
          <w:b/>
          <w:i/>
          <w:color w:val="000000"/>
        </w:rPr>
      </w:pPr>
      <w:hyperlink r:id="rId208" w:history="1">
        <w:r w:rsidR="00CA7EAB" w:rsidRPr="00C73A38">
          <w:rPr>
            <w:rStyle w:val="Kpr"/>
            <w:rFonts w:eastAsiaTheme="minorHAnsi"/>
            <w:b/>
            <w:i/>
            <w:lang w:val="tr-TR"/>
          </w:rPr>
          <w:t>https://birimler.dpu.edu.tr/app/views/panel/ckfinder/userfiles/89/files/2025-Mezun_Anketi_Sonuclar__Raporu.pdf</w:t>
        </w:r>
      </w:hyperlink>
      <w:r w:rsidR="00CA7EAB">
        <w:rPr>
          <w:b/>
          <w:i/>
          <w:color w:val="000000"/>
        </w:rPr>
        <w:t xml:space="preserve"> </w:t>
      </w:r>
      <w:r w:rsidR="00CA7EAB" w:rsidRPr="00C73A38">
        <w:rPr>
          <w:bCs/>
          <w:iCs/>
          <w:color w:val="000000"/>
        </w:rPr>
        <w:t>(Fizik Bölümü)</w:t>
      </w:r>
      <w:r w:rsidR="00CA7EAB">
        <w:rPr>
          <w:b/>
          <w:i/>
          <w:color w:val="000000"/>
        </w:rPr>
        <w:t xml:space="preserve"> </w:t>
      </w:r>
    </w:p>
    <w:p w14:paraId="414958AA" w14:textId="77777777" w:rsidR="00CA7EAB" w:rsidRDefault="006706ED" w:rsidP="00CA7EAB">
      <w:pPr>
        <w:keepNext/>
        <w:keepLines/>
        <w:pBdr>
          <w:top w:val="nil"/>
          <w:left w:val="nil"/>
          <w:bottom w:val="nil"/>
          <w:right w:val="nil"/>
          <w:between w:val="nil"/>
        </w:pBdr>
        <w:spacing w:after="234" w:line="240" w:lineRule="auto"/>
      </w:pPr>
      <w:hyperlink r:id="rId209" w:history="1">
        <w:r w:rsidR="00CA7EAB" w:rsidRPr="00B81C8B">
          <w:rPr>
            <w:rStyle w:val="Kpr"/>
            <w:rFonts w:eastAsiaTheme="minorHAnsi"/>
          </w:rPr>
          <w:t>https://birimler.dpu.edu.tr/app/views/panel/ckfinder/userfiles/89/files/a3.pdf</w:t>
        </w:r>
      </w:hyperlink>
      <w:r w:rsidR="00CA7EAB">
        <w:t xml:space="preserve"> (Fizik Bölümü) </w:t>
      </w:r>
    </w:p>
    <w:p w14:paraId="35DB3C9D" w14:textId="77777777" w:rsidR="00CA7EAB" w:rsidRPr="0021282F" w:rsidRDefault="006706ED" w:rsidP="00CA7EAB">
      <w:pPr>
        <w:widowControl w:val="0"/>
        <w:tabs>
          <w:tab w:val="left" w:pos="1004"/>
        </w:tabs>
        <w:autoSpaceDE w:val="0"/>
        <w:autoSpaceDN w:val="0"/>
        <w:spacing w:after="0" w:line="360" w:lineRule="auto"/>
        <w:jc w:val="left"/>
      </w:pPr>
      <w:hyperlink r:id="rId210" w:history="1">
        <w:r w:rsidR="00CA7EAB" w:rsidRPr="0021282F">
          <w:rPr>
            <w:rStyle w:val="Kpr"/>
            <w:rFonts w:eastAsiaTheme="minorHAnsi"/>
          </w:rPr>
          <w:t>https://kimya.dpu.edu.tr/tr/index/sayfa/14617/fedek-kapsamin-yapilan-anketler</w:t>
        </w:r>
      </w:hyperlink>
      <w:r w:rsidR="00CA7EAB">
        <w:t xml:space="preserve"> (Kimya Bölümü) </w:t>
      </w:r>
    </w:p>
    <w:p w14:paraId="36B1181F" w14:textId="77777777" w:rsidR="00CA7EAB" w:rsidRPr="0021282F" w:rsidRDefault="006706ED" w:rsidP="00CA7EAB">
      <w:pPr>
        <w:widowControl w:val="0"/>
        <w:tabs>
          <w:tab w:val="left" w:pos="1004"/>
        </w:tabs>
        <w:autoSpaceDE w:val="0"/>
        <w:autoSpaceDN w:val="0"/>
        <w:spacing w:after="0" w:line="360" w:lineRule="auto"/>
        <w:jc w:val="left"/>
      </w:pPr>
      <w:hyperlink r:id="rId211" w:history="1">
        <w:r w:rsidR="00CA7EAB" w:rsidRPr="008608A9">
          <w:rPr>
            <w:rStyle w:val="Kpr"/>
            <w:rFonts w:eastAsiaTheme="minorHAnsi"/>
          </w:rPr>
          <w:t>https://kimya.dpu.edu.tr/tr/index/sayfa/19068/anket-sonuc-degerlendirmeleri</w:t>
        </w:r>
      </w:hyperlink>
      <w:r w:rsidR="00CA7EAB">
        <w:t xml:space="preserve"> (Kimya Bölümü)</w:t>
      </w:r>
    </w:p>
    <w:p w14:paraId="42F722DF" w14:textId="77777777" w:rsidR="00CA7EAB" w:rsidRPr="0021282F" w:rsidRDefault="006706ED" w:rsidP="00CA7EAB">
      <w:pPr>
        <w:widowControl w:val="0"/>
        <w:tabs>
          <w:tab w:val="left" w:pos="1004"/>
        </w:tabs>
        <w:autoSpaceDE w:val="0"/>
        <w:autoSpaceDN w:val="0"/>
        <w:spacing w:after="0" w:line="360" w:lineRule="auto"/>
        <w:jc w:val="left"/>
      </w:pPr>
      <w:hyperlink r:id="rId212" w:history="1">
        <w:r w:rsidR="00CA7EAB" w:rsidRPr="008608A9">
          <w:rPr>
            <w:rStyle w:val="Kpr"/>
            <w:rFonts w:eastAsiaTheme="minorHAnsi"/>
          </w:rPr>
          <w:t>https://kimya.dpu.edu.tr/tr/index/sayfa/14626/20-yil-mezuniyet-etkinlikleri</w:t>
        </w:r>
      </w:hyperlink>
      <w:r w:rsidR="00CA7EAB">
        <w:t xml:space="preserve"> (Kimya Bölümü)</w:t>
      </w:r>
    </w:p>
    <w:p w14:paraId="1E01950A" w14:textId="77777777" w:rsidR="00CA7EAB" w:rsidRDefault="006706ED" w:rsidP="00CA7EAB">
      <w:pPr>
        <w:widowControl w:val="0"/>
        <w:tabs>
          <w:tab w:val="left" w:pos="1004"/>
        </w:tabs>
        <w:autoSpaceDE w:val="0"/>
        <w:autoSpaceDN w:val="0"/>
        <w:spacing w:after="0" w:line="360" w:lineRule="auto"/>
        <w:jc w:val="left"/>
      </w:pPr>
      <w:hyperlink r:id="rId213" w:history="1">
        <w:r w:rsidR="00CA7EAB" w:rsidRPr="008608A9">
          <w:rPr>
            <w:rStyle w:val="Kpr"/>
            <w:rFonts w:eastAsiaTheme="minorHAnsi"/>
          </w:rPr>
          <w:t>https://kimya.dpu.edu.tr/tr/index/sayfa/10515/15-yil-mezuniyet-etkinlikleri</w:t>
        </w:r>
      </w:hyperlink>
      <w:r w:rsidR="00CA7EAB">
        <w:t xml:space="preserve"> (Kimya Bölümü)</w:t>
      </w:r>
    </w:p>
    <w:p w14:paraId="3DBF53CF" w14:textId="77777777" w:rsidR="00CA7EAB" w:rsidRDefault="006706ED" w:rsidP="00CA7EAB">
      <w:pPr>
        <w:widowControl w:val="0"/>
        <w:tabs>
          <w:tab w:val="left" w:pos="1004"/>
        </w:tabs>
        <w:autoSpaceDE w:val="0"/>
        <w:autoSpaceDN w:val="0"/>
        <w:spacing w:after="0" w:line="360" w:lineRule="auto"/>
        <w:jc w:val="left"/>
      </w:pPr>
      <w:hyperlink r:id="rId214" w:history="1">
        <w:r w:rsidR="00CA7EAB" w:rsidRPr="0021282F">
          <w:rPr>
            <w:rStyle w:val="Kpr"/>
            <w:rFonts w:eastAsiaTheme="minorHAnsi"/>
          </w:rPr>
          <w:t>https://mezun.dpu.edu.tr/</w:t>
        </w:r>
      </w:hyperlink>
      <w:r w:rsidR="00CA7EAB">
        <w:t xml:space="preserve"> (Kimya Bölümü) </w:t>
      </w:r>
    </w:p>
    <w:p w14:paraId="6FFF085C" w14:textId="77777777" w:rsidR="00CA7EAB" w:rsidRPr="00C73A38" w:rsidRDefault="006706ED" w:rsidP="00CA7EAB">
      <w:hyperlink r:id="rId215" w:history="1">
        <w:r w:rsidR="00CA7EAB" w:rsidRPr="00BE1717">
          <w:rPr>
            <w:rStyle w:val="Kpr"/>
            <w:rFonts w:eastAsiaTheme="minorHAnsi"/>
          </w:rPr>
          <w:t>http://kamer.dpu.edu.tr/</w:t>
        </w:r>
      </w:hyperlink>
      <w:r w:rsidR="00CA7EAB">
        <w:t xml:space="preserve"> </w:t>
      </w:r>
      <w:r w:rsidR="00CA7EAB" w:rsidRPr="00C73A38">
        <w:t>(Psikoloji Bölümü)</w:t>
      </w:r>
    </w:p>
    <w:p w14:paraId="25F09B4C" w14:textId="77777777" w:rsidR="00CA7EAB" w:rsidRDefault="006706ED" w:rsidP="00CA7EAB">
      <w:pPr>
        <w:keepNext/>
        <w:keepLines/>
        <w:pBdr>
          <w:top w:val="nil"/>
          <w:left w:val="nil"/>
          <w:bottom w:val="nil"/>
          <w:right w:val="nil"/>
          <w:between w:val="nil"/>
        </w:pBdr>
        <w:spacing w:after="234" w:line="240" w:lineRule="auto"/>
        <w:rPr>
          <w:bCs/>
          <w:iCs/>
          <w:color w:val="000000"/>
        </w:rPr>
      </w:pPr>
      <w:hyperlink r:id="rId216" w:history="1">
        <w:r w:rsidR="00CA7EAB" w:rsidRPr="005E2776">
          <w:rPr>
            <w:rStyle w:val="Kpr"/>
            <w:rFonts w:eastAsiaTheme="minorHAnsi"/>
            <w:bCs/>
            <w:iCs/>
          </w:rPr>
          <w:t>https://tarih.dpu.edu.tr/tr/index/sayfa/16700/bolumumuzde-mezun-bulusma-etkinligi-05072024</w:t>
        </w:r>
      </w:hyperlink>
      <w:r w:rsidR="00CA7EAB">
        <w:rPr>
          <w:b/>
          <w:i/>
          <w:color w:val="000000"/>
        </w:rPr>
        <w:t xml:space="preserve"> </w:t>
      </w:r>
      <w:r w:rsidR="00CA7EAB" w:rsidRPr="00C73A38">
        <w:rPr>
          <w:bCs/>
          <w:iCs/>
          <w:color w:val="000000"/>
        </w:rPr>
        <w:t xml:space="preserve">(Tarih Bölümü) </w:t>
      </w:r>
    </w:p>
    <w:p w14:paraId="1A827F6A" w14:textId="77777777" w:rsidR="00CA7EAB" w:rsidRPr="00C73A38" w:rsidRDefault="00CA7EAB" w:rsidP="00CA7EAB">
      <w:pPr>
        <w:keepNext/>
        <w:keepLines/>
        <w:pBdr>
          <w:top w:val="nil"/>
          <w:left w:val="nil"/>
          <w:bottom w:val="nil"/>
          <w:right w:val="nil"/>
          <w:between w:val="nil"/>
        </w:pBdr>
        <w:spacing w:after="234" w:line="240" w:lineRule="auto"/>
        <w:ind w:left="0" w:firstLine="0"/>
        <w:rPr>
          <w:b/>
          <w:bCs/>
          <w:i/>
          <w:iCs/>
        </w:rPr>
      </w:pPr>
    </w:p>
    <w:p w14:paraId="1B5EBFF4" w14:textId="77777777" w:rsidR="00CA7EAB" w:rsidRDefault="00CA7EAB" w:rsidP="00CA7EAB">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452"/>
      </w:tblGrid>
      <w:tr w:rsidR="00CA7EAB" w:rsidRPr="00D6637A" w14:paraId="59F8DB61" w14:textId="77777777" w:rsidTr="00CA7EAB">
        <w:trPr>
          <w:trHeight w:val="440"/>
        </w:trPr>
        <w:tc>
          <w:tcPr>
            <w:tcW w:w="1650" w:type="dxa"/>
            <w:tcMar>
              <w:top w:w="100" w:type="dxa"/>
              <w:left w:w="100" w:type="dxa"/>
              <w:bottom w:w="100" w:type="dxa"/>
              <w:right w:w="100" w:type="dxa"/>
            </w:tcMar>
          </w:tcPr>
          <w:p w14:paraId="1CF6C132"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415E4E91" w14:textId="77777777" w:rsidR="00CA7EAB" w:rsidRPr="00D6637A" w:rsidRDefault="00CA7EAB" w:rsidP="00CA7EAB">
            <w:pPr>
              <w:keepNext/>
              <w:keepLines/>
              <w:spacing w:after="234" w:line="259" w:lineRule="auto"/>
              <w:jc w:val="left"/>
              <w:rPr>
                <w:b/>
                <w:sz w:val="18"/>
                <w:szCs w:val="18"/>
              </w:rPr>
            </w:pPr>
            <w:r w:rsidRPr="00D6637A">
              <w:rPr>
                <w:b/>
                <w:sz w:val="18"/>
                <w:szCs w:val="18"/>
              </w:rPr>
              <w:t>Tüm Akademik Birimler</w:t>
            </w:r>
          </w:p>
        </w:tc>
      </w:tr>
      <w:tr w:rsidR="00CA7EAB" w:rsidRPr="00D6637A" w14:paraId="459F085F" w14:textId="77777777" w:rsidTr="00CA7EAB">
        <w:trPr>
          <w:trHeight w:val="74"/>
        </w:trPr>
        <w:tc>
          <w:tcPr>
            <w:tcW w:w="1650" w:type="dxa"/>
            <w:tcMar>
              <w:top w:w="100" w:type="dxa"/>
              <w:left w:w="100" w:type="dxa"/>
              <w:bottom w:w="100" w:type="dxa"/>
              <w:right w:w="100" w:type="dxa"/>
            </w:tcMar>
          </w:tcPr>
          <w:p w14:paraId="3B04F5C0" w14:textId="77777777" w:rsidR="00CA7EAB" w:rsidRPr="00D6637A" w:rsidRDefault="00CA7EAB" w:rsidP="00CA7EAB">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4854949A" w14:textId="77777777" w:rsidR="00CA7EAB" w:rsidRPr="00D6637A" w:rsidRDefault="00CA7EAB" w:rsidP="00CA7EAB">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6FD5A738" w14:textId="77777777" w:rsidR="00CA7EAB" w:rsidRPr="00D6637A" w:rsidRDefault="00CA7EAB" w:rsidP="00CA7EAB">
            <w:pPr>
              <w:widowControl w:val="0"/>
              <w:spacing w:after="0" w:line="240" w:lineRule="auto"/>
              <w:ind w:left="0" w:firstLine="0"/>
              <w:jc w:val="left"/>
              <w:rPr>
                <w:sz w:val="18"/>
                <w:szCs w:val="18"/>
              </w:rPr>
            </w:pPr>
            <w:r w:rsidRPr="00845961">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27CEFEC" w14:textId="77777777" w:rsidR="00CA7EAB" w:rsidRPr="00D6637A" w:rsidRDefault="00CA7EAB" w:rsidP="00CA7EAB">
            <w:pPr>
              <w:widowControl w:val="0"/>
              <w:spacing w:after="0" w:line="240" w:lineRule="auto"/>
              <w:ind w:left="0" w:firstLine="0"/>
              <w:jc w:val="left"/>
              <w:rPr>
                <w:sz w:val="18"/>
                <w:szCs w:val="18"/>
              </w:rPr>
            </w:pPr>
            <w:r>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3E0D362F"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1BE46FE2" w14:textId="77777777" w:rsidR="00CA7EAB" w:rsidRPr="00D6637A" w:rsidRDefault="00CA7EAB" w:rsidP="00CA7EAB">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25A4FD88" w14:textId="77777777" w:rsidR="00CA7EAB" w:rsidRPr="00D6637A"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D6637A" w14:paraId="28DBA0C0" w14:textId="77777777" w:rsidTr="00CA7EAB">
        <w:trPr>
          <w:trHeight w:val="74"/>
        </w:trPr>
        <w:tc>
          <w:tcPr>
            <w:tcW w:w="1650" w:type="dxa"/>
            <w:tcMar>
              <w:top w:w="100" w:type="dxa"/>
              <w:left w:w="100" w:type="dxa"/>
              <w:bottom w:w="100" w:type="dxa"/>
              <w:right w:w="100" w:type="dxa"/>
            </w:tcMar>
          </w:tcPr>
          <w:p w14:paraId="011106AC" w14:textId="77777777" w:rsidR="00CA7EAB" w:rsidRPr="00D6637A"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0539A604"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0FA29D68"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2</w:t>
            </w:r>
          </w:p>
        </w:tc>
        <w:tc>
          <w:tcPr>
            <w:tcW w:w="1575" w:type="dxa"/>
            <w:tcMar>
              <w:top w:w="100" w:type="dxa"/>
              <w:left w:w="100" w:type="dxa"/>
              <w:bottom w:w="100" w:type="dxa"/>
              <w:right w:w="100" w:type="dxa"/>
            </w:tcMar>
          </w:tcPr>
          <w:p w14:paraId="6C7D555C"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3</w:t>
            </w:r>
          </w:p>
        </w:tc>
        <w:tc>
          <w:tcPr>
            <w:tcW w:w="1455" w:type="dxa"/>
            <w:tcMar>
              <w:top w:w="100" w:type="dxa"/>
              <w:left w:w="100" w:type="dxa"/>
              <w:bottom w:w="100" w:type="dxa"/>
              <w:right w:w="100" w:type="dxa"/>
            </w:tcMar>
          </w:tcPr>
          <w:p w14:paraId="1F409C4C"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0CB8CEA1"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D6637A" w14:paraId="77604246" w14:textId="77777777" w:rsidTr="00CA7EAB">
        <w:tc>
          <w:tcPr>
            <w:tcW w:w="1650" w:type="dxa"/>
            <w:tcMar>
              <w:top w:w="100" w:type="dxa"/>
              <w:left w:w="100" w:type="dxa"/>
              <w:bottom w:w="100" w:type="dxa"/>
              <w:right w:w="100" w:type="dxa"/>
            </w:tcMar>
          </w:tcPr>
          <w:p w14:paraId="0CB2AA50"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A.4.3. Mezun İlişkileri Yönetimi</w:t>
            </w:r>
          </w:p>
        </w:tc>
        <w:tc>
          <w:tcPr>
            <w:tcW w:w="1530" w:type="dxa"/>
            <w:tcMar>
              <w:top w:w="100" w:type="dxa"/>
              <w:left w:w="100" w:type="dxa"/>
              <w:bottom w:w="100" w:type="dxa"/>
              <w:right w:w="100" w:type="dxa"/>
            </w:tcMar>
          </w:tcPr>
          <w:p w14:paraId="3D3C7A42"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Birimde mezun izleme sistemi bulunmamaktadır.</w:t>
            </w:r>
          </w:p>
        </w:tc>
        <w:tc>
          <w:tcPr>
            <w:tcW w:w="1410" w:type="dxa"/>
            <w:tcMar>
              <w:top w:w="100" w:type="dxa"/>
              <w:left w:w="100" w:type="dxa"/>
              <w:bottom w:w="100" w:type="dxa"/>
              <w:right w:w="100" w:type="dxa"/>
            </w:tcMar>
          </w:tcPr>
          <w:p w14:paraId="542AFC7C"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Programların amaç ve hedeflerine ulaşılıp ulaşılmadığının irdelenmesi amacıyla bir mezun izleme sistemine ilişkin planlama bulunmaktadır</w:t>
            </w:r>
          </w:p>
        </w:tc>
        <w:tc>
          <w:tcPr>
            <w:tcW w:w="1575" w:type="dxa"/>
            <w:tcMar>
              <w:top w:w="100" w:type="dxa"/>
              <w:left w:w="100" w:type="dxa"/>
              <w:bottom w:w="100" w:type="dxa"/>
              <w:right w:w="100" w:type="dxa"/>
            </w:tcMar>
          </w:tcPr>
          <w:p w14:paraId="1024F7F8"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Birimdeki programların genelinde mezun izleme sistemi uygulamaları vardır.</w:t>
            </w:r>
          </w:p>
        </w:tc>
        <w:tc>
          <w:tcPr>
            <w:tcW w:w="1455" w:type="dxa"/>
            <w:tcMar>
              <w:top w:w="100" w:type="dxa"/>
              <w:left w:w="100" w:type="dxa"/>
              <w:bottom w:w="100" w:type="dxa"/>
              <w:right w:w="100" w:type="dxa"/>
            </w:tcMar>
          </w:tcPr>
          <w:p w14:paraId="75498D2D"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Mezun izleme sistemi uygulamaları izlenmekte ve ihtiyaçlar doğrultusunda programlarda güncellemeler yapılmaktadır</w:t>
            </w:r>
          </w:p>
        </w:tc>
        <w:tc>
          <w:tcPr>
            <w:tcW w:w="1452" w:type="dxa"/>
            <w:tcMar>
              <w:top w:w="100" w:type="dxa"/>
              <w:left w:w="100" w:type="dxa"/>
              <w:bottom w:w="100" w:type="dxa"/>
              <w:right w:w="100" w:type="dxa"/>
            </w:tcMar>
          </w:tcPr>
          <w:p w14:paraId="21B9FE5F"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7EAB" w:rsidRPr="00D6637A" w14:paraId="066D9BC5" w14:textId="77777777" w:rsidTr="00CA7EAB">
        <w:tc>
          <w:tcPr>
            <w:tcW w:w="1650" w:type="dxa"/>
            <w:tcMar>
              <w:top w:w="100" w:type="dxa"/>
              <w:left w:w="100" w:type="dxa"/>
              <w:bottom w:w="100" w:type="dxa"/>
              <w:right w:w="100" w:type="dxa"/>
            </w:tcMar>
          </w:tcPr>
          <w:p w14:paraId="42DB675F"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 xml:space="preserve">(X) ile </w:t>
            </w:r>
            <w:r w:rsidRPr="00D6637A">
              <w:rPr>
                <w:b/>
                <w:sz w:val="18"/>
                <w:szCs w:val="18"/>
              </w:rPr>
              <w:lastRenderedPageBreak/>
              <w:t>işaretleyiniz.</w:t>
            </w:r>
          </w:p>
        </w:tc>
        <w:tc>
          <w:tcPr>
            <w:tcW w:w="1530" w:type="dxa"/>
            <w:tcMar>
              <w:top w:w="100" w:type="dxa"/>
              <w:left w:w="100" w:type="dxa"/>
              <w:bottom w:w="100" w:type="dxa"/>
              <w:right w:w="100" w:type="dxa"/>
            </w:tcMar>
          </w:tcPr>
          <w:p w14:paraId="76198FBC" w14:textId="77777777" w:rsidR="00CA7EAB" w:rsidRPr="00D6637A" w:rsidRDefault="00CA7EAB" w:rsidP="00CA7EAB">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4DAC1289" w14:textId="77777777" w:rsidR="00CA7EAB" w:rsidRPr="00D6637A" w:rsidRDefault="00CA7EAB" w:rsidP="00CA7EAB">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5D4FF9B2" w14:textId="77777777" w:rsidR="00CA7EAB" w:rsidRPr="00D6637A" w:rsidRDefault="00CA7EAB" w:rsidP="00CA7EAB">
            <w:pPr>
              <w:widowControl w:val="0"/>
              <w:spacing w:after="0" w:line="240" w:lineRule="auto"/>
              <w:ind w:left="0" w:firstLine="0"/>
              <w:jc w:val="left"/>
              <w:rPr>
                <w:sz w:val="18"/>
                <w:szCs w:val="18"/>
              </w:rPr>
            </w:pPr>
            <w:r>
              <w:rPr>
                <w:sz w:val="18"/>
                <w:szCs w:val="18"/>
              </w:rPr>
              <w:t>X</w:t>
            </w:r>
          </w:p>
        </w:tc>
        <w:tc>
          <w:tcPr>
            <w:tcW w:w="1455" w:type="dxa"/>
            <w:tcMar>
              <w:top w:w="100" w:type="dxa"/>
              <w:left w:w="100" w:type="dxa"/>
              <w:bottom w:w="100" w:type="dxa"/>
              <w:right w:w="100" w:type="dxa"/>
            </w:tcMar>
          </w:tcPr>
          <w:p w14:paraId="602AF907" w14:textId="77777777" w:rsidR="00CA7EAB" w:rsidRPr="00D6637A" w:rsidRDefault="00CA7EAB" w:rsidP="00CA7EAB">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6BA079CD" w14:textId="77777777" w:rsidR="00CA7EAB" w:rsidRPr="00D6637A" w:rsidRDefault="00CA7EAB" w:rsidP="00CA7EAB">
            <w:pPr>
              <w:widowControl w:val="0"/>
              <w:spacing w:after="0" w:line="240" w:lineRule="auto"/>
              <w:ind w:left="0" w:firstLine="0"/>
              <w:jc w:val="left"/>
              <w:rPr>
                <w:sz w:val="18"/>
                <w:szCs w:val="18"/>
              </w:rPr>
            </w:pPr>
          </w:p>
        </w:tc>
      </w:tr>
    </w:tbl>
    <w:p w14:paraId="5C80C6D6" w14:textId="12D41275" w:rsidR="00CA7EAB" w:rsidRDefault="00CA7EAB" w:rsidP="00CA7EAB">
      <w:pPr>
        <w:spacing w:after="0" w:line="360" w:lineRule="auto"/>
        <w:ind w:left="862" w:firstLine="0"/>
        <w:rPr>
          <w:sz w:val="20"/>
          <w:szCs w:val="20"/>
        </w:rPr>
      </w:pPr>
    </w:p>
    <w:p w14:paraId="6CD4C574" w14:textId="77777777" w:rsidR="00B7371F" w:rsidRDefault="00B7371F" w:rsidP="00CA7EAB">
      <w:pPr>
        <w:spacing w:after="0" w:line="360" w:lineRule="auto"/>
        <w:ind w:left="862" w:firstLine="0"/>
      </w:pPr>
    </w:p>
    <w:p w14:paraId="5358E784" w14:textId="77777777" w:rsidR="00CA7EAB" w:rsidRDefault="00CA7EAB" w:rsidP="00CA7EAB">
      <w:pPr>
        <w:keepNext/>
        <w:keepLines/>
        <w:pBdr>
          <w:top w:val="nil"/>
          <w:left w:val="nil"/>
          <w:bottom w:val="nil"/>
          <w:right w:val="nil"/>
          <w:between w:val="nil"/>
        </w:pBdr>
        <w:spacing w:after="224" w:line="259" w:lineRule="auto"/>
        <w:ind w:left="137" w:firstLine="142"/>
        <w:jc w:val="left"/>
        <w:rPr>
          <w:b/>
          <w:color w:val="000000"/>
          <w:sz w:val="26"/>
          <w:szCs w:val="26"/>
        </w:rPr>
      </w:pPr>
      <w:bookmarkStart w:id="12" w:name="_heading=h.1664s55" w:colFirst="0" w:colLast="0"/>
      <w:bookmarkEnd w:id="12"/>
      <w:r>
        <w:rPr>
          <w:b/>
          <w:color w:val="000000"/>
          <w:sz w:val="26"/>
          <w:szCs w:val="26"/>
        </w:rPr>
        <w:t>A.5. ULUSLARARASILAŞMA</w:t>
      </w:r>
    </w:p>
    <w:p w14:paraId="14B6A2C0" w14:textId="73D6D02A" w:rsidR="00CA7EAB" w:rsidRDefault="00C66744" w:rsidP="00CA7EAB">
      <w:pPr>
        <w:spacing w:after="120" w:line="240" w:lineRule="auto"/>
        <w:ind w:left="153" w:hanging="11"/>
      </w:pPr>
      <w:r>
        <w:t xml:space="preserve">     </w:t>
      </w:r>
      <w:r w:rsidR="00CA7EAB" w:rsidRPr="005F5157">
        <w:t xml:space="preserve">Kütahya Dumlupınar Üniversitesi </w:t>
      </w:r>
      <w:proofErr w:type="spellStart"/>
      <w:r w:rsidR="00CA7EAB">
        <w:t>uluslararasılaşma</w:t>
      </w:r>
      <w:proofErr w:type="spellEnd"/>
      <w:r w:rsidR="00CA7EAB" w:rsidRPr="005F5157">
        <w:t xml:space="preserve"> süreçlerinin yönetimi ve </w:t>
      </w:r>
      <w:proofErr w:type="spellStart"/>
      <w:r w:rsidR="00CA7EAB" w:rsidRPr="005F5157">
        <w:t>organizasyonel</w:t>
      </w:r>
      <w:proofErr w:type="spellEnd"/>
      <w:r w:rsidR="00CA7EAB" w:rsidRPr="005F5157">
        <w:t xml:space="preserve"> yapısı kurumun amaç ve stratejik hedeflerine uygun olarak çok katılımcı bir plan dairesinde planlanmış ve bu plan üniversitemiz Fen Edebiyat Fakültesi bünyesinde de bölümler düzeyinde organize edilmiştir. Bölümlerimiz </w:t>
      </w:r>
      <w:proofErr w:type="spellStart"/>
      <w:r w:rsidR="00CA7EAB">
        <w:t>uluslararasılaşma</w:t>
      </w:r>
      <w:proofErr w:type="spellEnd"/>
      <w:r w:rsidR="00CA7EAB" w:rsidRPr="005F5157">
        <w:t xml:space="preserve"> süreçlerinin yönetimi</w:t>
      </w:r>
      <w:r w:rsidR="00CA7EAB">
        <w:t xml:space="preserve"> ile ilgili kanıtlarını</w:t>
      </w:r>
      <w:r w:rsidR="00CA7EAB" w:rsidRPr="005F5157">
        <w:t xml:space="preserve"> sunmuşlardır. </w:t>
      </w:r>
      <w:r w:rsidR="00CA7EAB">
        <w:t xml:space="preserve">Bu yönde bölümlerimizin gerçekleştirmiş olduğu </w:t>
      </w:r>
      <w:proofErr w:type="spellStart"/>
      <w:r w:rsidR="00CA7EAB">
        <w:t>uluslarasılaşma</w:t>
      </w:r>
      <w:proofErr w:type="spellEnd"/>
      <w:r w:rsidR="00CA7EAB">
        <w:t xml:space="preserve"> alanındaki görünüm şu şekilde ilerleme kaydetmiştir. </w:t>
      </w:r>
    </w:p>
    <w:p w14:paraId="3D8E5387" w14:textId="77777777" w:rsidR="00CA7EAB" w:rsidRDefault="00CA7EAB" w:rsidP="00CA7EAB">
      <w:pPr>
        <w:spacing w:after="120" w:line="360" w:lineRule="auto"/>
      </w:pPr>
    </w:p>
    <w:p w14:paraId="1827293A" w14:textId="77777777" w:rsidR="00CA7EAB" w:rsidRDefault="00CA7EAB" w:rsidP="00CA7EAB">
      <w:pPr>
        <w:keepNext/>
        <w:keepLines/>
        <w:pBdr>
          <w:top w:val="nil"/>
          <w:left w:val="nil"/>
          <w:bottom w:val="nil"/>
          <w:right w:val="nil"/>
          <w:between w:val="nil"/>
        </w:pBdr>
        <w:spacing w:after="234" w:line="240" w:lineRule="auto"/>
        <w:jc w:val="left"/>
        <w:rPr>
          <w:b/>
          <w:color w:val="000000"/>
        </w:rPr>
      </w:pPr>
      <w:r>
        <w:rPr>
          <w:b/>
          <w:color w:val="000000"/>
        </w:rPr>
        <w:t xml:space="preserve">A.5.1. </w:t>
      </w:r>
      <w:proofErr w:type="spellStart"/>
      <w:r>
        <w:rPr>
          <w:b/>
          <w:color w:val="000000"/>
        </w:rPr>
        <w:t>Uluslararasılaşma</w:t>
      </w:r>
      <w:proofErr w:type="spellEnd"/>
      <w:r>
        <w:rPr>
          <w:b/>
          <w:color w:val="000000"/>
        </w:rPr>
        <w:t xml:space="preserve"> Süreçlerinin Yönetimi </w:t>
      </w:r>
    </w:p>
    <w:p w14:paraId="31655EFA" w14:textId="7933E9A0" w:rsidR="00CA7EAB" w:rsidRPr="00CF4C26" w:rsidRDefault="00C66744" w:rsidP="00CA7EAB">
      <w:pPr>
        <w:spacing w:after="160" w:line="240" w:lineRule="auto"/>
        <w:ind w:left="142" w:firstLine="0"/>
        <w:rPr>
          <w:iCs/>
          <w:color w:val="000000" w:themeColor="text1"/>
        </w:rPr>
      </w:pPr>
      <w:r>
        <w:rPr>
          <w:iCs/>
          <w:color w:val="000000" w:themeColor="text1"/>
          <w:lang w:val="tr-TR"/>
        </w:rPr>
        <w:t xml:space="preserve">     </w:t>
      </w:r>
      <w:r w:rsidR="00CA7EAB" w:rsidRPr="00240049">
        <w:rPr>
          <w:iCs/>
          <w:color w:val="000000" w:themeColor="text1"/>
          <w:lang w:val="tr-TR"/>
        </w:rPr>
        <w:t>B</w:t>
      </w:r>
      <w:r w:rsidR="00CA7EAB">
        <w:rPr>
          <w:iCs/>
          <w:color w:val="000000" w:themeColor="text1"/>
          <w:lang w:val="tr-TR"/>
        </w:rPr>
        <w:t xml:space="preserve">irimimizin </w:t>
      </w:r>
      <w:r w:rsidR="00CA7EAB" w:rsidRPr="00240049">
        <w:rPr>
          <w:iCs/>
          <w:color w:val="000000" w:themeColor="text1"/>
          <w:lang w:val="tr-TR"/>
        </w:rPr>
        <w:t>üniversitemizin dış ilişkiler ofisi ile koordineli bir şekilde çalışmaları</w:t>
      </w:r>
      <w:r w:rsidR="00CA7EAB">
        <w:rPr>
          <w:iCs/>
          <w:color w:val="000000" w:themeColor="text1"/>
          <w:lang w:val="tr-TR"/>
        </w:rPr>
        <w:t xml:space="preserve"> </w:t>
      </w:r>
      <w:r w:rsidR="00CA7EAB" w:rsidRPr="00240049">
        <w:rPr>
          <w:iCs/>
          <w:color w:val="000000" w:themeColor="text1"/>
          <w:lang w:val="tr-TR"/>
        </w:rPr>
        <w:t xml:space="preserve">yürüten </w:t>
      </w:r>
      <w:proofErr w:type="spellStart"/>
      <w:r w:rsidR="00CA7EAB" w:rsidRPr="00240049">
        <w:rPr>
          <w:iCs/>
          <w:color w:val="000000" w:themeColor="text1"/>
          <w:lang w:val="tr-TR"/>
        </w:rPr>
        <w:t>Erasmus</w:t>
      </w:r>
      <w:proofErr w:type="spellEnd"/>
      <w:r w:rsidR="00CA7EAB">
        <w:rPr>
          <w:iCs/>
          <w:color w:val="000000" w:themeColor="text1"/>
          <w:lang w:val="tr-TR"/>
        </w:rPr>
        <w:t xml:space="preserve"> </w:t>
      </w:r>
      <w:r w:rsidR="00CA7EAB" w:rsidRPr="00240049">
        <w:rPr>
          <w:iCs/>
          <w:color w:val="000000" w:themeColor="text1"/>
          <w:lang w:val="tr-TR"/>
        </w:rPr>
        <w:t>koordinatörlü</w:t>
      </w:r>
      <w:r w:rsidR="00CA7EAB">
        <w:rPr>
          <w:iCs/>
          <w:color w:val="000000" w:themeColor="text1"/>
          <w:lang w:val="tr-TR"/>
        </w:rPr>
        <w:t>ğü</w:t>
      </w:r>
      <w:r w:rsidR="00CA7EAB" w:rsidRPr="00240049">
        <w:rPr>
          <w:iCs/>
          <w:color w:val="000000" w:themeColor="text1"/>
          <w:lang w:val="tr-TR"/>
        </w:rPr>
        <w:t xml:space="preserve"> bulunmaktadır. Bu kapsamda</w:t>
      </w:r>
      <w:r w:rsidR="00CA7EAB">
        <w:rPr>
          <w:iCs/>
          <w:color w:val="000000" w:themeColor="text1"/>
          <w:lang w:val="tr-TR"/>
        </w:rPr>
        <w:t xml:space="preserve"> </w:t>
      </w:r>
      <w:r w:rsidR="00CA7EAB" w:rsidRPr="00240049">
        <w:rPr>
          <w:iCs/>
          <w:color w:val="000000" w:themeColor="text1"/>
          <w:lang w:val="tr-TR"/>
        </w:rPr>
        <w:t>TÜBİTAK ve YÖK’ün ilgili programları dâhilinde öğrenci ve öğretim üyesi değişimi</w:t>
      </w:r>
      <w:r w:rsidR="00CA7EAB">
        <w:rPr>
          <w:iCs/>
          <w:color w:val="000000" w:themeColor="text1"/>
          <w:lang w:val="tr-TR"/>
        </w:rPr>
        <w:t xml:space="preserve"> </w:t>
      </w:r>
      <w:r w:rsidR="00CA7EAB" w:rsidRPr="00240049">
        <w:rPr>
          <w:iCs/>
          <w:color w:val="000000" w:themeColor="text1"/>
          <w:lang w:val="tr-TR"/>
        </w:rPr>
        <w:t>yapılmakta ve bu uygulamalar belirtilen koordinatörler aracılığıyla takip edilmektedir.</w:t>
      </w:r>
    </w:p>
    <w:tbl>
      <w:tblPr>
        <w:tblStyle w:val="afff"/>
        <w:tblW w:w="9135" w:type="dxa"/>
        <w:tblInd w:w="0" w:type="dxa"/>
        <w:tblLook w:val="06A0" w:firstRow="1" w:lastRow="0" w:firstColumn="1" w:lastColumn="0" w:noHBand="1" w:noVBand="1"/>
      </w:tblPr>
      <w:tblGrid>
        <w:gridCol w:w="2001"/>
        <w:gridCol w:w="7134"/>
      </w:tblGrid>
      <w:tr w:rsidR="00CA7EAB" w:rsidRPr="006B3129" w14:paraId="7DDB7165" w14:textId="77777777" w:rsidTr="00CA7EAB">
        <w:trPr>
          <w:trHeight w:val="340"/>
        </w:trPr>
        <w:tc>
          <w:tcPr>
            <w:tcW w:w="2001" w:type="dxa"/>
          </w:tcPr>
          <w:p w14:paraId="18F96C8C" w14:textId="77777777" w:rsidR="00CA7EAB" w:rsidRPr="0045020C" w:rsidRDefault="00CA7EAB" w:rsidP="00CA7EAB">
            <w:pPr>
              <w:rPr>
                <w:b/>
                <w:bCs/>
                <w:color w:val="2F5496" w:themeColor="accent5" w:themeShade="BF"/>
              </w:rPr>
            </w:pPr>
            <w:r w:rsidRPr="0045020C">
              <w:rPr>
                <w:color w:val="2F5496" w:themeColor="accent5" w:themeShade="BF"/>
              </w:rPr>
              <w:t>Planlama</w:t>
            </w:r>
          </w:p>
          <w:p w14:paraId="33C5F487" w14:textId="77777777" w:rsidR="00CA7EAB" w:rsidRPr="0045020C" w:rsidRDefault="00CA7EAB" w:rsidP="00CA7EAB">
            <w:pPr>
              <w:rPr>
                <w:b/>
                <w:bCs/>
                <w:color w:val="2F5496" w:themeColor="accent5" w:themeShade="BF"/>
              </w:rPr>
            </w:pPr>
          </w:p>
          <w:p w14:paraId="4C42A553" w14:textId="77777777" w:rsidR="00CA7EAB" w:rsidRPr="0045020C" w:rsidRDefault="00CA7EAB" w:rsidP="00CA7EAB">
            <w:pPr>
              <w:rPr>
                <w:color w:val="2F5496" w:themeColor="accent5" w:themeShade="BF"/>
              </w:rPr>
            </w:pPr>
          </w:p>
        </w:tc>
        <w:tc>
          <w:tcPr>
            <w:tcW w:w="7134" w:type="dxa"/>
          </w:tcPr>
          <w:p w14:paraId="33CD4987" w14:textId="77777777" w:rsidR="00CA7EAB" w:rsidRPr="00C66744" w:rsidRDefault="00CA7EAB" w:rsidP="00CA7EAB">
            <w:pPr>
              <w:rPr>
                <w:bCs/>
              </w:rPr>
            </w:pPr>
            <w:r w:rsidRPr="00C66744">
              <w:rPr>
                <w:bCs/>
              </w:rPr>
              <w:t xml:space="preserve">Birim </w:t>
            </w:r>
            <w:proofErr w:type="spellStart"/>
            <w:r w:rsidRPr="00C66744">
              <w:rPr>
                <w:bCs/>
              </w:rPr>
              <w:t>uluslararasılaşma</w:t>
            </w:r>
            <w:proofErr w:type="spellEnd"/>
            <w:r w:rsidRPr="00C66744">
              <w:rPr>
                <w:bCs/>
              </w:rPr>
              <w:t xml:space="preserve"> hedefleri; üniversitenin </w:t>
            </w:r>
            <w:proofErr w:type="spellStart"/>
            <w:r w:rsidRPr="00C66744">
              <w:rPr>
                <w:bCs/>
              </w:rPr>
              <w:t>uluslararasılaşma</w:t>
            </w:r>
            <w:proofErr w:type="spellEnd"/>
          </w:p>
          <w:p w14:paraId="658A9ADB" w14:textId="77777777" w:rsidR="00CA7EAB" w:rsidRPr="00C66744" w:rsidRDefault="00CA7EAB" w:rsidP="00CA7EAB">
            <w:pPr>
              <w:rPr>
                <w:bCs/>
              </w:rPr>
            </w:pPr>
            <w:proofErr w:type="gramStart"/>
            <w:r w:rsidRPr="00C66744">
              <w:rPr>
                <w:bCs/>
              </w:rPr>
              <w:t>stratejileri</w:t>
            </w:r>
            <w:proofErr w:type="gramEnd"/>
            <w:r w:rsidRPr="00C66744">
              <w:rPr>
                <w:bCs/>
              </w:rPr>
              <w:t xml:space="preserve"> doğrultusunda belirlenmiştir. </w:t>
            </w:r>
            <w:proofErr w:type="spellStart"/>
            <w:r w:rsidRPr="00C66744">
              <w:rPr>
                <w:bCs/>
              </w:rPr>
              <w:t>Erasmus</w:t>
            </w:r>
            <w:proofErr w:type="spellEnd"/>
            <w:r w:rsidRPr="00C66744">
              <w:rPr>
                <w:bCs/>
              </w:rPr>
              <w:t>+ öğrenci ve personel</w:t>
            </w:r>
          </w:p>
          <w:p w14:paraId="1163A318" w14:textId="77777777" w:rsidR="00CA7EAB" w:rsidRPr="00C66744" w:rsidRDefault="00CA7EAB" w:rsidP="00CA7EAB">
            <w:pPr>
              <w:rPr>
                <w:bCs/>
              </w:rPr>
            </w:pPr>
            <w:proofErr w:type="gramStart"/>
            <w:r w:rsidRPr="00C66744">
              <w:rPr>
                <w:bCs/>
              </w:rPr>
              <w:t>hareketliliği</w:t>
            </w:r>
            <w:proofErr w:type="gramEnd"/>
            <w:r w:rsidRPr="00C66744">
              <w:rPr>
                <w:bCs/>
              </w:rPr>
              <w:t>, uluslararası ortaklı projeler, akademik iş birlikleri ve</w:t>
            </w:r>
          </w:p>
          <w:p w14:paraId="367499E6" w14:textId="77777777" w:rsidR="00CA7EAB" w:rsidRPr="00C66744" w:rsidRDefault="00CA7EAB" w:rsidP="00CA7EAB">
            <w:pPr>
              <w:rPr>
                <w:bCs/>
              </w:rPr>
            </w:pPr>
            <w:proofErr w:type="gramStart"/>
            <w:r w:rsidRPr="00C66744">
              <w:rPr>
                <w:bCs/>
              </w:rPr>
              <w:t>bilimsel</w:t>
            </w:r>
            <w:proofErr w:type="gramEnd"/>
            <w:r w:rsidRPr="00C66744">
              <w:rPr>
                <w:bCs/>
              </w:rPr>
              <w:t xml:space="preserve"> etkinlik katılımları temel planlama alanlarını oluşturmaktadır.</w:t>
            </w:r>
          </w:p>
          <w:p w14:paraId="3240DFA7" w14:textId="77777777" w:rsidR="00CA7EAB" w:rsidRPr="00C66744" w:rsidRDefault="00CA7EAB" w:rsidP="00CA7EAB">
            <w:pPr>
              <w:rPr>
                <w:bCs/>
              </w:rPr>
            </w:pPr>
            <w:r w:rsidRPr="00C66744">
              <w:rPr>
                <w:bCs/>
              </w:rPr>
              <w:t>Her yıl bir öğretim elemanı ve bir öğrencinin ERASMUS+ katılımının</w:t>
            </w:r>
          </w:p>
          <w:p w14:paraId="7DD0CE00" w14:textId="77777777" w:rsidR="00CA7EAB" w:rsidRPr="00C66744" w:rsidRDefault="00CA7EAB" w:rsidP="00CA7EAB">
            <w:pPr>
              <w:rPr>
                <w:bCs/>
              </w:rPr>
            </w:pPr>
            <w:proofErr w:type="gramStart"/>
            <w:r w:rsidRPr="00C66744">
              <w:rPr>
                <w:bCs/>
              </w:rPr>
              <w:t>sağlanması</w:t>
            </w:r>
            <w:proofErr w:type="gramEnd"/>
            <w:r w:rsidRPr="00C66744">
              <w:rPr>
                <w:bCs/>
              </w:rPr>
              <w:t xml:space="preserve"> planlanmaktadır.</w:t>
            </w:r>
          </w:p>
          <w:p w14:paraId="4E7BC904" w14:textId="77777777" w:rsidR="00CA7EAB" w:rsidRPr="0045020C" w:rsidRDefault="00CA7EAB" w:rsidP="00CA7EAB">
            <w:pPr>
              <w:rPr>
                <w:b/>
              </w:rPr>
            </w:pPr>
          </w:p>
        </w:tc>
      </w:tr>
      <w:tr w:rsidR="00CA7EAB" w:rsidRPr="006B3129" w14:paraId="3B4F7768" w14:textId="77777777" w:rsidTr="00CA7EAB">
        <w:trPr>
          <w:trHeight w:val="359"/>
        </w:trPr>
        <w:tc>
          <w:tcPr>
            <w:tcW w:w="2001" w:type="dxa"/>
          </w:tcPr>
          <w:p w14:paraId="669A32D0" w14:textId="77777777" w:rsidR="00CA7EAB" w:rsidRPr="0045020C" w:rsidRDefault="00CA7EAB" w:rsidP="00CA7EAB">
            <w:pPr>
              <w:rPr>
                <w:color w:val="2F5496" w:themeColor="accent5" w:themeShade="BF"/>
              </w:rPr>
            </w:pPr>
            <w:r w:rsidRPr="0045020C">
              <w:rPr>
                <w:color w:val="2F5496" w:themeColor="accent5" w:themeShade="BF"/>
              </w:rPr>
              <w:t>Uygulama</w:t>
            </w:r>
          </w:p>
          <w:p w14:paraId="449C50F8" w14:textId="77777777" w:rsidR="00CA7EAB" w:rsidRPr="0045020C" w:rsidRDefault="00CA7EAB" w:rsidP="00CA7EAB">
            <w:pPr>
              <w:rPr>
                <w:color w:val="2F5496" w:themeColor="accent5" w:themeShade="BF"/>
              </w:rPr>
            </w:pPr>
          </w:p>
        </w:tc>
        <w:tc>
          <w:tcPr>
            <w:tcW w:w="7134" w:type="dxa"/>
          </w:tcPr>
          <w:p w14:paraId="3BDB1A27" w14:textId="77777777" w:rsidR="00CA7EAB" w:rsidRPr="0045020C" w:rsidRDefault="00CA7EAB" w:rsidP="00CA7EAB">
            <w:r w:rsidRPr="0045020C">
              <w:t xml:space="preserve">Birim öğretim elemanları ve öğrencileri </w:t>
            </w:r>
            <w:proofErr w:type="spellStart"/>
            <w:r w:rsidRPr="0045020C">
              <w:t>Erasmus</w:t>
            </w:r>
            <w:proofErr w:type="spellEnd"/>
            <w:r w:rsidRPr="0045020C">
              <w:t>+ değişim</w:t>
            </w:r>
          </w:p>
          <w:p w14:paraId="5F871EC3" w14:textId="77777777" w:rsidR="00CA7EAB" w:rsidRPr="0045020C" w:rsidRDefault="00CA7EAB" w:rsidP="00CA7EAB">
            <w:proofErr w:type="gramStart"/>
            <w:r w:rsidRPr="0045020C">
              <w:t>programları</w:t>
            </w:r>
            <w:proofErr w:type="gramEnd"/>
            <w:r w:rsidRPr="0045020C">
              <w:t xml:space="preserve"> kapsamında yurt dışı üniversitelerle akademik hareketlilik</w:t>
            </w:r>
          </w:p>
          <w:p w14:paraId="5DB3FB73" w14:textId="77777777" w:rsidR="00CA7EAB" w:rsidRPr="0045020C" w:rsidRDefault="00CA7EAB" w:rsidP="00CA7EAB">
            <w:proofErr w:type="gramStart"/>
            <w:r w:rsidRPr="0045020C">
              <w:t>faaliyetlerine</w:t>
            </w:r>
            <w:proofErr w:type="gramEnd"/>
            <w:r w:rsidRPr="0045020C">
              <w:t xml:space="preserve"> katılmaktadır. Ayrıca öğretim elemanları uluslararası</w:t>
            </w:r>
          </w:p>
          <w:p w14:paraId="5CC25819" w14:textId="77777777" w:rsidR="00CA7EAB" w:rsidRPr="0045020C" w:rsidRDefault="00CA7EAB" w:rsidP="00CA7EAB">
            <w:r w:rsidRPr="0045020C">
              <w:t xml:space="preserve">kongre, </w:t>
            </w:r>
            <w:proofErr w:type="gramStart"/>
            <w:r w:rsidRPr="0045020C">
              <w:t>sempozyum</w:t>
            </w:r>
            <w:proofErr w:type="gramEnd"/>
            <w:r w:rsidRPr="0045020C">
              <w:t xml:space="preserve"> ve </w:t>
            </w:r>
            <w:proofErr w:type="spellStart"/>
            <w:r w:rsidRPr="0045020C">
              <w:t>çalıştaylarda</w:t>
            </w:r>
            <w:proofErr w:type="spellEnd"/>
            <w:r w:rsidRPr="0045020C">
              <w:t xml:space="preserve"> aktif rol almakta, ortak yayın ve</w:t>
            </w:r>
          </w:p>
          <w:p w14:paraId="26BA9173" w14:textId="77777777" w:rsidR="00CA7EAB" w:rsidRPr="0045020C" w:rsidRDefault="00CA7EAB" w:rsidP="00CA7EAB">
            <w:proofErr w:type="gramStart"/>
            <w:r w:rsidRPr="0045020C">
              <w:t>proje</w:t>
            </w:r>
            <w:proofErr w:type="gramEnd"/>
            <w:r w:rsidRPr="0045020C">
              <w:t xml:space="preserve"> çalışmaları yürütmektedir.</w:t>
            </w:r>
          </w:p>
          <w:p w14:paraId="5E6A9E80" w14:textId="77777777" w:rsidR="00CA7EAB" w:rsidRPr="0045020C" w:rsidRDefault="00CA7EAB" w:rsidP="00CA7EAB"/>
        </w:tc>
      </w:tr>
      <w:tr w:rsidR="00CA7EAB" w:rsidRPr="006B3129" w14:paraId="5CAB7DFA" w14:textId="77777777" w:rsidTr="00CA7EAB">
        <w:trPr>
          <w:trHeight w:val="340"/>
        </w:trPr>
        <w:tc>
          <w:tcPr>
            <w:tcW w:w="2001" w:type="dxa"/>
          </w:tcPr>
          <w:p w14:paraId="72A4A1A0" w14:textId="77777777" w:rsidR="00CA7EAB" w:rsidRPr="0045020C" w:rsidRDefault="00CA7EAB" w:rsidP="00CA7EAB">
            <w:pPr>
              <w:rPr>
                <w:color w:val="2F5496" w:themeColor="accent5" w:themeShade="BF"/>
              </w:rPr>
            </w:pPr>
            <w:r w:rsidRPr="0045020C">
              <w:rPr>
                <w:color w:val="2F5496" w:themeColor="accent5" w:themeShade="BF"/>
              </w:rPr>
              <w:t>Kontrol etme</w:t>
            </w:r>
          </w:p>
          <w:p w14:paraId="30D976F4" w14:textId="77777777" w:rsidR="00CA7EAB" w:rsidRPr="0045020C" w:rsidRDefault="00CA7EAB" w:rsidP="00CA7EAB">
            <w:pPr>
              <w:rPr>
                <w:color w:val="2F5496" w:themeColor="accent5" w:themeShade="BF"/>
              </w:rPr>
            </w:pPr>
          </w:p>
        </w:tc>
        <w:tc>
          <w:tcPr>
            <w:tcW w:w="7134" w:type="dxa"/>
          </w:tcPr>
          <w:p w14:paraId="21B543FC" w14:textId="77777777" w:rsidR="00CA7EAB" w:rsidRPr="0045020C" w:rsidRDefault="00CA7EAB" w:rsidP="00CA7EAB">
            <w:proofErr w:type="spellStart"/>
            <w:r w:rsidRPr="0045020C">
              <w:t>Uluslararasılaşma</w:t>
            </w:r>
            <w:proofErr w:type="spellEnd"/>
            <w:r w:rsidRPr="0045020C">
              <w:t xml:space="preserve"> faaliyetleri; </w:t>
            </w:r>
            <w:proofErr w:type="spellStart"/>
            <w:r w:rsidRPr="0045020C">
              <w:t>Erasmus</w:t>
            </w:r>
            <w:proofErr w:type="spellEnd"/>
            <w:r w:rsidRPr="0045020C">
              <w:t xml:space="preserve"> koordinatörlüğü raporları,</w:t>
            </w:r>
          </w:p>
          <w:p w14:paraId="41FDF01D" w14:textId="77777777" w:rsidR="00CA7EAB" w:rsidRPr="0045020C" w:rsidRDefault="00CA7EAB" w:rsidP="00CA7EAB">
            <w:proofErr w:type="gramStart"/>
            <w:r w:rsidRPr="0045020C">
              <w:t>hareketlilik</w:t>
            </w:r>
            <w:proofErr w:type="gramEnd"/>
            <w:r w:rsidRPr="0045020C">
              <w:t xml:space="preserve"> verileri, uluslararası yayın ve proje çıktıları aracılığıyla</w:t>
            </w:r>
          </w:p>
          <w:p w14:paraId="45F17302" w14:textId="77777777" w:rsidR="00CA7EAB" w:rsidRPr="0045020C" w:rsidRDefault="00CA7EAB" w:rsidP="00CA7EAB">
            <w:proofErr w:type="gramStart"/>
            <w:r w:rsidRPr="0045020C">
              <w:lastRenderedPageBreak/>
              <w:t>izlenmektedir</w:t>
            </w:r>
            <w:proofErr w:type="gramEnd"/>
            <w:r w:rsidRPr="0045020C">
              <w:t>.</w:t>
            </w:r>
          </w:p>
          <w:p w14:paraId="5AD5F1D6" w14:textId="77777777" w:rsidR="00CA7EAB" w:rsidRPr="0045020C" w:rsidRDefault="00CA7EAB" w:rsidP="00CA7EAB"/>
        </w:tc>
      </w:tr>
      <w:tr w:rsidR="00CA7EAB" w:rsidRPr="006B3129" w14:paraId="22256ED6" w14:textId="77777777" w:rsidTr="00CA7EAB">
        <w:trPr>
          <w:trHeight w:val="359"/>
        </w:trPr>
        <w:tc>
          <w:tcPr>
            <w:tcW w:w="2001" w:type="dxa"/>
          </w:tcPr>
          <w:p w14:paraId="3A0CB47D" w14:textId="77777777" w:rsidR="00CA7EAB" w:rsidRPr="0045020C" w:rsidRDefault="00CA7EAB" w:rsidP="00CA7EAB">
            <w:pPr>
              <w:rPr>
                <w:color w:val="2F5496" w:themeColor="accent5" w:themeShade="BF"/>
              </w:rPr>
            </w:pPr>
            <w:r w:rsidRPr="0045020C">
              <w:rPr>
                <w:color w:val="2F5496" w:themeColor="accent5" w:themeShade="BF"/>
              </w:rPr>
              <w:lastRenderedPageBreak/>
              <w:t>Önlem alma</w:t>
            </w:r>
          </w:p>
          <w:p w14:paraId="147502FE" w14:textId="77777777" w:rsidR="00CA7EAB" w:rsidRPr="0045020C" w:rsidRDefault="00CA7EAB" w:rsidP="00CA7EAB">
            <w:pPr>
              <w:rPr>
                <w:color w:val="2F5496" w:themeColor="accent5" w:themeShade="BF"/>
              </w:rPr>
            </w:pPr>
          </w:p>
        </w:tc>
        <w:tc>
          <w:tcPr>
            <w:tcW w:w="7134" w:type="dxa"/>
          </w:tcPr>
          <w:p w14:paraId="68008D1B" w14:textId="77777777" w:rsidR="00CA7EAB" w:rsidRPr="0045020C" w:rsidRDefault="00CA7EAB" w:rsidP="00CA7EAB">
            <w:r w:rsidRPr="0045020C">
              <w:t>İzleme sonuçları doğrultusunda yeni ikili anlaşmalar yapılmakta,</w:t>
            </w:r>
          </w:p>
          <w:p w14:paraId="783245E8" w14:textId="77777777" w:rsidR="00CA7EAB" w:rsidRPr="0045020C" w:rsidRDefault="00CA7EAB" w:rsidP="00CA7EAB">
            <w:proofErr w:type="gramStart"/>
            <w:r w:rsidRPr="0045020C">
              <w:t>hareketlilik</w:t>
            </w:r>
            <w:proofErr w:type="gramEnd"/>
            <w:r w:rsidRPr="0045020C">
              <w:t xml:space="preserve"> olanakları çeşitlendirilmekte ve uluslararası iş birlikleri</w:t>
            </w:r>
          </w:p>
          <w:p w14:paraId="3BB0D436" w14:textId="77777777" w:rsidR="00CA7EAB" w:rsidRPr="0045020C" w:rsidRDefault="00CA7EAB" w:rsidP="00CA7EAB">
            <w:proofErr w:type="gramStart"/>
            <w:r w:rsidRPr="0045020C">
              <w:t>güçlendirilmektedir</w:t>
            </w:r>
            <w:proofErr w:type="gramEnd"/>
            <w:r w:rsidRPr="0045020C">
              <w:t>.</w:t>
            </w:r>
          </w:p>
          <w:p w14:paraId="09C9EA12" w14:textId="77777777" w:rsidR="00CA7EAB" w:rsidRPr="0045020C" w:rsidRDefault="00CA7EAB" w:rsidP="00CA7EAB"/>
        </w:tc>
      </w:tr>
    </w:tbl>
    <w:p w14:paraId="1119C75C" w14:textId="77777777" w:rsidR="00CA7EAB" w:rsidRDefault="00CA7EAB" w:rsidP="00CA7EAB">
      <w:pPr>
        <w:keepNext/>
        <w:keepLines/>
        <w:pBdr>
          <w:top w:val="nil"/>
          <w:left w:val="nil"/>
          <w:bottom w:val="nil"/>
          <w:right w:val="nil"/>
          <w:between w:val="nil"/>
        </w:pBdr>
        <w:spacing w:after="234" w:line="240" w:lineRule="auto"/>
        <w:ind w:left="142" w:firstLine="0"/>
        <w:rPr>
          <w:b/>
          <w:i/>
          <w:color w:val="FF0000"/>
        </w:rPr>
      </w:pPr>
      <w:proofErr w:type="gramStart"/>
      <w:r>
        <w:rPr>
          <w:b/>
          <w:i/>
          <w:color w:val="000000"/>
        </w:rPr>
        <w:t>Kanıtlar :</w:t>
      </w:r>
      <w:proofErr w:type="gramEnd"/>
      <w:r>
        <w:rPr>
          <w:b/>
          <w:i/>
          <w:color w:val="000000"/>
        </w:rPr>
        <w:t xml:space="preserve"> </w:t>
      </w:r>
    </w:p>
    <w:p w14:paraId="2501D011" w14:textId="77777777" w:rsidR="00CA7EAB" w:rsidRPr="00752E42" w:rsidRDefault="006706ED" w:rsidP="00CA7EAB">
      <w:pPr>
        <w:keepNext/>
        <w:keepLines/>
        <w:pBdr>
          <w:top w:val="nil"/>
          <w:left w:val="nil"/>
          <w:bottom w:val="nil"/>
          <w:right w:val="nil"/>
          <w:between w:val="nil"/>
        </w:pBdr>
        <w:spacing w:after="234" w:line="240" w:lineRule="auto"/>
        <w:ind w:left="142" w:firstLine="0"/>
        <w:rPr>
          <w:bCs/>
          <w:iCs/>
          <w:color w:val="0563C1" w:themeColor="hyperlink"/>
          <w:u w:val="single"/>
          <w:lang w:val="tr-TR"/>
        </w:rPr>
      </w:pPr>
      <w:hyperlink r:id="rId217" w:history="1">
        <w:r w:rsidR="00CA7EAB" w:rsidRPr="00541A3B">
          <w:rPr>
            <w:rStyle w:val="Kpr"/>
            <w:rFonts w:eastAsiaTheme="minorHAnsi"/>
            <w:bCs/>
            <w:iCs/>
            <w:lang w:val="tr-TR"/>
          </w:rPr>
          <w:t>https://fizik.dpu.edu.tr/tr/index/sayfa/2772/bolumerasmus-koordinatorlugu</w:t>
        </w:r>
      </w:hyperlink>
    </w:p>
    <w:p w14:paraId="5197E621" w14:textId="77777777" w:rsidR="00CA7EAB" w:rsidRDefault="006706ED" w:rsidP="00CA7EAB">
      <w:pPr>
        <w:keepNext/>
        <w:keepLines/>
        <w:pBdr>
          <w:top w:val="nil"/>
          <w:left w:val="nil"/>
          <w:bottom w:val="nil"/>
          <w:right w:val="nil"/>
          <w:between w:val="nil"/>
        </w:pBdr>
        <w:spacing w:after="234" w:line="240" w:lineRule="auto"/>
        <w:ind w:left="142" w:firstLine="0"/>
        <w:rPr>
          <w:bCs/>
          <w:iCs/>
          <w:color w:val="000000" w:themeColor="text1"/>
          <w:lang w:val="tr-TR"/>
        </w:rPr>
      </w:pPr>
      <w:hyperlink r:id="rId218" w:history="1">
        <w:r w:rsidR="00CA7EAB" w:rsidRPr="00637DF7">
          <w:rPr>
            <w:rStyle w:val="Kpr"/>
            <w:rFonts w:eastAsiaTheme="minorHAnsi"/>
            <w:bCs/>
            <w:iCs/>
            <w:lang w:val="tr-TR"/>
          </w:rPr>
          <w:t>https://erasmus.dpu.edu.tr/tr/index/sayfa/163/erasmus-ka103-ikili-anlasmalar</w:t>
        </w:r>
      </w:hyperlink>
    </w:p>
    <w:p w14:paraId="4B64648B" w14:textId="77777777" w:rsidR="00CA7EAB" w:rsidRPr="00752E42" w:rsidRDefault="006706ED" w:rsidP="00CA7EAB">
      <w:pPr>
        <w:keepNext/>
        <w:keepLines/>
        <w:pBdr>
          <w:top w:val="nil"/>
          <w:left w:val="nil"/>
          <w:bottom w:val="nil"/>
          <w:right w:val="nil"/>
          <w:between w:val="nil"/>
        </w:pBdr>
        <w:spacing w:after="234" w:line="240" w:lineRule="auto"/>
        <w:ind w:left="142" w:firstLine="0"/>
        <w:rPr>
          <w:bCs/>
          <w:iCs/>
          <w:color w:val="000000" w:themeColor="text1"/>
          <w:lang w:val="tr-TR"/>
        </w:rPr>
      </w:pPr>
      <w:hyperlink r:id="rId219" w:history="1">
        <w:r w:rsidR="00CA7EAB" w:rsidRPr="00637DF7">
          <w:rPr>
            <w:rStyle w:val="Kpr"/>
            <w:rFonts w:eastAsiaTheme="minorHAnsi"/>
            <w:bCs/>
            <w:iCs/>
            <w:lang w:val="tr-TR"/>
          </w:rPr>
          <w:t>https://kimya.dpu.edu.tr/tr/index/sayfa/10445/uluslararasi-arasi-iliskiler-koordinatorlugu</w:t>
        </w:r>
      </w:hyperlink>
    </w:p>
    <w:p w14:paraId="6571F931" w14:textId="77777777" w:rsidR="00CA7EAB" w:rsidRPr="00D6637A" w:rsidRDefault="00CA7EAB" w:rsidP="00CA7EAB">
      <w:pPr>
        <w:spacing w:after="0" w:line="240" w:lineRule="auto"/>
        <w:ind w:left="862"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1417"/>
        <w:gridCol w:w="1418"/>
        <w:gridCol w:w="1559"/>
        <w:gridCol w:w="1427"/>
      </w:tblGrid>
      <w:tr w:rsidR="00CA7EAB" w:rsidRPr="00D6637A" w14:paraId="45BE3E8B" w14:textId="77777777" w:rsidTr="00CA7EAB">
        <w:trPr>
          <w:trHeight w:val="440"/>
        </w:trPr>
        <w:tc>
          <w:tcPr>
            <w:tcW w:w="1691" w:type="dxa"/>
            <w:tcMar>
              <w:top w:w="100" w:type="dxa"/>
              <w:left w:w="100" w:type="dxa"/>
              <w:bottom w:w="100" w:type="dxa"/>
              <w:right w:w="100" w:type="dxa"/>
            </w:tcMar>
          </w:tcPr>
          <w:p w14:paraId="6071BEB1"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Hazırlayacak Birim</w:t>
            </w:r>
          </w:p>
        </w:tc>
        <w:tc>
          <w:tcPr>
            <w:tcW w:w="7381" w:type="dxa"/>
            <w:gridSpan w:val="5"/>
            <w:tcMar>
              <w:top w:w="100" w:type="dxa"/>
              <w:left w:w="100" w:type="dxa"/>
              <w:bottom w:w="100" w:type="dxa"/>
              <w:right w:w="100" w:type="dxa"/>
            </w:tcMar>
          </w:tcPr>
          <w:p w14:paraId="06AD69BD" w14:textId="77777777" w:rsidR="00CA7EAB" w:rsidRPr="00D6637A" w:rsidRDefault="00CA7EAB" w:rsidP="00CA7EAB">
            <w:pPr>
              <w:keepNext/>
              <w:keepLines/>
              <w:spacing w:after="234" w:line="259" w:lineRule="auto"/>
              <w:jc w:val="left"/>
              <w:rPr>
                <w:b/>
                <w:sz w:val="18"/>
                <w:szCs w:val="18"/>
              </w:rPr>
            </w:pPr>
            <w:r w:rsidRPr="00D6637A">
              <w:rPr>
                <w:b/>
                <w:sz w:val="18"/>
                <w:szCs w:val="18"/>
              </w:rPr>
              <w:t>Tüm Akademik Birimler</w:t>
            </w:r>
          </w:p>
        </w:tc>
      </w:tr>
      <w:tr w:rsidR="00CA7EAB" w:rsidRPr="00D6637A" w14:paraId="27D1C272" w14:textId="77777777" w:rsidTr="00CA7EAB">
        <w:trPr>
          <w:trHeight w:val="90"/>
        </w:trPr>
        <w:tc>
          <w:tcPr>
            <w:tcW w:w="1691" w:type="dxa"/>
            <w:tcMar>
              <w:top w:w="100" w:type="dxa"/>
              <w:left w:w="100" w:type="dxa"/>
              <w:bottom w:w="100" w:type="dxa"/>
              <w:right w:w="100" w:type="dxa"/>
            </w:tcMar>
          </w:tcPr>
          <w:p w14:paraId="2E722DE5" w14:textId="77777777" w:rsidR="00CA7EAB" w:rsidRPr="00D6637A" w:rsidRDefault="00CA7EAB" w:rsidP="00CA7EAB">
            <w:pPr>
              <w:widowControl w:val="0"/>
              <w:spacing w:after="0" w:line="240" w:lineRule="auto"/>
              <w:ind w:left="0" w:firstLine="0"/>
              <w:jc w:val="left"/>
              <w:rPr>
                <w:sz w:val="18"/>
                <w:szCs w:val="18"/>
              </w:rPr>
            </w:pPr>
            <w:r>
              <w:rPr>
                <w:b/>
                <w:sz w:val="18"/>
                <w:szCs w:val="18"/>
              </w:rPr>
              <w:t>PUKÖ</w:t>
            </w:r>
          </w:p>
        </w:tc>
        <w:tc>
          <w:tcPr>
            <w:tcW w:w="1560" w:type="dxa"/>
            <w:tcMar>
              <w:top w:w="100" w:type="dxa"/>
              <w:left w:w="100" w:type="dxa"/>
              <w:bottom w:w="100" w:type="dxa"/>
              <w:right w:w="100" w:type="dxa"/>
            </w:tcMar>
          </w:tcPr>
          <w:p w14:paraId="6D576409" w14:textId="77777777" w:rsidR="00CA7EAB" w:rsidRPr="00D6637A" w:rsidRDefault="00CA7EAB" w:rsidP="00CA7EAB">
            <w:pPr>
              <w:widowControl w:val="0"/>
              <w:spacing w:after="0" w:line="240" w:lineRule="auto"/>
              <w:ind w:left="0" w:firstLine="0"/>
              <w:jc w:val="left"/>
              <w:rPr>
                <w:sz w:val="18"/>
                <w:szCs w:val="18"/>
              </w:rPr>
            </w:pPr>
            <w:r>
              <w:rPr>
                <w:sz w:val="18"/>
                <w:szCs w:val="18"/>
              </w:rPr>
              <w:t>-</w:t>
            </w:r>
          </w:p>
        </w:tc>
        <w:tc>
          <w:tcPr>
            <w:tcW w:w="1417" w:type="dxa"/>
            <w:shd w:val="clear" w:color="auto" w:fill="FBE4D5" w:themeFill="accent2" w:themeFillTint="33"/>
            <w:tcMar>
              <w:top w:w="100" w:type="dxa"/>
              <w:left w:w="100" w:type="dxa"/>
              <w:bottom w:w="100" w:type="dxa"/>
              <w:right w:w="100" w:type="dxa"/>
            </w:tcMar>
          </w:tcPr>
          <w:p w14:paraId="4CA58FCD" w14:textId="77777777" w:rsidR="00CA7EAB" w:rsidRPr="00D6637A" w:rsidRDefault="00CA7EAB" w:rsidP="00CA7EAB">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068A7FEC" w14:textId="77777777" w:rsidR="00CA7EAB" w:rsidRPr="00D6637A" w:rsidRDefault="00CA7EAB" w:rsidP="00CA7EAB">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0A5A290D"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3FE5808F" w14:textId="77777777" w:rsidR="00CA7EAB" w:rsidRPr="00D6637A" w:rsidRDefault="00CA7EAB" w:rsidP="00CA7EAB">
            <w:pPr>
              <w:widowControl w:val="0"/>
              <w:spacing w:after="0" w:line="240" w:lineRule="auto"/>
              <w:ind w:left="0" w:firstLine="0"/>
              <w:jc w:val="left"/>
              <w:rPr>
                <w:sz w:val="18"/>
                <w:szCs w:val="18"/>
              </w:rPr>
            </w:pPr>
            <w:r>
              <w:rPr>
                <w:sz w:val="18"/>
                <w:szCs w:val="18"/>
              </w:rPr>
              <w:t>Ö (Önlem alma)</w:t>
            </w:r>
          </w:p>
        </w:tc>
        <w:tc>
          <w:tcPr>
            <w:tcW w:w="1427" w:type="dxa"/>
            <w:shd w:val="clear" w:color="auto" w:fill="F2E2EE"/>
            <w:tcMar>
              <w:top w:w="100" w:type="dxa"/>
              <w:left w:w="100" w:type="dxa"/>
              <w:bottom w:w="100" w:type="dxa"/>
              <w:right w:w="100" w:type="dxa"/>
            </w:tcMar>
          </w:tcPr>
          <w:p w14:paraId="6281C790" w14:textId="77777777" w:rsidR="00CA7EAB" w:rsidRPr="00D6637A"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D6637A" w14:paraId="72A592F5" w14:textId="77777777" w:rsidTr="00CA7EAB">
        <w:trPr>
          <w:trHeight w:val="90"/>
        </w:trPr>
        <w:tc>
          <w:tcPr>
            <w:tcW w:w="1691" w:type="dxa"/>
            <w:tcMar>
              <w:top w:w="100" w:type="dxa"/>
              <w:left w:w="100" w:type="dxa"/>
              <w:bottom w:w="100" w:type="dxa"/>
              <w:right w:w="100" w:type="dxa"/>
            </w:tcMar>
          </w:tcPr>
          <w:p w14:paraId="351D4ECE" w14:textId="77777777" w:rsidR="00CA7EAB" w:rsidRPr="00D6637A" w:rsidRDefault="00CA7EAB" w:rsidP="00CA7EAB">
            <w:pPr>
              <w:widowControl w:val="0"/>
              <w:spacing w:after="0" w:line="240" w:lineRule="auto"/>
              <w:ind w:left="0" w:firstLine="0"/>
              <w:jc w:val="left"/>
              <w:rPr>
                <w:sz w:val="18"/>
                <w:szCs w:val="18"/>
              </w:rPr>
            </w:pPr>
            <w:r w:rsidRPr="009E2A7A">
              <w:rPr>
                <w:b/>
                <w:sz w:val="18"/>
                <w:szCs w:val="18"/>
              </w:rPr>
              <w:t>Olgunluk Düzeyi</w:t>
            </w:r>
          </w:p>
        </w:tc>
        <w:tc>
          <w:tcPr>
            <w:tcW w:w="1560" w:type="dxa"/>
            <w:tcMar>
              <w:top w:w="100" w:type="dxa"/>
              <w:left w:w="100" w:type="dxa"/>
              <w:bottom w:w="100" w:type="dxa"/>
              <w:right w:w="100" w:type="dxa"/>
            </w:tcMar>
          </w:tcPr>
          <w:p w14:paraId="406501F0"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7E082A80"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1A537A4C"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0F876A96"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4</w:t>
            </w:r>
          </w:p>
        </w:tc>
        <w:tc>
          <w:tcPr>
            <w:tcW w:w="1427" w:type="dxa"/>
            <w:tcMar>
              <w:top w:w="100" w:type="dxa"/>
              <w:left w:w="100" w:type="dxa"/>
              <w:bottom w:w="100" w:type="dxa"/>
              <w:right w:w="100" w:type="dxa"/>
            </w:tcMar>
          </w:tcPr>
          <w:p w14:paraId="5910C014"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D6637A" w14:paraId="313FADED" w14:textId="77777777" w:rsidTr="00CA7EAB">
        <w:tc>
          <w:tcPr>
            <w:tcW w:w="1691" w:type="dxa"/>
            <w:tcMar>
              <w:top w:w="100" w:type="dxa"/>
              <w:left w:w="100" w:type="dxa"/>
              <w:bottom w:w="100" w:type="dxa"/>
              <w:right w:w="100" w:type="dxa"/>
            </w:tcMar>
          </w:tcPr>
          <w:p w14:paraId="5503BD16"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 xml:space="preserve">A.5.1. </w:t>
            </w:r>
            <w:proofErr w:type="spellStart"/>
            <w:r w:rsidRPr="00D6637A">
              <w:rPr>
                <w:b/>
                <w:sz w:val="18"/>
                <w:szCs w:val="18"/>
              </w:rPr>
              <w:t>Uluslararasılaşma</w:t>
            </w:r>
            <w:proofErr w:type="spellEnd"/>
            <w:r w:rsidRPr="00D6637A">
              <w:rPr>
                <w:b/>
                <w:sz w:val="18"/>
                <w:szCs w:val="18"/>
              </w:rPr>
              <w:t xml:space="preserve"> Süreçlerinin Yönetimi </w:t>
            </w:r>
          </w:p>
        </w:tc>
        <w:tc>
          <w:tcPr>
            <w:tcW w:w="1560" w:type="dxa"/>
            <w:tcMar>
              <w:top w:w="100" w:type="dxa"/>
              <w:left w:w="100" w:type="dxa"/>
              <w:bottom w:w="100" w:type="dxa"/>
              <w:right w:w="100" w:type="dxa"/>
            </w:tcMar>
          </w:tcPr>
          <w:p w14:paraId="0B79C70B"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süreçlerine ilişkin yönetsel ve </w:t>
            </w:r>
            <w:proofErr w:type="spellStart"/>
            <w:r w:rsidRPr="00D6637A">
              <w:rPr>
                <w:sz w:val="18"/>
                <w:szCs w:val="18"/>
              </w:rPr>
              <w:t>organizasyonel</w:t>
            </w:r>
            <w:proofErr w:type="spellEnd"/>
            <w:r w:rsidRPr="00D6637A">
              <w:rPr>
                <w:sz w:val="18"/>
                <w:szCs w:val="18"/>
              </w:rPr>
              <w:t xml:space="preserve"> yapılanması bulunmamaktadır</w:t>
            </w:r>
          </w:p>
        </w:tc>
        <w:tc>
          <w:tcPr>
            <w:tcW w:w="1417" w:type="dxa"/>
            <w:tcMar>
              <w:top w:w="100" w:type="dxa"/>
              <w:left w:w="100" w:type="dxa"/>
              <w:bottom w:w="100" w:type="dxa"/>
              <w:right w:w="100" w:type="dxa"/>
            </w:tcMar>
          </w:tcPr>
          <w:p w14:paraId="59D5A080"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süreçlerinin yönetim ve </w:t>
            </w:r>
            <w:proofErr w:type="spellStart"/>
            <w:r w:rsidRPr="00D6637A">
              <w:rPr>
                <w:sz w:val="18"/>
                <w:szCs w:val="18"/>
              </w:rPr>
              <w:t>organizasyonel</w:t>
            </w:r>
            <w:proofErr w:type="spellEnd"/>
            <w:r w:rsidRPr="00D6637A">
              <w:rPr>
                <w:sz w:val="18"/>
                <w:szCs w:val="18"/>
              </w:rPr>
              <w:t xml:space="preserve"> yapısına ilişkin planlamalar bulunmaktadır</w:t>
            </w:r>
          </w:p>
        </w:tc>
        <w:tc>
          <w:tcPr>
            <w:tcW w:w="1418" w:type="dxa"/>
            <w:tcMar>
              <w:top w:w="100" w:type="dxa"/>
              <w:left w:w="100" w:type="dxa"/>
              <w:bottom w:w="100" w:type="dxa"/>
              <w:right w:w="100" w:type="dxa"/>
            </w:tcMar>
          </w:tcPr>
          <w:p w14:paraId="737B2E7B"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süreçlerinin yönetimine ilişkin </w:t>
            </w:r>
            <w:proofErr w:type="spellStart"/>
            <w:r w:rsidRPr="00D6637A">
              <w:rPr>
                <w:sz w:val="18"/>
                <w:szCs w:val="18"/>
              </w:rPr>
              <w:t>organizasyonel</w:t>
            </w:r>
            <w:proofErr w:type="spellEnd"/>
            <w:r w:rsidRPr="00D6637A">
              <w:rPr>
                <w:sz w:val="18"/>
                <w:szCs w:val="18"/>
              </w:rPr>
              <w:t xml:space="preserve"> yapılanma tamamlanmış olup; şeffaf, kapsayıcı ve katılımcı biçimde işlemektedir. </w:t>
            </w:r>
          </w:p>
        </w:tc>
        <w:tc>
          <w:tcPr>
            <w:tcW w:w="1559" w:type="dxa"/>
            <w:tcMar>
              <w:top w:w="100" w:type="dxa"/>
              <w:left w:w="100" w:type="dxa"/>
              <w:bottom w:w="100" w:type="dxa"/>
              <w:right w:w="100" w:type="dxa"/>
            </w:tcMar>
          </w:tcPr>
          <w:p w14:paraId="57B318AC" w14:textId="77777777" w:rsidR="00CA7EAB" w:rsidRPr="00D6637A" w:rsidRDefault="00CA7EAB" w:rsidP="00CA7EAB">
            <w:pPr>
              <w:widowControl w:val="0"/>
              <w:spacing w:after="0" w:line="240" w:lineRule="auto"/>
              <w:ind w:left="0" w:firstLine="0"/>
              <w:jc w:val="left"/>
              <w:rPr>
                <w:sz w:val="18"/>
                <w:szCs w:val="18"/>
              </w:rPr>
            </w:pPr>
            <w:proofErr w:type="spellStart"/>
            <w:r w:rsidRPr="00D6637A">
              <w:rPr>
                <w:sz w:val="18"/>
                <w:szCs w:val="18"/>
              </w:rPr>
              <w:t>Uluslararasılaşma</w:t>
            </w:r>
            <w:proofErr w:type="spellEnd"/>
            <w:r w:rsidRPr="00D6637A">
              <w:rPr>
                <w:sz w:val="18"/>
                <w:szCs w:val="18"/>
              </w:rPr>
              <w:t xml:space="preserve"> süreçlerinin yönetsel ve </w:t>
            </w:r>
            <w:proofErr w:type="spellStart"/>
            <w:r w:rsidRPr="00D6637A">
              <w:rPr>
                <w:sz w:val="18"/>
                <w:szCs w:val="18"/>
              </w:rPr>
              <w:t>organizasyonel</w:t>
            </w:r>
            <w:proofErr w:type="spellEnd"/>
            <w:r w:rsidRPr="00D6637A">
              <w:rPr>
                <w:sz w:val="18"/>
                <w:szCs w:val="18"/>
              </w:rPr>
              <w:t xml:space="preserve"> yapılanması izlenmekte ve iyileştirilmektedir</w:t>
            </w:r>
          </w:p>
        </w:tc>
        <w:tc>
          <w:tcPr>
            <w:tcW w:w="1427" w:type="dxa"/>
            <w:tcMar>
              <w:top w:w="100" w:type="dxa"/>
              <w:left w:w="100" w:type="dxa"/>
              <w:bottom w:w="100" w:type="dxa"/>
              <w:right w:w="100" w:type="dxa"/>
            </w:tcMar>
          </w:tcPr>
          <w:p w14:paraId="0CC65F38"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7EAB" w:rsidRPr="00D6637A" w14:paraId="57DDFDF7" w14:textId="77777777" w:rsidTr="00CA7EAB">
        <w:tc>
          <w:tcPr>
            <w:tcW w:w="1691" w:type="dxa"/>
            <w:tcMar>
              <w:top w:w="100" w:type="dxa"/>
              <w:left w:w="100" w:type="dxa"/>
              <w:bottom w:w="100" w:type="dxa"/>
              <w:right w:w="100" w:type="dxa"/>
            </w:tcMar>
          </w:tcPr>
          <w:p w14:paraId="73003AFB"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(X) ile işaretleyiniz.</w:t>
            </w:r>
          </w:p>
        </w:tc>
        <w:tc>
          <w:tcPr>
            <w:tcW w:w="1560" w:type="dxa"/>
            <w:tcMar>
              <w:top w:w="100" w:type="dxa"/>
              <w:left w:w="100" w:type="dxa"/>
              <w:bottom w:w="100" w:type="dxa"/>
              <w:right w:w="100" w:type="dxa"/>
            </w:tcMar>
          </w:tcPr>
          <w:p w14:paraId="6AE39FE0" w14:textId="77777777" w:rsidR="00CA7EAB" w:rsidRPr="00D6637A" w:rsidRDefault="00CA7EAB" w:rsidP="00CA7EAB">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39793568" w14:textId="77777777" w:rsidR="00CA7EAB" w:rsidRPr="00D6637A" w:rsidRDefault="00CA7EAB" w:rsidP="00CA7EAB">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A02B94F" w14:textId="77777777" w:rsidR="00CA7EAB" w:rsidRPr="00D6637A" w:rsidRDefault="00CA7EAB" w:rsidP="00CA7EAB">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558C066E" w14:textId="77777777" w:rsidR="00CA7EAB" w:rsidRPr="00D6637A" w:rsidRDefault="00CA7EAB" w:rsidP="00CA7EAB">
            <w:pPr>
              <w:widowControl w:val="0"/>
              <w:spacing w:after="0" w:line="240" w:lineRule="auto"/>
              <w:ind w:left="0" w:firstLine="0"/>
              <w:jc w:val="left"/>
              <w:rPr>
                <w:sz w:val="18"/>
                <w:szCs w:val="18"/>
              </w:rPr>
            </w:pPr>
            <w:r>
              <w:rPr>
                <w:sz w:val="18"/>
                <w:szCs w:val="18"/>
              </w:rPr>
              <w:t>X</w:t>
            </w:r>
          </w:p>
        </w:tc>
        <w:tc>
          <w:tcPr>
            <w:tcW w:w="1427" w:type="dxa"/>
            <w:tcMar>
              <w:top w:w="100" w:type="dxa"/>
              <w:left w:w="100" w:type="dxa"/>
              <w:bottom w:w="100" w:type="dxa"/>
              <w:right w:w="100" w:type="dxa"/>
            </w:tcMar>
          </w:tcPr>
          <w:p w14:paraId="77DF982D" w14:textId="77777777" w:rsidR="00CA7EAB" w:rsidRPr="00D6637A" w:rsidRDefault="00CA7EAB" w:rsidP="00CA7EAB">
            <w:pPr>
              <w:widowControl w:val="0"/>
              <w:spacing w:after="0" w:line="240" w:lineRule="auto"/>
              <w:ind w:left="0" w:firstLine="0"/>
              <w:jc w:val="left"/>
              <w:rPr>
                <w:sz w:val="18"/>
                <w:szCs w:val="18"/>
              </w:rPr>
            </w:pPr>
          </w:p>
        </w:tc>
      </w:tr>
    </w:tbl>
    <w:p w14:paraId="7A64E43D" w14:textId="5592009F" w:rsidR="00CA7EAB" w:rsidRDefault="00CA7EAB" w:rsidP="00CA7EAB">
      <w:pPr>
        <w:spacing w:after="160" w:line="278" w:lineRule="auto"/>
        <w:ind w:left="0" w:firstLine="0"/>
      </w:pPr>
      <w:r>
        <w:rPr>
          <w:sz w:val="20"/>
          <w:szCs w:val="20"/>
        </w:rPr>
        <w:t xml:space="preserve">  </w:t>
      </w:r>
    </w:p>
    <w:p w14:paraId="0B94ED80" w14:textId="31CC1C7B" w:rsidR="00CA7EAB" w:rsidRDefault="00CA7EAB" w:rsidP="00CA7EAB">
      <w:pPr>
        <w:spacing w:after="0" w:line="360" w:lineRule="auto"/>
        <w:ind w:left="862" w:firstLine="0"/>
        <w:rPr>
          <w:i/>
        </w:rPr>
      </w:pPr>
    </w:p>
    <w:p w14:paraId="7E6D5799" w14:textId="0C24EA9A" w:rsidR="0056764C" w:rsidRDefault="0056764C" w:rsidP="00CA7EAB">
      <w:pPr>
        <w:spacing w:after="0" w:line="360" w:lineRule="auto"/>
        <w:ind w:left="862" w:firstLine="0"/>
        <w:rPr>
          <w:i/>
        </w:rPr>
      </w:pPr>
    </w:p>
    <w:p w14:paraId="7F48D4BB" w14:textId="1823C570" w:rsidR="0056764C" w:rsidRDefault="0056764C" w:rsidP="00CA7EAB">
      <w:pPr>
        <w:spacing w:after="0" w:line="360" w:lineRule="auto"/>
        <w:ind w:left="862" w:firstLine="0"/>
        <w:rPr>
          <w:i/>
        </w:rPr>
      </w:pPr>
    </w:p>
    <w:p w14:paraId="2F5A0718" w14:textId="77777777" w:rsidR="0056764C" w:rsidRDefault="0056764C" w:rsidP="00CA7EAB">
      <w:pPr>
        <w:spacing w:after="0" w:line="360" w:lineRule="auto"/>
        <w:ind w:left="862" w:firstLine="0"/>
        <w:rPr>
          <w:i/>
        </w:rPr>
      </w:pPr>
    </w:p>
    <w:p w14:paraId="6B680C5B" w14:textId="77777777" w:rsidR="00CA7EAB" w:rsidRDefault="00CA7EAB" w:rsidP="00CA7EAB">
      <w:pPr>
        <w:spacing w:after="160" w:line="278" w:lineRule="auto"/>
        <w:ind w:left="141" w:firstLine="0"/>
        <w:rPr>
          <w:b/>
          <w:i/>
          <w:color w:val="FF0000"/>
        </w:rPr>
      </w:pPr>
      <w:r>
        <w:rPr>
          <w:b/>
          <w:color w:val="000000"/>
        </w:rPr>
        <w:lastRenderedPageBreak/>
        <w:t xml:space="preserve">A.5.2. </w:t>
      </w:r>
      <w:proofErr w:type="spellStart"/>
      <w:r>
        <w:rPr>
          <w:b/>
          <w:color w:val="000000"/>
        </w:rPr>
        <w:t>Uluslararasılaşma</w:t>
      </w:r>
      <w:proofErr w:type="spellEnd"/>
      <w:r>
        <w:rPr>
          <w:b/>
          <w:color w:val="000000"/>
        </w:rPr>
        <w:t xml:space="preserve"> Kaynakları </w:t>
      </w:r>
    </w:p>
    <w:p w14:paraId="11AEFC7E" w14:textId="4DC3EF17" w:rsidR="00CA7EAB" w:rsidRDefault="00C66744" w:rsidP="00CA7EAB">
      <w:pPr>
        <w:spacing w:after="160" w:line="278" w:lineRule="auto"/>
        <w:ind w:left="141" w:firstLine="0"/>
        <w:rPr>
          <w:iCs/>
          <w:color w:val="000000" w:themeColor="text1"/>
          <w:lang w:val="tr-TR"/>
        </w:rPr>
      </w:pPr>
      <w:r>
        <w:rPr>
          <w:iCs/>
          <w:color w:val="000000" w:themeColor="text1"/>
          <w:lang w:val="tr-TR"/>
        </w:rPr>
        <w:t xml:space="preserve">      </w:t>
      </w:r>
      <w:r w:rsidR="00CA7EAB" w:rsidRPr="009A4D66">
        <w:rPr>
          <w:iCs/>
          <w:color w:val="000000" w:themeColor="text1"/>
          <w:lang w:val="tr-TR"/>
        </w:rPr>
        <w:t>B</w:t>
      </w:r>
      <w:r w:rsidR="00CA7EAB">
        <w:rPr>
          <w:iCs/>
          <w:color w:val="000000" w:themeColor="text1"/>
          <w:lang w:val="tr-TR"/>
        </w:rPr>
        <w:t>irimimizin</w:t>
      </w:r>
      <w:r w:rsidR="00CA7EAB" w:rsidRPr="009A4D66">
        <w:rPr>
          <w:iCs/>
          <w:color w:val="000000" w:themeColor="text1"/>
          <w:lang w:val="tr-TR"/>
        </w:rPr>
        <w:t xml:space="preserve"> </w:t>
      </w:r>
      <w:proofErr w:type="spellStart"/>
      <w:r w:rsidR="00CA7EAB" w:rsidRPr="009A4D66">
        <w:rPr>
          <w:iCs/>
          <w:color w:val="000000" w:themeColor="text1"/>
          <w:lang w:val="tr-TR"/>
        </w:rPr>
        <w:t>uluslararasılaşma</w:t>
      </w:r>
      <w:proofErr w:type="spellEnd"/>
      <w:r w:rsidR="00CA7EAB" w:rsidRPr="009A4D66">
        <w:rPr>
          <w:iCs/>
          <w:color w:val="000000" w:themeColor="text1"/>
          <w:lang w:val="tr-TR"/>
        </w:rPr>
        <w:t xml:space="preserve"> faaliyetlerini sürdürebilmek için yeterli fiziki ve teknik</w:t>
      </w:r>
      <w:r w:rsidR="00CA7EAB">
        <w:rPr>
          <w:iCs/>
          <w:color w:val="000000" w:themeColor="text1"/>
          <w:lang w:val="tr-TR"/>
        </w:rPr>
        <w:t xml:space="preserve"> i</w:t>
      </w:r>
      <w:r w:rsidR="00CA7EAB" w:rsidRPr="009A4D66">
        <w:rPr>
          <w:iCs/>
          <w:color w:val="000000" w:themeColor="text1"/>
          <w:lang w:val="tr-TR"/>
        </w:rPr>
        <w:t>mkânı</w:t>
      </w:r>
      <w:r w:rsidR="00CA7EAB">
        <w:rPr>
          <w:iCs/>
          <w:color w:val="000000" w:themeColor="text1"/>
          <w:lang w:val="tr-TR"/>
        </w:rPr>
        <w:t xml:space="preserve"> </w:t>
      </w:r>
      <w:r w:rsidR="00CA7EAB" w:rsidRPr="009A4D66">
        <w:rPr>
          <w:iCs/>
          <w:color w:val="000000" w:themeColor="text1"/>
          <w:lang w:val="tr-TR"/>
        </w:rPr>
        <w:t>bulunmaktadır. Mali kaynaklar ise üniversitemizde dış ilişkiler tarafından</w:t>
      </w:r>
      <w:r w:rsidR="00CA7EAB">
        <w:rPr>
          <w:iCs/>
          <w:color w:val="000000" w:themeColor="text1"/>
          <w:lang w:val="tr-TR"/>
        </w:rPr>
        <w:t xml:space="preserve"> </w:t>
      </w:r>
      <w:r w:rsidR="00CA7EAB" w:rsidRPr="009A4D66">
        <w:rPr>
          <w:iCs/>
          <w:color w:val="000000" w:themeColor="text1"/>
          <w:lang w:val="tr-TR"/>
        </w:rPr>
        <w:t>yürütülmektedir.</w:t>
      </w:r>
    </w:p>
    <w:p w14:paraId="011923F3" w14:textId="77777777" w:rsidR="00CA7EAB" w:rsidRDefault="00CA7EAB" w:rsidP="00CA7EAB">
      <w:pPr>
        <w:spacing w:after="160" w:line="278" w:lineRule="auto"/>
        <w:ind w:left="141" w:firstLine="0"/>
        <w:rPr>
          <w:iCs/>
          <w:color w:val="000000" w:themeColor="text1"/>
          <w:lang w:val="tr-TR"/>
        </w:rPr>
      </w:pPr>
    </w:p>
    <w:p w14:paraId="3C84E144" w14:textId="77777777" w:rsidR="00CA7EAB" w:rsidRPr="009A4D66" w:rsidRDefault="00CA7EAB" w:rsidP="00CA7EAB">
      <w:pPr>
        <w:spacing w:after="160" w:line="278" w:lineRule="auto"/>
        <w:ind w:left="141" w:firstLine="0"/>
        <w:rPr>
          <w:iCs/>
          <w:color w:val="000000" w:themeColor="text1"/>
        </w:rPr>
      </w:pPr>
    </w:p>
    <w:tbl>
      <w:tblPr>
        <w:tblStyle w:val="afff"/>
        <w:tblW w:w="9135" w:type="dxa"/>
        <w:tblInd w:w="0" w:type="dxa"/>
        <w:tblLook w:val="06A0" w:firstRow="1" w:lastRow="0" w:firstColumn="1" w:lastColumn="0" w:noHBand="1" w:noVBand="1"/>
      </w:tblPr>
      <w:tblGrid>
        <w:gridCol w:w="2001"/>
        <w:gridCol w:w="7134"/>
      </w:tblGrid>
      <w:tr w:rsidR="00CA7EAB" w:rsidRPr="00D32AF6" w14:paraId="40123C14" w14:textId="77777777" w:rsidTr="00CA7EAB">
        <w:trPr>
          <w:trHeight w:val="340"/>
        </w:trPr>
        <w:tc>
          <w:tcPr>
            <w:tcW w:w="2001" w:type="dxa"/>
          </w:tcPr>
          <w:p w14:paraId="50C2CC30" w14:textId="77777777" w:rsidR="00CA7EAB" w:rsidRPr="00D32AF6" w:rsidRDefault="00CA7EAB" w:rsidP="00CA7EAB">
            <w:pPr>
              <w:rPr>
                <w:color w:val="2F5496" w:themeColor="accent5" w:themeShade="BF"/>
              </w:rPr>
            </w:pPr>
            <w:r w:rsidRPr="00D32AF6">
              <w:rPr>
                <w:color w:val="2F5496" w:themeColor="accent5" w:themeShade="BF"/>
              </w:rPr>
              <w:t xml:space="preserve">Planlama </w:t>
            </w:r>
          </w:p>
          <w:p w14:paraId="5C20349D" w14:textId="77777777" w:rsidR="00CA7EAB" w:rsidRPr="00D32AF6" w:rsidRDefault="00CA7EAB" w:rsidP="00CA7EAB">
            <w:pPr>
              <w:rPr>
                <w:color w:val="2F5496" w:themeColor="accent5" w:themeShade="BF"/>
              </w:rPr>
            </w:pPr>
          </w:p>
        </w:tc>
        <w:tc>
          <w:tcPr>
            <w:tcW w:w="7134" w:type="dxa"/>
          </w:tcPr>
          <w:p w14:paraId="5A8F4972" w14:textId="77777777" w:rsidR="00CA7EAB" w:rsidRPr="00C66744" w:rsidRDefault="00CA7EAB" w:rsidP="00CA7EAB">
            <w:pPr>
              <w:rPr>
                <w:bCs/>
              </w:rPr>
            </w:pPr>
            <w:r w:rsidRPr="00C66744">
              <w:rPr>
                <w:bCs/>
              </w:rPr>
              <w:t xml:space="preserve">Kimya Bölümünde </w:t>
            </w:r>
            <w:proofErr w:type="spellStart"/>
            <w:r w:rsidRPr="00C66744">
              <w:rPr>
                <w:bCs/>
              </w:rPr>
              <w:t>uluslararasılaşma</w:t>
            </w:r>
            <w:proofErr w:type="spellEnd"/>
            <w:r w:rsidRPr="00C66744">
              <w:rPr>
                <w:bCs/>
              </w:rPr>
              <w:t xml:space="preserve"> faaliyetlerinin sürdürülebilirliği; fiziki, teknik ve mali kaynakların etkin kullanımını esas alacak şekilde bölüm liderliği tarafından planlanmaktadır. Mali kaynakların yönetiminde üniversitenin ilgili birimleriyle koordinasyon sağlanmaktadır.</w:t>
            </w:r>
          </w:p>
          <w:p w14:paraId="46016F28" w14:textId="77777777" w:rsidR="00CA7EAB" w:rsidRPr="00D32AF6" w:rsidRDefault="00CA7EAB" w:rsidP="00CA7EAB">
            <w:pPr>
              <w:rPr>
                <w:b/>
              </w:rPr>
            </w:pPr>
          </w:p>
        </w:tc>
      </w:tr>
      <w:tr w:rsidR="00CA7EAB" w:rsidRPr="00D32AF6" w14:paraId="30AE2817" w14:textId="77777777" w:rsidTr="00CA7EAB">
        <w:trPr>
          <w:trHeight w:val="359"/>
        </w:trPr>
        <w:tc>
          <w:tcPr>
            <w:tcW w:w="2001" w:type="dxa"/>
          </w:tcPr>
          <w:p w14:paraId="1697B059" w14:textId="77777777" w:rsidR="00CA7EAB" w:rsidRPr="00D32AF6" w:rsidRDefault="00CA7EAB" w:rsidP="00CA7EAB">
            <w:pPr>
              <w:rPr>
                <w:color w:val="2F5496" w:themeColor="accent5" w:themeShade="BF"/>
              </w:rPr>
            </w:pPr>
            <w:r w:rsidRPr="00D32AF6">
              <w:rPr>
                <w:color w:val="2F5496" w:themeColor="accent5" w:themeShade="BF"/>
              </w:rPr>
              <w:t>Uygulama</w:t>
            </w:r>
          </w:p>
          <w:p w14:paraId="5454FB15" w14:textId="77777777" w:rsidR="00CA7EAB" w:rsidRPr="00D32AF6" w:rsidRDefault="00CA7EAB" w:rsidP="00CA7EAB">
            <w:pPr>
              <w:rPr>
                <w:color w:val="2F5496" w:themeColor="accent5" w:themeShade="BF"/>
              </w:rPr>
            </w:pPr>
          </w:p>
        </w:tc>
        <w:tc>
          <w:tcPr>
            <w:tcW w:w="7134" w:type="dxa"/>
          </w:tcPr>
          <w:p w14:paraId="5B3129AC" w14:textId="77777777" w:rsidR="00CA7EAB" w:rsidRPr="00D32AF6" w:rsidRDefault="00CA7EAB" w:rsidP="00CA7EAB">
            <w:r w:rsidRPr="00D32AF6">
              <w:t xml:space="preserve">Birimimizde </w:t>
            </w:r>
            <w:proofErr w:type="spellStart"/>
            <w:r w:rsidRPr="00D32AF6">
              <w:t>uluslararasılaşma</w:t>
            </w:r>
            <w:proofErr w:type="spellEnd"/>
            <w:r w:rsidRPr="00D32AF6">
              <w:t xml:space="preserve"> faaliyetlerini destekleyecek yeterli fiziki ve teknik imkân bulunmaktadır. Mali kaynaklar ise üniversite bünyesinde Dış İlişkiler tarafından yürütülmekte; bu kapsamda bölüm faaliyetleri ilgili birimler aracılığıyla desteklenmektedir.</w:t>
            </w:r>
          </w:p>
          <w:p w14:paraId="08188B8C" w14:textId="77777777" w:rsidR="00CA7EAB" w:rsidRPr="00D32AF6" w:rsidRDefault="00CA7EAB" w:rsidP="00CA7EAB"/>
        </w:tc>
      </w:tr>
      <w:tr w:rsidR="00CA7EAB" w:rsidRPr="00D32AF6" w14:paraId="326A89EA" w14:textId="77777777" w:rsidTr="00CA7EAB">
        <w:trPr>
          <w:trHeight w:val="340"/>
        </w:trPr>
        <w:tc>
          <w:tcPr>
            <w:tcW w:w="2001" w:type="dxa"/>
          </w:tcPr>
          <w:p w14:paraId="2444D6F8" w14:textId="77777777" w:rsidR="00CA7EAB" w:rsidRPr="00D32AF6" w:rsidRDefault="00CA7EAB" w:rsidP="00CA7EAB">
            <w:pPr>
              <w:rPr>
                <w:color w:val="2F5496" w:themeColor="accent5" w:themeShade="BF"/>
              </w:rPr>
            </w:pPr>
            <w:r w:rsidRPr="00D32AF6">
              <w:rPr>
                <w:color w:val="2F5496" w:themeColor="accent5" w:themeShade="BF"/>
              </w:rPr>
              <w:t>Kontrol etme</w:t>
            </w:r>
          </w:p>
          <w:p w14:paraId="7FF7AF0C" w14:textId="77777777" w:rsidR="00CA7EAB" w:rsidRPr="00D32AF6" w:rsidRDefault="00CA7EAB" w:rsidP="00CA7EAB">
            <w:pPr>
              <w:rPr>
                <w:color w:val="2F5496" w:themeColor="accent5" w:themeShade="BF"/>
              </w:rPr>
            </w:pPr>
          </w:p>
        </w:tc>
        <w:tc>
          <w:tcPr>
            <w:tcW w:w="7134" w:type="dxa"/>
          </w:tcPr>
          <w:p w14:paraId="5C036016" w14:textId="77777777" w:rsidR="00CA7EAB" w:rsidRPr="00D32AF6" w:rsidRDefault="00CA7EAB" w:rsidP="00CA7EAB">
            <w:proofErr w:type="spellStart"/>
            <w:r w:rsidRPr="00D32AF6">
              <w:t>Uluslararasılaşma</w:t>
            </w:r>
            <w:proofErr w:type="spellEnd"/>
            <w:r w:rsidRPr="00D32AF6">
              <w:t xml:space="preserve"> faaliyetlerinde kullanılan kaynakların yeterliliği ve etkinliği, birim yönetimi ve ilgili üniversite birimleri tarafından izlenmekte ve değerlendirilmektedir.</w:t>
            </w:r>
          </w:p>
          <w:p w14:paraId="088A083C" w14:textId="77777777" w:rsidR="00CA7EAB" w:rsidRPr="00D32AF6" w:rsidRDefault="00CA7EAB" w:rsidP="00CA7EAB"/>
        </w:tc>
      </w:tr>
      <w:tr w:rsidR="00CA7EAB" w:rsidRPr="00D32AF6" w14:paraId="4C4BAEFD" w14:textId="77777777" w:rsidTr="00CA7EAB">
        <w:trPr>
          <w:trHeight w:val="359"/>
        </w:trPr>
        <w:tc>
          <w:tcPr>
            <w:tcW w:w="2001" w:type="dxa"/>
          </w:tcPr>
          <w:p w14:paraId="3C399E9D" w14:textId="77777777" w:rsidR="00CA7EAB" w:rsidRPr="00D32AF6" w:rsidRDefault="00CA7EAB" w:rsidP="00CA7EAB">
            <w:pPr>
              <w:rPr>
                <w:color w:val="2F5496" w:themeColor="accent5" w:themeShade="BF"/>
              </w:rPr>
            </w:pPr>
            <w:r w:rsidRPr="00D32AF6">
              <w:rPr>
                <w:color w:val="2F5496" w:themeColor="accent5" w:themeShade="BF"/>
              </w:rPr>
              <w:t>Önlem alma</w:t>
            </w:r>
          </w:p>
          <w:p w14:paraId="0986C741" w14:textId="77777777" w:rsidR="00CA7EAB" w:rsidRPr="00D32AF6" w:rsidRDefault="00CA7EAB" w:rsidP="00CA7EAB">
            <w:pPr>
              <w:rPr>
                <w:color w:val="2F5496" w:themeColor="accent5" w:themeShade="BF"/>
              </w:rPr>
            </w:pPr>
          </w:p>
        </w:tc>
        <w:tc>
          <w:tcPr>
            <w:tcW w:w="7134" w:type="dxa"/>
          </w:tcPr>
          <w:p w14:paraId="1296B067" w14:textId="77777777" w:rsidR="00CA7EAB" w:rsidRPr="00D32AF6" w:rsidRDefault="00CA7EAB" w:rsidP="00CA7EAB">
            <w:r w:rsidRPr="00D32AF6">
              <w:t xml:space="preserve">İzleme sonuçlarına bağlı olarak kaynak kullanımında tespit edilen ihtiyaçlar ve eksiklikler için gerekli düzenlemeler yapılmakta; </w:t>
            </w:r>
            <w:proofErr w:type="spellStart"/>
            <w:r w:rsidRPr="00D32AF6">
              <w:t>uluslararasılaşma</w:t>
            </w:r>
            <w:proofErr w:type="spellEnd"/>
            <w:r w:rsidRPr="00D32AF6">
              <w:t xml:space="preserve"> faaliyetlerinin etkinliğini artırmaya yönelik iyileştirici önlemler alınmaktadır.</w:t>
            </w:r>
          </w:p>
          <w:p w14:paraId="39FA2434" w14:textId="77777777" w:rsidR="00CA7EAB" w:rsidRPr="00D32AF6" w:rsidRDefault="00CA7EAB" w:rsidP="00CA7EAB"/>
        </w:tc>
      </w:tr>
    </w:tbl>
    <w:p w14:paraId="0E85006C" w14:textId="77777777" w:rsidR="00CA7EAB" w:rsidRDefault="00CA7EAB" w:rsidP="00CA7EAB">
      <w:pPr>
        <w:keepNext/>
        <w:keepLines/>
        <w:pBdr>
          <w:top w:val="nil"/>
          <w:left w:val="nil"/>
          <w:bottom w:val="nil"/>
          <w:right w:val="nil"/>
          <w:between w:val="nil"/>
        </w:pBdr>
        <w:spacing w:after="234" w:line="240" w:lineRule="auto"/>
        <w:rPr>
          <w:b/>
          <w:i/>
          <w:color w:val="FF0000"/>
        </w:rPr>
      </w:pPr>
      <w:proofErr w:type="gramStart"/>
      <w:r>
        <w:rPr>
          <w:b/>
          <w:i/>
          <w:color w:val="000000"/>
        </w:rPr>
        <w:t>Kanıtlar :</w:t>
      </w:r>
      <w:proofErr w:type="gramEnd"/>
      <w:r>
        <w:rPr>
          <w:b/>
          <w:i/>
          <w:color w:val="000000"/>
        </w:rPr>
        <w:t xml:space="preserve"> </w:t>
      </w:r>
    </w:p>
    <w:p w14:paraId="1F6DE0EA" w14:textId="77777777" w:rsidR="00CA7EAB" w:rsidRDefault="006706ED" w:rsidP="00CA7EAB">
      <w:pPr>
        <w:keepNext/>
        <w:keepLines/>
        <w:pBdr>
          <w:top w:val="nil"/>
          <w:left w:val="nil"/>
          <w:bottom w:val="nil"/>
          <w:right w:val="nil"/>
          <w:between w:val="nil"/>
        </w:pBdr>
        <w:spacing w:after="234" w:line="240" w:lineRule="auto"/>
        <w:rPr>
          <w:color w:val="000000"/>
        </w:rPr>
      </w:pPr>
      <w:hyperlink r:id="rId220" w:history="1">
        <w:r w:rsidR="00CA7EAB" w:rsidRPr="00692C88">
          <w:rPr>
            <w:rStyle w:val="Kpr"/>
            <w:rFonts w:eastAsiaTheme="minorHAnsi"/>
          </w:rPr>
          <w:t>https://birimler.dpu.edu.tr/app/views/panel/ckfinder/userfiles/4/files/Kontenjanlar(4).pdf</w:t>
        </w:r>
      </w:hyperlink>
    </w:p>
    <w:p w14:paraId="555A34E4" w14:textId="77777777" w:rsidR="00CA7EAB" w:rsidRDefault="00CA7EAB" w:rsidP="00CA7EAB">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18"/>
        <w:gridCol w:w="1417"/>
        <w:gridCol w:w="1525"/>
        <w:gridCol w:w="1452"/>
      </w:tblGrid>
      <w:tr w:rsidR="00CA7EAB" w:rsidRPr="00D6637A" w14:paraId="21ED6E6E" w14:textId="77777777" w:rsidTr="00CA7EAB">
        <w:trPr>
          <w:trHeight w:val="440"/>
        </w:trPr>
        <w:tc>
          <w:tcPr>
            <w:tcW w:w="1650" w:type="dxa"/>
            <w:tcMar>
              <w:top w:w="100" w:type="dxa"/>
              <w:left w:w="100" w:type="dxa"/>
              <w:bottom w:w="100" w:type="dxa"/>
              <w:right w:w="100" w:type="dxa"/>
            </w:tcMar>
          </w:tcPr>
          <w:p w14:paraId="00ABFE67"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614B5449" w14:textId="77777777" w:rsidR="00CA7EAB" w:rsidRPr="00D6637A" w:rsidRDefault="00CA7EAB" w:rsidP="00CA7EAB">
            <w:pPr>
              <w:keepNext/>
              <w:keepLines/>
              <w:spacing w:after="234" w:line="259" w:lineRule="auto"/>
              <w:jc w:val="left"/>
              <w:rPr>
                <w:b/>
                <w:sz w:val="18"/>
                <w:szCs w:val="18"/>
              </w:rPr>
            </w:pPr>
            <w:r w:rsidRPr="00D6637A">
              <w:rPr>
                <w:b/>
                <w:sz w:val="18"/>
                <w:szCs w:val="18"/>
              </w:rPr>
              <w:t>Tüm Akademik Birimler</w:t>
            </w:r>
          </w:p>
        </w:tc>
      </w:tr>
      <w:tr w:rsidR="00CA7EAB" w:rsidRPr="00D6637A" w14:paraId="6657A0E1" w14:textId="77777777" w:rsidTr="00CA7EAB">
        <w:trPr>
          <w:trHeight w:val="138"/>
        </w:trPr>
        <w:tc>
          <w:tcPr>
            <w:tcW w:w="1650" w:type="dxa"/>
            <w:tcMar>
              <w:top w:w="100" w:type="dxa"/>
              <w:left w:w="100" w:type="dxa"/>
              <w:bottom w:w="100" w:type="dxa"/>
              <w:right w:w="100" w:type="dxa"/>
            </w:tcMar>
          </w:tcPr>
          <w:p w14:paraId="2CB24535" w14:textId="77777777" w:rsidR="00CA7EAB" w:rsidRPr="00D6637A" w:rsidRDefault="00CA7EAB" w:rsidP="00CA7EAB">
            <w:pPr>
              <w:widowControl w:val="0"/>
              <w:spacing w:after="0" w:line="240" w:lineRule="auto"/>
              <w:ind w:left="0" w:firstLine="0"/>
              <w:jc w:val="left"/>
              <w:rPr>
                <w:sz w:val="18"/>
                <w:szCs w:val="18"/>
              </w:rPr>
            </w:pPr>
            <w:r>
              <w:rPr>
                <w:b/>
                <w:sz w:val="18"/>
                <w:szCs w:val="18"/>
              </w:rPr>
              <w:t>PUKÖ</w:t>
            </w:r>
          </w:p>
        </w:tc>
        <w:tc>
          <w:tcPr>
            <w:tcW w:w="1610" w:type="dxa"/>
            <w:tcMar>
              <w:top w:w="100" w:type="dxa"/>
              <w:left w:w="100" w:type="dxa"/>
              <w:bottom w:w="100" w:type="dxa"/>
              <w:right w:w="100" w:type="dxa"/>
            </w:tcMar>
          </w:tcPr>
          <w:p w14:paraId="4E15D486" w14:textId="77777777" w:rsidR="00CA7EAB" w:rsidRPr="00D6637A" w:rsidRDefault="00CA7EAB" w:rsidP="00CA7EAB">
            <w:pPr>
              <w:widowControl w:val="0"/>
              <w:spacing w:after="0" w:line="240" w:lineRule="auto"/>
              <w:ind w:left="0" w:firstLine="0"/>
              <w:jc w:val="left"/>
              <w:rPr>
                <w:sz w:val="18"/>
                <w:szCs w:val="18"/>
              </w:rPr>
            </w:pPr>
            <w:r>
              <w:rPr>
                <w:sz w:val="18"/>
                <w:szCs w:val="18"/>
              </w:rPr>
              <w:t>-</w:t>
            </w:r>
          </w:p>
        </w:tc>
        <w:tc>
          <w:tcPr>
            <w:tcW w:w="1418" w:type="dxa"/>
            <w:shd w:val="clear" w:color="auto" w:fill="FBE4D5" w:themeFill="accent2" w:themeFillTint="33"/>
            <w:tcMar>
              <w:top w:w="100" w:type="dxa"/>
              <w:left w:w="100" w:type="dxa"/>
              <w:bottom w:w="100" w:type="dxa"/>
              <w:right w:w="100" w:type="dxa"/>
            </w:tcMar>
          </w:tcPr>
          <w:p w14:paraId="36870374" w14:textId="77777777" w:rsidR="00CA7EAB" w:rsidRPr="00D6637A" w:rsidRDefault="00CA7EAB" w:rsidP="00CA7EAB">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749C4CC2" w14:textId="77777777" w:rsidR="00CA7EAB" w:rsidRPr="00D6637A" w:rsidRDefault="00CA7EAB" w:rsidP="00CA7EAB">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2B39A397"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5D45AE19" w14:textId="77777777" w:rsidR="00CA7EAB" w:rsidRPr="00D6637A" w:rsidRDefault="00CA7EAB" w:rsidP="00CA7EAB">
            <w:pPr>
              <w:widowControl w:val="0"/>
              <w:spacing w:after="0" w:line="240" w:lineRule="auto"/>
              <w:ind w:left="0" w:firstLine="0"/>
              <w:jc w:val="left"/>
              <w:rPr>
                <w:sz w:val="18"/>
                <w:szCs w:val="18"/>
              </w:rPr>
            </w:pPr>
            <w:r>
              <w:rPr>
                <w:sz w:val="18"/>
                <w:szCs w:val="18"/>
              </w:rPr>
              <w:lastRenderedPageBreak/>
              <w:t>Ö (Önlem alma)</w:t>
            </w:r>
          </w:p>
        </w:tc>
        <w:tc>
          <w:tcPr>
            <w:tcW w:w="1452" w:type="dxa"/>
            <w:shd w:val="clear" w:color="auto" w:fill="F2E2EE"/>
            <w:tcMar>
              <w:top w:w="100" w:type="dxa"/>
              <w:left w:w="100" w:type="dxa"/>
              <w:bottom w:w="100" w:type="dxa"/>
              <w:right w:w="100" w:type="dxa"/>
            </w:tcMar>
          </w:tcPr>
          <w:p w14:paraId="5534D18B" w14:textId="77777777" w:rsidR="00CA7EAB" w:rsidRPr="00D6637A" w:rsidRDefault="00CA7EAB" w:rsidP="00CA7EAB">
            <w:pPr>
              <w:widowControl w:val="0"/>
              <w:spacing w:after="0" w:line="240" w:lineRule="auto"/>
              <w:ind w:left="0" w:firstLine="0"/>
              <w:jc w:val="left"/>
              <w:rPr>
                <w:sz w:val="18"/>
                <w:szCs w:val="18"/>
              </w:rPr>
            </w:pPr>
            <w:r w:rsidRPr="00370435">
              <w:rPr>
                <w:sz w:val="18"/>
                <w:szCs w:val="18"/>
              </w:rPr>
              <w:lastRenderedPageBreak/>
              <w:t xml:space="preserve">Tekrar eden </w:t>
            </w:r>
            <w:r w:rsidRPr="00370435">
              <w:rPr>
                <w:sz w:val="18"/>
                <w:szCs w:val="18"/>
              </w:rPr>
              <w:lastRenderedPageBreak/>
              <w:t>PUKÖ döngüleri</w:t>
            </w:r>
          </w:p>
        </w:tc>
      </w:tr>
      <w:tr w:rsidR="00CA7EAB" w:rsidRPr="00D6637A" w14:paraId="6B9771C5" w14:textId="77777777" w:rsidTr="00CA7EAB">
        <w:trPr>
          <w:trHeight w:val="138"/>
        </w:trPr>
        <w:tc>
          <w:tcPr>
            <w:tcW w:w="1650" w:type="dxa"/>
            <w:tcMar>
              <w:top w:w="100" w:type="dxa"/>
              <w:left w:w="100" w:type="dxa"/>
              <w:bottom w:w="100" w:type="dxa"/>
              <w:right w:w="100" w:type="dxa"/>
            </w:tcMar>
          </w:tcPr>
          <w:p w14:paraId="4AC3BA58" w14:textId="77777777" w:rsidR="00CA7EAB" w:rsidRPr="00D6637A" w:rsidRDefault="00CA7EAB" w:rsidP="00CA7EAB">
            <w:pPr>
              <w:widowControl w:val="0"/>
              <w:spacing w:after="0" w:line="240" w:lineRule="auto"/>
              <w:ind w:left="0" w:firstLine="0"/>
              <w:jc w:val="left"/>
              <w:rPr>
                <w:sz w:val="18"/>
                <w:szCs w:val="18"/>
              </w:rPr>
            </w:pPr>
            <w:r w:rsidRPr="009E2A7A">
              <w:rPr>
                <w:b/>
                <w:sz w:val="18"/>
                <w:szCs w:val="18"/>
              </w:rPr>
              <w:lastRenderedPageBreak/>
              <w:t>Olgunluk Düzeyi</w:t>
            </w:r>
          </w:p>
        </w:tc>
        <w:tc>
          <w:tcPr>
            <w:tcW w:w="1610" w:type="dxa"/>
            <w:tcMar>
              <w:top w:w="100" w:type="dxa"/>
              <w:left w:w="100" w:type="dxa"/>
              <w:bottom w:w="100" w:type="dxa"/>
              <w:right w:w="100" w:type="dxa"/>
            </w:tcMar>
          </w:tcPr>
          <w:p w14:paraId="51D09D4E"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1</w:t>
            </w:r>
          </w:p>
        </w:tc>
        <w:tc>
          <w:tcPr>
            <w:tcW w:w="1418" w:type="dxa"/>
            <w:tcMar>
              <w:top w:w="100" w:type="dxa"/>
              <w:left w:w="100" w:type="dxa"/>
              <w:bottom w:w="100" w:type="dxa"/>
              <w:right w:w="100" w:type="dxa"/>
            </w:tcMar>
          </w:tcPr>
          <w:p w14:paraId="4B2FA349"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7D97FB36"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4A8D42B3"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28449F13"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D6637A" w14:paraId="75D9EE0C" w14:textId="77777777" w:rsidTr="00CA7EAB">
        <w:tc>
          <w:tcPr>
            <w:tcW w:w="1650" w:type="dxa"/>
            <w:tcMar>
              <w:top w:w="100" w:type="dxa"/>
              <w:left w:w="100" w:type="dxa"/>
              <w:bottom w:w="100" w:type="dxa"/>
              <w:right w:w="100" w:type="dxa"/>
            </w:tcMar>
          </w:tcPr>
          <w:p w14:paraId="2BF4728D"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 xml:space="preserve">A.5.2. </w:t>
            </w:r>
            <w:proofErr w:type="spellStart"/>
            <w:r w:rsidRPr="00D6637A">
              <w:rPr>
                <w:b/>
                <w:sz w:val="18"/>
                <w:szCs w:val="18"/>
              </w:rPr>
              <w:t>Uluslararasılaşma</w:t>
            </w:r>
            <w:proofErr w:type="spellEnd"/>
            <w:r w:rsidRPr="00D6637A">
              <w:rPr>
                <w:b/>
                <w:sz w:val="18"/>
                <w:szCs w:val="18"/>
              </w:rPr>
              <w:t xml:space="preserve"> Kaynakları</w:t>
            </w:r>
          </w:p>
        </w:tc>
        <w:tc>
          <w:tcPr>
            <w:tcW w:w="1610" w:type="dxa"/>
            <w:tcMar>
              <w:top w:w="100" w:type="dxa"/>
              <w:left w:w="100" w:type="dxa"/>
              <w:bottom w:w="100" w:type="dxa"/>
              <w:right w:w="100" w:type="dxa"/>
            </w:tcMar>
          </w:tcPr>
          <w:p w14:paraId="5BDB58EC"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faaliyetlerini sürdürebilmesi için yeterli kaynak bulunmamaktadır</w:t>
            </w:r>
          </w:p>
        </w:tc>
        <w:tc>
          <w:tcPr>
            <w:tcW w:w="1418" w:type="dxa"/>
            <w:tcMar>
              <w:top w:w="100" w:type="dxa"/>
              <w:left w:w="100" w:type="dxa"/>
              <w:bottom w:w="100" w:type="dxa"/>
              <w:right w:w="100" w:type="dxa"/>
            </w:tcMar>
          </w:tcPr>
          <w:p w14:paraId="08EF3D70"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faaliyetlerini sürdürebilmek için uygun nitelik ve nicelikte fiziki, teknik ve mali kaynakların oluşturulmasına yönelik planları bulunmaktadır.</w:t>
            </w:r>
          </w:p>
        </w:tc>
        <w:tc>
          <w:tcPr>
            <w:tcW w:w="1417" w:type="dxa"/>
            <w:tcMar>
              <w:top w:w="100" w:type="dxa"/>
              <w:left w:w="100" w:type="dxa"/>
              <w:bottom w:w="100" w:type="dxa"/>
              <w:right w:w="100" w:type="dxa"/>
            </w:tcMar>
          </w:tcPr>
          <w:p w14:paraId="5D14B426"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kaynakları birimler arası denge gözetilerek yönetilmektedir. </w:t>
            </w:r>
          </w:p>
        </w:tc>
        <w:tc>
          <w:tcPr>
            <w:tcW w:w="1525" w:type="dxa"/>
            <w:tcMar>
              <w:top w:w="100" w:type="dxa"/>
              <w:left w:w="100" w:type="dxa"/>
              <w:bottom w:w="100" w:type="dxa"/>
              <w:right w:w="100" w:type="dxa"/>
            </w:tcMar>
          </w:tcPr>
          <w:p w14:paraId="7E4FF410"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kaynaklarının dağılımı izlenmekte ve iyileştirilmektedir</w:t>
            </w:r>
          </w:p>
        </w:tc>
        <w:tc>
          <w:tcPr>
            <w:tcW w:w="1452" w:type="dxa"/>
            <w:tcMar>
              <w:top w:w="100" w:type="dxa"/>
              <w:left w:w="100" w:type="dxa"/>
              <w:bottom w:w="100" w:type="dxa"/>
              <w:right w:w="100" w:type="dxa"/>
            </w:tcMar>
          </w:tcPr>
          <w:p w14:paraId="5C52F6FB"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7EAB" w:rsidRPr="00D6637A" w14:paraId="1345871C" w14:textId="77777777" w:rsidTr="00CA7EAB">
        <w:tc>
          <w:tcPr>
            <w:tcW w:w="1650" w:type="dxa"/>
            <w:tcMar>
              <w:top w:w="100" w:type="dxa"/>
              <w:left w:w="100" w:type="dxa"/>
              <w:bottom w:w="100" w:type="dxa"/>
              <w:right w:w="100" w:type="dxa"/>
            </w:tcMar>
          </w:tcPr>
          <w:p w14:paraId="448E2DA8"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(X) ile işaretleyiniz.</w:t>
            </w:r>
          </w:p>
        </w:tc>
        <w:tc>
          <w:tcPr>
            <w:tcW w:w="1610" w:type="dxa"/>
            <w:tcMar>
              <w:top w:w="100" w:type="dxa"/>
              <w:left w:w="100" w:type="dxa"/>
              <w:bottom w:w="100" w:type="dxa"/>
              <w:right w:w="100" w:type="dxa"/>
            </w:tcMar>
          </w:tcPr>
          <w:p w14:paraId="1D7A6412" w14:textId="77777777" w:rsidR="00CA7EAB" w:rsidRPr="00D6637A" w:rsidRDefault="00CA7EAB" w:rsidP="00CA7EAB">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B5DB870" w14:textId="77777777" w:rsidR="00CA7EAB" w:rsidRPr="00D6637A" w:rsidRDefault="00CA7EAB" w:rsidP="00CA7EAB">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55799FD7" w14:textId="77777777" w:rsidR="00CA7EAB" w:rsidRPr="00D6637A" w:rsidRDefault="00CA7EAB" w:rsidP="00CA7EAB">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35F5DE63" w14:textId="77777777" w:rsidR="00CA7EAB" w:rsidRPr="00D6637A" w:rsidRDefault="00CA7EAB" w:rsidP="00CA7EAB">
            <w:pPr>
              <w:widowControl w:val="0"/>
              <w:spacing w:after="0" w:line="240" w:lineRule="auto"/>
              <w:ind w:left="0" w:firstLine="0"/>
              <w:jc w:val="left"/>
              <w:rPr>
                <w:sz w:val="18"/>
                <w:szCs w:val="18"/>
              </w:rPr>
            </w:pPr>
            <w:r>
              <w:rPr>
                <w:sz w:val="18"/>
                <w:szCs w:val="18"/>
              </w:rPr>
              <w:t>X</w:t>
            </w:r>
          </w:p>
        </w:tc>
        <w:tc>
          <w:tcPr>
            <w:tcW w:w="1452" w:type="dxa"/>
            <w:tcMar>
              <w:top w:w="100" w:type="dxa"/>
              <w:left w:w="100" w:type="dxa"/>
              <w:bottom w:w="100" w:type="dxa"/>
              <w:right w:w="100" w:type="dxa"/>
            </w:tcMar>
          </w:tcPr>
          <w:p w14:paraId="3461494B" w14:textId="77777777" w:rsidR="00CA7EAB" w:rsidRPr="00D6637A" w:rsidRDefault="00CA7EAB" w:rsidP="00CA7EAB">
            <w:pPr>
              <w:widowControl w:val="0"/>
              <w:spacing w:after="0" w:line="240" w:lineRule="auto"/>
              <w:ind w:left="0" w:firstLine="0"/>
              <w:jc w:val="left"/>
              <w:rPr>
                <w:sz w:val="18"/>
                <w:szCs w:val="18"/>
              </w:rPr>
            </w:pPr>
          </w:p>
        </w:tc>
      </w:tr>
    </w:tbl>
    <w:p w14:paraId="6D5CEDDF" w14:textId="5C336BF9" w:rsidR="00CA7EAB" w:rsidRDefault="00CA7EAB" w:rsidP="00CA7EAB">
      <w:pPr>
        <w:spacing w:after="160" w:line="278" w:lineRule="auto"/>
        <w:ind w:left="0" w:firstLine="0"/>
        <w:rPr>
          <w:sz w:val="20"/>
          <w:szCs w:val="20"/>
        </w:rPr>
      </w:pPr>
      <w:r>
        <w:rPr>
          <w:sz w:val="20"/>
          <w:szCs w:val="20"/>
        </w:rPr>
        <w:t xml:space="preserve">  </w:t>
      </w:r>
    </w:p>
    <w:p w14:paraId="211E86C4" w14:textId="77777777" w:rsidR="00CA7EAB" w:rsidRDefault="00CA7EAB" w:rsidP="00CA7EAB">
      <w:pPr>
        <w:spacing w:after="160" w:line="278" w:lineRule="auto"/>
        <w:ind w:left="0" w:firstLine="0"/>
      </w:pPr>
    </w:p>
    <w:p w14:paraId="2B24BF55" w14:textId="7FFF07F3" w:rsidR="00CA7EAB" w:rsidRDefault="00CA7EAB" w:rsidP="00CA7EAB">
      <w:pPr>
        <w:spacing w:after="160" w:line="278" w:lineRule="auto"/>
        <w:ind w:left="0" w:firstLine="0"/>
      </w:pPr>
    </w:p>
    <w:p w14:paraId="75E0FF24" w14:textId="77777777" w:rsidR="00891686" w:rsidRDefault="00891686" w:rsidP="00CA7EAB">
      <w:pPr>
        <w:spacing w:after="160" w:line="278" w:lineRule="auto"/>
        <w:ind w:left="0" w:firstLine="0"/>
      </w:pPr>
    </w:p>
    <w:p w14:paraId="4988989B" w14:textId="77777777" w:rsidR="00C66744" w:rsidRDefault="00C66744" w:rsidP="00CA7EAB">
      <w:pPr>
        <w:spacing w:after="160" w:line="278" w:lineRule="auto"/>
        <w:ind w:left="141" w:firstLine="0"/>
        <w:rPr>
          <w:b/>
          <w:color w:val="000000"/>
        </w:rPr>
      </w:pPr>
    </w:p>
    <w:p w14:paraId="5EC8F596" w14:textId="77777777" w:rsidR="00C66744" w:rsidRDefault="00C66744" w:rsidP="00CA7EAB">
      <w:pPr>
        <w:spacing w:after="160" w:line="278" w:lineRule="auto"/>
        <w:ind w:left="141" w:firstLine="0"/>
        <w:rPr>
          <w:b/>
          <w:color w:val="000000"/>
        </w:rPr>
      </w:pPr>
    </w:p>
    <w:p w14:paraId="3BCCE736" w14:textId="0F12C980" w:rsidR="00CA7EAB" w:rsidRDefault="00CA7EAB" w:rsidP="00CA7EAB">
      <w:pPr>
        <w:spacing w:after="160" w:line="278" w:lineRule="auto"/>
        <w:ind w:left="141" w:firstLine="0"/>
        <w:rPr>
          <w:b/>
          <w:i/>
          <w:color w:val="FF0000"/>
        </w:rPr>
      </w:pPr>
      <w:r>
        <w:rPr>
          <w:b/>
          <w:color w:val="000000"/>
        </w:rPr>
        <w:t xml:space="preserve">A.5.3. </w:t>
      </w:r>
      <w:proofErr w:type="spellStart"/>
      <w:r>
        <w:rPr>
          <w:b/>
          <w:color w:val="000000"/>
        </w:rPr>
        <w:t>Uluslararasılaşma</w:t>
      </w:r>
      <w:proofErr w:type="spellEnd"/>
      <w:r>
        <w:rPr>
          <w:b/>
          <w:color w:val="000000"/>
        </w:rPr>
        <w:t xml:space="preserve"> Performansı </w:t>
      </w:r>
    </w:p>
    <w:p w14:paraId="3ECED976" w14:textId="4FE0DA26" w:rsidR="00CA7EAB" w:rsidRPr="003503E0" w:rsidRDefault="00C66744" w:rsidP="00CA7EAB">
      <w:pPr>
        <w:spacing w:after="160" w:line="278" w:lineRule="auto"/>
        <w:ind w:left="141" w:firstLine="0"/>
        <w:rPr>
          <w:iCs/>
          <w:color w:val="000000" w:themeColor="text1"/>
        </w:rPr>
      </w:pPr>
      <w:r>
        <w:rPr>
          <w:iCs/>
          <w:color w:val="000000" w:themeColor="text1"/>
          <w:lang w:val="tr-TR"/>
        </w:rPr>
        <w:t xml:space="preserve">      </w:t>
      </w:r>
      <w:proofErr w:type="spellStart"/>
      <w:r w:rsidR="00CA7EAB" w:rsidRPr="003503E0">
        <w:rPr>
          <w:iCs/>
          <w:color w:val="000000" w:themeColor="text1"/>
          <w:lang w:val="tr-TR"/>
        </w:rPr>
        <w:t>Uluslararasılaşma</w:t>
      </w:r>
      <w:proofErr w:type="spellEnd"/>
      <w:r w:rsidR="00CA7EAB" w:rsidRPr="003503E0">
        <w:rPr>
          <w:iCs/>
          <w:color w:val="000000" w:themeColor="text1"/>
          <w:lang w:val="tr-TR"/>
        </w:rPr>
        <w:t xml:space="preserve"> bağlamında büyük önem taşıyan hususlardan biri de akreditasyon sürecidir.</w:t>
      </w:r>
      <w:r w:rsidR="00CA7EAB">
        <w:rPr>
          <w:iCs/>
          <w:color w:val="000000" w:themeColor="text1"/>
          <w:lang w:val="tr-TR"/>
        </w:rPr>
        <w:t xml:space="preserve"> </w:t>
      </w:r>
      <w:r w:rsidR="00CA7EAB" w:rsidRPr="003503E0">
        <w:rPr>
          <w:iCs/>
          <w:color w:val="000000" w:themeColor="text1"/>
          <w:lang w:val="tr-TR"/>
        </w:rPr>
        <w:t>2025-2026 Güz Dönemi itibarıyla akreditasyon süreçleri için ön hazırlık çalışmaları</w:t>
      </w:r>
      <w:r w:rsidR="00CA7EAB">
        <w:rPr>
          <w:iCs/>
          <w:color w:val="000000" w:themeColor="text1"/>
          <w:lang w:val="tr-TR"/>
        </w:rPr>
        <w:t xml:space="preserve"> </w:t>
      </w:r>
      <w:r w:rsidR="00CA7EAB" w:rsidRPr="003503E0">
        <w:rPr>
          <w:iCs/>
          <w:color w:val="000000" w:themeColor="text1"/>
          <w:lang w:val="tr-TR"/>
        </w:rPr>
        <w:t>güncellemelerle devam etmektedir ve bu bağlamda FEDEK akreditasyonları</w:t>
      </w:r>
      <w:r w:rsidR="00CA7EAB">
        <w:rPr>
          <w:iCs/>
          <w:color w:val="000000" w:themeColor="text1"/>
          <w:lang w:val="tr-TR"/>
        </w:rPr>
        <w:t xml:space="preserve"> </w:t>
      </w:r>
      <w:r w:rsidR="00CA7EAB" w:rsidRPr="003503E0">
        <w:rPr>
          <w:iCs/>
          <w:color w:val="000000" w:themeColor="text1"/>
          <w:lang w:val="tr-TR"/>
        </w:rPr>
        <w:t>gereklilikleri için ders içerikleri, öğretim çıktıları ve Bologna paketleri TYÇ kapsamında tekrar</w:t>
      </w:r>
      <w:r w:rsidR="00CA7EAB">
        <w:rPr>
          <w:iCs/>
          <w:color w:val="000000" w:themeColor="text1"/>
          <w:lang w:val="tr-TR"/>
        </w:rPr>
        <w:t xml:space="preserve"> </w:t>
      </w:r>
      <w:r w:rsidR="00CA7EAB" w:rsidRPr="003503E0">
        <w:rPr>
          <w:iCs/>
          <w:color w:val="000000" w:themeColor="text1"/>
          <w:lang w:val="tr-TR"/>
        </w:rPr>
        <w:t>değerlendirilmiş ve gerekli görülen güncellemeler uygulamaya konulmuştur</w:t>
      </w:r>
      <w:r w:rsidR="00CA7EAB">
        <w:rPr>
          <w:iCs/>
          <w:color w:val="000000" w:themeColor="text1"/>
          <w:lang w:val="tr-TR"/>
        </w:rPr>
        <w:t>. Ayrıca Kimya bölümü FEDEK akreditasyonu kazanmış olup, Matematik ve Fizik bölümleri de değerlendirme için başvurularını yapmışlardır. Öğrenci ve personel hareketliliği de ayrıca çok önemli bir performans göstergesidir.</w:t>
      </w:r>
    </w:p>
    <w:tbl>
      <w:tblPr>
        <w:tblStyle w:val="afff"/>
        <w:tblW w:w="9135" w:type="dxa"/>
        <w:tblInd w:w="0" w:type="dxa"/>
        <w:tblLook w:val="06A0" w:firstRow="1" w:lastRow="0" w:firstColumn="1" w:lastColumn="0" w:noHBand="1" w:noVBand="1"/>
      </w:tblPr>
      <w:tblGrid>
        <w:gridCol w:w="2001"/>
        <w:gridCol w:w="7134"/>
      </w:tblGrid>
      <w:tr w:rsidR="00CA7EAB" w:rsidRPr="00D32AF6" w14:paraId="294F8511" w14:textId="77777777" w:rsidTr="00CA7EAB">
        <w:trPr>
          <w:trHeight w:val="340"/>
        </w:trPr>
        <w:tc>
          <w:tcPr>
            <w:tcW w:w="2001" w:type="dxa"/>
          </w:tcPr>
          <w:p w14:paraId="20794B5A" w14:textId="77777777" w:rsidR="00CA7EAB" w:rsidRPr="00D32AF6" w:rsidRDefault="00CA7EAB" w:rsidP="00CA7EAB">
            <w:pPr>
              <w:rPr>
                <w:color w:val="2F5496" w:themeColor="accent5" w:themeShade="BF"/>
              </w:rPr>
            </w:pPr>
            <w:r w:rsidRPr="00D32AF6">
              <w:rPr>
                <w:color w:val="2F5496" w:themeColor="accent5" w:themeShade="BF"/>
              </w:rPr>
              <w:t>Planlama</w:t>
            </w:r>
          </w:p>
          <w:p w14:paraId="684C7A1C" w14:textId="77777777" w:rsidR="00CA7EAB" w:rsidRPr="00D32AF6" w:rsidRDefault="00CA7EAB" w:rsidP="00CA7EAB">
            <w:pPr>
              <w:rPr>
                <w:color w:val="2F5496" w:themeColor="accent5" w:themeShade="BF"/>
              </w:rPr>
            </w:pPr>
          </w:p>
        </w:tc>
        <w:tc>
          <w:tcPr>
            <w:tcW w:w="7134" w:type="dxa"/>
          </w:tcPr>
          <w:p w14:paraId="58F569C6" w14:textId="77777777" w:rsidR="00CA7EAB" w:rsidRPr="00C66744" w:rsidRDefault="00CA7EAB" w:rsidP="00CA7EAB">
            <w:pPr>
              <w:rPr>
                <w:bCs/>
              </w:rPr>
            </w:pPr>
            <w:r w:rsidRPr="00C66744">
              <w:rPr>
                <w:bCs/>
              </w:rPr>
              <w:t xml:space="preserve">Birimimizde </w:t>
            </w:r>
            <w:proofErr w:type="spellStart"/>
            <w:r w:rsidRPr="00C66744">
              <w:rPr>
                <w:bCs/>
              </w:rPr>
              <w:t>uluslararasılaşma</w:t>
            </w:r>
            <w:proofErr w:type="spellEnd"/>
            <w:r w:rsidRPr="00C66744">
              <w:rPr>
                <w:bCs/>
              </w:rPr>
              <w:t xml:space="preserve"> performansının artırılmasına yönelik hedefler; kalite güvencesi ve akreditasyon ölçütleri dikkate alınarak dekanlık makamı tarafından planlanmaktadır. Bu kapsamda ulusal ve uluslararası düzeyde tanınırlığı artıracak kalite süreçleri esas alınmaktadır. Ayrıca öğrenci ve personel hareketliliği sayıları, uluslararası ortaklı yayınlar, projeler ve etkinlik katılımları temel göstergeler olarak belirlenmiştir.</w:t>
            </w:r>
          </w:p>
          <w:p w14:paraId="59E7B675" w14:textId="77777777" w:rsidR="00CA7EAB" w:rsidRPr="00D32AF6" w:rsidRDefault="00CA7EAB" w:rsidP="00CA7EAB">
            <w:pPr>
              <w:rPr>
                <w:b/>
              </w:rPr>
            </w:pPr>
          </w:p>
        </w:tc>
      </w:tr>
      <w:tr w:rsidR="00CA7EAB" w:rsidRPr="00D32AF6" w14:paraId="6330DDBA" w14:textId="77777777" w:rsidTr="00CA7EAB">
        <w:trPr>
          <w:trHeight w:val="359"/>
        </w:trPr>
        <w:tc>
          <w:tcPr>
            <w:tcW w:w="2001" w:type="dxa"/>
          </w:tcPr>
          <w:p w14:paraId="6AB0997E" w14:textId="77777777" w:rsidR="00CA7EAB" w:rsidRPr="00D32AF6" w:rsidRDefault="00CA7EAB" w:rsidP="00CA7EAB">
            <w:pPr>
              <w:rPr>
                <w:color w:val="2F5496" w:themeColor="accent5" w:themeShade="BF"/>
              </w:rPr>
            </w:pPr>
            <w:r w:rsidRPr="00D32AF6">
              <w:rPr>
                <w:color w:val="2F5496" w:themeColor="accent5" w:themeShade="BF"/>
              </w:rPr>
              <w:lastRenderedPageBreak/>
              <w:t>Uygulama</w:t>
            </w:r>
          </w:p>
          <w:p w14:paraId="13FD5915" w14:textId="77777777" w:rsidR="00CA7EAB" w:rsidRPr="00D32AF6" w:rsidRDefault="00CA7EAB" w:rsidP="00CA7EAB">
            <w:pPr>
              <w:rPr>
                <w:color w:val="2F5496" w:themeColor="accent5" w:themeShade="BF"/>
              </w:rPr>
            </w:pPr>
          </w:p>
        </w:tc>
        <w:tc>
          <w:tcPr>
            <w:tcW w:w="7134" w:type="dxa"/>
          </w:tcPr>
          <w:p w14:paraId="794F3A17" w14:textId="77777777" w:rsidR="00CA7EAB" w:rsidRPr="00D32AF6" w:rsidRDefault="00CA7EAB" w:rsidP="00CA7EAB">
            <w:r w:rsidRPr="00D32AF6">
              <w:t xml:space="preserve">Kimya bölümü akredite edilmiş olup, birimdeki diğer bölümler akreditasyon çalışmalarına devam etmektedirler. Bununla beraber belirlenen göstergeler doğrultusunda birimde uluslararası ortaklı yayınlar yapılmakta, </w:t>
            </w:r>
            <w:proofErr w:type="spellStart"/>
            <w:r w:rsidRPr="00D32AF6">
              <w:t>Erasmus</w:t>
            </w:r>
            <w:proofErr w:type="spellEnd"/>
            <w:r w:rsidRPr="00D32AF6">
              <w:t xml:space="preserve"> hareketlilikleri teşvik edilmekte ve uluslararası akademik etkinliklere aktif katılım sağlanmaktadır.</w:t>
            </w:r>
          </w:p>
          <w:p w14:paraId="6F747EC9" w14:textId="77777777" w:rsidR="00CA7EAB" w:rsidRPr="00D32AF6" w:rsidRDefault="00CA7EAB" w:rsidP="00CA7EAB"/>
        </w:tc>
      </w:tr>
      <w:tr w:rsidR="00CA7EAB" w:rsidRPr="00D32AF6" w14:paraId="4CBFEE46" w14:textId="77777777" w:rsidTr="00CA7EAB">
        <w:trPr>
          <w:trHeight w:val="340"/>
        </w:trPr>
        <w:tc>
          <w:tcPr>
            <w:tcW w:w="2001" w:type="dxa"/>
          </w:tcPr>
          <w:p w14:paraId="64B71A62" w14:textId="77777777" w:rsidR="00CA7EAB" w:rsidRPr="00D32AF6" w:rsidRDefault="00CA7EAB" w:rsidP="00CA7EAB">
            <w:pPr>
              <w:rPr>
                <w:color w:val="2F5496" w:themeColor="accent5" w:themeShade="BF"/>
              </w:rPr>
            </w:pPr>
            <w:r w:rsidRPr="00D32AF6">
              <w:rPr>
                <w:color w:val="2F5496" w:themeColor="accent5" w:themeShade="BF"/>
              </w:rPr>
              <w:t>Kontrol etme</w:t>
            </w:r>
          </w:p>
          <w:p w14:paraId="5F7C1E6E" w14:textId="77777777" w:rsidR="00CA7EAB" w:rsidRPr="00D32AF6" w:rsidRDefault="00CA7EAB" w:rsidP="00CA7EAB">
            <w:pPr>
              <w:rPr>
                <w:color w:val="2F5496" w:themeColor="accent5" w:themeShade="BF"/>
              </w:rPr>
            </w:pPr>
          </w:p>
        </w:tc>
        <w:tc>
          <w:tcPr>
            <w:tcW w:w="7134" w:type="dxa"/>
          </w:tcPr>
          <w:p w14:paraId="37A85354" w14:textId="77777777" w:rsidR="00CA7EAB" w:rsidRPr="00D32AF6" w:rsidRDefault="00CA7EAB" w:rsidP="00CA7EAB">
            <w:r w:rsidRPr="00D32AF6">
              <w:t xml:space="preserve">FEDEK tarafından 20.12.2025–23.12.2025 tarihleri arasında gerçekleştirilen ara değerlendirme ziyareti ile Kimya bölümünün performansı izlenmiş ve değerlendirilmiştir. Bu değerlendirme süreci, bölümün kalite ve </w:t>
            </w:r>
            <w:proofErr w:type="spellStart"/>
            <w:r w:rsidRPr="00D32AF6">
              <w:t>uluslararasılaşma</w:t>
            </w:r>
            <w:proofErr w:type="spellEnd"/>
            <w:r w:rsidRPr="00D32AF6">
              <w:t xml:space="preserve"> performansının izlenmesine katkı sağlamıştır. Ayrıca Matematik ve Fizik bölümleri de değerlendirilmiş olup sonuçları beklenmektedir. Ek olarak </w:t>
            </w:r>
            <w:proofErr w:type="spellStart"/>
            <w:r w:rsidRPr="00D32AF6">
              <w:t>Uluslararasılaşma</w:t>
            </w:r>
            <w:proofErr w:type="spellEnd"/>
            <w:r w:rsidRPr="00D32AF6">
              <w:t xml:space="preserve"> performansı; yıllık faaliyet raporları, YÖKSİS verileri ve </w:t>
            </w:r>
            <w:proofErr w:type="spellStart"/>
            <w:r w:rsidRPr="00D32AF6">
              <w:t>Erasmus</w:t>
            </w:r>
            <w:proofErr w:type="spellEnd"/>
            <w:r w:rsidRPr="00D32AF6">
              <w:t xml:space="preserve"> koordinatörlüğü kayıtları aracılığıyla</w:t>
            </w:r>
          </w:p>
          <w:p w14:paraId="4F919089" w14:textId="77777777" w:rsidR="00CA7EAB" w:rsidRPr="00D32AF6" w:rsidRDefault="00CA7EAB" w:rsidP="00CA7EAB">
            <w:proofErr w:type="gramStart"/>
            <w:r w:rsidRPr="00D32AF6">
              <w:t>izlenmektedir</w:t>
            </w:r>
            <w:proofErr w:type="gramEnd"/>
            <w:r w:rsidRPr="00D32AF6">
              <w:t>.</w:t>
            </w:r>
          </w:p>
          <w:p w14:paraId="1E62BB80" w14:textId="77777777" w:rsidR="00CA7EAB" w:rsidRPr="00D32AF6" w:rsidRDefault="00CA7EAB" w:rsidP="00CA7EAB"/>
        </w:tc>
      </w:tr>
      <w:tr w:rsidR="00CA7EAB" w:rsidRPr="00D32AF6" w14:paraId="608714BD" w14:textId="77777777" w:rsidTr="00CA7EAB">
        <w:trPr>
          <w:trHeight w:val="359"/>
        </w:trPr>
        <w:tc>
          <w:tcPr>
            <w:tcW w:w="2001" w:type="dxa"/>
          </w:tcPr>
          <w:p w14:paraId="7A24C5EC" w14:textId="77777777" w:rsidR="00CA7EAB" w:rsidRPr="00D32AF6" w:rsidRDefault="00CA7EAB" w:rsidP="00CA7EAB">
            <w:pPr>
              <w:rPr>
                <w:color w:val="2F5496" w:themeColor="accent5" w:themeShade="BF"/>
              </w:rPr>
            </w:pPr>
            <w:r w:rsidRPr="00D32AF6">
              <w:rPr>
                <w:color w:val="2F5496" w:themeColor="accent5" w:themeShade="BF"/>
              </w:rPr>
              <w:t>Önlem alma</w:t>
            </w:r>
          </w:p>
          <w:p w14:paraId="6FC9EE69" w14:textId="77777777" w:rsidR="00CA7EAB" w:rsidRPr="00D32AF6" w:rsidRDefault="00CA7EAB" w:rsidP="00CA7EAB">
            <w:pPr>
              <w:rPr>
                <w:color w:val="2F5496" w:themeColor="accent5" w:themeShade="BF"/>
              </w:rPr>
            </w:pPr>
          </w:p>
        </w:tc>
        <w:tc>
          <w:tcPr>
            <w:tcW w:w="7134" w:type="dxa"/>
          </w:tcPr>
          <w:p w14:paraId="30CC1FC4" w14:textId="77777777" w:rsidR="00CA7EAB" w:rsidRPr="00D32AF6" w:rsidRDefault="00CA7EAB" w:rsidP="00CA7EAB">
            <w:r w:rsidRPr="00D32AF6">
              <w:t xml:space="preserve">Ara değerlendirme sonuçları doğrultusunda akreditasyon süresi uzatılmış; Kimya bölümünde kalite güvencesi ve </w:t>
            </w:r>
            <w:proofErr w:type="spellStart"/>
            <w:r w:rsidRPr="00D32AF6">
              <w:t>uluslararasılaşma</w:t>
            </w:r>
            <w:proofErr w:type="spellEnd"/>
            <w:r w:rsidRPr="00D32AF6">
              <w:t xml:space="preserve"> performansının sürdürülebilirliğini artırmaya yönelik iyileştirici önlemler alınmıştır. Fakültenin diğer bölümleri de bu çalışmaları örnek alarak iyileştirmelerini yapmaktadır. Ayrıca İzleme sonuçlarına bağlı olarak hareketlilik faaliyetleri artırılmakta, yeni akademik iş birlikleri kurulmakta ve uluslararası proje başvuruları teşvik edilmektedir.</w:t>
            </w:r>
          </w:p>
          <w:p w14:paraId="21EB7227" w14:textId="77777777" w:rsidR="00CA7EAB" w:rsidRPr="00D32AF6" w:rsidRDefault="00CA7EAB" w:rsidP="00CA7EAB"/>
        </w:tc>
      </w:tr>
    </w:tbl>
    <w:p w14:paraId="393376F2" w14:textId="77777777" w:rsidR="00CA7EAB" w:rsidRDefault="00CA7EAB" w:rsidP="00CA7EAB">
      <w:pPr>
        <w:keepNext/>
        <w:keepLines/>
        <w:pBdr>
          <w:top w:val="nil"/>
          <w:left w:val="nil"/>
          <w:bottom w:val="nil"/>
          <w:right w:val="nil"/>
          <w:between w:val="nil"/>
        </w:pBdr>
        <w:spacing w:after="234" w:line="240" w:lineRule="auto"/>
        <w:rPr>
          <w:b/>
          <w:i/>
          <w:color w:val="FF0000"/>
        </w:rPr>
      </w:pPr>
      <w:proofErr w:type="gramStart"/>
      <w:r>
        <w:rPr>
          <w:b/>
          <w:i/>
          <w:color w:val="000000"/>
        </w:rPr>
        <w:t>Kanıtlar :</w:t>
      </w:r>
      <w:proofErr w:type="gramEnd"/>
    </w:p>
    <w:p w14:paraId="0666E50E" w14:textId="77777777" w:rsidR="00CA7EAB" w:rsidRDefault="006706ED" w:rsidP="00CA7EAB">
      <w:pPr>
        <w:keepNext/>
        <w:keepLines/>
        <w:pBdr>
          <w:top w:val="nil"/>
          <w:left w:val="nil"/>
          <w:bottom w:val="nil"/>
          <w:right w:val="nil"/>
          <w:between w:val="nil"/>
        </w:pBdr>
        <w:spacing w:after="234" w:line="240" w:lineRule="auto"/>
        <w:rPr>
          <w:bCs/>
          <w:i/>
        </w:rPr>
      </w:pPr>
      <w:hyperlink r:id="rId221" w:history="1">
        <w:r w:rsidR="00CA7EAB" w:rsidRPr="00C12431">
          <w:rPr>
            <w:rStyle w:val="Kpr"/>
            <w:rFonts w:eastAsiaTheme="minorHAnsi"/>
            <w:bCs/>
            <w:i/>
          </w:rPr>
          <w:t>https://kimya.dpu.edu.tr/tr/index/sayfa/14612/akreditasyon</w:t>
        </w:r>
      </w:hyperlink>
    </w:p>
    <w:p w14:paraId="346DF3F9" w14:textId="77777777" w:rsidR="00CA7EAB" w:rsidRPr="00C12431" w:rsidRDefault="006706ED" w:rsidP="00CA7EAB">
      <w:pPr>
        <w:keepNext/>
        <w:keepLines/>
        <w:pBdr>
          <w:top w:val="nil"/>
          <w:left w:val="nil"/>
          <w:bottom w:val="nil"/>
          <w:right w:val="nil"/>
          <w:between w:val="nil"/>
        </w:pBdr>
        <w:spacing w:after="234" w:line="240" w:lineRule="auto"/>
        <w:rPr>
          <w:bCs/>
          <w:i/>
        </w:rPr>
      </w:pPr>
      <w:hyperlink r:id="rId222" w:history="1">
        <w:r w:rsidR="00CA7EAB" w:rsidRPr="00C12431">
          <w:rPr>
            <w:rStyle w:val="Kpr"/>
            <w:rFonts w:eastAsiaTheme="minorHAnsi"/>
            <w:bCs/>
            <w:i/>
          </w:rPr>
          <w:t>https://erasmus.dpu.edu.tr/tr/index/duyuru/22942/2026-2027-akademik-yili-guz-ve-bahar-donemleri-erasmus-ogrenci-ogrenim-hareketliligi-basvuru-duyurusu</w:t>
        </w:r>
      </w:hyperlink>
    </w:p>
    <w:p w14:paraId="79355F89" w14:textId="77777777" w:rsidR="00CA7EAB" w:rsidRPr="00D6637A" w:rsidRDefault="00CA7EAB" w:rsidP="00CA7EAB">
      <w:pPr>
        <w:spacing w:after="0" w:line="240" w:lineRule="auto"/>
        <w:ind w:left="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5"/>
        <w:gridCol w:w="1525"/>
        <w:gridCol w:w="1452"/>
      </w:tblGrid>
      <w:tr w:rsidR="00CA7EAB" w:rsidRPr="00D6637A" w14:paraId="58BC71E6" w14:textId="77777777" w:rsidTr="00CA7EAB">
        <w:trPr>
          <w:trHeight w:val="440"/>
        </w:trPr>
        <w:tc>
          <w:tcPr>
            <w:tcW w:w="1650" w:type="dxa"/>
            <w:tcMar>
              <w:top w:w="100" w:type="dxa"/>
              <w:left w:w="100" w:type="dxa"/>
              <w:bottom w:w="100" w:type="dxa"/>
              <w:right w:w="100" w:type="dxa"/>
            </w:tcMar>
          </w:tcPr>
          <w:p w14:paraId="0F9F00EF"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61F39588" w14:textId="77777777" w:rsidR="00CA7EAB" w:rsidRPr="00D6637A" w:rsidRDefault="00CA7EAB" w:rsidP="00CA7EAB">
            <w:pPr>
              <w:keepNext/>
              <w:keepLines/>
              <w:spacing w:after="234" w:line="259" w:lineRule="auto"/>
              <w:jc w:val="left"/>
              <w:rPr>
                <w:b/>
                <w:sz w:val="18"/>
                <w:szCs w:val="18"/>
              </w:rPr>
            </w:pPr>
            <w:r w:rsidRPr="00D6637A">
              <w:rPr>
                <w:b/>
                <w:sz w:val="18"/>
                <w:szCs w:val="18"/>
              </w:rPr>
              <w:t>Tüm Akademik Birimler</w:t>
            </w:r>
          </w:p>
        </w:tc>
      </w:tr>
      <w:tr w:rsidR="00CA7EAB" w:rsidRPr="00D6637A" w14:paraId="5E1C5BB1" w14:textId="77777777" w:rsidTr="00CA7EAB">
        <w:trPr>
          <w:trHeight w:val="130"/>
        </w:trPr>
        <w:tc>
          <w:tcPr>
            <w:tcW w:w="1650" w:type="dxa"/>
            <w:tcMar>
              <w:top w:w="100" w:type="dxa"/>
              <w:left w:w="100" w:type="dxa"/>
              <w:bottom w:w="100" w:type="dxa"/>
              <w:right w:w="100" w:type="dxa"/>
            </w:tcMar>
          </w:tcPr>
          <w:p w14:paraId="506A692F" w14:textId="77777777" w:rsidR="00CA7EAB" w:rsidRPr="00D6637A" w:rsidRDefault="00CA7EAB" w:rsidP="00CA7EAB">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D5207BE" w14:textId="77777777" w:rsidR="00CA7EAB" w:rsidRPr="00D6637A" w:rsidRDefault="00CA7EAB" w:rsidP="00CA7EAB">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6EFFCB6D" w14:textId="77777777" w:rsidR="00CA7EAB" w:rsidRPr="00D6637A" w:rsidRDefault="00CA7EAB" w:rsidP="00CA7EAB">
            <w:pPr>
              <w:widowControl w:val="0"/>
              <w:spacing w:after="0" w:line="240" w:lineRule="auto"/>
              <w:ind w:left="0" w:firstLine="0"/>
              <w:jc w:val="left"/>
              <w:rPr>
                <w:sz w:val="18"/>
                <w:szCs w:val="18"/>
              </w:rPr>
            </w:pPr>
            <w:r w:rsidRPr="00845961">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662C18C5" w14:textId="77777777" w:rsidR="00CA7EAB" w:rsidRPr="00D6637A" w:rsidRDefault="00CA7EAB" w:rsidP="00CA7EAB">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44BF274A" w14:textId="77777777" w:rsidR="00CA7EAB" w:rsidRDefault="00CA7EAB" w:rsidP="00CA7EAB">
            <w:pPr>
              <w:widowControl w:val="0"/>
              <w:spacing w:after="0" w:line="240" w:lineRule="auto"/>
              <w:ind w:left="0" w:firstLine="0"/>
              <w:jc w:val="left"/>
              <w:rPr>
                <w:sz w:val="18"/>
                <w:szCs w:val="18"/>
              </w:rPr>
            </w:pPr>
            <w:r>
              <w:rPr>
                <w:sz w:val="18"/>
                <w:szCs w:val="18"/>
              </w:rPr>
              <w:t>K (Kontrol etme)</w:t>
            </w:r>
          </w:p>
          <w:p w14:paraId="74532708" w14:textId="77777777" w:rsidR="00CA7EAB" w:rsidRPr="00D6637A" w:rsidRDefault="00CA7EAB" w:rsidP="00CA7EAB">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350D665A" w14:textId="77777777" w:rsidR="00CA7EAB" w:rsidRPr="00D6637A" w:rsidRDefault="00CA7EAB" w:rsidP="00CA7EAB">
            <w:pPr>
              <w:widowControl w:val="0"/>
              <w:spacing w:after="0" w:line="240" w:lineRule="auto"/>
              <w:ind w:left="0" w:firstLine="0"/>
              <w:jc w:val="left"/>
              <w:rPr>
                <w:sz w:val="18"/>
                <w:szCs w:val="18"/>
              </w:rPr>
            </w:pPr>
            <w:r w:rsidRPr="00370435">
              <w:rPr>
                <w:sz w:val="18"/>
                <w:szCs w:val="18"/>
              </w:rPr>
              <w:t>Tekrar eden PUKÖ döngüleri</w:t>
            </w:r>
          </w:p>
        </w:tc>
      </w:tr>
      <w:tr w:rsidR="00CA7EAB" w:rsidRPr="00D6637A" w14:paraId="2BD32158" w14:textId="77777777" w:rsidTr="00CA7EAB">
        <w:trPr>
          <w:trHeight w:val="130"/>
        </w:trPr>
        <w:tc>
          <w:tcPr>
            <w:tcW w:w="1650" w:type="dxa"/>
            <w:tcMar>
              <w:top w:w="100" w:type="dxa"/>
              <w:left w:w="100" w:type="dxa"/>
              <w:bottom w:w="100" w:type="dxa"/>
              <w:right w:w="100" w:type="dxa"/>
            </w:tcMar>
          </w:tcPr>
          <w:p w14:paraId="00F67CB5" w14:textId="77777777" w:rsidR="00CA7EAB" w:rsidRPr="00D6637A" w:rsidRDefault="00CA7EAB" w:rsidP="00CA7EAB">
            <w:pPr>
              <w:widowControl w:val="0"/>
              <w:spacing w:after="0" w:line="240" w:lineRule="auto"/>
              <w:ind w:left="0" w:firstLine="0"/>
              <w:jc w:val="left"/>
              <w:rPr>
                <w:sz w:val="18"/>
                <w:szCs w:val="18"/>
              </w:rPr>
            </w:pPr>
            <w:r w:rsidRPr="009E2A7A">
              <w:rPr>
                <w:b/>
                <w:sz w:val="18"/>
                <w:szCs w:val="18"/>
              </w:rPr>
              <w:lastRenderedPageBreak/>
              <w:t>Olgunluk Düzeyi</w:t>
            </w:r>
          </w:p>
        </w:tc>
        <w:tc>
          <w:tcPr>
            <w:tcW w:w="1530" w:type="dxa"/>
            <w:tcMar>
              <w:top w:w="100" w:type="dxa"/>
              <w:left w:w="100" w:type="dxa"/>
              <w:bottom w:w="100" w:type="dxa"/>
              <w:right w:w="100" w:type="dxa"/>
            </w:tcMar>
          </w:tcPr>
          <w:p w14:paraId="0B1AD258"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1F04425A"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2</w:t>
            </w:r>
          </w:p>
        </w:tc>
        <w:tc>
          <w:tcPr>
            <w:tcW w:w="1505" w:type="dxa"/>
            <w:tcMar>
              <w:top w:w="100" w:type="dxa"/>
              <w:left w:w="100" w:type="dxa"/>
              <w:bottom w:w="100" w:type="dxa"/>
              <w:right w:w="100" w:type="dxa"/>
            </w:tcMar>
          </w:tcPr>
          <w:p w14:paraId="01724782"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182E0907"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391D159E" w14:textId="77777777" w:rsidR="00CA7EAB" w:rsidRPr="00D6637A" w:rsidRDefault="00CA7EAB" w:rsidP="00CA7EAB">
            <w:pPr>
              <w:widowControl w:val="0"/>
              <w:spacing w:after="0" w:line="240" w:lineRule="auto"/>
              <w:ind w:left="0" w:firstLine="0"/>
              <w:jc w:val="left"/>
              <w:rPr>
                <w:sz w:val="18"/>
                <w:szCs w:val="18"/>
              </w:rPr>
            </w:pPr>
            <w:r w:rsidRPr="00910E9B">
              <w:rPr>
                <w:sz w:val="18"/>
                <w:szCs w:val="18"/>
              </w:rPr>
              <w:t>5</w:t>
            </w:r>
          </w:p>
        </w:tc>
      </w:tr>
      <w:tr w:rsidR="00CA7EAB" w:rsidRPr="00D6637A" w14:paraId="73D1925F" w14:textId="77777777" w:rsidTr="00CA7EAB">
        <w:tc>
          <w:tcPr>
            <w:tcW w:w="1650" w:type="dxa"/>
            <w:tcMar>
              <w:top w:w="100" w:type="dxa"/>
              <w:left w:w="100" w:type="dxa"/>
              <w:bottom w:w="100" w:type="dxa"/>
              <w:right w:w="100" w:type="dxa"/>
            </w:tcMar>
          </w:tcPr>
          <w:p w14:paraId="5DB309BA"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 xml:space="preserve">A.5.3. </w:t>
            </w:r>
            <w:proofErr w:type="spellStart"/>
            <w:r w:rsidRPr="00D6637A">
              <w:rPr>
                <w:b/>
                <w:sz w:val="18"/>
                <w:szCs w:val="18"/>
              </w:rPr>
              <w:t>Uluslararasılaşma</w:t>
            </w:r>
            <w:proofErr w:type="spellEnd"/>
            <w:r w:rsidRPr="00D6637A">
              <w:rPr>
                <w:b/>
                <w:sz w:val="18"/>
                <w:szCs w:val="18"/>
              </w:rPr>
              <w:t xml:space="preserve"> Performansı</w:t>
            </w:r>
          </w:p>
        </w:tc>
        <w:tc>
          <w:tcPr>
            <w:tcW w:w="1530" w:type="dxa"/>
            <w:tcMar>
              <w:top w:w="100" w:type="dxa"/>
              <w:left w:w="100" w:type="dxa"/>
              <w:bottom w:w="100" w:type="dxa"/>
              <w:right w:w="100" w:type="dxa"/>
            </w:tcMar>
          </w:tcPr>
          <w:p w14:paraId="38891FD4"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faaliyeti bulunmamaktadır</w:t>
            </w:r>
          </w:p>
        </w:tc>
        <w:tc>
          <w:tcPr>
            <w:tcW w:w="1410" w:type="dxa"/>
            <w:tcMar>
              <w:top w:w="100" w:type="dxa"/>
              <w:left w:w="100" w:type="dxa"/>
              <w:bottom w:w="100" w:type="dxa"/>
              <w:right w:w="100" w:type="dxa"/>
            </w:tcMar>
          </w:tcPr>
          <w:p w14:paraId="7F96DA22"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politikasıyla uyumlu faaliyetlere yönelik planlamalar bulunmaktadır</w:t>
            </w:r>
          </w:p>
        </w:tc>
        <w:tc>
          <w:tcPr>
            <w:tcW w:w="1505" w:type="dxa"/>
            <w:tcMar>
              <w:top w:w="100" w:type="dxa"/>
              <w:left w:w="100" w:type="dxa"/>
              <w:bottom w:w="100" w:type="dxa"/>
              <w:right w:w="100" w:type="dxa"/>
            </w:tcMar>
          </w:tcPr>
          <w:p w14:paraId="593B4D8D"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Birimin geneline yayılmış </w:t>
            </w:r>
            <w:proofErr w:type="spellStart"/>
            <w:r w:rsidRPr="00D6637A">
              <w:rPr>
                <w:sz w:val="18"/>
                <w:szCs w:val="18"/>
              </w:rPr>
              <w:t>uluslararasılaşma</w:t>
            </w:r>
            <w:proofErr w:type="spellEnd"/>
            <w:r w:rsidRPr="00D6637A">
              <w:rPr>
                <w:sz w:val="18"/>
                <w:szCs w:val="18"/>
              </w:rPr>
              <w:t xml:space="preserve"> faaliyetleri bulunmaktadır.  </w:t>
            </w:r>
          </w:p>
        </w:tc>
        <w:tc>
          <w:tcPr>
            <w:tcW w:w="1525" w:type="dxa"/>
            <w:tcMar>
              <w:top w:w="100" w:type="dxa"/>
              <w:left w:w="100" w:type="dxa"/>
              <w:bottom w:w="100" w:type="dxa"/>
              <w:right w:w="100" w:type="dxa"/>
            </w:tcMar>
          </w:tcPr>
          <w:p w14:paraId="531AF629"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faaliyetleri izlenmekte ve iyileştirilmektedir</w:t>
            </w:r>
          </w:p>
        </w:tc>
        <w:tc>
          <w:tcPr>
            <w:tcW w:w="1452" w:type="dxa"/>
            <w:tcMar>
              <w:top w:w="100" w:type="dxa"/>
              <w:left w:w="100" w:type="dxa"/>
              <w:bottom w:w="100" w:type="dxa"/>
              <w:right w:w="100" w:type="dxa"/>
            </w:tcMar>
          </w:tcPr>
          <w:p w14:paraId="4C6257DD" w14:textId="77777777" w:rsidR="00CA7EAB" w:rsidRPr="00D6637A" w:rsidRDefault="00CA7EAB" w:rsidP="00CA7EAB">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7EAB" w:rsidRPr="00D6637A" w14:paraId="3631C7B1" w14:textId="77777777" w:rsidTr="00CA7EAB">
        <w:tc>
          <w:tcPr>
            <w:tcW w:w="1650" w:type="dxa"/>
            <w:tcMar>
              <w:top w:w="100" w:type="dxa"/>
              <w:left w:w="100" w:type="dxa"/>
              <w:bottom w:w="100" w:type="dxa"/>
              <w:right w:w="100" w:type="dxa"/>
            </w:tcMar>
          </w:tcPr>
          <w:p w14:paraId="49E94597" w14:textId="77777777" w:rsidR="00CA7EAB" w:rsidRPr="00D6637A" w:rsidRDefault="00CA7EAB" w:rsidP="00CA7EAB">
            <w:pPr>
              <w:widowControl w:val="0"/>
              <w:spacing w:after="0" w:line="240" w:lineRule="auto"/>
              <w:ind w:left="0" w:firstLine="0"/>
              <w:jc w:val="left"/>
              <w:rPr>
                <w:b/>
                <w:sz w:val="18"/>
                <w:szCs w:val="18"/>
              </w:rPr>
            </w:pPr>
            <w:r w:rsidRPr="00D6637A">
              <w:rPr>
                <w:b/>
                <w:sz w:val="18"/>
                <w:szCs w:val="18"/>
              </w:rPr>
              <w:t>(X) ile işaretleyiniz.</w:t>
            </w:r>
          </w:p>
        </w:tc>
        <w:tc>
          <w:tcPr>
            <w:tcW w:w="1530" w:type="dxa"/>
            <w:tcMar>
              <w:top w:w="100" w:type="dxa"/>
              <w:left w:w="100" w:type="dxa"/>
              <w:bottom w:w="100" w:type="dxa"/>
              <w:right w:w="100" w:type="dxa"/>
            </w:tcMar>
          </w:tcPr>
          <w:p w14:paraId="151F8E18" w14:textId="77777777" w:rsidR="00CA7EAB" w:rsidRPr="00D6637A" w:rsidRDefault="00CA7EAB" w:rsidP="00CA7EAB">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769AF932" w14:textId="77777777" w:rsidR="00CA7EAB" w:rsidRPr="00D6637A" w:rsidRDefault="00CA7EAB" w:rsidP="00CA7EAB">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3256E222" w14:textId="77777777" w:rsidR="00CA7EAB" w:rsidRPr="00D6637A" w:rsidRDefault="00CA7EAB" w:rsidP="00CA7EAB">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4A2E0CA4" w14:textId="77777777" w:rsidR="00CA7EAB" w:rsidRPr="00D6637A" w:rsidRDefault="00CA7EAB" w:rsidP="00CA7EAB">
            <w:pPr>
              <w:widowControl w:val="0"/>
              <w:spacing w:after="0" w:line="240" w:lineRule="auto"/>
              <w:ind w:left="0" w:firstLine="0"/>
              <w:jc w:val="left"/>
              <w:rPr>
                <w:sz w:val="18"/>
                <w:szCs w:val="18"/>
              </w:rPr>
            </w:pPr>
            <w:r>
              <w:rPr>
                <w:sz w:val="18"/>
                <w:szCs w:val="18"/>
              </w:rPr>
              <w:t>X</w:t>
            </w:r>
          </w:p>
        </w:tc>
        <w:tc>
          <w:tcPr>
            <w:tcW w:w="1452" w:type="dxa"/>
            <w:tcMar>
              <w:top w:w="100" w:type="dxa"/>
              <w:left w:w="100" w:type="dxa"/>
              <w:bottom w:w="100" w:type="dxa"/>
              <w:right w:w="100" w:type="dxa"/>
            </w:tcMar>
          </w:tcPr>
          <w:p w14:paraId="63A7C4B2" w14:textId="77777777" w:rsidR="00CA7EAB" w:rsidRPr="00D6637A" w:rsidRDefault="00CA7EAB" w:rsidP="00CA7EAB">
            <w:pPr>
              <w:widowControl w:val="0"/>
              <w:spacing w:after="0" w:line="240" w:lineRule="auto"/>
              <w:ind w:left="0" w:firstLine="0"/>
              <w:jc w:val="left"/>
              <w:rPr>
                <w:sz w:val="18"/>
                <w:szCs w:val="18"/>
              </w:rPr>
            </w:pPr>
          </w:p>
        </w:tc>
      </w:tr>
    </w:tbl>
    <w:p w14:paraId="2EC6A1C6" w14:textId="39AFF4B5" w:rsidR="00CA7EAB" w:rsidRDefault="00CA7EAB" w:rsidP="00CA7EAB">
      <w:pPr>
        <w:spacing w:after="160" w:line="278" w:lineRule="auto"/>
        <w:ind w:left="0" w:firstLine="0"/>
      </w:pPr>
      <w:r>
        <w:rPr>
          <w:sz w:val="20"/>
          <w:szCs w:val="20"/>
        </w:rPr>
        <w:t xml:space="preserve">   </w:t>
      </w:r>
    </w:p>
    <w:p w14:paraId="153905EB" w14:textId="77777777" w:rsidR="00CA7EAB" w:rsidRDefault="00CA7EAB" w:rsidP="00CA7EAB">
      <w:pPr>
        <w:spacing w:before="120"/>
        <w:ind w:left="120" w:right="60" w:firstLine="0"/>
      </w:pPr>
    </w:p>
    <w:p w14:paraId="47A4CBCE" w14:textId="77777777" w:rsidR="00CA7EAB" w:rsidRDefault="00CA7EAB" w:rsidP="00CA7EAB">
      <w:pPr>
        <w:keepNext/>
        <w:keepLines/>
        <w:spacing w:after="224" w:line="240" w:lineRule="auto"/>
        <w:ind w:left="0"/>
        <w:jc w:val="left"/>
      </w:pPr>
      <w:r>
        <w:rPr>
          <w:b/>
          <w:sz w:val="26"/>
          <w:szCs w:val="26"/>
        </w:rPr>
        <w:t>SONUÇ VE DEĞERLENDİRME</w:t>
      </w:r>
    </w:p>
    <w:p w14:paraId="182B89F6" w14:textId="77777777" w:rsidR="00CA7EAB" w:rsidRDefault="00CA7EAB" w:rsidP="00CA7EAB">
      <w:pPr>
        <w:spacing w:before="120" w:line="240" w:lineRule="auto"/>
        <w:ind w:left="120" w:right="60" w:firstLine="0"/>
        <w:rPr>
          <w:b/>
          <w:u w:val="single"/>
        </w:rPr>
      </w:pPr>
      <w:r>
        <w:rPr>
          <w:b/>
          <w:u w:val="single"/>
        </w:rPr>
        <w:t>Güçlü yönler:</w:t>
      </w:r>
    </w:p>
    <w:p w14:paraId="595859F6" w14:textId="77777777" w:rsidR="00CA7EAB" w:rsidRPr="00CA7EAB" w:rsidRDefault="00CA7EAB" w:rsidP="000F5D16">
      <w:pPr>
        <w:numPr>
          <w:ilvl w:val="0"/>
          <w:numId w:val="5"/>
        </w:numPr>
        <w:spacing w:before="120" w:after="0" w:line="240" w:lineRule="auto"/>
        <w:ind w:right="60"/>
        <w:rPr>
          <w:b/>
          <w:sz w:val="22"/>
          <w:szCs w:val="22"/>
        </w:rPr>
      </w:pPr>
      <w:r w:rsidRPr="00CA7EAB">
        <w:rPr>
          <w:sz w:val="22"/>
          <w:szCs w:val="22"/>
        </w:rPr>
        <w:t>Fakültede liderlik ve yönetişim süreçlerinin katılımcılık, şeffaflık ve hesap verebilirlik ilkeleri doğrultusunda yapılandırılmış olması; bölüm, anabilim dalı ve komisyonların karar alma süreçlerine aktif katılımının sağlanması.</w:t>
      </w:r>
    </w:p>
    <w:p w14:paraId="2D802A07" w14:textId="77777777" w:rsidR="00CA7EAB" w:rsidRPr="00CA7EAB" w:rsidRDefault="00CA7EAB" w:rsidP="000F5D16">
      <w:pPr>
        <w:numPr>
          <w:ilvl w:val="0"/>
          <w:numId w:val="5"/>
        </w:numPr>
        <w:spacing w:before="120" w:after="0" w:line="240" w:lineRule="auto"/>
        <w:ind w:right="60"/>
        <w:rPr>
          <w:b/>
          <w:sz w:val="22"/>
          <w:szCs w:val="22"/>
        </w:rPr>
      </w:pPr>
      <w:r w:rsidRPr="00CA7EAB">
        <w:rPr>
          <w:sz w:val="22"/>
          <w:szCs w:val="22"/>
        </w:rPr>
        <w:t>PUKÖ döngüsünün kalite süreçlerinde referans çerçeve olarak benimsenmiş olması.</w:t>
      </w:r>
    </w:p>
    <w:p w14:paraId="28D92B75" w14:textId="77777777" w:rsidR="00CA7EAB" w:rsidRPr="00CA7EAB" w:rsidRDefault="00CA7EAB" w:rsidP="000F5D16">
      <w:pPr>
        <w:numPr>
          <w:ilvl w:val="0"/>
          <w:numId w:val="5"/>
        </w:numPr>
        <w:spacing w:before="120" w:after="0" w:line="240" w:lineRule="auto"/>
        <w:ind w:right="60"/>
        <w:rPr>
          <w:b/>
          <w:sz w:val="22"/>
          <w:szCs w:val="22"/>
        </w:rPr>
      </w:pPr>
      <w:r w:rsidRPr="00CA7EAB">
        <w:rPr>
          <w:sz w:val="22"/>
          <w:szCs w:val="22"/>
        </w:rPr>
        <w:t>İç kalite güvencesi kapsamında bölüm kalite komisyonlarının oluşturulmuş olması.</w:t>
      </w:r>
    </w:p>
    <w:p w14:paraId="2E64E3F9" w14:textId="77777777" w:rsidR="00CA7EAB" w:rsidRPr="00CA7EAB" w:rsidRDefault="00CA7EAB" w:rsidP="000F5D16">
      <w:pPr>
        <w:numPr>
          <w:ilvl w:val="0"/>
          <w:numId w:val="5"/>
        </w:numPr>
        <w:spacing w:before="120" w:after="0" w:line="240" w:lineRule="auto"/>
        <w:ind w:right="60"/>
        <w:rPr>
          <w:b/>
          <w:sz w:val="22"/>
          <w:szCs w:val="22"/>
        </w:rPr>
      </w:pPr>
      <w:r w:rsidRPr="00CA7EAB">
        <w:rPr>
          <w:sz w:val="22"/>
          <w:szCs w:val="22"/>
        </w:rPr>
        <w:t>Akreditasyon süreçlerinin (ör. FEDEK) fakülte genelinde kurumsal dönüşüm aracı olarak kullanılması; 7+1 sistemi, müfredat güncellemeleri ve Bologna uyumunun düzenli olarak ele alınması.</w:t>
      </w:r>
    </w:p>
    <w:p w14:paraId="6F8A9155" w14:textId="77777777" w:rsidR="00CA7EAB" w:rsidRPr="00CA7EAB" w:rsidRDefault="00CA7EAB" w:rsidP="000F5D16">
      <w:pPr>
        <w:numPr>
          <w:ilvl w:val="0"/>
          <w:numId w:val="5"/>
        </w:numPr>
        <w:spacing w:before="120" w:after="0" w:line="240" w:lineRule="auto"/>
        <w:ind w:right="60"/>
        <w:rPr>
          <w:b/>
          <w:sz w:val="22"/>
          <w:szCs w:val="22"/>
        </w:rPr>
      </w:pPr>
      <w:r w:rsidRPr="00CA7EAB">
        <w:rPr>
          <w:sz w:val="22"/>
          <w:szCs w:val="22"/>
        </w:rPr>
        <w:t>Öğrenci, mezun ve dış paydaş geri bildirimlerinin (anketler, danışma kurulları, toplantılar) karar alma ve iyileştirme süreçlerine girdi olarak kullanılması.</w:t>
      </w:r>
    </w:p>
    <w:p w14:paraId="31F66DD4" w14:textId="77777777" w:rsidR="00CA7EAB" w:rsidRPr="00CA7EAB" w:rsidRDefault="00CA7EAB" w:rsidP="000F5D16">
      <w:pPr>
        <w:numPr>
          <w:ilvl w:val="0"/>
          <w:numId w:val="5"/>
        </w:numPr>
        <w:spacing w:before="120" w:after="0" w:line="240" w:lineRule="auto"/>
        <w:ind w:right="60"/>
        <w:rPr>
          <w:b/>
          <w:sz w:val="22"/>
          <w:szCs w:val="22"/>
        </w:rPr>
      </w:pPr>
      <w:proofErr w:type="spellStart"/>
      <w:r w:rsidRPr="00CA7EAB">
        <w:rPr>
          <w:rStyle w:val="Gl"/>
          <w:sz w:val="22"/>
          <w:szCs w:val="22"/>
        </w:rPr>
        <w:t>Uluslararasılaşma</w:t>
      </w:r>
      <w:proofErr w:type="spellEnd"/>
      <w:r w:rsidRPr="00CA7EAB">
        <w:rPr>
          <w:rStyle w:val="Gl"/>
          <w:sz w:val="22"/>
          <w:szCs w:val="22"/>
        </w:rPr>
        <w:t xml:space="preserve"> süreçlerinde fakültenin güçlü bir performans sergilemesi</w:t>
      </w:r>
      <w:r w:rsidRPr="00CA7EAB">
        <w:rPr>
          <w:b/>
          <w:bCs/>
          <w:sz w:val="22"/>
          <w:szCs w:val="22"/>
        </w:rPr>
        <w:t>;</w:t>
      </w:r>
      <w:r w:rsidRPr="00CA7EAB">
        <w:rPr>
          <w:sz w:val="22"/>
          <w:szCs w:val="22"/>
        </w:rPr>
        <w:t xml:space="preserve"> özellikle </w:t>
      </w:r>
      <w:proofErr w:type="spellStart"/>
      <w:r w:rsidRPr="00CA7EAB">
        <w:rPr>
          <w:sz w:val="22"/>
          <w:szCs w:val="22"/>
        </w:rPr>
        <w:t>Erasmus</w:t>
      </w:r>
      <w:proofErr w:type="spellEnd"/>
      <w:r w:rsidRPr="00CA7EAB">
        <w:rPr>
          <w:sz w:val="22"/>
          <w:szCs w:val="22"/>
        </w:rPr>
        <w:t xml:space="preserve">+ ve benzeri programlar kapsamında </w:t>
      </w:r>
      <w:r w:rsidRPr="00CA7EAB">
        <w:rPr>
          <w:rStyle w:val="Gl"/>
          <w:sz w:val="22"/>
          <w:szCs w:val="22"/>
        </w:rPr>
        <w:t>öğrenci ve personel hareketliliğinin yüksek olması</w:t>
      </w:r>
      <w:r w:rsidRPr="00CA7EAB">
        <w:rPr>
          <w:sz w:val="22"/>
          <w:szCs w:val="22"/>
        </w:rPr>
        <w:t xml:space="preserve"> ve bu süreçlerin düzenli biçimde izlenmesi.</w:t>
      </w:r>
    </w:p>
    <w:p w14:paraId="55E032E9" w14:textId="77777777" w:rsidR="00CA7EAB" w:rsidRPr="00CA7EAB" w:rsidRDefault="00CA7EAB" w:rsidP="000F5D16">
      <w:pPr>
        <w:numPr>
          <w:ilvl w:val="0"/>
          <w:numId w:val="5"/>
        </w:numPr>
        <w:spacing w:before="120" w:after="0" w:line="240" w:lineRule="auto"/>
        <w:ind w:right="60"/>
        <w:rPr>
          <w:b/>
          <w:sz w:val="22"/>
          <w:szCs w:val="22"/>
        </w:rPr>
      </w:pPr>
      <w:r w:rsidRPr="00CA7EAB">
        <w:rPr>
          <w:sz w:val="22"/>
          <w:szCs w:val="22"/>
        </w:rPr>
        <w:t xml:space="preserve">Fakülte bünyesinde </w:t>
      </w:r>
      <w:r w:rsidRPr="00CA7EAB">
        <w:rPr>
          <w:rStyle w:val="Gl"/>
          <w:sz w:val="22"/>
          <w:szCs w:val="22"/>
        </w:rPr>
        <w:t>akreditasyon sürecinde olan</w:t>
      </w:r>
      <w:r w:rsidRPr="00CA7EAB">
        <w:rPr>
          <w:sz w:val="22"/>
          <w:szCs w:val="22"/>
        </w:rPr>
        <w:t xml:space="preserve"> ve </w:t>
      </w:r>
      <w:r w:rsidRPr="00CA7EAB">
        <w:rPr>
          <w:rStyle w:val="Gl"/>
          <w:sz w:val="22"/>
          <w:szCs w:val="22"/>
        </w:rPr>
        <w:t>akreditasyon almış</w:t>
      </w:r>
      <w:r w:rsidRPr="00CA7EAB">
        <w:rPr>
          <w:sz w:val="22"/>
          <w:szCs w:val="22"/>
        </w:rPr>
        <w:t xml:space="preserve"> programların bulunması</w:t>
      </w:r>
    </w:p>
    <w:p w14:paraId="150DE6C5" w14:textId="77777777" w:rsidR="00CA7EAB" w:rsidRPr="00CA7EAB" w:rsidRDefault="00CA7EAB" w:rsidP="00CA7EAB">
      <w:pPr>
        <w:spacing w:before="120" w:line="240" w:lineRule="auto"/>
        <w:ind w:left="120" w:right="60" w:firstLine="0"/>
        <w:rPr>
          <w:b/>
          <w:sz w:val="22"/>
          <w:szCs w:val="22"/>
          <w:u w:val="single"/>
        </w:rPr>
      </w:pPr>
      <w:r w:rsidRPr="00CA7EAB">
        <w:rPr>
          <w:b/>
          <w:sz w:val="22"/>
          <w:szCs w:val="22"/>
          <w:u w:val="single"/>
        </w:rPr>
        <w:t>Gelişmeye açık yönler:</w:t>
      </w:r>
    </w:p>
    <w:p w14:paraId="515ACA0A" w14:textId="77777777" w:rsidR="00CA7EAB" w:rsidRPr="00CA7EAB" w:rsidRDefault="00CA7EAB" w:rsidP="000F5D16">
      <w:pPr>
        <w:numPr>
          <w:ilvl w:val="0"/>
          <w:numId w:val="1"/>
        </w:numPr>
        <w:spacing w:after="0" w:line="240" w:lineRule="auto"/>
        <w:ind w:right="60"/>
        <w:rPr>
          <w:b/>
          <w:sz w:val="22"/>
          <w:szCs w:val="22"/>
        </w:rPr>
      </w:pPr>
      <w:r w:rsidRPr="00CA7EAB">
        <w:rPr>
          <w:sz w:val="22"/>
          <w:szCs w:val="22"/>
        </w:rPr>
        <w:t xml:space="preserve">Kalite süreci mekanizmalarının fakülte genelinde </w:t>
      </w:r>
      <w:r w:rsidRPr="00CA7EAB">
        <w:rPr>
          <w:rStyle w:val="Gl"/>
          <w:sz w:val="22"/>
          <w:szCs w:val="22"/>
        </w:rPr>
        <w:t>tüm akademik birimlerde bütüncül ve standart bir sistem</w:t>
      </w:r>
      <w:r w:rsidRPr="00CA7EAB">
        <w:rPr>
          <w:sz w:val="22"/>
          <w:szCs w:val="22"/>
        </w:rPr>
        <w:t xml:space="preserve"> hâline getirilmesine ihtiyaç duyulması.</w:t>
      </w:r>
    </w:p>
    <w:p w14:paraId="2305BD7F" w14:textId="77777777" w:rsidR="00CA7EAB" w:rsidRPr="00CA7EAB" w:rsidRDefault="00CA7EAB" w:rsidP="000F5D16">
      <w:pPr>
        <w:numPr>
          <w:ilvl w:val="0"/>
          <w:numId w:val="1"/>
        </w:numPr>
        <w:spacing w:after="0" w:line="240" w:lineRule="auto"/>
        <w:ind w:right="60"/>
        <w:rPr>
          <w:b/>
          <w:sz w:val="22"/>
          <w:szCs w:val="22"/>
        </w:rPr>
      </w:pPr>
      <w:r w:rsidRPr="00CA7EAB">
        <w:rPr>
          <w:sz w:val="22"/>
          <w:szCs w:val="22"/>
        </w:rPr>
        <w:t>İzleme ve değerlendirme faaliyetlerinin bazı alanlarda daha sistematik, karşılaştırılabilir ve veri temelli hâle getirilmesine ihtiyaç duyulması.</w:t>
      </w:r>
    </w:p>
    <w:p w14:paraId="2E437F23" w14:textId="77777777" w:rsidR="00CA7EAB" w:rsidRPr="00CA7EAB" w:rsidRDefault="00CA7EAB" w:rsidP="000F5D16">
      <w:pPr>
        <w:numPr>
          <w:ilvl w:val="0"/>
          <w:numId w:val="1"/>
        </w:numPr>
        <w:spacing w:after="0" w:line="240" w:lineRule="auto"/>
        <w:ind w:right="60"/>
        <w:rPr>
          <w:b/>
          <w:sz w:val="22"/>
          <w:szCs w:val="22"/>
        </w:rPr>
      </w:pPr>
      <w:r w:rsidRPr="00CA7EAB">
        <w:rPr>
          <w:sz w:val="22"/>
          <w:szCs w:val="22"/>
        </w:rPr>
        <w:t xml:space="preserve">Dijital kalite yönetim sistemlerinin (BKYS vb.) fakülte genelinde kullanım düzeyinin artırılması ve izleme-raporlama süreçlerine daha etkin </w:t>
      </w:r>
      <w:proofErr w:type="gramStart"/>
      <w:r w:rsidRPr="00CA7EAB">
        <w:rPr>
          <w:sz w:val="22"/>
          <w:szCs w:val="22"/>
        </w:rPr>
        <w:t>entegre</w:t>
      </w:r>
      <w:proofErr w:type="gramEnd"/>
      <w:r w:rsidRPr="00CA7EAB">
        <w:rPr>
          <w:sz w:val="22"/>
          <w:szCs w:val="22"/>
        </w:rPr>
        <w:t xml:space="preserve"> edilmesi ihtiyacı.</w:t>
      </w:r>
    </w:p>
    <w:p w14:paraId="6E713EEC" w14:textId="39957EE3" w:rsidR="00CA7EAB" w:rsidRPr="00CA7EAB" w:rsidRDefault="00CA7EAB" w:rsidP="000F5D16">
      <w:pPr>
        <w:numPr>
          <w:ilvl w:val="0"/>
          <w:numId w:val="1"/>
        </w:numPr>
        <w:spacing w:after="0" w:line="240" w:lineRule="auto"/>
        <w:ind w:right="60"/>
        <w:rPr>
          <w:b/>
          <w:sz w:val="22"/>
          <w:szCs w:val="22"/>
        </w:rPr>
      </w:pPr>
      <w:r w:rsidRPr="00CA7EAB">
        <w:rPr>
          <w:sz w:val="22"/>
          <w:szCs w:val="22"/>
        </w:rPr>
        <w:t xml:space="preserve">İç kalite güvencesi ve </w:t>
      </w:r>
      <w:proofErr w:type="spellStart"/>
      <w:r w:rsidRPr="00CA7EAB">
        <w:rPr>
          <w:sz w:val="22"/>
          <w:szCs w:val="22"/>
        </w:rPr>
        <w:t>uluslararasılaşma</w:t>
      </w:r>
      <w:proofErr w:type="spellEnd"/>
      <w:r w:rsidRPr="00CA7EAB">
        <w:rPr>
          <w:sz w:val="22"/>
          <w:szCs w:val="22"/>
        </w:rPr>
        <w:t xml:space="preserve"> süreçlerinden elde edilen </w:t>
      </w:r>
      <w:r w:rsidRPr="00CA7EAB">
        <w:rPr>
          <w:rStyle w:val="Gl"/>
          <w:sz w:val="22"/>
          <w:szCs w:val="22"/>
        </w:rPr>
        <w:t>iyi uygulama örneklerinin</w:t>
      </w:r>
      <w:r w:rsidRPr="00CA7EAB">
        <w:rPr>
          <w:sz w:val="22"/>
          <w:szCs w:val="22"/>
        </w:rPr>
        <w:t xml:space="preserve"> fakülte genelinde sistematik biçimde paylaşılmasını sağlayacak mekanizmaların güçlendirilmesi gerekliliği.</w:t>
      </w:r>
    </w:p>
    <w:p w14:paraId="3731AD72" w14:textId="7F21534C" w:rsidR="00CA7EAB" w:rsidRDefault="00CA7EAB" w:rsidP="00924CD6">
      <w:pPr>
        <w:spacing w:after="0" w:line="240" w:lineRule="auto"/>
        <w:ind w:left="720" w:right="60" w:firstLine="0"/>
        <w:rPr>
          <w:b/>
        </w:rPr>
      </w:pPr>
    </w:p>
    <w:p w14:paraId="3C8580C6" w14:textId="77777777" w:rsidR="0056764C" w:rsidRPr="009E4A85" w:rsidRDefault="0056764C" w:rsidP="00924CD6">
      <w:pPr>
        <w:spacing w:after="0" w:line="240" w:lineRule="auto"/>
        <w:ind w:left="720" w:right="60" w:firstLine="0"/>
        <w:rPr>
          <w:b/>
        </w:rPr>
      </w:pPr>
    </w:p>
    <w:p w14:paraId="6B0FE581" w14:textId="77777777" w:rsidR="00CA1BF1" w:rsidRDefault="00C05DEF">
      <w:pPr>
        <w:keepNext/>
        <w:keepLines/>
        <w:pBdr>
          <w:top w:val="nil"/>
          <w:left w:val="nil"/>
          <w:bottom w:val="nil"/>
          <w:right w:val="nil"/>
          <w:between w:val="nil"/>
        </w:pBdr>
        <w:spacing w:after="234" w:line="259" w:lineRule="auto"/>
        <w:ind w:left="137" w:firstLine="142"/>
        <w:jc w:val="left"/>
        <w:rPr>
          <w:b/>
          <w:color w:val="000000"/>
          <w:sz w:val="28"/>
          <w:szCs w:val="28"/>
        </w:rPr>
      </w:pPr>
      <w:r>
        <w:rPr>
          <w:b/>
          <w:color w:val="000000"/>
          <w:sz w:val="28"/>
          <w:szCs w:val="28"/>
        </w:rPr>
        <w:lastRenderedPageBreak/>
        <w:t>B.EĞİTİM VE ÖĞRETİM</w:t>
      </w:r>
    </w:p>
    <w:p w14:paraId="76125B6D" w14:textId="77777777" w:rsidR="00924CD6" w:rsidRPr="000466B9" w:rsidRDefault="00924CD6" w:rsidP="00924CD6">
      <w:pPr>
        <w:spacing w:after="220" w:line="360" w:lineRule="auto"/>
        <w:rPr>
          <w:b/>
          <w:bCs/>
          <w:lang w:val="tr-TR"/>
        </w:rPr>
      </w:pPr>
      <w:bookmarkStart w:id="13" w:name="_heading=h.1jlao46" w:colFirst="0" w:colLast="0"/>
      <w:bookmarkEnd w:id="13"/>
      <w:r w:rsidRPr="000466B9">
        <w:rPr>
          <w:b/>
          <w:bCs/>
          <w:lang w:val="tr-TR"/>
        </w:rPr>
        <w:t>B.1. Program Tasarımı, Değerlendirmesi ve Güncellenmesi</w:t>
      </w:r>
    </w:p>
    <w:p w14:paraId="394A525E" w14:textId="25F4F18F" w:rsidR="00924CD6" w:rsidRPr="000466B9" w:rsidRDefault="00C66744" w:rsidP="00924CD6">
      <w:pPr>
        <w:tabs>
          <w:tab w:val="left" w:pos="1861"/>
        </w:tabs>
        <w:spacing w:before="100" w:beforeAutospacing="1" w:after="100" w:afterAutospacing="1" w:line="360" w:lineRule="auto"/>
        <w:contextualSpacing/>
        <w:rPr>
          <w:lang w:val="tr-TR"/>
        </w:rPr>
      </w:pPr>
      <w:r>
        <w:rPr>
          <w:lang w:val="tr-TR"/>
        </w:rPr>
        <w:t xml:space="preserve">     </w:t>
      </w:r>
      <w:r w:rsidR="00924CD6" w:rsidRPr="000466B9">
        <w:rPr>
          <w:lang w:val="tr-TR"/>
        </w:rPr>
        <w:t>Fakültemizde tüm lisans programlarının tasarımı ve onayı, Türkiye Yükseköğretim Yeterlilikler Çerçevesi (TYYÇ), kurumsal eğitim-öğretim politikaları, fakülte stratejik planı ve ilgili yönetmelik-yönergeler doğrultusunda yürütülmektedir. Program yeterlilikleri, ders öğrenme çıktıları ve müfredat yapıları Bologna/OİBS bilgi sisteminde şeffaf biçimde tanımlanmış olup, her programda iç paydaşların (öğrenciler, öğretim elemanları) katkısıyla periyodik olarak güncellenmektedir. Bölümlerin büyük çoğunluğu ders-</w:t>
      </w:r>
      <w:proofErr w:type="spellStart"/>
      <w:r w:rsidR="00924CD6" w:rsidRPr="000466B9">
        <w:rPr>
          <w:lang w:val="tr-TR"/>
        </w:rPr>
        <w:t>progam</w:t>
      </w:r>
      <w:proofErr w:type="spellEnd"/>
      <w:r w:rsidR="00924CD6" w:rsidRPr="000466B9">
        <w:rPr>
          <w:lang w:val="tr-TR"/>
        </w:rPr>
        <w:t xml:space="preserve"> çıktısı eşleştirmesini tamamlamış, TYYÇ ile uyumlandırmış ve düzenli izlemeye başlamıştır.</w:t>
      </w:r>
    </w:p>
    <w:p w14:paraId="7346BE08" w14:textId="77777777" w:rsidR="00924CD6" w:rsidRPr="000466B9" w:rsidRDefault="00924CD6" w:rsidP="00924CD6">
      <w:pPr>
        <w:tabs>
          <w:tab w:val="left" w:pos="1861"/>
        </w:tabs>
        <w:spacing w:before="100" w:beforeAutospacing="1" w:after="100" w:afterAutospacing="1" w:line="360" w:lineRule="auto"/>
        <w:contextualSpacing/>
        <w:rPr>
          <w:lang w:val="tr-TR"/>
        </w:rPr>
      </w:pPr>
    </w:p>
    <w:p w14:paraId="7BF52998" w14:textId="32960038" w:rsidR="00924CD6" w:rsidRPr="000466B9" w:rsidRDefault="00C66744" w:rsidP="00924CD6">
      <w:pPr>
        <w:tabs>
          <w:tab w:val="left" w:pos="1861"/>
        </w:tabs>
        <w:spacing w:before="100" w:beforeAutospacing="1" w:after="100" w:afterAutospacing="1" w:line="360" w:lineRule="auto"/>
        <w:contextualSpacing/>
        <w:rPr>
          <w:lang w:val="tr-TR"/>
        </w:rPr>
      </w:pPr>
      <w:r>
        <w:rPr>
          <w:lang w:val="tr-TR"/>
        </w:rPr>
        <w:t xml:space="preserve">     </w:t>
      </w:r>
      <w:r w:rsidR="00924CD6" w:rsidRPr="000466B9">
        <w:rPr>
          <w:lang w:val="tr-TR"/>
        </w:rPr>
        <w:t xml:space="preserve">Fakülte genelinde program tasarım süreçleri; akademik kurul kararları, anabilim dalı görüşleri, kurumsal kalite dokümanları ve üniversite senatosunca belirlenen ilke ve esaslar çerçevesinde işletilmektedir. Öğrenme çıktılarının oluşturulması, öğretim yöntemlerinin seçimi, program düzeyinde yeterliliklerin hangi derslerle ve hangi eğitim türleriyle kazandırılacağına ilişkin süreçler bölümler arasında tutarlı bir biçimde uygulanmaktadır. Ayrıca fakültemizde </w:t>
      </w:r>
      <w:proofErr w:type="gramStart"/>
      <w:r w:rsidR="00924CD6" w:rsidRPr="000466B9">
        <w:rPr>
          <w:lang w:val="tr-TR"/>
        </w:rPr>
        <w:t>formasyon</w:t>
      </w:r>
      <w:proofErr w:type="gramEnd"/>
      <w:r w:rsidR="00924CD6" w:rsidRPr="000466B9">
        <w:rPr>
          <w:lang w:val="tr-TR"/>
        </w:rPr>
        <w:t xml:space="preserve"> derslerinin yürütülmesi bazı programlarda müfredat tasarımını doğrudan etkilemiş, bu durum fakülte düzeyinde program tasarımında bütüncül bir yaklaşımın gelişmesine katkı sağlamıştır.</w:t>
      </w:r>
    </w:p>
    <w:p w14:paraId="0749B39E" w14:textId="3FAB2548" w:rsidR="00924CD6" w:rsidRDefault="00924CD6" w:rsidP="00924CD6">
      <w:pPr>
        <w:tabs>
          <w:tab w:val="left" w:pos="1861"/>
        </w:tabs>
        <w:spacing w:before="100" w:beforeAutospacing="1" w:after="100" w:afterAutospacing="1" w:line="360" w:lineRule="auto"/>
        <w:ind w:left="142"/>
        <w:contextualSpacing/>
        <w:rPr>
          <w:lang w:val="tr-TR"/>
        </w:rPr>
      </w:pPr>
    </w:p>
    <w:p w14:paraId="23C218D2" w14:textId="1812CCF2" w:rsidR="006108E8" w:rsidRDefault="006108E8" w:rsidP="00924CD6">
      <w:pPr>
        <w:tabs>
          <w:tab w:val="left" w:pos="1861"/>
        </w:tabs>
        <w:spacing w:before="100" w:beforeAutospacing="1" w:after="100" w:afterAutospacing="1" w:line="360" w:lineRule="auto"/>
        <w:ind w:left="142"/>
        <w:contextualSpacing/>
        <w:rPr>
          <w:lang w:val="tr-TR"/>
        </w:rPr>
      </w:pPr>
    </w:p>
    <w:p w14:paraId="244D1F3B" w14:textId="7088BAC7" w:rsidR="006108E8" w:rsidRDefault="006108E8" w:rsidP="00924CD6">
      <w:pPr>
        <w:tabs>
          <w:tab w:val="left" w:pos="1861"/>
        </w:tabs>
        <w:spacing w:before="100" w:beforeAutospacing="1" w:after="100" w:afterAutospacing="1" w:line="360" w:lineRule="auto"/>
        <w:ind w:left="142"/>
        <w:contextualSpacing/>
        <w:rPr>
          <w:lang w:val="tr-TR"/>
        </w:rPr>
      </w:pPr>
    </w:p>
    <w:p w14:paraId="487269D1" w14:textId="77777777" w:rsidR="006108E8" w:rsidRPr="000466B9" w:rsidRDefault="006108E8" w:rsidP="00924CD6">
      <w:pPr>
        <w:tabs>
          <w:tab w:val="left" w:pos="1861"/>
        </w:tabs>
        <w:spacing w:before="100" w:beforeAutospacing="1" w:after="100" w:afterAutospacing="1" w:line="360" w:lineRule="auto"/>
        <w:ind w:left="142"/>
        <w:contextualSpacing/>
        <w:rPr>
          <w:lang w:val="tr-TR"/>
        </w:rPr>
      </w:pPr>
    </w:p>
    <w:p w14:paraId="317C7091" w14:textId="77777777" w:rsidR="00924CD6" w:rsidRPr="000466B9" w:rsidRDefault="00924CD6" w:rsidP="00924CD6">
      <w:pPr>
        <w:spacing w:before="240" w:after="240" w:line="360" w:lineRule="auto"/>
        <w:rPr>
          <w:b/>
          <w:bCs/>
          <w:lang w:val="tr-TR"/>
        </w:rPr>
      </w:pPr>
      <w:r w:rsidRPr="000466B9">
        <w:rPr>
          <w:b/>
          <w:bCs/>
          <w:lang w:val="tr-TR"/>
        </w:rPr>
        <w:t>B.1.1. Programların Tasarımı ve Onayı</w:t>
      </w:r>
    </w:p>
    <w:p w14:paraId="0DF73F0C" w14:textId="0AE635E4" w:rsidR="00924CD6" w:rsidRPr="000466B9" w:rsidRDefault="00C66744" w:rsidP="00924CD6">
      <w:pPr>
        <w:spacing w:before="240" w:after="240" w:line="360" w:lineRule="auto"/>
        <w:rPr>
          <w:lang w:val="tr-TR"/>
        </w:rPr>
      </w:pPr>
      <w:r>
        <w:rPr>
          <w:lang w:val="tr-TR"/>
        </w:rPr>
        <w:t xml:space="preserve">      </w:t>
      </w:r>
      <w:r w:rsidR="00924CD6" w:rsidRPr="000466B9">
        <w:rPr>
          <w:lang w:val="tr-TR"/>
        </w:rPr>
        <w:t>Bir önceki bölümde de belirtildiği üzere, Fen-Edebiyat Fakültesi bünyesindeki programlar, TYYÇ, Bologna süreci, alan yeterlilikleri, kurumsal kalite güvencesi yaklaşımı ve paydaş görüşleri doğrultusunda tasarlanmakta, uygulanmakta ve düzenli olarak gözden geçirilmektedir. Fakültenin tüm bölümleri—doğa bilimlerinden sosyal bilimlere, dil ve çeviri alanlarından beşerî bilimlere kadar—program tasarımı süreçlerinde hem kurumsal standartlara hem de kendi disiplinlerinin yapısal gerekliliklerine uygun bir yaklaşım benimsemektedir.</w:t>
      </w:r>
    </w:p>
    <w:tbl>
      <w:tblPr>
        <w:tblW w:w="9639" w:type="dxa"/>
        <w:tblBorders>
          <w:insideH w:val="nil"/>
          <w:insideV w:val="nil"/>
        </w:tblBorders>
        <w:tblLayout w:type="fixed"/>
        <w:tblLook w:val="0600" w:firstRow="0" w:lastRow="0" w:firstColumn="0" w:lastColumn="0" w:noHBand="1" w:noVBand="1"/>
      </w:tblPr>
      <w:tblGrid>
        <w:gridCol w:w="1219"/>
        <w:gridCol w:w="1219"/>
        <w:gridCol w:w="1218"/>
        <w:gridCol w:w="1217"/>
        <w:gridCol w:w="1217"/>
        <w:gridCol w:w="2041"/>
        <w:gridCol w:w="281"/>
        <w:gridCol w:w="1227"/>
      </w:tblGrid>
      <w:tr w:rsidR="00924CD6" w:rsidRPr="000466B9" w14:paraId="5266F087" w14:textId="77777777" w:rsidTr="00924CD6">
        <w:trPr>
          <w:trHeight w:val="590"/>
        </w:trPr>
        <w:tc>
          <w:tcPr>
            <w:tcW w:w="2294" w:type="dxa"/>
            <w:gridSpan w:val="2"/>
            <w:tcBorders>
              <w:top w:val="nil"/>
              <w:left w:val="nil"/>
              <w:bottom w:val="nil"/>
              <w:right w:val="nil"/>
            </w:tcBorders>
            <w:tcMar>
              <w:top w:w="0" w:type="dxa"/>
              <w:left w:w="100" w:type="dxa"/>
              <w:bottom w:w="0" w:type="dxa"/>
              <w:right w:w="100" w:type="dxa"/>
            </w:tcMar>
            <w:hideMark/>
          </w:tcPr>
          <w:p w14:paraId="613A7710"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Planlama</w:t>
            </w:r>
          </w:p>
          <w:p w14:paraId="1AF69A80"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781" w:type="dxa"/>
            <w:gridSpan w:val="6"/>
            <w:tcBorders>
              <w:top w:val="nil"/>
              <w:left w:val="nil"/>
              <w:bottom w:val="nil"/>
              <w:right w:val="nil"/>
            </w:tcBorders>
            <w:tcMar>
              <w:top w:w="0" w:type="dxa"/>
              <w:left w:w="100" w:type="dxa"/>
              <w:bottom w:w="0" w:type="dxa"/>
              <w:right w:w="100" w:type="dxa"/>
            </w:tcMar>
          </w:tcPr>
          <w:p w14:paraId="0191D361" w14:textId="77777777" w:rsidR="00924CD6" w:rsidRPr="000466B9" w:rsidRDefault="00924CD6" w:rsidP="00924CD6">
            <w:pPr>
              <w:spacing w:before="240" w:after="0" w:line="360" w:lineRule="auto"/>
              <w:rPr>
                <w:lang w:val="tr-TR"/>
              </w:rPr>
            </w:pPr>
            <w:r w:rsidRPr="000466B9">
              <w:rPr>
                <w:lang w:val="tr-TR"/>
              </w:rPr>
              <w:t xml:space="preserve">Öğretim programları TYYÇ düzey ve alan yeterlilikleriyle ilişkilendirilerek yapılandırılmakta; ders içerikleri, program çıktıları ve ders öğrenme çıktıları arasındaki tutarlılık bölüm kurulları tarafından oluşturulmaktadır. FEDEK süreçleri doğrultusunda program çıktıları ile ders kazanımlarını disipline özgü laboratuvar yeterliliklerine göre planlamakta; program yeterlilikleri TYYÇ ile uyumlandırarak ders–çıktı ilişkilerini Bologna ölçütlerine uygun şekilde belirlenmektedir. Benzer biçimde, AKTS yaklaşımını tamamen benimseyerek ders tanımlarının, iş yüklerinin ve değerlendirme yöntemlerinin ulusal/uluslararası standartlarla uyumlu olmasını sağlayan bir planlama yaklaşımı yürütülmektedir. </w:t>
            </w:r>
          </w:p>
        </w:tc>
      </w:tr>
      <w:tr w:rsidR="00924CD6" w:rsidRPr="000466B9" w14:paraId="1BD7FD79" w14:textId="77777777" w:rsidTr="00924CD6">
        <w:trPr>
          <w:trHeight w:val="421"/>
        </w:trPr>
        <w:tc>
          <w:tcPr>
            <w:tcW w:w="2294" w:type="dxa"/>
            <w:gridSpan w:val="2"/>
            <w:tcBorders>
              <w:top w:val="nil"/>
              <w:left w:val="nil"/>
              <w:bottom w:val="nil"/>
              <w:right w:val="nil"/>
            </w:tcBorders>
            <w:tcMar>
              <w:top w:w="0" w:type="dxa"/>
              <w:left w:w="100" w:type="dxa"/>
              <w:bottom w:w="0" w:type="dxa"/>
              <w:right w:w="100" w:type="dxa"/>
            </w:tcMar>
            <w:hideMark/>
          </w:tcPr>
          <w:p w14:paraId="52263F0A" w14:textId="77777777" w:rsidR="00924CD6" w:rsidRPr="000466B9" w:rsidRDefault="00924CD6" w:rsidP="00924CD6">
            <w:pPr>
              <w:spacing w:before="240" w:after="0" w:line="360" w:lineRule="auto"/>
              <w:rPr>
                <w:b/>
                <w:bCs/>
                <w:color w:val="2F5496"/>
                <w:lang w:val="tr-TR"/>
              </w:rPr>
            </w:pPr>
            <w:r w:rsidRPr="000466B9">
              <w:rPr>
                <w:b/>
                <w:bCs/>
                <w:color w:val="2F5496"/>
                <w:lang w:val="tr-TR"/>
              </w:rPr>
              <w:t>Uygulama</w:t>
            </w:r>
          </w:p>
          <w:p w14:paraId="204D3954"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781" w:type="dxa"/>
            <w:gridSpan w:val="6"/>
            <w:tcBorders>
              <w:top w:val="nil"/>
              <w:left w:val="nil"/>
              <w:bottom w:val="nil"/>
              <w:right w:val="nil"/>
            </w:tcBorders>
            <w:tcMar>
              <w:top w:w="0" w:type="dxa"/>
              <w:left w:w="100" w:type="dxa"/>
              <w:bottom w:w="0" w:type="dxa"/>
              <w:right w:w="100" w:type="dxa"/>
            </w:tcMar>
            <w:hideMark/>
          </w:tcPr>
          <w:p w14:paraId="4D9D050F" w14:textId="77777777" w:rsidR="00924CD6" w:rsidRPr="000466B9" w:rsidRDefault="00924CD6" w:rsidP="00924CD6">
            <w:pPr>
              <w:spacing w:before="240" w:after="0" w:line="360" w:lineRule="auto"/>
              <w:rPr>
                <w:lang w:val="tr-TR"/>
              </w:rPr>
            </w:pPr>
            <w:r w:rsidRPr="000466B9">
              <w:rPr>
                <w:lang w:val="tr-TR"/>
              </w:rPr>
              <w:t xml:space="preserve">Tüm bölümler programlarını Bologna Bilgi Paketi üzerinden şeffaf şekilde yürürlüğe koymaktadır. Ders kazanımları ile program çıktılarının eşleştirilmesi; öğrenci iş yüküne dayalı AKTS hesaplamaları; teorik–uygulamalı ders saatleri; ölçme-değerlendirme yaklaşımları ve öğretim yöntemleri her bölümde açıklıkla belirtilmiştir. </w:t>
            </w:r>
          </w:p>
        </w:tc>
      </w:tr>
      <w:tr w:rsidR="00924CD6" w:rsidRPr="000466B9" w14:paraId="39F5B993" w14:textId="77777777" w:rsidTr="00924CD6">
        <w:trPr>
          <w:trHeight w:val="732"/>
        </w:trPr>
        <w:tc>
          <w:tcPr>
            <w:tcW w:w="2294" w:type="dxa"/>
            <w:gridSpan w:val="2"/>
            <w:tcBorders>
              <w:top w:val="nil"/>
              <w:left w:val="nil"/>
              <w:bottom w:val="nil"/>
              <w:right w:val="nil"/>
            </w:tcBorders>
            <w:tcMar>
              <w:top w:w="0" w:type="dxa"/>
              <w:left w:w="100" w:type="dxa"/>
              <w:bottom w:w="0" w:type="dxa"/>
              <w:right w:w="100" w:type="dxa"/>
            </w:tcMar>
            <w:hideMark/>
          </w:tcPr>
          <w:p w14:paraId="4823C972" w14:textId="77777777" w:rsidR="00924CD6" w:rsidRPr="000466B9" w:rsidRDefault="00924CD6" w:rsidP="00924CD6">
            <w:pPr>
              <w:spacing w:before="240" w:after="0" w:line="360" w:lineRule="auto"/>
              <w:rPr>
                <w:b/>
                <w:bCs/>
                <w:color w:val="2F5496"/>
                <w:lang w:val="tr-TR"/>
              </w:rPr>
            </w:pPr>
            <w:r w:rsidRPr="000466B9">
              <w:rPr>
                <w:b/>
                <w:bCs/>
                <w:color w:val="2F5496"/>
                <w:lang w:val="tr-TR"/>
              </w:rPr>
              <w:t>Kontrol etme</w:t>
            </w:r>
          </w:p>
          <w:p w14:paraId="1FF406FD"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781" w:type="dxa"/>
            <w:gridSpan w:val="6"/>
            <w:tcBorders>
              <w:top w:val="nil"/>
              <w:left w:val="nil"/>
              <w:bottom w:val="nil"/>
              <w:right w:val="nil"/>
            </w:tcBorders>
            <w:tcMar>
              <w:top w:w="0" w:type="dxa"/>
              <w:left w:w="100" w:type="dxa"/>
              <w:bottom w:w="0" w:type="dxa"/>
              <w:right w:w="100" w:type="dxa"/>
            </w:tcMar>
            <w:hideMark/>
          </w:tcPr>
          <w:p w14:paraId="6FBCD2F3" w14:textId="77777777" w:rsidR="00924CD6" w:rsidRPr="000466B9" w:rsidRDefault="00924CD6" w:rsidP="00924CD6">
            <w:pPr>
              <w:spacing w:before="240" w:after="0" w:line="360" w:lineRule="auto"/>
              <w:rPr>
                <w:lang w:val="tr-TR"/>
              </w:rPr>
            </w:pPr>
            <w:r w:rsidRPr="000466B9">
              <w:rPr>
                <w:lang w:val="tr-TR"/>
              </w:rPr>
              <w:t xml:space="preserve">Tüm bölümlerde ders bilgi paketlerinin güncelliği, ders çıktılarının uygunluğu, AKTS iş yükü hesaplamaları, öğrenci geri bildirimleri, bölüm kurul kararları ve (varsa) dış değerlendirme kurulu raporları düzenli olarak izlenmektedir. Örneğin Fizik ve Kimya bölümleri FEDEK süreçleri kapsamında düzenli dış gözden geçirmeye tabi olmakta; Biyoloji Bölümü program çıktılarının güncellenmesini öğrenci, mezun ve akademik personel görüşleriyle desteklemektedir. Tarih Bölümü ders paketlerinin her dönem başında kontrol edildiğini raporlamakta; Psikoloji Bölümü ise gelişmekte olan programını TYYÇ uyumunu sağlayacak şekilde izleme altına almıştır. Mütercim ve Tercümanlık Bölümü, çeviri uygulama projeleri, sözlü çeviri </w:t>
            </w:r>
            <w:r w:rsidRPr="000466B9">
              <w:rPr>
                <w:lang w:val="tr-TR"/>
              </w:rPr>
              <w:lastRenderedPageBreak/>
              <w:t xml:space="preserve">performans değerlendirmeleri ve dönem sonu </w:t>
            </w:r>
            <w:proofErr w:type="spellStart"/>
            <w:r w:rsidRPr="000466B9">
              <w:rPr>
                <w:lang w:val="tr-TR"/>
              </w:rPr>
              <w:t>rubrik</w:t>
            </w:r>
            <w:proofErr w:type="spellEnd"/>
            <w:r w:rsidRPr="000466B9">
              <w:rPr>
                <w:lang w:val="tr-TR"/>
              </w:rPr>
              <w:t xml:space="preserve"> analizleri üzerinden çok bileşenli bir kontrol mekanizması işletmektedir.</w:t>
            </w:r>
          </w:p>
        </w:tc>
      </w:tr>
      <w:tr w:rsidR="00924CD6" w:rsidRPr="000466B9" w14:paraId="686FA968" w14:textId="77777777" w:rsidTr="00924CD6">
        <w:trPr>
          <w:trHeight w:val="1365"/>
        </w:trPr>
        <w:tc>
          <w:tcPr>
            <w:tcW w:w="2294" w:type="dxa"/>
            <w:gridSpan w:val="2"/>
            <w:tcBorders>
              <w:top w:val="nil"/>
              <w:left w:val="nil"/>
              <w:bottom w:val="nil"/>
              <w:right w:val="nil"/>
            </w:tcBorders>
            <w:tcMar>
              <w:top w:w="0" w:type="dxa"/>
              <w:left w:w="100" w:type="dxa"/>
              <w:bottom w:w="0" w:type="dxa"/>
              <w:right w:w="100" w:type="dxa"/>
            </w:tcMar>
            <w:hideMark/>
          </w:tcPr>
          <w:p w14:paraId="22DD1BA3"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Önlem alma</w:t>
            </w:r>
          </w:p>
          <w:p w14:paraId="177A10E3"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781" w:type="dxa"/>
            <w:gridSpan w:val="6"/>
            <w:tcBorders>
              <w:top w:val="nil"/>
              <w:left w:val="nil"/>
              <w:bottom w:val="nil"/>
              <w:right w:val="nil"/>
            </w:tcBorders>
            <w:tcMar>
              <w:top w:w="0" w:type="dxa"/>
              <w:left w:w="100" w:type="dxa"/>
              <w:bottom w:w="0" w:type="dxa"/>
              <w:right w:w="100" w:type="dxa"/>
            </w:tcMar>
            <w:hideMark/>
          </w:tcPr>
          <w:p w14:paraId="40E691AE" w14:textId="77777777" w:rsidR="00924CD6" w:rsidRPr="000466B9" w:rsidRDefault="00924CD6" w:rsidP="00924CD6">
            <w:pPr>
              <w:spacing w:before="240" w:line="360" w:lineRule="auto"/>
              <w:rPr>
                <w:lang w:val="tr-TR"/>
              </w:rPr>
            </w:pPr>
            <w:r w:rsidRPr="000466B9">
              <w:rPr>
                <w:lang w:val="tr-TR"/>
              </w:rPr>
              <w:t xml:space="preserve">İzleme sürecinde tespit edilen ihtiyaçlara göre ders içeriklerinde, program çıktılarında ve uygulama yöntemlerinde düzenlemeler yapılmaktadır. Arkeoloji Bölümü, örneğin dış paydaş iş birliğiyle saha uygulamalarını güçlendirmeyi planlarken; Matematik Bölümü, ders iş yükü hesaplamalarını öğrenci geri bildirimleri doğrultusunda güncellemektedir. Kimya ve Biyokimya bölümleri içerik düzenlemelerini ve AKTS </w:t>
            </w:r>
            <w:proofErr w:type="gramStart"/>
            <w:r w:rsidRPr="000466B9">
              <w:rPr>
                <w:lang w:val="tr-TR"/>
              </w:rPr>
              <w:t>revizyonlarını</w:t>
            </w:r>
            <w:proofErr w:type="gramEnd"/>
            <w:r w:rsidRPr="000466B9">
              <w:rPr>
                <w:lang w:val="tr-TR"/>
              </w:rPr>
              <w:t xml:space="preserve"> periyodik olarak gerçekleştirirken; Sosyoloji ve TDE müfredat güncellemelerini düzenli izleme verilerine dayandırmaktadır. Mütercim ve Tercümanlık Bölümü ise teknolojik gelişmelere uyum sağlamak için bilgisayar destekli çeviri (BDÇ) araçlarının kullanım lisansını edinmiştir.  </w:t>
            </w:r>
          </w:p>
        </w:tc>
      </w:tr>
      <w:tr w:rsidR="00924CD6" w:rsidRPr="000466B9" w14:paraId="7D88B2DB" w14:textId="77777777" w:rsidTr="00924CD6">
        <w:trPr>
          <w:trHeight w:val="645"/>
        </w:trPr>
        <w:tc>
          <w:tcPr>
            <w:tcW w:w="114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EC2FBE3" w14:textId="77777777" w:rsidR="00924CD6" w:rsidRPr="000466B9" w:rsidRDefault="00924CD6" w:rsidP="00924CD6">
            <w:pPr>
              <w:spacing w:before="240" w:after="0" w:line="360" w:lineRule="auto"/>
              <w:ind w:left="140"/>
              <w:rPr>
                <w:b/>
                <w:bCs/>
                <w:lang w:val="tr-TR"/>
              </w:rPr>
            </w:pPr>
            <w:r w:rsidRPr="000466B9">
              <w:rPr>
                <w:b/>
                <w:bCs/>
                <w:lang w:val="tr-TR"/>
              </w:rPr>
              <w:t>Hazırlayacak Birim</w:t>
            </w:r>
          </w:p>
        </w:tc>
        <w:tc>
          <w:tcPr>
            <w:tcW w:w="6508" w:type="dxa"/>
            <w:gridSpan w:val="5"/>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14:paraId="3945E5AB" w14:textId="77777777" w:rsidR="00924CD6" w:rsidRPr="000466B9" w:rsidRDefault="00924CD6" w:rsidP="00924CD6">
            <w:pPr>
              <w:spacing w:after="240" w:line="360" w:lineRule="auto"/>
              <w:ind w:left="300"/>
              <w:rPr>
                <w:b/>
                <w:bCs/>
                <w:lang w:val="tr-TR"/>
              </w:rPr>
            </w:pPr>
            <w:r w:rsidRPr="000466B9">
              <w:rPr>
                <w:b/>
                <w:bCs/>
                <w:lang w:val="tr-TR"/>
              </w:rPr>
              <w:t>Tüm Akademik Birimler</w:t>
            </w:r>
          </w:p>
        </w:tc>
        <w:tc>
          <w:tcPr>
            <w:tcW w:w="265" w:type="dxa"/>
            <w:tcBorders>
              <w:top w:val="nil"/>
              <w:left w:val="nil"/>
              <w:bottom w:val="nil"/>
              <w:right w:val="nil"/>
            </w:tcBorders>
            <w:tcMar>
              <w:top w:w="0" w:type="dxa"/>
              <w:left w:w="0" w:type="dxa"/>
              <w:bottom w:w="0" w:type="dxa"/>
              <w:right w:w="0" w:type="dxa"/>
            </w:tcMar>
            <w:vAlign w:val="center"/>
            <w:hideMark/>
          </w:tcPr>
          <w:p w14:paraId="49889F6C" w14:textId="77777777" w:rsidR="00924CD6" w:rsidRPr="000466B9" w:rsidRDefault="00924CD6" w:rsidP="00924CD6">
            <w:pPr>
              <w:spacing w:line="360" w:lineRule="auto"/>
              <w:rPr>
                <w:rFonts w:eastAsia="Aptos"/>
              </w:rPr>
            </w:pPr>
            <w:r w:rsidRPr="000466B9">
              <w:rPr>
                <w:rFonts w:eastAsia="Aptos"/>
              </w:rPr>
              <w:t> </w:t>
            </w:r>
          </w:p>
        </w:tc>
        <w:tc>
          <w:tcPr>
            <w:tcW w:w="1155" w:type="dxa"/>
            <w:vAlign w:val="center"/>
            <w:hideMark/>
          </w:tcPr>
          <w:p w14:paraId="1958C4F5" w14:textId="77777777" w:rsidR="00924CD6" w:rsidRPr="000466B9" w:rsidRDefault="00924CD6" w:rsidP="00924CD6">
            <w:pPr>
              <w:spacing w:after="0" w:line="360" w:lineRule="auto"/>
              <w:rPr>
                <w:rFonts w:eastAsia="Aptos"/>
                <w:lang w:eastAsia="zh-CN"/>
              </w:rPr>
            </w:pPr>
          </w:p>
        </w:tc>
      </w:tr>
      <w:tr w:rsidR="00924CD6" w:rsidRPr="000466B9" w14:paraId="684FE7E5" w14:textId="77777777" w:rsidTr="00924CD6">
        <w:trPr>
          <w:trHeight w:val="433"/>
        </w:trPr>
        <w:tc>
          <w:tcPr>
            <w:tcW w:w="1147"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0042832F" w14:textId="77777777" w:rsidR="00924CD6" w:rsidRPr="000466B9" w:rsidRDefault="00924CD6" w:rsidP="00924CD6">
            <w:pPr>
              <w:spacing w:after="0" w:line="360" w:lineRule="auto"/>
              <w:ind w:left="140"/>
              <w:rPr>
                <w:b/>
                <w:bCs/>
                <w:lang w:val="tr-TR"/>
              </w:rPr>
            </w:pPr>
            <w:r w:rsidRPr="000466B9">
              <w:rPr>
                <w:b/>
                <w:bCs/>
                <w:lang w:val="tr-TR"/>
              </w:rPr>
              <w:t>PUKÖ</w:t>
            </w:r>
          </w:p>
        </w:tc>
        <w:tc>
          <w:tcPr>
            <w:tcW w:w="1147" w:type="dxa"/>
            <w:tcBorders>
              <w:top w:val="nil"/>
              <w:left w:val="nil"/>
              <w:bottom w:val="single" w:sz="6" w:space="0" w:color="000000"/>
              <w:right w:val="single" w:sz="6" w:space="0" w:color="000000"/>
            </w:tcBorders>
            <w:tcMar>
              <w:top w:w="100" w:type="dxa"/>
              <w:left w:w="100" w:type="dxa"/>
              <w:bottom w:w="100" w:type="dxa"/>
              <w:right w:w="100" w:type="dxa"/>
            </w:tcMar>
            <w:hideMark/>
          </w:tcPr>
          <w:p w14:paraId="12AF4CDD" w14:textId="77777777" w:rsidR="00924CD6" w:rsidRPr="000466B9" w:rsidRDefault="00924CD6" w:rsidP="00924CD6">
            <w:pPr>
              <w:spacing w:after="0" w:line="360" w:lineRule="auto"/>
              <w:ind w:left="140"/>
              <w:rPr>
                <w:lang w:val="tr-TR"/>
              </w:rPr>
            </w:pPr>
            <w:r w:rsidRPr="000466B9">
              <w:rPr>
                <w:lang w:val="tr-TR"/>
              </w:rPr>
              <w:t>-</w:t>
            </w:r>
          </w:p>
        </w:tc>
        <w:tc>
          <w:tcPr>
            <w:tcW w:w="1147" w:type="dxa"/>
            <w:tcBorders>
              <w:top w:val="nil"/>
              <w:left w:val="nil"/>
              <w:bottom w:val="single" w:sz="6" w:space="0" w:color="000000"/>
              <w:right w:val="single" w:sz="6" w:space="0" w:color="000000"/>
            </w:tcBorders>
            <w:shd w:val="clear" w:color="auto" w:fill="FBE4D5"/>
            <w:tcMar>
              <w:top w:w="100" w:type="dxa"/>
              <w:left w:w="100" w:type="dxa"/>
              <w:bottom w:w="100" w:type="dxa"/>
              <w:right w:w="100" w:type="dxa"/>
            </w:tcMar>
            <w:hideMark/>
          </w:tcPr>
          <w:p w14:paraId="6A2462E5" w14:textId="77777777" w:rsidR="00924CD6" w:rsidRPr="000466B9" w:rsidRDefault="00924CD6" w:rsidP="00924CD6">
            <w:pPr>
              <w:spacing w:after="0" w:line="360" w:lineRule="auto"/>
              <w:ind w:left="140"/>
              <w:rPr>
                <w:lang w:val="tr-TR"/>
              </w:rPr>
            </w:pPr>
            <w:r w:rsidRPr="000466B9">
              <w:rPr>
                <w:lang w:val="tr-TR"/>
              </w:rPr>
              <w:t>P (Planlama)</w:t>
            </w:r>
          </w:p>
        </w:tc>
        <w:tc>
          <w:tcPr>
            <w:tcW w:w="1146" w:type="dxa"/>
            <w:tcBorders>
              <w:top w:val="nil"/>
              <w:left w:val="nil"/>
              <w:bottom w:val="single" w:sz="6" w:space="0" w:color="000000"/>
              <w:right w:val="single" w:sz="6" w:space="0" w:color="000000"/>
            </w:tcBorders>
            <w:shd w:val="clear" w:color="auto" w:fill="E2EFD9"/>
            <w:tcMar>
              <w:top w:w="100" w:type="dxa"/>
              <w:left w:w="100" w:type="dxa"/>
              <w:bottom w:w="100" w:type="dxa"/>
              <w:right w:w="100" w:type="dxa"/>
            </w:tcMar>
            <w:hideMark/>
          </w:tcPr>
          <w:p w14:paraId="10F2E4A2" w14:textId="77777777" w:rsidR="00924CD6" w:rsidRPr="000466B9" w:rsidRDefault="00924CD6" w:rsidP="00924CD6">
            <w:pPr>
              <w:spacing w:after="0" w:line="360" w:lineRule="auto"/>
              <w:ind w:left="140"/>
              <w:rPr>
                <w:lang w:val="tr-TR"/>
              </w:rPr>
            </w:pPr>
            <w:r w:rsidRPr="000466B9">
              <w:rPr>
                <w:lang w:val="tr-TR"/>
              </w:rPr>
              <w:t>U (Uygulama)</w:t>
            </w:r>
          </w:p>
        </w:tc>
        <w:tc>
          <w:tcPr>
            <w:tcW w:w="1146" w:type="dxa"/>
            <w:tcBorders>
              <w:top w:val="nil"/>
              <w:left w:val="nil"/>
              <w:bottom w:val="single" w:sz="6" w:space="0" w:color="000000"/>
              <w:right w:val="single" w:sz="6" w:space="0" w:color="000000"/>
            </w:tcBorders>
            <w:shd w:val="clear" w:color="auto" w:fill="DEEAF6"/>
            <w:tcMar>
              <w:top w:w="100" w:type="dxa"/>
              <w:left w:w="100" w:type="dxa"/>
              <w:bottom w:w="100" w:type="dxa"/>
              <w:right w:w="100" w:type="dxa"/>
            </w:tcMar>
            <w:hideMark/>
          </w:tcPr>
          <w:p w14:paraId="5139E70E" w14:textId="77777777" w:rsidR="00924CD6" w:rsidRPr="000466B9" w:rsidRDefault="00924CD6" w:rsidP="00924CD6">
            <w:pPr>
              <w:spacing w:after="0" w:line="360" w:lineRule="auto"/>
              <w:ind w:left="140"/>
              <w:rPr>
                <w:lang w:val="tr-TR"/>
              </w:rPr>
            </w:pPr>
            <w:r w:rsidRPr="000466B9">
              <w:rPr>
                <w:lang w:val="tr-TR"/>
              </w:rPr>
              <w:t>K (Kontrol etme)</w:t>
            </w:r>
          </w:p>
          <w:p w14:paraId="3561D383" w14:textId="77777777" w:rsidR="00924CD6" w:rsidRPr="000466B9" w:rsidRDefault="00924CD6" w:rsidP="00924CD6">
            <w:pPr>
              <w:spacing w:after="0" w:line="360" w:lineRule="auto"/>
              <w:ind w:left="140"/>
              <w:rPr>
                <w:lang w:val="tr-TR"/>
              </w:rPr>
            </w:pPr>
            <w:r w:rsidRPr="000466B9">
              <w:rPr>
                <w:lang w:val="tr-TR"/>
              </w:rPr>
              <w:t>Ö (Önlem alma)</w:t>
            </w:r>
          </w:p>
        </w:tc>
        <w:tc>
          <w:tcPr>
            <w:tcW w:w="1922" w:type="dxa"/>
            <w:tcBorders>
              <w:top w:val="nil"/>
              <w:left w:val="nil"/>
              <w:bottom w:val="single" w:sz="6" w:space="0" w:color="000000"/>
              <w:right w:val="single" w:sz="6" w:space="0" w:color="000000"/>
            </w:tcBorders>
            <w:shd w:val="clear" w:color="auto" w:fill="F2E2EE"/>
            <w:tcMar>
              <w:top w:w="100" w:type="dxa"/>
              <w:left w:w="100" w:type="dxa"/>
              <w:bottom w:w="100" w:type="dxa"/>
              <w:right w:w="100" w:type="dxa"/>
            </w:tcMar>
            <w:hideMark/>
          </w:tcPr>
          <w:p w14:paraId="04FC10C0" w14:textId="77777777" w:rsidR="00924CD6" w:rsidRPr="000466B9" w:rsidRDefault="00924CD6" w:rsidP="00924CD6">
            <w:pPr>
              <w:spacing w:after="0" w:line="360" w:lineRule="auto"/>
              <w:ind w:left="140"/>
              <w:rPr>
                <w:lang w:val="tr-TR"/>
              </w:rPr>
            </w:pPr>
            <w:r w:rsidRPr="000466B9">
              <w:rPr>
                <w:lang w:val="tr-TR"/>
              </w:rPr>
              <w:t>Tekrar eden PUKÖ döngüleri</w:t>
            </w:r>
          </w:p>
        </w:tc>
        <w:tc>
          <w:tcPr>
            <w:tcW w:w="265" w:type="dxa"/>
            <w:tcBorders>
              <w:top w:val="nil"/>
              <w:left w:val="nil"/>
              <w:bottom w:val="nil"/>
              <w:right w:val="nil"/>
            </w:tcBorders>
            <w:tcMar>
              <w:top w:w="0" w:type="dxa"/>
              <w:left w:w="0" w:type="dxa"/>
              <w:bottom w:w="0" w:type="dxa"/>
              <w:right w:w="0" w:type="dxa"/>
            </w:tcMar>
            <w:vAlign w:val="center"/>
            <w:hideMark/>
          </w:tcPr>
          <w:p w14:paraId="551B4627" w14:textId="77777777" w:rsidR="00924CD6" w:rsidRPr="000466B9" w:rsidRDefault="00924CD6" w:rsidP="00924CD6">
            <w:pPr>
              <w:spacing w:line="360" w:lineRule="auto"/>
              <w:rPr>
                <w:rFonts w:eastAsia="Aptos"/>
              </w:rPr>
            </w:pPr>
            <w:r w:rsidRPr="000466B9">
              <w:rPr>
                <w:rFonts w:eastAsia="Aptos"/>
              </w:rPr>
              <w:t> </w:t>
            </w:r>
          </w:p>
        </w:tc>
        <w:tc>
          <w:tcPr>
            <w:tcW w:w="1155" w:type="dxa"/>
            <w:vAlign w:val="center"/>
            <w:hideMark/>
          </w:tcPr>
          <w:p w14:paraId="125F2D0C" w14:textId="77777777" w:rsidR="00924CD6" w:rsidRPr="000466B9" w:rsidRDefault="00924CD6" w:rsidP="00924CD6">
            <w:pPr>
              <w:spacing w:after="0" w:line="360" w:lineRule="auto"/>
              <w:rPr>
                <w:rFonts w:eastAsia="Aptos"/>
                <w:lang w:eastAsia="zh-CN"/>
              </w:rPr>
            </w:pPr>
          </w:p>
        </w:tc>
      </w:tr>
      <w:tr w:rsidR="00924CD6" w:rsidRPr="000466B9" w14:paraId="451FD0BA" w14:textId="77777777" w:rsidTr="00924CD6">
        <w:trPr>
          <w:trHeight w:val="383"/>
        </w:trPr>
        <w:tc>
          <w:tcPr>
            <w:tcW w:w="1147"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5C80216B" w14:textId="77777777" w:rsidR="00924CD6" w:rsidRPr="000466B9" w:rsidRDefault="00924CD6" w:rsidP="00924CD6">
            <w:pPr>
              <w:spacing w:after="0" w:line="360" w:lineRule="auto"/>
              <w:ind w:left="140"/>
              <w:rPr>
                <w:b/>
                <w:bCs/>
                <w:lang w:val="tr-TR"/>
              </w:rPr>
            </w:pPr>
            <w:r w:rsidRPr="000466B9">
              <w:rPr>
                <w:b/>
                <w:bCs/>
                <w:lang w:val="tr-TR"/>
              </w:rPr>
              <w:t>Olgunluk Düzeyi</w:t>
            </w:r>
          </w:p>
        </w:tc>
        <w:tc>
          <w:tcPr>
            <w:tcW w:w="1147" w:type="dxa"/>
            <w:tcBorders>
              <w:top w:val="nil"/>
              <w:left w:val="nil"/>
              <w:bottom w:val="single" w:sz="6" w:space="0" w:color="000000"/>
              <w:right w:val="single" w:sz="6" w:space="0" w:color="000000"/>
            </w:tcBorders>
            <w:tcMar>
              <w:top w:w="100" w:type="dxa"/>
              <w:left w:w="100" w:type="dxa"/>
              <w:bottom w:w="100" w:type="dxa"/>
              <w:right w:w="100" w:type="dxa"/>
            </w:tcMar>
            <w:hideMark/>
          </w:tcPr>
          <w:p w14:paraId="3A8EEEEC" w14:textId="77777777" w:rsidR="00924CD6" w:rsidRPr="000466B9" w:rsidRDefault="00924CD6" w:rsidP="00924CD6">
            <w:pPr>
              <w:spacing w:after="0" w:line="360" w:lineRule="auto"/>
              <w:ind w:left="140"/>
              <w:rPr>
                <w:lang w:val="tr-TR"/>
              </w:rPr>
            </w:pPr>
            <w:r w:rsidRPr="000466B9">
              <w:rPr>
                <w:lang w:val="tr-TR"/>
              </w:rPr>
              <w:t>1</w:t>
            </w:r>
          </w:p>
        </w:tc>
        <w:tc>
          <w:tcPr>
            <w:tcW w:w="1147" w:type="dxa"/>
            <w:tcBorders>
              <w:top w:val="nil"/>
              <w:left w:val="nil"/>
              <w:bottom w:val="single" w:sz="6" w:space="0" w:color="000000"/>
              <w:right w:val="single" w:sz="6" w:space="0" w:color="000000"/>
            </w:tcBorders>
            <w:tcMar>
              <w:top w:w="100" w:type="dxa"/>
              <w:left w:w="100" w:type="dxa"/>
              <w:bottom w:w="100" w:type="dxa"/>
              <w:right w:w="100" w:type="dxa"/>
            </w:tcMar>
            <w:hideMark/>
          </w:tcPr>
          <w:p w14:paraId="1870A08A" w14:textId="77777777" w:rsidR="00924CD6" w:rsidRPr="000466B9" w:rsidRDefault="00924CD6" w:rsidP="00924CD6">
            <w:pPr>
              <w:spacing w:after="0" w:line="360" w:lineRule="auto"/>
              <w:ind w:left="140"/>
              <w:rPr>
                <w:lang w:val="tr-TR"/>
              </w:rPr>
            </w:pPr>
            <w:r w:rsidRPr="000466B9">
              <w:rPr>
                <w:lang w:val="tr-TR"/>
              </w:rPr>
              <w:t>2</w:t>
            </w:r>
          </w:p>
        </w:tc>
        <w:tc>
          <w:tcPr>
            <w:tcW w:w="1146" w:type="dxa"/>
            <w:tcBorders>
              <w:top w:val="nil"/>
              <w:left w:val="nil"/>
              <w:bottom w:val="single" w:sz="6" w:space="0" w:color="000000"/>
              <w:right w:val="single" w:sz="6" w:space="0" w:color="000000"/>
            </w:tcBorders>
            <w:tcMar>
              <w:top w:w="100" w:type="dxa"/>
              <w:left w:w="100" w:type="dxa"/>
              <w:bottom w:w="100" w:type="dxa"/>
              <w:right w:w="100" w:type="dxa"/>
            </w:tcMar>
            <w:hideMark/>
          </w:tcPr>
          <w:p w14:paraId="33CB8894" w14:textId="77777777" w:rsidR="00924CD6" w:rsidRPr="000466B9" w:rsidRDefault="00924CD6" w:rsidP="00924CD6">
            <w:pPr>
              <w:spacing w:after="0" w:line="360" w:lineRule="auto"/>
              <w:ind w:left="140"/>
              <w:rPr>
                <w:lang w:val="tr-TR"/>
              </w:rPr>
            </w:pPr>
            <w:r w:rsidRPr="000466B9">
              <w:rPr>
                <w:lang w:val="tr-TR"/>
              </w:rPr>
              <w:t>3</w:t>
            </w:r>
          </w:p>
        </w:tc>
        <w:tc>
          <w:tcPr>
            <w:tcW w:w="1146" w:type="dxa"/>
            <w:tcBorders>
              <w:top w:val="nil"/>
              <w:left w:val="nil"/>
              <w:bottom w:val="single" w:sz="6" w:space="0" w:color="000000"/>
              <w:right w:val="single" w:sz="6" w:space="0" w:color="000000"/>
            </w:tcBorders>
            <w:tcMar>
              <w:top w:w="100" w:type="dxa"/>
              <w:left w:w="100" w:type="dxa"/>
              <w:bottom w:w="100" w:type="dxa"/>
              <w:right w:w="100" w:type="dxa"/>
            </w:tcMar>
            <w:hideMark/>
          </w:tcPr>
          <w:p w14:paraId="22436352" w14:textId="77777777" w:rsidR="00924CD6" w:rsidRPr="000466B9" w:rsidRDefault="00924CD6" w:rsidP="00924CD6">
            <w:pPr>
              <w:spacing w:after="0" w:line="360" w:lineRule="auto"/>
              <w:ind w:left="140"/>
              <w:rPr>
                <w:lang w:val="tr-TR"/>
              </w:rPr>
            </w:pPr>
            <w:r w:rsidRPr="000466B9">
              <w:rPr>
                <w:lang w:val="tr-TR"/>
              </w:rPr>
              <w:t>4</w:t>
            </w:r>
          </w:p>
        </w:tc>
        <w:tc>
          <w:tcPr>
            <w:tcW w:w="1922" w:type="dxa"/>
            <w:tcBorders>
              <w:top w:val="nil"/>
              <w:left w:val="nil"/>
              <w:bottom w:val="single" w:sz="6" w:space="0" w:color="000000"/>
              <w:right w:val="single" w:sz="6" w:space="0" w:color="000000"/>
            </w:tcBorders>
            <w:tcMar>
              <w:top w:w="100" w:type="dxa"/>
              <w:left w:w="100" w:type="dxa"/>
              <w:bottom w:w="100" w:type="dxa"/>
              <w:right w:w="100" w:type="dxa"/>
            </w:tcMar>
            <w:hideMark/>
          </w:tcPr>
          <w:p w14:paraId="0E45F431" w14:textId="77777777" w:rsidR="00924CD6" w:rsidRPr="000466B9" w:rsidRDefault="00924CD6" w:rsidP="00924CD6">
            <w:pPr>
              <w:spacing w:after="0" w:line="360" w:lineRule="auto"/>
              <w:ind w:left="140"/>
              <w:rPr>
                <w:lang w:val="tr-TR"/>
              </w:rPr>
            </w:pPr>
            <w:r w:rsidRPr="000466B9">
              <w:rPr>
                <w:lang w:val="tr-TR"/>
              </w:rPr>
              <w:t>5</w:t>
            </w:r>
          </w:p>
        </w:tc>
        <w:tc>
          <w:tcPr>
            <w:tcW w:w="265" w:type="dxa"/>
            <w:tcBorders>
              <w:top w:val="nil"/>
              <w:left w:val="nil"/>
              <w:bottom w:val="nil"/>
              <w:right w:val="nil"/>
            </w:tcBorders>
            <w:tcMar>
              <w:top w:w="0" w:type="dxa"/>
              <w:left w:w="0" w:type="dxa"/>
              <w:bottom w:w="0" w:type="dxa"/>
              <w:right w:w="0" w:type="dxa"/>
            </w:tcMar>
            <w:vAlign w:val="center"/>
            <w:hideMark/>
          </w:tcPr>
          <w:p w14:paraId="2CB5C681" w14:textId="77777777" w:rsidR="00924CD6" w:rsidRPr="000466B9" w:rsidRDefault="00924CD6" w:rsidP="00924CD6">
            <w:pPr>
              <w:spacing w:line="360" w:lineRule="auto"/>
              <w:rPr>
                <w:rFonts w:eastAsia="Aptos"/>
              </w:rPr>
            </w:pPr>
            <w:r w:rsidRPr="000466B9">
              <w:rPr>
                <w:rFonts w:eastAsia="Aptos"/>
              </w:rPr>
              <w:t> </w:t>
            </w:r>
          </w:p>
        </w:tc>
        <w:tc>
          <w:tcPr>
            <w:tcW w:w="1155" w:type="dxa"/>
            <w:vAlign w:val="center"/>
            <w:hideMark/>
          </w:tcPr>
          <w:p w14:paraId="548D205F" w14:textId="77777777" w:rsidR="00924CD6" w:rsidRPr="000466B9" w:rsidRDefault="00924CD6" w:rsidP="00924CD6">
            <w:pPr>
              <w:spacing w:after="0" w:line="360" w:lineRule="auto"/>
              <w:rPr>
                <w:rFonts w:eastAsia="Aptos"/>
                <w:lang w:eastAsia="zh-CN"/>
              </w:rPr>
            </w:pPr>
          </w:p>
        </w:tc>
      </w:tr>
      <w:tr w:rsidR="00924CD6" w:rsidRPr="000466B9" w14:paraId="663862EA" w14:textId="77777777" w:rsidTr="00924CD6">
        <w:trPr>
          <w:trHeight w:val="915"/>
        </w:trPr>
        <w:tc>
          <w:tcPr>
            <w:tcW w:w="1147"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70973ED8" w14:textId="77777777" w:rsidR="00924CD6" w:rsidRPr="000466B9" w:rsidRDefault="00924CD6" w:rsidP="00924CD6">
            <w:pPr>
              <w:spacing w:after="0" w:line="360" w:lineRule="auto"/>
              <w:ind w:left="140"/>
              <w:rPr>
                <w:b/>
                <w:bCs/>
                <w:lang w:val="tr-TR"/>
              </w:rPr>
            </w:pPr>
            <w:r w:rsidRPr="000466B9">
              <w:rPr>
                <w:b/>
                <w:bCs/>
                <w:lang w:val="tr-TR"/>
              </w:rPr>
              <w:lastRenderedPageBreak/>
              <w:t>.1.1. Program Tasarımı ve Onayı</w:t>
            </w:r>
          </w:p>
        </w:tc>
        <w:tc>
          <w:tcPr>
            <w:tcW w:w="1147" w:type="dxa"/>
            <w:tcBorders>
              <w:top w:val="nil"/>
              <w:left w:val="nil"/>
              <w:bottom w:val="single" w:sz="6" w:space="0" w:color="000000"/>
              <w:right w:val="single" w:sz="6" w:space="0" w:color="000000"/>
            </w:tcBorders>
            <w:tcMar>
              <w:top w:w="100" w:type="dxa"/>
              <w:left w:w="100" w:type="dxa"/>
              <w:bottom w:w="100" w:type="dxa"/>
              <w:right w:w="100" w:type="dxa"/>
            </w:tcMar>
            <w:hideMark/>
          </w:tcPr>
          <w:p w14:paraId="7552C50C" w14:textId="77777777" w:rsidR="00924CD6" w:rsidRPr="000466B9" w:rsidRDefault="00924CD6" w:rsidP="00924CD6">
            <w:pPr>
              <w:spacing w:after="0" w:line="360" w:lineRule="auto"/>
              <w:ind w:left="140"/>
              <w:rPr>
                <w:lang w:val="tr-TR"/>
              </w:rPr>
            </w:pPr>
            <w:r w:rsidRPr="000466B9">
              <w:rPr>
                <w:lang w:val="tr-TR"/>
              </w:rPr>
              <w:t>Birimde programların tasarımı ve onayına ilişkin süreçler tanımlanmamıştır</w:t>
            </w:r>
          </w:p>
        </w:tc>
        <w:tc>
          <w:tcPr>
            <w:tcW w:w="1147" w:type="dxa"/>
            <w:tcBorders>
              <w:top w:val="nil"/>
              <w:left w:val="nil"/>
              <w:bottom w:val="single" w:sz="6" w:space="0" w:color="000000"/>
              <w:right w:val="single" w:sz="6" w:space="0" w:color="000000"/>
            </w:tcBorders>
            <w:tcMar>
              <w:top w:w="100" w:type="dxa"/>
              <w:left w:w="100" w:type="dxa"/>
              <w:bottom w:w="100" w:type="dxa"/>
              <w:right w:w="100" w:type="dxa"/>
            </w:tcMar>
            <w:hideMark/>
          </w:tcPr>
          <w:p w14:paraId="035E62D0" w14:textId="77777777" w:rsidR="00924CD6" w:rsidRPr="000466B9" w:rsidRDefault="00924CD6" w:rsidP="00924CD6">
            <w:pPr>
              <w:spacing w:after="0" w:line="360" w:lineRule="auto"/>
              <w:ind w:left="140"/>
              <w:rPr>
                <w:lang w:val="tr-TR"/>
              </w:rPr>
            </w:pPr>
            <w:r w:rsidRPr="000466B9">
              <w:rPr>
                <w:lang w:val="tr-TR"/>
              </w:rPr>
              <w:t>Birimde programların tasarımı ve onayına ilişkin ilke, yöntem, TYYÇ ile uyum ve paydaş katılımını içeren tanımlı süreçler bulunmaktadır</w:t>
            </w:r>
          </w:p>
        </w:tc>
        <w:tc>
          <w:tcPr>
            <w:tcW w:w="1146" w:type="dxa"/>
            <w:tcBorders>
              <w:top w:val="nil"/>
              <w:left w:val="nil"/>
              <w:bottom w:val="single" w:sz="6" w:space="0" w:color="000000"/>
              <w:right w:val="single" w:sz="6" w:space="0" w:color="000000"/>
            </w:tcBorders>
            <w:tcMar>
              <w:top w:w="100" w:type="dxa"/>
              <w:left w:w="100" w:type="dxa"/>
              <w:bottom w:w="100" w:type="dxa"/>
              <w:right w:w="100" w:type="dxa"/>
            </w:tcMar>
            <w:hideMark/>
          </w:tcPr>
          <w:p w14:paraId="57016601" w14:textId="77777777" w:rsidR="00924CD6" w:rsidRPr="000466B9" w:rsidRDefault="00924CD6" w:rsidP="00924CD6">
            <w:pPr>
              <w:spacing w:after="0" w:line="360" w:lineRule="auto"/>
              <w:ind w:left="140"/>
              <w:rPr>
                <w:lang w:val="tr-TR"/>
              </w:rPr>
            </w:pPr>
            <w:r w:rsidRPr="000466B9">
              <w:rPr>
                <w:lang w:val="tr-TR"/>
              </w:rPr>
              <w:t>Tanımlı süreçler doğrultusunda; Birimin genelinde, tasarımı ve onayı gerçekleşen programlar, programların amaç ve öğrenme çıktılarına uygun olarak yürütülmektedir.</w:t>
            </w:r>
          </w:p>
        </w:tc>
        <w:tc>
          <w:tcPr>
            <w:tcW w:w="1146" w:type="dxa"/>
            <w:tcBorders>
              <w:top w:val="nil"/>
              <w:left w:val="nil"/>
              <w:bottom w:val="single" w:sz="6" w:space="0" w:color="000000"/>
              <w:right w:val="single" w:sz="6" w:space="0" w:color="000000"/>
            </w:tcBorders>
            <w:tcMar>
              <w:top w:w="100" w:type="dxa"/>
              <w:left w:w="100" w:type="dxa"/>
              <w:bottom w:w="100" w:type="dxa"/>
              <w:right w:w="100" w:type="dxa"/>
            </w:tcMar>
            <w:hideMark/>
          </w:tcPr>
          <w:p w14:paraId="6BB32727" w14:textId="77777777" w:rsidR="00924CD6" w:rsidRPr="000466B9" w:rsidRDefault="00924CD6" w:rsidP="00924CD6">
            <w:pPr>
              <w:spacing w:after="0" w:line="360" w:lineRule="auto"/>
              <w:ind w:left="140"/>
              <w:rPr>
                <w:lang w:val="tr-TR"/>
              </w:rPr>
            </w:pPr>
            <w:r w:rsidRPr="000466B9">
              <w:rPr>
                <w:lang w:val="tr-TR"/>
              </w:rPr>
              <w:t>Programların tasarım ve onay süreçleri sistematik olarak izlenmekte ve ilgili paydaşlarla birlikte değerlendirilerek iyileştirilmektedir</w:t>
            </w:r>
          </w:p>
        </w:tc>
        <w:tc>
          <w:tcPr>
            <w:tcW w:w="1922" w:type="dxa"/>
            <w:tcBorders>
              <w:top w:val="nil"/>
              <w:left w:val="nil"/>
              <w:bottom w:val="single" w:sz="6" w:space="0" w:color="000000"/>
              <w:right w:val="single" w:sz="6" w:space="0" w:color="000000"/>
            </w:tcBorders>
            <w:tcMar>
              <w:top w:w="100" w:type="dxa"/>
              <w:left w:w="100" w:type="dxa"/>
              <w:bottom w:w="100" w:type="dxa"/>
              <w:right w:w="100" w:type="dxa"/>
            </w:tcMar>
            <w:hideMark/>
          </w:tcPr>
          <w:p w14:paraId="52F1E77F" w14:textId="77777777" w:rsidR="00924CD6" w:rsidRPr="000466B9" w:rsidRDefault="00924CD6" w:rsidP="00924CD6">
            <w:pPr>
              <w:spacing w:after="0" w:line="360" w:lineRule="auto"/>
              <w:ind w:left="140"/>
              <w:rPr>
                <w:lang w:val="tr-TR"/>
              </w:rPr>
            </w:pPr>
            <w:r w:rsidRPr="000466B9">
              <w:rPr>
                <w:lang w:val="tr-TR"/>
              </w:rPr>
              <w:t>İçselleştirilmiş, sistematik, sürdürülebilir ve örnek gösterilebilir uygulamalar bulunmaktadır</w:t>
            </w:r>
          </w:p>
        </w:tc>
        <w:tc>
          <w:tcPr>
            <w:tcW w:w="265" w:type="dxa"/>
            <w:tcBorders>
              <w:top w:val="nil"/>
              <w:left w:val="nil"/>
              <w:bottom w:val="nil"/>
              <w:right w:val="nil"/>
            </w:tcBorders>
            <w:tcMar>
              <w:top w:w="0" w:type="dxa"/>
              <w:left w:w="0" w:type="dxa"/>
              <w:bottom w:w="0" w:type="dxa"/>
              <w:right w:w="0" w:type="dxa"/>
            </w:tcMar>
            <w:vAlign w:val="center"/>
            <w:hideMark/>
          </w:tcPr>
          <w:p w14:paraId="254AD55F" w14:textId="77777777" w:rsidR="00924CD6" w:rsidRPr="000466B9" w:rsidRDefault="00924CD6" w:rsidP="00924CD6">
            <w:pPr>
              <w:spacing w:line="360" w:lineRule="auto"/>
              <w:rPr>
                <w:rFonts w:eastAsia="Aptos"/>
                <w:lang w:val="tr-TR"/>
              </w:rPr>
            </w:pPr>
            <w:r w:rsidRPr="000466B9">
              <w:rPr>
                <w:rFonts w:eastAsia="Aptos"/>
                <w:lang w:val="tr-TR"/>
              </w:rPr>
              <w:t> </w:t>
            </w:r>
          </w:p>
        </w:tc>
        <w:tc>
          <w:tcPr>
            <w:tcW w:w="1155" w:type="dxa"/>
            <w:vAlign w:val="center"/>
            <w:hideMark/>
          </w:tcPr>
          <w:p w14:paraId="42E85602" w14:textId="77777777" w:rsidR="00924CD6" w:rsidRPr="000466B9" w:rsidRDefault="00924CD6" w:rsidP="00924CD6">
            <w:pPr>
              <w:spacing w:after="0" w:line="360" w:lineRule="auto"/>
              <w:rPr>
                <w:rFonts w:eastAsia="Aptos"/>
                <w:lang w:val="tr-TR" w:eastAsia="zh-CN"/>
              </w:rPr>
            </w:pPr>
          </w:p>
        </w:tc>
      </w:tr>
      <w:tr w:rsidR="00924CD6" w:rsidRPr="000466B9" w14:paraId="0674F505" w14:textId="77777777" w:rsidTr="00924CD6">
        <w:trPr>
          <w:trHeight w:val="526"/>
        </w:trPr>
        <w:tc>
          <w:tcPr>
            <w:tcW w:w="1147"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1C37A332" w14:textId="77777777" w:rsidR="00924CD6" w:rsidRPr="000466B9" w:rsidRDefault="00924CD6" w:rsidP="00924CD6">
            <w:pPr>
              <w:spacing w:after="0" w:line="360" w:lineRule="auto"/>
              <w:ind w:left="140"/>
              <w:rPr>
                <w:b/>
                <w:bCs/>
                <w:lang w:val="tr-TR"/>
              </w:rPr>
            </w:pPr>
            <w:r w:rsidRPr="000466B9">
              <w:rPr>
                <w:b/>
                <w:bCs/>
                <w:lang w:val="tr-TR"/>
              </w:rPr>
              <w:t>(X) ile işaretleyiniz.</w:t>
            </w:r>
          </w:p>
        </w:tc>
        <w:tc>
          <w:tcPr>
            <w:tcW w:w="1147" w:type="dxa"/>
            <w:tcBorders>
              <w:top w:val="nil"/>
              <w:left w:val="nil"/>
              <w:bottom w:val="single" w:sz="6" w:space="0" w:color="000000"/>
              <w:right w:val="single" w:sz="6" w:space="0" w:color="000000"/>
            </w:tcBorders>
            <w:tcMar>
              <w:top w:w="100" w:type="dxa"/>
              <w:left w:w="100" w:type="dxa"/>
              <w:bottom w:w="100" w:type="dxa"/>
              <w:right w:w="100" w:type="dxa"/>
            </w:tcMar>
            <w:hideMark/>
          </w:tcPr>
          <w:p w14:paraId="1D7C7621" w14:textId="77777777" w:rsidR="00924CD6" w:rsidRPr="000466B9" w:rsidRDefault="00924CD6" w:rsidP="00924CD6">
            <w:pPr>
              <w:spacing w:after="0" w:line="360" w:lineRule="auto"/>
              <w:ind w:left="140"/>
              <w:rPr>
                <w:lang w:val="tr-TR"/>
              </w:rPr>
            </w:pPr>
            <w:r w:rsidRPr="000466B9">
              <w:rPr>
                <w:lang w:val="tr-TR"/>
              </w:rPr>
              <w:t xml:space="preserve"> </w:t>
            </w:r>
          </w:p>
        </w:tc>
        <w:tc>
          <w:tcPr>
            <w:tcW w:w="1147" w:type="dxa"/>
            <w:tcBorders>
              <w:top w:val="nil"/>
              <w:left w:val="nil"/>
              <w:bottom w:val="single" w:sz="6" w:space="0" w:color="000000"/>
              <w:right w:val="single" w:sz="6" w:space="0" w:color="000000"/>
            </w:tcBorders>
            <w:tcMar>
              <w:top w:w="100" w:type="dxa"/>
              <w:left w:w="100" w:type="dxa"/>
              <w:bottom w:w="100" w:type="dxa"/>
              <w:right w:w="100" w:type="dxa"/>
            </w:tcMar>
            <w:hideMark/>
          </w:tcPr>
          <w:p w14:paraId="4ACC95F9" w14:textId="77777777" w:rsidR="00924CD6" w:rsidRPr="000466B9" w:rsidRDefault="00924CD6" w:rsidP="00924CD6">
            <w:pPr>
              <w:spacing w:after="0" w:line="360" w:lineRule="auto"/>
              <w:ind w:left="140"/>
              <w:rPr>
                <w:lang w:val="tr-TR"/>
              </w:rPr>
            </w:pPr>
            <w:r w:rsidRPr="000466B9">
              <w:rPr>
                <w:lang w:val="tr-TR"/>
              </w:rPr>
              <w:t xml:space="preserve"> </w:t>
            </w:r>
          </w:p>
        </w:tc>
        <w:tc>
          <w:tcPr>
            <w:tcW w:w="1146" w:type="dxa"/>
            <w:tcBorders>
              <w:top w:val="nil"/>
              <w:left w:val="nil"/>
              <w:bottom w:val="single" w:sz="6" w:space="0" w:color="000000"/>
              <w:right w:val="single" w:sz="6" w:space="0" w:color="000000"/>
            </w:tcBorders>
            <w:tcMar>
              <w:top w:w="100" w:type="dxa"/>
              <w:left w:w="100" w:type="dxa"/>
              <w:bottom w:w="100" w:type="dxa"/>
              <w:right w:w="100" w:type="dxa"/>
            </w:tcMar>
            <w:hideMark/>
          </w:tcPr>
          <w:p w14:paraId="25A23DF6" w14:textId="77777777" w:rsidR="00924CD6" w:rsidRPr="000466B9" w:rsidRDefault="00924CD6" w:rsidP="00924CD6">
            <w:pPr>
              <w:spacing w:after="0" w:line="360" w:lineRule="auto"/>
              <w:ind w:left="140"/>
              <w:rPr>
                <w:lang w:val="tr-TR"/>
              </w:rPr>
            </w:pPr>
            <w:r w:rsidRPr="000466B9">
              <w:rPr>
                <w:lang w:val="tr-TR"/>
              </w:rPr>
              <w:t xml:space="preserve"> </w:t>
            </w:r>
            <w:proofErr w:type="gramStart"/>
            <w:r>
              <w:rPr>
                <w:lang w:val="tr-TR"/>
              </w:rPr>
              <w:t>x</w:t>
            </w:r>
            <w:proofErr w:type="gramEnd"/>
          </w:p>
        </w:tc>
        <w:tc>
          <w:tcPr>
            <w:tcW w:w="1146" w:type="dxa"/>
            <w:tcBorders>
              <w:top w:val="nil"/>
              <w:left w:val="nil"/>
              <w:bottom w:val="single" w:sz="6" w:space="0" w:color="000000"/>
              <w:right w:val="single" w:sz="6" w:space="0" w:color="000000"/>
            </w:tcBorders>
            <w:tcMar>
              <w:top w:w="100" w:type="dxa"/>
              <w:left w:w="100" w:type="dxa"/>
              <w:bottom w:w="100" w:type="dxa"/>
              <w:right w:w="100" w:type="dxa"/>
            </w:tcMar>
            <w:hideMark/>
          </w:tcPr>
          <w:p w14:paraId="5C2FCB4D" w14:textId="77777777" w:rsidR="00924CD6" w:rsidRPr="000466B9" w:rsidRDefault="00924CD6" w:rsidP="00924CD6">
            <w:pPr>
              <w:spacing w:after="0" w:line="360" w:lineRule="auto"/>
              <w:ind w:left="140"/>
              <w:rPr>
                <w:lang w:val="tr-TR"/>
              </w:rPr>
            </w:pPr>
          </w:p>
        </w:tc>
        <w:tc>
          <w:tcPr>
            <w:tcW w:w="1922" w:type="dxa"/>
            <w:tcBorders>
              <w:top w:val="nil"/>
              <w:left w:val="nil"/>
              <w:bottom w:val="single" w:sz="6" w:space="0" w:color="000000"/>
              <w:right w:val="single" w:sz="6" w:space="0" w:color="000000"/>
            </w:tcBorders>
            <w:tcMar>
              <w:top w:w="100" w:type="dxa"/>
              <w:left w:w="100" w:type="dxa"/>
              <w:bottom w:w="100" w:type="dxa"/>
              <w:right w:w="100" w:type="dxa"/>
            </w:tcMar>
            <w:hideMark/>
          </w:tcPr>
          <w:p w14:paraId="30972702" w14:textId="77777777" w:rsidR="00924CD6" w:rsidRPr="000466B9" w:rsidRDefault="00924CD6" w:rsidP="00924CD6">
            <w:pPr>
              <w:spacing w:after="0" w:line="360" w:lineRule="auto"/>
              <w:ind w:left="140"/>
              <w:rPr>
                <w:lang w:val="tr-TR"/>
              </w:rPr>
            </w:pPr>
            <w:r w:rsidRPr="000466B9">
              <w:rPr>
                <w:lang w:val="tr-TR"/>
              </w:rPr>
              <w:t xml:space="preserve"> </w:t>
            </w:r>
          </w:p>
        </w:tc>
        <w:tc>
          <w:tcPr>
            <w:tcW w:w="265" w:type="dxa"/>
            <w:tcBorders>
              <w:top w:val="nil"/>
              <w:left w:val="nil"/>
              <w:bottom w:val="nil"/>
              <w:right w:val="nil"/>
            </w:tcBorders>
            <w:tcMar>
              <w:top w:w="0" w:type="dxa"/>
              <w:left w:w="0" w:type="dxa"/>
              <w:bottom w:w="0" w:type="dxa"/>
              <w:right w:w="0" w:type="dxa"/>
            </w:tcMar>
            <w:vAlign w:val="center"/>
            <w:hideMark/>
          </w:tcPr>
          <w:p w14:paraId="31C04FFE" w14:textId="77777777" w:rsidR="00924CD6" w:rsidRPr="000466B9" w:rsidRDefault="00924CD6" w:rsidP="00924CD6">
            <w:pPr>
              <w:spacing w:line="360" w:lineRule="auto"/>
              <w:rPr>
                <w:rFonts w:eastAsia="Aptos"/>
              </w:rPr>
            </w:pPr>
            <w:r w:rsidRPr="000466B9">
              <w:rPr>
                <w:rFonts w:eastAsia="Aptos"/>
              </w:rPr>
              <w:t> </w:t>
            </w:r>
          </w:p>
        </w:tc>
        <w:tc>
          <w:tcPr>
            <w:tcW w:w="1155" w:type="dxa"/>
            <w:vAlign w:val="center"/>
            <w:hideMark/>
          </w:tcPr>
          <w:p w14:paraId="39C99C10" w14:textId="77777777" w:rsidR="00924CD6" w:rsidRPr="000466B9" w:rsidRDefault="00924CD6" w:rsidP="00924CD6">
            <w:pPr>
              <w:spacing w:after="0" w:line="360" w:lineRule="auto"/>
              <w:rPr>
                <w:rFonts w:eastAsia="Aptos"/>
                <w:lang w:eastAsia="zh-CN"/>
              </w:rPr>
            </w:pPr>
          </w:p>
        </w:tc>
      </w:tr>
    </w:tbl>
    <w:p w14:paraId="4FE8872C" w14:textId="6551948B" w:rsidR="00924CD6" w:rsidRPr="000466B9" w:rsidRDefault="00C66744" w:rsidP="00924CD6">
      <w:pPr>
        <w:spacing w:before="240" w:after="240" w:line="360" w:lineRule="auto"/>
      </w:pPr>
      <w:r>
        <w:t xml:space="preserve">     </w:t>
      </w:r>
      <w:r w:rsidR="00924CD6" w:rsidRPr="000466B9">
        <w:t>Bu bütüncül yaklaşım sayesinde Fen-Edebiyat Fakültesi, tüm programlarında çıktı temelli, şeffaf, sürekli iyileştirmeye dayalı, paydaş katılımını önceleyen ve kalite güvencesi ilkeleriyle uyumlu bir program tasarımı ve onayı süreci yürütmektedir.</w:t>
      </w:r>
    </w:p>
    <w:p w14:paraId="26969254" w14:textId="77777777" w:rsidR="00924CD6" w:rsidRPr="000466B9" w:rsidRDefault="00924CD6" w:rsidP="00924CD6">
      <w:pPr>
        <w:spacing w:before="240" w:after="240" w:line="360" w:lineRule="auto"/>
        <w:rPr>
          <w:i/>
          <w:iCs/>
        </w:rPr>
      </w:pPr>
      <w:r w:rsidRPr="000466B9">
        <w:rPr>
          <w:b/>
          <w:bCs/>
          <w:i/>
          <w:iCs/>
          <w:lang w:val="fi-FI"/>
        </w:rPr>
        <w:lastRenderedPageBreak/>
        <w:t xml:space="preserve">Kanıtlar (B.1.1) </w:t>
      </w:r>
    </w:p>
    <w:p w14:paraId="79787734" w14:textId="1E37DBEC" w:rsidR="00924CD6" w:rsidRPr="000466B9" w:rsidRDefault="00C66744" w:rsidP="00C66744">
      <w:pPr>
        <w:spacing w:before="240" w:after="240" w:line="360" w:lineRule="auto"/>
        <w:jc w:val="left"/>
        <w:rPr>
          <w:b/>
          <w:bCs/>
          <w:lang w:val="fi-FI"/>
        </w:rPr>
      </w:pPr>
      <w:r>
        <w:rPr>
          <w:b/>
          <w:bCs/>
          <w:lang w:val="fi-FI"/>
        </w:rPr>
        <w:t>1.</w:t>
      </w:r>
      <w:r w:rsidR="00924CD6" w:rsidRPr="000466B9">
        <w:rPr>
          <w:b/>
          <w:bCs/>
          <w:lang w:val="fi-FI"/>
        </w:rPr>
        <w:t>Bologna Bilgi Paketi / OİBS:</w:t>
      </w:r>
      <w:r w:rsidR="00924CD6" w:rsidRPr="000466B9">
        <w:rPr>
          <w:lang w:val="fi-FI"/>
        </w:rPr>
        <w:br/>
      </w:r>
      <w:hyperlink r:id="rId223" w:tgtFrame="_new" w:history="1">
        <w:r w:rsidR="00924CD6" w:rsidRPr="000466B9">
          <w:rPr>
            <w:rStyle w:val="Kpr"/>
            <w:lang w:val="fi-FI"/>
          </w:rPr>
          <w:t>https://obs.dpu.edu.tr/oibs/bologna/</w:t>
        </w:r>
      </w:hyperlink>
      <w:r w:rsidR="00924CD6" w:rsidRPr="000466B9">
        <w:rPr>
          <w:lang w:val="fi-FI"/>
        </w:rPr>
        <w:t xml:space="preserve">  (OD3)</w:t>
      </w:r>
    </w:p>
    <w:p w14:paraId="1D820C2A" w14:textId="77777777" w:rsidR="00924CD6" w:rsidRPr="000466B9" w:rsidRDefault="00924CD6" w:rsidP="00C66744">
      <w:pPr>
        <w:spacing w:before="240" w:after="240" w:line="360" w:lineRule="auto"/>
        <w:jc w:val="left"/>
        <w:rPr>
          <w:lang w:val="fi-FI"/>
        </w:rPr>
      </w:pPr>
      <w:r w:rsidRPr="000466B9">
        <w:rPr>
          <w:b/>
          <w:bCs/>
          <w:lang w:val="fi-FI"/>
        </w:rPr>
        <w:t>2. KDPÜ Önlisans ve Lisans Eğitim-Öğretim Yönetmeliği (PDF):</w:t>
      </w:r>
      <w:r w:rsidRPr="000466B9">
        <w:rPr>
          <w:lang w:val="fi-FI"/>
        </w:rPr>
        <w:br/>
      </w:r>
      <w:hyperlink r:id="rId224" w:tgtFrame="_new" w:history="1">
        <w:r w:rsidRPr="000466B9">
          <w:rPr>
            <w:rStyle w:val="Kpr"/>
            <w:lang w:val="fi-FI"/>
          </w:rPr>
          <w:t>https://birimler.dpu.edu.tr/app/views/panel/ckfinder/userfiles/27/files/DPUe_Oenlisans_lisans_egitim_Oegretim_yonetmeligi_12_07_2021.pdf</w:t>
        </w:r>
      </w:hyperlink>
      <w:r w:rsidRPr="000466B9">
        <w:rPr>
          <w:lang w:val="fi-FI"/>
        </w:rPr>
        <w:t xml:space="preserve">  (OD3)</w:t>
      </w:r>
    </w:p>
    <w:p w14:paraId="21196DEB" w14:textId="77777777" w:rsidR="00924CD6" w:rsidRPr="000466B9" w:rsidRDefault="00924CD6" w:rsidP="00C66744">
      <w:pPr>
        <w:spacing w:before="240" w:after="240" w:line="360" w:lineRule="auto"/>
        <w:jc w:val="left"/>
      </w:pPr>
      <w:r w:rsidRPr="000466B9">
        <w:rPr>
          <w:b/>
          <w:bCs/>
        </w:rPr>
        <w:t>3. Yönergeler / Esaslar / Senato Kararları:</w:t>
      </w:r>
      <w:r w:rsidRPr="000466B9">
        <w:br/>
      </w:r>
      <w:hyperlink r:id="rId225" w:tgtFrame="_new" w:history="1">
        <w:r w:rsidRPr="000466B9">
          <w:rPr>
            <w:rStyle w:val="Kpr"/>
          </w:rPr>
          <w:t>https://oidb.dpu.edu.tr/tr/index/sayfa/6846/yonergeler-esaslar-senato-kararlari</w:t>
        </w:r>
      </w:hyperlink>
      <w:r w:rsidRPr="000466B9">
        <w:t xml:space="preserve">  (OD3)</w:t>
      </w:r>
    </w:p>
    <w:p w14:paraId="679A8EDC" w14:textId="77777777" w:rsidR="00924CD6" w:rsidRPr="000466B9" w:rsidRDefault="00924CD6" w:rsidP="00C66744">
      <w:pPr>
        <w:spacing w:before="240" w:after="240" w:line="360" w:lineRule="auto"/>
        <w:jc w:val="left"/>
      </w:pPr>
      <w:r w:rsidRPr="000466B9">
        <w:rPr>
          <w:b/>
          <w:bCs/>
        </w:rPr>
        <w:t>4. Fizik Bölümü Web Sayfası:</w:t>
      </w:r>
      <w:r w:rsidRPr="000466B9">
        <w:br/>
      </w:r>
      <w:hyperlink r:id="rId226" w:tgtFrame="_new" w:history="1">
        <w:r w:rsidRPr="000466B9">
          <w:rPr>
            <w:rStyle w:val="Kpr"/>
          </w:rPr>
          <w:t>http://fizik.dpu.edu.tr</w:t>
        </w:r>
      </w:hyperlink>
      <w:r w:rsidRPr="000466B9">
        <w:t xml:space="preserve"> (OD3)</w:t>
      </w:r>
    </w:p>
    <w:p w14:paraId="2F677A7F" w14:textId="77777777" w:rsidR="00924CD6" w:rsidRPr="000466B9" w:rsidRDefault="00924CD6" w:rsidP="00C66744">
      <w:pPr>
        <w:spacing w:before="240" w:after="240" w:line="360" w:lineRule="auto"/>
        <w:jc w:val="left"/>
      </w:pPr>
      <w:r w:rsidRPr="000466B9">
        <w:rPr>
          <w:b/>
          <w:bCs/>
        </w:rPr>
        <w:t>5. Fizik Bologna/Program Sayfası Örnekleri:</w:t>
      </w:r>
      <w:r w:rsidRPr="000466B9">
        <w:br/>
      </w:r>
      <w:hyperlink r:id="rId227" w:tgtFrame="_new" w:history="1">
        <w:r w:rsidRPr="000466B9">
          <w:rPr>
            <w:rStyle w:val="Kpr"/>
          </w:rPr>
          <w:t>https://obs.dpu.edu.tr/oibs/bologna/index.aspx?lang=tr&amp;curOp=showPac&amp;curUnit=12&amp;curSunit=12131#</w:t>
        </w:r>
      </w:hyperlink>
      <w:r w:rsidRPr="000466B9">
        <w:t xml:space="preserve">  (OD3)</w:t>
      </w:r>
    </w:p>
    <w:p w14:paraId="2FD3152E" w14:textId="77777777" w:rsidR="00924CD6" w:rsidRPr="000466B9" w:rsidRDefault="00924CD6" w:rsidP="00924CD6">
      <w:pPr>
        <w:spacing w:before="240" w:after="240" w:line="360" w:lineRule="auto"/>
        <w:rPr>
          <w:b/>
          <w:bCs/>
        </w:rPr>
      </w:pPr>
      <w:r w:rsidRPr="000466B9">
        <w:rPr>
          <w:b/>
          <w:bCs/>
        </w:rPr>
        <w:t xml:space="preserve">6. Mütercim-Tercümanlık (MTB) Bölümü: </w:t>
      </w:r>
      <w:hyperlink r:id="rId228">
        <w:r w:rsidRPr="000466B9">
          <w:rPr>
            <w:rStyle w:val="Kpr"/>
          </w:rPr>
          <w:t>Uygulamalı Ders Kredileri</w:t>
        </w:r>
      </w:hyperlink>
      <w:r w:rsidRPr="000466B9">
        <w:t xml:space="preserve"> (OD5), </w:t>
      </w:r>
      <w:hyperlink r:id="rId229">
        <w:r w:rsidRPr="000466B9">
          <w:rPr>
            <w:rStyle w:val="Kpr"/>
          </w:rPr>
          <w:t>Müfredat Güncelleme</w:t>
        </w:r>
      </w:hyperlink>
      <w:r w:rsidRPr="000466B9">
        <w:t>,</w:t>
      </w:r>
      <w:hyperlink r:id="rId230">
        <w:r w:rsidRPr="000466B9">
          <w:rPr>
            <w:rStyle w:val="Kpr"/>
          </w:rPr>
          <w:t xml:space="preserve"> </w:t>
        </w:r>
      </w:hyperlink>
      <w:hyperlink r:id="rId231">
        <w:r w:rsidRPr="000466B9">
          <w:rPr>
            <w:rStyle w:val="Kpr"/>
          </w:rPr>
          <w:t>Müfredat Güncelleme Senato Onayı</w:t>
        </w:r>
      </w:hyperlink>
      <w:r w:rsidRPr="000466B9">
        <w:t>) (OD4).</w:t>
      </w:r>
    </w:p>
    <w:p w14:paraId="4FE064A5" w14:textId="77777777" w:rsidR="00924CD6" w:rsidRPr="000466B9" w:rsidRDefault="00924CD6" w:rsidP="00C66744">
      <w:pPr>
        <w:spacing w:before="240" w:after="240" w:line="360" w:lineRule="auto"/>
        <w:jc w:val="left"/>
      </w:pPr>
      <w:r w:rsidRPr="000466B9">
        <w:rPr>
          <w:b/>
          <w:bCs/>
        </w:rPr>
        <w:t>7. Eğitim-Öğretim Politikası ve Stratejik Amaçlar:</w:t>
      </w:r>
      <w:r w:rsidRPr="000466B9">
        <w:br/>
      </w:r>
      <w:hyperlink r:id="rId232" w:tgtFrame="_new" w:history="1">
        <w:r w:rsidRPr="000466B9">
          <w:rPr>
            <w:rStyle w:val="Kpr"/>
          </w:rPr>
          <w:t>https://obs.dpu.edu.tr/oibs/bologna/start.aspx?gkm=074538776355453329133297388642197322283876035520322023770033303311023775633303389123313832194366903889634480</w:t>
        </w:r>
      </w:hyperlink>
      <w:r w:rsidRPr="000466B9">
        <w:t xml:space="preserve"> (OD4)</w:t>
      </w:r>
    </w:p>
    <w:p w14:paraId="6E81ED19" w14:textId="77777777" w:rsidR="00924CD6" w:rsidRPr="000466B9" w:rsidRDefault="00924CD6" w:rsidP="00C66744">
      <w:pPr>
        <w:spacing w:before="240" w:after="240" w:line="360" w:lineRule="auto"/>
        <w:jc w:val="left"/>
      </w:pPr>
      <w:r w:rsidRPr="000466B9">
        <w:rPr>
          <w:b/>
          <w:bCs/>
        </w:rPr>
        <w:t>8. Program Amaçları ve Öğrenme Çıktılarının TYÇ/TYYÇ ile İlişkisi:</w:t>
      </w:r>
      <w:r w:rsidRPr="000466B9">
        <w:br/>
      </w:r>
      <w:hyperlink r:id="rId233" w:tgtFrame="_new" w:history="1">
        <w:r w:rsidRPr="000466B9">
          <w:rPr>
            <w:rStyle w:val="Kpr"/>
          </w:rPr>
          <w:t>https://obs.dpu.edu.tr/oibs/bologna/start.aspx?gkm=0944387843222235540366663551532220343883766531116378473896834396229233291344603222436720</w:t>
        </w:r>
      </w:hyperlink>
      <w:r w:rsidRPr="000466B9">
        <w:t xml:space="preserve"> (OD4)</w:t>
      </w:r>
    </w:p>
    <w:p w14:paraId="0971CC26" w14:textId="77777777" w:rsidR="00924CD6" w:rsidRPr="000466B9" w:rsidRDefault="00924CD6" w:rsidP="00C66744">
      <w:pPr>
        <w:spacing w:before="240" w:after="240" w:line="360" w:lineRule="auto"/>
        <w:jc w:val="left"/>
      </w:pPr>
      <w:r w:rsidRPr="000466B9">
        <w:rPr>
          <w:b/>
          <w:bCs/>
        </w:rPr>
        <w:t>9. Program/Ders Bilgi Paketleri İlan Sayfaları:</w:t>
      </w:r>
      <w:r w:rsidRPr="000466B9">
        <w:br/>
      </w:r>
      <w:hyperlink r:id="rId234" w:tgtFrame="_new" w:history="1">
        <w:r w:rsidRPr="000466B9">
          <w:rPr>
            <w:rStyle w:val="Kpr"/>
          </w:rPr>
          <w:t>https://obs.dpu.edu.tr/oibs/bologna/start.aspx?gkm=06833330037707355703223034432377073111421462197389203889632240</w:t>
        </w:r>
      </w:hyperlink>
      <w:r w:rsidRPr="000466B9">
        <w:t xml:space="preserve">  (OD3)</w:t>
      </w:r>
    </w:p>
    <w:p w14:paraId="6DB18F37" w14:textId="77777777" w:rsidR="00924CD6" w:rsidRPr="000466B9" w:rsidRDefault="00924CD6" w:rsidP="00C66744">
      <w:pPr>
        <w:spacing w:before="240" w:after="240" w:line="360" w:lineRule="auto"/>
        <w:jc w:val="left"/>
      </w:pPr>
      <w:r w:rsidRPr="000466B9">
        <w:rPr>
          <w:b/>
          <w:bCs/>
        </w:rPr>
        <w:lastRenderedPageBreak/>
        <w:t>10. Program Çıktıları–Ders Kazanımları İlişkilendirme (sayısal/sözel/varlık):</w:t>
      </w:r>
      <w:r w:rsidRPr="000466B9">
        <w:br/>
      </w:r>
      <w:hyperlink r:id="rId235" w:tgtFrame="_new" w:history="1">
        <w:r w:rsidRPr="000466B9">
          <w:rPr>
            <w:rStyle w:val="Kpr"/>
          </w:rPr>
          <w:t>https://obs.dpu.edu.tr/oibs/bologna/start.aspx?gkm=049432200377073891235575354753667237798388883110331114354853887221953784737707355803660637798355403331537756366303442821953776337679378123668436630355753627633291366903556038960</w:t>
        </w:r>
      </w:hyperlink>
      <w:r w:rsidRPr="000466B9">
        <w:t xml:space="preserve">  (OD3)</w:t>
      </w:r>
    </w:p>
    <w:p w14:paraId="4FD020C6" w14:textId="77777777" w:rsidR="00924CD6" w:rsidRPr="000466B9" w:rsidRDefault="00924CD6" w:rsidP="00C66744">
      <w:pPr>
        <w:spacing w:before="240" w:after="240" w:line="360" w:lineRule="auto"/>
        <w:jc w:val="left"/>
      </w:pPr>
      <w:r w:rsidRPr="000466B9">
        <w:rPr>
          <w:b/>
          <w:bCs/>
        </w:rPr>
        <w:t>11. Tanımlı Süreçler – Yönetmelik / OİDB:</w:t>
      </w:r>
      <w:r w:rsidRPr="000466B9">
        <w:br/>
      </w:r>
      <w:hyperlink r:id="rId236" w:tgtFrame="_new" w:history="1">
        <w:r w:rsidRPr="000466B9">
          <w:rPr>
            <w:rStyle w:val="Kpr"/>
          </w:rPr>
          <w:t>https://www.mevzuat.gov.tr/File/GeneratePdf?mevzuatNo=23978&amp;mevzuatTur=UniversiteYonetmeligi&amp;mevzuatTertip=5</w:t>
        </w:r>
      </w:hyperlink>
      <w:r w:rsidRPr="000466B9">
        <w:br/>
      </w:r>
      <w:hyperlink r:id="rId237" w:tgtFrame="_new" w:history="1">
        <w:r w:rsidRPr="000466B9">
          <w:rPr>
            <w:rStyle w:val="Kpr"/>
          </w:rPr>
          <w:t>http://oidb.dpu.edu.tr/index/sayfa/6846/yonergeler-esaslar-senato-kararlari</w:t>
        </w:r>
      </w:hyperlink>
      <w:r w:rsidRPr="000466B9">
        <w:t xml:space="preserve"> (OD3)</w:t>
      </w:r>
    </w:p>
    <w:p w14:paraId="7E862611" w14:textId="77777777" w:rsidR="00924CD6" w:rsidRPr="000466B9" w:rsidRDefault="00924CD6" w:rsidP="00C66744">
      <w:pPr>
        <w:spacing w:before="240" w:after="240" w:line="360" w:lineRule="auto"/>
        <w:jc w:val="left"/>
      </w:pPr>
      <w:r w:rsidRPr="000466B9">
        <w:rPr>
          <w:b/>
          <w:bCs/>
        </w:rPr>
        <w:t>12. Türkiye Yeterlilikler Çerçevesi:</w:t>
      </w:r>
      <w:r w:rsidRPr="000466B9">
        <w:br/>
      </w:r>
      <w:hyperlink r:id="rId238" w:tgtFrame="_new" w:history="1">
        <w:r w:rsidRPr="000466B9">
          <w:rPr>
            <w:rStyle w:val="Kpr"/>
          </w:rPr>
          <w:t>https://www.tyc.gov.tr/</w:t>
        </w:r>
      </w:hyperlink>
      <w:r w:rsidRPr="000466B9">
        <w:t xml:space="preserve">  (OD3)</w:t>
      </w:r>
    </w:p>
    <w:p w14:paraId="7B6F47B8" w14:textId="77777777" w:rsidR="00924CD6" w:rsidRPr="000466B9" w:rsidRDefault="00924CD6" w:rsidP="00C66744">
      <w:pPr>
        <w:spacing w:before="240" w:after="240" w:line="360" w:lineRule="auto"/>
        <w:jc w:val="left"/>
        <w:rPr>
          <w:b/>
          <w:bCs/>
        </w:rPr>
      </w:pPr>
      <w:r w:rsidRPr="000466B9">
        <w:rPr>
          <w:b/>
          <w:bCs/>
        </w:rPr>
        <w:t>13. Yönetmelikler:</w:t>
      </w:r>
      <w:r w:rsidRPr="000466B9">
        <w:br/>
      </w:r>
      <w:hyperlink r:id="rId239" w:tgtFrame="_new" w:history="1">
        <w:r w:rsidRPr="000466B9">
          <w:rPr>
            <w:rStyle w:val="Kpr"/>
          </w:rPr>
          <w:t>https://oidb.dpu.edu.tr/index/sayfa/6845/yonetmelikler</w:t>
        </w:r>
      </w:hyperlink>
      <w:r w:rsidRPr="000466B9">
        <w:t xml:space="preserve"> (OD3)</w:t>
      </w:r>
    </w:p>
    <w:p w14:paraId="771F4D42" w14:textId="77777777" w:rsidR="00924CD6" w:rsidRPr="000466B9" w:rsidRDefault="00924CD6" w:rsidP="00C66744">
      <w:pPr>
        <w:spacing w:before="240" w:after="240" w:line="360" w:lineRule="auto"/>
        <w:jc w:val="left"/>
      </w:pPr>
      <w:r w:rsidRPr="000466B9">
        <w:rPr>
          <w:b/>
          <w:bCs/>
        </w:rPr>
        <w:t xml:space="preserve">14. Matematik Bölümü Web Sayfası: </w:t>
      </w:r>
      <w:r w:rsidRPr="000466B9">
        <w:br/>
      </w:r>
      <w:hyperlink r:id="rId240" w:tgtFrame="_new" w:history="1">
        <w:r w:rsidRPr="000466B9">
          <w:rPr>
            <w:rStyle w:val="Kpr"/>
          </w:rPr>
          <w:t>https://matematik.dpu.edu.tr/tr</w:t>
        </w:r>
      </w:hyperlink>
      <w:r w:rsidRPr="000466B9">
        <w:t xml:space="preserve">  (OD3)</w:t>
      </w:r>
    </w:p>
    <w:p w14:paraId="06E3E114" w14:textId="77777777" w:rsidR="00924CD6" w:rsidRPr="000466B9" w:rsidRDefault="00924CD6" w:rsidP="00C66744">
      <w:pPr>
        <w:spacing w:before="240" w:after="240" w:line="360" w:lineRule="auto"/>
        <w:jc w:val="left"/>
      </w:pPr>
      <w:r w:rsidRPr="000466B9">
        <w:rPr>
          <w:b/>
          <w:bCs/>
        </w:rPr>
        <w:t>15. Program / Bologna Sayfası Örneği:</w:t>
      </w:r>
      <w:r w:rsidRPr="000466B9">
        <w:br/>
      </w:r>
      <w:hyperlink r:id="rId241" w:tgtFrame="_new" w:history="1">
        <w:r w:rsidRPr="000466B9">
          <w:rPr>
            <w:rStyle w:val="Kpr"/>
          </w:rPr>
          <w:t>https://obs.dpu.edu.tr/oibs/bologna/index.aspx?lang=tr&amp;curOp=showPac&amp;curUnit=12&amp;curSunit=12121#</w:t>
        </w:r>
      </w:hyperlink>
      <w:r w:rsidRPr="000466B9">
        <w:t xml:space="preserve">  (OD3)</w:t>
      </w:r>
    </w:p>
    <w:p w14:paraId="6F3E78BB" w14:textId="77777777" w:rsidR="00924CD6" w:rsidRPr="000466B9" w:rsidRDefault="00924CD6" w:rsidP="00C66744">
      <w:pPr>
        <w:spacing w:before="240" w:after="240" w:line="360" w:lineRule="auto"/>
        <w:jc w:val="left"/>
        <w:rPr>
          <w:b/>
          <w:bCs/>
        </w:rPr>
      </w:pPr>
      <w:r w:rsidRPr="000466B9">
        <w:rPr>
          <w:b/>
          <w:bCs/>
        </w:rPr>
        <w:t>16. Bologna / Program Sayfası:</w:t>
      </w:r>
      <w:r w:rsidRPr="000466B9">
        <w:br/>
      </w:r>
      <w:hyperlink r:id="rId242" w:tgtFrame="_new" w:history="1">
        <w:r w:rsidRPr="000466B9">
          <w:rPr>
            <w:rStyle w:val="Kpr"/>
          </w:rPr>
          <w:t>https://obs.dpu.edu.tr/oibs/bologna/index.aspx?lang=tr&amp;curOp=showPac&amp;curUnit=12&amp;curSunit=12161#</w:t>
        </w:r>
      </w:hyperlink>
      <w:r w:rsidRPr="000466B9">
        <w:t xml:space="preserve">  (OD3)</w:t>
      </w:r>
      <w:r w:rsidRPr="000466B9">
        <w:br/>
      </w:r>
    </w:p>
    <w:p w14:paraId="4AAA8E2D" w14:textId="77777777" w:rsidR="00924CD6" w:rsidRPr="000466B9" w:rsidRDefault="00924CD6" w:rsidP="00C66744">
      <w:pPr>
        <w:spacing w:before="240" w:after="240" w:line="360" w:lineRule="auto"/>
        <w:jc w:val="left"/>
        <w:rPr>
          <w:lang w:val="fi-FI"/>
        </w:rPr>
      </w:pPr>
      <w:r w:rsidRPr="000466B9">
        <w:rPr>
          <w:b/>
          <w:bCs/>
          <w:lang w:val="fi-FI"/>
        </w:rPr>
        <w:t>17. Tarih Bölümü Yönetimi Şeması:</w:t>
      </w:r>
      <w:r w:rsidRPr="000466B9">
        <w:rPr>
          <w:lang w:val="fi-FI"/>
        </w:rPr>
        <w:br/>
      </w:r>
      <w:hyperlink r:id="rId243" w:tgtFrame="_new" w:history="1">
        <w:r w:rsidRPr="000466B9">
          <w:rPr>
            <w:rStyle w:val="Kpr"/>
            <w:lang w:val="fi-FI"/>
          </w:rPr>
          <w:t>https://tarih.dpu.edu.tr/tr/index/sayfa/15872/bolum-yonetimi</w:t>
        </w:r>
      </w:hyperlink>
      <w:r w:rsidRPr="000466B9">
        <w:rPr>
          <w:lang w:val="fi-FI"/>
        </w:rPr>
        <w:t xml:space="preserve"> (OD3)</w:t>
      </w:r>
      <w:r w:rsidRPr="000466B9">
        <w:rPr>
          <w:lang w:val="fi-FI"/>
        </w:rPr>
        <w:br/>
      </w:r>
    </w:p>
    <w:p w14:paraId="0C1D3216" w14:textId="77777777" w:rsidR="00924CD6" w:rsidRPr="000466B9" w:rsidRDefault="00924CD6" w:rsidP="00C66744">
      <w:pPr>
        <w:spacing w:before="240" w:after="240" w:line="360" w:lineRule="auto"/>
        <w:jc w:val="left"/>
        <w:rPr>
          <w:lang w:val="fi-FI"/>
        </w:rPr>
      </w:pPr>
      <w:r w:rsidRPr="000466B9">
        <w:rPr>
          <w:b/>
          <w:bCs/>
          <w:lang w:val="fi-FI"/>
        </w:rPr>
        <w:t>18. Kanıt yazısı:</w:t>
      </w:r>
      <w:r w:rsidRPr="000466B9">
        <w:rPr>
          <w:lang w:val="fi-FI"/>
        </w:rPr>
        <w:br/>
        <w:t>20.10.2025 tarih ve 434955 sayılı yazı (bölüm içi) (OD3)</w:t>
      </w:r>
    </w:p>
    <w:p w14:paraId="57173262" w14:textId="77777777" w:rsidR="00924CD6" w:rsidRPr="000466B9" w:rsidRDefault="00924CD6" w:rsidP="00C66744">
      <w:pPr>
        <w:spacing w:before="240" w:after="240" w:line="360" w:lineRule="auto"/>
        <w:jc w:val="left"/>
        <w:rPr>
          <w:b/>
          <w:bCs/>
          <w:lang w:val="fi-FI"/>
        </w:rPr>
      </w:pPr>
      <w:r w:rsidRPr="000466B9">
        <w:rPr>
          <w:b/>
          <w:bCs/>
          <w:lang w:val="fi-FI"/>
        </w:rPr>
        <w:lastRenderedPageBreak/>
        <w:t xml:space="preserve">19. Biyoloji: </w:t>
      </w:r>
      <w:r w:rsidRPr="000466B9">
        <w:rPr>
          <w:lang w:val="fi-FI"/>
        </w:rPr>
        <w:t>Ek 11 – Bologna Bilgi Paketi tanımları (OD3)</w:t>
      </w:r>
      <w:r w:rsidRPr="000466B9">
        <w:rPr>
          <w:b/>
          <w:bCs/>
          <w:lang w:val="fi-FI"/>
        </w:rPr>
        <w:t xml:space="preserve">, </w:t>
      </w:r>
      <w:r w:rsidRPr="000466B9">
        <w:rPr>
          <w:lang w:val="fi-FI"/>
        </w:rPr>
        <w:t>Ek 7, Ek 3 – bölüm içi kanıt seti (OD3)</w:t>
      </w:r>
    </w:p>
    <w:p w14:paraId="2FF4C2E1" w14:textId="4FF8E5E1" w:rsidR="00924CD6" w:rsidRDefault="00924CD6" w:rsidP="00C66744">
      <w:pPr>
        <w:spacing w:before="240" w:after="240" w:line="360" w:lineRule="auto"/>
        <w:jc w:val="left"/>
        <w:rPr>
          <w:lang w:val="fi-FI"/>
        </w:rPr>
      </w:pPr>
      <w:r w:rsidRPr="000466B9">
        <w:rPr>
          <w:b/>
          <w:bCs/>
          <w:lang w:val="fi-FI"/>
        </w:rPr>
        <w:t xml:space="preserve">20. Kimya, </w:t>
      </w:r>
      <w:hyperlink r:id="rId244" w:history="1">
        <w:r w:rsidRPr="000466B9">
          <w:rPr>
            <w:rStyle w:val="Kpr"/>
            <w:lang w:val="fi-FI"/>
          </w:rPr>
          <w:t>FEDEK kapsamında izleme raporları (bölüm içi dosyalar)</w:t>
        </w:r>
      </w:hyperlink>
      <w:r w:rsidRPr="000466B9">
        <w:rPr>
          <w:lang w:val="fi-FI"/>
        </w:rPr>
        <w:t xml:space="preserve"> (OD4)</w:t>
      </w:r>
    </w:p>
    <w:p w14:paraId="1A97D1DE" w14:textId="53A867A0" w:rsidR="00891686" w:rsidRDefault="00891686" w:rsidP="00C66744">
      <w:pPr>
        <w:spacing w:before="240" w:after="240" w:line="360" w:lineRule="auto"/>
        <w:jc w:val="left"/>
        <w:rPr>
          <w:b/>
          <w:bCs/>
          <w:lang w:val="fi-FI"/>
        </w:rPr>
      </w:pPr>
    </w:p>
    <w:p w14:paraId="7E9C5271" w14:textId="10FBD5B4" w:rsidR="00891686" w:rsidRDefault="00891686" w:rsidP="00C66744">
      <w:pPr>
        <w:spacing w:before="240" w:after="240" w:line="360" w:lineRule="auto"/>
        <w:jc w:val="left"/>
        <w:rPr>
          <w:b/>
          <w:bCs/>
          <w:lang w:val="fi-FI"/>
        </w:rPr>
      </w:pPr>
    </w:p>
    <w:p w14:paraId="284206AD" w14:textId="3B9BFAD2" w:rsidR="00891686" w:rsidRDefault="00891686" w:rsidP="00C66744">
      <w:pPr>
        <w:spacing w:before="240" w:after="240" w:line="360" w:lineRule="auto"/>
        <w:jc w:val="left"/>
        <w:rPr>
          <w:b/>
          <w:bCs/>
          <w:lang w:val="fi-FI"/>
        </w:rPr>
      </w:pPr>
    </w:p>
    <w:p w14:paraId="69F22FF7" w14:textId="77777777" w:rsidR="00891686" w:rsidRPr="000466B9" w:rsidRDefault="00891686" w:rsidP="00C66744">
      <w:pPr>
        <w:spacing w:before="240" w:after="240" w:line="360" w:lineRule="auto"/>
        <w:jc w:val="left"/>
        <w:rPr>
          <w:b/>
          <w:bCs/>
          <w:lang w:val="fi-FI"/>
        </w:rPr>
      </w:pPr>
    </w:p>
    <w:p w14:paraId="5BE4ED15" w14:textId="77777777" w:rsidR="00924CD6" w:rsidRPr="000466B9" w:rsidRDefault="00924CD6" w:rsidP="00924CD6">
      <w:pPr>
        <w:spacing w:before="240" w:after="240" w:line="360" w:lineRule="auto"/>
        <w:rPr>
          <w:b/>
          <w:bCs/>
          <w:lang w:val="tr-TR"/>
        </w:rPr>
      </w:pPr>
      <w:r w:rsidRPr="000466B9">
        <w:rPr>
          <w:b/>
          <w:bCs/>
          <w:lang w:val="tr-TR"/>
        </w:rPr>
        <w:t>B.1.2 Programın Ders Dağılım Dengesi</w:t>
      </w:r>
    </w:p>
    <w:tbl>
      <w:tblPr>
        <w:tblW w:w="9356" w:type="dxa"/>
        <w:tblBorders>
          <w:insideH w:val="nil"/>
          <w:insideV w:val="nil"/>
        </w:tblBorders>
        <w:tblLayout w:type="fixed"/>
        <w:tblLook w:val="0600" w:firstRow="0" w:lastRow="0" w:firstColumn="0" w:lastColumn="0" w:noHBand="1" w:noVBand="1"/>
      </w:tblPr>
      <w:tblGrid>
        <w:gridCol w:w="8"/>
        <w:gridCol w:w="1395"/>
        <w:gridCol w:w="439"/>
        <w:gridCol w:w="1151"/>
        <w:gridCol w:w="1575"/>
        <w:gridCol w:w="1350"/>
        <w:gridCol w:w="1590"/>
        <w:gridCol w:w="1395"/>
        <w:gridCol w:w="453"/>
      </w:tblGrid>
      <w:tr w:rsidR="00924CD6" w:rsidRPr="000466B9" w14:paraId="5978D1E1" w14:textId="77777777" w:rsidTr="00924CD6">
        <w:trPr>
          <w:trHeight w:val="2415"/>
        </w:trPr>
        <w:tc>
          <w:tcPr>
            <w:tcW w:w="1842" w:type="dxa"/>
            <w:gridSpan w:val="3"/>
            <w:tcBorders>
              <w:top w:val="nil"/>
              <w:left w:val="nil"/>
              <w:bottom w:val="nil"/>
              <w:right w:val="nil"/>
            </w:tcBorders>
            <w:tcMar>
              <w:top w:w="0" w:type="dxa"/>
              <w:left w:w="100" w:type="dxa"/>
              <w:bottom w:w="0" w:type="dxa"/>
              <w:right w:w="100" w:type="dxa"/>
            </w:tcMar>
            <w:hideMark/>
          </w:tcPr>
          <w:p w14:paraId="78681312" w14:textId="77777777" w:rsidR="00924CD6" w:rsidRPr="000466B9" w:rsidRDefault="00924CD6" w:rsidP="00924CD6">
            <w:pPr>
              <w:spacing w:before="240" w:after="0" w:line="360" w:lineRule="auto"/>
              <w:rPr>
                <w:b/>
                <w:bCs/>
                <w:color w:val="2F5496"/>
                <w:lang w:val="tr-TR"/>
              </w:rPr>
            </w:pPr>
            <w:r w:rsidRPr="000466B9">
              <w:rPr>
                <w:b/>
                <w:bCs/>
                <w:color w:val="2F5496"/>
                <w:lang w:val="tr-TR"/>
              </w:rPr>
              <w:t>Planlama</w:t>
            </w:r>
          </w:p>
          <w:p w14:paraId="4BB08E94"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7514" w:type="dxa"/>
            <w:gridSpan w:val="6"/>
            <w:tcBorders>
              <w:top w:val="nil"/>
              <w:left w:val="nil"/>
              <w:bottom w:val="nil"/>
              <w:right w:val="nil"/>
            </w:tcBorders>
            <w:tcMar>
              <w:top w:w="0" w:type="dxa"/>
              <w:left w:w="100" w:type="dxa"/>
              <w:bottom w:w="0" w:type="dxa"/>
              <w:right w:w="100" w:type="dxa"/>
            </w:tcMar>
            <w:hideMark/>
          </w:tcPr>
          <w:p w14:paraId="4F5A931D" w14:textId="77777777" w:rsidR="00924CD6" w:rsidRPr="000466B9" w:rsidRDefault="00924CD6" w:rsidP="00924CD6">
            <w:pPr>
              <w:spacing w:before="240" w:after="0" w:line="360" w:lineRule="auto"/>
              <w:rPr>
                <w:lang w:val="tr-TR"/>
              </w:rPr>
            </w:pPr>
            <w:r w:rsidRPr="000466B9">
              <w:rPr>
                <w:lang w:val="tr-TR"/>
              </w:rPr>
              <w:t>Fakültemizde tüm lisans programlarının ders dağılımının planlanması, bölüm akademik kurulları tarafından TYYÇ, Bologna Süreci, YÖKAK Eğitim-Öğretim Standardı ve ilgili alanların akreditasyon ölçütleri (ör. FEDEK) doğrultusunda yürütülmektedir. Planlama süreci; zorunlu–seçmeli ders dengesi, alan–alan dışı ders oranı, teorik–uygulamalı ders dağılımı, AKTS iş yükü, farklı disiplinleri tanıma imkânı ve öğrencilerin akademik olmayan etkinliklere zaman ayırabilmesi gibi temel ilkeleri esas almaktadır.</w:t>
            </w:r>
          </w:p>
          <w:p w14:paraId="60CAA716" w14:textId="77777777" w:rsidR="00924CD6" w:rsidRPr="000466B9" w:rsidRDefault="00924CD6" w:rsidP="00924CD6">
            <w:pPr>
              <w:spacing w:before="240" w:after="0" w:line="360" w:lineRule="auto"/>
              <w:rPr>
                <w:lang w:val="tr-TR"/>
              </w:rPr>
            </w:pPr>
          </w:p>
        </w:tc>
      </w:tr>
      <w:tr w:rsidR="00924CD6" w:rsidRPr="000466B9" w14:paraId="21E846C3" w14:textId="77777777" w:rsidTr="00924CD6">
        <w:trPr>
          <w:trHeight w:val="1875"/>
        </w:trPr>
        <w:tc>
          <w:tcPr>
            <w:tcW w:w="1842" w:type="dxa"/>
            <w:gridSpan w:val="3"/>
            <w:tcBorders>
              <w:top w:val="nil"/>
              <w:left w:val="nil"/>
              <w:bottom w:val="nil"/>
              <w:right w:val="nil"/>
            </w:tcBorders>
            <w:tcMar>
              <w:top w:w="0" w:type="dxa"/>
              <w:left w:w="100" w:type="dxa"/>
              <w:bottom w:w="0" w:type="dxa"/>
              <w:right w:w="100" w:type="dxa"/>
            </w:tcMar>
            <w:hideMark/>
          </w:tcPr>
          <w:p w14:paraId="0B188B3E" w14:textId="77777777" w:rsidR="00924CD6" w:rsidRPr="000466B9" w:rsidRDefault="00924CD6" w:rsidP="00924CD6">
            <w:pPr>
              <w:spacing w:before="240" w:after="0" w:line="360" w:lineRule="auto"/>
              <w:rPr>
                <w:b/>
                <w:bCs/>
                <w:color w:val="2F5496"/>
                <w:lang w:val="tr-TR"/>
              </w:rPr>
            </w:pPr>
            <w:r w:rsidRPr="000466B9">
              <w:rPr>
                <w:b/>
                <w:bCs/>
                <w:color w:val="2F5496"/>
                <w:lang w:val="tr-TR"/>
              </w:rPr>
              <w:t>Uygulama</w:t>
            </w:r>
          </w:p>
          <w:p w14:paraId="47A28F95"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7514" w:type="dxa"/>
            <w:gridSpan w:val="6"/>
            <w:tcBorders>
              <w:top w:val="nil"/>
              <w:left w:val="nil"/>
              <w:bottom w:val="nil"/>
              <w:right w:val="nil"/>
            </w:tcBorders>
            <w:tcMar>
              <w:top w:w="0" w:type="dxa"/>
              <w:left w:w="100" w:type="dxa"/>
              <w:bottom w:w="0" w:type="dxa"/>
              <w:right w:w="100" w:type="dxa"/>
            </w:tcMar>
            <w:hideMark/>
          </w:tcPr>
          <w:p w14:paraId="426B1A99" w14:textId="77777777" w:rsidR="00924CD6" w:rsidRPr="000466B9" w:rsidRDefault="00924CD6" w:rsidP="00924CD6">
            <w:pPr>
              <w:spacing w:before="240" w:after="0" w:line="360" w:lineRule="auto"/>
              <w:rPr>
                <w:lang w:val="tr-TR"/>
              </w:rPr>
            </w:pPr>
            <w:r w:rsidRPr="000466B9">
              <w:rPr>
                <w:lang w:val="tr-TR"/>
              </w:rPr>
              <w:t xml:space="preserve">Dersler, öğretim elemanlarının akademik uzmanlıkları doğrultusunda dağıtılmış; uygulama yoğun derslerin dönem içi yükleri öğrencilerin öğrenme süreçlerini destekleyecek biçimde yapılandırılmıştır. İş yükü ve ders görevlendirmeleri ilgili çizelgelerle kayıt altına alınmıştır. Planlanan ilkeler doğrultusunda tüm programlarda ders dağılımları oluşturulmakta ve Bologna Bilgi Paketi üzerinden kamuoyuna açık biçimde ilan edilmektedir. Her bölüm, derslerin AKTS değerlerini öğrenci iş yüküne dayalı olarak </w:t>
            </w:r>
            <w:r w:rsidRPr="000466B9">
              <w:rPr>
                <w:lang w:val="tr-TR"/>
              </w:rPr>
              <w:lastRenderedPageBreak/>
              <w:t>tanımlamakta; teorik saatler, uygulamalar, ödev–proje yükleri ve ölçme-değerlendirme bileşenleri sisteme bütüncül biçimde işlenmektedir.</w:t>
            </w:r>
          </w:p>
        </w:tc>
      </w:tr>
      <w:tr w:rsidR="00924CD6" w:rsidRPr="000466B9" w14:paraId="1606F357" w14:textId="77777777" w:rsidTr="00924CD6">
        <w:trPr>
          <w:trHeight w:val="993"/>
        </w:trPr>
        <w:tc>
          <w:tcPr>
            <w:tcW w:w="1842" w:type="dxa"/>
            <w:gridSpan w:val="3"/>
            <w:tcBorders>
              <w:top w:val="nil"/>
              <w:left w:val="nil"/>
              <w:bottom w:val="nil"/>
              <w:right w:val="nil"/>
            </w:tcBorders>
            <w:tcMar>
              <w:top w:w="0" w:type="dxa"/>
              <w:left w:w="100" w:type="dxa"/>
              <w:bottom w:w="0" w:type="dxa"/>
              <w:right w:w="100" w:type="dxa"/>
            </w:tcMar>
            <w:hideMark/>
          </w:tcPr>
          <w:p w14:paraId="66EF5EE2"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Kontrol etme</w:t>
            </w:r>
          </w:p>
          <w:p w14:paraId="0817FF36"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7514" w:type="dxa"/>
            <w:gridSpan w:val="6"/>
            <w:tcBorders>
              <w:top w:val="nil"/>
              <w:left w:val="nil"/>
              <w:bottom w:val="nil"/>
              <w:right w:val="nil"/>
            </w:tcBorders>
            <w:tcMar>
              <w:top w:w="0" w:type="dxa"/>
              <w:left w:w="100" w:type="dxa"/>
              <w:bottom w:w="0" w:type="dxa"/>
              <w:right w:w="100" w:type="dxa"/>
            </w:tcMar>
            <w:hideMark/>
          </w:tcPr>
          <w:p w14:paraId="1BA67ECE" w14:textId="77777777" w:rsidR="00924CD6" w:rsidRPr="000466B9" w:rsidRDefault="00924CD6" w:rsidP="00924CD6">
            <w:pPr>
              <w:spacing w:before="240" w:after="0" w:line="360" w:lineRule="auto"/>
              <w:rPr>
                <w:lang w:val="tr-TR"/>
              </w:rPr>
            </w:pPr>
            <w:r w:rsidRPr="000466B9">
              <w:rPr>
                <w:lang w:val="tr-TR"/>
              </w:rPr>
              <w:t>Tüm bölümlerde ders dağılımı düzenli olarak iç paydaşlar (öğrenciler, öğretim elemanları) tarafından izlenmekte; ders bilgi paketleri her dönem başında kontrol edilmekte ve gerektiğinde güncellenmektedir. Bölümlerin akademik kurulları, ders sayısı, teorik-uygulamalı saat oranı, AKTS iş yükü, öğrenci iş yükü dengesi, dönem yoğunluğu ve seçmeli ders çeşitliliği açısından mevcut durumu değerlendirmektedir.</w:t>
            </w:r>
          </w:p>
          <w:p w14:paraId="5D5B638D" w14:textId="61F3BA69" w:rsidR="00924CD6" w:rsidRPr="000466B9" w:rsidRDefault="00B7371F" w:rsidP="00924CD6">
            <w:pPr>
              <w:spacing w:before="240" w:after="0" w:line="360" w:lineRule="auto"/>
              <w:rPr>
                <w:lang w:val="tr-TR"/>
              </w:rPr>
            </w:pPr>
            <w:r>
              <w:rPr>
                <w:lang w:val="tr-TR"/>
              </w:rPr>
              <w:t xml:space="preserve">     </w:t>
            </w:r>
            <w:r w:rsidR="00924CD6" w:rsidRPr="000466B9">
              <w:rPr>
                <w:lang w:val="tr-TR"/>
              </w:rPr>
              <w:t xml:space="preserve">Örneğin Tarih ve TDE bölümleri her dönem başında ders bilgi paketlerini gözden geçirmekte; Matematik ve Fizik bölümleri öğrenci iş yükü doğrulama süreçlerini yürütmekte; İDE programı ders dağılımını akreditasyon </w:t>
            </w:r>
            <w:proofErr w:type="gramStart"/>
            <w:r w:rsidR="00924CD6" w:rsidRPr="000466B9">
              <w:rPr>
                <w:lang w:val="tr-TR"/>
              </w:rPr>
              <w:t>kriterleri</w:t>
            </w:r>
            <w:proofErr w:type="gramEnd"/>
            <w:r w:rsidR="00924CD6" w:rsidRPr="000466B9">
              <w:rPr>
                <w:lang w:val="tr-TR"/>
              </w:rPr>
              <w:t xml:space="preserve"> ve paydaş geri bildirimleri doğrultusunda değerlendirmektedir. MTB bölümünde ise uygulamalı çeviri derslerinin dönem içi yoğunluğu, AKTS karşılığı ve öğrenci geri bildirimleri bütüncül biçimde izlenmektedir.</w:t>
            </w:r>
          </w:p>
        </w:tc>
      </w:tr>
      <w:tr w:rsidR="00924CD6" w:rsidRPr="000466B9" w14:paraId="413B1F19" w14:textId="77777777" w:rsidTr="00924CD6">
        <w:trPr>
          <w:trHeight w:val="2979"/>
        </w:trPr>
        <w:tc>
          <w:tcPr>
            <w:tcW w:w="1842" w:type="dxa"/>
            <w:gridSpan w:val="3"/>
            <w:tcBorders>
              <w:top w:val="nil"/>
              <w:left w:val="nil"/>
              <w:bottom w:val="nil"/>
              <w:right w:val="nil"/>
            </w:tcBorders>
            <w:tcMar>
              <w:top w:w="0" w:type="dxa"/>
              <w:left w:w="100" w:type="dxa"/>
              <w:bottom w:w="0" w:type="dxa"/>
              <w:right w:w="100" w:type="dxa"/>
            </w:tcMar>
            <w:hideMark/>
          </w:tcPr>
          <w:p w14:paraId="23B1FF4A" w14:textId="77777777" w:rsidR="00924CD6" w:rsidRPr="000466B9" w:rsidRDefault="00924CD6" w:rsidP="00924CD6">
            <w:pPr>
              <w:spacing w:before="240" w:after="0" w:line="360" w:lineRule="auto"/>
              <w:rPr>
                <w:b/>
                <w:bCs/>
                <w:color w:val="2F5496"/>
                <w:lang w:val="tr-TR"/>
              </w:rPr>
            </w:pPr>
            <w:r w:rsidRPr="000466B9">
              <w:rPr>
                <w:b/>
                <w:bCs/>
                <w:color w:val="2F5496"/>
                <w:lang w:val="tr-TR"/>
              </w:rPr>
              <w:t>Önlem alma</w:t>
            </w:r>
          </w:p>
          <w:p w14:paraId="7E9B7393"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7514" w:type="dxa"/>
            <w:gridSpan w:val="6"/>
            <w:tcBorders>
              <w:top w:val="nil"/>
              <w:left w:val="nil"/>
              <w:bottom w:val="nil"/>
              <w:right w:val="nil"/>
            </w:tcBorders>
            <w:tcMar>
              <w:top w:w="0" w:type="dxa"/>
              <w:left w:w="100" w:type="dxa"/>
              <w:bottom w:w="0" w:type="dxa"/>
              <w:right w:w="100" w:type="dxa"/>
            </w:tcMar>
            <w:hideMark/>
          </w:tcPr>
          <w:p w14:paraId="2CADC95C" w14:textId="77777777" w:rsidR="00924CD6" w:rsidRPr="000466B9" w:rsidRDefault="00924CD6" w:rsidP="00924CD6">
            <w:pPr>
              <w:spacing w:before="240" w:after="0" w:line="360" w:lineRule="auto"/>
              <w:rPr>
                <w:lang w:val="tr-TR"/>
              </w:rPr>
            </w:pPr>
            <w:r w:rsidRPr="000466B9">
              <w:rPr>
                <w:lang w:val="tr-TR"/>
              </w:rPr>
              <w:t>İzleme sonuçlarına göre ders dağılımlarında ortaya çıkan dengesizlikler bölüm kurullarında ele alınmakta ve gerekli düzenlemeler yapılmaktadır. Gerektiğinde bazı derslerin AKTS değerleri güncellenmekte, seçmeli ders havuzları genişletilmekte veya öğrenci iş yükünü dengelemek amacıyla dönem dağılımında iyileştirmeler yapılmaktadır.</w:t>
            </w:r>
          </w:p>
          <w:p w14:paraId="2212AB1C" w14:textId="58527A0F" w:rsidR="00924CD6" w:rsidRPr="000466B9" w:rsidRDefault="00B7371F" w:rsidP="00924CD6">
            <w:pPr>
              <w:spacing w:before="240" w:after="0" w:line="360" w:lineRule="auto"/>
              <w:rPr>
                <w:lang w:val="tr-TR"/>
              </w:rPr>
            </w:pPr>
            <w:r>
              <w:rPr>
                <w:lang w:val="tr-TR"/>
              </w:rPr>
              <w:t xml:space="preserve">      </w:t>
            </w:r>
            <w:r w:rsidR="00924CD6" w:rsidRPr="000466B9">
              <w:rPr>
                <w:lang w:val="tr-TR"/>
              </w:rPr>
              <w:t>Bu yaklaşım, fakülte genelinde ders dağılımının hem akademik gereklilikleri karşılayan hem de öğrenci merkezli öğrenme modeline uygun şekilde sürdürülebilir biçimde yönetilmesini sağlamaktadır.</w:t>
            </w:r>
          </w:p>
        </w:tc>
      </w:tr>
      <w:tr w:rsidR="00924CD6" w:rsidRPr="000466B9" w14:paraId="61029A6B" w14:textId="77777777" w:rsidTr="00924CD6">
        <w:tblPrEx>
          <w:tblBorders>
            <w:top w:val="nil"/>
            <w:left w:val="nil"/>
            <w:bottom w:val="nil"/>
            <w:right w:val="nil"/>
          </w:tblBorders>
        </w:tblPrEx>
        <w:trPr>
          <w:gridBefore w:val="1"/>
          <w:gridAfter w:val="1"/>
          <w:wBefore w:w="8" w:type="dxa"/>
          <w:wAfter w:w="453" w:type="dxa"/>
          <w:trHeight w:val="645"/>
        </w:trPr>
        <w:tc>
          <w:tcPr>
            <w:tcW w:w="1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24D854" w14:textId="77777777" w:rsidR="00924CD6" w:rsidRPr="000466B9" w:rsidRDefault="00924CD6" w:rsidP="00924CD6">
            <w:pPr>
              <w:spacing w:after="0" w:line="360" w:lineRule="auto"/>
              <w:ind w:left="140"/>
              <w:rPr>
                <w:b/>
                <w:bCs/>
                <w:sz w:val="18"/>
                <w:szCs w:val="18"/>
              </w:rPr>
            </w:pPr>
            <w:r w:rsidRPr="000466B9">
              <w:rPr>
                <w:b/>
                <w:bCs/>
                <w:sz w:val="18"/>
                <w:szCs w:val="18"/>
              </w:rPr>
              <w:t>Hazırlayacak Birim</w:t>
            </w:r>
          </w:p>
        </w:tc>
        <w:tc>
          <w:tcPr>
            <w:tcW w:w="7500" w:type="dxa"/>
            <w:gridSpan w:val="6"/>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48BC49D" w14:textId="77777777" w:rsidR="00924CD6" w:rsidRPr="000466B9" w:rsidRDefault="00924CD6" w:rsidP="00924CD6">
            <w:pPr>
              <w:spacing w:after="240" w:line="360" w:lineRule="auto"/>
              <w:ind w:left="300"/>
              <w:rPr>
                <w:b/>
                <w:bCs/>
                <w:sz w:val="18"/>
                <w:szCs w:val="18"/>
              </w:rPr>
            </w:pPr>
            <w:r w:rsidRPr="000466B9">
              <w:rPr>
                <w:b/>
                <w:bCs/>
                <w:sz w:val="18"/>
                <w:szCs w:val="18"/>
              </w:rPr>
              <w:t>Tüm Akademik Birimler</w:t>
            </w:r>
          </w:p>
        </w:tc>
      </w:tr>
      <w:tr w:rsidR="00924CD6" w:rsidRPr="000466B9" w14:paraId="0B01D258" w14:textId="77777777" w:rsidTr="00924CD6">
        <w:tblPrEx>
          <w:tblBorders>
            <w:top w:val="nil"/>
            <w:left w:val="nil"/>
            <w:bottom w:val="nil"/>
            <w:right w:val="nil"/>
          </w:tblBorders>
        </w:tblPrEx>
        <w:trPr>
          <w:gridBefore w:val="1"/>
          <w:gridAfter w:val="1"/>
          <w:wBefore w:w="8" w:type="dxa"/>
          <w:wAfter w:w="453" w:type="dxa"/>
          <w:trHeight w:val="840"/>
        </w:trPr>
        <w:tc>
          <w:tcPr>
            <w:tcW w:w="13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EADD7A" w14:textId="77777777" w:rsidR="00924CD6" w:rsidRPr="000466B9" w:rsidRDefault="00924CD6" w:rsidP="00924CD6">
            <w:pPr>
              <w:spacing w:before="240" w:after="0" w:line="360" w:lineRule="auto"/>
              <w:ind w:left="140"/>
              <w:rPr>
                <w:b/>
                <w:bCs/>
                <w:sz w:val="18"/>
                <w:szCs w:val="18"/>
              </w:rPr>
            </w:pPr>
            <w:r w:rsidRPr="000466B9">
              <w:rPr>
                <w:b/>
                <w:bCs/>
                <w:sz w:val="18"/>
                <w:szCs w:val="18"/>
              </w:rPr>
              <w:lastRenderedPageBreak/>
              <w:t>PUKÖ</w:t>
            </w:r>
          </w:p>
        </w:tc>
        <w:tc>
          <w:tcPr>
            <w:tcW w:w="159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3C3F6CA9" w14:textId="77777777" w:rsidR="00924CD6" w:rsidRPr="000466B9" w:rsidRDefault="00924CD6" w:rsidP="00924CD6">
            <w:pPr>
              <w:spacing w:before="240" w:after="0" w:line="360" w:lineRule="auto"/>
              <w:ind w:left="140"/>
              <w:rPr>
                <w:sz w:val="18"/>
                <w:szCs w:val="18"/>
              </w:rPr>
            </w:pPr>
            <w:r w:rsidRPr="000466B9">
              <w:rPr>
                <w:sz w:val="18"/>
                <w:szCs w:val="18"/>
              </w:rPr>
              <w:t>-</w:t>
            </w:r>
          </w:p>
        </w:tc>
        <w:tc>
          <w:tcPr>
            <w:tcW w:w="1575" w:type="dxa"/>
            <w:tcBorders>
              <w:top w:val="nil"/>
              <w:left w:val="nil"/>
              <w:bottom w:val="single" w:sz="6" w:space="0" w:color="000000"/>
              <w:right w:val="single" w:sz="6" w:space="0" w:color="000000"/>
            </w:tcBorders>
            <w:shd w:val="clear" w:color="auto" w:fill="FBE4D5"/>
            <w:tcMar>
              <w:top w:w="100" w:type="dxa"/>
              <w:left w:w="100" w:type="dxa"/>
              <w:bottom w:w="100" w:type="dxa"/>
              <w:right w:w="100" w:type="dxa"/>
            </w:tcMar>
          </w:tcPr>
          <w:p w14:paraId="683852FA" w14:textId="77777777" w:rsidR="00924CD6" w:rsidRPr="000466B9" w:rsidRDefault="00924CD6" w:rsidP="00924CD6">
            <w:pPr>
              <w:spacing w:before="240" w:after="0" w:line="360" w:lineRule="auto"/>
              <w:ind w:left="140"/>
              <w:rPr>
                <w:sz w:val="18"/>
                <w:szCs w:val="18"/>
              </w:rPr>
            </w:pPr>
            <w:r w:rsidRPr="000466B9">
              <w:rPr>
                <w:sz w:val="18"/>
                <w:szCs w:val="18"/>
              </w:rPr>
              <w:t>P (Planlama)</w:t>
            </w:r>
          </w:p>
        </w:tc>
        <w:tc>
          <w:tcPr>
            <w:tcW w:w="1350" w:type="dxa"/>
            <w:tcBorders>
              <w:top w:val="nil"/>
              <w:left w:val="nil"/>
              <w:bottom w:val="single" w:sz="6" w:space="0" w:color="000000"/>
              <w:right w:val="single" w:sz="6" w:space="0" w:color="000000"/>
            </w:tcBorders>
            <w:shd w:val="clear" w:color="auto" w:fill="E2EFD9"/>
            <w:tcMar>
              <w:top w:w="100" w:type="dxa"/>
              <w:left w:w="100" w:type="dxa"/>
              <w:bottom w:w="100" w:type="dxa"/>
              <w:right w:w="100" w:type="dxa"/>
            </w:tcMar>
          </w:tcPr>
          <w:p w14:paraId="53D43AE1" w14:textId="77777777" w:rsidR="00924CD6" w:rsidRPr="000466B9" w:rsidRDefault="00924CD6" w:rsidP="00924CD6">
            <w:pPr>
              <w:spacing w:before="240" w:after="0" w:line="360" w:lineRule="auto"/>
              <w:ind w:left="140"/>
              <w:rPr>
                <w:sz w:val="18"/>
                <w:szCs w:val="18"/>
              </w:rPr>
            </w:pPr>
            <w:r w:rsidRPr="000466B9">
              <w:rPr>
                <w:sz w:val="18"/>
                <w:szCs w:val="18"/>
              </w:rPr>
              <w:t>U (Uygulama)</w:t>
            </w:r>
          </w:p>
        </w:tc>
        <w:tc>
          <w:tcPr>
            <w:tcW w:w="1590" w:type="dxa"/>
            <w:tcBorders>
              <w:top w:val="nil"/>
              <w:left w:val="nil"/>
              <w:bottom w:val="single" w:sz="6" w:space="0" w:color="000000"/>
              <w:right w:val="single" w:sz="6" w:space="0" w:color="000000"/>
            </w:tcBorders>
            <w:shd w:val="clear" w:color="auto" w:fill="DEEAF6"/>
            <w:tcMar>
              <w:top w:w="100" w:type="dxa"/>
              <w:left w:w="100" w:type="dxa"/>
              <w:bottom w:w="100" w:type="dxa"/>
              <w:right w:w="100" w:type="dxa"/>
            </w:tcMar>
          </w:tcPr>
          <w:p w14:paraId="0FE39F76" w14:textId="77777777" w:rsidR="00924CD6" w:rsidRPr="000466B9" w:rsidRDefault="00924CD6" w:rsidP="00924CD6">
            <w:pPr>
              <w:spacing w:before="240" w:after="0" w:line="360" w:lineRule="auto"/>
              <w:ind w:left="140"/>
              <w:rPr>
                <w:sz w:val="18"/>
                <w:szCs w:val="18"/>
              </w:rPr>
            </w:pPr>
            <w:r w:rsidRPr="000466B9">
              <w:rPr>
                <w:sz w:val="18"/>
                <w:szCs w:val="18"/>
              </w:rPr>
              <w:t>K (Kontrol etme)</w:t>
            </w:r>
          </w:p>
          <w:p w14:paraId="2A691D8D" w14:textId="77777777" w:rsidR="00924CD6" w:rsidRPr="000466B9" w:rsidRDefault="00924CD6" w:rsidP="00924CD6">
            <w:pPr>
              <w:spacing w:before="240" w:after="0" w:line="360" w:lineRule="auto"/>
              <w:ind w:left="140"/>
              <w:rPr>
                <w:sz w:val="18"/>
                <w:szCs w:val="18"/>
              </w:rPr>
            </w:pPr>
            <w:r w:rsidRPr="000466B9">
              <w:rPr>
                <w:sz w:val="18"/>
                <w:szCs w:val="18"/>
              </w:rPr>
              <w:t>Ö (Önlem alma)</w:t>
            </w:r>
          </w:p>
        </w:tc>
        <w:tc>
          <w:tcPr>
            <w:tcW w:w="1395" w:type="dxa"/>
            <w:tcBorders>
              <w:top w:val="nil"/>
              <w:left w:val="nil"/>
              <w:bottom w:val="single" w:sz="6" w:space="0" w:color="000000"/>
              <w:right w:val="single" w:sz="6" w:space="0" w:color="000000"/>
            </w:tcBorders>
            <w:shd w:val="clear" w:color="auto" w:fill="F2E2EE"/>
            <w:tcMar>
              <w:top w:w="100" w:type="dxa"/>
              <w:left w:w="100" w:type="dxa"/>
              <w:bottom w:w="100" w:type="dxa"/>
              <w:right w:w="100" w:type="dxa"/>
            </w:tcMar>
          </w:tcPr>
          <w:p w14:paraId="1D9F8018" w14:textId="77777777" w:rsidR="00924CD6" w:rsidRPr="000466B9" w:rsidRDefault="00924CD6" w:rsidP="00924CD6">
            <w:pPr>
              <w:spacing w:before="240" w:after="0" w:line="360" w:lineRule="auto"/>
              <w:ind w:left="140"/>
              <w:rPr>
                <w:sz w:val="18"/>
                <w:szCs w:val="18"/>
              </w:rPr>
            </w:pPr>
            <w:r w:rsidRPr="000466B9">
              <w:rPr>
                <w:sz w:val="18"/>
                <w:szCs w:val="18"/>
              </w:rPr>
              <w:t>Tekrar eden PUKÖ döngüleri</w:t>
            </w:r>
          </w:p>
        </w:tc>
      </w:tr>
      <w:tr w:rsidR="00924CD6" w:rsidRPr="000466B9" w14:paraId="7BB75F9B" w14:textId="77777777" w:rsidTr="00924CD6">
        <w:tblPrEx>
          <w:tblBorders>
            <w:top w:val="nil"/>
            <w:left w:val="nil"/>
            <w:bottom w:val="nil"/>
            <w:right w:val="nil"/>
          </w:tblBorders>
        </w:tblPrEx>
        <w:trPr>
          <w:gridBefore w:val="1"/>
          <w:gridAfter w:val="1"/>
          <w:wBefore w:w="8" w:type="dxa"/>
          <w:wAfter w:w="453" w:type="dxa"/>
          <w:trHeight w:val="600"/>
        </w:trPr>
        <w:tc>
          <w:tcPr>
            <w:tcW w:w="13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EF213B" w14:textId="77777777" w:rsidR="00924CD6" w:rsidRPr="000466B9" w:rsidRDefault="00924CD6" w:rsidP="00924CD6">
            <w:pPr>
              <w:spacing w:before="240" w:after="0" w:line="360" w:lineRule="auto"/>
              <w:ind w:left="140"/>
              <w:rPr>
                <w:b/>
                <w:bCs/>
                <w:sz w:val="18"/>
                <w:szCs w:val="18"/>
              </w:rPr>
            </w:pPr>
            <w:r w:rsidRPr="000466B9">
              <w:rPr>
                <w:b/>
                <w:bCs/>
                <w:sz w:val="18"/>
                <w:szCs w:val="18"/>
              </w:rPr>
              <w:t>Olgunluk Düzeyi</w:t>
            </w:r>
          </w:p>
        </w:tc>
        <w:tc>
          <w:tcPr>
            <w:tcW w:w="159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73DAB52A" w14:textId="77777777" w:rsidR="00924CD6" w:rsidRPr="000466B9" w:rsidRDefault="00924CD6" w:rsidP="00924CD6">
            <w:pPr>
              <w:spacing w:before="240" w:after="0" w:line="360" w:lineRule="auto"/>
              <w:ind w:left="140"/>
              <w:rPr>
                <w:sz w:val="18"/>
                <w:szCs w:val="18"/>
              </w:rPr>
            </w:pPr>
            <w:r w:rsidRPr="000466B9">
              <w:rPr>
                <w:sz w:val="18"/>
                <w:szCs w:val="18"/>
              </w:rPr>
              <w:t>1</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2864F935" w14:textId="77777777" w:rsidR="00924CD6" w:rsidRPr="000466B9" w:rsidRDefault="00924CD6" w:rsidP="00924CD6">
            <w:pPr>
              <w:spacing w:before="240" w:after="0" w:line="360" w:lineRule="auto"/>
              <w:ind w:left="140"/>
              <w:rPr>
                <w:sz w:val="18"/>
                <w:szCs w:val="18"/>
              </w:rPr>
            </w:pPr>
            <w:r w:rsidRPr="000466B9">
              <w:rPr>
                <w:sz w:val="18"/>
                <w:szCs w:val="18"/>
              </w:rPr>
              <w:t>2</w:t>
            </w:r>
          </w:p>
        </w:tc>
        <w:tc>
          <w:tcPr>
            <w:tcW w:w="1350" w:type="dxa"/>
            <w:tcBorders>
              <w:top w:val="nil"/>
              <w:left w:val="nil"/>
              <w:bottom w:val="single" w:sz="6" w:space="0" w:color="000000"/>
              <w:right w:val="single" w:sz="6" w:space="0" w:color="000000"/>
            </w:tcBorders>
            <w:tcMar>
              <w:top w:w="100" w:type="dxa"/>
              <w:left w:w="100" w:type="dxa"/>
              <w:bottom w:w="100" w:type="dxa"/>
              <w:right w:w="100" w:type="dxa"/>
            </w:tcMar>
          </w:tcPr>
          <w:p w14:paraId="44B91DED" w14:textId="77777777" w:rsidR="00924CD6" w:rsidRPr="000466B9" w:rsidRDefault="00924CD6" w:rsidP="00924CD6">
            <w:pPr>
              <w:spacing w:before="240" w:after="0" w:line="360" w:lineRule="auto"/>
              <w:ind w:left="140"/>
              <w:rPr>
                <w:sz w:val="18"/>
                <w:szCs w:val="18"/>
              </w:rPr>
            </w:pPr>
            <w:r w:rsidRPr="000466B9">
              <w:rPr>
                <w:sz w:val="18"/>
                <w:szCs w:val="18"/>
              </w:rPr>
              <w:t>3</w:t>
            </w:r>
          </w:p>
        </w:tc>
        <w:tc>
          <w:tcPr>
            <w:tcW w:w="1590" w:type="dxa"/>
            <w:tcBorders>
              <w:top w:val="nil"/>
              <w:left w:val="nil"/>
              <w:bottom w:val="single" w:sz="6" w:space="0" w:color="000000"/>
              <w:right w:val="single" w:sz="6" w:space="0" w:color="000000"/>
            </w:tcBorders>
            <w:tcMar>
              <w:top w:w="100" w:type="dxa"/>
              <w:left w:w="100" w:type="dxa"/>
              <w:bottom w:w="100" w:type="dxa"/>
              <w:right w:w="100" w:type="dxa"/>
            </w:tcMar>
          </w:tcPr>
          <w:p w14:paraId="0CBDE55E" w14:textId="77777777" w:rsidR="00924CD6" w:rsidRPr="000466B9" w:rsidRDefault="00924CD6" w:rsidP="00924CD6">
            <w:pPr>
              <w:spacing w:before="240" w:after="0" w:line="360" w:lineRule="auto"/>
              <w:ind w:left="140"/>
              <w:rPr>
                <w:sz w:val="18"/>
                <w:szCs w:val="18"/>
              </w:rPr>
            </w:pPr>
            <w:r w:rsidRPr="000466B9">
              <w:rPr>
                <w:sz w:val="18"/>
                <w:szCs w:val="18"/>
              </w:rPr>
              <w:t>4</w:t>
            </w:r>
          </w:p>
        </w:tc>
        <w:tc>
          <w:tcPr>
            <w:tcW w:w="1395" w:type="dxa"/>
            <w:tcBorders>
              <w:top w:val="nil"/>
              <w:left w:val="nil"/>
              <w:bottom w:val="single" w:sz="6" w:space="0" w:color="000000"/>
              <w:right w:val="single" w:sz="6" w:space="0" w:color="000000"/>
            </w:tcBorders>
            <w:tcMar>
              <w:top w:w="100" w:type="dxa"/>
              <w:left w:w="100" w:type="dxa"/>
              <w:bottom w:w="100" w:type="dxa"/>
              <w:right w:w="100" w:type="dxa"/>
            </w:tcMar>
          </w:tcPr>
          <w:p w14:paraId="6C14F993" w14:textId="77777777" w:rsidR="00924CD6" w:rsidRPr="000466B9" w:rsidRDefault="00924CD6" w:rsidP="00924CD6">
            <w:pPr>
              <w:spacing w:before="240" w:after="0" w:line="360" w:lineRule="auto"/>
              <w:ind w:left="140"/>
              <w:rPr>
                <w:sz w:val="18"/>
                <w:szCs w:val="18"/>
              </w:rPr>
            </w:pPr>
            <w:r w:rsidRPr="000466B9">
              <w:rPr>
                <w:sz w:val="18"/>
                <w:szCs w:val="18"/>
              </w:rPr>
              <w:t>5</w:t>
            </w:r>
          </w:p>
        </w:tc>
      </w:tr>
      <w:tr w:rsidR="00924CD6" w:rsidRPr="000466B9" w14:paraId="0FA514CA" w14:textId="77777777" w:rsidTr="00924CD6">
        <w:tblPrEx>
          <w:tblBorders>
            <w:top w:val="nil"/>
            <w:left w:val="nil"/>
            <w:bottom w:val="nil"/>
            <w:right w:val="nil"/>
          </w:tblBorders>
        </w:tblPrEx>
        <w:trPr>
          <w:gridBefore w:val="1"/>
          <w:gridAfter w:val="1"/>
          <w:wBefore w:w="8" w:type="dxa"/>
          <w:wAfter w:w="453" w:type="dxa"/>
          <w:trHeight w:val="3285"/>
        </w:trPr>
        <w:tc>
          <w:tcPr>
            <w:tcW w:w="13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DBAA08" w14:textId="77777777" w:rsidR="00924CD6" w:rsidRPr="000466B9" w:rsidRDefault="00924CD6" w:rsidP="00924CD6">
            <w:pPr>
              <w:spacing w:before="240" w:after="0" w:line="360" w:lineRule="auto"/>
              <w:ind w:left="140"/>
              <w:rPr>
                <w:b/>
                <w:bCs/>
                <w:sz w:val="18"/>
                <w:szCs w:val="18"/>
              </w:rPr>
            </w:pPr>
            <w:r w:rsidRPr="000466B9">
              <w:rPr>
                <w:b/>
                <w:bCs/>
                <w:sz w:val="18"/>
                <w:szCs w:val="18"/>
              </w:rPr>
              <w:t>B.1.2. Programın Ders Dağılım Dengesi</w:t>
            </w:r>
          </w:p>
        </w:tc>
        <w:tc>
          <w:tcPr>
            <w:tcW w:w="159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3A16BDF6" w14:textId="77777777" w:rsidR="00924CD6" w:rsidRPr="000466B9" w:rsidRDefault="00924CD6" w:rsidP="00924CD6">
            <w:pPr>
              <w:spacing w:before="240" w:after="0" w:line="360" w:lineRule="auto"/>
              <w:ind w:left="140"/>
              <w:rPr>
                <w:sz w:val="18"/>
                <w:szCs w:val="18"/>
              </w:rPr>
            </w:pPr>
            <w:r w:rsidRPr="000466B9">
              <w:rPr>
                <w:sz w:val="18"/>
                <w:szCs w:val="18"/>
              </w:rPr>
              <w:t>Ders dağılımına ilişkin, ilke ve yöntemler tanımlanmamıştır</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15826408" w14:textId="77777777" w:rsidR="00924CD6" w:rsidRPr="000466B9" w:rsidRDefault="00924CD6" w:rsidP="00924CD6">
            <w:pPr>
              <w:spacing w:before="240" w:after="0" w:line="360" w:lineRule="auto"/>
              <w:ind w:left="140"/>
              <w:rPr>
                <w:sz w:val="18"/>
                <w:szCs w:val="18"/>
              </w:rPr>
            </w:pPr>
            <w:r w:rsidRPr="000466B9">
              <w:rPr>
                <w:sz w:val="18"/>
                <w:szCs w:val="18"/>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1350" w:type="dxa"/>
            <w:tcBorders>
              <w:top w:val="nil"/>
              <w:left w:val="nil"/>
              <w:bottom w:val="single" w:sz="6" w:space="0" w:color="000000"/>
              <w:right w:val="single" w:sz="6" w:space="0" w:color="000000"/>
            </w:tcBorders>
            <w:tcMar>
              <w:top w:w="100" w:type="dxa"/>
              <w:left w:w="100" w:type="dxa"/>
              <w:bottom w:w="100" w:type="dxa"/>
              <w:right w:w="100" w:type="dxa"/>
            </w:tcMar>
          </w:tcPr>
          <w:p w14:paraId="46443C54" w14:textId="77777777" w:rsidR="00924CD6" w:rsidRPr="000466B9" w:rsidRDefault="00924CD6" w:rsidP="00924CD6">
            <w:pPr>
              <w:spacing w:before="240" w:after="0" w:line="360" w:lineRule="auto"/>
              <w:ind w:left="140"/>
              <w:rPr>
                <w:sz w:val="18"/>
                <w:szCs w:val="18"/>
              </w:rPr>
            </w:pPr>
            <w:r w:rsidRPr="000466B9">
              <w:rPr>
                <w:sz w:val="18"/>
                <w:szCs w:val="18"/>
              </w:rPr>
              <w:t xml:space="preserve">Programların genelinde ders bilgi paketleri, tanımlı süreçler doğrultusunda hazırlanmış ve ilan edilmiştir. </w:t>
            </w:r>
          </w:p>
        </w:tc>
        <w:tc>
          <w:tcPr>
            <w:tcW w:w="1590" w:type="dxa"/>
            <w:tcBorders>
              <w:top w:val="nil"/>
              <w:left w:val="nil"/>
              <w:bottom w:val="single" w:sz="6" w:space="0" w:color="000000"/>
              <w:right w:val="single" w:sz="6" w:space="0" w:color="000000"/>
            </w:tcBorders>
            <w:tcMar>
              <w:top w:w="100" w:type="dxa"/>
              <w:left w:w="100" w:type="dxa"/>
              <w:bottom w:w="100" w:type="dxa"/>
              <w:right w:w="100" w:type="dxa"/>
            </w:tcMar>
          </w:tcPr>
          <w:p w14:paraId="42CB4FE9" w14:textId="77777777" w:rsidR="00924CD6" w:rsidRPr="000466B9" w:rsidRDefault="00924CD6" w:rsidP="00924CD6">
            <w:pPr>
              <w:spacing w:before="240" w:after="0" w:line="360" w:lineRule="auto"/>
              <w:ind w:left="140"/>
              <w:rPr>
                <w:sz w:val="18"/>
                <w:szCs w:val="18"/>
              </w:rPr>
            </w:pPr>
            <w:r w:rsidRPr="000466B9">
              <w:rPr>
                <w:sz w:val="18"/>
                <w:szCs w:val="18"/>
              </w:rPr>
              <w:t>Programlarda ders dağılım dengesi izlenmekte ve iyileştirilmektedir</w:t>
            </w:r>
          </w:p>
        </w:tc>
        <w:tc>
          <w:tcPr>
            <w:tcW w:w="1395" w:type="dxa"/>
            <w:tcBorders>
              <w:top w:val="nil"/>
              <w:left w:val="nil"/>
              <w:bottom w:val="single" w:sz="6" w:space="0" w:color="000000"/>
              <w:right w:val="single" w:sz="6" w:space="0" w:color="000000"/>
            </w:tcBorders>
            <w:tcMar>
              <w:top w:w="100" w:type="dxa"/>
              <w:left w:w="100" w:type="dxa"/>
              <w:bottom w:w="100" w:type="dxa"/>
              <w:right w:w="100" w:type="dxa"/>
            </w:tcMar>
          </w:tcPr>
          <w:p w14:paraId="0CC57EFB" w14:textId="77777777" w:rsidR="00924CD6" w:rsidRPr="000466B9" w:rsidRDefault="00924CD6" w:rsidP="00924CD6">
            <w:pPr>
              <w:spacing w:before="240" w:after="0" w:line="360" w:lineRule="auto"/>
              <w:ind w:left="140"/>
              <w:rPr>
                <w:sz w:val="18"/>
                <w:szCs w:val="18"/>
              </w:rPr>
            </w:pPr>
            <w:r w:rsidRPr="000466B9">
              <w:rPr>
                <w:sz w:val="18"/>
                <w:szCs w:val="18"/>
              </w:rPr>
              <w:t>İçselleştirilmiş, sistematik, sürdürülebilir ve örnek gösterilebilir uygulamalar bulunmaktadır</w:t>
            </w:r>
          </w:p>
        </w:tc>
      </w:tr>
      <w:tr w:rsidR="00924CD6" w:rsidRPr="000466B9" w14:paraId="28BD9D65" w14:textId="77777777" w:rsidTr="00924CD6">
        <w:tblPrEx>
          <w:tblBorders>
            <w:top w:val="nil"/>
            <w:left w:val="nil"/>
            <w:bottom w:val="nil"/>
            <w:right w:val="nil"/>
          </w:tblBorders>
        </w:tblPrEx>
        <w:trPr>
          <w:gridBefore w:val="1"/>
          <w:gridAfter w:val="1"/>
          <w:wBefore w:w="8" w:type="dxa"/>
          <w:wAfter w:w="453" w:type="dxa"/>
          <w:trHeight w:val="600"/>
        </w:trPr>
        <w:tc>
          <w:tcPr>
            <w:tcW w:w="13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B1B464D" w14:textId="77777777" w:rsidR="00924CD6" w:rsidRPr="000466B9" w:rsidRDefault="00924CD6" w:rsidP="00924CD6">
            <w:pPr>
              <w:spacing w:before="240" w:after="0" w:line="360" w:lineRule="auto"/>
              <w:ind w:left="140"/>
              <w:rPr>
                <w:b/>
                <w:bCs/>
                <w:sz w:val="18"/>
                <w:szCs w:val="18"/>
              </w:rPr>
            </w:pPr>
            <w:r w:rsidRPr="000466B9">
              <w:rPr>
                <w:b/>
                <w:bCs/>
                <w:sz w:val="18"/>
                <w:szCs w:val="18"/>
              </w:rPr>
              <w:t>(X) ile işaretleyiniz.</w:t>
            </w:r>
          </w:p>
        </w:tc>
        <w:tc>
          <w:tcPr>
            <w:tcW w:w="159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7064C54C" w14:textId="77777777" w:rsidR="00924CD6" w:rsidRPr="000466B9" w:rsidRDefault="00924CD6" w:rsidP="00924CD6">
            <w:pPr>
              <w:spacing w:before="240" w:after="0" w:line="360" w:lineRule="auto"/>
              <w:ind w:left="140"/>
              <w:rPr>
                <w:sz w:val="18"/>
                <w:szCs w:val="18"/>
              </w:rPr>
            </w:pPr>
            <w:r w:rsidRPr="000466B9">
              <w:rPr>
                <w:sz w:val="18"/>
                <w:szCs w:val="18"/>
              </w:rPr>
              <w:t xml:space="preserve"> </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64F1DFD4" w14:textId="77777777" w:rsidR="00924CD6" w:rsidRPr="000466B9" w:rsidRDefault="00924CD6" w:rsidP="00924CD6">
            <w:pPr>
              <w:spacing w:before="240" w:after="0" w:line="360" w:lineRule="auto"/>
              <w:ind w:left="140"/>
              <w:rPr>
                <w:sz w:val="18"/>
                <w:szCs w:val="18"/>
              </w:rPr>
            </w:pPr>
            <w:r w:rsidRPr="000466B9">
              <w:rPr>
                <w:sz w:val="18"/>
                <w:szCs w:val="18"/>
              </w:rPr>
              <w:t xml:space="preserve"> </w:t>
            </w:r>
          </w:p>
        </w:tc>
        <w:tc>
          <w:tcPr>
            <w:tcW w:w="1350" w:type="dxa"/>
            <w:tcBorders>
              <w:top w:val="nil"/>
              <w:left w:val="nil"/>
              <w:bottom w:val="single" w:sz="6" w:space="0" w:color="000000"/>
              <w:right w:val="single" w:sz="6" w:space="0" w:color="000000"/>
            </w:tcBorders>
            <w:tcMar>
              <w:top w:w="100" w:type="dxa"/>
              <w:left w:w="100" w:type="dxa"/>
              <w:bottom w:w="100" w:type="dxa"/>
              <w:right w:w="100" w:type="dxa"/>
            </w:tcMar>
          </w:tcPr>
          <w:p w14:paraId="2E24C586" w14:textId="77777777" w:rsidR="00924CD6" w:rsidRPr="000466B9" w:rsidRDefault="00924CD6" w:rsidP="00924CD6">
            <w:pPr>
              <w:spacing w:before="240" w:after="0" w:line="360" w:lineRule="auto"/>
              <w:ind w:left="140"/>
              <w:rPr>
                <w:sz w:val="18"/>
                <w:szCs w:val="18"/>
              </w:rPr>
            </w:pPr>
            <w:r w:rsidRPr="000466B9">
              <w:rPr>
                <w:sz w:val="18"/>
                <w:szCs w:val="18"/>
              </w:rPr>
              <w:t xml:space="preserve"> </w:t>
            </w:r>
          </w:p>
        </w:tc>
        <w:tc>
          <w:tcPr>
            <w:tcW w:w="1590" w:type="dxa"/>
            <w:tcBorders>
              <w:top w:val="nil"/>
              <w:left w:val="nil"/>
              <w:bottom w:val="single" w:sz="6" w:space="0" w:color="000000"/>
              <w:right w:val="single" w:sz="6" w:space="0" w:color="000000"/>
            </w:tcBorders>
            <w:tcMar>
              <w:top w:w="100" w:type="dxa"/>
              <w:left w:w="100" w:type="dxa"/>
              <w:bottom w:w="100" w:type="dxa"/>
              <w:right w:w="100" w:type="dxa"/>
            </w:tcMar>
          </w:tcPr>
          <w:p w14:paraId="53BA62AC" w14:textId="77777777" w:rsidR="00924CD6" w:rsidRPr="000466B9" w:rsidRDefault="00924CD6" w:rsidP="00924CD6">
            <w:pPr>
              <w:spacing w:before="240" w:after="0" w:line="360" w:lineRule="auto"/>
              <w:ind w:left="140"/>
              <w:rPr>
                <w:sz w:val="18"/>
                <w:szCs w:val="18"/>
              </w:rPr>
            </w:pPr>
            <w:proofErr w:type="gramStart"/>
            <w:r>
              <w:rPr>
                <w:sz w:val="18"/>
                <w:szCs w:val="18"/>
              </w:rPr>
              <w:t>x</w:t>
            </w:r>
            <w:proofErr w:type="gramEnd"/>
          </w:p>
        </w:tc>
        <w:tc>
          <w:tcPr>
            <w:tcW w:w="1395" w:type="dxa"/>
            <w:tcBorders>
              <w:top w:val="nil"/>
              <w:left w:val="nil"/>
              <w:bottom w:val="single" w:sz="6" w:space="0" w:color="000000"/>
              <w:right w:val="single" w:sz="6" w:space="0" w:color="000000"/>
            </w:tcBorders>
            <w:tcMar>
              <w:top w:w="100" w:type="dxa"/>
              <w:left w:w="100" w:type="dxa"/>
              <w:bottom w:w="100" w:type="dxa"/>
              <w:right w:w="100" w:type="dxa"/>
            </w:tcMar>
          </w:tcPr>
          <w:p w14:paraId="306834C8" w14:textId="77777777" w:rsidR="00924CD6" w:rsidRPr="000466B9" w:rsidRDefault="00924CD6" w:rsidP="00924CD6">
            <w:pPr>
              <w:spacing w:before="240" w:after="0" w:line="360" w:lineRule="auto"/>
              <w:ind w:left="140"/>
              <w:rPr>
                <w:sz w:val="18"/>
                <w:szCs w:val="18"/>
              </w:rPr>
            </w:pPr>
            <w:r w:rsidRPr="000466B9">
              <w:rPr>
                <w:sz w:val="18"/>
                <w:szCs w:val="18"/>
              </w:rPr>
              <w:t xml:space="preserve"> </w:t>
            </w:r>
          </w:p>
        </w:tc>
      </w:tr>
    </w:tbl>
    <w:p w14:paraId="0D4C0323" w14:textId="77777777" w:rsidR="00924CD6" w:rsidRPr="000466B9" w:rsidRDefault="00924CD6" w:rsidP="00924CD6">
      <w:pPr>
        <w:spacing w:before="240" w:after="240" w:line="360" w:lineRule="auto"/>
        <w:ind w:left="140"/>
        <w:rPr>
          <w:b/>
          <w:bCs/>
          <w:i/>
          <w:iCs/>
        </w:rPr>
      </w:pPr>
      <w:r w:rsidRPr="000466B9">
        <w:rPr>
          <w:b/>
          <w:bCs/>
          <w:i/>
          <w:iCs/>
        </w:rPr>
        <w:t>Kanıtlar (B.1.2)</w:t>
      </w:r>
    </w:p>
    <w:p w14:paraId="38210838" w14:textId="77777777" w:rsidR="00924CD6" w:rsidRPr="000466B9" w:rsidRDefault="00924CD6" w:rsidP="000F5D16">
      <w:pPr>
        <w:pStyle w:val="ListeParagraf"/>
        <w:numPr>
          <w:ilvl w:val="0"/>
          <w:numId w:val="23"/>
        </w:numPr>
        <w:spacing w:before="240" w:after="240" w:line="360" w:lineRule="auto"/>
        <w:jc w:val="left"/>
        <w:rPr>
          <w:lang w:val="fi-FI"/>
        </w:rPr>
      </w:pPr>
      <w:r w:rsidRPr="000466B9">
        <w:rPr>
          <w:b/>
          <w:bCs/>
          <w:lang w:val="fi-FI"/>
        </w:rPr>
        <w:t>Bologna Bilgi Paketi / OİBS:</w:t>
      </w:r>
      <w:r w:rsidRPr="000466B9">
        <w:rPr>
          <w:lang w:val="fi-FI"/>
        </w:rPr>
        <w:br/>
      </w:r>
      <w:hyperlink r:id="rId245" w:tgtFrame="_new" w:history="1">
        <w:r w:rsidRPr="000466B9">
          <w:rPr>
            <w:rStyle w:val="Kpr"/>
            <w:lang w:val="fi-FI"/>
          </w:rPr>
          <w:t>https://obs.dpu.edu.tr/oibs/bologna/</w:t>
        </w:r>
      </w:hyperlink>
      <w:r w:rsidRPr="000466B9">
        <w:rPr>
          <w:lang w:val="fi-FI"/>
        </w:rPr>
        <w:t xml:space="preserve"> (OD 4)</w:t>
      </w:r>
    </w:p>
    <w:p w14:paraId="66451027" w14:textId="77777777" w:rsidR="00924CD6" w:rsidRPr="000466B9" w:rsidRDefault="00924CD6" w:rsidP="000F5D16">
      <w:pPr>
        <w:pStyle w:val="ListeParagraf"/>
        <w:numPr>
          <w:ilvl w:val="0"/>
          <w:numId w:val="23"/>
        </w:numPr>
        <w:spacing w:before="240" w:after="240" w:line="360" w:lineRule="auto"/>
        <w:jc w:val="left"/>
        <w:rPr>
          <w:lang w:val="fi-FI"/>
        </w:rPr>
      </w:pPr>
      <w:r w:rsidRPr="000466B9">
        <w:rPr>
          <w:b/>
          <w:bCs/>
          <w:lang w:val="fi-FI"/>
        </w:rPr>
        <w:t>KDPÜ Önlisans ve Lisans Eğitim-Öğretim Yönetmeliği (PDF):</w:t>
      </w:r>
      <w:r w:rsidRPr="000466B9">
        <w:rPr>
          <w:lang w:val="fi-FI"/>
        </w:rPr>
        <w:br/>
      </w:r>
      <w:hyperlink r:id="rId246" w:tgtFrame="_new" w:history="1">
        <w:r w:rsidRPr="000466B9">
          <w:rPr>
            <w:rStyle w:val="Kpr"/>
            <w:lang w:val="fi-FI"/>
          </w:rPr>
          <w:t>https://birimler.dpu.edu.tr/app/views/panel/ckfinder/userfiles/27/files/DPUe_Oenlisans_lisans_egitim_Oegretim_yonetmeligi_12_07_2021.pdf</w:t>
        </w:r>
      </w:hyperlink>
      <w:r w:rsidRPr="000466B9">
        <w:rPr>
          <w:lang w:val="fi-FI"/>
        </w:rPr>
        <w:t xml:space="preserve"> (OD 3)</w:t>
      </w:r>
    </w:p>
    <w:p w14:paraId="028990C6" w14:textId="77777777" w:rsidR="00924CD6" w:rsidRPr="000466B9" w:rsidRDefault="00924CD6" w:rsidP="000F5D16">
      <w:pPr>
        <w:pStyle w:val="ListeParagraf"/>
        <w:numPr>
          <w:ilvl w:val="0"/>
          <w:numId w:val="23"/>
        </w:numPr>
        <w:spacing w:before="240" w:after="240" w:line="360" w:lineRule="auto"/>
        <w:jc w:val="left"/>
      </w:pPr>
      <w:r w:rsidRPr="000466B9">
        <w:rPr>
          <w:b/>
          <w:bCs/>
        </w:rPr>
        <w:lastRenderedPageBreak/>
        <w:t>Yönergeler / Esaslar / Senato Kararları:</w:t>
      </w:r>
      <w:r w:rsidRPr="000466B9">
        <w:br/>
      </w:r>
      <w:hyperlink r:id="rId247" w:tgtFrame="_new" w:history="1">
        <w:r w:rsidRPr="000466B9">
          <w:rPr>
            <w:rStyle w:val="Kpr"/>
          </w:rPr>
          <w:t>https://oidb.dpu.edu.tr/tr/index/sayfa/6846/yonergeler-esaslar-senato-kararlari</w:t>
        </w:r>
      </w:hyperlink>
      <w:r w:rsidRPr="000466B9">
        <w:t xml:space="preserve"> (OD 3)</w:t>
      </w:r>
    </w:p>
    <w:p w14:paraId="72839EEB" w14:textId="77777777" w:rsidR="00924CD6" w:rsidRPr="000466B9" w:rsidRDefault="00924CD6" w:rsidP="000F5D16">
      <w:pPr>
        <w:pStyle w:val="ListeParagraf"/>
        <w:numPr>
          <w:ilvl w:val="0"/>
          <w:numId w:val="23"/>
        </w:numPr>
        <w:spacing w:before="240" w:after="240" w:line="360" w:lineRule="auto"/>
        <w:jc w:val="left"/>
      </w:pPr>
      <w:r w:rsidRPr="000466B9">
        <w:rPr>
          <w:b/>
          <w:bCs/>
        </w:rPr>
        <w:t>Fizik Bölümü web sayfası:</w:t>
      </w:r>
      <w:r w:rsidRPr="000466B9">
        <w:br/>
      </w:r>
      <w:hyperlink r:id="rId248" w:tgtFrame="_new" w:history="1">
        <w:r w:rsidRPr="000466B9">
          <w:rPr>
            <w:rStyle w:val="Kpr"/>
          </w:rPr>
          <w:t>http://fizik.dpu.edu.tr</w:t>
        </w:r>
      </w:hyperlink>
      <w:r w:rsidRPr="000466B9">
        <w:t xml:space="preserve"> (OD 3)</w:t>
      </w:r>
    </w:p>
    <w:p w14:paraId="3E7496E8" w14:textId="77777777" w:rsidR="00924CD6" w:rsidRPr="000466B9" w:rsidRDefault="00924CD6" w:rsidP="000F5D16">
      <w:pPr>
        <w:pStyle w:val="ListeParagraf"/>
        <w:numPr>
          <w:ilvl w:val="0"/>
          <w:numId w:val="23"/>
        </w:numPr>
        <w:spacing w:before="240" w:after="240" w:line="360" w:lineRule="auto"/>
        <w:jc w:val="left"/>
      </w:pPr>
      <w:r w:rsidRPr="000466B9">
        <w:rPr>
          <w:b/>
          <w:bCs/>
        </w:rPr>
        <w:t>Fizik Program Bilgi Paketi:</w:t>
      </w:r>
      <w:r w:rsidRPr="000466B9">
        <w:br/>
      </w:r>
      <w:hyperlink r:id="rId249" w:tgtFrame="_new" w:history="1">
        <w:r w:rsidRPr="000466B9">
          <w:rPr>
            <w:rStyle w:val="Kpr"/>
          </w:rPr>
          <w:t>https://obs.dpu.edu.tr/oibs/bologna/index.aspx?lang=tr&amp;curOp=showPac&amp;curUnit=12&amp;curSunit=12131#</w:t>
        </w:r>
      </w:hyperlink>
      <w:r w:rsidRPr="000466B9">
        <w:t xml:space="preserve"> (OD 4)</w:t>
      </w:r>
    </w:p>
    <w:p w14:paraId="19CE24AA" w14:textId="77777777" w:rsidR="00924CD6" w:rsidRPr="000466B9" w:rsidRDefault="00924CD6" w:rsidP="000F5D16">
      <w:pPr>
        <w:pStyle w:val="ListeParagraf"/>
        <w:numPr>
          <w:ilvl w:val="0"/>
          <w:numId w:val="23"/>
        </w:numPr>
        <w:spacing w:before="240" w:after="240" w:line="360" w:lineRule="auto"/>
        <w:jc w:val="left"/>
      </w:pPr>
      <w:r w:rsidRPr="000466B9">
        <w:rPr>
          <w:b/>
          <w:bCs/>
        </w:rPr>
        <w:t>İDE – Eğitim-öğretim politikası ve stratejik amaçlar:</w:t>
      </w:r>
      <w:r w:rsidRPr="000466B9">
        <w:br/>
      </w:r>
      <w:hyperlink r:id="rId250" w:tgtFrame="_new" w:history="1">
        <w:r w:rsidRPr="000466B9">
          <w:rPr>
            <w:rStyle w:val="Kpr"/>
          </w:rPr>
          <w:t>https://obs.dpu.edu.tr/oibs/bologna/start.aspx?gkm=074538776355453329133297388642197322283876035520322023770033303311023775633303389123313832194366903889634480</w:t>
        </w:r>
      </w:hyperlink>
      <w:r w:rsidRPr="000466B9">
        <w:t xml:space="preserve"> (OD 2)</w:t>
      </w:r>
    </w:p>
    <w:p w14:paraId="14615432" w14:textId="77777777" w:rsidR="00924CD6" w:rsidRPr="000466B9" w:rsidRDefault="00924CD6" w:rsidP="000F5D16">
      <w:pPr>
        <w:pStyle w:val="ListeParagraf"/>
        <w:numPr>
          <w:ilvl w:val="0"/>
          <w:numId w:val="23"/>
        </w:numPr>
        <w:spacing w:before="240" w:after="240" w:line="360" w:lineRule="auto"/>
        <w:jc w:val="left"/>
      </w:pPr>
      <w:r w:rsidRPr="000466B9">
        <w:rPr>
          <w:b/>
          <w:bCs/>
        </w:rPr>
        <w:t>İDE – Program amaçları ve öğrenme çıktılarının TYÇ/TYYÇ ile ilişkisi:</w:t>
      </w:r>
      <w:r w:rsidRPr="000466B9">
        <w:br/>
      </w:r>
      <w:hyperlink r:id="rId251" w:tgtFrame="_new" w:history="1">
        <w:r w:rsidRPr="000466B9">
          <w:rPr>
            <w:rStyle w:val="Kpr"/>
          </w:rPr>
          <w:t>https://obs.dpu.edu.tr/oibs/bologna/start.aspx?gkm=0944387843222235540366663551532220343883766531116378473896834396229233291344603222436720</w:t>
        </w:r>
      </w:hyperlink>
      <w:r w:rsidRPr="000466B9">
        <w:t xml:space="preserve"> (OD 2)</w:t>
      </w:r>
    </w:p>
    <w:p w14:paraId="74E7ABBF" w14:textId="77777777" w:rsidR="00924CD6" w:rsidRPr="000466B9" w:rsidRDefault="00924CD6" w:rsidP="000F5D16">
      <w:pPr>
        <w:pStyle w:val="ListeParagraf"/>
        <w:numPr>
          <w:ilvl w:val="0"/>
          <w:numId w:val="23"/>
        </w:numPr>
        <w:spacing w:before="240" w:after="240" w:line="360" w:lineRule="auto"/>
        <w:jc w:val="left"/>
      </w:pPr>
      <w:r w:rsidRPr="000466B9">
        <w:rPr>
          <w:b/>
          <w:bCs/>
        </w:rPr>
        <w:t>İDE – Program ve ders bilgi paketleri:</w:t>
      </w:r>
      <w:r w:rsidRPr="000466B9">
        <w:br/>
      </w:r>
      <w:hyperlink r:id="rId252" w:tgtFrame="_new" w:history="1">
        <w:r w:rsidRPr="000466B9">
          <w:rPr>
            <w:rStyle w:val="Kpr"/>
          </w:rPr>
          <w:t>https://obs.dpu.edu.tr/oibs/bologna/start.aspx?gkm=06833330037707355703223034432377073111421462197389203889632240</w:t>
        </w:r>
      </w:hyperlink>
      <w:r w:rsidRPr="000466B9">
        <w:t xml:space="preserve"> (OD 3)</w:t>
      </w:r>
    </w:p>
    <w:p w14:paraId="76B4B751" w14:textId="77777777" w:rsidR="00924CD6" w:rsidRPr="000466B9" w:rsidRDefault="00924CD6" w:rsidP="000F5D16">
      <w:pPr>
        <w:pStyle w:val="ListeParagraf"/>
        <w:numPr>
          <w:ilvl w:val="0"/>
          <w:numId w:val="23"/>
        </w:numPr>
        <w:spacing w:before="240" w:after="240" w:line="360" w:lineRule="auto"/>
        <w:jc w:val="left"/>
      </w:pPr>
      <w:r w:rsidRPr="000466B9">
        <w:rPr>
          <w:b/>
          <w:bCs/>
        </w:rPr>
        <w:t>İDE – Program çıktıları–ders kazanımları ilişkilendirme:</w:t>
      </w:r>
      <w:r w:rsidRPr="000466B9">
        <w:br/>
      </w:r>
      <w:hyperlink r:id="rId253" w:tgtFrame="_new" w:history="1">
        <w:r w:rsidRPr="000466B9">
          <w:rPr>
            <w:rStyle w:val="Kpr"/>
          </w:rPr>
          <w:t>https://obs.dpu.edu.tr/oibs/bologna/start.aspx?gkm=049432200377073891235575354753667237798388883110331114354853887221953784737707355803660637798355403331537756366303442821953776337679378123668436630355753627633291366903556038960</w:t>
        </w:r>
      </w:hyperlink>
      <w:r w:rsidRPr="000466B9">
        <w:t xml:space="preserve"> (OD 4)</w:t>
      </w:r>
    </w:p>
    <w:p w14:paraId="0DE9A53A" w14:textId="77777777" w:rsidR="00924CD6" w:rsidRPr="000466B9" w:rsidRDefault="00924CD6" w:rsidP="000F5D16">
      <w:pPr>
        <w:pStyle w:val="ListeParagraf"/>
        <w:numPr>
          <w:ilvl w:val="0"/>
          <w:numId w:val="23"/>
        </w:numPr>
        <w:spacing w:before="240" w:after="240" w:line="360" w:lineRule="auto"/>
        <w:jc w:val="left"/>
      </w:pPr>
      <w:r w:rsidRPr="000466B9">
        <w:rPr>
          <w:b/>
          <w:bCs/>
        </w:rPr>
        <w:t>Mevzuat – Üniversite Yönetmeliği (İDE tarafından kullanılan):</w:t>
      </w:r>
      <w:r w:rsidRPr="000466B9">
        <w:br/>
      </w:r>
      <w:hyperlink r:id="rId254" w:tgtFrame="_new" w:history="1">
        <w:r w:rsidRPr="000466B9">
          <w:rPr>
            <w:rStyle w:val="Kpr"/>
          </w:rPr>
          <w:t>https://www.mevzuat.gov.tr/File/GeneratePdf?mevzuatNo=23978&amp;mevzuatTur=UniversiteYonetmeligi&amp;mevzuatTertip=5</w:t>
        </w:r>
      </w:hyperlink>
      <w:r w:rsidRPr="000466B9">
        <w:t xml:space="preserve"> (OD 2)</w:t>
      </w:r>
    </w:p>
    <w:p w14:paraId="57744CDA" w14:textId="77777777" w:rsidR="00924CD6" w:rsidRPr="000466B9" w:rsidRDefault="00924CD6" w:rsidP="000F5D16">
      <w:pPr>
        <w:pStyle w:val="ListeParagraf"/>
        <w:numPr>
          <w:ilvl w:val="0"/>
          <w:numId w:val="23"/>
        </w:numPr>
        <w:spacing w:before="240" w:after="240" w:line="360" w:lineRule="auto"/>
        <w:jc w:val="left"/>
      </w:pPr>
      <w:r w:rsidRPr="000466B9">
        <w:rPr>
          <w:b/>
          <w:bCs/>
        </w:rPr>
        <w:t>OİDB – Yönergeler / süreç tanımları:</w:t>
      </w:r>
      <w:r w:rsidRPr="000466B9">
        <w:br/>
      </w:r>
      <w:hyperlink r:id="rId255" w:tgtFrame="_new" w:history="1">
        <w:r w:rsidRPr="000466B9">
          <w:rPr>
            <w:rStyle w:val="Kpr"/>
          </w:rPr>
          <w:t>http://oidb.dpu.edu.tr/index/sayfa/6846/yonergeler-esaslar-senato-kararlari</w:t>
        </w:r>
      </w:hyperlink>
      <w:r w:rsidRPr="000466B9">
        <w:t xml:space="preserve"> (OD 2)</w:t>
      </w:r>
    </w:p>
    <w:p w14:paraId="23B53C89" w14:textId="77777777" w:rsidR="00924CD6" w:rsidRPr="000466B9" w:rsidRDefault="00924CD6" w:rsidP="000F5D16">
      <w:pPr>
        <w:pStyle w:val="ListeParagraf"/>
        <w:numPr>
          <w:ilvl w:val="0"/>
          <w:numId w:val="23"/>
        </w:numPr>
        <w:spacing w:before="240" w:after="240" w:line="360" w:lineRule="auto"/>
        <w:jc w:val="left"/>
      </w:pPr>
      <w:r w:rsidRPr="000466B9">
        <w:rPr>
          <w:b/>
          <w:bCs/>
        </w:rPr>
        <w:t>Türkiye Yeterlilikler Çerçevesi:</w:t>
      </w:r>
      <w:r w:rsidRPr="000466B9">
        <w:br/>
      </w:r>
      <w:hyperlink r:id="rId256" w:tgtFrame="_new" w:history="1">
        <w:r w:rsidRPr="000466B9">
          <w:rPr>
            <w:rStyle w:val="Kpr"/>
          </w:rPr>
          <w:t>https://www.tyc.gov.tr/</w:t>
        </w:r>
      </w:hyperlink>
      <w:r w:rsidRPr="000466B9">
        <w:t xml:space="preserve"> (OD 3)</w:t>
      </w:r>
    </w:p>
    <w:p w14:paraId="7AE0187A" w14:textId="77777777" w:rsidR="00924CD6" w:rsidRPr="000466B9" w:rsidRDefault="00924CD6" w:rsidP="000F5D16">
      <w:pPr>
        <w:pStyle w:val="ListeParagraf"/>
        <w:numPr>
          <w:ilvl w:val="0"/>
          <w:numId w:val="23"/>
        </w:numPr>
        <w:spacing w:before="240" w:after="240" w:line="360" w:lineRule="auto"/>
        <w:jc w:val="left"/>
        <w:rPr>
          <w:lang w:val="fi-FI"/>
        </w:rPr>
      </w:pPr>
      <w:r w:rsidRPr="000466B9">
        <w:rPr>
          <w:b/>
          <w:bCs/>
          <w:lang w:val="fi-FI"/>
        </w:rPr>
        <w:lastRenderedPageBreak/>
        <w:t>Matematik – Yönetmelikler:</w:t>
      </w:r>
      <w:r w:rsidRPr="000466B9">
        <w:rPr>
          <w:lang w:val="fi-FI"/>
        </w:rPr>
        <w:br/>
      </w:r>
      <w:hyperlink r:id="rId257" w:tgtFrame="_new" w:history="1">
        <w:r w:rsidRPr="000466B9">
          <w:rPr>
            <w:rStyle w:val="Kpr"/>
            <w:lang w:val="fi-FI"/>
          </w:rPr>
          <w:t>https://oidb.dpu.edu.tr/index/sayfa/6845/yonetmelikler</w:t>
        </w:r>
      </w:hyperlink>
      <w:r w:rsidRPr="000466B9">
        <w:rPr>
          <w:lang w:val="fi-FI"/>
        </w:rPr>
        <w:t xml:space="preserve"> (OD 3)</w:t>
      </w:r>
    </w:p>
    <w:p w14:paraId="0217EFD1" w14:textId="77777777" w:rsidR="00924CD6" w:rsidRPr="000466B9" w:rsidRDefault="00924CD6" w:rsidP="000F5D16">
      <w:pPr>
        <w:pStyle w:val="ListeParagraf"/>
        <w:numPr>
          <w:ilvl w:val="0"/>
          <w:numId w:val="23"/>
        </w:numPr>
        <w:spacing w:before="240" w:after="240" w:line="360" w:lineRule="auto"/>
        <w:jc w:val="left"/>
        <w:rPr>
          <w:lang w:val="fi-FI"/>
        </w:rPr>
      </w:pPr>
      <w:r w:rsidRPr="000466B9">
        <w:rPr>
          <w:b/>
          <w:bCs/>
          <w:lang w:val="fi-FI"/>
        </w:rPr>
        <w:t>Matematik Bölümü web:</w:t>
      </w:r>
      <w:r w:rsidRPr="000466B9">
        <w:rPr>
          <w:lang w:val="fi-FI"/>
        </w:rPr>
        <w:br/>
      </w:r>
      <w:hyperlink r:id="rId258" w:tgtFrame="_new" w:history="1">
        <w:r w:rsidRPr="000466B9">
          <w:rPr>
            <w:rStyle w:val="Kpr"/>
            <w:lang w:val="fi-FI"/>
          </w:rPr>
          <w:t>https://matematik.dpu.edu.tr/tr</w:t>
        </w:r>
      </w:hyperlink>
      <w:r w:rsidRPr="000466B9">
        <w:rPr>
          <w:lang w:val="fi-FI"/>
        </w:rPr>
        <w:t xml:space="preserve"> (OD 3)</w:t>
      </w:r>
    </w:p>
    <w:p w14:paraId="6B57E330" w14:textId="77777777" w:rsidR="00924CD6" w:rsidRPr="000466B9" w:rsidRDefault="00924CD6" w:rsidP="000F5D16">
      <w:pPr>
        <w:pStyle w:val="ListeParagraf"/>
        <w:numPr>
          <w:ilvl w:val="0"/>
          <w:numId w:val="23"/>
        </w:numPr>
        <w:spacing w:before="240" w:after="240" w:line="360" w:lineRule="auto"/>
        <w:jc w:val="left"/>
      </w:pPr>
      <w:r w:rsidRPr="000466B9">
        <w:rPr>
          <w:b/>
          <w:bCs/>
        </w:rPr>
        <w:t>Matematik Program Bilgi Paketi:</w:t>
      </w:r>
      <w:r w:rsidRPr="000466B9">
        <w:br/>
      </w:r>
      <w:hyperlink r:id="rId259" w:tgtFrame="_new" w:history="1">
        <w:r w:rsidRPr="000466B9">
          <w:rPr>
            <w:rStyle w:val="Kpr"/>
          </w:rPr>
          <w:t>https://obs.dpu.edu.tr/oibs/bologna/index.aspx?lang=tr&amp;curOp=showPac&amp;curUnit=12&amp;curSunit=12121#</w:t>
        </w:r>
      </w:hyperlink>
      <w:r w:rsidRPr="000466B9">
        <w:t xml:space="preserve"> (OD 4)</w:t>
      </w:r>
    </w:p>
    <w:p w14:paraId="25B3A679" w14:textId="77777777" w:rsidR="00924CD6" w:rsidRPr="000466B9" w:rsidRDefault="00924CD6" w:rsidP="000F5D16">
      <w:pPr>
        <w:pStyle w:val="ListeParagraf"/>
        <w:numPr>
          <w:ilvl w:val="0"/>
          <w:numId w:val="23"/>
        </w:numPr>
        <w:spacing w:before="240" w:after="240" w:line="360" w:lineRule="auto"/>
        <w:jc w:val="left"/>
      </w:pPr>
      <w:r w:rsidRPr="000466B9">
        <w:rPr>
          <w:b/>
          <w:bCs/>
        </w:rPr>
        <w:t>Tarih Program Bilgi Paketi:</w:t>
      </w:r>
      <w:r w:rsidRPr="000466B9">
        <w:br/>
      </w:r>
      <w:hyperlink r:id="rId260" w:tgtFrame="_new" w:history="1">
        <w:r w:rsidRPr="000466B9">
          <w:rPr>
            <w:rStyle w:val="Kpr"/>
          </w:rPr>
          <w:t>https://obs.dpu.edu.tr/oibs/bologna/index.aspx?lang=tr&amp;curOp=showPac&amp;curUnit=12&amp;curSunit=12161#</w:t>
        </w:r>
      </w:hyperlink>
      <w:r w:rsidRPr="000466B9">
        <w:t xml:space="preserve"> (OD 4)</w:t>
      </w:r>
    </w:p>
    <w:p w14:paraId="78062813" w14:textId="77777777" w:rsidR="00924CD6" w:rsidRPr="000466B9" w:rsidRDefault="00924CD6" w:rsidP="000F5D16">
      <w:pPr>
        <w:pStyle w:val="ListeParagraf"/>
        <w:numPr>
          <w:ilvl w:val="0"/>
          <w:numId w:val="23"/>
        </w:numPr>
        <w:spacing w:before="240" w:after="240" w:line="360" w:lineRule="auto"/>
        <w:jc w:val="left"/>
      </w:pPr>
      <w:r w:rsidRPr="000466B9">
        <w:rPr>
          <w:b/>
          <w:bCs/>
        </w:rPr>
        <w:t>Tarih – Bölüm yönetimi:</w:t>
      </w:r>
      <w:r w:rsidRPr="000466B9">
        <w:br/>
      </w:r>
      <w:hyperlink r:id="rId261" w:tgtFrame="_new" w:history="1">
        <w:r w:rsidRPr="000466B9">
          <w:rPr>
            <w:rStyle w:val="Kpr"/>
          </w:rPr>
          <w:t>https://tarih.dpu.edu.tr/tr/index/sayfa/15872/bolum-yonetimi</w:t>
        </w:r>
      </w:hyperlink>
      <w:r w:rsidRPr="000466B9">
        <w:t xml:space="preserve"> (OD 2)</w:t>
      </w:r>
    </w:p>
    <w:p w14:paraId="1F3C62FB" w14:textId="77777777" w:rsidR="00924CD6" w:rsidRPr="000466B9" w:rsidRDefault="00924CD6" w:rsidP="000F5D16">
      <w:pPr>
        <w:pStyle w:val="ListeParagraf"/>
        <w:numPr>
          <w:ilvl w:val="0"/>
          <w:numId w:val="23"/>
        </w:numPr>
        <w:spacing w:before="240" w:after="240" w:line="360" w:lineRule="auto"/>
        <w:jc w:val="left"/>
      </w:pPr>
      <w:r w:rsidRPr="000466B9">
        <w:rPr>
          <w:b/>
          <w:bCs/>
        </w:rPr>
        <w:t xml:space="preserve">Tarih – 20.10.2025 tarihli 434955 sayılı yazı </w:t>
      </w:r>
      <w:r w:rsidRPr="000466B9">
        <w:t>(OD 4)</w:t>
      </w:r>
    </w:p>
    <w:p w14:paraId="6AADF73F" w14:textId="77777777" w:rsidR="00924CD6" w:rsidRPr="000466B9" w:rsidRDefault="00924CD6" w:rsidP="000F5D16">
      <w:pPr>
        <w:pStyle w:val="ListeParagraf"/>
        <w:numPr>
          <w:ilvl w:val="0"/>
          <w:numId w:val="23"/>
        </w:numPr>
        <w:spacing w:before="240" w:after="240" w:line="360" w:lineRule="auto"/>
        <w:jc w:val="left"/>
      </w:pPr>
      <w:r w:rsidRPr="000466B9">
        <w:rPr>
          <w:b/>
          <w:bCs/>
        </w:rPr>
        <w:t>Arkeoloji – Bologna Bilgi Paketi TYYÇ ve ders–çıktı eşleştirmeleri:</w:t>
      </w:r>
      <w:r w:rsidRPr="000466B9">
        <w:br/>
      </w:r>
      <w:hyperlink r:id="rId262" w:tgtFrame="_new" w:history="1">
        <w:r w:rsidRPr="000466B9">
          <w:rPr>
            <w:rStyle w:val="Kpr"/>
          </w:rPr>
          <w:t>https://obs.dpu.edu.tr/oibs/bologna/</w:t>
        </w:r>
      </w:hyperlink>
      <w:r w:rsidRPr="000466B9">
        <w:t xml:space="preserve"> (OD 3)</w:t>
      </w:r>
    </w:p>
    <w:p w14:paraId="2EF31157" w14:textId="77777777" w:rsidR="00924CD6" w:rsidRPr="000466B9" w:rsidRDefault="00924CD6" w:rsidP="000F5D16">
      <w:pPr>
        <w:pStyle w:val="ListeParagraf"/>
        <w:numPr>
          <w:ilvl w:val="0"/>
          <w:numId w:val="23"/>
        </w:numPr>
        <w:spacing w:before="240" w:after="240" w:line="360" w:lineRule="auto"/>
        <w:jc w:val="left"/>
      </w:pPr>
      <w:r w:rsidRPr="000466B9">
        <w:rPr>
          <w:b/>
          <w:bCs/>
        </w:rPr>
        <w:t>Kimya – Bologna Bilgi Paketi + FEDEK izleme:</w:t>
      </w:r>
      <w:r w:rsidRPr="000466B9">
        <w:br/>
      </w:r>
      <w:hyperlink r:id="rId263" w:tgtFrame="_new" w:history="1">
        <w:r w:rsidRPr="000466B9">
          <w:rPr>
            <w:rStyle w:val="Kpr"/>
          </w:rPr>
          <w:t>https://obs.dpu.edu.tr/oibs/bologna/</w:t>
        </w:r>
      </w:hyperlink>
      <w:r w:rsidRPr="000466B9">
        <w:t xml:space="preserve"> (OD 4)</w:t>
      </w:r>
    </w:p>
    <w:p w14:paraId="3DED0E32" w14:textId="77777777" w:rsidR="00924CD6" w:rsidRPr="000466B9" w:rsidRDefault="00924CD6" w:rsidP="000F5D16">
      <w:pPr>
        <w:pStyle w:val="ListeParagraf"/>
        <w:numPr>
          <w:ilvl w:val="0"/>
          <w:numId w:val="23"/>
        </w:numPr>
        <w:spacing w:before="240" w:after="240" w:line="360" w:lineRule="auto"/>
        <w:jc w:val="left"/>
      </w:pPr>
      <w:r w:rsidRPr="000466B9">
        <w:rPr>
          <w:b/>
          <w:bCs/>
        </w:rPr>
        <w:t>Mütercim-Tercümanlık (MTB) – Ders bilgi paketi ve çıktılar (ders adı üzerinden eklenecek):</w:t>
      </w:r>
      <w:r w:rsidRPr="000466B9">
        <w:br/>
      </w:r>
      <w:hyperlink r:id="rId264" w:tgtFrame="_new" w:history="1">
        <w:r w:rsidRPr="000466B9">
          <w:rPr>
            <w:rStyle w:val="Kpr"/>
          </w:rPr>
          <w:t>https://obs.dpu.edu.tr/oibs/bologna/</w:t>
        </w:r>
      </w:hyperlink>
      <w:r w:rsidRPr="000466B9">
        <w:t xml:space="preserve"> (OD 3–4)</w:t>
      </w:r>
    </w:p>
    <w:p w14:paraId="4A467AF7" w14:textId="77777777" w:rsidR="00924CD6" w:rsidRPr="000466B9" w:rsidRDefault="00924CD6" w:rsidP="00924CD6">
      <w:pPr>
        <w:spacing w:before="240" w:after="240" w:line="360" w:lineRule="auto"/>
        <w:rPr>
          <w:b/>
          <w:bCs/>
          <w:lang w:val="tr-TR"/>
        </w:rPr>
      </w:pPr>
      <w:r w:rsidRPr="000466B9">
        <w:rPr>
          <w:b/>
          <w:bCs/>
          <w:lang w:val="tr-TR"/>
        </w:rPr>
        <w:t>B.1.3. Ders Kazanımlarının Program Çıktılarıyla Uyumu</w:t>
      </w:r>
    </w:p>
    <w:tbl>
      <w:tblPr>
        <w:tblW w:w="9075" w:type="dxa"/>
        <w:tblBorders>
          <w:insideH w:val="nil"/>
          <w:insideV w:val="nil"/>
        </w:tblBorders>
        <w:tblLayout w:type="fixed"/>
        <w:tblLook w:val="0600" w:firstRow="0" w:lastRow="0" w:firstColumn="0" w:lastColumn="0" w:noHBand="1" w:noVBand="1"/>
      </w:tblPr>
      <w:tblGrid>
        <w:gridCol w:w="1373"/>
        <w:gridCol w:w="328"/>
        <w:gridCol w:w="142"/>
        <w:gridCol w:w="674"/>
        <w:gridCol w:w="1632"/>
        <w:gridCol w:w="1509"/>
        <w:gridCol w:w="1181"/>
        <w:gridCol w:w="1216"/>
        <w:gridCol w:w="204"/>
        <w:gridCol w:w="142"/>
        <w:gridCol w:w="674"/>
      </w:tblGrid>
      <w:tr w:rsidR="00924CD6" w:rsidRPr="000466B9" w14:paraId="6D680F59" w14:textId="77777777" w:rsidTr="00924CD6">
        <w:trPr>
          <w:gridAfter w:val="2"/>
          <w:wAfter w:w="816" w:type="dxa"/>
          <w:trHeight w:val="1605"/>
        </w:trPr>
        <w:tc>
          <w:tcPr>
            <w:tcW w:w="1701" w:type="dxa"/>
            <w:gridSpan w:val="2"/>
            <w:tcBorders>
              <w:top w:val="nil"/>
              <w:left w:val="nil"/>
              <w:bottom w:val="nil"/>
              <w:right w:val="nil"/>
            </w:tcBorders>
            <w:tcMar>
              <w:top w:w="0" w:type="dxa"/>
              <w:left w:w="100" w:type="dxa"/>
              <w:bottom w:w="0" w:type="dxa"/>
              <w:right w:w="100" w:type="dxa"/>
            </w:tcMar>
            <w:hideMark/>
          </w:tcPr>
          <w:p w14:paraId="0CE837AA" w14:textId="77777777" w:rsidR="00924CD6" w:rsidRPr="000466B9" w:rsidRDefault="00924CD6" w:rsidP="00924CD6">
            <w:pPr>
              <w:spacing w:before="240" w:after="0" w:line="360" w:lineRule="auto"/>
              <w:rPr>
                <w:b/>
                <w:bCs/>
                <w:color w:val="2F5496"/>
                <w:lang w:val="tr-TR"/>
              </w:rPr>
            </w:pPr>
            <w:r w:rsidRPr="000466B9">
              <w:rPr>
                <w:b/>
                <w:bCs/>
                <w:color w:val="2F5496"/>
                <w:lang w:val="tr-TR"/>
              </w:rPr>
              <w:t>Planlama</w:t>
            </w:r>
          </w:p>
          <w:p w14:paraId="43AC37BE"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558" w:type="dxa"/>
            <w:gridSpan w:val="7"/>
            <w:tcBorders>
              <w:top w:val="nil"/>
              <w:left w:val="nil"/>
              <w:bottom w:val="nil"/>
              <w:right w:val="nil"/>
            </w:tcBorders>
            <w:tcMar>
              <w:top w:w="0" w:type="dxa"/>
              <w:left w:w="100" w:type="dxa"/>
              <w:bottom w:w="0" w:type="dxa"/>
              <w:right w:w="100" w:type="dxa"/>
            </w:tcMar>
            <w:hideMark/>
          </w:tcPr>
          <w:p w14:paraId="40E35CB3" w14:textId="051E4059" w:rsidR="00924CD6" w:rsidRPr="000466B9" w:rsidRDefault="00924CD6" w:rsidP="006108E8">
            <w:pPr>
              <w:spacing w:before="240" w:after="0" w:line="360" w:lineRule="auto"/>
              <w:jc w:val="left"/>
              <w:rPr>
                <w:lang w:val="tr-TR"/>
              </w:rPr>
            </w:pPr>
            <w:r w:rsidRPr="000466B9">
              <w:rPr>
                <w:lang w:val="tr-TR"/>
              </w:rPr>
              <w:t>Fakültemizde tüm lisans programlarında ders öğrenme kazanımlarının (</w:t>
            </w:r>
            <w:proofErr w:type="spellStart"/>
            <w:r w:rsidRPr="000466B9">
              <w:rPr>
                <w:lang w:val="tr-TR"/>
              </w:rPr>
              <w:t>LOs</w:t>
            </w:r>
            <w:proofErr w:type="spellEnd"/>
            <w:r w:rsidRPr="000466B9">
              <w:rPr>
                <w:lang w:val="tr-TR"/>
              </w:rPr>
              <w:t xml:space="preserve">) program çıktıları (PÇ) ile uyumu, TYYÇ, alan yeterlilikleri ve YÖKAK Eğitim–Öğretim Standardının ilgili maddeleri doğrultusunda planlanmaktadır. Bölüm akademik kurulları, her ders için bilişsel, </w:t>
            </w:r>
            <w:proofErr w:type="spellStart"/>
            <w:r w:rsidRPr="000466B9">
              <w:rPr>
                <w:lang w:val="tr-TR"/>
              </w:rPr>
              <w:t>duyuşsal</w:t>
            </w:r>
            <w:proofErr w:type="spellEnd"/>
            <w:r w:rsidRPr="000466B9">
              <w:rPr>
                <w:lang w:val="tr-TR"/>
              </w:rPr>
              <w:t xml:space="preserve"> ve </w:t>
            </w:r>
            <w:proofErr w:type="spellStart"/>
            <w:r w:rsidRPr="000466B9">
              <w:rPr>
                <w:lang w:val="tr-TR"/>
              </w:rPr>
              <w:t>devinişsel</w:t>
            </w:r>
            <w:proofErr w:type="spellEnd"/>
            <w:r w:rsidRPr="000466B9">
              <w:rPr>
                <w:lang w:val="tr-TR"/>
              </w:rPr>
              <w:t xml:space="preserve"> boyutları kapsayan kazanımların ölçülebilir, açık, davranışsal </w:t>
            </w:r>
            <w:r w:rsidRPr="000466B9">
              <w:rPr>
                <w:lang w:val="tr-TR"/>
              </w:rPr>
              <w:lastRenderedPageBreak/>
              <w:t xml:space="preserve">ifadelerle </w:t>
            </w:r>
            <w:r w:rsidR="006108E8">
              <w:rPr>
                <w:lang w:val="tr-TR"/>
              </w:rPr>
              <w:t xml:space="preserve">yazılmasını </w:t>
            </w:r>
            <w:r w:rsidRPr="000466B9">
              <w:rPr>
                <w:lang w:val="tr-TR"/>
              </w:rPr>
              <w:t>sağlamaktadır.</w:t>
            </w:r>
            <w:r w:rsidRPr="000466B9">
              <w:rPr>
                <w:lang w:val="tr-TR"/>
              </w:rPr>
              <w:br/>
            </w:r>
          </w:p>
        </w:tc>
      </w:tr>
      <w:tr w:rsidR="00924CD6" w:rsidRPr="000466B9" w14:paraId="538D7FF8" w14:textId="77777777" w:rsidTr="00924CD6">
        <w:trPr>
          <w:gridAfter w:val="2"/>
          <w:wAfter w:w="816" w:type="dxa"/>
          <w:trHeight w:val="68"/>
        </w:trPr>
        <w:tc>
          <w:tcPr>
            <w:tcW w:w="1701" w:type="dxa"/>
            <w:gridSpan w:val="2"/>
            <w:tcBorders>
              <w:top w:val="nil"/>
              <w:left w:val="nil"/>
              <w:bottom w:val="nil"/>
              <w:right w:val="nil"/>
            </w:tcBorders>
            <w:tcMar>
              <w:top w:w="0" w:type="dxa"/>
              <w:left w:w="100" w:type="dxa"/>
              <w:bottom w:w="0" w:type="dxa"/>
              <w:right w:w="100" w:type="dxa"/>
            </w:tcMar>
            <w:hideMark/>
          </w:tcPr>
          <w:p w14:paraId="4C21BEBF"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Uygulama</w:t>
            </w:r>
          </w:p>
          <w:p w14:paraId="459F7124"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558" w:type="dxa"/>
            <w:gridSpan w:val="7"/>
            <w:tcBorders>
              <w:top w:val="nil"/>
              <w:left w:val="nil"/>
              <w:bottom w:val="nil"/>
              <w:right w:val="nil"/>
            </w:tcBorders>
            <w:tcMar>
              <w:top w:w="0" w:type="dxa"/>
              <w:left w:w="100" w:type="dxa"/>
              <w:bottom w:w="0" w:type="dxa"/>
              <w:right w:w="100" w:type="dxa"/>
            </w:tcMar>
            <w:hideMark/>
          </w:tcPr>
          <w:p w14:paraId="10C43E0F" w14:textId="77777777" w:rsidR="00924CD6" w:rsidRPr="000466B9" w:rsidRDefault="00924CD6" w:rsidP="00924CD6">
            <w:pPr>
              <w:spacing w:before="240" w:after="0" w:line="360" w:lineRule="auto"/>
              <w:rPr>
                <w:lang w:val="tr-TR"/>
              </w:rPr>
            </w:pPr>
            <w:r w:rsidRPr="000466B9">
              <w:rPr>
                <w:lang w:val="tr-TR"/>
              </w:rPr>
              <w:t>Tüm bölümlerde ders kazanımları ile program çıktıları arasında matris/tablo eşleştirmesi yapılmakta ve Bologna Bilgi Paketi üzerinden ilan edilmektedir.</w:t>
            </w:r>
            <w:r w:rsidRPr="000466B9">
              <w:rPr>
                <w:lang w:val="tr-TR"/>
              </w:rPr>
              <w:br/>
              <w:t xml:space="preserve">Fen bilimlerinde uygulamalı derslerden (ör. Kimya ve Biyokimya laboratuvar </w:t>
            </w:r>
            <w:proofErr w:type="gramStart"/>
            <w:r w:rsidRPr="000466B9">
              <w:rPr>
                <w:lang w:val="tr-TR"/>
              </w:rPr>
              <w:t>modülleri</w:t>
            </w:r>
            <w:proofErr w:type="gramEnd"/>
            <w:r w:rsidRPr="000466B9">
              <w:rPr>
                <w:lang w:val="tr-TR"/>
              </w:rPr>
              <w:t xml:space="preserve">, Biyoloji </w:t>
            </w:r>
            <w:proofErr w:type="spellStart"/>
            <w:r w:rsidRPr="000466B9">
              <w:rPr>
                <w:lang w:val="tr-TR"/>
              </w:rPr>
              <w:t>mikroskopi</w:t>
            </w:r>
            <w:proofErr w:type="spellEnd"/>
            <w:r w:rsidRPr="000466B9">
              <w:rPr>
                <w:lang w:val="tr-TR"/>
              </w:rPr>
              <w:t xml:space="preserve"> uygulamaları, Fizik deney setleri) elde edilen kazanımlar, program çıktılarıyla doğrudan ilişkilendirilmiş; Matematik bölümünde soyut düşünme, problem çözme, ispat yetisi ve modelleme becerileri açıkça </w:t>
            </w:r>
            <w:proofErr w:type="spellStart"/>
            <w:r w:rsidRPr="000466B9">
              <w:rPr>
                <w:lang w:val="tr-TR"/>
              </w:rPr>
              <w:t>PÇ’lere</w:t>
            </w:r>
            <w:proofErr w:type="spellEnd"/>
            <w:r w:rsidRPr="000466B9">
              <w:rPr>
                <w:lang w:val="tr-TR"/>
              </w:rPr>
              <w:t xml:space="preserve"> yansıtılmıştır.</w:t>
            </w:r>
            <w:r w:rsidRPr="000466B9">
              <w:rPr>
                <w:lang w:val="tr-TR"/>
              </w:rPr>
              <w:br/>
            </w:r>
          </w:p>
        </w:tc>
      </w:tr>
      <w:tr w:rsidR="00924CD6" w:rsidRPr="000466B9" w14:paraId="7DAD57BD" w14:textId="77777777" w:rsidTr="00924CD6">
        <w:trPr>
          <w:gridAfter w:val="1"/>
          <w:wAfter w:w="674" w:type="dxa"/>
          <w:trHeight w:val="2685"/>
        </w:trPr>
        <w:tc>
          <w:tcPr>
            <w:tcW w:w="1843" w:type="dxa"/>
            <w:gridSpan w:val="3"/>
            <w:tcBorders>
              <w:top w:val="nil"/>
              <w:left w:val="nil"/>
              <w:bottom w:val="nil"/>
              <w:right w:val="nil"/>
            </w:tcBorders>
            <w:tcMar>
              <w:top w:w="0" w:type="dxa"/>
              <w:left w:w="100" w:type="dxa"/>
              <w:bottom w:w="0" w:type="dxa"/>
              <w:right w:w="100" w:type="dxa"/>
            </w:tcMar>
            <w:hideMark/>
          </w:tcPr>
          <w:p w14:paraId="7673219C" w14:textId="77777777" w:rsidR="00924CD6" w:rsidRPr="000466B9" w:rsidRDefault="00924CD6" w:rsidP="00924CD6">
            <w:pPr>
              <w:spacing w:before="240" w:after="0" w:line="360" w:lineRule="auto"/>
              <w:rPr>
                <w:b/>
                <w:bCs/>
                <w:color w:val="2F5496"/>
                <w:lang w:val="tr-TR"/>
              </w:rPr>
            </w:pPr>
            <w:r w:rsidRPr="000466B9">
              <w:rPr>
                <w:b/>
                <w:bCs/>
                <w:color w:val="2F5496"/>
                <w:lang w:val="tr-TR"/>
              </w:rPr>
              <w:t>Kontrol etme</w:t>
            </w:r>
          </w:p>
          <w:p w14:paraId="39DD59AE"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558" w:type="dxa"/>
            <w:gridSpan w:val="7"/>
            <w:tcBorders>
              <w:top w:val="nil"/>
              <w:left w:val="nil"/>
              <w:bottom w:val="nil"/>
              <w:right w:val="nil"/>
            </w:tcBorders>
            <w:tcMar>
              <w:top w:w="0" w:type="dxa"/>
              <w:left w:w="100" w:type="dxa"/>
              <w:bottom w:w="0" w:type="dxa"/>
              <w:right w:w="100" w:type="dxa"/>
            </w:tcMar>
            <w:hideMark/>
          </w:tcPr>
          <w:p w14:paraId="7BC6335C" w14:textId="77777777" w:rsidR="00924CD6" w:rsidRPr="000466B9" w:rsidRDefault="00924CD6" w:rsidP="00924CD6">
            <w:pPr>
              <w:spacing w:before="240" w:after="0" w:line="360" w:lineRule="auto"/>
              <w:rPr>
                <w:lang w:val="tr-TR"/>
              </w:rPr>
            </w:pPr>
            <w:r w:rsidRPr="000466B9">
              <w:rPr>
                <w:lang w:val="tr-TR"/>
              </w:rPr>
              <w:t>Her dönem başında ve sonunda ders bilgi paketleri bölüm kurullarınca gözden geçirilmekte; kazanımların ölçme-değerlendirme bileşenleriyle uyumu, öğrenci iş yüküyle ilişkisi, program çıktılarıyla tutarlılığı kontrol edilmektedir.</w:t>
            </w:r>
            <w:r w:rsidRPr="000466B9">
              <w:rPr>
                <w:lang w:val="tr-TR"/>
              </w:rPr>
              <w:br/>
              <w:t>Fen bilimleri bölümleri laboratuvar odaklı derslerde kazanımların gerçekleşmesini raporlar. Beşerî bilimlerde kazanımların program çıktılarıyla ilişkisi öğrenci geribildirimleri, ders performansları ve dönemsel değerlendirme toplantıları aracılığıyla izlenmektedir.</w:t>
            </w:r>
            <w:r w:rsidRPr="000466B9">
              <w:rPr>
                <w:lang w:val="tr-TR"/>
              </w:rPr>
              <w:br/>
            </w:r>
          </w:p>
        </w:tc>
      </w:tr>
      <w:tr w:rsidR="00924CD6" w:rsidRPr="000466B9" w14:paraId="44D5578B" w14:textId="77777777" w:rsidTr="00924CD6">
        <w:trPr>
          <w:gridAfter w:val="1"/>
          <w:wAfter w:w="674" w:type="dxa"/>
          <w:trHeight w:val="1335"/>
        </w:trPr>
        <w:tc>
          <w:tcPr>
            <w:tcW w:w="1843" w:type="dxa"/>
            <w:gridSpan w:val="3"/>
            <w:tcBorders>
              <w:top w:val="nil"/>
              <w:left w:val="nil"/>
              <w:bottom w:val="nil"/>
              <w:right w:val="nil"/>
            </w:tcBorders>
            <w:tcMar>
              <w:top w:w="0" w:type="dxa"/>
              <w:left w:w="100" w:type="dxa"/>
              <w:bottom w:w="0" w:type="dxa"/>
              <w:right w:w="100" w:type="dxa"/>
            </w:tcMar>
            <w:hideMark/>
          </w:tcPr>
          <w:p w14:paraId="7E0BEFA8" w14:textId="77777777" w:rsidR="00924CD6" w:rsidRPr="000466B9" w:rsidRDefault="00924CD6" w:rsidP="00924CD6">
            <w:pPr>
              <w:spacing w:before="240" w:after="0" w:line="360" w:lineRule="auto"/>
              <w:rPr>
                <w:b/>
                <w:bCs/>
                <w:color w:val="2F5496"/>
                <w:lang w:val="tr-TR"/>
              </w:rPr>
            </w:pPr>
            <w:r w:rsidRPr="000466B9">
              <w:rPr>
                <w:b/>
                <w:bCs/>
                <w:color w:val="2F5496"/>
                <w:lang w:val="tr-TR"/>
              </w:rPr>
              <w:t>Önlem alma</w:t>
            </w:r>
          </w:p>
          <w:p w14:paraId="2AF605EE"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558" w:type="dxa"/>
            <w:gridSpan w:val="7"/>
            <w:tcBorders>
              <w:top w:val="nil"/>
              <w:left w:val="nil"/>
              <w:bottom w:val="nil"/>
              <w:right w:val="nil"/>
            </w:tcBorders>
            <w:tcMar>
              <w:top w:w="0" w:type="dxa"/>
              <w:left w:w="100" w:type="dxa"/>
              <w:bottom w:w="0" w:type="dxa"/>
              <w:right w:w="100" w:type="dxa"/>
            </w:tcMar>
            <w:hideMark/>
          </w:tcPr>
          <w:p w14:paraId="3B4E45B7" w14:textId="77777777" w:rsidR="00924CD6" w:rsidRPr="000466B9" w:rsidRDefault="00924CD6" w:rsidP="00924CD6">
            <w:pPr>
              <w:spacing w:before="240" w:after="0" w:line="360" w:lineRule="auto"/>
              <w:rPr>
                <w:lang w:val="tr-TR"/>
              </w:rPr>
            </w:pPr>
            <w:r w:rsidRPr="000466B9">
              <w:rPr>
                <w:lang w:val="tr-TR"/>
              </w:rPr>
              <w:t xml:space="preserve">İzleme sonuçlarında kazanımların ölçülebilir olmadığı, program çıktılarıyla zayıf ilişkilendiği veya uygulama gerektirdiği tespit edildiğinde ders bilgi paketleri güncellenmekte; bazı derslerde kazanımlar yeniden yapılandırılmakta, terminoloji </w:t>
            </w:r>
            <w:r w:rsidRPr="000466B9">
              <w:rPr>
                <w:lang w:val="tr-TR"/>
              </w:rPr>
              <w:lastRenderedPageBreak/>
              <w:t xml:space="preserve">güncellemeleri yapılmakta veya ölçme-değerlendirme bileşenleri ders kazanımlarıyla uyumlu hale getirilmektedir. </w:t>
            </w:r>
            <w:r w:rsidRPr="000466B9">
              <w:rPr>
                <w:lang w:val="tr-TR"/>
              </w:rPr>
              <w:br/>
              <w:t xml:space="preserve">Bu süreç, tüm bölümlerde ders kazanımlarının </w:t>
            </w:r>
            <w:proofErr w:type="spellStart"/>
            <w:r w:rsidRPr="000466B9">
              <w:rPr>
                <w:lang w:val="tr-TR"/>
              </w:rPr>
              <w:t>PÇ’lerle</w:t>
            </w:r>
            <w:proofErr w:type="spellEnd"/>
            <w:r w:rsidRPr="000466B9">
              <w:rPr>
                <w:lang w:val="tr-TR"/>
              </w:rPr>
              <w:t xml:space="preserve"> tutarlı, ölçülebilir ve sürekli geliştirilebilir bir yapıda tutulmasını sağlamaktadır</w:t>
            </w:r>
          </w:p>
        </w:tc>
      </w:tr>
      <w:tr w:rsidR="00924CD6" w:rsidRPr="000466B9" w14:paraId="7FC51CD2" w14:textId="77777777" w:rsidTr="00924CD6">
        <w:trPr>
          <w:trHeight w:val="442"/>
        </w:trPr>
        <w:tc>
          <w:tcPr>
            <w:tcW w:w="137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8C5613" w14:textId="77777777" w:rsidR="00924CD6" w:rsidRPr="000466B9" w:rsidRDefault="00924CD6" w:rsidP="00924CD6">
            <w:pPr>
              <w:spacing w:after="0" w:line="360" w:lineRule="auto"/>
              <w:ind w:left="140"/>
              <w:rPr>
                <w:b/>
                <w:bCs/>
                <w:lang w:val="tr-TR"/>
              </w:rPr>
            </w:pPr>
            <w:r w:rsidRPr="000466B9">
              <w:rPr>
                <w:b/>
                <w:bCs/>
                <w:lang w:val="tr-TR"/>
              </w:rPr>
              <w:lastRenderedPageBreak/>
              <w:t>Hazırlayacak Birim</w:t>
            </w:r>
          </w:p>
        </w:tc>
        <w:tc>
          <w:tcPr>
            <w:tcW w:w="6682" w:type="dxa"/>
            <w:gridSpan w:val="7"/>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14:paraId="6DCEE3ED" w14:textId="77777777" w:rsidR="00924CD6" w:rsidRPr="000466B9" w:rsidRDefault="00924CD6" w:rsidP="00924CD6">
            <w:pPr>
              <w:spacing w:after="240" w:line="360" w:lineRule="auto"/>
              <w:ind w:left="300"/>
              <w:rPr>
                <w:b/>
                <w:bCs/>
                <w:lang w:val="tr-TR"/>
              </w:rPr>
            </w:pPr>
            <w:r w:rsidRPr="000466B9">
              <w:rPr>
                <w:b/>
                <w:bCs/>
                <w:lang w:val="tr-TR"/>
              </w:rPr>
              <w:t>Tüm Akademik Birimler</w:t>
            </w:r>
          </w:p>
        </w:tc>
        <w:tc>
          <w:tcPr>
            <w:tcW w:w="1020" w:type="dxa"/>
            <w:gridSpan w:val="3"/>
            <w:vAlign w:val="center"/>
            <w:hideMark/>
          </w:tcPr>
          <w:p w14:paraId="350AF0D0" w14:textId="77777777" w:rsidR="00924CD6" w:rsidRPr="000466B9" w:rsidRDefault="00924CD6" w:rsidP="00924CD6">
            <w:pPr>
              <w:spacing w:after="0" w:line="360" w:lineRule="auto"/>
              <w:rPr>
                <w:rFonts w:eastAsia="Aptos"/>
                <w:lang w:eastAsia="zh-CN"/>
              </w:rPr>
            </w:pPr>
          </w:p>
        </w:tc>
      </w:tr>
      <w:tr w:rsidR="00924CD6" w:rsidRPr="000466B9" w14:paraId="154CEDE2" w14:textId="77777777" w:rsidTr="00924CD6">
        <w:trPr>
          <w:trHeight w:val="724"/>
        </w:trPr>
        <w:tc>
          <w:tcPr>
            <w:tcW w:w="1373"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47EFAC82" w14:textId="77777777" w:rsidR="00924CD6" w:rsidRPr="000466B9" w:rsidRDefault="00924CD6" w:rsidP="00924CD6">
            <w:pPr>
              <w:spacing w:after="0" w:line="360" w:lineRule="auto"/>
              <w:ind w:left="140"/>
              <w:rPr>
                <w:b/>
                <w:bCs/>
                <w:lang w:val="tr-TR"/>
              </w:rPr>
            </w:pPr>
            <w:r w:rsidRPr="000466B9">
              <w:rPr>
                <w:b/>
                <w:bCs/>
                <w:lang w:val="tr-TR"/>
              </w:rPr>
              <w:t>PUKÖ</w:t>
            </w:r>
          </w:p>
        </w:tc>
        <w:tc>
          <w:tcPr>
            <w:tcW w:w="1144" w:type="dxa"/>
            <w:gridSpan w:val="3"/>
            <w:tcBorders>
              <w:top w:val="nil"/>
              <w:left w:val="nil"/>
              <w:bottom w:val="single" w:sz="6" w:space="0" w:color="000000"/>
              <w:right w:val="single" w:sz="6" w:space="0" w:color="000000"/>
            </w:tcBorders>
            <w:tcMar>
              <w:top w:w="100" w:type="dxa"/>
              <w:left w:w="100" w:type="dxa"/>
              <w:bottom w:w="100" w:type="dxa"/>
              <w:right w:w="100" w:type="dxa"/>
            </w:tcMar>
            <w:hideMark/>
          </w:tcPr>
          <w:p w14:paraId="50B9D9C2" w14:textId="77777777" w:rsidR="00924CD6" w:rsidRPr="000466B9" w:rsidRDefault="00924CD6" w:rsidP="00924CD6">
            <w:pPr>
              <w:spacing w:after="0" w:line="360" w:lineRule="auto"/>
              <w:ind w:left="140"/>
              <w:rPr>
                <w:lang w:val="tr-TR"/>
              </w:rPr>
            </w:pPr>
            <w:r w:rsidRPr="000466B9">
              <w:rPr>
                <w:lang w:val="tr-TR"/>
              </w:rPr>
              <w:t>-</w:t>
            </w:r>
          </w:p>
        </w:tc>
        <w:tc>
          <w:tcPr>
            <w:tcW w:w="1632" w:type="dxa"/>
            <w:tcBorders>
              <w:top w:val="nil"/>
              <w:left w:val="nil"/>
              <w:bottom w:val="single" w:sz="6" w:space="0" w:color="000000"/>
              <w:right w:val="single" w:sz="6" w:space="0" w:color="000000"/>
            </w:tcBorders>
            <w:shd w:val="clear" w:color="auto" w:fill="FBE4D5"/>
            <w:tcMar>
              <w:top w:w="100" w:type="dxa"/>
              <w:left w:w="100" w:type="dxa"/>
              <w:bottom w:w="100" w:type="dxa"/>
              <w:right w:w="100" w:type="dxa"/>
            </w:tcMar>
            <w:hideMark/>
          </w:tcPr>
          <w:p w14:paraId="04E3BBDA" w14:textId="77777777" w:rsidR="00924CD6" w:rsidRPr="000466B9" w:rsidRDefault="00924CD6" w:rsidP="00924CD6">
            <w:pPr>
              <w:spacing w:after="0" w:line="360" w:lineRule="auto"/>
              <w:ind w:left="140"/>
              <w:rPr>
                <w:lang w:val="tr-TR"/>
              </w:rPr>
            </w:pPr>
            <w:r w:rsidRPr="000466B9">
              <w:rPr>
                <w:lang w:val="tr-TR"/>
              </w:rPr>
              <w:t>P (Planlama)</w:t>
            </w:r>
          </w:p>
        </w:tc>
        <w:tc>
          <w:tcPr>
            <w:tcW w:w="1509" w:type="dxa"/>
            <w:tcBorders>
              <w:top w:val="nil"/>
              <w:left w:val="nil"/>
              <w:bottom w:val="single" w:sz="6" w:space="0" w:color="000000"/>
              <w:right w:val="single" w:sz="6" w:space="0" w:color="000000"/>
            </w:tcBorders>
            <w:shd w:val="clear" w:color="auto" w:fill="E2EFD9"/>
            <w:tcMar>
              <w:top w:w="100" w:type="dxa"/>
              <w:left w:w="100" w:type="dxa"/>
              <w:bottom w:w="100" w:type="dxa"/>
              <w:right w:w="100" w:type="dxa"/>
            </w:tcMar>
            <w:hideMark/>
          </w:tcPr>
          <w:p w14:paraId="2FAA3B8A" w14:textId="77777777" w:rsidR="00924CD6" w:rsidRPr="000466B9" w:rsidRDefault="00924CD6" w:rsidP="00924CD6">
            <w:pPr>
              <w:spacing w:after="0" w:line="360" w:lineRule="auto"/>
              <w:ind w:left="140"/>
              <w:rPr>
                <w:lang w:val="tr-TR"/>
              </w:rPr>
            </w:pPr>
            <w:r w:rsidRPr="000466B9">
              <w:rPr>
                <w:lang w:val="tr-TR"/>
              </w:rPr>
              <w:t>U (Uygulama)</w:t>
            </w:r>
          </w:p>
        </w:tc>
        <w:tc>
          <w:tcPr>
            <w:tcW w:w="1181" w:type="dxa"/>
            <w:tcBorders>
              <w:top w:val="nil"/>
              <w:left w:val="nil"/>
              <w:bottom w:val="single" w:sz="6" w:space="0" w:color="000000"/>
              <w:right w:val="single" w:sz="6" w:space="0" w:color="000000"/>
            </w:tcBorders>
            <w:shd w:val="clear" w:color="auto" w:fill="DEEAF6"/>
            <w:tcMar>
              <w:top w:w="100" w:type="dxa"/>
              <w:left w:w="100" w:type="dxa"/>
              <w:bottom w:w="100" w:type="dxa"/>
              <w:right w:w="100" w:type="dxa"/>
            </w:tcMar>
            <w:hideMark/>
          </w:tcPr>
          <w:p w14:paraId="30BAF074" w14:textId="77777777" w:rsidR="00924CD6" w:rsidRPr="000466B9" w:rsidRDefault="00924CD6" w:rsidP="00924CD6">
            <w:pPr>
              <w:spacing w:after="0" w:line="360" w:lineRule="auto"/>
              <w:ind w:left="140"/>
              <w:rPr>
                <w:lang w:val="tr-TR"/>
              </w:rPr>
            </w:pPr>
            <w:r w:rsidRPr="000466B9">
              <w:rPr>
                <w:lang w:val="tr-TR"/>
              </w:rPr>
              <w:t>K (Kontrol etme)</w:t>
            </w:r>
          </w:p>
          <w:p w14:paraId="0EA76B62" w14:textId="77777777" w:rsidR="00924CD6" w:rsidRPr="000466B9" w:rsidRDefault="00924CD6" w:rsidP="00924CD6">
            <w:pPr>
              <w:spacing w:after="0" w:line="360" w:lineRule="auto"/>
              <w:ind w:left="140"/>
              <w:rPr>
                <w:lang w:val="tr-TR"/>
              </w:rPr>
            </w:pPr>
            <w:r w:rsidRPr="000466B9">
              <w:rPr>
                <w:lang w:val="tr-TR"/>
              </w:rPr>
              <w:t>Ö (Önlem alma)</w:t>
            </w:r>
          </w:p>
        </w:tc>
        <w:tc>
          <w:tcPr>
            <w:tcW w:w="1216" w:type="dxa"/>
            <w:tcBorders>
              <w:top w:val="nil"/>
              <w:left w:val="nil"/>
              <w:bottom w:val="single" w:sz="6" w:space="0" w:color="000000"/>
              <w:right w:val="single" w:sz="6" w:space="0" w:color="000000"/>
            </w:tcBorders>
            <w:shd w:val="clear" w:color="auto" w:fill="F2E2EE"/>
            <w:tcMar>
              <w:top w:w="100" w:type="dxa"/>
              <w:left w:w="100" w:type="dxa"/>
              <w:bottom w:w="100" w:type="dxa"/>
              <w:right w:w="100" w:type="dxa"/>
            </w:tcMar>
            <w:hideMark/>
          </w:tcPr>
          <w:p w14:paraId="47CF4EE4" w14:textId="77777777" w:rsidR="00924CD6" w:rsidRPr="000466B9" w:rsidRDefault="00924CD6" w:rsidP="00924CD6">
            <w:pPr>
              <w:spacing w:after="0" w:line="360" w:lineRule="auto"/>
              <w:ind w:left="140"/>
              <w:rPr>
                <w:lang w:val="tr-TR"/>
              </w:rPr>
            </w:pPr>
            <w:r w:rsidRPr="000466B9">
              <w:rPr>
                <w:lang w:val="tr-TR"/>
              </w:rPr>
              <w:t>Tekrar eden PUKÖ döngüleri</w:t>
            </w:r>
          </w:p>
        </w:tc>
        <w:tc>
          <w:tcPr>
            <w:tcW w:w="1020" w:type="dxa"/>
            <w:gridSpan w:val="3"/>
            <w:vAlign w:val="center"/>
            <w:hideMark/>
          </w:tcPr>
          <w:p w14:paraId="771254D2" w14:textId="77777777" w:rsidR="00924CD6" w:rsidRPr="000466B9" w:rsidRDefault="00924CD6" w:rsidP="00924CD6">
            <w:pPr>
              <w:spacing w:after="0" w:line="360" w:lineRule="auto"/>
              <w:rPr>
                <w:rFonts w:eastAsia="Aptos"/>
                <w:lang w:eastAsia="zh-CN"/>
              </w:rPr>
            </w:pPr>
          </w:p>
        </w:tc>
      </w:tr>
      <w:tr w:rsidR="00924CD6" w:rsidRPr="000466B9" w14:paraId="438AD517" w14:textId="77777777" w:rsidTr="00924CD6">
        <w:trPr>
          <w:trHeight w:val="253"/>
        </w:trPr>
        <w:tc>
          <w:tcPr>
            <w:tcW w:w="1373"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434EB8AA" w14:textId="77777777" w:rsidR="00924CD6" w:rsidRPr="000466B9" w:rsidRDefault="00924CD6" w:rsidP="00924CD6">
            <w:pPr>
              <w:spacing w:after="0" w:line="360" w:lineRule="auto"/>
              <w:rPr>
                <w:b/>
                <w:bCs/>
                <w:lang w:val="tr-TR"/>
              </w:rPr>
            </w:pPr>
            <w:r w:rsidRPr="000466B9">
              <w:rPr>
                <w:b/>
                <w:bCs/>
                <w:lang w:val="tr-TR"/>
              </w:rPr>
              <w:t>Olgunluk Düzeyi</w:t>
            </w:r>
          </w:p>
        </w:tc>
        <w:tc>
          <w:tcPr>
            <w:tcW w:w="1144" w:type="dxa"/>
            <w:gridSpan w:val="3"/>
            <w:tcBorders>
              <w:top w:val="nil"/>
              <w:left w:val="nil"/>
              <w:bottom w:val="single" w:sz="6" w:space="0" w:color="000000"/>
              <w:right w:val="single" w:sz="6" w:space="0" w:color="000000"/>
            </w:tcBorders>
            <w:tcMar>
              <w:top w:w="100" w:type="dxa"/>
              <w:left w:w="100" w:type="dxa"/>
              <w:bottom w:w="100" w:type="dxa"/>
              <w:right w:w="100" w:type="dxa"/>
            </w:tcMar>
            <w:hideMark/>
          </w:tcPr>
          <w:p w14:paraId="3E0F2920" w14:textId="77777777" w:rsidR="00924CD6" w:rsidRPr="000466B9" w:rsidRDefault="00924CD6" w:rsidP="00924CD6">
            <w:pPr>
              <w:spacing w:after="0" w:line="360" w:lineRule="auto"/>
              <w:ind w:left="140"/>
              <w:rPr>
                <w:lang w:val="tr-TR"/>
              </w:rPr>
            </w:pPr>
            <w:r w:rsidRPr="000466B9">
              <w:rPr>
                <w:lang w:val="tr-TR"/>
              </w:rPr>
              <w:t>1</w:t>
            </w:r>
          </w:p>
        </w:tc>
        <w:tc>
          <w:tcPr>
            <w:tcW w:w="1632" w:type="dxa"/>
            <w:tcBorders>
              <w:top w:val="nil"/>
              <w:left w:val="nil"/>
              <w:bottom w:val="single" w:sz="6" w:space="0" w:color="000000"/>
              <w:right w:val="single" w:sz="6" w:space="0" w:color="000000"/>
            </w:tcBorders>
            <w:tcMar>
              <w:top w:w="100" w:type="dxa"/>
              <w:left w:w="100" w:type="dxa"/>
              <w:bottom w:w="100" w:type="dxa"/>
              <w:right w:w="100" w:type="dxa"/>
            </w:tcMar>
            <w:hideMark/>
          </w:tcPr>
          <w:p w14:paraId="66A98285" w14:textId="77777777" w:rsidR="00924CD6" w:rsidRPr="000466B9" w:rsidRDefault="00924CD6" w:rsidP="00924CD6">
            <w:pPr>
              <w:spacing w:after="0" w:line="360" w:lineRule="auto"/>
              <w:ind w:left="140"/>
              <w:rPr>
                <w:lang w:val="tr-TR"/>
              </w:rPr>
            </w:pPr>
            <w:r w:rsidRPr="000466B9">
              <w:rPr>
                <w:lang w:val="tr-TR"/>
              </w:rPr>
              <w:t>2</w:t>
            </w:r>
          </w:p>
        </w:tc>
        <w:tc>
          <w:tcPr>
            <w:tcW w:w="1509" w:type="dxa"/>
            <w:tcBorders>
              <w:top w:val="nil"/>
              <w:left w:val="nil"/>
              <w:bottom w:val="single" w:sz="6" w:space="0" w:color="000000"/>
              <w:right w:val="single" w:sz="6" w:space="0" w:color="000000"/>
            </w:tcBorders>
            <w:tcMar>
              <w:top w:w="100" w:type="dxa"/>
              <w:left w:w="100" w:type="dxa"/>
              <w:bottom w:w="100" w:type="dxa"/>
              <w:right w:w="100" w:type="dxa"/>
            </w:tcMar>
            <w:hideMark/>
          </w:tcPr>
          <w:p w14:paraId="1001169D" w14:textId="77777777" w:rsidR="00924CD6" w:rsidRPr="000466B9" w:rsidRDefault="00924CD6" w:rsidP="00924CD6">
            <w:pPr>
              <w:spacing w:after="0" w:line="360" w:lineRule="auto"/>
              <w:ind w:left="140"/>
              <w:rPr>
                <w:lang w:val="tr-TR"/>
              </w:rPr>
            </w:pPr>
            <w:r w:rsidRPr="000466B9">
              <w:rPr>
                <w:lang w:val="tr-TR"/>
              </w:rPr>
              <w:t>3</w:t>
            </w:r>
          </w:p>
        </w:tc>
        <w:tc>
          <w:tcPr>
            <w:tcW w:w="1181" w:type="dxa"/>
            <w:tcBorders>
              <w:top w:val="nil"/>
              <w:left w:val="nil"/>
              <w:bottom w:val="single" w:sz="6" w:space="0" w:color="000000"/>
              <w:right w:val="single" w:sz="6" w:space="0" w:color="000000"/>
            </w:tcBorders>
            <w:tcMar>
              <w:top w:w="100" w:type="dxa"/>
              <w:left w:w="100" w:type="dxa"/>
              <w:bottom w:w="100" w:type="dxa"/>
              <w:right w:w="100" w:type="dxa"/>
            </w:tcMar>
            <w:hideMark/>
          </w:tcPr>
          <w:p w14:paraId="14CD46E6" w14:textId="77777777" w:rsidR="00924CD6" w:rsidRPr="000466B9" w:rsidRDefault="00924CD6" w:rsidP="00924CD6">
            <w:pPr>
              <w:spacing w:after="0" w:line="360" w:lineRule="auto"/>
              <w:ind w:left="140"/>
              <w:rPr>
                <w:lang w:val="tr-TR"/>
              </w:rPr>
            </w:pPr>
            <w:r w:rsidRPr="000466B9">
              <w:rPr>
                <w:lang w:val="tr-TR"/>
              </w:rPr>
              <w:t>4</w:t>
            </w:r>
          </w:p>
        </w:tc>
        <w:tc>
          <w:tcPr>
            <w:tcW w:w="1216" w:type="dxa"/>
            <w:tcBorders>
              <w:top w:val="nil"/>
              <w:left w:val="nil"/>
              <w:bottom w:val="single" w:sz="6" w:space="0" w:color="000000"/>
              <w:right w:val="single" w:sz="6" w:space="0" w:color="000000"/>
            </w:tcBorders>
            <w:tcMar>
              <w:top w:w="100" w:type="dxa"/>
              <w:left w:w="100" w:type="dxa"/>
              <w:bottom w:w="100" w:type="dxa"/>
              <w:right w:w="100" w:type="dxa"/>
            </w:tcMar>
            <w:hideMark/>
          </w:tcPr>
          <w:p w14:paraId="2225B26F" w14:textId="77777777" w:rsidR="00924CD6" w:rsidRPr="000466B9" w:rsidRDefault="00924CD6" w:rsidP="00924CD6">
            <w:pPr>
              <w:spacing w:after="0" w:line="360" w:lineRule="auto"/>
              <w:ind w:left="140"/>
              <w:rPr>
                <w:lang w:val="tr-TR"/>
              </w:rPr>
            </w:pPr>
            <w:r w:rsidRPr="000466B9">
              <w:rPr>
                <w:lang w:val="tr-TR"/>
              </w:rPr>
              <w:t>5</w:t>
            </w:r>
          </w:p>
        </w:tc>
        <w:tc>
          <w:tcPr>
            <w:tcW w:w="1020" w:type="dxa"/>
            <w:gridSpan w:val="3"/>
            <w:vAlign w:val="center"/>
            <w:hideMark/>
          </w:tcPr>
          <w:p w14:paraId="1B3B0DBD" w14:textId="77777777" w:rsidR="00924CD6" w:rsidRPr="000466B9" w:rsidRDefault="00924CD6" w:rsidP="00924CD6">
            <w:pPr>
              <w:spacing w:after="0" w:line="360" w:lineRule="auto"/>
              <w:rPr>
                <w:rFonts w:eastAsia="Aptos"/>
                <w:lang w:eastAsia="zh-CN"/>
              </w:rPr>
            </w:pPr>
          </w:p>
        </w:tc>
      </w:tr>
      <w:tr w:rsidR="00924CD6" w:rsidRPr="000466B9" w14:paraId="50B5811F" w14:textId="77777777" w:rsidTr="00924CD6">
        <w:trPr>
          <w:trHeight w:val="2262"/>
        </w:trPr>
        <w:tc>
          <w:tcPr>
            <w:tcW w:w="1373"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401DAD7F" w14:textId="77777777" w:rsidR="00924CD6" w:rsidRPr="000466B9" w:rsidRDefault="00924CD6" w:rsidP="00924CD6">
            <w:pPr>
              <w:spacing w:after="0" w:line="360" w:lineRule="auto"/>
              <w:ind w:left="140"/>
              <w:rPr>
                <w:b/>
                <w:bCs/>
                <w:lang w:val="tr-TR"/>
              </w:rPr>
            </w:pPr>
            <w:r w:rsidRPr="000466B9">
              <w:rPr>
                <w:b/>
                <w:bCs/>
                <w:lang w:val="tr-TR"/>
              </w:rPr>
              <w:t>B.1.3. Ders Kazanımlarının Program Çıktılarıyla Uyumu</w:t>
            </w:r>
          </w:p>
        </w:tc>
        <w:tc>
          <w:tcPr>
            <w:tcW w:w="1144" w:type="dxa"/>
            <w:gridSpan w:val="3"/>
            <w:tcBorders>
              <w:top w:val="nil"/>
              <w:left w:val="nil"/>
              <w:bottom w:val="single" w:sz="6" w:space="0" w:color="000000"/>
              <w:right w:val="single" w:sz="6" w:space="0" w:color="000000"/>
            </w:tcBorders>
            <w:tcMar>
              <w:top w:w="100" w:type="dxa"/>
              <w:left w:w="100" w:type="dxa"/>
              <w:bottom w:w="100" w:type="dxa"/>
              <w:right w:w="100" w:type="dxa"/>
            </w:tcMar>
            <w:hideMark/>
          </w:tcPr>
          <w:p w14:paraId="4D95A851" w14:textId="77777777" w:rsidR="00924CD6" w:rsidRPr="000466B9" w:rsidRDefault="00924CD6" w:rsidP="00924CD6">
            <w:pPr>
              <w:spacing w:after="0" w:line="360" w:lineRule="auto"/>
              <w:ind w:left="140"/>
              <w:rPr>
                <w:lang w:val="tr-TR"/>
              </w:rPr>
            </w:pPr>
            <w:r w:rsidRPr="000466B9">
              <w:rPr>
                <w:lang w:val="tr-TR"/>
              </w:rPr>
              <w:t>Ders kazanımları program çıktıları ile eşleştirilmemiştir</w:t>
            </w:r>
          </w:p>
        </w:tc>
        <w:tc>
          <w:tcPr>
            <w:tcW w:w="1632" w:type="dxa"/>
            <w:tcBorders>
              <w:top w:val="nil"/>
              <w:left w:val="nil"/>
              <w:bottom w:val="single" w:sz="6" w:space="0" w:color="000000"/>
              <w:right w:val="single" w:sz="6" w:space="0" w:color="000000"/>
            </w:tcBorders>
            <w:tcMar>
              <w:top w:w="100" w:type="dxa"/>
              <w:left w:w="100" w:type="dxa"/>
              <w:bottom w:w="100" w:type="dxa"/>
              <w:right w:w="100" w:type="dxa"/>
            </w:tcMar>
            <w:hideMark/>
          </w:tcPr>
          <w:p w14:paraId="01671AB3" w14:textId="77777777" w:rsidR="00924CD6" w:rsidRPr="000466B9" w:rsidRDefault="00924CD6" w:rsidP="00924CD6">
            <w:pPr>
              <w:spacing w:after="0" w:line="360" w:lineRule="auto"/>
              <w:ind w:left="140"/>
              <w:rPr>
                <w:lang w:val="tr-TR"/>
              </w:rPr>
            </w:pPr>
            <w:r w:rsidRPr="000466B9">
              <w:rPr>
                <w:lang w:val="tr-TR"/>
              </w:rPr>
              <w:t xml:space="preserve">Ders kazanımlarının oluşturulması ve program çıktılarıyla uyumlu hale getirilmesine ilişkin ilke, yöntem ve sınıflamaları içeren tanımlı </w:t>
            </w:r>
            <w:r w:rsidRPr="000466B9">
              <w:rPr>
                <w:lang w:val="tr-TR"/>
              </w:rPr>
              <w:lastRenderedPageBreak/>
              <w:t>süreçler bulunmaktadır.</w:t>
            </w:r>
          </w:p>
        </w:tc>
        <w:tc>
          <w:tcPr>
            <w:tcW w:w="1509" w:type="dxa"/>
            <w:tcBorders>
              <w:top w:val="nil"/>
              <w:left w:val="nil"/>
              <w:bottom w:val="single" w:sz="6" w:space="0" w:color="000000"/>
              <w:right w:val="single" w:sz="6" w:space="0" w:color="000000"/>
            </w:tcBorders>
            <w:tcMar>
              <w:top w:w="100" w:type="dxa"/>
              <w:left w:w="100" w:type="dxa"/>
              <w:bottom w:w="100" w:type="dxa"/>
              <w:right w:w="100" w:type="dxa"/>
            </w:tcMar>
            <w:hideMark/>
          </w:tcPr>
          <w:p w14:paraId="6B77EE63" w14:textId="77777777" w:rsidR="00924CD6" w:rsidRPr="000466B9" w:rsidRDefault="00924CD6" w:rsidP="00924CD6">
            <w:pPr>
              <w:spacing w:after="0" w:line="360" w:lineRule="auto"/>
              <w:ind w:left="140"/>
              <w:rPr>
                <w:lang w:val="tr-TR"/>
              </w:rPr>
            </w:pPr>
            <w:r w:rsidRPr="000466B9">
              <w:rPr>
                <w:lang w:val="tr-TR"/>
              </w:rPr>
              <w:lastRenderedPageBreak/>
              <w:t>Ders kazanımları programların genelinde program çıktılarıyla uyumlandırılmıştır ve ders bilgi paketleri ile paylaşılmaktadır</w:t>
            </w:r>
          </w:p>
        </w:tc>
        <w:tc>
          <w:tcPr>
            <w:tcW w:w="1181" w:type="dxa"/>
            <w:tcBorders>
              <w:top w:val="nil"/>
              <w:left w:val="nil"/>
              <w:bottom w:val="single" w:sz="6" w:space="0" w:color="000000"/>
              <w:right w:val="single" w:sz="6" w:space="0" w:color="000000"/>
            </w:tcBorders>
            <w:tcMar>
              <w:top w:w="100" w:type="dxa"/>
              <w:left w:w="100" w:type="dxa"/>
              <w:bottom w:w="100" w:type="dxa"/>
              <w:right w:w="100" w:type="dxa"/>
            </w:tcMar>
            <w:hideMark/>
          </w:tcPr>
          <w:p w14:paraId="73012FFE" w14:textId="77777777" w:rsidR="00924CD6" w:rsidRPr="000466B9" w:rsidRDefault="00924CD6" w:rsidP="00924CD6">
            <w:pPr>
              <w:spacing w:after="0" w:line="360" w:lineRule="auto"/>
              <w:ind w:left="140"/>
              <w:rPr>
                <w:lang w:val="tr-TR"/>
              </w:rPr>
            </w:pPr>
            <w:r w:rsidRPr="000466B9">
              <w:rPr>
                <w:lang w:val="tr-TR"/>
              </w:rPr>
              <w:t>Ders kazanımlarının program çıktılarıyla uyumu izlenmekte ve iyileştirilmektedir.</w:t>
            </w:r>
          </w:p>
        </w:tc>
        <w:tc>
          <w:tcPr>
            <w:tcW w:w="1216" w:type="dxa"/>
            <w:tcBorders>
              <w:top w:val="nil"/>
              <w:left w:val="nil"/>
              <w:bottom w:val="single" w:sz="6" w:space="0" w:color="000000"/>
              <w:right w:val="single" w:sz="6" w:space="0" w:color="000000"/>
            </w:tcBorders>
            <w:tcMar>
              <w:top w:w="100" w:type="dxa"/>
              <w:left w:w="100" w:type="dxa"/>
              <w:bottom w:w="100" w:type="dxa"/>
              <w:right w:w="100" w:type="dxa"/>
            </w:tcMar>
            <w:hideMark/>
          </w:tcPr>
          <w:p w14:paraId="0F9B1B89" w14:textId="77777777" w:rsidR="00924CD6" w:rsidRPr="000466B9" w:rsidRDefault="00924CD6" w:rsidP="00924CD6">
            <w:pPr>
              <w:spacing w:after="0" w:line="360" w:lineRule="auto"/>
              <w:ind w:left="140"/>
              <w:rPr>
                <w:lang w:val="tr-TR"/>
              </w:rPr>
            </w:pPr>
            <w:r w:rsidRPr="000466B9">
              <w:rPr>
                <w:lang w:val="tr-TR"/>
              </w:rPr>
              <w:t>İçselleştirilmiş, sistematik, sürdürülebilir ve örnek gösterilebilir uygulamalar bulunmaktadır</w:t>
            </w:r>
          </w:p>
        </w:tc>
        <w:tc>
          <w:tcPr>
            <w:tcW w:w="1020" w:type="dxa"/>
            <w:gridSpan w:val="3"/>
            <w:vAlign w:val="center"/>
            <w:hideMark/>
          </w:tcPr>
          <w:p w14:paraId="4C7C1EC6" w14:textId="77777777" w:rsidR="00924CD6" w:rsidRPr="000466B9" w:rsidRDefault="00924CD6" w:rsidP="00924CD6">
            <w:pPr>
              <w:spacing w:after="0" w:line="360" w:lineRule="auto"/>
              <w:rPr>
                <w:rFonts w:eastAsia="Aptos"/>
                <w:lang w:val="tr-TR" w:eastAsia="zh-CN"/>
              </w:rPr>
            </w:pPr>
          </w:p>
        </w:tc>
      </w:tr>
      <w:tr w:rsidR="00924CD6" w:rsidRPr="000466B9" w14:paraId="34FA97C7" w14:textId="77777777" w:rsidTr="00924CD6">
        <w:trPr>
          <w:trHeight w:val="477"/>
        </w:trPr>
        <w:tc>
          <w:tcPr>
            <w:tcW w:w="1373"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5E277161" w14:textId="77777777" w:rsidR="00924CD6" w:rsidRPr="000466B9" w:rsidRDefault="00924CD6" w:rsidP="00924CD6">
            <w:pPr>
              <w:spacing w:after="0" w:line="360" w:lineRule="auto"/>
              <w:ind w:left="140"/>
              <w:rPr>
                <w:b/>
                <w:bCs/>
                <w:lang w:val="tr-TR"/>
              </w:rPr>
            </w:pPr>
            <w:r w:rsidRPr="000466B9">
              <w:rPr>
                <w:b/>
                <w:bCs/>
                <w:lang w:val="tr-TR"/>
              </w:rPr>
              <w:lastRenderedPageBreak/>
              <w:t>(X) ile işaretleyiniz.</w:t>
            </w:r>
          </w:p>
        </w:tc>
        <w:tc>
          <w:tcPr>
            <w:tcW w:w="1144" w:type="dxa"/>
            <w:gridSpan w:val="3"/>
            <w:tcBorders>
              <w:top w:val="nil"/>
              <w:left w:val="nil"/>
              <w:bottom w:val="single" w:sz="6" w:space="0" w:color="000000"/>
              <w:right w:val="single" w:sz="6" w:space="0" w:color="000000"/>
            </w:tcBorders>
            <w:tcMar>
              <w:top w:w="100" w:type="dxa"/>
              <w:left w:w="100" w:type="dxa"/>
              <w:bottom w:w="100" w:type="dxa"/>
              <w:right w:w="100" w:type="dxa"/>
            </w:tcMar>
            <w:hideMark/>
          </w:tcPr>
          <w:p w14:paraId="2A357E64" w14:textId="77777777" w:rsidR="00924CD6" w:rsidRPr="000466B9" w:rsidRDefault="00924CD6" w:rsidP="00924CD6">
            <w:pPr>
              <w:spacing w:after="0" w:line="360" w:lineRule="auto"/>
              <w:ind w:left="140"/>
              <w:rPr>
                <w:lang w:val="tr-TR"/>
              </w:rPr>
            </w:pPr>
            <w:r w:rsidRPr="000466B9">
              <w:rPr>
                <w:lang w:val="tr-TR"/>
              </w:rPr>
              <w:t xml:space="preserve"> </w:t>
            </w:r>
          </w:p>
        </w:tc>
        <w:tc>
          <w:tcPr>
            <w:tcW w:w="1632" w:type="dxa"/>
            <w:tcBorders>
              <w:top w:val="nil"/>
              <w:left w:val="nil"/>
              <w:bottom w:val="single" w:sz="6" w:space="0" w:color="000000"/>
              <w:right w:val="single" w:sz="6" w:space="0" w:color="000000"/>
            </w:tcBorders>
            <w:tcMar>
              <w:top w:w="100" w:type="dxa"/>
              <w:left w:w="100" w:type="dxa"/>
              <w:bottom w:w="100" w:type="dxa"/>
              <w:right w:w="100" w:type="dxa"/>
            </w:tcMar>
            <w:hideMark/>
          </w:tcPr>
          <w:p w14:paraId="613E883C" w14:textId="77777777" w:rsidR="00924CD6" w:rsidRPr="000466B9" w:rsidRDefault="00924CD6" w:rsidP="00924CD6">
            <w:pPr>
              <w:spacing w:after="0" w:line="360" w:lineRule="auto"/>
              <w:ind w:left="140"/>
              <w:rPr>
                <w:lang w:val="tr-TR"/>
              </w:rPr>
            </w:pPr>
            <w:r w:rsidRPr="000466B9">
              <w:rPr>
                <w:lang w:val="tr-TR"/>
              </w:rPr>
              <w:t xml:space="preserve"> </w:t>
            </w:r>
          </w:p>
        </w:tc>
        <w:tc>
          <w:tcPr>
            <w:tcW w:w="1509" w:type="dxa"/>
            <w:tcBorders>
              <w:top w:val="nil"/>
              <w:left w:val="nil"/>
              <w:bottom w:val="single" w:sz="6" w:space="0" w:color="000000"/>
              <w:right w:val="single" w:sz="6" w:space="0" w:color="000000"/>
            </w:tcBorders>
            <w:tcMar>
              <w:top w:w="100" w:type="dxa"/>
              <w:left w:w="100" w:type="dxa"/>
              <w:bottom w:w="100" w:type="dxa"/>
              <w:right w:w="100" w:type="dxa"/>
            </w:tcMar>
            <w:hideMark/>
          </w:tcPr>
          <w:p w14:paraId="36FD51B2" w14:textId="77777777" w:rsidR="00924CD6" w:rsidRPr="000466B9" w:rsidRDefault="00924CD6" w:rsidP="00924CD6">
            <w:pPr>
              <w:spacing w:after="0" w:line="360" w:lineRule="auto"/>
              <w:ind w:left="140"/>
              <w:rPr>
                <w:lang w:val="tr-TR"/>
              </w:rPr>
            </w:pPr>
            <w:r w:rsidRPr="000466B9">
              <w:rPr>
                <w:lang w:val="tr-TR"/>
              </w:rPr>
              <w:t xml:space="preserve"> </w:t>
            </w:r>
          </w:p>
        </w:tc>
        <w:tc>
          <w:tcPr>
            <w:tcW w:w="1181" w:type="dxa"/>
            <w:tcBorders>
              <w:top w:val="nil"/>
              <w:left w:val="nil"/>
              <w:bottom w:val="single" w:sz="6" w:space="0" w:color="000000"/>
              <w:right w:val="single" w:sz="6" w:space="0" w:color="000000"/>
            </w:tcBorders>
            <w:tcMar>
              <w:top w:w="100" w:type="dxa"/>
              <w:left w:w="100" w:type="dxa"/>
              <w:bottom w:w="100" w:type="dxa"/>
              <w:right w:w="100" w:type="dxa"/>
            </w:tcMar>
            <w:hideMark/>
          </w:tcPr>
          <w:p w14:paraId="2F33E2B8" w14:textId="77777777" w:rsidR="00924CD6" w:rsidRPr="000466B9" w:rsidRDefault="00924CD6" w:rsidP="00924CD6">
            <w:pPr>
              <w:spacing w:after="0" w:line="360" w:lineRule="auto"/>
              <w:ind w:left="140"/>
              <w:rPr>
                <w:lang w:val="tr-TR"/>
              </w:rPr>
            </w:pPr>
            <w:r w:rsidRPr="000466B9">
              <w:rPr>
                <w:lang w:val="tr-TR"/>
              </w:rPr>
              <w:t>X</w:t>
            </w:r>
          </w:p>
        </w:tc>
        <w:tc>
          <w:tcPr>
            <w:tcW w:w="1216" w:type="dxa"/>
            <w:tcBorders>
              <w:top w:val="nil"/>
              <w:left w:val="nil"/>
              <w:bottom w:val="single" w:sz="6" w:space="0" w:color="000000"/>
              <w:right w:val="single" w:sz="6" w:space="0" w:color="000000"/>
            </w:tcBorders>
            <w:tcMar>
              <w:top w:w="100" w:type="dxa"/>
              <w:left w:w="100" w:type="dxa"/>
              <w:bottom w:w="100" w:type="dxa"/>
              <w:right w:w="100" w:type="dxa"/>
            </w:tcMar>
            <w:hideMark/>
          </w:tcPr>
          <w:p w14:paraId="748D8A80" w14:textId="77777777" w:rsidR="00924CD6" w:rsidRPr="000466B9" w:rsidRDefault="00924CD6" w:rsidP="00924CD6">
            <w:pPr>
              <w:spacing w:after="0" w:line="360" w:lineRule="auto"/>
              <w:ind w:left="140"/>
              <w:rPr>
                <w:lang w:val="tr-TR"/>
              </w:rPr>
            </w:pPr>
            <w:r w:rsidRPr="000466B9">
              <w:rPr>
                <w:lang w:val="tr-TR"/>
              </w:rPr>
              <w:t xml:space="preserve"> </w:t>
            </w:r>
          </w:p>
        </w:tc>
        <w:tc>
          <w:tcPr>
            <w:tcW w:w="1020" w:type="dxa"/>
            <w:gridSpan w:val="3"/>
            <w:vAlign w:val="center"/>
            <w:hideMark/>
          </w:tcPr>
          <w:p w14:paraId="750752A6" w14:textId="77777777" w:rsidR="00924CD6" w:rsidRPr="000466B9" w:rsidRDefault="00924CD6" w:rsidP="00924CD6">
            <w:pPr>
              <w:spacing w:after="0" w:line="360" w:lineRule="auto"/>
              <w:rPr>
                <w:rFonts w:eastAsia="Aptos"/>
                <w:lang w:eastAsia="zh-CN"/>
              </w:rPr>
            </w:pPr>
          </w:p>
        </w:tc>
      </w:tr>
    </w:tbl>
    <w:p w14:paraId="01E2CB1E" w14:textId="77777777" w:rsidR="0056764C" w:rsidRDefault="0056764C" w:rsidP="00924CD6">
      <w:pPr>
        <w:spacing w:before="240" w:after="240" w:line="360" w:lineRule="auto"/>
        <w:rPr>
          <w:b/>
          <w:bCs/>
        </w:rPr>
      </w:pPr>
    </w:p>
    <w:p w14:paraId="0C9D6F4F" w14:textId="75B0275B" w:rsidR="00924CD6" w:rsidRPr="000466B9" w:rsidRDefault="00924CD6" w:rsidP="00924CD6">
      <w:pPr>
        <w:spacing w:before="240" w:after="240" w:line="360" w:lineRule="auto"/>
        <w:rPr>
          <w:b/>
          <w:bCs/>
        </w:rPr>
      </w:pPr>
      <w:r w:rsidRPr="000466B9">
        <w:rPr>
          <w:b/>
          <w:bCs/>
        </w:rPr>
        <w:t>Kanıtlar (B.1.3 ile ilişkili)</w:t>
      </w:r>
    </w:p>
    <w:p w14:paraId="0EC3DE27" w14:textId="77777777" w:rsidR="00924CD6" w:rsidRPr="000466B9" w:rsidRDefault="00924CD6" w:rsidP="000F5D16">
      <w:pPr>
        <w:pStyle w:val="ListeParagraf"/>
        <w:numPr>
          <w:ilvl w:val="0"/>
          <w:numId w:val="24"/>
        </w:numPr>
        <w:spacing w:before="240" w:after="240" w:line="360" w:lineRule="auto"/>
        <w:jc w:val="left"/>
        <w:rPr>
          <w:lang w:val="fi-FI"/>
        </w:rPr>
      </w:pPr>
      <w:r w:rsidRPr="000466B9">
        <w:rPr>
          <w:lang w:val="fi-FI"/>
        </w:rPr>
        <w:t xml:space="preserve">Bologna Bilgi Paketi / OİBS: </w:t>
      </w:r>
      <w:r>
        <w:fldChar w:fldCharType="begin"/>
      </w:r>
      <w:r>
        <w:instrText xml:space="preserve"> HYPERLINK "https://obs.dpu.edu.tr/oibs/bologna/" \t "_new" </w:instrText>
      </w:r>
      <w:r>
        <w:fldChar w:fldCharType="separate"/>
      </w:r>
      <w:r w:rsidRPr="000466B9">
        <w:rPr>
          <w:rStyle w:val="Kpr"/>
          <w:lang w:val="fi-FI"/>
        </w:rPr>
        <w:t>https://obs.dpu.edu.tr/oibs/bologna/</w:t>
      </w:r>
      <w:r>
        <w:rPr>
          <w:rStyle w:val="Kpr"/>
          <w:lang w:val="fi-FI"/>
        </w:rPr>
        <w:fldChar w:fldCharType="end"/>
      </w:r>
      <w:r w:rsidRPr="000466B9">
        <w:rPr>
          <w:lang w:val="fi-FI"/>
        </w:rPr>
        <w:t xml:space="preserve"> (OD 4)</w:t>
      </w:r>
    </w:p>
    <w:p w14:paraId="0B2E3758" w14:textId="77777777" w:rsidR="00924CD6" w:rsidRPr="000466B9" w:rsidRDefault="00924CD6" w:rsidP="000F5D16">
      <w:pPr>
        <w:pStyle w:val="ListeParagraf"/>
        <w:numPr>
          <w:ilvl w:val="0"/>
          <w:numId w:val="24"/>
        </w:numPr>
        <w:spacing w:before="240" w:after="240" w:line="360" w:lineRule="auto"/>
        <w:jc w:val="left"/>
        <w:rPr>
          <w:lang w:val="fi-FI"/>
        </w:rPr>
      </w:pPr>
      <w:r w:rsidRPr="000466B9">
        <w:rPr>
          <w:lang w:val="fi-FI"/>
        </w:rPr>
        <w:t>Matematik Bölümü Bologna sayfası:</w:t>
      </w:r>
      <w:r w:rsidRPr="000466B9">
        <w:rPr>
          <w:lang w:val="fi-FI"/>
        </w:rPr>
        <w:br/>
      </w:r>
      <w:hyperlink r:id="rId265" w:tgtFrame="_new" w:history="1">
        <w:r w:rsidRPr="000466B9">
          <w:rPr>
            <w:rStyle w:val="Kpr"/>
            <w:lang w:val="fi-FI"/>
          </w:rPr>
          <w:t>https://obs.dpu.edu.tr/oibs/bologna/index.aspx?lang=tr&amp;curOp=showPac&amp;curUnit=12&amp;curSunit=12121#</w:t>
        </w:r>
      </w:hyperlink>
      <w:r w:rsidRPr="000466B9">
        <w:rPr>
          <w:lang w:val="fi-FI"/>
        </w:rPr>
        <w:t xml:space="preserve"> (OD 3)</w:t>
      </w:r>
    </w:p>
    <w:p w14:paraId="070DCECA" w14:textId="77777777" w:rsidR="00924CD6" w:rsidRPr="000466B9" w:rsidRDefault="00924CD6" w:rsidP="000F5D16">
      <w:pPr>
        <w:pStyle w:val="ListeParagraf"/>
        <w:numPr>
          <w:ilvl w:val="0"/>
          <w:numId w:val="24"/>
        </w:numPr>
        <w:spacing w:before="240" w:after="240" w:line="360" w:lineRule="auto"/>
        <w:jc w:val="left"/>
        <w:rPr>
          <w:lang w:val="fi-FI"/>
        </w:rPr>
      </w:pPr>
      <w:r w:rsidRPr="000466B9">
        <w:rPr>
          <w:lang w:val="fi-FI"/>
        </w:rPr>
        <w:t>Tarih Bölümü Bologna sayfası:</w:t>
      </w:r>
      <w:r w:rsidRPr="000466B9">
        <w:rPr>
          <w:lang w:val="fi-FI"/>
        </w:rPr>
        <w:br/>
      </w:r>
      <w:hyperlink r:id="rId266" w:tgtFrame="_new" w:history="1">
        <w:r w:rsidRPr="000466B9">
          <w:rPr>
            <w:rStyle w:val="Kpr"/>
            <w:lang w:val="fi-FI"/>
          </w:rPr>
          <w:t>https://obs.dpu.edu.tr/oibs/bologna/index.aspx?lang=tr&amp;curOp=showPac&amp;curUnit=12&amp;curSunit=12161#</w:t>
        </w:r>
      </w:hyperlink>
      <w:r w:rsidRPr="000466B9">
        <w:rPr>
          <w:lang w:val="fi-FI"/>
        </w:rPr>
        <w:t xml:space="preserve"> (OD 3)</w:t>
      </w:r>
    </w:p>
    <w:p w14:paraId="37C2C81E" w14:textId="77777777" w:rsidR="00924CD6" w:rsidRPr="000466B9" w:rsidRDefault="00924CD6" w:rsidP="000F5D16">
      <w:pPr>
        <w:pStyle w:val="ListeParagraf"/>
        <w:numPr>
          <w:ilvl w:val="0"/>
          <w:numId w:val="24"/>
        </w:numPr>
        <w:spacing w:before="240" w:after="240" w:line="360" w:lineRule="auto"/>
        <w:jc w:val="left"/>
        <w:rPr>
          <w:lang w:val="fi-FI"/>
        </w:rPr>
      </w:pPr>
      <w:r w:rsidRPr="000466B9">
        <w:rPr>
          <w:lang w:val="fi-FI"/>
        </w:rPr>
        <w:t>Fizik / Kimya / Biyoloji / Biyokimya ders–çıktı eşleştirme kayıtları (Bologna paketi üzerinden) (OD 3)</w:t>
      </w:r>
    </w:p>
    <w:p w14:paraId="4683EB3C" w14:textId="77777777" w:rsidR="00924CD6" w:rsidRPr="000466B9" w:rsidRDefault="00924CD6" w:rsidP="000F5D16">
      <w:pPr>
        <w:pStyle w:val="ListeParagraf"/>
        <w:numPr>
          <w:ilvl w:val="0"/>
          <w:numId w:val="24"/>
        </w:numPr>
        <w:spacing w:before="240" w:after="240" w:line="360" w:lineRule="auto"/>
        <w:jc w:val="left"/>
      </w:pPr>
      <w:r w:rsidRPr="000466B9">
        <w:t>İDE Ders–PÇ ilişkileri tablosu (Bologna–İDE):</w:t>
      </w:r>
      <w:r w:rsidRPr="000466B9">
        <w:br/>
      </w:r>
      <w:hyperlink r:id="rId267" w:tgtFrame="_new" w:history="1">
        <w:r w:rsidRPr="000466B9">
          <w:rPr>
            <w:rStyle w:val="Kpr"/>
          </w:rPr>
          <w:t>https://obs.dpu.edu.tr/oibs/bologna/start.aspx?gkm=049432200377073891235575354753667237798388883110331114354853887221953784737707355803660637798355403331537756366303442821953776337679378123668436630355753627633291366903556038960</w:t>
        </w:r>
      </w:hyperlink>
      <w:r w:rsidRPr="000466B9">
        <w:t xml:space="preserve"> (OD 3)</w:t>
      </w:r>
    </w:p>
    <w:p w14:paraId="4DE42973" w14:textId="77777777" w:rsidR="00924CD6" w:rsidRPr="000466B9" w:rsidRDefault="00924CD6" w:rsidP="000F5D16">
      <w:pPr>
        <w:pStyle w:val="ListeParagraf"/>
        <w:numPr>
          <w:ilvl w:val="0"/>
          <w:numId w:val="24"/>
        </w:numPr>
        <w:spacing w:before="240" w:after="240" w:line="360" w:lineRule="auto"/>
        <w:jc w:val="left"/>
      </w:pPr>
      <w:r w:rsidRPr="000466B9">
        <w:t>MTB Programı / Ders–PÇ eşleştirme tabloları (Bologna MTB sayfası üzerinden; ders adları paket içerisinde tanımlıdır) (OD 3)</w:t>
      </w:r>
    </w:p>
    <w:p w14:paraId="4516F3A6" w14:textId="77777777" w:rsidR="00924CD6" w:rsidRPr="000466B9" w:rsidRDefault="00924CD6" w:rsidP="000F5D16">
      <w:pPr>
        <w:pStyle w:val="ListeParagraf"/>
        <w:numPr>
          <w:ilvl w:val="0"/>
          <w:numId w:val="24"/>
        </w:numPr>
        <w:spacing w:before="240" w:after="240" w:line="360" w:lineRule="auto"/>
        <w:jc w:val="left"/>
      </w:pPr>
      <w:r w:rsidRPr="000466B9">
        <w:t xml:space="preserve">TYYÇ ve alan yeterlilikleri: </w:t>
      </w:r>
      <w:hyperlink r:id="rId268" w:tgtFrame="_new" w:history="1">
        <w:r w:rsidRPr="000466B9">
          <w:rPr>
            <w:rStyle w:val="Kpr"/>
          </w:rPr>
          <w:t>https://www.tyc.gov.tr/</w:t>
        </w:r>
      </w:hyperlink>
      <w:r w:rsidRPr="000466B9">
        <w:t xml:space="preserve"> (OD 3)</w:t>
      </w:r>
    </w:p>
    <w:p w14:paraId="1C8DFD1A" w14:textId="77777777" w:rsidR="00924CD6" w:rsidRPr="000466B9" w:rsidRDefault="00924CD6" w:rsidP="000F5D16">
      <w:pPr>
        <w:pStyle w:val="ListeParagraf"/>
        <w:numPr>
          <w:ilvl w:val="0"/>
          <w:numId w:val="24"/>
        </w:numPr>
        <w:spacing w:before="240" w:after="240" w:line="360" w:lineRule="auto"/>
        <w:jc w:val="left"/>
      </w:pPr>
      <w:r w:rsidRPr="000466B9">
        <w:lastRenderedPageBreak/>
        <w:t>Üniversite Senato Kararları / Yönergeler (Ölçme-değerlendirme ilkeleri):</w:t>
      </w:r>
      <w:r w:rsidRPr="000466B9">
        <w:br/>
      </w:r>
      <w:hyperlink r:id="rId269" w:tgtFrame="_new" w:history="1">
        <w:r w:rsidRPr="000466B9">
          <w:rPr>
            <w:rStyle w:val="Kpr"/>
          </w:rPr>
          <w:t>https://oidb.dpu.edu.tr/tr/index/sayfa/6846/yonergeler-esaslar-senato-kararlari</w:t>
        </w:r>
      </w:hyperlink>
      <w:r w:rsidRPr="000466B9">
        <w:t xml:space="preserve"> (OD 3)</w:t>
      </w:r>
    </w:p>
    <w:p w14:paraId="0E33811A" w14:textId="77777777" w:rsidR="00924CD6" w:rsidRPr="000466B9" w:rsidRDefault="00924CD6" w:rsidP="00924CD6">
      <w:pPr>
        <w:spacing w:before="240" w:after="240" w:line="360" w:lineRule="auto"/>
        <w:ind w:left="140"/>
        <w:rPr>
          <w:b/>
          <w:bCs/>
          <w:lang w:val="tr-TR"/>
        </w:rPr>
      </w:pPr>
      <w:r w:rsidRPr="000466B9">
        <w:rPr>
          <w:b/>
          <w:bCs/>
          <w:lang w:val="tr-TR"/>
        </w:rPr>
        <w:t>B.1.4. Öğrenci İş Yüküne Dayalı Ders Tasarımı</w:t>
      </w:r>
    </w:p>
    <w:tbl>
      <w:tblPr>
        <w:tblW w:w="9075" w:type="dxa"/>
        <w:tblBorders>
          <w:insideH w:val="nil"/>
          <w:insideV w:val="nil"/>
        </w:tblBorders>
        <w:tblLayout w:type="fixed"/>
        <w:tblLook w:val="0600" w:firstRow="0" w:lastRow="0" w:firstColumn="0" w:lastColumn="0" w:noHBand="1" w:noVBand="1"/>
      </w:tblPr>
      <w:tblGrid>
        <w:gridCol w:w="1844"/>
        <w:gridCol w:w="7231"/>
      </w:tblGrid>
      <w:tr w:rsidR="00924CD6" w:rsidRPr="000466B9" w14:paraId="7C3E134F" w14:textId="77777777" w:rsidTr="00924CD6">
        <w:trPr>
          <w:trHeight w:val="1605"/>
        </w:trPr>
        <w:tc>
          <w:tcPr>
            <w:tcW w:w="1843" w:type="dxa"/>
            <w:tcBorders>
              <w:top w:val="nil"/>
              <w:left w:val="nil"/>
              <w:bottom w:val="nil"/>
              <w:right w:val="nil"/>
            </w:tcBorders>
            <w:tcMar>
              <w:top w:w="0" w:type="dxa"/>
              <w:left w:w="100" w:type="dxa"/>
              <w:bottom w:w="0" w:type="dxa"/>
              <w:right w:w="100" w:type="dxa"/>
            </w:tcMar>
            <w:hideMark/>
          </w:tcPr>
          <w:p w14:paraId="68EC6DD4" w14:textId="77777777" w:rsidR="00924CD6" w:rsidRPr="000466B9" w:rsidRDefault="00924CD6" w:rsidP="00924CD6">
            <w:pPr>
              <w:spacing w:before="240" w:after="0" w:line="360" w:lineRule="auto"/>
              <w:rPr>
                <w:b/>
                <w:bCs/>
                <w:color w:val="2F5496"/>
                <w:lang w:val="tr-TR"/>
              </w:rPr>
            </w:pPr>
            <w:r w:rsidRPr="000466B9">
              <w:rPr>
                <w:b/>
                <w:bCs/>
                <w:color w:val="2F5496"/>
                <w:lang w:val="tr-TR"/>
              </w:rPr>
              <w:t>Planlama</w:t>
            </w:r>
          </w:p>
          <w:p w14:paraId="513E3E5F"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7228" w:type="dxa"/>
            <w:tcBorders>
              <w:top w:val="nil"/>
              <w:left w:val="nil"/>
              <w:bottom w:val="nil"/>
              <w:right w:val="nil"/>
            </w:tcBorders>
            <w:tcMar>
              <w:top w:w="0" w:type="dxa"/>
              <w:left w:w="100" w:type="dxa"/>
              <w:bottom w:w="0" w:type="dxa"/>
              <w:right w:w="100" w:type="dxa"/>
            </w:tcMar>
            <w:hideMark/>
          </w:tcPr>
          <w:p w14:paraId="32990313" w14:textId="7BD5709F" w:rsidR="00924CD6" w:rsidRDefault="00924CD6" w:rsidP="00924CD6">
            <w:pPr>
              <w:spacing w:before="240" w:after="0" w:line="360" w:lineRule="auto"/>
              <w:rPr>
                <w:lang w:val="tr-TR"/>
              </w:rPr>
            </w:pPr>
            <w:r w:rsidRPr="000466B9">
              <w:rPr>
                <w:lang w:val="tr-TR"/>
              </w:rPr>
              <w:t>Fakültemizde tüm derslerin AKTS değerlerinin ve iş yükü bileşenlerinin belirlenmesi, TYYÇ ve Bologna Süreci ilkelerine uygun biçimde bölüm akademik kurulları tarafından planlanmaktadır. Öğrenci iş yükü; teorik ders saatleri, uygulama/laboratuvar çalışmaları, bireysel çalışma, ödev–proje süreleri, sınavlara hazırlık, saha/atölye uygulamaları ve diğer öğrenme–öğretme etkinlikleri göz önünde bulundurularak hesaplanmaktadır.</w:t>
            </w:r>
            <w:r w:rsidRPr="000466B9">
              <w:rPr>
                <w:lang w:val="tr-TR"/>
              </w:rPr>
              <w:br/>
            </w:r>
            <w:r w:rsidR="00891686">
              <w:rPr>
                <w:lang w:val="tr-TR"/>
              </w:rPr>
              <w:t xml:space="preserve">     </w:t>
            </w:r>
            <w:r w:rsidRPr="000466B9">
              <w:rPr>
                <w:lang w:val="tr-TR"/>
              </w:rPr>
              <w:t>Fen bilimleri (Biyoloji, Biyokimya, Kimya, Fizik, Matematik) programlarında laboratuvar uygulamaları, deneysel çalışmalar ve raporlama süreçleri iş yükü planlamasında önemli bir yer tutarken; beşerî bilimlerde (Tarih, TDE, Arkeoloji, Sosyoloji, Psikoloji) okuma–araştırma yoğunluğu, saha çalışmaları, arşiv taramaları ve proje tabanlı görevler iş yükü tanımlamalarının merkezindedir.</w:t>
            </w:r>
            <w:r w:rsidRPr="000466B9">
              <w:rPr>
                <w:lang w:val="tr-TR"/>
              </w:rPr>
              <w:br/>
              <w:t>Mütercim ve Tercümanlık Bölümü için ise metin çözümleme, çeviri uygulamaları, bireysel ve grup tabanlı projeler ile dönem içi performans görevleri AKTS hesaplamalarının ayrılmaz bir parçasını oluşturmaktadır. Tüm bölümlerde iş yükü planlaması hem öğrencilerin akademik başarılarını destekleyecek hem de dönemsel çalışma yoğunluklarını dengede tutacak şekilde oluşturulmaktadır.</w:t>
            </w:r>
          </w:p>
          <w:p w14:paraId="6FEF75BB" w14:textId="77777777" w:rsidR="006108E8" w:rsidRDefault="006108E8" w:rsidP="00924CD6">
            <w:pPr>
              <w:spacing w:before="240" w:after="0" w:line="360" w:lineRule="auto"/>
              <w:rPr>
                <w:lang w:val="tr-TR"/>
              </w:rPr>
            </w:pPr>
          </w:p>
          <w:p w14:paraId="5BEBB2FA" w14:textId="5D325B8F" w:rsidR="006108E8" w:rsidRPr="000466B9" w:rsidRDefault="006108E8" w:rsidP="00924CD6">
            <w:pPr>
              <w:spacing w:before="240" w:after="0" w:line="360" w:lineRule="auto"/>
              <w:rPr>
                <w:lang w:val="tr-TR"/>
              </w:rPr>
            </w:pPr>
          </w:p>
        </w:tc>
      </w:tr>
      <w:tr w:rsidR="00924CD6" w:rsidRPr="000466B9" w14:paraId="736603D4" w14:textId="77777777" w:rsidTr="00924CD6">
        <w:trPr>
          <w:trHeight w:val="2145"/>
        </w:trPr>
        <w:tc>
          <w:tcPr>
            <w:tcW w:w="1843" w:type="dxa"/>
            <w:tcBorders>
              <w:top w:val="nil"/>
              <w:left w:val="nil"/>
              <w:bottom w:val="nil"/>
              <w:right w:val="nil"/>
            </w:tcBorders>
            <w:tcMar>
              <w:top w:w="0" w:type="dxa"/>
              <w:left w:w="100" w:type="dxa"/>
              <w:bottom w:w="0" w:type="dxa"/>
              <w:right w:w="100" w:type="dxa"/>
            </w:tcMar>
            <w:hideMark/>
          </w:tcPr>
          <w:p w14:paraId="7477AC84"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Uygulama</w:t>
            </w:r>
          </w:p>
          <w:p w14:paraId="2E2236AB"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7228" w:type="dxa"/>
            <w:tcBorders>
              <w:top w:val="nil"/>
              <w:left w:val="nil"/>
              <w:bottom w:val="nil"/>
              <w:right w:val="nil"/>
            </w:tcBorders>
            <w:tcMar>
              <w:top w:w="0" w:type="dxa"/>
              <w:left w:w="100" w:type="dxa"/>
              <w:bottom w:w="0" w:type="dxa"/>
              <w:right w:w="100" w:type="dxa"/>
            </w:tcMar>
            <w:hideMark/>
          </w:tcPr>
          <w:p w14:paraId="71981B8E" w14:textId="2DCB19FC" w:rsidR="00924CD6" w:rsidRPr="000466B9" w:rsidRDefault="00924CD6" w:rsidP="006108E8">
            <w:pPr>
              <w:spacing w:before="240" w:after="0" w:line="360" w:lineRule="auto"/>
              <w:jc w:val="left"/>
              <w:rPr>
                <w:lang w:val="tr-TR"/>
              </w:rPr>
            </w:pPr>
            <w:r w:rsidRPr="000466B9">
              <w:rPr>
                <w:lang w:val="tr-TR"/>
              </w:rPr>
              <w:t>Her dersin AKTS değeri, ders bilgi paketinde yer alan ayrıntılı iş yükü tablosuna dayalı olarak hesaplanmakta ve Bologna Bilgi Paketi üzerinden ilan edilmektedir.</w:t>
            </w:r>
            <w:r w:rsidRPr="000466B9">
              <w:rPr>
                <w:lang w:val="tr-TR"/>
              </w:rPr>
              <w:br/>
            </w:r>
            <w:r w:rsidR="00891686">
              <w:rPr>
                <w:lang w:val="tr-TR"/>
              </w:rPr>
              <w:t xml:space="preserve">      </w:t>
            </w:r>
            <w:r w:rsidRPr="000466B9">
              <w:rPr>
                <w:lang w:val="tr-TR"/>
              </w:rPr>
              <w:t xml:space="preserve">Laboratuvar derslerinin iş yükü; laboratuvara hazırlık, deney süresi, güvenlik </w:t>
            </w:r>
            <w:proofErr w:type="gramStart"/>
            <w:r w:rsidRPr="000466B9">
              <w:rPr>
                <w:lang w:val="tr-TR"/>
              </w:rPr>
              <w:t>prosedürleri</w:t>
            </w:r>
            <w:proofErr w:type="gramEnd"/>
            <w:r w:rsidRPr="000466B9">
              <w:rPr>
                <w:lang w:val="tr-TR"/>
              </w:rPr>
              <w:t xml:space="preserve">, veri analizi ve rapor yazımından oluşan çok bileşenli bir yapıyla uygulanmakta ve uygulamalı içerikler iş yükünün </w:t>
            </w:r>
            <w:r w:rsidR="006108E8">
              <w:rPr>
                <w:lang w:val="tr-TR"/>
              </w:rPr>
              <w:t xml:space="preserve">belirlenmesinde </w:t>
            </w:r>
            <w:r w:rsidRPr="000466B9">
              <w:rPr>
                <w:lang w:val="tr-TR"/>
              </w:rPr>
              <w:t>temel referans alınmaktadır.</w:t>
            </w:r>
            <w:r w:rsidRPr="000466B9">
              <w:rPr>
                <w:lang w:val="tr-TR"/>
              </w:rPr>
              <w:br/>
            </w:r>
            <w:r w:rsidR="00891686">
              <w:rPr>
                <w:lang w:val="tr-TR"/>
              </w:rPr>
              <w:t xml:space="preserve">      </w:t>
            </w:r>
            <w:r w:rsidRPr="000466B9">
              <w:rPr>
                <w:lang w:val="tr-TR"/>
              </w:rPr>
              <w:t xml:space="preserve">Dönemlik araştırma projeleri, okuma listeleri, arşiv çalışmaları, saha dersleri ve sunumlar öğrenci iş yüküne </w:t>
            </w:r>
            <w:proofErr w:type="gramStart"/>
            <w:r w:rsidRPr="000466B9">
              <w:rPr>
                <w:lang w:val="tr-TR"/>
              </w:rPr>
              <w:t>dahil</w:t>
            </w:r>
            <w:proofErr w:type="gramEnd"/>
            <w:r w:rsidRPr="000466B9">
              <w:rPr>
                <w:lang w:val="tr-TR"/>
              </w:rPr>
              <w:t xml:space="preserve"> edilmekte ve iş yükünün önemli bileşenlerini oluşturmaktadır.</w:t>
            </w:r>
            <w:r w:rsidRPr="000466B9">
              <w:rPr>
                <w:lang w:val="tr-TR"/>
              </w:rPr>
              <w:br/>
              <w:t>Tüm programlarda iş yükü tablosu öğretim elemanlarınca düzenli olarak güncellenmekte ve AKTS–iş yükü uyumu şeffaf biçimde korunmaktadır.</w:t>
            </w:r>
          </w:p>
        </w:tc>
      </w:tr>
      <w:tr w:rsidR="00924CD6" w:rsidRPr="000466B9" w14:paraId="7665459F" w14:textId="77777777" w:rsidTr="00924CD6">
        <w:trPr>
          <w:trHeight w:val="1050"/>
        </w:trPr>
        <w:tc>
          <w:tcPr>
            <w:tcW w:w="1843" w:type="dxa"/>
            <w:tcBorders>
              <w:top w:val="nil"/>
              <w:left w:val="nil"/>
              <w:bottom w:val="nil"/>
              <w:right w:val="nil"/>
            </w:tcBorders>
            <w:tcMar>
              <w:top w:w="0" w:type="dxa"/>
              <w:left w:w="100" w:type="dxa"/>
              <w:bottom w:w="0" w:type="dxa"/>
              <w:right w:w="100" w:type="dxa"/>
            </w:tcMar>
            <w:hideMark/>
          </w:tcPr>
          <w:p w14:paraId="2BADD5ED" w14:textId="77777777" w:rsidR="00924CD6" w:rsidRPr="000466B9" w:rsidRDefault="00924CD6" w:rsidP="00924CD6">
            <w:pPr>
              <w:spacing w:before="240" w:after="0" w:line="360" w:lineRule="auto"/>
              <w:rPr>
                <w:b/>
                <w:bCs/>
                <w:color w:val="2F5496"/>
                <w:lang w:val="tr-TR"/>
              </w:rPr>
            </w:pPr>
            <w:r w:rsidRPr="000466B9">
              <w:rPr>
                <w:b/>
                <w:bCs/>
                <w:color w:val="2F5496"/>
                <w:lang w:val="tr-TR"/>
              </w:rPr>
              <w:t>Kontrol etme</w:t>
            </w:r>
          </w:p>
          <w:p w14:paraId="46F4ACF4"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7228" w:type="dxa"/>
            <w:tcBorders>
              <w:top w:val="nil"/>
              <w:left w:val="nil"/>
              <w:bottom w:val="nil"/>
              <w:right w:val="nil"/>
            </w:tcBorders>
            <w:tcMar>
              <w:top w:w="0" w:type="dxa"/>
              <w:left w:w="100" w:type="dxa"/>
              <w:bottom w:w="0" w:type="dxa"/>
              <w:right w:w="100" w:type="dxa"/>
            </w:tcMar>
            <w:hideMark/>
          </w:tcPr>
          <w:p w14:paraId="339BEDE6" w14:textId="77777777" w:rsidR="00924CD6" w:rsidRPr="000466B9" w:rsidRDefault="00924CD6" w:rsidP="00924CD6">
            <w:pPr>
              <w:spacing w:before="240" w:after="240" w:line="360" w:lineRule="auto"/>
              <w:rPr>
                <w:lang w:val="tr-TR"/>
              </w:rPr>
            </w:pPr>
            <w:r w:rsidRPr="000466B9">
              <w:rPr>
                <w:lang w:val="tr-TR"/>
              </w:rPr>
              <w:t>Her dönem başında ders bilgi paketleri gözden geçirilerek iş yükü bileşenlerinin gerçek öğrenme süreleriyle uyumu değerlendirilmektedir. Bölümlerin akademik kurulları, öğrencilerden gelen geri bildirimleri, ders başarı durumlarını, iş yükü–öğrenme çıktısı ilişkisini ve dönemsel yoğunluk dağılımını inceleyerek gerekli analizleri yapmaktadır.</w:t>
            </w:r>
            <w:r w:rsidRPr="000466B9">
              <w:rPr>
                <w:lang w:val="tr-TR"/>
              </w:rPr>
              <w:br/>
              <w:t>Laboratuvar iş yüklerinin dönem sonu raporlarıyla doğrulanması; haftalık problem setlerinin gerçek zaman kullanımının değerlendirilmesi; okuma–araştırma yüklerinin öğrenci geri bildirimleriyle karşılaştırılması; mesleğe ait uygulamalı fırsatların bulunması ve proje ve uygulama ağırlıklı derslerde iş yükünün çıktı analizleriyle kontrol edilmesi bunun örnekleridir. Bologna bilgi paketi kayıtları, iş yükünün dönemsel olarak kontrol edilmesinde ana referans kaynağıdır.</w:t>
            </w:r>
          </w:p>
          <w:p w14:paraId="0002618E" w14:textId="77777777" w:rsidR="00924CD6" w:rsidRPr="000466B9" w:rsidRDefault="00924CD6" w:rsidP="00924CD6">
            <w:pPr>
              <w:spacing w:before="240" w:after="240" w:line="360" w:lineRule="auto"/>
              <w:rPr>
                <w:lang w:val="tr-TR"/>
              </w:rPr>
            </w:pPr>
          </w:p>
        </w:tc>
      </w:tr>
      <w:tr w:rsidR="00924CD6" w:rsidRPr="000466B9" w14:paraId="6D204F52" w14:textId="77777777" w:rsidTr="00924CD6">
        <w:trPr>
          <w:trHeight w:val="1875"/>
        </w:trPr>
        <w:tc>
          <w:tcPr>
            <w:tcW w:w="1843" w:type="dxa"/>
            <w:tcBorders>
              <w:top w:val="nil"/>
              <w:left w:val="nil"/>
              <w:bottom w:val="nil"/>
              <w:right w:val="nil"/>
            </w:tcBorders>
            <w:tcMar>
              <w:top w:w="0" w:type="dxa"/>
              <w:left w:w="100" w:type="dxa"/>
              <w:bottom w:w="0" w:type="dxa"/>
              <w:right w:w="100" w:type="dxa"/>
            </w:tcMar>
            <w:hideMark/>
          </w:tcPr>
          <w:p w14:paraId="262CD814"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Önlem alma</w:t>
            </w:r>
          </w:p>
          <w:p w14:paraId="216A4D83"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7228" w:type="dxa"/>
            <w:tcBorders>
              <w:top w:val="nil"/>
              <w:left w:val="nil"/>
              <w:bottom w:val="nil"/>
              <w:right w:val="nil"/>
            </w:tcBorders>
            <w:tcMar>
              <w:top w:w="0" w:type="dxa"/>
              <w:left w:w="100" w:type="dxa"/>
              <w:bottom w:w="0" w:type="dxa"/>
              <w:right w:w="100" w:type="dxa"/>
            </w:tcMar>
            <w:hideMark/>
          </w:tcPr>
          <w:p w14:paraId="062C50B1" w14:textId="253EB246" w:rsidR="00924CD6" w:rsidRPr="000466B9" w:rsidRDefault="00924CD6" w:rsidP="006108E8">
            <w:pPr>
              <w:spacing w:before="240" w:after="240" w:line="360" w:lineRule="auto"/>
              <w:jc w:val="left"/>
              <w:rPr>
                <w:lang w:val="tr-TR"/>
              </w:rPr>
            </w:pPr>
            <w:r w:rsidRPr="000466B9">
              <w:rPr>
                <w:lang w:val="tr-TR"/>
              </w:rPr>
              <w:t>İzleme sonuçları doğrultusunda iş yükü dengesizliği tespit edilen derslerde AKTS değerleri güncellenmekte; uygulama ve proje ağırlığı dersler yeniden yapılandırılmakta; okuma–araştırma yükü dengelenmekte; ihtiyaç halinde yeni seçmeli dersler açılmakta veya bazı dersler bir sonraki döneme kaydırılmaktadır.</w:t>
            </w:r>
            <w:r w:rsidRPr="000466B9">
              <w:rPr>
                <w:lang w:val="tr-TR"/>
              </w:rPr>
              <w:br/>
            </w:r>
            <w:r w:rsidR="00891686">
              <w:rPr>
                <w:lang w:val="tr-TR"/>
              </w:rPr>
              <w:t xml:space="preserve">     </w:t>
            </w:r>
            <w:r w:rsidRPr="000466B9">
              <w:rPr>
                <w:lang w:val="tr-TR"/>
              </w:rPr>
              <w:t>Fen bilimlerinde laboratuvar süreleri ve deney raporu yoğunlukları düzenlenebilmekte; Arkeoloji gibi bölümlerde saha–okuma dengesi yeniden kurulmakta; MTB programlarında uygulama odaklı derslerde iş yükü–çıktı uyumsuzlukları giderilmektedir.</w:t>
            </w:r>
            <w:r w:rsidRPr="000466B9">
              <w:rPr>
                <w:lang w:val="tr-TR"/>
              </w:rPr>
              <w:br/>
            </w:r>
            <w:r w:rsidR="00891686">
              <w:rPr>
                <w:lang w:val="tr-TR"/>
              </w:rPr>
              <w:t xml:space="preserve">     </w:t>
            </w:r>
            <w:r w:rsidRPr="000466B9">
              <w:rPr>
                <w:lang w:val="tr-TR"/>
              </w:rPr>
              <w:t>Bu yaklaşım fakülte genelinde öğrenci merkezli, dengeli ve gerçekçi iş yükü tasarımının sürdürülebilirliğini sağlamaktadır.</w:t>
            </w:r>
          </w:p>
        </w:tc>
      </w:tr>
    </w:tbl>
    <w:p w14:paraId="0B8FDF66" w14:textId="77777777" w:rsidR="00924CD6" w:rsidRPr="000466B9" w:rsidRDefault="00924CD6" w:rsidP="00924CD6">
      <w:pPr>
        <w:spacing w:after="0" w:line="360" w:lineRule="auto"/>
        <w:rPr>
          <w:i/>
          <w:iCs/>
          <w:lang w:val="tr-TR"/>
        </w:rPr>
      </w:pPr>
    </w:p>
    <w:tbl>
      <w:tblPr>
        <w:tblW w:w="9060" w:type="dxa"/>
        <w:tblBorders>
          <w:insideH w:val="nil"/>
          <w:insideV w:val="nil"/>
        </w:tblBorders>
        <w:tblLayout w:type="fixed"/>
        <w:tblLook w:val="0600" w:firstRow="0" w:lastRow="0" w:firstColumn="0" w:lastColumn="0" w:noHBand="1" w:noVBand="1"/>
      </w:tblPr>
      <w:tblGrid>
        <w:gridCol w:w="1470"/>
        <w:gridCol w:w="1500"/>
        <w:gridCol w:w="1650"/>
        <w:gridCol w:w="1260"/>
        <w:gridCol w:w="1710"/>
        <w:gridCol w:w="1470"/>
      </w:tblGrid>
      <w:tr w:rsidR="00924CD6" w:rsidRPr="000466B9" w14:paraId="643DDC77" w14:textId="77777777" w:rsidTr="00924CD6">
        <w:trPr>
          <w:trHeight w:val="645"/>
        </w:trPr>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97A0108" w14:textId="77777777" w:rsidR="00924CD6" w:rsidRPr="000466B9" w:rsidRDefault="00924CD6" w:rsidP="00924CD6">
            <w:pPr>
              <w:spacing w:before="240" w:after="0" w:line="360" w:lineRule="auto"/>
              <w:ind w:left="140"/>
              <w:rPr>
                <w:b/>
                <w:bCs/>
                <w:lang w:val="tr-TR"/>
              </w:rPr>
            </w:pPr>
            <w:r w:rsidRPr="000466B9">
              <w:rPr>
                <w:b/>
                <w:bCs/>
                <w:lang w:val="tr-TR"/>
              </w:rPr>
              <w:t>Hazırlayacak Birim</w:t>
            </w:r>
          </w:p>
        </w:tc>
        <w:tc>
          <w:tcPr>
            <w:tcW w:w="7590" w:type="dxa"/>
            <w:gridSpan w:val="5"/>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14:paraId="4886537E" w14:textId="77777777" w:rsidR="00924CD6" w:rsidRPr="000466B9" w:rsidRDefault="00924CD6" w:rsidP="00924CD6">
            <w:pPr>
              <w:spacing w:after="240" w:line="360" w:lineRule="auto"/>
              <w:ind w:left="300"/>
              <w:rPr>
                <w:b/>
                <w:bCs/>
                <w:lang w:val="tr-TR"/>
              </w:rPr>
            </w:pPr>
            <w:r w:rsidRPr="000466B9">
              <w:rPr>
                <w:b/>
                <w:bCs/>
                <w:lang w:val="tr-TR"/>
              </w:rPr>
              <w:t>Tüm Akademik Birimler</w:t>
            </w:r>
          </w:p>
        </w:tc>
      </w:tr>
      <w:tr w:rsidR="00924CD6" w:rsidRPr="000466B9" w14:paraId="2DFE25BE" w14:textId="77777777" w:rsidTr="00924CD6">
        <w:trPr>
          <w:trHeight w:val="840"/>
        </w:trPr>
        <w:tc>
          <w:tcPr>
            <w:tcW w:w="14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343FBD50" w14:textId="77777777" w:rsidR="00924CD6" w:rsidRPr="000466B9" w:rsidRDefault="00924CD6" w:rsidP="00924CD6">
            <w:pPr>
              <w:spacing w:before="240" w:after="0" w:line="360" w:lineRule="auto"/>
              <w:ind w:left="140"/>
              <w:rPr>
                <w:b/>
                <w:bCs/>
                <w:lang w:val="tr-TR"/>
              </w:rPr>
            </w:pPr>
            <w:r w:rsidRPr="000466B9">
              <w:rPr>
                <w:b/>
                <w:bCs/>
                <w:lang w:val="tr-TR"/>
              </w:rPr>
              <w:t>PUKÖ</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hideMark/>
          </w:tcPr>
          <w:p w14:paraId="0C4E781D" w14:textId="77777777" w:rsidR="00924CD6" w:rsidRPr="000466B9" w:rsidRDefault="00924CD6" w:rsidP="00924CD6">
            <w:pPr>
              <w:spacing w:before="240" w:after="0" w:line="360" w:lineRule="auto"/>
              <w:ind w:left="140"/>
              <w:rPr>
                <w:lang w:val="tr-TR"/>
              </w:rPr>
            </w:pPr>
            <w:r w:rsidRPr="000466B9">
              <w:rPr>
                <w:lang w:val="tr-TR"/>
              </w:rPr>
              <w:t>-</w:t>
            </w:r>
          </w:p>
        </w:tc>
        <w:tc>
          <w:tcPr>
            <w:tcW w:w="1650" w:type="dxa"/>
            <w:tcBorders>
              <w:top w:val="nil"/>
              <w:left w:val="nil"/>
              <w:bottom w:val="single" w:sz="6" w:space="0" w:color="000000"/>
              <w:right w:val="single" w:sz="6" w:space="0" w:color="000000"/>
            </w:tcBorders>
            <w:shd w:val="clear" w:color="auto" w:fill="FBE4D5"/>
            <w:tcMar>
              <w:top w:w="100" w:type="dxa"/>
              <w:left w:w="100" w:type="dxa"/>
              <w:bottom w:w="100" w:type="dxa"/>
              <w:right w:w="100" w:type="dxa"/>
            </w:tcMar>
            <w:hideMark/>
          </w:tcPr>
          <w:p w14:paraId="3962A00A" w14:textId="77777777" w:rsidR="00924CD6" w:rsidRPr="000466B9" w:rsidRDefault="00924CD6" w:rsidP="00924CD6">
            <w:pPr>
              <w:spacing w:before="240" w:after="0" w:line="360" w:lineRule="auto"/>
              <w:ind w:left="140"/>
              <w:rPr>
                <w:lang w:val="tr-TR"/>
              </w:rPr>
            </w:pPr>
            <w:r w:rsidRPr="000466B9">
              <w:rPr>
                <w:lang w:val="tr-TR"/>
              </w:rPr>
              <w:t>P (Planlama)</w:t>
            </w:r>
          </w:p>
        </w:tc>
        <w:tc>
          <w:tcPr>
            <w:tcW w:w="1260" w:type="dxa"/>
            <w:tcBorders>
              <w:top w:val="nil"/>
              <w:left w:val="nil"/>
              <w:bottom w:val="single" w:sz="6" w:space="0" w:color="000000"/>
              <w:right w:val="single" w:sz="6" w:space="0" w:color="000000"/>
            </w:tcBorders>
            <w:shd w:val="clear" w:color="auto" w:fill="E2EFD9"/>
            <w:tcMar>
              <w:top w:w="100" w:type="dxa"/>
              <w:left w:w="100" w:type="dxa"/>
              <w:bottom w:w="100" w:type="dxa"/>
              <w:right w:w="100" w:type="dxa"/>
            </w:tcMar>
            <w:hideMark/>
          </w:tcPr>
          <w:p w14:paraId="17A27F9E" w14:textId="77777777" w:rsidR="00924CD6" w:rsidRPr="000466B9" w:rsidRDefault="00924CD6" w:rsidP="00924CD6">
            <w:pPr>
              <w:spacing w:before="240" w:after="0" w:line="360" w:lineRule="auto"/>
              <w:ind w:left="140"/>
              <w:rPr>
                <w:lang w:val="tr-TR"/>
              </w:rPr>
            </w:pPr>
            <w:r w:rsidRPr="000466B9">
              <w:rPr>
                <w:lang w:val="tr-TR"/>
              </w:rPr>
              <w:t>U (Uygulama)</w:t>
            </w:r>
          </w:p>
        </w:tc>
        <w:tc>
          <w:tcPr>
            <w:tcW w:w="1710" w:type="dxa"/>
            <w:tcBorders>
              <w:top w:val="nil"/>
              <w:left w:val="nil"/>
              <w:bottom w:val="single" w:sz="6" w:space="0" w:color="000000"/>
              <w:right w:val="single" w:sz="6" w:space="0" w:color="000000"/>
            </w:tcBorders>
            <w:shd w:val="clear" w:color="auto" w:fill="DEEAF6"/>
            <w:tcMar>
              <w:top w:w="100" w:type="dxa"/>
              <w:left w:w="100" w:type="dxa"/>
              <w:bottom w:w="100" w:type="dxa"/>
              <w:right w:w="100" w:type="dxa"/>
            </w:tcMar>
            <w:hideMark/>
          </w:tcPr>
          <w:p w14:paraId="50069E06" w14:textId="77777777" w:rsidR="00924CD6" w:rsidRPr="000466B9" w:rsidRDefault="00924CD6" w:rsidP="00924CD6">
            <w:pPr>
              <w:spacing w:before="240" w:after="0" w:line="360" w:lineRule="auto"/>
              <w:ind w:left="140"/>
              <w:rPr>
                <w:lang w:val="tr-TR"/>
              </w:rPr>
            </w:pPr>
            <w:r w:rsidRPr="000466B9">
              <w:rPr>
                <w:lang w:val="tr-TR"/>
              </w:rPr>
              <w:t>K (Kontrol etme)</w:t>
            </w:r>
          </w:p>
          <w:p w14:paraId="28E92CEA" w14:textId="77777777" w:rsidR="00924CD6" w:rsidRPr="000466B9" w:rsidRDefault="00924CD6" w:rsidP="00924CD6">
            <w:pPr>
              <w:spacing w:before="240" w:after="0" w:line="360" w:lineRule="auto"/>
              <w:ind w:left="140"/>
              <w:rPr>
                <w:lang w:val="tr-TR"/>
              </w:rPr>
            </w:pPr>
            <w:r w:rsidRPr="000466B9">
              <w:rPr>
                <w:lang w:val="tr-TR"/>
              </w:rPr>
              <w:t>Ö (Önlem alma)</w:t>
            </w:r>
          </w:p>
        </w:tc>
        <w:tc>
          <w:tcPr>
            <w:tcW w:w="1470" w:type="dxa"/>
            <w:tcBorders>
              <w:top w:val="nil"/>
              <w:left w:val="nil"/>
              <w:bottom w:val="single" w:sz="6" w:space="0" w:color="000000"/>
              <w:right w:val="single" w:sz="6" w:space="0" w:color="000000"/>
            </w:tcBorders>
            <w:shd w:val="clear" w:color="auto" w:fill="F2E2EE"/>
            <w:tcMar>
              <w:top w:w="100" w:type="dxa"/>
              <w:left w:w="100" w:type="dxa"/>
              <w:bottom w:w="100" w:type="dxa"/>
              <w:right w:w="100" w:type="dxa"/>
            </w:tcMar>
            <w:hideMark/>
          </w:tcPr>
          <w:p w14:paraId="146CD398" w14:textId="77777777" w:rsidR="00924CD6" w:rsidRPr="000466B9" w:rsidRDefault="00924CD6" w:rsidP="00924CD6">
            <w:pPr>
              <w:spacing w:before="240" w:after="0" w:line="360" w:lineRule="auto"/>
              <w:ind w:left="140"/>
              <w:rPr>
                <w:lang w:val="tr-TR"/>
              </w:rPr>
            </w:pPr>
            <w:r w:rsidRPr="000466B9">
              <w:rPr>
                <w:lang w:val="tr-TR"/>
              </w:rPr>
              <w:t>Tekrar eden PUKÖ döngüleri</w:t>
            </w:r>
          </w:p>
        </w:tc>
      </w:tr>
      <w:tr w:rsidR="00924CD6" w:rsidRPr="000466B9" w14:paraId="4315F956" w14:textId="77777777" w:rsidTr="00924CD6">
        <w:trPr>
          <w:trHeight w:val="600"/>
        </w:trPr>
        <w:tc>
          <w:tcPr>
            <w:tcW w:w="14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09FAB45B" w14:textId="77777777" w:rsidR="00924CD6" w:rsidRPr="000466B9" w:rsidRDefault="00924CD6" w:rsidP="00924CD6">
            <w:pPr>
              <w:spacing w:before="240" w:after="0" w:line="360" w:lineRule="auto"/>
              <w:ind w:left="140"/>
              <w:rPr>
                <w:b/>
                <w:bCs/>
                <w:lang w:val="tr-TR"/>
              </w:rPr>
            </w:pPr>
            <w:r w:rsidRPr="000466B9">
              <w:rPr>
                <w:b/>
                <w:bCs/>
                <w:lang w:val="tr-TR"/>
              </w:rPr>
              <w:t>Olgunluk Düzeyi</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hideMark/>
          </w:tcPr>
          <w:p w14:paraId="71E5C1BA" w14:textId="77777777" w:rsidR="00924CD6" w:rsidRPr="000466B9" w:rsidRDefault="00924CD6" w:rsidP="00924CD6">
            <w:pPr>
              <w:spacing w:before="240" w:after="0" w:line="360" w:lineRule="auto"/>
              <w:ind w:left="140"/>
              <w:rPr>
                <w:lang w:val="tr-TR"/>
              </w:rPr>
            </w:pPr>
            <w:r w:rsidRPr="000466B9">
              <w:rPr>
                <w:lang w:val="tr-TR"/>
              </w:rPr>
              <w:t>1</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hideMark/>
          </w:tcPr>
          <w:p w14:paraId="1645DF07" w14:textId="77777777" w:rsidR="00924CD6" w:rsidRPr="000466B9" w:rsidRDefault="00924CD6" w:rsidP="00924CD6">
            <w:pPr>
              <w:spacing w:before="240" w:after="0" w:line="360" w:lineRule="auto"/>
              <w:ind w:left="140"/>
              <w:rPr>
                <w:lang w:val="tr-TR"/>
              </w:rPr>
            </w:pPr>
            <w:r w:rsidRPr="000466B9">
              <w:rPr>
                <w:lang w:val="tr-TR"/>
              </w:rPr>
              <w:t>2</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hideMark/>
          </w:tcPr>
          <w:p w14:paraId="1189DD19" w14:textId="77777777" w:rsidR="00924CD6" w:rsidRPr="000466B9" w:rsidRDefault="00924CD6" w:rsidP="00924CD6">
            <w:pPr>
              <w:spacing w:before="240" w:after="0" w:line="360" w:lineRule="auto"/>
              <w:ind w:left="140"/>
              <w:rPr>
                <w:lang w:val="tr-TR"/>
              </w:rPr>
            </w:pPr>
            <w:r w:rsidRPr="000466B9">
              <w:rPr>
                <w:lang w:val="tr-TR"/>
              </w:rPr>
              <w:t>3</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hideMark/>
          </w:tcPr>
          <w:p w14:paraId="70F3BB7B" w14:textId="77777777" w:rsidR="00924CD6" w:rsidRPr="000466B9" w:rsidRDefault="00924CD6" w:rsidP="00924CD6">
            <w:pPr>
              <w:spacing w:before="240" w:after="0" w:line="360" w:lineRule="auto"/>
              <w:ind w:left="140"/>
              <w:rPr>
                <w:lang w:val="tr-TR"/>
              </w:rPr>
            </w:pPr>
            <w:r w:rsidRPr="000466B9">
              <w:rPr>
                <w:lang w:val="tr-TR"/>
              </w:rPr>
              <w:t>4</w:t>
            </w:r>
          </w:p>
        </w:tc>
        <w:tc>
          <w:tcPr>
            <w:tcW w:w="1470" w:type="dxa"/>
            <w:tcBorders>
              <w:top w:val="nil"/>
              <w:left w:val="nil"/>
              <w:bottom w:val="single" w:sz="6" w:space="0" w:color="000000"/>
              <w:right w:val="single" w:sz="6" w:space="0" w:color="000000"/>
            </w:tcBorders>
            <w:tcMar>
              <w:top w:w="100" w:type="dxa"/>
              <w:left w:w="100" w:type="dxa"/>
              <w:bottom w:w="100" w:type="dxa"/>
              <w:right w:w="100" w:type="dxa"/>
            </w:tcMar>
            <w:hideMark/>
          </w:tcPr>
          <w:p w14:paraId="516C4EC0" w14:textId="77777777" w:rsidR="00924CD6" w:rsidRPr="000466B9" w:rsidRDefault="00924CD6" w:rsidP="00924CD6">
            <w:pPr>
              <w:spacing w:before="240" w:after="0" w:line="360" w:lineRule="auto"/>
              <w:ind w:left="140"/>
              <w:rPr>
                <w:lang w:val="tr-TR"/>
              </w:rPr>
            </w:pPr>
            <w:r w:rsidRPr="000466B9">
              <w:rPr>
                <w:lang w:val="tr-TR"/>
              </w:rPr>
              <w:t>5</w:t>
            </w:r>
          </w:p>
        </w:tc>
      </w:tr>
      <w:tr w:rsidR="00924CD6" w:rsidRPr="000466B9" w14:paraId="39F5BC3F" w14:textId="77777777" w:rsidTr="00924CD6">
        <w:trPr>
          <w:trHeight w:val="2325"/>
        </w:trPr>
        <w:tc>
          <w:tcPr>
            <w:tcW w:w="14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3D0B2D10" w14:textId="77777777" w:rsidR="00924CD6" w:rsidRPr="000466B9" w:rsidRDefault="00924CD6" w:rsidP="00924CD6">
            <w:pPr>
              <w:spacing w:before="240" w:after="0" w:line="360" w:lineRule="auto"/>
              <w:ind w:left="140"/>
              <w:rPr>
                <w:b/>
                <w:bCs/>
                <w:lang w:val="tr-TR"/>
              </w:rPr>
            </w:pPr>
            <w:r w:rsidRPr="000466B9">
              <w:rPr>
                <w:b/>
                <w:bCs/>
                <w:lang w:val="tr-TR"/>
              </w:rPr>
              <w:lastRenderedPageBreak/>
              <w:t>B.1.4. Öğrenci İş Yüküne Dayalı Ders Tasarımı</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hideMark/>
          </w:tcPr>
          <w:p w14:paraId="70CC89F7" w14:textId="77777777" w:rsidR="00924CD6" w:rsidRPr="000466B9" w:rsidRDefault="00924CD6" w:rsidP="00924CD6">
            <w:pPr>
              <w:spacing w:before="240" w:after="0" w:line="360" w:lineRule="auto"/>
              <w:ind w:left="140"/>
              <w:rPr>
                <w:lang w:val="tr-TR"/>
              </w:rPr>
            </w:pPr>
            <w:r w:rsidRPr="000466B9">
              <w:rPr>
                <w:lang w:val="tr-TR"/>
              </w:rPr>
              <w:t>Dersler öğrenci iş yüküne dayalı olarak tasarlanmamıştır</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hideMark/>
          </w:tcPr>
          <w:p w14:paraId="71D5A9AF" w14:textId="77777777" w:rsidR="00924CD6" w:rsidRPr="000466B9" w:rsidRDefault="00924CD6" w:rsidP="00924CD6">
            <w:pPr>
              <w:spacing w:before="240" w:after="0" w:line="360" w:lineRule="auto"/>
              <w:ind w:left="140"/>
              <w:rPr>
                <w:lang w:val="tr-TR"/>
              </w:rPr>
            </w:pPr>
            <w:r w:rsidRPr="000466B9">
              <w:rPr>
                <w:lang w:val="tr-TR"/>
              </w:rPr>
              <w:t>Öğrenci iş yükünün nasıl hesaplanacağına ilişkin staj, mesleki uygulama hareketlilik gibi boyutları içeren ilke ve yöntemlerin yer aldığı tanımlı süreçler* bulunmaktadır.</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hideMark/>
          </w:tcPr>
          <w:p w14:paraId="2CDBA094" w14:textId="77777777" w:rsidR="00924CD6" w:rsidRPr="000466B9" w:rsidRDefault="00924CD6" w:rsidP="00924CD6">
            <w:pPr>
              <w:spacing w:before="240" w:after="0" w:line="360" w:lineRule="auto"/>
              <w:ind w:left="140"/>
              <w:rPr>
                <w:lang w:val="tr-TR"/>
              </w:rPr>
            </w:pPr>
            <w:r w:rsidRPr="000466B9">
              <w:rPr>
                <w:lang w:val="tr-TR"/>
              </w:rPr>
              <w:t>Dersler öğrenci iş yüküne uygun olarak tasarlanmış, ilan edilmiş ve uygulamaya konulmuştur.</w:t>
            </w:r>
          </w:p>
        </w:tc>
        <w:tc>
          <w:tcPr>
            <w:tcW w:w="1710" w:type="dxa"/>
            <w:tcBorders>
              <w:top w:val="nil"/>
              <w:left w:val="nil"/>
              <w:bottom w:val="single" w:sz="6" w:space="0" w:color="000000"/>
              <w:right w:val="single" w:sz="6" w:space="0" w:color="000000"/>
            </w:tcBorders>
            <w:tcMar>
              <w:top w:w="100" w:type="dxa"/>
              <w:left w:w="100" w:type="dxa"/>
              <w:bottom w:w="100" w:type="dxa"/>
              <w:right w:w="100" w:type="dxa"/>
            </w:tcMar>
            <w:hideMark/>
          </w:tcPr>
          <w:p w14:paraId="00AC06F1" w14:textId="77777777" w:rsidR="00924CD6" w:rsidRPr="000466B9" w:rsidRDefault="00924CD6" w:rsidP="00924CD6">
            <w:pPr>
              <w:spacing w:before="240" w:after="0" w:line="360" w:lineRule="auto"/>
              <w:ind w:left="140"/>
              <w:rPr>
                <w:lang w:val="tr-TR"/>
              </w:rPr>
            </w:pPr>
            <w:r w:rsidRPr="000466B9">
              <w:rPr>
                <w:lang w:val="tr-TR"/>
              </w:rPr>
              <w:t>Programlarda öğrenci iş yükü izlenmekte ve buna göre ders tasarımı güncellenmektedir.</w:t>
            </w:r>
          </w:p>
        </w:tc>
        <w:tc>
          <w:tcPr>
            <w:tcW w:w="1470" w:type="dxa"/>
            <w:tcBorders>
              <w:top w:val="nil"/>
              <w:left w:val="nil"/>
              <w:bottom w:val="single" w:sz="6" w:space="0" w:color="000000"/>
              <w:right w:val="single" w:sz="6" w:space="0" w:color="000000"/>
            </w:tcBorders>
            <w:tcMar>
              <w:top w:w="100" w:type="dxa"/>
              <w:left w:w="100" w:type="dxa"/>
              <w:bottom w:w="100" w:type="dxa"/>
              <w:right w:w="100" w:type="dxa"/>
            </w:tcMar>
            <w:hideMark/>
          </w:tcPr>
          <w:p w14:paraId="6292EF5D" w14:textId="77777777" w:rsidR="00924CD6" w:rsidRPr="000466B9" w:rsidRDefault="00924CD6" w:rsidP="00924CD6">
            <w:pPr>
              <w:spacing w:before="240" w:after="0" w:line="360" w:lineRule="auto"/>
              <w:ind w:left="140"/>
              <w:rPr>
                <w:lang w:val="tr-TR"/>
              </w:rPr>
            </w:pPr>
            <w:r w:rsidRPr="000466B9">
              <w:rPr>
                <w:lang w:val="tr-TR"/>
              </w:rPr>
              <w:t>İçselleştirilmiş, sistematik, sürdürülebilir ve örnek gösterilebilir uygulamalar bulunmaktadır</w:t>
            </w:r>
          </w:p>
        </w:tc>
      </w:tr>
      <w:tr w:rsidR="00924CD6" w:rsidRPr="000466B9" w14:paraId="24F59BEB" w14:textId="77777777" w:rsidTr="00924CD6">
        <w:trPr>
          <w:trHeight w:val="600"/>
        </w:trPr>
        <w:tc>
          <w:tcPr>
            <w:tcW w:w="14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23438CB0" w14:textId="77777777" w:rsidR="00924CD6" w:rsidRPr="000466B9" w:rsidRDefault="00924CD6" w:rsidP="00924CD6">
            <w:pPr>
              <w:spacing w:before="240" w:after="0" w:line="360" w:lineRule="auto"/>
              <w:ind w:left="140"/>
              <w:rPr>
                <w:b/>
                <w:bCs/>
                <w:lang w:val="tr-TR"/>
              </w:rPr>
            </w:pPr>
            <w:r w:rsidRPr="000466B9">
              <w:rPr>
                <w:b/>
                <w:bCs/>
                <w:lang w:val="tr-TR"/>
              </w:rPr>
              <w:t>(X) ile işaretleyiniz.</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hideMark/>
          </w:tcPr>
          <w:p w14:paraId="71790092" w14:textId="77777777" w:rsidR="00924CD6" w:rsidRPr="000466B9" w:rsidRDefault="00924CD6" w:rsidP="00924CD6">
            <w:pPr>
              <w:spacing w:before="240" w:after="0" w:line="360" w:lineRule="auto"/>
              <w:ind w:left="140"/>
              <w:rPr>
                <w:lang w:val="tr-TR"/>
              </w:rPr>
            </w:pPr>
            <w:r w:rsidRPr="000466B9">
              <w:rPr>
                <w:lang w:val="tr-TR"/>
              </w:rPr>
              <w:t xml:space="preserve"> </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hideMark/>
          </w:tcPr>
          <w:p w14:paraId="4A17C990" w14:textId="77777777" w:rsidR="00924CD6" w:rsidRPr="000466B9" w:rsidRDefault="00924CD6" w:rsidP="00924CD6">
            <w:pPr>
              <w:spacing w:before="240" w:after="0" w:line="360" w:lineRule="auto"/>
              <w:ind w:left="140"/>
              <w:rPr>
                <w:lang w:val="tr-TR"/>
              </w:rPr>
            </w:pPr>
            <w:r w:rsidRPr="000466B9">
              <w:rPr>
                <w:lang w:val="tr-TR"/>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hideMark/>
          </w:tcPr>
          <w:p w14:paraId="0D9C8224" w14:textId="77777777" w:rsidR="00924CD6" w:rsidRPr="000466B9" w:rsidRDefault="00924CD6" w:rsidP="00924CD6">
            <w:pPr>
              <w:spacing w:before="240" w:after="0" w:line="360" w:lineRule="auto"/>
              <w:ind w:left="140"/>
              <w:rPr>
                <w:lang w:val="tr-TR"/>
              </w:rPr>
            </w:pPr>
            <w:r w:rsidRPr="000466B9">
              <w:rPr>
                <w:lang w:val="tr-TR"/>
              </w:rPr>
              <w:t xml:space="preserve"> </w:t>
            </w:r>
            <w:proofErr w:type="gramStart"/>
            <w:r>
              <w:rPr>
                <w:lang w:val="tr-TR"/>
              </w:rPr>
              <w:t>x</w:t>
            </w:r>
            <w:proofErr w:type="gramEnd"/>
          </w:p>
        </w:tc>
        <w:tc>
          <w:tcPr>
            <w:tcW w:w="1710" w:type="dxa"/>
            <w:tcBorders>
              <w:top w:val="nil"/>
              <w:left w:val="nil"/>
              <w:bottom w:val="single" w:sz="6" w:space="0" w:color="000000"/>
              <w:right w:val="single" w:sz="6" w:space="0" w:color="000000"/>
            </w:tcBorders>
            <w:tcMar>
              <w:top w:w="100" w:type="dxa"/>
              <w:left w:w="100" w:type="dxa"/>
              <w:bottom w:w="100" w:type="dxa"/>
              <w:right w:w="100" w:type="dxa"/>
            </w:tcMar>
            <w:hideMark/>
          </w:tcPr>
          <w:p w14:paraId="483956F9" w14:textId="77777777" w:rsidR="00924CD6" w:rsidRPr="000466B9" w:rsidRDefault="00924CD6" w:rsidP="00924CD6">
            <w:pPr>
              <w:spacing w:before="240" w:after="0" w:line="360" w:lineRule="auto"/>
              <w:ind w:left="140"/>
              <w:rPr>
                <w:lang w:val="tr-TR"/>
              </w:rPr>
            </w:pPr>
          </w:p>
        </w:tc>
        <w:tc>
          <w:tcPr>
            <w:tcW w:w="1470" w:type="dxa"/>
            <w:tcBorders>
              <w:top w:val="nil"/>
              <w:left w:val="nil"/>
              <w:bottom w:val="single" w:sz="6" w:space="0" w:color="000000"/>
              <w:right w:val="single" w:sz="6" w:space="0" w:color="000000"/>
            </w:tcBorders>
            <w:tcMar>
              <w:top w:w="100" w:type="dxa"/>
              <w:left w:w="100" w:type="dxa"/>
              <w:bottom w:w="100" w:type="dxa"/>
              <w:right w:w="100" w:type="dxa"/>
            </w:tcMar>
            <w:hideMark/>
          </w:tcPr>
          <w:p w14:paraId="5ACA7BA0" w14:textId="77777777" w:rsidR="00924CD6" w:rsidRPr="000466B9" w:rsidRDefault="00924CD6" w:rsidP="00924CD6">
            <w:pPr>
              <w:spacing w:before="240" w:after="0" w:line="360" w:lineRule="auto"/>
              <w:ind w:left="140"/>
              <w:rPr>
                <w:lang w:val="tr-TR"/>
              </w:rPr>
            </w:pPr>
            <w:r w:rsidRPr="000466B9">
              <w:rPr>
                <w:lang w:val="tr-TR"/>
              </w:rPr>
              <w:t xml:space="preserve"> </w:t>
            </w:r>
          </w:p>
        </w:tc>
      </w:tr>
    </w:tbl>
    <w:p w14:paraId="7D6B4455" w14:textId="77777777" w:rsidR="00924CD6" w:rsidRPr="000466B9" w:rsidRDefault="00924CD6" w:rsidP="00924CD6">
      <w:pPr>
        <w:spacing w:before="240" w:after="240" w:line="360" w:lineRule="auto"/>
        <w:ind w:left="140"/>
        <w:rPr>
          <w:b/>
          <w:bCs/>
          <w:i/>
          <w:iCs/>
        </w:rPr>
      </w:pPr>
      <w:r w:rsidRPr="000466B9">
        <w:rPr>
          <w:b/>
          <w:bCs/>
          <w:i/>
          <w:iCs/>
        </w:rPr>
        <w:t>Kanıtlar (B.1.4)</w:t>
      </w:r>
    </w:p>
    <w:p w14:paraId="17297967" w14:textId="77777777" w:rsidR="00924CD6" w:rsidRPr="000466B9" w:rsidRDefault="00924CD6" w:rsidP="006108E8">
      <w:pPr>
        <w:pStyle w:val="ListeParagraf"/>
        <w:numPr>
          <w:ilvl w:val="0"/>
          <w:numId w:val="25"/>
        </w:numPr>
        <w:spacing w:before="240" w:after="240" w:line="360" w:lineRule="auto"/>
        <w:jc w:val="left"/>
        <w:rPr>
          <w:b/>
          <w:bCs/>
          <w:lang w:val="fi-FI"/>
        </w:rPr>
      </w:pPr>
      <w:r w:rsidRPr="000466B9">
        <w:rPr>
          <w:lang w:val="fi-FI"/>
        </w:rPr>
        <w:t xml:space="preserve">Bologna Bilgi Paketi / OİBS: </w:t>
      </w:r>
      <w:r>
        <w:fldChar w:fldCharType="begin"/>
      </w:r>
      <w:r>
        <w:instrText xml:space="preserve"> HYPERLINK "https://obs.dpu.edu.tr/oibs/bologna/" \t "_new" </w:instrText>
      </w:r>
      <w:r>
        <w:fldChar w:fldCharType="separate"/>
      </w:r>
      <w:r w:rsidRPr="000466B9">
        <w:rPr>
          <w:rStyle w:val="Kpr"/>
          <w:lang w:val="fi-FI"/>
        </w:rPr>
        <w:t>https://obs.dpu.edu.tr/oibs/bologna/</w:t>
      </w:r>
      <w:r>
        <w:rPr>
          <w:rStyle w:val="Kpr"/>
          <w:lang w:val="fi-FI"/>
        </w:rPr>
        <w:fldChar w:fldCharType="end"/>
      </w:r>
      <w:r w:rsidRPr="000466B9">
        <w:rPr>
          <w:lang w:val="fi-FI"/>
        </w:rPr>
        <w:t xml:space="preserve"> (OD 3)</w:t>
      </w:r>
    </w:p>
    <w:p w14:paraId="2D231619" w14:textId="77777777" w:rsidR="00924CD6" w:rsidRPr="000466B9" w:rsidRDefault="00924CD6" w:rsidP="006108E8">
      <w:pPr>
        <w:pStyle w:val="ListeParagraf"/>
        <w:numPr>
          <w:ilvl w:val="0"/>
          <w:numId w:val="25"/>
        </w:numPr>
        <w:spacing w:before="240" w:after="240" w:line="360" w:lineRule="auto"/>
        <w:jc w:val="left"/>
        <w:rPr>
          <w:b/>
          <w:bCs/>
          <w:lang w:val="fi-FI"/>
        </w:rPr>
      </w:pPr>
      <w:r w:rsidRPr="000466B9">
        <w:rPr>
          <w:lang w:val="fi-FI"/>
        </w:rPr>
        <w:t>Matematik Bölümü Bologna sayfası:</w:t>
      </w:r>
      <w:r w:rsidRPr="000466B9">
        <w:rPr>
          <w:lang w:val="fi-FI"/>
        </w:rPr>
        <w:br/>
      </w:r>
      <w:hyperlink r:id="rId270" w:tgtFrame="_new" w:history="1">
        <w:r w:rsidRPr="000466B9">
          <w:rPr>
            <w:rStyle w:val="Kpr"/>
            <w:lang w:val="fi-FI"/>
          </w:rPr>
          <w:t>https://obs.dpu.edu.tr/oibs/bologna/index.aspx?lang=tr&amp;curOp=showPac&amp;curUnit=12&amp;curSunit=12121#</w:t>
        </w:r>
      </w:hyperlink>
      <w:r w:rsidRPr="000466B9">
        <w:rPr>
          <w:lang w:val="fi-FI"/>
        </w:rPr>
        <w:t xml:space="preserve"> (OD 3)</w:t>
      </w:r>
    </w:p>
    <w:p w14:paraId="361380F8" w14:textId="77777777" w:rsidR="00924CD6" w:rsidRPr="000466B9" w:rsidRDefault="00924CD6" w:rsidP="006108E8">
      <w:pPr>
        <w:pStyle w:val="ListeParagraf"/>
        <w:numPr>
          <w:ilvl w:val="0"/>
          <w:numId w:val="25"/>
        </w:numPr>
        <w:spacing w:before="240" w:after="240" w:line="360" w:lineRule="auto"/>
        <w:jc w:val="left"/>
        <w:rPr>
          <w:b/>
          <w:bCs/>
          <w:lang w:val="fi-FI"/>
        </w:rPr>
      </w:pPr>
      <w:r w:rsidRPr="000466B9">
        <w:rPr>
          <w:lang w:val="fi-FI"/>
        </w:rPr>
        <w:t>Tarih Bölümü Bologna sayfası:</w:t>
      </w:r>
      <w:r w:rsidRPr="000466B9">
        <w:rPr>
          <w:lang w:val="fi-FI"/>
        </w:rPr>
        <w:br/>
      </w:r>
      <w:hyperlink r:id="rId271" w:tgtFrame="_new" w:history="1">
        <w:r w:rsidRPr="000466B9">
          <w:rPr>
            <w:rStyle w:val="Kpr"/>
            <w:lang w:val="fi-FI"/>
          </w:rPr>
          <w:t>https://obs.dpu.edu.tr/oibs/bologna/index.aspx?lang=tr&amp;curOp=showPac&amp;curUnit=12&amp;curSunit=12161#</w:t>
        </w:r>
      </w:hyperlink>
      <w:r w:rsidRPr="000466B9">
        <w:rPr>
          <w:lang w:val="fi-FI"/>
        </w:rPr>
        <w:t xml:space="preserve"> (OD 3)</w:t>
      </w:r>
    </w:p>
    <w:p w14:paraId="2547734D" w14:textId="77777777" w:rsidR="00924CD6" w:rsidRPr="000466B9" w:rsidRDefault="00924CD6" w:rsidP="000F5D16">
      <w:pPr>
        <w:pStyle w:val="ListeParagraf"/>
        <w:numPr>
          <w:ilvl w:val="0"/>
          <w:numId w:val="25"/>
        </w:numPr>
        <w:spacing w:before="240" w:after="240" w:line="360" w:lineRule="auto"/>
        <w:rPr>
          <w:b/>
          <w:bCs/>
          <w:lang w:val="fi-FI"/>
        </w:rPr>
      </w:pPr>
      <w:r w:rsidRPr="000466B9">
        <w:rPr>
          <w:lang w:val="fi-FI"/>
        </w:rPr>
        <w:lastRenderedPageBreak/>
        <w:t>Fizik, Kimya, Biyoloji, Biyokimya ders bilgi paketleri (Bologna üzerinden iş yükü tabloları) (OD 3)</w:t>
      </w:r>
    </w:p>
    <w:p w14:paraId="411F1635" w14:textId="77777777" w:rsidR="00924CD6" w:rsidRPr="000466B9" w:rsidRDefault="00924CD6" w:rsidP="000F5D16">
      <w:pPr>
        <w:pStyle w:val="ListeParagraf"/>
        <w:numPr>
          <w:ilvl w:val="0"/>
          <w:numId w:val="25"/>
        </w:numPr>
        <w:spacing w:before="240" w:after="240" w:line="360" w:lineRule="auto"/>
        <w:rPr>
          <w:b/>
          <w:bCs/>
          <w:lang w:val="fi-FI"/>
        </w:rPr>
      </w:pPr>
      <w:r w:rsidRPr="000466B9">
        <w:rPr>
          <w:lang w:val="fi-FI"/>
        </w:rPr>
        <w:t>MTB Programı iş yükü tabloları (Bologna MTB sayfası; ders adları paket içinde tanımlıdır) (OD 3)</w:t>
      </w:r>
    </w:p>
    <w:p w14:paraId="60A3C2CC" w14:textId="77777777" w:rsidR="00924CD6" w:rsidRPr="000466B9" w:rsidRDefault="00924CD6" w:rsidP="000F5D16">
      <w:pPr>
        <w:pStyle w:val="ListeParagraf"/>
        <w:numPr>
          <w:ilvl w:val="0"/>
          <w:numId w:val="25"/>
        </w:numPr>
        <w:spacing w:before="240" w:after="240" w:line="360" w:lineRule="auto"/>
        <w:rPr>
          <w:b/>
          <w:bCs/>
          <w:lang w:val="fi-FI"/>
        </w:rPr>
      </w:pPr>
      <w:r w:rsidRPr="000466B9">
        <w:rPr>
          <w:lang w:val="fi-FI"/>
        </w:rPr>
        <w:t>İDE Ders bilgi paketleri ve AKTS iş yükü tanımları (Bologna–İDE sayfası) (OD 3)</w:t>
      </w:r>
    </w:p>
    <w:p w14:paraId="0574FA42" w14:textId="77777777" w:rsidR="00924CD6" w:rsidRPr="000466B9" w:rsidRDefault="00924CD6" w:rsidP="000F5D16">
      <w:pPr>
        <w:pStyle w:val="ListeParagraf"/>
        <w:numPr>
          <w:ilvl w:val="0"/>
          <w:numId w:val="25"/>
        </w:numPr>
        <w:spacing w:before="240" w:after="240" w:line="360" w:lineRule="auto"/>
        <w:rPr>
          <w:b/>
          <w:bCs/>
          <w:lang w:val="fi-FI"/>
        </w:rPr>
      </w:pPr>
      <w:r w:rsidRPr="000466B9">
        <w:rPr>
          <w:lang w:val="fi-FI"/>
        </w:rPr>
        <w:t>Üniversite Yönetmelik/Yönerge sayfası – Ölçme Değerlendirme ve AKTS Esasları:</w:t>
      </w:r>
      <w:r w:rsidRPr="000466B9">
        <w:rPr>
          <w:lang w:val="fi-FI"/>
        </w:rPr>
        <w:br/>
      </w:r>
      <w:r>
        <w:fldChar w:fldCharType="begin"/>
      </w:r>
      <w:r>
        <w:instrText xml:space="preserve"> HYPERLINK "https://oidb.dpu.edu.tr/index/sayfa/6845/yonetmelikler" \t "_new" </w:instrText>
      </w:r>
      <w:r>
        <w:fldChar w:fldCharType="separate"/>
      </w:r>
      <w:r w:rsidRPr="000466B9">
        <w:rPr>
          <w:rStyle w:val="Kpr"/>
          <w:lang w:val="fi-FI"/>
        </w:rPr>
        <w:t>https://oidb.dpu.edu.tr/index/sayfa/6845/yonetmelikler</w:t>
      </w:r>
      <w:r>
        <w:rPr>
          <w:rStyle w:val="Kpr"/>
          <w:lang w:val="fi-FI"/>
        </w:rPr>
        <w:fldChar w:fldCharType="end"/>
      </w:r>
      <w:r w:rsidRPr="000466B9">
        <w:rPr>
          <w:lang w:val="fi-FI"/>
        </w:rPr>
        <w:t xml:space="preserve"> (OD 2)</w:t>
      </w:r>
    </w:p>
    <w:p w14:paraId="73B169E6" w14:textId="77777777" w:rsidR="00924CD6" w:rsidRPr="000466B9" w:rsidRDefault="00924CD6" w:rsidP="00924CD6">
      <w:pPr>
        <w:spacing w:before="240" w:after="240" w:line="360" w:lineRule="auto"/>
        <w:ind w:left="140"/>
        <w:rPr>
          <w:b/>
          <w:bCs/>
          <w:lang w:val="tr-TR"/>
        </w:rPr>
      </w:pPr>
      <w:r w:rsidRPr="000466B9">
        <w:rPr>
          <w:b/>
          <w:bCs/>
          <w:lang w:val="tr-TR"/>
        </w:rPr>
        <w:t>B.1.5. Programların İzlenmesi ve Güncellenmesi</w:t>
      </w:r>
    </w:p>
    <w:tbl>
      <w:tblPr>
        <w:tblW w:w="9075" w:type="dxa"/>
        <w:tblBorders>
          <w:insideH w:val="nil"/>
          <w:insideV w:val="nil"/>
        </w:tblBorders>
        <w:tblLayout w:type="fixed"/>
        <w:tblLook w:val="0600" w:firstRow="0" w:lastRow="0" w:firstColumn="0" w:lastColumn="0" w:noHBand="1" w:noVBand="1"/>
      </w:tblPr>
      <w:tblGrid>
        <w:gridCol w:w="1250"/>
        <w:gridCol w:w="451"/>
        <w:gridCol w:w="914"/>
        <w:gridCol w:w="1365"/>
        <w:gridCol w:w="1301"/>
        <w:gridCol w:w="1416"/>
        <w:gridCol w:w="1237"/>
        <w:gridCol w:w="227"/>
        <w:gridCol w:w="914"/>
      </w:tblGrid>
      <w:tr w:rsidR="00924CD6" w:rsidRPr="000466B9" w14:paraId="65E0FE7C" w14:textId="77777777" w:rsidTr="00924CD6">
        <w:trPr>
          <w:gridAfter w:val="1"/>
          <w:wAfter w:w="914" w:type="dxa"/>
          <w:trHeight w:val="1095"/>
        </w:trPr>
        <w:tc>
          <w:tcPr>
            <w:tcW w:w="1701" w:type="dxa"/>
            <w:gridSpan w:val="2"/>
            <w:tcBorders>
              <w:top w:val="nil"/>
              <w:left w:val="nil"/>
              <w:bottom w:val="nil"/>
              <w:right w:val="nil"/>
            </w:tcBorders>
            <w:tcMar>
              <w:top w:w="0" w:type="dxa"/>
              <w:left w:w="100" w:type="dxa"/>
              <w:bottom w:w="0" w:type="dxa"/>
              <w:right w:w="100" w:type="dxa"/>
            </w:tcMar>
            <w:hideMark/>
          </w:tcPr>
          <w:p w14:paraId="78389809" w14:textId="77777777" w:rsidR="00924CD6" w:rsidRPr="000466B9" w:rsidRDefault="00924CD6" w:rsidP="00924CD6">
            <w:pPr>
              <w:spacing w:before="240" w:after="0" w:line="360" w:lineRule="auto"/>
              <w:rPr>
                <w:b/>
                <w:bCs/>
                <w:color w:val="2F5496"/>
                <w:lang w:val="tr-TR"/>
              </w:rPr>
            </w:pPr>
            <w:r w:rsidRPr="000466B9">
              <w:rPr>
                <w:b/>
                <w:bCs/>
                <w:color w:val="2F5496"/>
                <w:lang w:val="tr-TR"/>
              </w:rPr>
              <w:t>Planlama</w:t>
            </w:r>
          </w:p>
          <w:p w14:paraId="2E2D784C"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460" w:type="dxa"/>
            <w:gridSpan w:val="6"/>
            <w:tcBorders>
              <w:top w:val="nil"/>
              <w:left w:val="nil"/>
              <w:bottom w:val="nil"/>
              <w:right w:val="nil"/>
            </w:tcBorders>
            <w:tcMar>
              <w:top w:w="0" w:type="dxa"/>
              <w:left w:w="100" w:type="dxa"/>
              <w:bottom w:w="0" w:type="dxa"/>
              <w:right w:w="100" w:type="dxa"/>
            </w:tcMar>
            <w:hideMark/>
          </w:tcPr>
          <w:p w14:paraId="216CCC29" w14:textId="7F840898" w:rsidR="00924CD6" w:rsidRPr="000466B9" w:rsidRDefault="00924CD6" w:rsidP="00924CD6">
            <w:pPr>
              <w:spacing w:before="240" w:after="240" w:line="360" w:lineRule="auto"/>
              <w:rPr>
                <w:lang w:val="tr-TR"/>
              </w:rPr>
            </w:pPr>
            <w:r w:rsidRPr="000466B9">
              <w:rPr>
                <w:lang w:val="tr-TR"/>
              </w:rPr>
              <w:t>Fakültemizde tüm lisans programlarının izlenmesi ve güncellenmesi süreci, YÖKAK Eğitim-Öğretim Standardı, TYYÇ, Bologna Süreci ve ilgili alan akreditasyon ölçütleri (ör. FEDEK) doğrultusunda yapılandırılmıştır. Program amaçları, öğrenme çıktıları, ders–çıktı ilişkileri, AKTS iş yükü, öğrenci başarısı, ders açma–kapama süreçleri ve paydaş geri bildirimleri düzenli olarak izlenmekte; her bölüm kendi alanının gerektirdiği özel göstergeleri de içeren bir izleme planı oluşturmaktadır.</w:t>
            </w:r>
            <w:r w:rsidRPr="000466B9">
              <w:rPr>
                <w:lang w:val="tr-TR"/>
              </w:rPr>
              <w:br/>
              <w:t xml:space="preserve">Fen bilimleri (Biyoloji, Biyokimya, Kimya, Fizik, Matematik) programlarında laboratuvar derslerinin çıktı başarısı, deney–rapor döngüsü ve uygulama yeterlikleri; beşerî bilimlerde okuma–araştırma yoğunluğu, </w:t>
            </w:r>
            <w:proofErr w:type="gramStart"/>
            <w:r w:rsidRPr="000466B9">
              <w:rPr>
                <w:lang w:val="tr-TR"/>
              </w:rPr>
              <w:t>metodoloji</w:t>
            </w:r>
            <w:proofErr w:type="gramEnd"/>
            <w:r w:rsidRPr="000466B9">
              <w:rPr>
                <w:lang w:val="tr-TR"/>
              </w:rPr>
              <w:t xml:space="preserve"> derslerinin çıktıları ve dönemlik proje performansları izleme planının temel bileşenleridir.</w:t>
            </w:r>
            <w:r w:rsidRPr="000466B9">
              <w:rPr>
                <w:lang w:val="tr-TR"/>
              </w:rPr>
              <w:br/>
            </w:r>
            <w:r w:rsidR="006108E8">
              <w:rPr>
                <w:lang w:val="tr-TR"/>
              </w:rPr>
              <w:t xml:space="preserve">      </w:t>
            </w:r>
            <w:r w:rsidRPr="000466B9">
              <w:rPr>
                <w:lang w:val="tr-TR"/>
              </w:rPr>
              <w:t xml:space="preserve">Program çıktılarına ilişkin izleme, dönemlik projelerdeki başarı düzeyleri ve paydaş (öğrenci–mezun–işveren) geri bildirimleri üzerinden yapılmaktadır. İzleme planı tüm bölümlerde dönemsel olarak güncellenmekte ve kurumsal kalite güvence sistemine </w:t>
            </w:r>
            <w:proofErr w:type="gramStart"/>
            <w:r w:rsidRPr="000466B9">
              <w:rPr>
                <w:lang w:val="tr-TR"/>
              </w:rPr>
              <w:t>entegre</w:t>
            </w:r>
            <w:proofErr w:type="gramEnd"/>
            <w:r w:rsidRPr="000466B9">
              <w:rPr>
                <w:lang w:val="tr-TR"/>
              </w:rPr>
              <w:t xml:space="preserve"> bir biçimde yürütülmektedir.</w:t>
            </w:r>
          </w:p>
        </w:tc>
      </w:tr>
      <w:tr w:rsidR="00924CD6" w:rsidRPr="000466B9" w14:paraId="717F9C11" w14:textId="77777777" w:rsidTr="00924CD6">
        <w:trPr>
          <w:gridAfter w:val="1"/>
          <w:wAfter w:w="914" w:type="dxa"/>
          <w:trHeight w:val="3568"/>
        </w:trPr>
        <w:tc>
          <w:tcPr>
            <w:tcW w:w="1701" w:type="dxa"/>
            <w:gridSpan w:val="2"/>
            <w:tcBorders>
              <w:top w:val="nil"/>
              <w:left w:val="nil"/>
              <w:bottom w:val="nil"/>
              <w:right w:val="nil"/>
            </w:tcBorders>
            <w:tcMar>
              <w:top w:w="0" w:type="dxa"/>
              <w:left w:w="100" w:type="dxa"/>
              <w:bottom w:w="0" w:type="dxa"/>
              <w:right w:w="100" w:type="dxa"/>
            </w:tcMar>
            <w:hideMark/>
          </w:tcPr>
          <w:p w14:paraId="038FC0BB"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Uygulama</w:t>
            </w:r>
          </w:p>
          <w:p w14:paraId="3CE165B4"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460" w:type="dxa"/>
            <w:gridSpan w:val="6"/>
            <w:tcBorders>
              <w:top w:val="nil"/>
              <w:left w:val="nil"/>
              <w:bottom w:val="nil"/>
              <w:right w:val="nil"/>
            </w:tcBorders>
            <w:tcMar>
              <w:top w:w="0" w:type="dxa"/>
              <w:left w:w="100" w:type="dxa"/>
              <w:bottom w:w="0" w:type="dxa"/>
              <w:right w:w="100" w:type="dxa"/>
            </w:tcMar>
            <w:hideMark/>
          </w:tcPr>
          <w:p w14:paraId="2E0784D5" w14:textId="412E2FD4" w:rsidR="00924CD6" w:rsidRPr="000466B9" w:rsidRDefault="00924CD6" w:rsidP="00924CD6">
            <w:pPr>
              <w:spacing w:before="240" w:after="240" w:line="360" w:lineRule="auto"/>
              <w:rPr>
                <w:lang w:val="tr-TR"/>
              </w:rPr>
            </w:pPr>
            <w:r w:rsidRPr="000466B9">
              <w:rPr>
                <w:lang w:val="tr-TR"/>
              </w:rPr>
              <w:t>İzleme faaliyetleri, her dönem başında ve sonunda gerçekleştirilen bölüm kurulu toplantıları, ders bilgi paketi güncellemeleri, öğrenci iş yükü doğrulama süreçleri, başarı analizi raporları, mezuniyet verileri ve paydaş görüşleri üzerinden sistematik şekilde uygulanmaktadır. Bologna Bilgi Paketi, program ve ders düzeyindeki izleme göstergelerinin güncellenmesi için tüm bölümlerde ortak kullanılan ana veri kaynağıdır.</w:t>
            </w:r>
            <w:r w:rsidRPr="000466B9">
              <w:rPr>
                <w:lang w:val="tr-TR"/>
              </w:rPr>
              <w:br/>
            </w:r>
            <w:r w:rsidR="006108E8">
              <w:rPr>
                <w:lang w:val="tr-TR"/>
              </w:rPr>
              <w:t xml:space="preserve">       </w:t>
            </w:r>
            <w:r w:rsidRPr="000466B9">
              <w:rPr>
                <w:lang w:val="tr-TR"/>
              </w:rPr>
              <w:t>Öğrenci iş yükü ve başarısı, dönemlik sınav sonuçları ve problem çözme performansları üzerinden analiz edilmekte; laboratuvar uygulamalarının niteliği, güvenlik protokollerinin uygulanması, deney raporlarının değerlendirilmesi ve uygulama–teorik ilişkisinin sürdürülebilirliği düzenli olarak izlenmektedir. Ders içerikleri, dönemsel proje çıktıları, seçmeli havuzlarının etkinliği ve öğrencilerin ders yoğunluğu dengesi değerlendirilerek gerekli güncellemeler yapılmaktadır. Pek çok bölümde ise öğrenci geri bildirimleri doğrultusunda izleme yapılmakta; yapılan öğrenci çıktı analizleri fakülte genelinde iyi uygulama örneği olarak değerlendirilmektedir.</w:t>
            </w:r>
          </w:p>
        </w:tc>
      </w:tr>
      <w:tr w:rsidR="00924CD6" w:rsidRPr="000466B9" w14:paraId="0BFF34C5" w14:textId="77777777" w:rsidTr="00924CD6">
        <w:trPr>
          <w:gridAfter w:val="1"/>
          <w:wAfter w:w="914" w:type="dxa"/>
          <w:trHeight w:val="562"/>
        </w:trPr>
        <w:tc>
          <w:tcPr>
            <w:tcW w:w="1701" w:type="dxa"/>
            <w:gridSpan w:val="2"/>
            <w:tcBorders>
              <w:top w:val="nil"/>
              <w:left w:val="nil"/>
              <w:bottom w:val="nil"/>
              <w:right w:val="nil"/>
            </w:tcBorders>
            <w:tcMar>
              <w:top w:w="0" w:type="dxa"/>
              <w:left w:w="100" w:type="dxa"/>
              <w:bottom w:w="0" w:type="dxa"/>
              <w:right w:w="100" w:type="dxa"/>
            </w:tcMar>
            <w:hideMark/>
          </w:tcPr>
          <w:p w14:paraId="47933D53" w14:textId="77777777" w:rsidR="00924CD6" w:rsidRPr="000466B9" w:rsidRDefault="00924CD6" w:rsidP="00924CD6">
            <w:pPr>
              <w:spacing w:before="240" w:after="0" w:line="360" w:lineRule="auto"/>
              <w:rPr>
                <w:b/>
                <w:bCs/>
                <w:color w:val="2F5496"/>
                <w:lang w:val="tr-TR"/>
              </w:rPr>
            </w:pPr>
            <w:r w:rsidRPr="000466B9">
              <w:rPr>
                <w:b/>
                <w:bCs/>
                <w:color w:val="2F5496"/>
                <w:lang w:val="tr-TR"/>
              </w:rPr>
              <w:t>Kontrol etme</w:t>
            </w:r>
          </w:p>
          <w:p w14:paraId="76A46A72"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460" w:type="dxa"/>
            <w:gridSpan w:val="6"/>
            <w:tcBorders>
              <w:top w:val="nil"/>
              <w:left w:val="nil"/>
              <w:bottom w:val="nil"/>
              <w:right w:val="nil"/>
            </w:tcBorders>
            <w:tcMar>
              <w:top w:w="0" w:type="dxa"/>
              <w:left w:w="100" w:type="dxa"/>
              <w:bottom w:w="0" w:type="dxa"/>
              <w:right w:w="100" w:type="dxa"/>
            </w:tcMar>
            <w:hideMark/>
          </w:tcPr>
          <w:p w14:paraId="1C949AB1" w14:textId="3E91C3FA" w:rsidR="00924CD6" w:rsidRPr="000466B9" w:rsidRDefault="00924CD6" w:rsidP="00924CD6">
            <w:pPr>
              <w:spacing w:before="240" w:after="240" w:line="360" w:lineRule="auto"/>
              <w:rPr>
                <w:lang w:val="tr-TR"/>
              </w:rPr>
            </w:pPr>
            <w:r w:rsidRPr="000466B9">
              <w:rPr>
                <w:lang w:val="tr-TR"/>
              </w:rPr>
              <w:t>İzleme sonuçları bölüm kurulları, fakülte kurulu, kalite komisyonu ve gerekli görüldüğünde dış paydaşlar ile değerlendirilmekte; program çıktılarının ne ölçüde gerçekleştiği, derslerin program hedefleriyle uyumu ve öğrenci başarısının yeterliliği düzenli olarak kontrol edilmektedir.</w:t>
            </w:r>
            <w:r w:rsidRPr="000466B9">
              <w:rPr>
                <w:lang w:val="tr-TR"/>
              </w:rPr>
              <w:br/>
              <w:t xml:space="preserve">Bazı bölümler başarı oranlarını dönemsel olarak raporlamakta; uygulamalı derslerin çıktılarının laboratuvar güvenliği, deney </w:t>
            </w:r>
            <w:proofErr w:type="spellStart"/>
            <w:r w:rsidRPr="000466B9">
              <w:rPr>
                <w:lang w:val="tr-TR"/>
              </w:rPr>
              <w:t>tekrarlanabilirliği</w:t>
            </w:r>
            <w:proofErr w:type="spellEnd"/>
            <w:r w:rsidRPr="000466B9">
              <w:rPr>
                <w:lang w:val="tr-TR"/>
              </w:rPr>
              <w:t xml:space="preserve"> ve teknik yeterlik açısından doğruluğunu incelemektedir.</w:t>
            </w:r>
            <w:r w:rsidRPr="000466B9">
              <w:rPr>
                <w:lang w:val="tr-TR"/>
              </w:rPr>
              <w:br/>
            </w:r>
            <w:r w:rsidR="00891686">
              <w:rPr>
                <w:lang w:val="tr-TR"/>
              </w:rPr>
              <w:lastRenderedPageBreak/>
              <w:t xml:space="preserve">     </w:t>
            </w:r>
            <w:r w:rsidRPr="000466B9">
              <w:rPr>
                <w:lang w:val="tr-TR"/>
              </w:rPr>
              <w:t>Bölümler, ders içeriklerini ve dönemsel yoğunluklarını gözden geçirerek çıktı–kazanım uyumunu kontrol etmekte; bazı bölümler de öğrencilerden gelen geri bildirimlerle derslerin çıktı başarısını değerlendirmektedir.</w:t>
            </w:r>
          </w:p>
        </w:tc>
      </w:tr>
      <w:tr w:rsidR="00924CD6" w:rsidRPr="000466B9" w14:paraId="36091171" w14:textId="77777777" w:rsidTr="00924CD6">
        <w:trPr>
          <w:gridAfter w:val="1"/>
          <w:wAfter w:w="914" w:type="dxa"/>
          <w:trHeight w:val="2759"/>
        </w:trPr>
        <w:tc>
          <w:tcPr>
            <w:tcW w:w="1701" w:type="dxa"/>
            <w:gridSpan w:val="2"/>
            <w:tcBorders>
              <w:top w:val="nil"/>
              <w:left w:val="nil"/>
              <w:bottom w:val="nil"/>
              <w:right w:val="nil"/>
            </w:tcBorders>
            <w:tcMar>
              <w:top w:w="0" w:type="dxa"/>
              <w:left w:w="100" w:type="dxa"/>
              <w:bottom w:w="0" w:type="dxa"/>
              <w:right w:w="100" w:type="dxa"/>
            </w:tcMar>
            <w:hideMark/>
          </w:tcPr>
          <w:p w14:paraId="58983372"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Önlem alma</w:t>
            </w:r>
          </w:p>
          <w:p w14:paraId="61FA79FF"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460" w:type="dxa"/>
            <w:gridSpan w:val="6"/>
            <w:tcBorders>
              <w:top w:val="nil"/>
              <w:left w:val="nil"/>
              <w:bottom w:val="nil"/>
              <w:right w:val="nil"/>
            </w:tcBorders>
            <w:tcMar>
              <w:top w:w="0" w:type="dxa"/>
              <w:left w:w="100" w:type="dxa"/>
              <w:bottom w:w="0" w:type="dxa"/>
              <w:right w:w="100" w:type="dxa"/>
            </w:tcMar>
            <w:hideMark/>
          </w:tcPr>
          <w:p w14:paraId="612726D1" w14:textId="77777777" w:rsidR="00924CD6" w:rsidRPr="000466B9" w:rsidRDefault="00924CD6" w:rsidP="00924CD6">
            <w:pPr>
              <w:spacing w:before="240" w:line="360" w:lineRule="auto"/>
              <w:rPr>
                <w:lang w:val="tr-TR"/>
              </w:rPr>
            </w:pPr>
            <w:r w:rsidRPr="000466B9">
              <w:rPr>
                <w:lang w:val="tr-TR"/>
              </w:rPr>
              <w:t xml:space="preserve">İzleme ve kontrol süreçlerinde ortaya çıkan ihtiyaçlar doğrultusunda tüm bölümlerde iyileştirme mekanizmaları devreye sokulmaktadır. Gerekirse ders içerikleri güncellenmekte, seçmeli havuzlar genişletilmekte, uygulama saatleri artırılmakta, AKTS değerleri yeniden düzenlenmekte ve ders–çıktı ilişkisi güçlendirilmektedir. Fen bilimlerinde laboratuvar altyapısı geliştirilmekte ve uygulamalı derslerde öğrenci yoğunluğu dengelenmekte; beşerî bilimlerde araştırma yükü ve dönem yoğunluğu iyileştirilmektedir. </w:t>
            </w:r>
            <w:r w:rsidRPr="000466B9">
              <w:rPr>
                <w:lang w:val="tr-TR"/>
              </w:rPr>
              <w:br/>
              <w:t>Bu döngüsel yapı, fakülte genelinde program güncellemelerinin sistematik, şeffaf ve sürekli iyileştirmeye dayalı biçimde yürütülmesini garanti etmektedir.</w:t>
            </w:r>
          </w:p>
        </w:tc>
      </w:tr>
      <w:tr w:rsidR="00924CD6" w:rsidRPr="000466B9" w14:paraId="032FEC52" w14:textId="77777777" w:rsidTr="00924CD6">
        <w:trPr>
          <w:trHeight w:val="545"/>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4EEFD03" w14:textId="77777777" w:rsidR="00924CD6" w:rsidRPr="000466B9" w:rsidRDefault="00924CD6" w:rsidP="00924CD6">
            <w:pPr>
              <w:spacing w:after="0" w:line="360" w:lineRule="auto"/>
              <w:ind w:left="140"/>
              <w:rPr>
                <w:b/>
                <w:bCs/>
                <w:lang w:val="tr-TR"/>
              </w:rPr>
            </w:pPr>
            <w:r w:rsidRPr="000466B9">
              <w:rPr>
                <w:b/>
                <w:bCs/>
                <w:lang w:val="tr-TR"/>
              </w:rPr>
              <w:t>Hazırlayacak Birim</w:t>
            </w:r>
          </w:p>
        </w:tc>
        <w:tc>
          <w:tcPr>
            <w:tcW w:w="6684" w:type="dxa"/>
            <w:gridSpan w:val="6"/>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14:paraId="2F6D1137" w14:textId="77777777" w:rsidR="00924CD6" w:rsidRPr="000466B9" w:rsidRDefault="00924CD6" w:rsidP="00924CD6">
            <w:pPr>
              <w:spacing w:after="240" w:line="360" w:lineRule="auto"/>
              <w:ind w:left="300"/>
              <w:rPr>
                <w:b/>
                <w:bCs/>
                <w:lang w:val="tr-TR"/>
              </w:rPr>
            </w:pPr>
            <w:r w:rsidRPr="000466B9">
              <w:rPr>
                <w:b/>
                <w:bCs/>
                <w:lang w:val="tr-TR"/>
              </w:rPr>
              <w:t>Tüm Akademik Birimler</w:t>
            </w:r>
          </w:p>
        </w:tc>
        <w:tc>
          <w:tcPr>
            <w:tcW w:w="1141" w:type="dxa"/>
            <w:gridSpan w:val="2"/>
            <w:vAlign w:val="center"/>
            <w:hideMark/>
          </w:tcPr>
          <w:p w14:paraId="063A3C82" w14:textId="77777777" w:rsidR="00924CD6" w:rsidRPr="000466B9" w:rsidRDefault="00924CD6" w:rsidP="00924CD6">
            <w:pPr>
              <w:spacing w:after="0" w:line="360" w:lineRule="auto"/>
              <w:rPr>
                <w:rFonts w:eastAsia="Aptos"/>
                <w:lang w:eastAsia="zh-CN"/>
              </w:rPr>
            </w:pPr>
          </w:p>
        </w:tc>
      </w:tr>
      <w:tr w:rsidR="00924CD6" w:rsidRPr="000466B9" w14:paraId="5C6D6171" w14:textId="77777777" w:rsidTr="00924CD6">
        <w:trPr>
          <w:trHeight w:val="856"/>
        </w:trPr>
        <w:tc>
          <w:tcPr>
            <w:tcW w:w="12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6089B5E4" w14:textId="77777777" w:rsidR="00924CD6" w:rsidRPr="000466B9" w:rsidRDefault="00924CD6" w:rsidP="00924CD6">
            <w:pPr>
              <w:spacing w:before="240" w:after="0" w:line="360" w:lineRule="auto"/>
              <w:ind w:left="140"/>
              <w:rPr>
                <w:b/>
                <w:bCs/>
                <w:lang w:val="tr-TR"/>
              </w:rPr>
            </w:pPr>
            <w:r w:rsidRPr="000466B9">
              <w:rPr>
                <w:b/>
                <w:bCs/>
                <w:lang w:val="tr-TR"/>
              </w:rPr>
              <w:t>PUKÖ</w:t>
            </w:r>
          </w:p>
        </w:tc>
        <w:tc>
          <w:tcPr>
            <w:tcW w:w="1365" w:type="dxa"/>
            <w:gridSpan w:val="2"/>
            <w:tcBorders>
              <w:top w:val="nil"/>
              <w:left w:val="nil"/>
              <w:bottom w:val="single" w:sz="6" w:space="0" w:color="000000"/>
              <w:right w:val="single" w:sz="6" w:space="0" w:color="000000"/>
            </w:tcBorders>
            <w:tcMar>
              <w:top w:w="100" w:type="dxa"/>
              <w:left w:w="100" w:type="dxa"/>
              <w:bottom w:w="100" w:type="dxa"/>
              <w:right w:w="100" w:type="dxa"/>
            </w:tcMar>
            <w:hideMark/>
          </w:tcPr>
          <w:p w14:paraId="1E13DD33" w14:textId="77777777" w:rsidR="00924CD6" w:rsidRPr="000466B9" w:rsidRDefault="00924CD6" w:rsidP="00924CD6">
            <w:pPr>
              <w:spacing w:before="240" w:after="0" w:line="360" w:lineRule="auto"/>
              <w:ind w:left="140"/>
              <w:rPr>
                <w:lang w:val="tr-TR"/>
              </w:rPr>
            </w:pPr>
            <w:r w:rsidRPr="000466B9">
              <w:rPr>
                <w:lang w:val="tr-TR"/>
              </w:rPr>
              <w:t>-</w:t>
            </w:r>
          </w:p>
        </w:tc>
        <w:tc>
          <w:tcPr>
            <w:tcW w:w="1365" w:type="dxa"/>
            <w:tcBorders>
              <w:top w:val="nil"/>
              <w:left w:val="nil"/>
              <w:bottom w:val="single" w:sz="6" w:space="0" w:color="000000"/>
              <w:right w:val="single" w:sz="6" w:space="0" w:color="000000"/>
            </w:tcBorders>
            <w:shd w:val="clear" w:color="auto" w:fill="FBE4D5"/>
            <w:tcMar>
              <w:top w:w="100" w:type="dxa"/>
              <w:left w:w="100" w:type="dxa"/>
              <w:bottom w:w="100" w:type="dxa"/>
              <w:right w:w="100" w:type="dxa"/>
            </w:tcMar>
            <w:hideMark/>
          </w:tcPr>
          <w:p w14:paraId="7B19B12F" w14:textId="77777777" w:rsidR="00924CD6" w:rsidRPr="000466B9" w:rsidRDefault="00924CD6" w:rsidP="00924CD6">
            <w:pPr>
              <w:spacing w:before="240" w:after="0" w:line="360" w:lineRule="auto"/>
              <w:ind w:left="140"/>
              <w:rPr>
                <w:lang w:val="tr-TR"/>
              </w:rPr>
            </w:pPr>
            <w:r w:rsidRPr="000466B9">
              <w:rPr>
                <w:lang w:val="tr-TR"/>
              </w:rPr>
              <w:t>P (Planlama)</w:t>
            </w:r>
          </w:p>
        </w:tc>
        <w:tc>
          <w:tcPr>
            <w:tcW w:w="1301" w:type="dxa"/>
            <w:tcBorders>
              <w:top w:val="nil"/>
              <w:left w:val="nil"/>
              <w:bottom w:val="single" w:sz="6" w:space="0" w:color="000000"/>
              <w:right w:val="single" w:sz="6" w:space="0" w:color="000000"/>
            </w:tcBorders>
            <w:shd w:val="clear" w:color="auto" w:fill="E2EFD9"/>
            <w:tcMar>
              <w:top w:w="100" w:type="dxa"/>
              <w:left w:w="100" w:type="dxa"/>
              <w:bottom w:w="100" w:type="dxa"/>
              <w:right w:w="100" w:type="dxa"/>
            </w:tcMar>
            <w:hideMark/>
          </w:tcPr>
          <w:p w14:paraId="23AF591A" w14:textId="77777777" w:rsidR="00924CD6" w:rsidRPr="000466B9" w:rsidRDefault="00924CD6" w:rsidP="00924CD6">
            <w:pPr>
              <w:spacing w:before="240" w:after="0" w:line="360" w:lineRule="auto"/>
              <w:ind w:left="140"/>
              <w:rPr>
                <w:lang w:val="tr-TR"/>
              </w:rPr>
            </w:pPr>
            <w:r w:rsidRPr="000466B9">
              <w:rPr>
                <w:lang w:val="tr-TR"/>
              </w:rPr>
              <w:t>U (Uygulama)</w:t>
            </w:r>
          </w:p>
        </w:tc>
        <w:tc>
          <w:tcPr>
            <w:tcW w:w="1416" w:type="dxa"/>
            <w:tcBorders>
              <w:top w:val="nil"/>
              <w:left w:val="nil"/>
              <w:bottom w:val="single" w:sz="6" w:space="0" w:color="000000"/>
              <w:right w:val="single" w:sz="6" w:space="0" w:color="000000"/>
            </w:tcBorders>
            <w:shd w:val="clear" w:color="auto" w:fill="DEEAF6"/>
            <w:tcMar>
              <w:top w:w="100" w:type="dxa"/>
              <w:left w:w="100" w:type="dxa"/>
              <w:bottom w:w="100" w:type="dxa"/>
              <w:right w:w="100" w:type="dxa"/>
            </w:tcMar>
            <w:hideMark/>
          </w:tcPr>
          <w:p w14:paraId="18FA0C32" w14:textId="77777777" w:rsidR="00924CD6" w:rsidRPr="000466B9" w:rsidRDefault="00924CD6" w:rsidP="00924CD6">
            <w:pPr>
              <w:spacing w:before="240" w:after="0" w:line="360" w:lineRule="auto"/>
              <w:ind w:left="140"/>
              <w:rPr>
                <w:lang w:val="tr-TR"/>
              </w:rPr>
            </w:pPr>
            <w:r w:rsidRPr="000466B9">
              <w:rPr>
                <w:lang w:val="tr-TR"/>
              </w:rPr>
              <w:t>K (Kontrol etme)</w:t>
            </w:r>
          </w:p>
          <w:p w14:paraId="4BB29428" w14:textId="77777777" w:rsidR="00924CD6" w:rsidRPr="000466B9" w:rsidRDefault="00924CD6" w:rsidP="00924CD6">
            <w:pPr>
              <w:spacing w:before="240" w:after="0" w:line="360" w:lineRule="auto"/>
              <w:ind w:left="140"/>
              <w:rPr>
                <w:lang w:val="tr-TR"/>
              </w:rPr>
            </w:pPr>
            <w:r w:rsidRPr="000466B9">
              <w:rPr>
                <w:lang w:val="tr-TR"/>
              </w:rPr>
              <w:t>Ö (Önlem alma)</w:t>
            </w:r>
          </w:p>
        </w:tc>
        <w:tc>
          <w:tcPr>
            <w:tcW w:w="1237" w:type="dxa"/>
            <w:tcBorders>
              <w:top w:val="nil"/>
              <w:left w:val="nil"/>
              <w:bottom w:val="single" w:sz="6" w:space="0" w:color="000000"/>
              <w:right w:val="single" w:sz="6" w:space="0" w:color="000000"/>
            </w:tcBorders>
            <w:shd w:val="clear" w:color="auto" w:fill="F2E2EE"/>
            <w:tcMar>
              <w:top w:w="100" w:type="dxa"/>
              <w:left w:w="100" w:type="dxa"/>
              <w:bottom w:w="100" w:type="dxa"/>
              <w:right w:w="100" w:type="dxa"/>
            </w:tcMar>
            <w:hideMark/>
          </w:tcPr>
          <w:p w14:paraId="1CEAB300" w14:textId="77777777" w:rsidR="00924CD6" w:rsidRPr="000466B9" w:rsidRDefault="00924CD6" w:rsidP="00924CD6">
            <w:pPr>
              <w:spacing w:before="240" w:after="0" w:line="360" w:lineRule="auto"/>
              <w:ind w:left="140"/>
              <w:rPr>
                <w:lang w:val="tr-TR"/>
              </w:rPr>
            </w:pPr>
            <w:r w:rsidRPr="000466B9">
              <w:rPr>
                <w:lang w:val="tr-TR"/>
              </w:rPr>
              <w:t>Tekrar eden PUKÖ döngüleri</w:t>
            </w:r>
          </w:p>
        </w:tc>
        <w:tc>
          <w:tcPr>
            <w:tcW w:w="1141" w:type="dxa"/>
            <w:gridSpan w:val="2"/>
            <w:vAlign w:val="center"/>
            <w:hideMark/>
          </w:tcPr>
          <w:p w14:paraId="72E1D320" w14:textId="77777777" w:rsidR="00924CD6" w:rsidRPr="000466B9" w:rsidRDefault="00924CD6" w:rsidP="00924CD6">
            <w:pPr>
              <w:spacing w:after="0" w:line="360" w:lineRule="auto"/>
              <w:rPr>
                <w:rFonts w:eastAsia="Aptos"/>
                <w:lang w:eastAsia="zh-CN"/>
              </w:rPr>
            </w:pPr>
          </w:p>
        </w:tc>
      </w:tr>
      <w:tr w:rsidR="00924CD6" w:rsidRPr="000466B9" w14:paraId="4722CD78" w14:textId="77777777" w:rsidTr="00924CD6">
        <w:trPr>
          <w:trHeight w:val="600"/>
        </w:trPr>
        <w:tc>
          <w:tcPr>
            <w:tcW w:w="12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6B401EC4" w14:textId="77777777" w:rsidR="00924CD6" w:rsidRPr="000466B9" w:rsidRDefault="00924CD6" w:rsidP="00924CD6">
            <w:pPr>
              <w:spacing w:after="0" w:line="360" w:lineRule="auto"/>
              <w:ind w:left="140"/>
              <w:rPr>
                <w:b/>
                <w:bCs/>
                <w:lang w:val="tr-TR"/>
              </w:rPr>
            </w:pPr>
            <w:r w:rsidRPr="000466B9">
              <w:rPr>
                <w:b/>
                <w:bCs/>
                <w:lang w:val="tr-TR"/>
              </w:rPr>
              <w:t>Olgunluk Düzeyi</w:t>
            </w:r>
          </w:p>
        </w:tc>
        <w:tc>
          <w:tcPr>
            <w:tcW w:w="1365" w:type="dxa"/>
            <w:gridSpan w:val="2"/>
            <w:tcBorders>
              <w:top w:val="nil"/>
              <w:left w:val="nil"/>
              <w:bottom w:val="single" w:sz="6" w:space="0" w:color="000000"/>
              <w:right w:val="single" w:sz="6" w:space="0" w:color="000000"/>
            </w:tcBorders>
            <w:tcMar>
              <w:top w:w="100" w:type="dxa"/>
              <w:left w:w="100" w:type="dxa"/>
              <w:bottom w:w="100" w:type="dxa"/>
              <w:right w:w="100" w:type="dxa"/>
            </w:tcMar>
            <w:hideMark/>
          </w:tcPr>
          <w:p w14:paraId="15E92291" w14:textId="77777777" w:rsidR="00924CD6" w:rsidRPr="000466B9" w:rsidRDefault="00924CD6" w:rsidP="00924CD6">
            <w:pPr>
              <w:spacing w:after="0" w:line="360" w:lineRule="auto"/>
              <w:ind w:left="140"/>
              <w:rPr>
                <w:lang w:val="tr-TR"/>
              </w:rPr>
            </w:pPr>
            <w:r w:rsidRPr="000466B9">
              <w:rPr>
                <w:lang w:val="tr-TR"/>
              </w:rPr>
              <w:t>1</w:t>
            </w:r>
          </w:p>
        </w:tc>
        <w:tc>
          <w:tcPr>
            <w:tcW w:w="1365" w:type="dxa"/>
            <w:tcBorders>
              <w:top w:val="nil"/>
              <w:left w:val="nil"/>
              <w:bottom w:val="single" w:sz="6" w:space="0" w:color="000000"/>
              <w:right w:val="single" w:sz="6" w:space="0" w:color="000000"/>
            </w:tcBorders>
            <w:tcMar>
              <w:top w:w="100" w:type="dxa"/>
              <w:left w:w="100" w:type="dxa"/>
              <w:bottom w:w="100" w:type="dxa"/>
              <w:right w:w="100" w:type="dxa"/>
            </w:tcMar>
            <w:hideMark/>
          </w:tcPr>
          <w:p w14:paraId="2BDFD4BE" w14:textId="77777777" w:rsidR="00924CD6" w:rsidRPr="000466B9" w:rsidRDefault="00924CD6" w:rsidP="00924CD6">
            <w:pPr>
              <w:spacing w:after="0" w:line="360" w:lineRule="auto"/>
              <w:ind w:left="140"/>
              <w:rPr>
                <w:lang w:val="tr-TR"/>
              </w:rPr>
            </w:pPr>
            <w:r w:rsidRPr="000466B9">
              <w:rPr>
                <w:lang w:val="tr-TR"/>
              </w:rPr>
              <w:t>2</w:t>
            </w:r>
          </w:p>
        </w:tc>
        <w:tc>
          <w:tcPr>
            <w:tcW w:w="1301" w:type="dxa"/>
            <w:tcBorders>
              <w:top w:val="nil"/>
              <w:left w:val="nil"/>
              <w:bottom w:val="single" w:sz="6" w:space="0" w:color="000000"/>
              <w:right w:val="single" w:sz="6" w:space="0" w:color="000000"/>
            </w:tcBorders>
            <w:tcMar>
              <w:top w:w="100" w:type="dxa"/>
              <w:left w:w="100" w:type="dxa"/>
              <w:bottom w:w="100" w:type="dxa"/>
              <w:right w:w="100" w:type="dxa"/>
            </w:tcMar>
            <w:hideMark/>
          </w:tcPr>
          <w:p w14:paraId="44F13C1D" w14:textId="77777777" w:rsidR="00924CD6" w:rsidRPr="000466B9" w:rsidRDefault="00924CD6" w:rsidP="00924CD6">
            <w:pPr>
              <w:spacing w:after="0" w:line="360" w:lineRule="auto"/>
              <w:ind w:left="140"/>
              <w:rPr>
                <w:lang w:val="tr-TR"/>
              </w:rPr>
            </w:pPr>
            <w:r w:rsidRPr="000466B9">
              <w:rPr>
                <w:lang w:val="tr-TR"/>
              </w:rPr>
              <w:t>3</w:t>
            </w:r>
          </w:p>
        </w:tc>
        <w:tc>
          <w:tcPr>
            <w:tcW w:w="1416" w:type="dxa"/>
            <w:tcBorders>
              <w:top w:val="nil"/>
              <w:left w:val="nil"/>
              <w:bottom w:val="single" w:sz="6" w:space="0" w:color="000000"/>
              <w:right w:val="single" w:sz="6" w:space="0" w:color="000000"/>
            </w:tcBorders>
            <w:tcMar>
              <w:top w:w="100" w:type="dxa"/>
              <w:left w:w="100" w:type="dxa"/>
              <w:bottom w:w="100" w:type="dxa"/>
              <w:right w:w="100" w:type="dxa"/>
            </w:tcMar>
            <w:hideMark/>
          </w:tcPr>
          <w:p w14:paraId="759BFC20" w14:textId="77777777" w:rsidR="00924CD6" w:rsidRPr="000466B9" w:rsidRDefault="00924CD6" w:rsidP="00924CD6">
            <w:pPr>
              <w:spacing w:after="0" w:line="360" w:lineRule="auto"/>
              <w:ind w:left="140"/>
              <w:rPr>
                <w:lang w:val="tr-TR"/>
              </w:rPr>
            </w:pPr>
            <w:r w:rsidRPr="000466B9">
              <w:rPr>
                <w:lang w:val="tr-TR"/>
              </w:rPr>
              <w:t>4</w:t>
            </w:r>
          </w:p>
        </w:tc>
        <w:tc>
          <w:tcPr>
            <w:tcW w:w="1237" w:type="dxa"/>
            <w:tcBorders>
              <w:top w:val="nil"/>
              <w:left w:val="nil"/>
              <w:bottom w:val="single" w:sz="6" w:space="0" w:color="000000"/>
              <w:right w:val="single" w:sz="6" w:space="0" w:color="000000"/>
            </w:tcBorders>
            <w:tcMar>
              <w:top w:w="100" w:type="dxa"/>
              <w:left w:w="100" w:type="dxa"/>
              <w:bottom w:w="100" w:type="dxa"/>
              <w:right w:w="100" w:type="dxa"/>
            </w:tcMar>
            <w:hideMark/>
          </w:tcPr>
          <w:p w14:paraId="7C243E6C" w14:textId="77777777" w:rsidR="00924CD6" w:rsidRPr="000466B9" w:rsidRDefault="00924CD6" w:rsidP="00924CD6">
            <w:pPr>
              <w:spacing w:after="0" w:line="360" w:lineRule="auto"/>
              <w:ind w:left="140"/>
              <w:rPr>
                <w:lang w:val="tr-TR"/>
              </w:rPr>
            </w:pPr>
            <w:r w:rsidRPr="000466B9">
              <w:rPr>
                <w:lang w:val="tr-TR"/>
              </w:rPr>
              <w:t>5</w:t>
            </w:r>
          </w:p>
        </w:tc>
        <w:tc>
          <w:tcPr>
            <w:tcW w:w="1141" w:type="dxa"/>
            <w:gridSpan w:val="2"/>
            <w:vAlign w:val="center"/>
            <w:hideMark/>
          </w:tcPr>
          <w:p w14:paraId="157BBD88" w14:textId="77777777" w:rsidR="00924CD6" w:rsidRPr="000466B9" w:rsidRDefault="00924CD6" w:rsidP="00924CD6">
            <w:pPr>
              <w:spacing w:after="0" w:line="360" w:lineRule="auto"/>
              <w:rPr>
                <w:rFonts w:eastAsia="Aptos"/>
                <w:lang w:eastAsia="zh-CN"/>
              </w:rPr>
            </w:pPr>
          </w:p>
        </w:tc>
      </w:tr>
      <w:tr w:rsidR="00924CD6" w:rsidRPr="000466B9" w14:paraId="04B474CB" w14:textId="77777777" w:rsidTr="00924CD6">
        <w:trPr>
          <w:trHeight w:val="1950"/>
        </w:trPr>
        <w:tc>
          <w:tcPr>
            <w:tcW w:w="12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1D313DE0" w14:textId="77777777" w:rsidR="00924CD6" w:rsidRPr="000466B9" w:rsidRDefault="00924CD6" w:rsidP="00924CD6">
            <w:pPr>
              <w:spacing w:after="0" w:line="360" w:lineRule="auto"/>
              <w:ind w:left="140"/>
              <w:rPr>
                <w:b/>
                <w:bCs/>
                <w:lang w:val="tr-TR"/>
              </w:rPr>
            </w:pPr>
            <w:r w:rsidRPr="000466B9">
              <w:rPr>
                <w:b/>
                <w:bCs/>
                <w:lang w:val="tr-TR"/>
              </w:rPr>
              <w:lastRenderedPageBreak/>
              <w:t>B.1.5. Programların İzlenmesi ve Güncellenmesi</w:t>
            </w:r>
          </w:p>
        </w:tc>
        <w:tc>
          <w:tcPr>
            <w:tcW w:w="1365" w:type="dxa"/>
            <w:gridSpan w:val="2"/>
            <w:tcBorders>
              <w:top w:val="nil"/>
              <w:left w:val="nil"/>
              <w:bottom w:val="single" w:sz="6" w:space="0" w:color="000000"/>
              <w:right w:val="single" w:sz="6" w:space="0" w:color="000000"/>
            </w:tcBorders>
            <w:tcMar>
              <w:top w:w="100" w:type="dxa"/>
              <w:left w:w="100" w:type="dxa"/>
              <w:bottom w:w="100" w:type="dxa"/>
              <w:right w:w="100" w:type="dxa"/>
            </w:tcMar>
            <w:hideMark/>
          </w:tcPr>
          <w:p w14:paraId="051F8695" w14:textId="77777777" w:rsidR="00924CD6" w:rsidRPr="000466B9" w:rsidRDefault="00924CD6" w:rsidP="00924CD6">
            <w:pPr>
              <w:spacing w:after="0" w:line="360" w:lineRule="auto"/>
              <w:ind w:left="140"/>
              <w:rPr>
                <w:lang w:val="tr-TR"/>
              </w:rPr>
            </w:pPr>
            <w:r w:rsidRPr="000466B9">
              <w:rPr>
                <w:lang w:val="tr-TR"/>
              </w:rPr>
              <w:t>Program çıktılarının izlenmesine ve güncellenmesine ilişkin mekanizma bulunmamaktadır</w:t>
            </w:r>
          </w:p>
        </w:tc>
        <w:tc>
          <w:tcPr>
            <w:tcW w:w="1365" w:type="dxa"/>
            <w:tcBorders>
              <w:top w:val="nil"/>
              <w:left w:val="nil"/>
              <w:bottom w:val="single" w:sz="6" w:space="0" w:color="000000"/>
              <w:right w:val="single" w:sz="6" w:space="0" w:color="000000"/>
            </w:tcBorders>
            <w:tcMar>
              <w:top w:w="100" w:type="dxa"/>
              <w:left w:w="100" w:type="dxa"/>
              <w:bottom w:w="100" w:type="dxa"/>
              <w:right w:w="100" w:type="dxa"/>
            </w:tcMar>
            <w:hideMark/>
          </w:tcPr>
          <w:p w14:paraId="257AAB31" w14:textId="77777777" w:rsidR="00924CD6" w:rsidRPr="000466B9" w:rsidRDefault="00924CD6" w:rsidP="00924CD6">
            <w:pPr>
              <w:spacing w:after="0" w:line="360" w:lineRule="auto"/>
              <w:ind w:left="140"/>
              <w:rPr>
                <w:lang w:val="tr-TR"/>
              </w:rPr>
            </w:pPr>
            <w:r w:rsidRPr="000466B9">
              <w:rPr>
                <w:lang w:val="tr-TR"/>
              </w:rPr>
              <w:t xml:space="preserve">Program çıktılarının izlenmesine ve güncellenmesine ilişkin </w:t>
            </w:r>
            <w:proofErr w:type="gramStart"/>
            <w:r w:rsidRPr="000466B9">
              <w:rPr>
                <w:lang w:val="tr-TR"/>
              </w:rPr>
              <w:t>periyot</w:t>
            </w:r>
            <w:proofErr w:type="gramEnd"/>
            <w:r w:rsidRPr="000466B9">
              <w:rPr>
                <w:lang w:val="tr-TR"/>
              </w:rPr>
              <w:t>, ilke, kural ve göstergeler oluşturulmuştur.</w:t>
            </w:r>
          </w:p>
        </w:tc>
        <w:tc>
          <w:tcPr>
            <w:tcW w:w="1301" w:type="dxa"/>
            <w:tcBorders>
              <w:top w:val="nil"/>
              <w:left w:val="nil"/>
              <w:bottom w:val="single" w:sz="6" w:space="0" w:color="000000"/>
              <w:right w:val="single" w:sz="6" w:space="0" w:color="000000"/>
            </w:tcBorders>
            <w:tcMar>
              <w:top w:w="100" w:type="dxa"/>
              <w:left w:w="100" w:type="dxa"/>
              <w:bottom w:w="100" w:type="dxa"/>
              <w:right w:w="100" w:type="dxa"/>
            </w:tcMar>
            <w:hideMark/>
          </w:tcPr>
          <w:p w14:paraId="6E063EF4" w14:textId="77777777" w:rsidR="00924CD6" w:rsidRPr="000466B9" w:rsidRDefault="00924CD6" w:rsidP="00924CD6">
            <w:pPr>
              <w:spacing w:after="0" w:line="360" w:lineRule="auto"/>
              <w:ind w:left="140"/>
              <w:rPr>
                <w:lang w:val="tr-TR"/>
              </w:rPr>
            </w:pPr>
            <w:r w:rsidRPr="000466B9">
              <w:rPr>
                <w:lang w:val="tr-TR"/>
              </w:rPr>
              <w:t>Programların genelinde program çıktılarının izlenmesine ve güncellenmesine ilişkin mekanizmalar işletilmektedir</w:t>
            </w:r>
          </w:p>
        </w:tc>
        <w:tc>
          <w:tcPr>
            <w:tcW w:w="1416" w:type="dxa"/>
            <w:tcBorders>
              <w:top w:val="nil"/>
              <w:left w:val="nil"/>
              <w:bottom w:val="single" w:sz="6" w:space="0" w:color="000000"/>
              <w:right w:val="single" w:sz="6" w:space="0" w:color="000000"/>
            </w:tcBorders>
            <w:tcMar>
              <w:top w:w="100" w:type="dxa"/>
              <w:left w:w="100" w:type="dxa"/>
              <w:bottom w:w="100" w:type="dxa"/>
              <w:right w:w="100" w:type="dxa"/>
            </w:tcMar>
            <w:hideMark/>
          </w:tcPr>
          <w:p w14:paraId="00AA13C6" w14:textId="77777777" w:rsidR="00924CD6" w:rsidRPr="000466B9" w:rsidRDefault="00924CD6" w:rsidP="00924CD6">
            <w:pPr>
              <w:spacing w:after="0" w:line="360" w:lineRule="auto"/>
              <w:ind w:left="140"/>
              <w:rPr>
                <w:lang w:val="tr-TR"/>
              </w:rPr>
            </w:pPr>
            <w:r w:rsidRPr="000466B9">
              <w:rPr>
                <w:lang w:val="tr-TR"/>
              </w:rPr>
              <w:t>Program çıktıları bu mekanizmalar ile izlenmekte ve ilgili paydaşların görüşleri de alınarak güncellenmektedir</w:t>
            </w:r>
          </w:p>
        </w:tc>
        <w:tc>
          <w:tcPr>
            <w:tcW w:w="1237" w:type="dxa"/>
            <w:tcBorders>
              <w:top w:val="nil"/>
              <w:left w:val="nil"/>
              <w:bottom w:val="single" w:sz="6" w:space="0" w:color="000000"/>
              <w:right w:val="single" w:sz="6" w:space="0" w:color="000000"/>
            </w:tcBorders>
            <w:tcMar>
              <w:top w:w="100" w:type="dxa"/>
              <w:left w:w="100" w:type="dxa"/>
              <w:bottom w:w="100" w:type="dxa"/>
              <w:right w:w="100" w:type="dxa"/>
            </w:tcMar>
            <w:hideMark/>
          </w:tcPr>
          <w:p w14:paraId="17C55398" w14:textId="77777777" w:rsidR="00924CD6" w:rsidRPr="000466B9" w:rsidRDefault="00924CD6" w:rsidP="00924CD6">
            <w:pPr>
              <w:spacing w:after="0" w:line="360" w:lineRule="auto"/>
              <w:ind w:left="140"/>
              <w:rPr>
                <w:lang w:val="tr-TR"/>
              </w:rPr>
            </w:pPr>
            <w:r w:rsidRPr="000466B9">
              <w:rPr>
                <w:lang w:val="tr-TR"/>
              </w:rPr>
              <w:t>İçselleştirilmiş, sistematik, sürdürülebilir ve örnek gösterilebilir uygulamalar bulunmaktadır</w:t>
            </w:r>
          </w:p>
        </w:tc>
        <w:tc>
          <w:tcPr>
            <w:tcW w:w="1141" w:type="dxa"/>
            <w:gridSpan w:val="2"/>
            <w:vAlign w:val="center"/>
            <w:hideMark/>
          </w:tcPr>
          <w:p w14:paraId="0824BEB2" w14:textId="77777777" w:rsidR="00924CD6" w:rsidRPr="000466B9" w:rsidRDefault="00924CD6" w:rsidP="00924CD6">
            <w:pPr>
              <w:spacing w:after="0" w:line="360" w:lineRule="auto"/>
              <w:rPr>
                <w:rFonts w:eastAsia="Aptos"/>
                <w:lang w:val="tr-TR" w:eastAsia="zh-CN"/>
              </w:rPr>
            </w:pPr>
          </w:p>
        </w:tc>
      </w:tr>
      <w:tr w:rsidR="00924CD6" w:rsidRPr="000466B9" w14:paraId="4E436F4A" w14:textId="77777777" w:rsidTr="00924CD6">
        <w:trPr>
          <w:trHeight w:val="303"/>
        </w:trPr>
        <w:tc>
          <w:tcPr>
            <w:tcW w:w="12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19F13B78" w14:textId="77777777" w:rsidR="00924CD6" w:rsidRPr="000466B9" w:rsidRDefault="00924CD6" w:rsidP="00924CD6">
            <w:pPr>
              <w:spacing w:after="0" w:line="360" w:lineRule="auto"/>
              <w:ind w:left="140"/>
              <w:rPr>
                <w:b/>
                <w:bCs/>
                <w:lang w:val="tr-TR"/>
              </w:rPr>
            </w:pPr>
            <w:r w:rsidRPr="000466B9">
              <w:rPr>
                <w:b/>
                <w:bCs/>
                <w:lang w:val="tr-TR"/>
              </w:rPr>
              <w:t>(X) ile işaretleyiniz.</w:t>
            </w:r>
          </w:p>
        </w:tc>
        <w:tc>
          <w:tcPr>
            <w:tcW w:w="1365" w:type="dxa"/>
            <w:gridSpan w:val="2"/>
            <w:tcBorders>
              <w:top w:val="nil"/>
              <w:left w:val="nil"/>
              <w:bottom w:val="single" w:sz="6" w:space="0" w:color="000000"/>
              <w:right w:val="single" w:sz="6" w:space="0" w:color="000000"/>
            </w:tcBorders>
            <w:tcMar>
              <w:top w:w="100" w:type="dxa"/>
              <w:left w:w="100" w:type="dxa"/>
              <w:bottom w:w="100" w:type="dxa"/>
              <w:right w:w="100" w:type="dxa"/>
            </w:tcMar>
            <w:hideMark/>
          </w:tcPr>
          <w:p w14:paraId="568330C3" w14:textId="77777777" w:rsidR="00924CD6" w:rsidRPr="000466B9" w:rsidRDefault="00924CD6" w:rsidP="00924CD6">
            <w:pPr>
              <w:spacing w:after="0" w:line="360" w:lineRule="auto"/>
              <w:ind w:left="140"/>
              <w:rPr>
                <w:lang w:val="tr-TR"/>
              </w:rPr>
            </w:pPr>
            <w:r w:rsidRPr="000466B9">
              <w:rPr>
                <w:lang w:val="tr-TR"/>
              </w:rPr>
              <w:t xml:space="preserve"> </w:t>
            </w:r>
          </w:p>
        </w:tc>
        <w:tc>
          <w:tcPr>
            <w:tcW w:w="1365" w:type="dxa"/>
            <w:tcBorders>
              <w:top w:val="nil"/>
              <w:left w:val="nil"/>
              <w:bottom w:val="single" w:sz="6" w:space="0" w:color="000000"/>
              <w:right w:val="single" w:sz="6" w:space="0" w:color="000000"/>
            </w:tcBorders>
            <w:tcMar>
              <w:top w:w="100" w:type="dxa"/>
              <w:left w:w="100" w:type="dxa"/>
              <w:bottom w:w="100" w:type="dxa"/>
              <w:right w:w="100" w:type="dxa"/>
            </w:tcMar>
            <w:hideMark/>
          </w:tcPr>
          <w:p w14:paraId="01F299F3" w14:textId="77777777" w:rsidR="00924CD6" w:rsidRPr="000466B9" w:rsidRDefault="00924CD6" w:rsidP="00924CD6">
            <w:pPr>
              <w:spacing w:after="0" w:line="360" w:lineRule="auto"/>
              <w:ind w:left="140"/>
              <w:rPr>
                <w:lang w:val="tr-TR"/>
              </w:rPr>
            </w:pPr>
            <w:r w:rsidRPr="000466B9">
              <w:rPr>
                <w:lang w:val="tr-TR"/>
              </w:rPr>
              <w:t xml:space="preserve"> </w:t>
            </w:r>
          </w:p>
        </w:tc>
        <w:tc>
          <w:tcPr>
            <w:tcW w:w="1301" w:type="dxa"/>
            <w:tcBorders>
              <w:top w:val="nil"/>
              <w:left w:val="nil"/>
              <w:bottom w:val="single" w:sz="6" w:space="0" w:color="000000"/>
              <w:right w:val="single" w:sz="6" w:space="0" w:color="000000"/>
            </w:tcBorders>
            <w:tcMar>
              <w:top w:w="100" w:type="dxa"/>
              <w:left w:w="100" w:type="dxa"/>
              <w:bottom w:w="100" w:type="dxa"/>
              <w:right w:w="100" w:type="dxa"/>
            </w:tcMar>
            <w:hideMark/>
          </w:tcPr>
          <w:p w14:paraId="5308A6B0" w14:textId="77777777" w:rsidR="00924CD6" w:rsidRPr="000466B9" w:rsidRDefault="00924CD6" w:rsidP="00924CD6">
            <w:pPr>
              <w:spacing w:after="0" w:line="360" w:lineRule="auto"/>
              <w:ind w:left="140"/>
              <w:rPr>
                <w:lang w:val="tr-TR"/>
              </w:rPr>
            </w:pPr>
            <w:r w:rsidRPr="000466B9">
              <w:rPr>
                <w:lang w:val="tr-TR"/>
              </w:rPr>
              <w:t xml:space="preserve"> </w:t>
            </w:r>
            <w:proofErr w:type="gramStart"/>
            <w:r>
              <w:rPr>
                <w:lang w:val="tr-TR"/>
              </w:rPr>
              <w:t>x</w:t>
            </w:r>
            <w:proofErr w:type="gramEnd"/>
          </w:p>
        </w:tc>
        <w:tc>
          <w:tcPr>
            <w:tcW w:w="1416" w:type="dxa"/>
            <w:tcBorders>
              <w:top w:val="nil"/>
              <w:left w:val="nil"/>
              <w:bottom w:val="single" w:sz="6" w:space="0" w:color="000000"/>
              <w:right w:val="single" w:sz="6" w:space="0" w:color="000000"/>
            </w:tcBorders>
            <w:tcMar>
              <w:top w:w="100" w:type="dxa"/>
              <w:left w:w="100" w:type="dxa"/>
              <w:bottom w:w="100" w:type="dxa"/>
              <w:right w:w="100" w:type="dxa"/>
            </w:tcMar>
            <w:hideMark/>
          </w:tcPr>
          <w:p w14:paraId="0DEF9C9D" w14:textId="77777777" w:rsidR="00924CD6" w:rsidRPr="000466B9" w:rsidRDefault="00924CD6" w:rsidP="00924CD6">
            <w:pPr>
              <w:spacing w:after="0" w:line="360" w:lineRule="auto"/>
              <w:ind w:left="140"/>
              <w:rPr>
                <w:lang w:val="tr-TR"/>
              </w:rPr>
            </w:pPr>
          </w:p>
        </w:tc>
        <w:tc>
          <w:tcPr>
            <w:tcW w:w="1237" w:type="dxa"/>
            <w:tcBorders>
              <w:top w:val="nil"/>
              <w:left w:val="nil"/>
              <w:bottom w:val="single" w:sz="6" w:space="0" w:color="000000"/>
              <w:right w:val="single" w:sz="6" w:space="0" w:color="000000"/>
            </w:tcBorders>
            <w:tcMar>
              <w:top w:w="100" w:type="dxa"/>
              <w:left w:w="100" w:type="dxa"/>
              <w:bottom w:w="100" w:type="dxa"/>
              <w:right w:w="100" w:type="dxa"/>
            </w:tcMar>
            <w:hideMark/>
          </w:tcPr>
          <w:p w14:paraId="3C57E204" w14:textId="77777777" w:rsidR="00924CD6" w:rsidRPr="000466B9" w:rsidRDefault="00924CD6" w:rsidP="00924CD6">
            <w:pPr>
              <w:spacing w:after="0" w:line="360" w:lineRule="auto"/>
              <w:ind w:left="140"/>
              <w:rPr>
                <w:lang w:val="tr-TR"/>
              </w:rPr>
            </w:pPr>
            <w:r w:rsidRPr="000466B9">
              <w:rPr>
                <w:lang w:val="tr-TR"/>
              </w:rPr>
              <w:t xml:space="preserve"> </w:t>
            </w:r>
          </w:p>
        </w:tc>
        <w:tc>
          <w:tcPr>
            <w:tcW w:w="1141" w:type="dxa"/>
            <w:gridSpan w:val="2"/>
            <w:vAlign w:val="center"/>
            <w:hideMark/>
          </w:tcPr>
          <w:p w14:paraId="12868906" w14:textId="77777777" w:rsidR="00924CD6" w:rsidRPr="000466B9" w:rsidRDefault="00924CD6" w:rsidP="00924CD6">
            <w:pPr>
              <w:spacing w:after="0" w:line="360" w:lineRule="auto"/>
              <w:rPr>
                <w:rFonts w:eastAsia="Aptos"/>
                <w:lang w:eastAsia="zh-CN"/>
              </w:rPr>
            </w:pPr>
          </w:p>
        </w:tc>
      </w:tr>
    </w:tbl>
    <w:p w14:paraId="0C1147FF" w14:textId="0011E8E0" w:rsidR="00924CD6" w:rsidRPr="000466B9" w:rsidRDefault="00924CD6" w:rsidP="00924CD6">
      <w:pPr>
        <w:spacing w:before="240" w:after="240" w:line="360" w:lineRule="auto"/>
        <w:rPr>
          <w:lang w:val="tr-TR"/>
        </w:rPr>
      </w:pPr>
      <w:r w:rsidRPr="000466B9">
        <w:rPr>
          <w:lang w:val="tr-TR"/>
        </w:rPr>
        <w:t xml:space="preserve">  </w:t>
      </w:r>
    </w:p>
    <w:p w14:paraId="161227D1" w14:textId="77777777" w:rsidR="0056764C" w:rsidRDefault="0056764C" w:rsidP="00924CD6">
      <w:pPr>
        <w:spacing w:before="240" w:after="240" w:line="360" w:lineRule="auto"/>
        <w:rPr>
          <w:b/>
          <w:bCs/>
          <w:i/>
          <w:iCs/>
          <w:lang w:val="tr-TR"/>
        </w:rPr>
      </w:pPr>
    </w:p>
    <w:p w14:paraId="0E03BA83" w14:textId="3ECE940A" w:rsidR="00924CD6" w:rsidRPr="000466B9" w:rsidRDefault="00924CD6" w:rsidP="00924CD6">
      <w:pPr>
        <w:spacing w:before="240" w:after="240" w:line="360" w:lineRule="auto"/>
        <w:rPr>
          <w:b/>
          <w:bCs/>
          <w:i/>
          <w:iCs/>
          <w:lang w:val="tr-TR"/>
        </w:rPr>
      </w:pPr>
      <w:r w:rsidRPr="000466B9">
        <w:rPr>
          <w:b/>
          <w:bCs/>
          <w:i/>
          <w:iCs/>
          <w:lang w:val="tr-TR"/>
        </w:rPr>
        <w:t>Kanıtlar (B.1.5)</w:t>
      </w:r>
    </w:p>
    <w:p w14:paraId="4016E1E5" w14:textId="77777777" w:rsidR="00924CD6" w:rsidRPr="000466B9" w:rsidRDefault="00924CD6" w:rsidP="006108E8">
      <w:pPr>
        <w:pStyle w:val="ListeParagraf"/>
        <w:numPr>
          <w:ilvl w:val="0"/>
          <w:numId w:val="26"/>
        </w:numPr>
        <w:spacing w:before="240" w:after="240" w:line="360" w:lineRule="auto"/>
        <w:jc w:val="left"/>
        <w:rPr>
          <w:lang w:val="tr-TR"/>
        </w:rPr>
      </w:pPr>
      <w:r w:rsidRPr="000466B9">
        <w:rPr>
          <w:lang w:val="tr-TR"/>
        </w:rPr>
        <w:t xml:space="preserve">Bologna Bilgi Paketi / OİBS: </w:t>
      </w:r>
      <w:hyperlink r:id="rId272" w:tgtFrame="_new" w:history="1">
        <w:r w:rsidRPr="000466B9">
          <w:rPr>
            <w:rStyle w:val="Kpr"/>
            <w:lang w:val="tr-TR"/>
          </w:rPr>
          <w:t>https://obs.dpu.edu.tr/oibs/bologna/</w:t>
        </w:r>
      </w:hyperlink>
      <w:r w:rsidRPr="000466B9">
        <w:rPr>
          <w:lang w:val="tr-TR"/>
        </w:rPr>
        <w:t xml:space="preserve"> (OD 3)</w:t>
      </w:r>
    </w:p>
    <w:p w14:paraId="48E4F1C5" w14:textId="77777777" w:rsidR="00924CD6" w:rsidRPr="000466B9" w:rsidRDefault="00924CD6" w:rsidP="006108E8">
      <w:pPr>
        <w:pStyle w:val="ListeParagraf"/>
        <w:numPr>
          <w:ilvl w:val="0"/>
          <w:numId w:val="26"/>
        </w:numPr>
        <w:spacing w:before="240" w:after="240" w:line="360" w:lineRule="auto"/>
        <w:jc w:val="left"/>
        <w:rPr>
          <w:lang w:val="tr-TR"/>
        </w:rPr>
      </w:pPr>
      <w:r w:rsidRPr="000466B9">
        <w:rPr>
          <w:lang w:val="tr-TR"/>
        </w:rPr>
        <w:t>Tarih Bölümü Bologna sayfası:</w:t>
      </w:r>
      <w:r w:rsidRPr="000466B9">
        <w:rPr>
          <w:lang w:val="tr-TR"/>
        </w:rPr>
        <w:br/>
      </w:r>
      <w:hyperlink r:id="rId273" w:tgtFrame="_new" w:history="1">
        <w:r w:rsidRPr="000466B9">
          <w:rPr>
            <w:rStyle w:val="Kpr"/>
            <w:lang w:val="tr-TR"/>
          </w:rPr>
          <w:t>https://obs.dpu.edu.tr/oibs/bologna/index.aspx?lang=tr&amp;curOp=showPac&amp;curUnit=12&amp;curSunit=12161#</w:t>
        </w:r>
      </w:hyperlink>
      <w:r w:rsidRPr="000466B9">
        <w:rPr>
          <w:lang w:val="tr-TR"/>
        </w:rPr>
        <w:t xml:space="preserve"> (OD 3)</w:t>
      </w:r>
    </w:p>
    <w:p w14:paraId="121BFBC5" w14:textId="77777777" w:rsidR="00924CD6" w:rsidRPr="000466B9" w:rsidRDefault="00924CD6" w:rsidP="006108E8">
      <w:pPr>
        <w:pStyle w:val="ListeParagraf"/>
        <w:numPr>
          <w:ilvl w:val="0"/>
          <w:numId w:val="26"/>
        </w:numPr>
        <w:spacing w:before="240" w:after="240" w:line="360" w:lineRule="auto"/>
        <w:jc w:val="left"/>
        <w:rPr>
          <w:lang w:val="tr-TR"/>
        </w:rPr>
      </w:pPr>
      <w:r w:rsidRPr="000466B9">
        <w:rPr>
          <w:lang w:val="tr-TR"/>
        </w:rPr>
        <w:lastRenderedPageBreak/>
        <w:t>Matematik Bölümü Bologna sayfası:</w:t>
      </w:r>
      <w:r w:rsidRPr="000466B9">
        <w:rPr>
          <w:lang w:val="tr-TR"/>
        </w:rPr>
        <w:br/>
      </w:r>
      <w:hyperlink r:id="rId274" w:tgtFrame="_new" w:history="1">
        <w:r w:rsidRPr="000466B9">
          <w:rPr>
            <w:rStyle w:val="Kpr"/>
            <w:lang w:val="tr-TR"/>
          </w:rPr>
          <w:t>https://obs.dpu.edu.tr/oibs/bologna/index.aspx?lang=tr&amp;curOp=showPac&amp;curUnit=12&amp;curSunit=12121#</w:t>
        </w:r>
      </w:hyperlink>
      <w:r w:rsidRPr="000466B9">
        <w:rPr>
          <w:lang w:val="tr-TR"/>
        </w:rPr>
        <w:t xml:space="preserve"> (OD 3)</w:t>
      </w:r>
    </w:p>
    <w:p w14:paraId="569668F1" w14:textId="77777777" w:rsidR="00924CD6" w:rsidRPr="000466B9" w:rsidRDefault="00924CD6" w:rsidP="000F5D16">
      <w:pPr>
        <w:pStyle w:val="ListeParagraf"/>
        <w:numPr>
          <w:ilvl w:val="0"/>
          <w:numId w:val="26"/>
        </w:numPr>
        <w:spacing w:before="240" w:after="240" w:line="360" w:lineRule="auto"/>
        <w:rPr>
          <w:lang w:val="tr-TR"/>
        </w:rPr>
      </w:pPr>
      <w:r w:rsidRPr="000466B9">
        <w:rPr>
          <w:lang w:val="tr-TR"/>
        </w:rPr>
        <w:t>Fizik–Kimya–Biyoloji–Biyokimya program izleme tabanlı ders bilgi paketleri (Bologna) (OD 3)</w:t>
      </w:r>
    </w:p>
    <w:p w14:paraId="6344BE1D" w14:textId="77777777" w:rsidR="00924CD6" w:rsidRPr="000466B9" w:rsidRDefault="00924CD6" w:rsidP="000F5D16">
      <w:pPr>
        <w:pStyle w:val="ListeParagraf"/>
        <w:numPr>
          <w:ilvl w:val="0"/>
          <w:numId w:val="26"/>
        </w:numPr>
        <w:spacing w:before="240" w:after="240" w:line="360" w:lineRule="auto"/>
        <w:rPr>
          <w:lang w:val="tr-TR"/>
        </w:rPr>
      </w:pPr>
      <w:r w:rsidRPr="000466B9">
        <w:rPr>
          <w:lang w:val="tr-TR"/>
        </w:rPr>
        <w:t>MTB program çıktıları ve ders–çıktı eşleştirme tabloları (Bologna MTB sayfası – ders adları paket içinde tanımlı) (OD 3)</w:t>
      </w:r>
    </w:p>
    <w:p w14:paraId="5F3E5332" w14:textId="77777777" w:rsidR="00924CD6" w:rsidRPr="000466B9" w:rsidRDefault="00924CD6" w:rsidP="000F5D16">
      <w:pPr>
        <w:pStyle w:val="ListeParagraf"/>
        <w:numPr>
          <w:ilvl w:val="0"/>
          <w:numId w:val="26"/>
        </w:numPr>
        <w:spacing w:before="240" w:after="240" w:line="360" w:lineRule="auto"/>
        <w:rPr>
          <w:lang w:val="tr-TR"/>
        </w:rPr>
      </w:pPr>
      <w:r w:rsidRPr="000466B9">
        <w:rPr>
          <w:lang w:val="tr-TR"/>
        </w:rPr>
        <w:t>İDE ders bilgi paketleri, öğrenme çıktısı eşleştirmeleri ve dönemlik güncellemeler (Bologna–İDE sayfası) (OD 3)</w:t>
      </w:r>
    </w:p>
    <w:p w14:paraId="750A9E3F" w14:textId="77777777" w:rsidR="00924CD6" w:rsidRPr="000466B9" w:rsidRDefault="00924CD6" w:rsidP="000F5D16">
      <w:pPr>
        <w:pStyle w:val="ListeParagraf"/>
        <w:numPr>
          <w:ilvl w:val="0"/>
          <w:numId w:val="26"/>
        </w:numPr>
        <w:spacing w:before="240" w:after="240" w:line="360" w:lineRule="auto"/>
        <w:rPr>
          <w:lang w:val="tr-TR"/>
        </w:rPr>
      </w:pPr>
      <w:r w:rsidRPr="000466B9">
        <w:rPr>
          <w:lang w:val="tr-TR"/>
        </w:rPr>
        <w:t>Öğrenci işleri / Yönetmelik–Yönerge sayfası – program güncelleme süreçleri:</w:t>
      </w:r>
      <w:r w:rsidRPr="000466B9">
        <w:rPr>
          <w:lang w:val="tr-TR"/>
        </w:rPr>
        <w:br/>
      </w:r>
      <w:hyperlink r:id="rId275" w:tgtFrame="_new" w:history="1">
        <w:r w:rsidRPr="000466B9">
          <w:rPr>
            <w:rStyle w:val="Kpr"/>
            <w:lang w:val="tr-TR"/>
          </w:rPr>
          <w:t>https://oidb.dpu.edu.tr/index/sayfa/6845/yonetmelikler</w:t>
        </w:r>
      </w:hyperlink>
      <w:r w:rsidRPr="000466B9">
        <w:rPr>
          <w:lang w:val="tr-TR"/>
        </w:rPr>
        <w:t xml:space="preserve"> (OD 2)</w:t>
      </w:r>
    </w:p>
    <w:p w14:paraId="3365C51B" w14:textId="77777777" w:rsidR="00924CD6" w:rsidRPr="000466B9" w:rsidRDefault="00924CD6" w:rsidP="000F5D16">
      <w:pPr>
        <w:pStyle w:val="ListeParagraf"/>
        <w:numPr>
          <w:ilvl w:val="0"/>
          <w:numId w:val="26"/>
        </w:numPr>
        <w:spacing w:before="240" w:after="240" w:line="360" w:lineRule="auto"/>
        <w:rPr>
          <w:lang w:val="tr-TR"/>
        </w:rPr>
      </w:pPr>
      <w:r w:rsidRPr="000466B9">
        <w:rPr>
          <w:lang w:val="tr-TR"/>
        </w:rPr>
        <w:t>20.10.2025 tarih ve 434955 sayılı Yazı – Program çıktı izleme (Tarih Bölümü iç kanıt) (OD 2)</w:t>
      </w:r>
    </w:p>
    <w:p w14:paraId="62477E24" w14:textId="77777777" w:rsidR="00924CD6" w:rsidRPr="000466B9" w:rsidRDefault="00924CD6" w:rsidP="00924CD6">
      <w:pPr>
        <w:spacing w:before="240" w:after="240" w:line="360" w:lineRule="auto"/>
        <w:ind w:left="140"/>
        <w:rPr>
          <w:b/>
          <w:bCs/>
          <w:lang w:val="tr-TR"/>
        </w:rPr>
      </w:pPr>
      <w:r w:rsidRPr="000466B9">
        <w:rPr>
          <w:b/>
          <w:bCs/>
          <w:lang w:val="tr-TR"/>
        </w:rPr>
        <w:t>B.1.6. Eğitim ve Öğretim Süreçlerinin Yönetimi</w:t>
      </w:r>
    </w:p>
    <w:tbl>
      <w:tblPr>
        <w:tblW w:w="9927" w:type="dxa"/>
        <w:tblBorders>
          <w:insideH w:val="nil"/>
          <w:insideV w:val="nil"/>
        </w:tblBorders>
        <w:tblLayout w:type="fixed"/>
        <w:tblLook w:val="0600" w:firstRow="0" w:lastRow="0" w:firstColumn="0" w:lastColumn="0" w:noHBand="1" w:noVBand="1"/>
      </w:tblPr>
      <w:tblGrid>
        <w:gridCol w:w="1305"/>
        <w:gridCol w:w="679"/>
        <w:gridCol w:w="143"/>
        <w:gridCol w:w="849"/>
        <w:gridCol w:w="1417"/>
        <w:gridCol w:w="1416"/>
        <w:gridCol w:w="1988"/>
        <w:gridCol w:w="708"/>
        <w:gridCol w:w="296"/>
        <w:gridCol w:w="1126"/>
      </w:tblGrid>
      <w:tr w:rsidR="00924CD6" w:rsidRPr="000466B9" w14:paraId="58D9DE2E" w14:textId="77777777" w:rsidTr="00924CD6">
        <w:trPr>
          <w:gridAfter w:val="1"/>
          <w:wAfter w:w="1126" w:type="dxa"/>
          <w:trHeight w:val="780"/>
        </w:trPr>
        <w:tc>
          <w:tcPr>
            <w:tcW w:w="1984" w:type="dxa"/>
            <w:gridSpan w:val="2"/>
            <w:tcBorders>
              <w:top w:val="nil"/>
              <w:left w:val="nil"/>
              <w:bottom w:val="nil"/>
              <w:right w:val="nil"/>
            </w:tcBorders>
            <w:tcMar>
              <w:top w:w="0" w:type="dxa"/>
              <w:left w:w="100" w:type="dxa"/>
              <w:bottom w:w="0" w:type="dxa"/>
              <w:right w:w="100" w:type="dxa"/>
            </w:tcMar>
            <w:hideMark/>
          </w:tcPr>
          <w:p w14:paraId="6BBF030B" w14:textId="77777777" w:rsidR="00924CD6" w:rsidRPr="000466B9" w:rsidRDefault="00924CD6" w:rsidP="00924CD6">
            <w:pPr>
              <w:spacing w:before="240" w:after="0" w:line="360" w:lineRule="auto"/>
              <w:rPr>
                <w:b/>
                <w:bCs/>
                <w:color w:val="2F5496"/>
                <w:lang w:val="tr-TR"/>
              </w:rPr>
            </w:pPr>
            <w:r w:rsidRPr="000466B9">
              <w:rPr>
                <w:b/>
                <w:bCs/>
                <w:color w:val="2F5496"/>
                <w:lang w:val="tr-TR"/>
              </w:rPr>
              <w:t>Planlama</w:t>
            </w:r>
          </w:p>
          <w:p w14:paraId="19E4A047"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817" w:type="dxa"/>
            <w:gridSpan w:val="7"/>
            <w:tcBorders>
              <w:top w:val="nil"/>
              <w:left w:val="nil"/>
              <w:bottom w:val="nil"/>
              <w:right w:val="nil"/>
            </w:tcBorders>
            <w:tcMar>
              <w:top w:w="0" w:type="dxa"/>
              <w:left w:w="100" w:type="dxa"/>
              <w:bottom w:w="0" w:type="dxa"/>
              <w:right w:w="100" w:type="dxa"/>
            </w:tcMar>
            <w:hideMark/>
          </w:tcPr>
          <w:p w14:paraId="72E59131" w14:textId="77777777" w:rsidR="00924CD6" w:rsidRPr="000466B9" w:rsidRDefault="00924CD6" w:rsidP="00924CD6">
            <w:pPr>
              <w:spacing w:before="240" w:after="0" w:line="360" w:lineRule="auto"/>
              <w:rPr>
                <w:lang w:val="tr-TR"/>
              </w:rPr>
            </w:pPr>
            <w:r w:rsidRPr="000466B9">
              <w:rPr>
                <w:lang w:val="tr-TR"/>
              </w:rPr>
              <w:t xml:space="preserve">Fakültemizde eğitim ve öğretim süreçlerinin planlanması, Üniversite Senatosu’nun belirlediği çerçeve, TYYÇ yeterlikleri, Bologna Süreci ilkeleri ve </w:t>
            </w:r>
            <w:proofErr w:type="spellStart"/>
            <w:r w:rsidRPr="000466B9">
              <w:rPr>
                <w:lang w:val="tr-TR"/>
              </w:rPr>
              <w:t>YÖKAK’ın</w:t>
            </w:r>
            <w:proofErr w:type="spellEnd"/>
            <w:r w:rsidRPr="000466B9">
              <w:rPr>
                <w:lang w:val="tr-TR"/>
              </w:rPr>
              <w:t xml:space="preserve"> Eğitim-Öğretim Standardı doğrultusunda yürütülmektedir. Tüm bölümlerde programların tasarımı, yürütülmesi, ölçme-değerlendirme süreçleri ve program iyileştirme mekanizmaları tanımlı bir yapı altında planlanmakta; bu doğrultuda bölüm kurulları, eğitim komisyonları, </w:t>
            </w:r>
            <w:proofErr w:type="gramStart"/>
            <w:r w:rsidRPr="000466B9">
              <w:rPr>
                <w:lang w:val="tr-TR"/>
              </w:rPr>
              <w:t>formasyon</w:t>
            </w:r>
            <w:proofErr w:type="gramEnd"/>
            <w:r w:rsidRPr="000466B9">
              <w:rPr>
                <w:lang w:val="tr-TR"/>
              </w:rPr>
              <w:t xml:space="preserve"> koordinatörlükleri, laboratuvar komisyonları ve müfredat güncelleme ekipleri görev almaktadır.</w:t>
            </w:r>
          </w:p>
          <w:p w14:paraId="6BFFF6FD" w14:textId="7B134167" w:rsidR="00924CD6" w:rsidRPr="000466B9" w:rsidRDefault="006108E8" w:rsidP="00924CD6">
            <w:pPr>
              <w:spacing w:before="240" w:after="0" w:line="360" w:lineRule="auto"/>
              <w:rPr>
                <w:lang w:val="tr-TR"/>
              </w:rPr>
            </w:pPr>
            <w:r>
              <w:rPr>
                <w:lang w:val="tr-TR"/>
              </w:rPr>
              <w:t xml:space="preserve">      </w:t>
            </w:r>
            <w:r w:rsidR="00924CD6" w:rsidRPr="000466B9">
              <w:rPr>
                <w:lang w:val="tr-TR"/>
              </w:rPr>
              <w:t>Tüm bölümlerde eğitim-öğretim süreçlerine ilişkin görev, sorumluluk ve iş akışları bölüm akademik kurullarında tanımlanmış olup; ders açma-kapama süreçleri, ölçme-değerlendirme takvimleri, danışmanlık yükümlülükleri ve uygulamalı derslerin yönetimi planlama aşamasında şeffaf biçimde belirlenmektedir.</w:t>
            </w:r>
          </w:p>
          <w:p w14:paraId="55B34138" w14:textId="77777777" w:rsidR="00924CD6" w:rsidRPr="000466B9" w:rsidRDefault="00924CD6" w:rsidP="00924CD6">
            <w:pPr>
              <w:spacing w:before="240" w:after="0" w:line="360" w:lineRule="auto"/>
              <w:rPr>
                <w:lang w:val="tr-TR"/>
              </w:rPr>
            </w:pPr>
          </w:p>
        </w:tc>
      </w:tr>
      <w:tr w:rsidR="00924CD6" w:rsidRPr="000466B9" w14:paraId="69D8A603" w14:textId="77777777" w:rsidTr="00924CD6">
        <w:trPr>
          <w:gridAfter w:val="1"/>
          <w:wAfter w:w="1126" w:type="dxa"/>
          <w:trHeight w:val="421"/>
        </w:trPr>
        <w:tc>
          <w:tcPr>
            <w:tcW w:w="1984" w:type="dxa"/>
            <w:gridSpan w:val="2"/>
            <w:tcBorders>
              <w:top w:val="nil"/>
              <w:left w:val="nil"/>
              <w:bottom w:val="nil"/>
              <w:right w:val="nil"/>
            </w:tcBorders>
            <w:tcMar>
              <w:top w:w="0" w:type="dxa"/>
              <w:left w:w="100" w:type="dxa"/>
              <w:bottom w:w="0" w:type="dxa"/>
              <w:right w:w="100" w:type="dxa"/>
            </w:tcMar>
            <w:hideMark/>
          </w:tcPr>
          <w:p w14:paraId="392D6693"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Uygulama</w:t>
            </w:r>
          </w:p>
          <w:p w14:paraId="1DC4E368"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817" w:type="dxa"/>
            <w:gridSpan w:val="7"/>
            <w:tcBorders>
              <w:top w:val="nil"/>
              <w:left w:val="nil"/>
              <w:bottom w:val="nil"/>
              <w:right w:val="nil"/>
            </w:tcBorders>
            <w:tcMar>
              <w:top w:w="0" w:type="dxa"/>
              <w:left w:w="100" w:type="dxa"/>
              <w:bottom w:w="0" w:type="dxa"/>
              <w:right w:w="100" w:type="dxa"/>
            </w:tcMar>
            <w:hideMark/>
          </w:tcPr>
          <w:p w14:paraId="2554C3A1" w14:textId="77777777" w:rsidR="00924CD6" w:rsidRPr="000466B9" w:rsidRDefault="00924CD6" w:rsidP="00924CD6">
            <w:pPr>
              <w:spacing w:before="240" w:after="240" w:line="360" w:lineRule="auto"/>
              <w:rPr>
                <w:lang w:val="tr-TR"/>
              </w:rPr>
            </w:pPr>
            <w:r w:rsidRPr="000466B9">
              <w:rPr>
                <w:lang w:val="tr-TR"/>
              </w:rPr>
              <w:t>Eğitim ve öğretim süreçlerinin yürütülmesi, Senato ilkelerine uygun olarak gerçekleştirilmekte; örgün, karma ve uzaktan eğitim modellerinin uygulanması, öğretim yöntemleri, ölçme–değerlendirme süreçleri ve ders içeriklerinin işlenişi bölüm bazında düzenli biçimde yürütülmektedir.</w:t>
            </w:r>
          </w:p>
          <w:p w14:paraId="3FE1CFD4" w14:textId="0E09869F" w:rsidR="00924CD6" w:rsidRPr="000466B9" w:rsidRDefault="006108E8" w:rsidP="00924CD6">
            <w:pPr>
              <w:spacing w:before="240" w:after="240" w:line="360" w:lineRule="auto"/>
              <w:rPr>
                <w:lang w:val="tr-TR"/>
              </w:rPr>
            </w:pPr>
            <w:r>
              <w:rPr>
                <w:lang w:val="tr-TR"/>
              </w:rPr>
              <w:t xml:space="preserve">      </w:t>
            </w:r>
            <w:r w:rsidR="00924CD6" w:rsidRPr="000466B9">
              <w:rPr>
                <w:lang w:val="tr-TR"/>
              </w:rPr>
              <w:t xml:space="preserve">Fen bilimleri bölümleri uygulamalı laboratuvar derslerini güvenlik yönergeleri ve AKTS iş yükü planlamasına göre yürütürken; beşerî bilimler bölümleri teorik dersleri, seminerleri, saha araştırmalarını ve dönem projelerini düzenli olarak uygulamaktadır. Saha çalışmaları ve müze/alan gezileri uygulanmaktadır. Pek çok programda dersler öğrencilerin aktif katılımını destekleyecek şekilde yürütülmektedir. Danışmanlık süreçleri, ders kayıtları, staj uygulamaları, </w:t>
            </w:r>
            <w:proofErr w:type="gramStart"/>
            <w:r w:rsidR="00924CD6" w:rsidRPr="000466B9">
              <w:rPr>
                <w:lang w:val="tr-TR"/>
              </w:rPr>
              <w:t>formasyon</w:t>
            </w:r>
            <w:proofErr w:type="gramEnd"/>
            <w:r w:rsidR="00924CD6" w:rsidRPr="000466B9">
              <w:rPr>
                <w:lang w:val="tr-TR"/>
              </w:rPr>
              <w:t xml:space="preserve"> ders planlamaları ve ders görevlendirmeleri düzenli olarak uygulanmaktadır.</w:t>
            </w:r>
          </w:p>
          <w:p w14:paraId="54EED7C6" w14:textId="77777777" w:rsidR="00924CD6" w:rsidRPr="000466B9" w:rsidRDefault="00924CD6" w:rsidP="00924CD6">
            <w:pPr>
              <w:spacing w:before="240" w:after="240" w:line="360" w:lineRule="auto"/>
              <w:rPr>
                <w:lang w:val="tr-TR"/>
              </w:rPr>
            </w:pPr>
          </w:p>
        </w:tc>
      </w:tr>
      <w:tr w:rsidR="00924CD6" w:rsidRPr="000466B9" w14:paraId="07D5C2D7" w14:textId="77777777" w:rsidTr="00924CD6">
        <w:trPr>
          <w:gridAfter w:val="2"/>
          <w:wAfter w:w="1422" w:type="dxa"/>
          <w:trHeight w:val="1365"/>
        </w:trPr>
        <w:tc>
          <w:tcPr>
            <w:tcW w:w="1984" w:type="dxa"/>
            <w:gridSpan w:val="2"/>
            <w:tcBorders>
              <w:top w:val="nil"/>
              <w:left w:val="nil"/>
              <w:bottom w:val="nil"/>
              <w:right w:val="nil"/>
            </w:tcBorders>
            <w:tcMar>
              <w:top w:w="0" w:type="dxa"/>
              <w:left w:w="100" w:type="dxa"/>
              <w:bottom w:w="0" w:type="dxa"/>
              <w:right w:w="100" w:type="dxa"/>
            </w:tcMar>
            <w:hideMark/>
          </w:tcPr>
          <w:p w14:paraId="3765AE30" w14:textId="77777777" w:rsidR="00924CD6" w:rsidRPr="000466B9" w:rsidRDefault="00924CD6" w:rsidP="00924CD6">
            <w:pPr>
              <w:spacing w:before="240" w:after="0" w:line="360" w:lineRule="auto"/>
              <w:rPr>
                <w:b/>
                <w:bCs/>
                <w:color w:val="2F5496"/>
                <w:lang w:val="tr-TR"/>
              </w:rPr>
            </w:pPr>
            <w:r w:rsidRPr="000466B9">
              <w:rPr>
                <w:b/>
                <w:bCs/>
                <w:color w:val="2F5496"/>
                <w:lang w:val="tr-TR"/>
              </w:rPr>
              <w:t>Kontrol etme</w:t>
            </w:r>
          </w:p>
          <w:p w14:paraId="52D82CE5"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521" w:type="dxa"/>
            <w:gridSpan w:val="6"/>
            <w:tcBorders>
              <w:top w:val="nil"/>
              <w:left w:val="nil"/>
              <w:bottom w:val="nil"/>
              <w:right w:val="nil"/>
            </w:tcBorders>
            <w:tcMar>
              <w:top w:w="0" w:type="dxa"/>
              <w:left w:w="100" w:type="dxa"/>
              <w:bottom w:w="0" w:type="dxa"/>
              <w:right w:w="100" w:type="dxa"/>
            </w:tcMar>
            <w:hideMark/>
          </w:tcPr>
          <w:p w14:paraId="4A3F35A4" w14:textId="77777777" w:rsidR="00924CD6" w:rsidRPr="000466B9" w:rsidRDefault="00924CD6" w:rsidP="00924CD6">
            <w:pPr>
              <w:spacing w:before="240" w:after="240" w:line="360" w:lineRule="auto"/>
              <w:rPr>
                <w:lang w:val="tr-TR"/>
              </w:rPr>
            </w:pPr>
            <w:r w:rsidRPr="000466B9">
              <w:rPr>
                <w:lang w:val="tr-TR"/>
              </w:rPr>
              <w:t>Tüm bölümlerde eğitim-öğretim süreçlerinin yürütülmesi düzenli olarak iç kontrol döngüleri aracılığıyla izlenmektedir. Bologna Bilgi Paketi güncellemeleri, ders bilgi paketlerinin dönemsel kontrolü, AKTS–iş yükü doğrulama süreçleri, öğrenci geri bildirimleri ve istatistiksel göstergeler (öğrenci sayıları, başarı oranları, ders açılma-kapanma durumları) her yarıyıl takip edilmektedir.</w:t>
            </w:r>
          </w:p>
          <w:p w14:paraId="75F9B65B" w14:textId="68E4F2D5" w:rsidR="00924CD6" w:rsidRPr="000466B9" w:rsidRDefault="006108E8" w:rsidP="00924CD6">
            <w:pPr>
              <w:spacing w:before="240" w:after="240" w:line="360" w:lineRule="auto"/>
              <w:rPr>
                <w:lang w:val="tr-TR"/>
              </w:rPr>
            </w:pPr>
            <w:r>
              <w:rPr>
                <w:lang w:val="tr-TR"/>
              </w:rPr>
              <w:t xml:space="preserve">      </w:t>
            </w:r>
            <w:r w:rsidR="00924CD6" w:rsidRPr="000466B9">
              <w:rPr>
                <w:lang w:val="tr-TR"/>
              </w:rPr>
              <w:t xml:space="preserve">Laboratuvar uygulamaları her dönem başında ve sonunda kontrol edilmekte; iş sağlığı–güvenliği raporları ile deney </w:t>
            </w:r>
            <w:r w:rsidR="00924CD6" w:rsidRPr="000466B9">
              <w:rPr>
                <w:lang w:val="tr-TR"/>
              </w:rPr>
              <w:lastRenderedPageBreak/>
              <w:t xml:space="preserve">koşulları değerlendirilmekte; uygulamalı derslerde öğrenci performansı ve süreç çıktıları düzenli olarak gözden geçirilmektedir. Aynı zamanda, ders içerikleri, dönem projeleri, ölçme-değerlendirme sonuçları ve öğrenci geri bildirimleri üzerinden kontrol sağlanmakta; ders-çıktı uyumu düzenli olarak kontrol edilmektedir. </w:t>
            </w:r>
          </w:p>
        </w:tc>
      </w:tr>
      <w:tr w:rsidR="00924CD6" w:rsidRPr="000466B9" w14:paraId="23AAB626" w14:textId="77777777" w:rsidTr="00924CD6">
        <w:trPr>
          <w:gridAfter w:val="2"/>
          <w:wAfter w:w="1422" w:type="dxa"/>
          <w:trHeight w:val="2445"/>
        </w:trPr>
        <w:tc>
          <w:tcPr>
            <w:tcW w:w="2127" w:type="dxa"/>
            <w:gridSpan w:val="3"/>
            <w:tcBorders>
              <w:top w:val="nil"/>
              <w:left w:val="nil"/>
              <w:bottom w:val="nil"/>
              <w:right w:val="nil"/>
            </w:tcBorders>
            <w:tcMar>
              <w:top w:w="0" w:type="dxa"/>
              <w:left w:w="100" w:type="dxa"/>
              <w:bottom w:w="0" w:type="dxa"/>
              <w:right w:w="100" w:type="dxa"/>
            </w:tcMar>
            <w:hideMark/>
          </w:tcPr>
          <w:p w14:paraId="2EA0564C" w14:textId="77777777" w:rsidR="00924CD6" w:rsidRPr="000466B9" w:rsidRDefault="00924CD6" w:rsidP="00924CD6">
            <w:pPr>
              <w:spacing w:before="240" w:after="0" w:line="360" w:lineRule="auto"/>
              <w:rPr>
                <w:b/>
                <w:bCs/>
                <w:color w:val="2F5496"/>
                <w:lang w:val="tr-TR"/>
              </w:rPr>
            </w:pPr>
            <w:r w:rsidRPr="000466B9">
              <w:rPr>
                <w:b/>
                <w:bCs/>
                <w:color w:val="2F5496"/>
                <w:lang w:val="tr-TR"/>
              </w:rPr>
              <w:lastRenderedPageBreak/>
              <w:t>Önlem alma</w:t>
            </w:r>
          </w:p>
          <w:p w14:paraId="581B712F" w14:textId="77777777" w:rsidR="00924CD6" w:rsidRPr="000466B9" w:rsidRDefault="00924CD6" w:rsidP="00924CD6">
            <w:pPr>
              <w:spacing w:before="240" w:after="0" w:line="360" w:lineRule="auto"/>
              <w:rPr>
                <w:b/>
                <w:bCs/>
                <w:color w:val="2F5496"/>
                <w:lang w:val="tr-TR"/>
              </w:rPr>
            </w:pPr>
            <w:r w:rsidRPr="000466B9">
              <w:rPr>
                <w:b/>
                <w:bCs/>
                <w:color w:val="2F5496"/>
                <w:lang w:val="tr-TR"/>
              </w:rPr>
              <w:t xml:space="preserve"> </w:t>
            </w:r>
          </w:p>
        </w:tc>
        <w:tc>
          <w:tcPr>
            <w:tcW w:w="6378" w:type="dxa"/>
            <w:gridSpan w:val="5"/>
            <w:tcBorders>
              <w:top w:val="nil"/>
              <w:left w:val="nil"/>
              <w:bottom w:val="nil"/>
              <w:right w:val="nil"/>
            </w:tcBorders>
            <w:tcMar>
              <w:top w:w="0" w:type="dxa"/>
              <w:left w:w="100" w:type="dxa"/>
              <w:bottom w:w="0" w:type="dxa"/>
              <w:right w:w="100" w:type="dxa"/>
            </w:tcMar>
            <w:hideMark/>
          </w:tcPr>
          <w:p w14:paraId="2FD1EE2B" w14:textId="77777777" w:rsidR="00924CD6" w:rsidRPr="000466B9" w:rsidRDefault="00924CD6" w:rsidP="00924CD6">
            <w:pPr>
              <w:spacing w:before="240" w:line="360" w:lineRule="auto"/>
              <w:rPr>
                <w:lang w:val="tr-TR"/>
              </w:rPr>
            </w:pPr>
            <w:r w:rsidRPr="000466B9">
              <w:rPr>
                <w:lang w:val="tr-TR"/>
              </w:rPr>
              <w:t xml:space="preserve">Kontrol süreçlerinde elde edilen bulgular doğrultusunda, bölümler tarafından iyileştirme çalışmaları yürütülmekte; gerektiğinde müfredat güncellemeleri, AKTS </w:t>
            </w:r>
            <w:proofErr w:type="gramStart"/>
            <w:r w:rsidRPr="000466B9">
              <w:rPr>
                <w:lang w:val="tr-TR"/>
              </w:rPr>
              <w:t>revizyonları</w:t>
            </w:r>
            <w:proofErr w:type="gramEnd"/>
            <w:r w:rsidRPr="000466B9">
              <w:rPr>
                <w:lang w:val="tr-TR"/>
              </w:rPr>
              <w:t xml:space="preserve">, ders dağılımı düzenlemeleri, ölçme-değerlendirme yöntemlerinin yenilenmesi, laboratuvar iyileştirmeleri ve uygulama içeriklerinin zenginleştirilmesi yapılmaktadır. Ayrıca, akreditasyon </w:t>
            </w:r>
            <w:proofErr w:type="gramStart"/>
            <w:r w:rsidRPr="000466B9">
              <w:rPr>
                <w:lang w:val="tr-TR"/>
              </w:rPr>
              <w:t>kriterleri</w:t>
            </w:r>
            <w:proofErr w:type="gramEnd"/>
            <w:r w:rsidRPr="000466B9">
              <w:rPr>
                <w:lang w:val="tr-TR"/>
              </w:rPr>
              <w:t xml:space="preserve"> ve öğrenci/mezun görüşleri doğrultusunda programlarını düzenli şekilde güncellerken; Fen bilimleri bölümleri deney setlerini, laboratuvar içeriklerini ve uygulama kılavuzlarını iyileştirmekte; beşerî bilimler bölümleri ise ders içeriklerini, okuma listelerini ve araştırma projelerini güncel ihtiyaçlara göre yeniden tasarlamaktadır.</w:t>
            </w:r>
          </w:p>
        </w:tc>
      </w:tr>
      <w:tr w:rsidR="00924CD6" w:rsidRPr="000466B9" w14:paraId="0373B152" w14:textId="77777777" w:rsidTr="00924CD6">
        <w:trPr>
          <w:trHeight w:val="645"/>
        </w:trPr>
        <w:tc>
          <w:tcPr>
            <w:tcW w:w="13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1A9111" w14:textId="77777777" w:rsidR="00924CD6" w:rsidRPr="000466B9" w:rsidRDefault="00924CD6" w:rsidP="00924CD6">
            <w:pPr>
              <w:spacing w:before="240" w:after="0" w:line="360" w:lineRule="auto"/>
              <w:ind w:left="140"/>
              <w:rPr>
                <w:b/>
                <w:bCs/>
                <w:lang w:val="tr-TR"/>
              </w:rPr>
            </w:pPr>
            <w:r w:rsidRPr="000466B9">
              <w:rPr>
                <w:b/>
                <w:bCs/>
                <w:lang w:val="tr-TR"/>
              </w:rPr>
              <w:t>Hazırlayacak Birim</w:t>
            </w:r>
          </w:p>
        </w:tc>
        <w:tc>
          <w:tcPr>
            <w:tcW w:w="6492" w:type="dxa"/>
            <w:gridSpan w:val="6"/>
            <w:tcBorders>
              <w:top w:val="single" w:sz="6" w:space="0" w:color="000000"/>
              <w:left w:val="nil"/>
              <w:bottom w:val="single" w:sz="6" w:space="0" w:color="000000"/>
              <w:right w:val="single" w:sz="6" w:space="0" w:color="000000"/>
            </w:tcBorders>
            <w:tcMar>
              <w:top w:w="100" w:type="dxa"/>
              <w:left w:w="100" w:type="dxa"/>
              <w:bottom w:w="100" w:type="dxa"/>
              <w:right w:w="100" w:type="dxa"/>
            </w:tcMar>
            <w:hideMark/>
          </w:tcPr>
          <w:p w14:paraId="013C1B09" w14:textId="77777777" w:rsidR="00924CD6" w:rsidRPr="000466B9" w:rsidRDefault="00924CD6" w:rsidP="00924CD6">
            <w:pPr>
              <w:spacing w:after="240" w:line="360" w:lineRule="auto"/>
              <w:ind w:left="300"/>
              <w:rPr>
                <w:b/>
                <w:bCs/>
                <w:lang w:val="tr-TR"/>
              </w:rPr>
            </w:pPr>
            <w:r w:rsidRPr="000466B9">
              <w:rPr>
                <w:b/>
                <w:bCs/>
                <w:lang w:val="tr-TR"/>
              </w:rPr>
              <w:t>Tüm Akademik Birimler</w:t>
            </w:r>
          </w:p>
        </w:tc>
        <w:tc>
          <w:tcPr>
            <w:tcW w:w="2130" w:type="dxa"/>
            <w:gridSpan w:val="3"/>
            <w:vAlign w:val="center"/>
            <w:hideMark/>
          </w:tcPr>
          <w:p w14:paraId="79E5E449" w14:textId="77777777" w:rsidR="00924CD6" w:rsidRPr="000466B9" w:rsidRDefault="00924CD6" w:rsidP="00924CD6">
            <w:pPr>
              <w:spacing w:after="0" w:line="360" w:lineRule="auto"/>
              <w:rPr>
                <w:rFonts w:eastAsia="Aptos"/>
                <w:lang w:eastAsia="zh-CN"/>
              </w:rPr>
            </w:pPr>
          </w:p>
        </w:tc>
      </w:tr>
      <w:tr w:rsidR="00924CD6" w:rsidRPr="000466B9" w14:paraId="2CB3C135" w14:textId="77777777" w:rsidTr="00924CD6">
        <w:trPr>
          <w:trHeight w:val="1035"/>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08664BEB" w14:textId="77777777" w:rsidR="00924CD6" w:rsidRPr="000466B9" w:rsidRDefault="00924CD6" w:rsidP="00924CD6">
            <w:pPr>
              <w:spacing w:before="240" w:after="0" w:line="360" w:lineRule="auto"/>
              <w:ind w:left="140"/>
              <w:rPr>
                <w:b/>
                <w:bCs/>
                <w:lang w:val="tr-TR"/>
              </w:rPr>
            </w:pPr>
            <w:r w:rsidRPr="000466B9">
              <w:rPr>
                <w:b/>
                <w:bCs/>
                <w:lang w:val="tr-TR"/>
              </w:rPr>
              <w:t>PUKÖ</w:t>
            </w:r>
          </w:p>
        </w:tc>
        <w:tc>
          <w:tcPr>
            <w:tcW w:w="822" w:type="dxa"/>
            <w:gridSpan w:val="2"/>
            <w:tcBorders>
              <w:top w:val="nil"/>
              <w:left w:val="nil"/>
              <w:bottom w:val="single" w:sz="6" w:space="0" w:color="000000"/>
              <w:right w:val="single" w:sz="6" w:space="0" w:color="000000"/>
            </w:tcBorders>
            <w:tcMar>
              <w:top w:w="100" w:type="dxa"/>
              <w:left w:w="100" w:type="dxa"/>
              <w:bottom w:w="100" w:type="dxa"/>
              <w:right w:w="100" w:type="dxa"/>
            </w:tcMar>
            <w:hideMark/>
          </w:tcPr>
          <w:p w14:paraId="577B2187" w14:textId="77777777" w:rsidR="00924CD6" w:rsidRPr="000466B9" w:rsidRDefault="00924CD6" w:rsidP="00924CD6">
            <w:pPr>
              <w:spacing w:before="240" w:after="0" w:line="360" w:lineRule="auto"/>
              <w:ind w:left="140"/>
              <w:rPr>
                <w:lang w:val="tr-TR"/>
              </w:rPr>
            </w:pPr>
            <w:r w:rsidRPr="000466B9">
              <w:rPr>
                <w:lang w:val="tr-TR"/>
              </w:rPr>
              <w:t>-</w:t>
            </w:r>
          </w:p>
        </w:tc>
        <w:tc>
          <w:tcPr>
            <w:tcW w:w="849" w:type="dxa"/>
            <w:tcBorders>
              <w:top w:val="nil"/>
              <w:left w:val="nil"/>
              <w:bottom w:val="single" w:sz="6" w:space="0" w:color="000000"/>
              <w:right w:val="single" w:sz="6" w:space="0" w:color="000000"/>
            </w:tcBorders>
            <w:shd w:val="clear" w:color="auto" w:fill="FBE4D5"/>
            <w:tcMar>
              <w:top w:w="100" w:type="dxa"/>
              <w:left w:w="100" w:type="dxa"/>
              <w:bottom w:w="100" w:type="dxa"/>
              <w:right w:w="100" w:type="dxa"/>
            </w:tcMar>
            <w:hideMark/>
          </w:tcPr>
          <w:p w14:paraId="29C229DC" w14:textId="77777777" w:rsidR="00924CD6" w:rsidRPr="000466B9" w:rsidRDefault="00924CD6" w:rsidP="00924CD6">
            <w:pPr>
              <w:spacing w:before="240" w:after="0" w:line="360" w:lineRule="auto"/>
              <w:ind w:left="140"/>
              <w:rPr>
                <w:lang w:val="tr-TR"/>
              </w:rPr>
            </w:pPr>
            <w:r w:rsidRPr="000466B9">
              <w:rPr>
                <w:lang w:val="tr-TR"/>
              </w:rPr>
              <w:t>P (Planlama)</w:t>
            </w:r>
          </w:p>
        </w:tc>
        <w:tc>
          <w:tcPr>
            <w:tcW w:w="1417" w:type="dxa"/>
            <w:tcBorders>
              <w:top w:val="nil"/>
              <w:left w:val="nil"/>
              <w:bottom w:val="single" w:sz="6" w:space="0" w:color="000000"/>
              <w:right w:val="single" w:sz="6" w:space="0" w:color="000000"/>
            </w:tcBorders>
            <w:shd w:val="clear" w:color="auto" w:fill="E2EFD9"/>
            <w:tcMar>
              <w:top w:w="100" w:type="dxa"/>
              <w:left w:w="100" w:type="dxa"/>
              <w:bottom w:w="100" w:type="dxa"/>
              <w:right w:w="100" w:type="dxa"/>
            </w:tcMar>
            <w:hideMark/>
          </w:tcPr>
          <w:p w14:paraId="18CCB364" w14:textId="77777777" w:rsidR="00924CD6" w:rsidRPr="000466B9" w:rsidRDefault="00924CD6" w:rsidP="00924CD6">
            <w:pPr>
              <w:spacing w:before="240" w:after="0" w:line="360" w:lineRule="auto"/>
              <w:ind w:left="140"/>
              <w:rPr>
                <w:lang w:val="tr-TR"/>
              </w:rPr>
            </w:pPr>
            <w:r w:rsidRPr="000466B9">
              <w:rPr>
                <w:lang w:val="tr-TR"/>
              </w:rPr>
              <w:t>U (Uygulama)</w:t>
            </w:r>
          </w:p>
        </w:tc>
        <w:tc>
          <w:tcPr>
            <w:tcW w:w="1416" w:type="dxa"/>
            <w:tcBorders>
              <w:top w:val="nil"/>
              <w:left w:val="nil"/>
              <w:bottom w:val="single" w:sz="6" w:space="0" w:color="000000"/>
              <w:right w:val="single" w:sz="6" w:space="0" w:color="000000"/>
            </w:tcBorders>
            <w:shd w:val="clear" w:color="auto" w:fill="DEEAF6"/>
            <w:tcMar>
              <w:top w:w="100" w:type="dxa"/>
              <w:left w:w="100" w:type="dxa"/>
              <w:bottom w:w="100" w:type="dxa"/>
              <w:right w:w="100" w:type="dxa"/>
            </w:tcMar>
            <w:hideMark/>
          </w:tcPr>
          <w:p w14:paraId="000ACE56" w14:textId="77777777" w:rsidR="00924CD6" w:rsidRPr="000466B9" w:rsidRDefault="00924CD6" w:rsidP="00924CD6">
            <w:pPr>
              <w:spacing w:before="240" w:after="0" w:line="360" w:lineRule="auto"/>
              <w:ind w:left="140"/>
              <w:rPr>
                <w:lang w:val="tr-TR"/>
              </w:rPr>
            </w:pPr>
            <w:r w:rsidRPr="000466B9">
              <w:rPr>
                <w:lang w:val="tr-TR"/>
              </w:rPr>
              <w:t>K (Kontrol etme)</w:t>
            </w:r>
          </w:p>
          <w:p w14:paraId="399A65E6" w14:textId="77777777" w:rsidR="00924CD6" w:rsidRPr="000466B9" w:rsidRDefault="00924CD6" w:rsidP="00924CD6">
            <w:pPr>
              <w:spacing w:before="240" w:after="0" w:line="360" w:lineRule="auto"/>
              <w:ind w:left="140"/>
              <w:rPr>
                <w:lang w:val="tr-TR"/>
              </w:rPr>
            </w:pPr>
            <w:r w:rsidRPr="000466B9">
              <w:rPr>
                <w:lang w:val="tr-TR"/>
              </w:rPr>
              <w:t>Ö (Önlem alma)</w:t>
            </w:r>
          </w:p>
        </w:tc>
        <w:tc>
          <w:tcPr>
            <w:tcW w:w="1988" w:type="dxa"/>
            <w:tcBorders>
              <w:top w:val="nil"/>
              <w:left w:val="nil"/>
              <w:bottom w:val="single" w:sz="6" w:space="0" w:color="000000"/>
              <w:right w:val="single" w:sz="6" w:space="0" w:color="000000"/>
            </w:tcBorders>
            <w:shd w:val="clear" w:color="auto" w:fill="F2E2EE"/>
            <w:tcMar>
              <w:top w:w="100" w:type="dxa"/>
              <w:left w:w="100" w:type="dxa"/>
              <w:bottom w:w="100" w:type="dxa"/>
              <w:right w:w="100" w:type="dxa"/>
            </w:tcMar>
            <w:hideMark/>
          </w:tcPr>
          <w:p w14:paraId="73440C48" w14:textId="77777777" w:rsidR="00924CD6" w:rsidRPr="000466B9" w:rsidRDefault="00924CD6" w:rsidP="00924CD6">
            <w:pPr>
              <w:spacing w:before="240" w:after="0" w:line="360" w:lineRule="auto"/>
              <w:ind w:left="140"/>
              <w:rPr>
                <w:lang w:val="tr-TR"/>
              </w:rPr>
            </w:pPr>
            <w:r w:rsidRPr="000466B9">
              <w:rPr>
                <w:lang w:val="tr-TR"/>
              </w:rPr>
              <w:t>Tekrar eden PUKÖ döngüleri</w:t>
            </w:r>
          </w:p>
        </w:tc>
        <w:tc>
          <w:tcPr>
            <w:tcW w:w="2130" w:type="dxa"/>
            <w:gridSpan w:val="3"/>
            <w:vAlign w:val="center"/>
            <w:hideMark/>
          </w:tcPr>
          <w:p w14:paraId="14982AEF" w14:textId="77777777" w:rsidR="00924CD6" w:rsidRPr="000466B9" w:rsidRDefault="00924CD6" w:rsidP="00924CD6">
            <w:pPr>
              <w:spacing w:after="0" w:line="360" w:lineRule="auto"/>
              <w:rPr>
                <w:rFonts w:eastAsia="Aptos"/>
                <w:lang w:eastAsia="zh-CN"/>
              </w:rPr>
            </w:pPr>
          </w:p>
        </w:tc>
      </w:tr>
      <w:tr w:rsidR="00924CD6" w:rsidRPr="000466B9" w14:paraId="0583689A" w14:textId="77777777" w:rsidTr="00924CD6">
        <w:trPr>
          <w:trHeight w:val="405"/>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0707D271" w14:textId="77777777" w:rsidR="00924CD6" w:rsidRPr="000466B9" w:rsidRDefault="00924CD6" w:rsidP="00924CD6">
            <w:pPr>
              <w:spacing w:before="240" w:after="0" w:line="360" w:lineRule="auto"/>
              <w:ind w:left="140"/>
              <w:rPr>
                <w:b/>
                <w:bCs/>
                <w:lang w:val="tr-TR"/>
              </w:rPr>
            </w:pPr>
            <w:r w:rsidRPr="000466B9">
              <w:rPr>
                <w:b/>
                <w:bCs/>
                <w:lang w:val="tr-TR"/>
              </w:rPr>
              <w:lastRenderedPageBreak/>
              <w:t>Olgunluk Düzeyi</w:t>
            </w:r>
          </w:p>
        </w:tc>
        <w:tc>
          <w:tcPr>
            <w:tcW w:w="822" w:type="dxa"/>
            <w:gridSpan w:val="2"/>
            <w:tcBorders>
              <w:top w:val="nil"/>
              <w:left w:val="nil"/>
              <w:bottom w:val="single" w:sz="6" w:space="0" w:color="000000"/>
              <w:right w:val="single" w:sz="6" w:space="0" w:color="000000"/>
            </w:tcBorders>
            <w:tcMar>
              <w:top w:w="100" w:type="dxa"/>
              <w:left w:w="100" w:type="dxa"/>
              <w:bottom w:w="100" w:type="dxa"/>
              <w:right w:w="100" w:type="dxa"/>
            </w:tcMar>
            <w:hideMark/>
          </w:tcPr>
          <w:p w14:paraId="5220F7C4" w14:textId="77777777" w:rsidR="00924CD6" w:rsidRPr="000466B9" w:rsidRDefault="00924CD6" w:rsidP="00924CD6">
            <w:pPr>
              <w:spacing w:before="240" w:after="0" w:line="360" w:lineRule="auto"/>
              <w:ind w:left="140"/>
              <w:rPr>
                <w:lang w:val="tr-TR"/>
              </w:rPr>
            </w:pPr>
            <w:r w:rsidRPr="000466B9">
              <w:rPr>
                <w:lang w:val="tr-TR"/>
              </w:rPr>
              <w:t>1</w:t>
            </w:r>
          </w:p>
        </w:tc>
        <w:tc>
          <w:tcPr>
            <w:tcW w:w="849" w:type="dxa"/>
            <w:tcBorders>
              <w:top w:val="nil"/>
              <w:left w:val="nil"/>
              <w:bottom w:val="single" w:sz="6" w:space="0" w:color="000000"/>
              <w:right w:val="single" w:sz="6" w:space="0" w:color="000000"/>
            </w:tcBorders>
            <w:tcMar>
              <w:top w:w="100" w:type="dxa"/>
              <w:left w:w="100" w:type="dxa"/>
              <w:bottom w:w="100" w:type="dxa"/>
              <w:right w:w="100" w:type="dxa"/>
            </w:tcMar>
            <w:hideMark/>
          </w:tcPr>
          <w:p w14:paraId="55CDF551" w14:textId="77777777" w:rsidR="00924CD6" w:rsidRPr="000466B9" w:rsidRDefault="00924CD6" w:rsidP="00924CD6">
            <w:pPr>
              <w:spacing w:before="240" w:after="0" w:line="360" w:lineRule="auto"/>
              <w:ind w:left="140"/>
              <w:rPr>
                <w:lang w:val="tr-TR"/>
              </w:rPr>
            </w:pPr>
            <w:r w:rsidRPr="000466B9">
              <w:rPr>
                <w:lang w:val="tr-TR"/>
              </w:rPr>
              <w:t>2</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hideMark/>
          </w:tcPr>
          <w:p w14:paraId="5948F978" w14:textId="77777777" w:rsidR="00924CD6" w:rsidRPr="000466B9" w:rsidRDefault="00924CD6" w:rsidP="00924CD6">
            <w:pPr>
              <w:spacing w:before="240" w:after="0" w:line="360" w:lineRule="auto"/>
              <w:ind w:left="140"/>
              <w:rPr>
                <w:lang w:val="tr-TR"/>
              </w:rPr>
            </w:pPr>
            <w:r w:rsidRPr="000466B9">
              <w:rPr>
                <w:lang w:val="tr-TR"/>
              </w:rPr>
              <w:t>3</w:t>
            </w:r>
          </w:p>
        </w:tc>
        <w:tc>
          <w:tcPr>
            <w:tcW w:w="1416" w:type="dxa"/>
            <w:tcBorders>
              <w:top w:val="nil"/>
              <w:left w:val="nil"/>
              <w:bottom w:val="single" w:sz="6" w:space="0" w:color="000000"/>
              <w:right w:val="single" w:sz="6" w:space="0" w:color="000000"/>
            </w:tcBorders>
            <w:tcMar>
              <w:top w:w="100" w:type="dxa"/>
              <w:left w:w="100" w:type="dxa"/>
              <w:bottom w:w="100" w:type="dxa"/>
              <w:right w:w="100" w:type="dxa"/>
            </w:tcMar>
            <w:hideMark/>
          </w:tcPr>
          <w:p w14:paraId="5F9750A6" w14:textId="77777777" w:rsidR="00924CD6" w:rsidRPr="000466B9" w:rsidRDefault="00924CD6" w:rsidP="00924CD6">
            <w:pPr>
              <w:spacing w:before="240" w:after="0" w:line="360" w:lineRule="auto"/>
              <w:ind w:left="140"/>
              <w:rPr>
                <w:lang w:val="tr-TR"/>
              </w:rPr>
            </w:pPr>
            <w:r w:rsidRPr="000466B9">
              <w:rPr>
                <w:lang w:val="tr-TR"/>
              </w:rPr>
              <w:t>4</w:t>
            </w:r>
          </w:p>
        </w:tc>
        <w:tc>
          <w:tcPr>
            <w:tcW w:w="1988" w:type="dxa"/>
            <w:tcBorders>
              <w:top w:val="nil"/>
              <w:left w:val="nil"/>
              <w:bottom w:val="single" w:sz="6" w:space="0" w:color="000000"/>
              <w:right w:val="single" w:sz="6" w:space="0" w:color="000000"/>
            </w:tcBorders>
            <w:tcMar>
              <w:top w:w="100" w:type="dxa"/>
              <w:left w:w="100" w:type="dxa"/>
              <w:bottom w:w="100" w:type="dxa"/>
              <w:right w:w="100" w:type="dxa"/>
            </w:tcMar>
            <w:hideMark/>
          </w:tcPr>
          <w:p w14:paraId="4AFDEB43" w14:textId="77777777" w:rsidR="00924CD6" w:rsidRPr="000466B9" w:rsidRDefault="00924CD6" w:rsidP="00924CD6">
            <w:pPr>
              <w:spacing w:before="240" w:after="0" w:line="360" w:lineRule="auto"/>
              <w:ind w:left="140"/>
              <w:rPr>
                <w:lang w:val="tr-TR"/>
              </w:rPr>
            </w:pPr>
            <w:r w:rsidRPr="000466B9">
              <w:rPr>
                <w:lang w:val="tr-TR"/>
              </w:rPr>
              <w:t>5</w:t>
            </w:r>
          </w:p>
        </w:tc>
        <w:tc>
          <w:tcPr>
            <w:tcW w:w="2130" w:type="dxa"/>
            <w:gridSpan w:val="3"/>
            <w:vAlign w:val="center"/>
            <w:hideMark/>
          </w:tcPr>
          <w:p w14:paraId="0A3745F4" w14:textId="77777777" w:rsidR="00924CD6" w:rsidRPr="000466B9" w:rsidRDefault="00924CD6" w:rsidP="00924CD6">
            <w:pPr>
              <w:spacing w:after="0" w:line="360" w:lineRule="auto"/>
              <w:rPr>
                <w:rFonts w:eastAsia="Aptos"/>
                <w:lang w:eastAsia="zh-CN"/>
              </w:rPr>
            </w:pPr>
          </w:p>
        </w:tc>
      </w:tr>
      <w:tr w:rsidR="00924CD6" w:rsidRPr="000466B9" w14:paraId="30884FEE" w14:textId="77777777" w:rsidTr="00924CD6">
        <w:trPr>
          <w:trHeight w:val="2130"/>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1D508FF3" w14:textId="77777777" w:rsidR="00924CD6" w:rsidRPr="000466B9" w:rsidRDefault="00924CD6" w:rsidP="00924CD6">
            <w:pPr>
              <w:spacing w:before="240" w:after="0" w:line="360" w:lineRule="auto"/>
              <w:ind w:left="140"/>
              <w:rPr>
                <w:b/>
                <w:bCs/>
                <w:lang w:val="tr-TR"/>
              </w:rPr>
            </w:pPr>
            <w:r w:rsidRPr="000466B9">
              <w:rPr>
                <w:b/>
                <w:bCs/>
                <w:lang w:val="tr-TR"/>
              </w:rPr>
              <w:t>B.1.6. Eğitim ve Öğretim Süreçlerinin Yönetimi</w:t>
            </w:r>
          </w:p>
        </w:tc>
        <w:tc>
          <w:tcPr>
            <w:tcW w:w="822" w:type="dxa"/>
            <w:gridSpan w:val="2"/>
            <w:tcBorders>
              <w:top w:val="nil"/>
              <w:left w:val="nil"/>
              <w:bottom w:val="single" w:sz="6" w:space="0" w:color="000000"/>
              <w:right w:val="single" w:sz="6" w:space="0" w:color="000000"/>
            </w:tcBorders>
            <w:tcMar>
              <w:top w:w="100" w:type="dxa"/>
              <w:left w:w="100" w:type="dxa"/>
              <w:bottom w:w="100" w:type="dxa"/>
              <w:right w:w="100" w:type="dxa"/>
            </w:tcMar>
            <w:hideMark/>
          </w:tcPr>
          <w:p w14:paraId="36AF1300" w14:textId="77777777" w:rsidR="00924CD6" w:rsidRPr="000466B9" w:rsidRDefault="00924CD6" w:rsidP="00924CD6">
            <w:pPr>
              <w:spacing w:before="240" w:after="0" w:line="360" w:lineRule="auto"/>
              <w:ind w:left="140"/>
              <w:rPr>
                <w:lang w:val="tr-TR"/>
              </w:rPr>
            </w:pPr>
            <w:r w:rsidRPr="000466B9">
              <w:rPr>
                <w:lang w:val="tr-TR"/>
              </w:rPr>
              <w:t>Birimde eğitim ve öğretim süreçlerini bütüncül olarak yönetmek üzere bir sistem bulunmamaktadır.</w:t>
            </w:r>
          </w:p>
        </w:tc>
        <w:tc>
          <w:tcPr>
            <w:tcW w:w="849" w:type="dxa"/>
            <w:tcBorders>
              <w:top w:val="nil"/>
              <w:left w:val="nil"/>
              <w:bottom w:val="single" w:sz="6" w:space="0" w:color="000000"/>
              <w:right w:val="single" w:sz="6" w:space="0" w:color="000000"/>
            </w:tcBorders>
            <w:tcMar>
              <w:top w:w="100" w:type="dxa"/>
              <w:left w:w="100" w:type="dxa"/>
              <w:bottom w:w="100" w:type="dxa"/>
              <w:right w:w="100" w:type="dxa"/>
            </w:tcMar>
            <w:hideMark/>
          </w:tcPr>
          <w:p w14:paraId="7578C9E7" w14:textId="77777777" w:rsidR="00924CD6" w:rsidRPr="000466B9" w:rsidRDefault="00924CD6" w:rsidP="00924CD6">
            <w:pPr>
              <w:spacing w:before="240" w:after="0" w:line="360" w:lineRule="auto"/>
              <w:ind w:left="140"/>
              <w:rPr>
                <w:lang w:val="tr-TR"/>
              </w:rPr>
            </w:pPr>
            <w:r w:rsidRPr="000466B9">
              <w:rPr>
                <w:lang w:val="tr-TR"/>
              </w:rPr>
              <w:t>Birimde eğitim ve öğretim süreçlerini bütüncül olarak yönetmek üzere sistem, ilke ve kurallar bulunmaktadır.</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hideMark/>
          </w:tcPr>
          <w:p w14:paraId="35E69A21" w14:textId="77777777" w:rsidR="00924CD6" w:rsidRPr="000466B9" w:rsidRDefault="00924CD6" w:rsidP="00924CD6">
            <w:pPr>
              <w:spacing w:before="240" w:after="0" w:line="360" w:lineRule="auto"/>
              <w:ind w:left="140"/>
              <w:rPr>
                <w:lang w:val="tr-TR"/>
              </w:rPr>
            </w:pPr>
            <w:r w:rsidRPr="000466B9">
              <w:rPr>
                <w:lang w:val="tr-TR"/>
              </w:rPr>
              <w:t>Birimin genelinde eğitim ve öğretim süreçleri belirlenmiş ilke ve kurallara uygun yönetilmektedir.</w:t>
            </w:r>
          </w:p>
        </w:tc>
        <w:tc>
          <w:tcPr>
            <w:tcW w:w="1416" w:type="dxa"/>
            <w:tcBorders>
              <w:top w:val="nil"/>
              <w:left w:val="nil"/>
              <w:bottom w:val="single" w:sz="6" w:space="0" w:color="000000"/>
              <w:right w:val="single" w:sz="6" w:space="0" w:color="000000"/>
            </w:tcBorders>
            <w:tcMar>
              <w:top w:w="100" w:type="dxa"/>
              <w:left w:w="100" w:type="dxa"/>
              <w:bottom w:w="100" w:type="dxa"/>
              <w:right w:w="100" w:type="dxa"/>
            </w:tcMar>
            <w:hideMark/>
          </w:tcPr>
          <w:p w14:paraId="6AB3BD86" w14:textId="77777777" w:rsidR="00924CD6" w:rsidRPr="000466B9" w:rsidRDefault="00924CD6" w:rsidP="00924CD6">
            <w:pPr>
              <w:spacing w:before="240" w:after="0" w:line="360" w:lineRule="auto"/>
              <w:ind w:left="140"/>
              <w:rPr>
                <w:lang w:val="tr-TR"/>
              </w:rPr>
            </w:pPr>
            <w:r w:rsidRPr="000466B9">
              <w:rPr>
                <w:lang w:val="tr-TR"/>
              </w:rPr>
              <w:t>Birimde eğitim ve öğretim yönetim sistemine ilişkin uygulamalar izlenmekte ve izlem sonuçlarına göre iyileştirme yapılmaktadır.</w:t>
            </w:r>
          </w:p>
        </w:tc>
        <w:tc>
          <w:tcPr>
            <w:tcW w:w="1988" w:type="dxa"/>
            <w:tcBorders>
              <w:top w:val="nil"/>
              <w:left w:val="nil"/>
              <w:bottom w:val="single" w:sz="6" w:space="0" w:color="000000"/>
              <w:right w:val="single" w:sz="6" w:space="0" w:color="000000"/>
            </w:tcBorders>
            <w:tcMar>
              <w:top w:w="100" w:type="dxa"/>
              <w:left w:w="100" w:type="dxa"/>
              <w:bottom w:w="100" w:type="dxa"/>
              <w:right w:w="100" w:type="dxa"/>
            </w:tcMar>
            <w:hideMark/>
          </w:tcPr>
          <w:p w14:paraId="0C7AC035" w14:textId="77777777" w:rsidR="00924CD6" w:rsidRPr="000466B9" w:rsidRDefault="00924CD6" w:rsidP="00924CD6">
            <w:pPr>
              <w:spacing w:before="240" w:after="0" w:line="360" w:lineRule="auto"/>
              <w:ind w:left="140"/>
              <w:rPr>
                <w:lang w:val="tr-TR"/>
              </w:rPr>
            </w:pPr>
            <w:r w:rsidRPr="000466B9">
              <w:rPr>
                <w:lang w:val="tr-TR"/>
              </w:rPr>
              <w:t>İçselleştirilmiş, sistematik, sürdürülebilir ve örnek gösterilebilir uygulamalar bulunmaktadır</w:t>
            </w:r>
          </w:p>
        </w:tc>
        <w:tc>
          <w:tcPr>
            <w:tcW w:w="2130" w:type="dxa"/>
            <w:gridSpan w:val="3"/>
            <w:vAlign w:val="center"/>
            <w:hideMark/>
          </w:tcPr>
          <w:p w14:paraId="5C2C74C3" w14:textId="77777777" w:rsidR="00924CD6" w:rsidRPr="000466B9" w:rsidRDefault="00924CD6" w:rsidP="00924CD6">
            <w:pPr>
              <w:spacing w:after="0" w:line="360" w:lineRule="auto"/>
              <w:rPr>
                <w:rFonts w:eastAsia="Aptos"/>
                <w:lang w:val="tr-TR" w:eastAsia="zh-CN"/>
              </w:rPr>
            </w:pPr>
          </w:p>
        </w:tc>
      </w:tr>
      <w:tr w:rsidR="00924CD6" w:rsidRPr="000466B9" w14:paraId="196CFF8A" w14:textId="77777777" w:rsidTr="00924CD6">
        <w:trPr>
          <w:trHeight w:val="600"/>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786F374C" w14:textId="77777777" w:rsidR="00924CD6" w:rsidRPr="000466B9" w:rsidRDefault="00924CD6" w:rsidP="00924CD6">
            <w:pPr>
              <w:spacing w:before="240" w:after="0" w:line="360" w:lineRule="auto"/>
              <w:ind w:left="140"/>
              <w:rPr>
                <w:b/>
                <w:bCs/>
                <w:lang w:val="tr-TR"/>
              </w:rPr>
            </w:pPr>
            <w:r w:rsidRPr="000466B9">
              <w:rPr>
                <w:b/>
                <w:bCs/>
                <w:lang w:val="tr-TR"/>
              </w:rPr>
              <w:lastRenderedPageBreak/>
              <w:t>(X) ile işaretleyiniz.</w:t>
            </w:r>
          </w:p>
        </w:tc>
        <w:tc>
          <w:tcPr>
            <w:tcW w:w="822" w:type="dxa"/>
            <w:gridSpan w:val="2"/>
            <w:tcBorders>
              <w:top w:val="nil"/>
              <w:left w:val="nil"/>
              <w:bottom w:val="single" w:sz="6" w:space="0" w:color="000000"/>
              <w:right w:val="single" w:sz="6" w:space="0" w:color="000000"/>
            </w:tcBorders>
            <w:tcMar>
              <w:top w:w="100" w:type="dxa"/>
              <w:left w:w="100" w:type="dxa"/>
              <w:bottom w:w="100" w:type="dxa"/>
              <w:right w:w="100" w:type="dxa"/>
            </w:tcMar>
            <w:hideMark/>
          </w:tcPr>
          <w:p w14:paraId="5DA956A5" w14:textId="77777777" w:rsidR="00924CD6" w:rsidRPr="000466B9" w:rsidRDefault="00924CD6" w:rsidP="00924CD6">
            <w:pPr>
              <w:spacing w:before="240" w:after="0" w:line="360" w:lineRule="auto"/>
              <w:ind w:left="140"/>
              <w:rPr>
                <w:lang w:val="tr-TR"/>
              </w:rPr>
            </w:pPr>
            <w:r w:rsidRPr="000466B9">
              <w:rPr>
                <w:lang w:val="tr-TR"/>
              </w:rPr>
              <w:t xml:space="preserve"> </w:t>
            </w:r>
          </w:p>
        </w:tc>
        <w:tc>
          <w:tcPr>
            <w:tcW w:w="849" w:type="dxa"/>
            <w:tcBorders>
              <w:top w:val="nil"/>
              <w:left w:val="nil"/>
              <w:bottom w:val="single" w:sz="6" w:space="0" w:color="000000"/>
              <w:right w:val="single" w:sz="6" w:space="0" w:color="000000"/>
            </w:tcBorders>
            <w:tcMar>
              <w:top w:w="100" w:type="dxa"/>
              <w:left w:w="100" w:type="dxa"/>
              <w:bottom w:w="100" w:type="dxa"/>
              <w:right w:w="100" w:type="dxa"/>
            </w:tcMar>
            <w:hideMark/>
          </w:tcPr>
          <w:p w14:paraId="446DD17B" w14:textId="77777777" w:rsidR="00924CD6" w:rsidRPr="000466B9" w:rsidRDefault="00924CD6" w:rsidP="00924CD6">
            <w:pPr>
              <w:spacing w:before="240" w:after="0" w:line="360" w:lineRule="auto"/>
              <w:ind w:left="140"/>
              <w:rPr>
                <w:lang w:val="tr-TR"/>
              </w:rPr>
            </w:pPr>
            <w:r w:rsidRPr="000466B9">
              <w:rPr>
                <w:lang w:val="tr-TR"/>
              </w:rPr>
              <w:t xml:space="preserve"> </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hideMark/>
          </w:tcPr>
          <w:p w14:paraId="440A37D8" w14:textId="77777777" w:rsidR="00924CD6" w:rsidRPr="000466B9" w:rsidRDefault="00924CD6" w:rsidP="00924CD6">
            <w:pPr>
              <w:spacing w:before="240" w:after="0" w:line="360" w:lineRule="auto"/>
              <w:ind w:left="140"/>
              <w:rPr>
                <w:lang w:val="tr-TR"/>
              </w:rPr>
            </w:pPr>
            <w:r w:rsidRPr="000466B9">
              <w:rPr>
                <w:lang w:val="tr-TR"/>
              </w:rPr>
              <w:t xml:space="preserve"> X</w:t>
            </w:r>
          </w:p>
        </w:tc>
        <w:tc>
          <w:tcPr>
            <w:tcW w:w="1416" w:type="dxa"/>
            <w:tcBorders>
              <w:top w:val="nil"/>
              <w:left w:val="nil"/>
              <w:bottom w:val="single" w:sz="6" w:space="0" w:color="000000"/>
              <w:right w:val="single" w:sz="6" w:space="0" w:color="000000"/>
            </w:tcBorders>
            <w:tcMar>
              <w:top w:w="100" w:type="dxa"/>
              <w:left w:w="100" w:type="dxa"/>
              <w:bottom w:w="100" w:type="dxa"/>
              <w:right w:w="100" w:type="dxa"/>
            </w:tcMar>
            <w:hideMark/>
          </w:tcPr>
          <w:p w14:paraId="570D4357" w14:textId="77777777" w:rsidR="00924CD6" w:rsidRPr="000466B9" w:rsidRDefault="00924CD6" w:rsidP="00924CD6">
            <w:pPr>
              <w:spacing w:before="240" w:after="0" w:line="360" w:lineRule="auto"/>
              <w:ind w:left="140"/>
              <w:rPr>
                <w:lang w:val="tr-TR"/>
              </w:rPr>
            </w:pPr>
          </w:p>
        </w:tc>
        <w:tc>
          <w:tcPr>
            <w:tcW w:w="1988" w:type="dxa"/>
            <w:tcBorders>
              <w:top w:val="nil"/>
              <w:left w:val="nil"/>
              <w:bottom w:val="single" w:sz="6" w:space="0" w:color="000000"/>
              <w:right w:val="single" w:sz="6" w:space="0" w:color="000000"/>
            </w:tcBorders>
            <w:tcMar>
              <w:top w:w="100" w:type="dxa"/>
              <w:left w:w="100" w:type="dxa"/>
              <w:bottom w:w="100" w:type="dxa"/>
              <w:right w:w="100" w:type="dxa"/>
            </w:tcMar>
            <w:hideMark/>
          </w:tcPr>
          <w:p w14:paraId="32DD53B2" w14:textId="77777777" w:rsidR="00924CD6" w:rsidRPr="000466B9" w:rsidRDefault="00924CD6" w:rsidP="00924CD6">
            <w:pPr>
              <w:spacing w:before="240" w:after="0" w:line="360" w:lineRule="auto"/>
              <w:ind w:left="140"/>
              <w:rPr>
                <w:lang w:val="tr-TR"/>
              </w:rPr>
            </w:pPr>
            <w:r w:rsidRPr="000466B9">
              <w:rPr>
                <w:lang w:val="tr-TR"/>
              </w:rPr>
              <w:t xml:space="preserve"> </w:t>
            </w:r>
          </w:p>
        </w:tc>
        <w:tc>
          <w:tcPr>
            <w:tcW w:w="2130" w:type="dxa"/>
            <w:gridSpan w:val="3"/>
            <w:vAlign w:val="center"/>
            <w:hideMark/>
          </w:tcPr>
          <w:p w14:paraId="6FE0AD80" w14:textId="77777777" w:rsidR="00924CD6" w:rsidRPr="000466B9" w:rsidRDefault="00924CD6" w:rsidP="00924CD6">
            <w:pPr>
              <w:spacing w:after="0" w:line="360" w:lineRule="auto"/>
              <w:rPr>
                <w:rFonts w:eastAsia="Aptos"/>
                <w:lang w:eastAsia="zh-CN"/>
              </w:rPr>
            </w:pPr>
          </w:p>
        </w:tc>
      </w:tr>
    </w:tbl>
    <w:p w14:paraId="05940450" w14:textId="77777777" w:rsidR="00924CD6" w:rsidRPr="000466B9" w:rsidRDefault="00924CD6" w:rsidP="00924CD6">
      <w:pPr>
        <w:spacing w:before="240" w:after="0" w:line="360" w:lineRule="auto"/>
        <w:rPr>
          <w:lang w:val="tr-TR"/>
        </w:rPr>
      </w:pPr>
      <w:r w:rsidRPr="000466B9">
        <w:rPr>
          <w:lang w:val="tr-TR"/>
        </w:rPr>
        <w:t>Bu nedenle fakülte genelinde eğitim-öğretim yönetimi, PUKÖ döngüsüne tam uyumlu, sürdürülebilir ve kalite güvencesi anlayışıyla işletilmektedir.</w:t>
      </w:r>
    </w:p>
    <w:p w14:paraId="1A7626DD" w14:textId="77777777" w:rsidR="00924CD6" w:rsidRPr="000466B9" w:rsidRDefault="00924CD6" w:rsidP="00924CD6">
      <w:pPr>
        <w:spacing w:line="360" w:lineRule="auto"/>
        <w:rPr>
          <w:lang w:val="tr-TR"/>
        </w:rPr>
      </w:pPr>
    </w:p>
    <w:p w14:paraId="41BDAFCC" w14:textId="77777777" w:rsidR="00924CD6" w:rsidRPr="000466B9" w:rsidRDefault="00924CD6" w:rsidP="00924CD6">
      <w:pPr>
        <w:spacing w:line="360" w:lineRule="auto"/>
        <w:rPr>
          <w:i/>
          <w:iCs/>
        </w:rPr>
      </w:pPr>
      <w:r w:rsidRPr="000466B9">
        <w:rPr>
          <w:b/>
          <w:bCs/>
          <w:i/>
          <w:iCs/>
        </w:rPr>
        <w:t>Kanıtlar (B.1.6)</w:t>
      </w:r>
    </w:p>
    <w:p w14:paraId="250DF1D7" w14:textId="77777777" w:rsidR="00924CD6" w:rsidRPr="000466B9" w:rsidRDefault="00924CD6" w:rsidP="000F5D16">
      <w:pPr>
        <w:numPr>
          <w:ilvl w:val="0"/>
          <w:numId w:val="27"/>
        </w:numPr>
        <w:spacing w:after="160" w:line="360" w:lineRule="auto"/>
        <w:jc w:val="left"/>
        <w:rPr>
          <w:lang w:val="fi-FI"/>
        </w:rPr>
      </w:pPr>
      <w:r w:rsidRPr="000466B9">
        <w:rPr>
          <w:lang w:val="fi-FI"/>
        </w:rPr>
        <w:t>Bologna Bilgi Paketi / OİBS</w:t>
      </w:r>
      <w:r w:rsidRPr="000466B9">
        <w:rPr>
          <w:lang w:val="fi-FI"/>
        </w:rPr>
        <w:br/>
      </w:r>
      <w:r>
        <w:fldChar w:fldCharType="begin"/>
      </w:r>
      <w:r>
        <w:instrText xml:space="preserve"> HYPERLINK "https://obs.dpu.edu.tr/oibs/bologna/" \t "_new" </w:instrText>
      </w:r>
      <w:r>
        <w:fldChar w:fldCharType="separate"/>
      </w:r>
      <w:r w:rsidRPr="000466B9">
        <w:rPr>
          <w:rStyle w:val="Kpr"/>
          <w:lang w:val="fi-FI"/>
        </w:rPr>
        <w:t>https://obs.dpu.edu.tr/oibs/bologna/</w:t>
      </w:r>
      <w:r>
        <w:rPr>
          <w:rStyle w:val="Kpr"/>
          <w:lang w:val="fi-FI"/>
        </w:rPr>
        <w:fldChar w:fldCharType="end"/>
      </w:r>
      <w:r w:rsidRPr="000466B9">
        <w:rPr>
          <w:lang w:val="fi-FI"/>
        </w:rPr>
        <w:t xml:space="preserve"> (OD 3)</w:t>
      </w:r>
    </w:p>
    <w:p w14:paraId="23037895" w14:textId="77777777" w:rsidR="00924CD6" w:rsidRPr="000466B9" w:rsidRDefault="00924CD6" w:rsidP="000F5D16">
      <w:pPr>
        <w:numPr>
          <w:ilvl w:val="0"/>
          <w:numId w:val="27"/>
        </w:numPr>
        <w:spacing w:after="160" w:line="360" w:lineRule="auto"/>
        <w:jc w:val="left"/>
      </w:pPr>
      <w:r w:rsidRPr="000466B9">
        <w:t>Yönergeler / Esaslar / Senato Kararları</w:t>
      </w:r>
      <w:r w:rsidRPr="000466B9">
        <w:br/>
      </w:r>
      <w:hyperlink r:id="rId276" w:tgtFrame="_new" w:history="1">
        <w:r w:rsidRPr="000466B9">
          <w:rPr>
            <w:rStyle w:val="Kpr"/>
          </w:rPr>
          <w:t>https://oidb.dpu.edu.tr/tr/index/sayfa/6846/yonergeler-esaslar-senato-kararlari</w:t>
        </w:r>
      </w:hyperlink>
      <w:r w:rsidRPr="000466B9">
        <w:t xml:space="preserve"> (OD 3)</w:t>
      </w:r>
    </w:p>
    <w:p w14:paraId="5735BDCD" w14:textId="77777777" w:rsidR="00924CD6" w:rsidRPr="000466B9" w:rsidRDefault="00924CD6" w:rsidP="000F5D16">
      <w:pPr>
        <w:numPr>
          <w:ilvl w:val="0"/>
          <w:numId w:val="27"/>
        </w:numPr>
        <w:spacing w:after="160" w:line="360" w:lineRule="auto"/>
        <w:jc w:val="left"/>
      </w:pPr>
      <w:r w:rsidRPr="000466B9">
        <w:t xml:space="preserve">KDPÜ </w:t>
      </w:r>
      <w:proofErr w:type="spellStart"/>
      <w:r w:rsidRPr="000466B9">
        <w:t>Önlisans</w:t>
      </w:r>
      <w:proofErr w:type="spellEnd"/>
      <w:r w:rsidRPr="000466B9">
        <w:t>–Lisans Eğitim-Öğretim Yönetmeliği (PDF)</w:t>
      </w:r>
      <w:r w:rsidRPr="000466B9">
        <w:br/>
      </w:r>
      <w:hyperlink r:id="rId277" w:tgtFrame="_new" w:history="1">
        <w:r w:rsidRPr="000466B9">
          <w:rPr>
            <w:rStyle w:val="Kpr"/>
          </w:rPr>
          <w:t>https://birimler.dpu.edu.tr/app/views/panel/ckfinder/userfiles/27/files/DPUe_Oenlisans_lisans_egitim_Oegretim_yonetmeligi_12_07_2021.pdf</w:t>
        </w:r>
      </w:hyperlink>
      <w:r w:rsidRPr="000466B9">
        <w:t xml:space="preserve"> (OD 3)</w:t>
      </w:r>
    </w:p>
    <w:p w14:paraId="43BF3ADD" w14:textId="77777777" w:rsidR="00924CD6" w:rsidRPr="000466B9" w:rsidRDefault="00924CD6" w:rsidP="000F5D16">
      <w:pPr>
        <w:numPr>
          <w:ilvl w:val="0"/>
          <w:numId w:val="27"/>
        </w:numPr>
        <w:spacing w:after="160" w:line="360" w:lineRule="auto"/>
        <w:jc w:val="left"/>
      </w:pPr>
      <w:r w:rsidRPr="000466B9">
        <w:t>Eğitim-öğretim politikası ve stratejik amaçları</w:t>
      </w:r>
      <w:r w:rsidRPr="000466B9">
        <w:br/>
      </w:r>
      <w:hyperlink r:id="rId278" w:tgtFrame="_new" w:history="1">
        <w:r w:rsidRPr="000466B9">
          <w:rPr>
            <w:rStyle w:val="Kpr"/>
          </w:rPr>
          <w:t>https://obs.dpu.edu.tr/oibs/bologna/start.aspx?gkm=074538776355453329133297388642197322283876035520322023770033303311023775633303389123313832194366903889634480</w:t>
        </w:r>
      </w:hyperlink>
      <w:r w:rsidRPr="000466B9">
        <w:t xml:space="preserve"> (OD 3)</w:t>
      </w:r>
    </w:p>
    <w:p w14:paraId="1A41FE83" w14:textId="77777777" w:rsidR="00924CD6" w:rsidRPr="000466B9" w:rsidRDefault="00924CD6" w:rsidP="000F5D16">
      <w:pPr>
        <w:numPr>
          <w:ilvl w:val="0"/>
          <w:numId w:val="27"/>
        </w:numPr>
        <w:spacing w:after="160" w:line="360" w:lineRule="auto"/>
        <w:jc w:val="left"/>
      </w:pPr>
      <w:r w:rsidRPr="000466B9">
        <w:t>Bologna Program Sayfası</w:t>
      </w:r>
      <w:r w:rsidRPr="000466B9">
        <w:br/>
      </w:r>
      <w:hyperlink r:id="rId279" w:tgtFrame="_new" w:history="1">
        <w:r w:rsidRPr="000466B9">
          <w:rPr>
            <w:rStyle w:val="Kpr"/>
          </w:rPr>
          <w:t>https://obs.dpu.edu.tr/oibs/bologna/index.aspx?lang=tr&amp;curOp=showPac&amp;curUnit=12&amp;curSunit=12121#</w:t>
        </w:r>
      </w:hyperlink>
      <w:r w:rsidRPr="000466B9">
        <w:t xml:space="preserve"> (OD 3)</w:t>
      </w:r>
    </w:p>
    <w:p w14:paraId="70CDB357" w14:textId="77777777" w:rsidR="00924CD6" w:rsidRPr="000466B9" w:rsidRDefault="00924CD6" w:rsidP="000F5D16">
      <w:pPr>
        <w:numPr>
          <w:ilvl w:val="0"/>
          <w:numId w:val="27"/>
        </w:numPr>
        <w:spacing w:after="160" w:line="360" w:lineRule="auto"/>
        <w:jc w:val="left"/>
      </w:pPr>
      <w:r w:rsidRPr="000466B9">
        <w:t>Tarih Bölümü Bologna Sayfası</w:t>
      </w:r>
      <w:r w:rsidRPr="000466B9">
        <w:br/>
      </w:r>
      <w:hyperlink r:id="rId280" w:tgtFrame="_new" w:history="1">
        <w:r w:rsidRPr="000466B9">
          <w:rPr>
            <w:rStyle w:val="Kpr"/>
          </w:rPr>
          <w:t>https://obs.dpu.edu.tr/oibs/bologna/index.aspx?lang=tr&amp;curOp=showPac&amp;curUnit=12&amp;curSunit=12161#</w:t>
        </w:r>
      </w:hyperlink>
      <w:r w:rsidRPr="000466B9">
        <w:t xml:space="preserve"> (OD 3)</w:t>
      </w:r>
    </w:p>
    <w:p w14:paraId="1E6602F3" w14:textId="77777777" w:rsidR="00924CD6" w:rsidRPr="000466B9" w:rsidRDefault="00924CD6" w:rsidP="000F5D16">
      <w:pPr>
        <w:numPr>
          <w:ilvl w:val="0"/>
          <w:numId w:val="27"/>
        </w:numPr>
        <w:spacing w:after="160" w:line="360" w:lineRule="auto"/>
        <w:jc w:val="left"/>
      </w:pPr>
      <w:r w:rsidRPr="000466B9">
        <w:t>Bölüm yönetim şeması</w:t>
      </w:r>
      <w:r w:rsidRPr="000466B9">
        <w:br/>
      </w:r>
      <w:hyperlink r:id="rId281" w:tgtFrame="_new" w:history="1">
        <w:r w:rsidRPr="000466B9">
          <w:rPr>
            <w:rStyle w:val="Kpr"/>
          </w:rPr>
          <w:t>https://tarih.dpu.edu.tr/tr/index/sayfa/15872/bolum-yonetimi</w:t>
        </w:r>
      </w:hyperlink>
      <w:r w:rsidRPr="000466B9">
        <w:t xml:space="preserve"> (OD 3)</w:t>
      </w:r>
    </w:p>
    <w:p w14:paraId="4A8BDEF2" w14:textId="77777777" w:rsidR="00924CD6" w:rsidRPr="000466B9" w:rsidRDefault="00924CD6" w:rsidP="000F5D16">
      <w:pPr>
        <w:numPr>
          <w:ilvl w:val="0"/>
          <w:numId w:val="27"/>
        </w:numPr>
        <w:spacing w:after="160" w:line="360" w:lineRule="auto"/>
        <w:jc w:val="left"/>
      </w:pPr>
      <w:r w:rsidRPr="000466B9">
        <w:lastRenderedPageBreak/>
        <w:t>Tüm bölümlerin ders bilgi paketleri OİBS–Bologna Sistemi üzerinde mevcuttur:</w:t>
      </w:r>
      <w:r w:rsidRPr="000466B9">
        <w:br/>
      </w:r>
      <w:hyperlink r:id="rId282" w:tgtFrame="_new" w:history="1">
        <w:r w:rsidRPr="000466B9">
          <w:rPr>
            <w:rStyle w:val="Kpr"/>
          </w:rPr>
          <w:t>https://obs.dpu.edu.tr/oibs/bologna/</w:t>
        </w:r>
      </w:hyperlink>
      <w:r w:rsidRPr="000466B9">
        <w:t xml:space="preserve"> (OD 3)</w:t>
      </w:r>
    </w:p>
    <w:p w14:paraId="72F4CC5E" w14:textId="77777777" w:rsidR="00924CD6" w:rsidRPr="000466B9" w:rsidRDefault="00924CD6" w:rsidP="000F5D16">
      <w:pPr>
        <w:numPr>
          <w:ilvl w:val="0"/>
          <w:numId w:val="27"/>
        </w:numPr>
        <w:spacing w:after="160" w:line="360" w:lineRule="auto"/>
        <w:jc w:val="left"/>
        <w:rPr>
          <w:lang w:val="fi-FI"/>
        </w:rPr>
      </w:pPr>
      <w:r w:rsidRPr="000466B9">
        <w:rPr>
          <w:lang w:val="fi-FI"/>
        </w:rPr>
        <w:t>FEDEK kapsamındaki programlar için izleme ve kalite döngüleri (Kimya–Biyoloji–Biyokimya) – bölüm içi belgeler (OD 3)</w:t>
      </w:r>
    </w:p>
    <w:p w14:paraId="345125EA" w14:textId="77777777" w:rsidR="00924CD6" w:rsidRPr="000466B9" w:rsidRDefault="00924CD6" w:rsidP="000F5D16">
      <w:pPr>
        <w:numPr>
          <w:ilvl w:val="0"/>
          <w:numId w:val="27"/>
        </w:numPr>
        <w:spacing w:after="160" w:line="360" w:lineRule="auto"/>
        <w:jc w:val="left"/>
        <w:rPr>
          <w:lang w:val="fi-FI"/>
        </w:rPr>
      </w:pPr>
      <w:r w:rsidRPr="000466B9">
        <w:rPr>
          <w:lang w:val="fi-FI"/>
        </w:rPr>
        <w:t xml:space="preserve">MTB çeviri atölyeleri, ders-çıktı eşleştirmeleri – Bologna paketi içerisinde tanımlı </w:t>
      </w:r>
      <w:hyperlink r:id="rId283" w:history="1">
        <w:r w:rsidRPr="000466B9">
          <w:rPr>
            <w:rStyle w:val="Kpr"/>
            <w:lang w:val="fi-FI"/>
          </w:rPr>
          <w:t>https://obs.dpu.edu.tr/oibs/bologna/index.aspx?lang=tr&amp;curOp=showPac&amp;curUnit=12&amp;curSunit=90908013#</w:t>
        </w:r>
      </w:hyperlink>
      <w:r w:rsidRPr="000466B9">
        <w:rPr>
          <w:lang w:val="fi-FI"/>
        </w:rPr>
        <w:t xml:space="preserve"> (OD 3) </w:t>
      </w:r>
    </w:p>
    <w:p w14:paraId="28284DE9" w14:textId="77777777" w:rsidR="00924CD6" w:rsidRPr="000466B9" w:rsidRDefault="00924CD6" w:rsidP="00924CD6">
      <w:pPr>
        <w:spacing w:after="0" w:line="360" w:lineRule="auto"/>
        <w:ind w:left="862"/>
        <w:rPr>
          <w:i/>
        </w:rPr>
      </w:pPr>
    </w:p>
    <w:p w14:paraId="2D41BD8F" w14:textId="77777777" w:rsidR="00924CD6" w:rsidRPr="000466B9" w:rsidRDefault="00924CD6" w:rsidP="00924CD6">
      <w:pPr>
        <w:keepNext/>
        <w:keepLines/>
        <w:pBdr>
          <w:top w:val="nil"/>
          <w:left w:val="nil"/>
          <w:bottom w:val="nil"/>
          <w:right w:val="nil"/>
          <w:between w:val="nil"/>
        </w:pBdr>
        <w:spacing w:after="224" w:line="360" w:lineRule="auto"/>
        <w:ind w:left="137"/>
        <w:rPr>
          <w:b/>
          <w:color w:val="000000"/>
        </w:rPr>
      </w:pPr>
      <w:bookmarkStart w:id="14" w:name="_heading=h.2szc72q" w:colFirst="0" w:colLast="0"/>
      <w:bookmarkEnd w:id="14"/>
      <w:r w:rsidRPr="000466B9">
        <w:rPr>
          <w:b/>
          <w:color w:val="000000"/>
        </w:rPr>
        <w:t>B.2. Programların Yürütülmesi (Öğrenci Merkezli Öğrenme, Öğretme ve Değerlendirme)</w:t>
      </w:r>
    </w:p>
    <w:p w14:paraId="4E11EF97" w14:textId="77777777" w:rsidR="00924CD6" w:rsidRPr="000466B9" w:rsidRDefault="00924CD6" w:rsidP="00924CD6">
      <w:pPr>
        <w:spacing w:after="120" w:line="360" w:lineRule="auto"/>
        <w:ind w:left="136" w:right="125" w:firstLine="584"/>
      </w:pPr>
      <w:r w:rsidRPr="000466B9">
        <w:t xml:space="preserve">Fakültemizde programların yürütülmesi süreci; öğrenci merkezli öğrenme yaklaşımı, yetkinlik temelli öğretim ve program yeterliliklerine ulaşmayı esas alan bir anlayışla planlanmaktadır. Programların amaçları, program yeterlilikleri, ders öğrenme çıktıları, öğretim yöntemleri, ölçme-değerlendirme yöntemleri ve AKTS iş yükleri Bologna Bilgi Sistemi üzerinden tanımlanmakta ve kamuoyu ile paylaşılmaktadır (Kanıt: </w:t>
      </w:r>
      <w:r w:rsidRPr="000466B9">
        <w:rPr>
          <w:b/>
          <w:bCs/>
        </w:rPr>
        <w:t>B2-G-K1</w:t>
      </w:r>
      <w:r w:rsidRPr="000466B9">
        <w:t>).</w:t>
      </w:r>
    </w:p>
    <w:p w14:paraId="21214920" w14:textId="77777777" w:rsidR="00924CD6" w:rsidRPr="000466B9" w:rsidRDefault="00924CD6" w:rsidP="00924CD6">
      <w:pPr>
        <w:spacing w:after="120" w:line="360" w:lineRule="auto"/>
        <w:ind w:left="136" w:right="125" w:firstLine="584"/>
      </w:pPr>
      <w:r w:rsidRPr="000466B9">
        <w:t xml:space="preserve">Fakültemizde öğrenci kabulü, önceki öğrenmenin tanınması, muafiyet ve intibak işlemleri ile diploma ve mezuniyet süreçleri; Üniversitemizin ilgili yönetmelik ve yönergeleri doğrultusunda açık kurallar çerçevesinde planlanmaktadır (Kanıt: </w:t>
      </w:r>
      <w:r w:rsidRPr="000466B9">
        <w:rPr>
          <w:b/>
          <w:bCs/>
        </w:rPr>
        <w:t>B2-G-K2</w:t>
      </w:r>
      <w:r w:rsidRPr="000466B9">
        <w:t xml:space="preserve">, </w:t>
      </w:r>
      <w:r w:rsidRPr="000466B9">
        <w:rPr>
          <w:b/>
          <w:bCs/>
        </w:rPr>
        <w:t>B2-G-K3</w:t>
      </w:r>
      <w:r w:rsidRPr="000466B9">
        <w:t>).</w:t>
      </w:r>
    </w:p>
    <w:p w14:paraId="14FF1F3A" w14:textId="77777777" w:rsidR="00924CD6" w:rsidRPr="000466B9" w:rsidRDefault="00924CD6" w:rsidP="00924CD6">
      <w:pPr>
        <w:spacing w:after="120" w:line="360" w:lineRule="auto"/>
        <w:ind w:left="136" w:right="125" w:firstLine="584"/>
        <w:rPr>
          <w:lang w:val="tr-TR"/>
        </w:rPr>
      </w:pPr>
      <w:r w:rsidRPr="000466B9">
        <w:rPr>
          <w:lang w:val="tr-TR"/>
        </w:rPr>
        <w:t xml:space="preserve">Programlar, ders bilgi paketlerinde tanımlanan öğrenme çıktıları doğrultusunda yürütülmekte; derslerde öğrenciyi aktif hale getiren öğretim yöntemleri kullanılmaktadır. Ölçme ve değerlendirme süreçlerinde; ara sınav, final sınavı, ödev, proje, sunum, uygulama ve laboratuvar çalışmaları gibi farklı yöntemler kullanılmakta ve bu yöntemler ders bilgi paketlerinde ilan edilmektedir (Kanıt: </w:t>
      </w:r>
      <w:r w:rsidRPr="000466B9">
        <w:rPr>
          <w:b/>
          <w:bCs/>
          <w:lang w:val="tr-TR"/>
        </w:rPr>
        <w:t>B2-G-K1</w:t>
      </w:r>
      <w:r w:rsidRPr="000466B9">
        <w:rPr>
          <w:lang w:val="tr-TR"/>
        </w:rPr>
        <w:t xml:space="preserve">, </w:t>
      </w:r>
      <w:r w:rsidRPr="000466B9">
        <w:rPr>
          <w:b/>
          <w:bCs/>
          <w:lang w:val="tr-TR"/>
        </w:rPr>
        <w:t>B2.2-K1</w:t>
      </w:r>
      <w:r w:rsidRPr="000466B9">
        <w:rPr>
          <w:lang w:val="tr-TR"/>
        </w:rPr>
        <w:t xml:space="preserve">). </w:t>
      </w:r>
    </w:p>
    <w:p w14:paraId="1A5DBC4E" w14:textId="77777777" w:rsidR="00924CD6" w:rsidRPr="000466B9" w:rsidRDefault="00924CD6" w:rsidP="00924CD6">
      <w:pPr>
        <w:spacing w:after="120" w:line="360" w:lineRule="auto"/>
        <w:ind w:left="136" w:right="125" w:firstLine="584"/>
        <w:rPr>
          <w:lang w:val="tr-TR"/>
        </w:rPr>
      </w:pPr>
      <w:r w:rsidRPr="000466B9">
        <w:rPr>
          <w:lang w:val="tr-TR"/>
        </w:rPr>
        <w:t xml:space="preserve">Öğrenci kabulü, yatay/dikey geçiş, değişim programları, muafiyet ve intibak işlemleri ile diploma/mezuniyet süreçleri; tanımlı iş akışları ve mevzuat çerçevesinde tutarlı biçimde yürütülmektedir (Kanıt: </w:t>
      </w:r>
      <w:r w:rsidRPr="000466B9">
        <w:rPr>
          <w:b/>
          <w:bCs/>
          <w:lang w:val="tr-TR"/>
        </w:rPr>
        <w:t>B2-G-K2</w:t>
      </w:r>
      <w:r w:rsidRPr="000466B9">
        <w:rPr>
          <w:lang w:val="tr-TR"/>
        </w:rPr>
        <w:t xml:space="preserve">, </w:t>
      </w:r>
      <w:r w:rsidRPr="000466B9">
        <w:rPr>
          <w:b/>
          <w:bCs/>
          <w:lang w:val="tr-TR"/>
        </w:rPr>
        <w:t>B2.3-K1</w:t>
      </w:r>
      <w:r w:rsidRPr="000466B9">
        <w:rPr>
          <w:lang w:val="tr-TR"/>
        </w:rPr>
        <w:t xml:space="preserve">, </w:t>
      </w:r>
      <w:r w:rsidRPr="000466B9">
        <w:rPr>
          <w:b/>
          <w:bCs/>
          <w:lang w:val="tr-TR"/>
        </w:rPr>
        <w:t>B2.4-K1</w:t>
      </w:r>
      <w:r w:rsidRPr="000466B9">
        <w:rPr>
          <w:lang w:val="tr-TR"/>
        </w:rPr>
        <w:t xml:space="preserve">). </w:t>
      </w:r>
    </w:p>
    <w:p w14:paraId="190DB3B6" w14:textId="77777777" w:rsidR="00924CD6" w:rsidRPr="000466B9" w:rsidRDefault="00924CD6" w:rsidP="00924CD6">
      <w:pPr>
        <w:spacing w:after="120" w:line="360" w:lineRule="auto"/>
        <w:ind w:left="136" w:right="125" w:firstLine="584"/>
      </w:pPr>
      <w:r w:rsidRPr="000466B9">
        <w:t xml:space="preserve">Programların yürütülmesine ilişkin süreçler; ders bilgi paketlerinin güncelliği, öğrenci geri bildirimleri, ders değerlendirme anketleri ve bölüm/fakülte kurullarında yapılan değerlendirmeler aracılığıyla izlenmektedir. Bologna Bilgi Sistemi üzerinden ders bilgi </w:t>
      </w:r>
      <w:r w:rsidRPr="000466B9">
        <w:lastRenderedPageBreak/>
        <w:t xml:space="preserve">paketleri ve program bilgilerinin güncellenmesi düzenli olarak takip edilmektedir (Kanıt: </w:t>
      </w:r>
      <w:r w:rsidRPr="000466B9">
        <w:rPr>
          <w:b/>
          <w:bCs/>
        </w:rPr>
        <w:t>B2-G-K4, B2-G-K5</w:t>
      </w:r>
      <w:r w:rsidRPr="000466B9">
        <w:t>).</w:t>
      </w:r>
    </w:p>
    <w:p w14:paraId="3DB40983" w14:textId="77777777" w:rsidR="00924CD6" w:rsidRPr="000466B9" w:rsidRDefault="00924CD6" w:rsidP="00924CD6">
      <w:pPr>
        <w:spacing w:after="120" w:line="360" w:lineRule="auto"/>
        <w:ind w:left="136" w:right="125" w:firstLine="584"/>
      </w:pPr>
      <w:r w:rsidRPr="000466B9">
        <w:t xml:space="preserve">İzleme faaliyetleri sonucunda ortaya çıkan ihtiyaçlar doğrultusunda ders bilgi paketlerinde güncellemeler yapılmakta; öğretim yöntemleri, ölçme-değerlendirme yaklaşımları ve program yürütme süreçlerinde gerekli iyileştirmeler gerçekleştirilmektedir. Bu iyileştirmeler bölüm kurulları ve fakülte kurulları aracılığıyla değerlendirilmekte ve uygulanmaktadır (Kanıt: </w:t>
      </w:r>
      <w:r w:rsidRPr="000466B9">
        <w:rPr>
          <w:b/>
          <w:bCs/>
        </w:rPr>
        <w:t>B2-G-K5, B2-G-K6</w:t>
      </w:r>
      <w:r w:rsidRPr="000466B9">
        <w:t>).</w:t>
      </w:r>
    </w:p>
    <w:p w14:paraId="3EDDA980" w14:textId="77777777" w:rsidR="00924CD6" w:rsidRPr="000466B9" w:rsidRDefault="00924CD6" w:rsidP="00924CD6">
      <w:pPr>
        <w:spacing w:after="0" w:line="360" w:lineRule="auto"/>
        <w:ind w:left="137" w:right="126" w:firstLine="583"/>
        <w:rPr>
          <w:b/>
          <w:bCs/>
          <w:lang w:val="tr-TR"/>
        </w:rPr>
      </w:pPr>
      <w:r w:rsidRPr="000466B9">
        <w:rPr>
          <w:b/>
          <w:bCs/>
          <w:lang w:val="tr-TR"/>
        </w:rPr>
        <w:t>Kanıt Listesi</w:t>
      </w:r>
    </w:p>
    <w:p w14:paraId="58BC7535" w14:textId="77777777" w:rsidR="00924CD6" w:rsidRPr="000466B9" w:rsidRDefault="00924CD6" w:rsidP="000F5D16">
      <w:pPr>
        <w:numPr>
          <w:ilvl w:val="0"/>
          <w:numId w:val="14"/>
        </w:numPr>
        <w:spacing w:after="0" w:line="360" w:lineRule="auto"/>
        <w:ind w:right="126"/>
        <w:rPr>
          <w:lang w:val="tr-TR"/>
        </w:rPr>
      </w:pPr>
      <w:r w:rsidRPr="000466B9">
        <w:rPr>
          <w:b/>
          <w:bCs/>
          <w:lang w:val="tr-TR"/>
        </w:rPr>
        <w:t>B2-G-K1:</w:t>
      </w:r>
      <w:r w:rsidRPr="000466B9">
        <w:rPr>
          <w:lang w:val="tr-TR"/>
        </w:rPr>
        <w:t xml:space="preserve"> Bologna Bilgi Sistemi (program yeterlilikleri, ders öğrenme çıktıları, öğretim yöntemleri, ölçme-değerlendirme yöntemleri, AKTS) </w:t>
      </w:r>
    </w:p>
    <w:p w14:paraId="50E946B3" w14:textId="77777777" w:rsidR="00924CD6" w:rsidRPr="000466B9" w:rsidRDefault="00924CD6" w:rsidP="00924CD6">
      <w:pPr>
        <w:spacing w:after="0" w:line="360" w:lineRule="auto"/>
        <w:ind w:left="137" w:right="126" w:firstLine="583"/>
        <w:rPr>
          <w:lang w:val="tr-TR"/>
        </w:rPr>
      </w:pPr>
      <w:r w:rsidRPr="000466B9">
        <w:rPr>
          <w:lang w:val="tr-TR"/>
        </w:rPr>
        <w:t>B2 toplu</w:t>
      </w:r>
    </w:p>
    <w:p w14:paraId="204A0FB4" w14:textId="77777777" w:rsidR="00924CD6" w:rsidRPr="000466B9" w:rsidRDefault="00924CD6" w:rsidP="000F5D16">
      <w:pPr>
        <w:numPr>
          <w:ilvl w:val="0"/>
          <w:numId w:val="14"/>
        </w:numPr>
        <w:spacing w:after="0" w:line="360" w:lineRule="auto"/>
        <w:ind w:right="126"/>
        <w:rPr>
          <w:lang w:val="tr-TR"/>
        </w:rPr>
      </w:pPr>
      <w:r w:rsidRPr="000466B9">
        <w:rPr>
          <w:b/>
          <w:bCs/>
          <w:lang w:val="tr-TR"/>
        </w:rPr>
        <w:t>B2-G-K2:</w:t>
      </w:r>
      <w:r w:rsidRPr="000466B9">
        <w:rPr>
          <w:lang w:val="tr-TR"/>
        </w:rPr>
        <w:t xml:space="preserve"> DPÜ Ön Lisans ve Lisans Eğitim-Öğretim Yönetmeliği (kabul, başarı, sınavlar, mezuniyet) </w:t>
      </w:r>
    </w:p>
    <w:p w14:paraId="54493B97" w14:textId="77777777" w:rsidR="00924CD6" w:rsidRPr="000466B9" w:rsidRDefault="00924CD6" w:rsidP="00924CD6">
      <w:pPr>
        <w:spacing w:after="0" w:line="360" w:lineRule="auto"/>
        <w:ind w:left="137" w:right="126" w:firstLine="583"/>
        <w:rPr>
          <w:lang w:val="tr-TR"/>
        </w:rPr>
      </w:pPr>
      <w:r w:rsidRPr="000466B9">
        <w:rPr>
          <w:lang w:val="tr-TR"/>
        </w:rPr>
        <w:t>B2 toplu</w:t>
      </w:r>
    </w:p>
    <w:p w14:paraId="187FE979" w14:textId="77777777" w:rsidR="00924CD6" w:rsidRPr="000466B9" w:rsidRDefault="00924CD6" w:rsidP="000F5D16">
      <w:pPr>
        <w:numPr>
          <w:ilvl w:val="0"/>
          <w:numId w:val="14"/>
        </w:numPr>
        <w:spacing w:after="0" w:line="360" w:lineRule="auto"/>
        <w:ind w:right="126"/>
        <w:rPr>
          <w:lang w:val="tr-TR"/>
        </w:rPr>
      </w:pPr>
      <w:r w:rsidRPr="000466B9">
        <w:rPr>
          <w:b/>
          <w:bCs/>
          <w:lang w:val="tr-TR"/>
        </w:rPr>
        <w:t>B2-G-K3:</w:t>
      </w:r>
      <w:r w:rsidRPr="000466B9">
        <w:rPr>
          <w:lang w:val="tr-TR"/>
        </w:rPr>
        <w:t xml:space="preserve"> Fakülte yönergeler ve yönetmelikler sayfası </w:t>
      </w:r>
    </w:p>
    <w:p w14:paraId="7E2C83B8" w14:textId="77777777" w:rsidR="00924CD6" w:rsidRPr="000466B9" w:rsidRDefault="00924CD6" w:rsidP="00924CD6">
      <w:pPr>
        <w:spacing w:after="0" w:line="360" w:lineRule="auto"/>
        <w:ind w:left="137" w:right="126" w:firstLine="583"/>
        <w:rPr>
          <w:lang w:val="tr-TR"/>
        </w:rPr>
      </w:pPr>
      <w:r w:rsidRPr="000466B9">
        <w:rPr>
          <w:lang w:val="tr-TR"/>
        </w:rPr>
        <w:t>B2 toplu</w:t>
      </w:r>
    </w:p>
    <w:p w14:paraId="0CC635F7" w14:textId="77777777" w:rsidR="00924CD6" w:rsidRPr="000466B9" w:rsidRDefault="00924CD6" w:rsidP="000F5D16">
      <w:pPr>
        <w:numPr>
          <w:ilvl w:val="0"/>
          <w:numId w:val="14"/>
        </w:numPr>
        <w:spacing w:after="0" w:line="360" w:lineRule="auto"/>
        <w:ind w:right="126"/>
        <w:rPr>
          <w:lang w:val="tr-TR"/>
        </w:rPr>
      </w:pPr>
      <w:r w:rsidRPr="000466B9">
        <w:rPr>
          <w:b/>
          <w:bCs/>
          <w:lang w:val="tr-TR"/>
        </w:rPr>
        <w:t>B2-G-K4:</w:t>
      </w:r>
      <w:r w:rsidRPr="000466B9">
        <w:rPr>
          <w:lang w:val="tr-TR"/>
        </w:rPr>
        <w:t xml:space="preserve"> Öğrenci geri bildirimleri / ders değerlendirme anketleri (OBS) </w:t>
      </w:r>
    </w:p>
    <w:p w14:paraId="2B10EB9F" w14:textId="77777777" w:rsidR="00924CD6" w:rsidRPr="000466B9" w:rsidRDefault="00924CD6" w:rsidP="00924CD6">
      <w:pPr>
        <w:spacing w:after="0" w:line="360" w:lineRule="auto"/>
        <w:ind w:left="137" w:right="126" w:firstLine="583"/>
        <w:rPr>
          <w:lang w:val="tr-TR"/>
        </w:rPr>
      </w:pPr>
      <w:r w:rsidRPr="000466B9">
        <w:rPr>
          <w:lang w:val="tr-TR"/>
        </w:rPr>
        <w:t>B2 toplu</w:t>
      </w:r>
    </w:p>
    <w:p w14:paraId="432BF0A7" w14:textId="77777777" w:rsidR="00924CD6" w:rsidRPr="000466B9" w:rsidRDefault="00924CD6" w:rsidP="000F5D16">
      <w:pPr>
        <w:numPr>
          <w:ilvl w:val="0"/>
          <w:numId w:val="14"/>
        </w:numPr>
        <w:spacing w:after="0" w:line="360" w:lineRule="auto"/>
        <w:ind w:right="126"/>
        <w:rPr>
          <w:lang w:val="tr-TR"/>
        </w:rPr>
      </w:pPr>
      <w:r w:rsidRPr="000466B9">
        <w:rPr>
          <w:b/>
          <w:bCs/>
          <w:lang w:val="tr-TR"/>
        </w:rPr>
        <w:t>B2-G-K5:</w:t>
      </w:r>
      <w:r w:rsidRPr="000466B9">
        <w:rPr>
          <w:lang w:val="tr-TR"/>
        </w:rPr>
        <w:t xml:space="preserve"> Bologna bilgi paketi güncelleme kayıtları / dönemsel kontrol örnekleri </w:t>
      </w:r>
    </w:p>
    <w:p w14:paraId="07BC11DC" w14:textId="77777777" w:rsidR="00924CD6" w:rsidRPr="000466B9" w:rsidRDefault="00924CD6" w:rsidP="00924CD6">
      <w:pPr>
        <w:spacing w:after="0" w:line="360" w:lineRule="auto"/>
        <w:ind w:left="137" w:right="126" w:firstLine="583"/>
        <w:rPr>
          <w:lang w:val="tr-TR"/>
        </w:rPr>
      </w:pPr>
      <w:r w:rsidRPr="000466B9">
        <w:rPr>
          <w:lang w:val="tr-TR"/>
        </w:rPr>
        <w:t>B2 toplu</w:t>
      </w:r>
    </w:p>
    <w:p w14:paraId="5505DA92" w14:textId="77777777" w:rsidR="00924CD6" w:rsidRPr="000466B9" w:rsidRDefault="00924CD6" w:rsidP="000F5D16">
      <w:pPr>
        <w:numPr>
          <w:ilvl w:val="0"/>
          <w:numId w:val="14"/>
        </w:numPr>
        <w:spacing w:after="0" w:line="360" w:lineRule="auto"/>
        <w:ind w:right="126"/>
        <w:rPr>
          <w:lang w:val="tr-TR"/>
        </w:rPr>
      </w:pPr>
      <w:r w:rsidRPr="000466B9">
        <w:rPr>
          <w:b/>
          <w:bCs/>
          <w:lang w:val="tr-TR"/>
        </w:rPr>
        <w:t>B2-G-K6:</w:t>
      </w:r>
      <w:r w:rsidRPr="000466B9">
        <w:rPr>
          <w:lang w:val="tr-TR"/>
        </w:rPr>
        <w:t xml:space="preserve"> Bölüm kurulu / fakülte kurulu karar örnekleri (ders yürütme, ölçme-değerlendirme, güncelleme)</w:t>
      </w:r>
    </w:p>
    <w:p w14:paraId="5C9EEEFA" w14:textId="77777777" w:rsidR="00924CD6" w:rsidRPr="000466B9" w:rsidRDefault="00924CD6" w:rsidP="00924CD6">
      <w:pPr>
        <w:spacing w:after="0" w:line="360" w:lineRule="auto"/>
        <w:ind w:left="137" w:right="126" w:firstLine="583"/>
      </w:pPr>
    </w:p>
    <w:p w14:paraId="5842C1CA" w14:textId="77777777" w:rsidR="00924CD6" w:rsidRPr="000466B9" w:rsidRDefault="00924CD6" w:rsidP="00924CD6">
      <w:pPr>
        <w:spacing w:after="0" w:line="360" w:lineRule="auto"/>
        <w:ind w:left="137" w:right="126" w:firstLine="583"/>
      </w:pPr>
    </w:p>
    <w:p w14:paraId="14113B7A" w14:textId="77777777" w:rsidR="00924CD6" w:rsidRPr="000466B9" w:rsidRDefault="00924CD6" w:rsidP="00924CD6">
      <w:pPr>
        <w:spacing w:after="0" w:line="360" w:lineRule="auto"/>
        <w:ind w:left="137" w:right="126" w:firstLine="583"/>
      </w:pPr>
    </w:p>
    <w:p w14:paraId="742369AB" w14:textId="77777777" w:rsidR="00924CD6" w:rsidRPr="000466B9" w:rsidRDefault="00924CD6" w:rsidP="00924CD6">
      <w:pPr>
        <w:spacing w:after="0" w:line="360" w:lineRule="auto"/>
        <w:ind w:left="137" w:right="126" w:firstLine="583"/>
      </w:pPr>
    </w:p>
    <w:p w14:paraId="0D99C7B9" w14:textId="77777777" w:rsidR="00924CD6" w:rsidRPr="000466B9" w:rsidRDefault="00924CD6" w:rsidP="00924CD6">
      <w:pPr>
        <w:keepNext/>
        <w:keepLines/>
        <w:pBdr>
          <w:top w:val="nil"/>
          <w:left w:val="nil"/>
          <w:bottom w:val="nil"/>
          <w:right w:val="nil"/>
          <w:between w:val="nil"/>
        </w:pBdr>
        <w:spacing w:after="234" w:line="360" w:lineRule="auto"/>
        <w:rPr>
          <w:i/>
        </w:rPr>
      </w:pPr>
      <w:r w:rsidRPr="000466B9">
        <w:rPr>
          <w:b/>
          <w:color w:val="000000"/>
        </w:rPr>
        <w:t xml:space="preserve">B.2.1. Öğretim Yöntem ve Teknikleri </w:t>
      </w:r>
    </w:p>
    <w:tbl>
      <w:tblPr>
        <w:tblStyle w:val="DzTablo4"/>
        <w:tblW w:w="9135" w:type="dxa"/>
        <w:tblLook w:val="06A0" w:firstRow="1" w:lastRow="0" w:firstColumn="1" w:lastColumn="0" w:noHBand="1" w:noVBand="1"/>
      </w:tblPr>
      <w:tblGrid>
        <w:gridCol w:w="2001"/>
        <w:gridCol w:w="7134"/>
      </w:tblGrid>
      <w:tr w:rsidR="00924CD6" w:rsidRPr="000466B9" w14:paraId="43480533" w14:textId="77777777" w:rsidTr="00924CD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F8FCEC2"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Planlama</w:t>
            </w:r>
          </w:p>
          <w:p w14:paraId="2AFBDE6A"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1B905E9A"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0466B9">
              <w:rPr>
                <w:rFonts w:ascii="Times New Roman" w:hAnsi="Times New Roman" w:cs="Times New Roman"/>
                <w:b w:val="0"/>
                <w:sz w:val="24"/>
                <w:szCs w:val="24"/>
              </w:rPr>
              <w:t xml:space="preserve">Fakültemizde öğrenme-öğretme süreçleri; program öğrenme çıktıları, ders öğrenme çıktıları ve Türkiye Yükseköğretim Yeterlilikler Çerçevesi </w:t>
            </w:r>
            <w:r w:rsidRPr="000466B9">
              <w:rPr>
                <w:rFonts w:ascii="Times New Roman" w:hAnsi="Times New Roman" w:cs="Times New Roman"/>
                <w:b w:val="0"/>
                <w:sz w:val="24"/>
                <w:szCs w:val="24"/>
              </w:rPr>
              <w:lastRenderedPageBreak/>
              <w:t xml:space="preserve">(TYYÇ) ile uyumlu olacak şekilde planlanmaktadır. Bu kapsamda her ders için amaç, öğrenme çıktıları, içerik, haftalık plan, öğretim yöntemleri ve dersin AKTS iş yükü Bologna Bilgi Sistemi üzerinden tanımlanmakta ve ilan edilmektedir (Kanıt: </w:t>
            </w:r>
            <w:r w:rsidRPr="000466B9">
              <w:rPr>
                <w:rFonts w:ascii="Times New Roman" w:hAnsi="Times New Roman" w:cs="Times New Roman"/>
                <w:bCs w:val="0"/>
                <w:sz w:val="24"/>
                <w:szCs w:val="24"/>
              </w:rPr>
              <w:t>B2.1-K1</w:t>
            </w:r>
            <w:r w:rsidRPr="000466B9">
              <w:rPr>
                <w:rFonts w:ascii="Times New Roman" w:hAnsi="Times New Roman" w:cs="Times New Roman"/>
                <w:b w:val="0"/>
                <w:sz w:val="24"/>
                <w:szCs w:val="24"/>
              </w:rPr>
              <w:t xml:space="preserve">). </w:t>
            </w:r>
          </w:p>
          <w:p w14:paraId="0C8A0879" w14:textId="371C3C75" w:rsidR="00924CD6" w:rsidRPr="000466B9" w:rsidRDefault="0089168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      </w:t>
            </w:r>
            <w:r w:rsidR="00924CD6" w:rsidRPr="000466B9">
              <w:rPr>
                <w:rFonts w:ascii="Times New Roman" w:hAnsi="Times New Roman" w:cs="Times New Roman"/>
                <w:b w:val="0"/>
                <w:sz w:val="24"/>
                <w:szCs w:val="24"/>
              </w:rPr>
              <w:t xml:space="preserve">Öğretim süreçlerinin planlanması ve yürütülmesinde Üniversitenin eğitim-öğretim yönetmelikleri esas alınmakta; fakülte düzeyinde eğitim-öğretim süreçlerine ilişkin görevli kurul ve komisyonlar aracılığıyla koordinasyon sağlanmaktadır (Kanıt: </w:t>
            </w:r>
            <w:r w:rsidR="00924CD6" w:rsidRPr="000466B9">
              <w:rPr>
                <w:rFonts w:ascii="Times New Roman" w:hAnsi="Times New Roman" w:cs="Times New Roman"/>
                <w:bCs w:val="0"/>
                <w:sz w:val="24"/>
                <w:szCs w:val="24"/>
              </w:rPr>
              <w:t>B2.1-K2, B2.1-K3</w:t>
            </w:r>
            <w:r w:rsidR="00924CD6" w:rsidRPr="000466B9">
              <w:rPr>
                <w:rFonts w:ascii="Times New Roman" w:hAnsi="Times New Roman" w:cs="Times New Roman"/>
                <w:b w:val="0"/>
                <w:sz w:val="24"/>
                <w:szCs w:val="24"/>
              </w:rPr>
              <w:t>)</w:t>
            </w:r>
          </w:p>
          <w:p w14:paraId="2673CB39"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24CD6" w:rsidRPr="000466B9" w14:paraId="4C9FD481" w14:textId="77777777" w:rsidTr="00924CD6">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CFC57E9"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lastRenderedPageBreak/>
              <w:t>Uygulama</w:t>
            </w:r>
          </w:p>
          <w:p w14:paraId="37C54C14"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27046B37"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Fakültemizde dersler; alanın niteliğine uygun biçimde, öğrenci merkezli ve aktif öğrenmeyi destekleyen yöntemlerle yürütülmektedir. Derslerde anlatım, soru-cevap, tartışma, uygulama, laboratuvar çalışmaları, proje, sunum ve alan çalışmaları gibi farklı öğretim teknikleri kullanılmakta; öğrencilerin derse aktif katılımı desteklenmektedir (Kanıt: </w:t>
            </w:r>
            <w:r w:rsidRPr="000466B9">
              <w:rPr>
                <w:rFonts w:ascii="Times New Roman" w:hAnsi="Times New Roman" w:cs="Times New Roman"/>
                <w:b/>
                <w:bCs/>
                <w:sz w:val="24"/>
                <w:szCs w:val="24"/>
              </w:rPr>
              <w:t>B2.1-K1</w:t>
            </w:r>
            <w:r w:rsidRPr="000466B9">
              <w:rPr>
                <w:rFonts w:ascii="Times New Roman" w:hAnsi="Times New Roman" w:cs="Times New Roman"/>
                <w:sz w:val="24"/>
                <w:szCs w:val="24"/>
              </w:rPr>
              <w:t xml:space="preserve">, </w:t>
            </w:r>
            <w:r w:rsidRPr="000466B9">
              <w:rPr>
                <w:rFonts w:ascii="Times New Roman" w:hAnsi="Times New Roman" w:cs="Times New Roman"/>
                <w:b/>
                <w:bCs/>
                <w:sz w:val="24"/>
                <w:szCs w:val="24"/>
              </w:rPr>
              <w:t>B2.1-K4</w:t>
            </w:r>
            <w:r w:rsidRPr="000466B9">
              <w:rPr>
                <w:rFonts w:ascii="Times New Roman" w:hAnsi="Times New Roman" w:cs="Times New Roman"/>
                <w:sz w:val="24"/>
                <w:szCs w:val="24"/>
              </w:rPr>
              <w:t>).</w:t>
            </w:r>
          </w:p>
          <w:p w14:paraId="6F91EF8D"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4CD6" w:rsidRPr="000466B9" w14:paraId="6E89F7FF" w14:textId="77777777" w:rsidTr="00924CD6">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AA84270"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Kontrol etme</w:t>
            </w:r>
          </w:p>
          <w:p w14:paraId="140999E8"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4F621D3E"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Derslerin yürütülmesi sırasında ders materyalleri ve kaynaklar sistematik biçimde öğrenciyle paylaşılmakta; özellikle uygulamalı derslerde öğrencilere deney/uygulama süreçlerinde rehberlik edilmektedir (Kanıt: </w:t>
            </w:r>
            <w:r w:rsidRPr="000466B9">
              <w:rPr>
                <w:rFonts w:ascii="Times New Roman" w:hAnsi="Times New Roman" w:cs="Times New Roman"/>
                <w:b/>
                <w:bCs/>
                <w:sz w:val="24"/>
                <w:szCs w:val="24"/>
              </w:rPr>
              <w:t>B2.1-K5</w:t>
            </w:r>
            <w:r w:rsidRPr="000466B9">
              <w:rPr>
                <w:rFonts w:ascii="Times New Roman" w:hAnsi="Times New Roman" w:cs="Times New Roman"/>
                <w:sz w:val="24"/>
                <w:szCs w:val="24"/>
              </w:rPr>
              <w:t>).</w:t>
            </w:r>
          </w:p>
          <w:p w14:paraId="0208A3B3" w14:textId="23AE040A" w:rsidR="00924CD6" w:rsidRPr="000466B9" w:rsidRDefault="006108E8"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924CD6" w:rsidRPr="000466B9">
              <w:rPr>
                <w:rFonts w:ascii="Times New Roman" w:hAnsi="Times New Roman" w:cs="Times New Roman"/>
                <w:sz w:val="24"/>
                <w:szCs w:val="24"/>
              </w:rPr>
              <w:t xml:space="preserve">Öğretim yöntem ve tekniklerinin etkililiği; öğrenci geri bildirimleri, ders değerlendirme süreçleri ve bölüm/fakülte akademik kurullarında yapılan değerlendirmeler aracılığıyla izlenmektedir. Ayrıca Bologna Bilgi Sistemi üzerinden ders bilgi paketlerinin güncelliği ve derslerin öğrenme çıktılarıyla uyumu dönemsel olarak kontrol edilmektedir (Kanıt: </w:t>
            </w:r>
            <w:r w:rsidR="00924CD6" w:rsidRPr="000466B9">
              <w:rPr>
                <w:rFonts w:ascii="Times New Roman" w:hAnsi="Times New Roman" w:cs="Times New Roman"/>
                <w:b/>
                <w:bCs/>
                <w:sz w:val="24"/>
                <w:szCs w:val="24"/>
              </w:rPr>
              <w:t>B2.1-K6</w:t>
            </w:r>
            <w:r w:rsidR="00924CD6" w:rsidRPr="000466B9">
              <w:rPr>
                <w:rFonts w:ascii="Times New Roman" w:hAnsi="Times New Roman" w:cs="Times New Roman"/>
                <w:sz w:val="24"/>
                <w:szCs w:val="24"/>
              </w:rPr>
              <w:t xml:space="preserve">, </w:t>
            </w:r>
            <w:r w:rsidR="00924CD6" w:rsidRPr="000466B9">
              <w:rPr>
                <w:rFonts w:ascii="Times New Roman" w:hAnsi="Times New Roman" w:cs="Times New Roman"/>
                <w:b/>
                <w:bCs/>
                <w:sz w:val="24"/>
                <w:szCs w:val="24"/>
              </w:rPr>
              <w:t>B2.1-K7</w:t>
            </w:r>
            <w:r w:rsidR="00924CD6" w:rsidRPr="000466B9">
              <w:rPr>
                <w:rFonts w:ascii="Times New Roman" w:hAnsi="Times New Roman" w:cs="Times New Roman"/>
                <w:sz w:val="24"/>
                <w:szCs w:val="24"/>
              </w:rPr>
              <w:t>).</w:t>
            </w:r>
          </w:p>
          <w:p w14:paraId="207CCB24"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4CD6" w:rsidRPr="000466B9" w14:paraId="6C3ADCA4" w14:textId="77777777" w:rsidTr="00924CD6">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DFBF343"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Önlem alma</w:t>
            </w:r>
          </w:p>
          <w:p w14:paraId="05B03479"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53D9C558"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İzleme ve değerlendirme sonuçlarına göre öğretim yöntem ve tekniklerinde iyileştirmeler yapılmakta; ders içerikleri, öğretim yöntemleri ve ders bilgi paketleri güncellenmektedir. Öğrenci geri </w:t>
            </w:r>
            <w:r w:rsidRPr="000466B9">
              <w:rPr>
                <w:rFonts w:ascii="Times New Roman" w:hAnsi="Times New Roman" w:cs="Times New Roman"/>
                <w:sz w:val="24"/>
                <w:szCs w:val="24"/>
              </w:rPr>
              <w:lastRenderedPageBreak/>
              <w:t xml:space="preserve">bildirimleri ve öğretim elemanlarının değerlendirmeleri doğrultusunda ders yürütme süreçlerinde gerekli düzenlemeler yapılmaktadır (Kanıt: </w:t>
            </w:r>
            <w:r w:rsidRPr="000466B9">
              <w:rPr>
                <w:rFonts w:ascii="Times New Roman" w:hAnsi="Times New Roman" w:cs="Times New Roman"/>
                <w:b/>
                <w:bCs/>
                <w:sz w:val="24"/>
                <w:szCs w:val="24"/>
              </w:rPr>
              <w:t>B2.1-K7, B2.1-K8).</w:t>
            </w:r>
          </w:p>
          <w:p w14:paraId="6474B46E"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92F6302" w14:textId="77777777" w:rsidR="00924CD6" w:rsidRPr="000466B9" w:rsidRDefault="00924CD6" w:rsidP="00924CD6">
      <w:pPr>
        <w:keepNext/>
        <w:keepLines/>
        <w:pBdr>
          <w:top w:val="nil"/>
          <w:left w:val="nil"/>
          <w:bottom w:val="nil"/>
          <w:right w:val="nil"/>
          <w:between w:val="nil"/>
        </w:pBdr>
        <w:spacing w:after="234" w:line="360" w:lineRule="auto"/>
        <w:rPr>
          <w:b/>
          <w:i/>
          <w:color w:val="000000"/>
        </w:rPr>
      </w:pPr>
      <w:proofErr w:type="gramStart"/>
      <w:r w:rsidRPr="000466B9">
        <w:rPr>
          <w:b/>
          <w:i/>
          <w:color w:val="000000"/>
        </w:rPr>
        <w:lastRenderedPageBreak/>
        <w:t>Kanıtlar :</w:t>
      </w:r>
      <w:proofErr w:type="gramEnd"/>
      <w:r w:rsidRPr="000466B9">
        <w:rPr>
          <w:b/>
          <w:i/>
          <w:color w:val="000000"/>
        </w:rPr>
        <w:t xml:space="preserve"> </w:t>
      </w:r>
    </w:p>
    <w:p w14:paraId="19F61F11" w14:textId="77777777" w:rsidR="00924CD6" w:rsidRPr="000466B9" w:rsidRDefault="00924CD6" w:rsidP="00924CD6">
      <w:pPr>
        <w:spacing w:after="0" w:line="360" w:lineRule="auto"/>
        <w:rPr>
          <w:b/>
          <w:bCs/>
          <w:lang w:val="tr-TR"/>
        </w:rPr>
      </w:pPr>
      <w:bookmarkStart w:id="15" w:name="_heading=h.3s49zyc" w:colFirst="0" w:colLast="0"/>
      <w:bookmarkEnd w:id="15"/>
      <w:r w:rsidRPr="000466B9">
        <w:rPr>
          <w:b/>
          <w:bCs/>
          <w:lang w:val="tr-TR"/>
        </w:rPr>
        <w:t xml:space="preserve">B2.1 Kanıt Listesi: </w:t>
      </w:r>
    </w:p>
    <w:p w14:paraId="121292C4" w14:textId="77777777" w:rsidR="00924CD6" w:rsidRPr="000466B9" w:rsidRDefault="00924CD6" w:rsidP="000F5D16">
      <w:pPr>
        <w:numPr>
          <w:ilvl w:val="0"/>
          <w:numId w:val="15"/>
        </w:numPr>
        <w:spacing w:after="0" w:line="360" w:lineRule="auto"/>
        <w:rPr>
          <w:lang w:val="tr-TR"/>
        </w:rPr>
      </w:pPr>
      <w:r w:rsidRPr="000466B9">
        <w:rPr>
          <w:b/>
          <w:bCs/>
          <w:lang w:val="tr-TR"/>
        </w:rPr>
        <w:t>B2.1-K1:</w:t>
      </w:r>
      <w:r w:rsidRPr="000466B9">
        <w:rPr>
          <w:lang w:val="tr-TR"/>
        </w:rPr>
        <w:t xml:space="preserve"> Bologna Bilgi Sistemi ders bilgi paketleri (öğrenme çıktıları, öğretim yöntemleri, haftalık plan, AKTS iş yükü) </w:t>
      </w:r>
    </w:p>
    <w:p w14:paraId="6D951688" w14:textId="77777777" w:rsidR="00924CD6" w:rsidRPr="000466B9" w:rsidRDefault="00924CD6" w:rsidP="00924CD6">
      <w:pPr>
        <w:spacing w:after="0" w:line="360" w:lineRule="auto"/>
        <w:ind w:left="862"/>
        <w:rPr>
          <w:lang w:val="tr-TR"/>
        </w:rPr>
      </w:pPr>
      <w:r w:rsidRPr="000466B9">
        <w:rPr>
          <w:lang w:val="tr-TR"/>
        </w:rPr>
        <w:t>B2 toplu</w:t>
      </w:r>
    </w:p>
    <w:p w14:paraId="0B8E5B7E" w14:textId="77777777" w:rsidR="00924CD6" w:rsidRPr="000466B9" w:rsidRDefault="00924CD6" w:rsidP="000F5D16">
      <w:pPr>
        <w:numPr>
          <w:ilvl w:val="0"/>
          <w:numId w:val="15"/>
        </w:numPr>
        <w:spacing w:after="0" w:line="360" w:lineRule="auto"/>
        <w:rPr>
          <w:lang w:val="tr-TR"/>
        </w:rPr>
      </w:pPr>
      <w:r w:rsidRPr="000466B9">
        <w:rPr>
          <w:b/>
          <w:bCs/>
          <w:lang w:val="tr-TR"/>
        </w:rPr>
        <w:t>B2.1-K2:</w:t>
      </w:r>
      <w:r w:rsidRPr="000466B9">
        <w:rPr>
          <w:lang w:val="tr-TR"/>
        </w:rPr>
        <w:t xml:space="preserve"> Fakülte yönergeler ve yönetmelikler sayfası (eğitim-öğretim mevzuatı) </w:t>
      </w:r>
    </w:p>
    <w:p w14:paraId="6F589C74" w14:textId="77777777" w:rsidR="00924CD6" w:rsidRPr="000466B9" w:rsidRDefault="00924CD6" w:rsidP="00924CD6">
      <w:pPr>
        <w:spacing w:after="0" w:line="360" w:lineRule="auto"/>
        <w:ind w:left="862"/>
        <w:rPr>
          <w:lang w:val="tr-TR"/>
        </w:rPr>
      </w:pPr>
      <w:r w:rsidRPr="000466B9">
        <w:rPr>
          <w:lang w:val="tr-TR"/>
        </w:rPr>
        <w:t>B2 toplu</w:t>
      </w:r>
    </w:p>
    <w:p w14:paraId="35770A5F" w14:textId="77777777" w:rsidR="00924CD6" w:rsidRPr="000466B9" w:rsidRDefault="00924CD6" w:rsidP="000F5D16">
      <w:pPr>
        <w:numPr>
          <w:ilvl w:val="0"/>
          <w:numId w:val="15"/>
        </w:numPr>
        <w:spacing w:after="0" w:line="360" w:lineRule="auto"/>
        <w:rPr>
          <w:lang w:val="tr-TR"/>
        </w:rPr>
      </w:pPr>
      <w:r w:rsidRPr="000466B9">
        <w:rPr>
          <w:b/>
          <w:bCs/>
          <w:lang w:val="tr-TR"/>
        </w:rPr>
        <w:t>B2.1-K3:</w:t>
      </w:r>
      <w:r w:rsidRPr="000466B9">
        <w:rPr>
          <w:lang w:val="tr-TR"/>
        </w:rPr>
        <w:t xml:space="preserve"> Fakülte alt kurul ve komisyonlar sayfası (eğitim süreçleriyle ilgili komisyonlar) </w:t>
      </w:r>
    </w:p>
    <w:p w14:paraId="32D5BEA5" w14:textId="77777777" w:rsidR="00924CD6" w:rsidRPr="000466B9" w:rsidRDefault="00924CD6" w:rsidP="00924CD6">
      <w:pPr>
        <w:spacing w:after="0" w:line="360" w:lineRule="auto"/>
        <w:ind w:left="862"/>
        <w:rPr>
          <w:lang w:val="tr-TR"/>
        </w:rPr>
      </w:pPr>
      <w:r w:rsidRPr="000466B9">
        <w:rPr>
          <w:lang w:val="tr-TR"/>
        </w:rPr>
        <w:t>B2 toplu</w:t>
      </w:r>
    </w:p>
    <w:p w14:paraId="4CFF9B81" w14:textId="77777777" w:rsidR="00924CD6" w:rsidRPr="000466B9" w:rsidRDefault="00924CD6" w:rsidP="000F5D16">
      <w:pPr>
        <w:numPr>
          <w:ilvl w:val="0"/>
          <w:numId w:val="15"/>
        </w:numPr>
        <w:spacing w:after="0" w:line="360" w:lineRule="auto"/>
        <w:rPr>
          <w:lang w:val="tr-TR"/>
        </w:rPr>
      </w:pPr>
      <w:r w:rsidRPr="000466B9">
        <w:rPr>
          <w:b/>
          <w:bCs/>
          <w:lang w:val="tr-TR"/>
        </w:rPr>
        <w:t>B2.1-K4:</w:t>
      </w:r>
      <w:r w:rsidRPr="000466B9">
        <w:rPr>
          <w:lang w:val="tr-TR"/>
        </w:rPr>
        <w:t xml:space="preserve"> Bölüm web sayfaları / ders yürütme ve uygulama örnekleri (laboratuvar/alan çalışması) </w:t>
      </w:r>
    </w:p>
    <w:p w14:paraId="04FD7C5C" w14:textId="77777777" w:rsidR="00924CD6" w:rsidRPr="000466B9" w:rsidRDefault="00924CD6" w:rsidP="00924CD6">
      <w:pPr>
        <w:spacing w:after="0" w:line="360" w:lineRule="auto"/>
        <w:ind w:left="862"/>
        <w:rPr>
          <w:lang w:val="tr-TR"/>
        </w:rPr>
      </w:pPr>
      <w:r w:rsidRPr="000466B9">
        <w:rPr>
          <w:lang w:val="tr-TR"/>
        </w:rPr>
        <w:t>B2 toplu</w:t>
      </w:r>
    </w:p>
    <w:p w14:paraId="0B987665" w14:textId="77777777" w:rsidR="00924CD6" w:rsidRPr="000466B9" w:rsidRDefault="00924CD6" w:rsidP="000F5D16">
      <w:pPr>
        <w:numPr>
          <w:ilvl w:val="0"/>
          <w:numId w:val="15"/>
        </w:numPr>
        <w:spacing w:after="0" w:line="360" w:lineRule="auto"/>
        <w:rPr>
          <w:lang w:val="tr-TR"/>
        </w:rPr>
      </w:pPr>
      <w:r w:rsidRPr="000466B9">
        <w:rPr>
          <w:b/>
          <w:bCs/>
          <w:lang w:val="tr-TR"/>
        </w:rPr>
        <w:t>B2.1-K5:</w:t>
      </w:r>
      <w:r w:rsidRPr="000466B9">
        <w:rPr>
          <w:lang w:val="tr-TR"/>
        </w:rPr>
        <w:t xml:space="preserve"> Ders materyali paylaşım örnekleri (ders notu, sunum, uygulama dokümanı) </w:t>
      </w:r>
    </w:p>
    <w:p w14:paraId="7302B12B" w14:textId="77777777" w:rsidR="00924CD6" w:rsidRPr="000466B9" w:rsidRDefault="00924CD6" w:rsidP="00924CD6">
      <w:pPr>
        <w:spacing w:after="0" w:line="360" w:lineRule="auto"/>
        <w:ind w:left="862"/>
        <w:rPr>
          <w:lang w:val="tr-TR"/>
        </w:rPr>
      </w:pPr>
      <w:r w:rsidRPr="000466B9">
        <w:rPr>
          <w:lang w:val="tr-TR"/>
        </w:rPr>
        <w:t>B2 toplu</w:t>
      </w:r>
    </w:p>
    <w:p w14:paraId="4953AC77" w14:textId="77777777" w:rsidR="00924CD6" w:rsidRPr="000466B9" w:rsidRDefault="00924CD6" w:rsidP="000F5D16">
      <w:pPr>
        <w:numPr>
          <w:ilvl w:val="0"/>
          <w:numId w:val="15"/>
        </w:numPr>
        <w:spacing w:after="0" w:line="360" w:lineRule="auto"/>
        <w:rPr>
          <w:lang w:val="tr-TR"/>
        </w:rPr>
      </w:pPr>
      <w:r w:rsidRPr="000466B9">
        <w:rPr>
          <w:b/>
          <w:bCs/>
          <w:lang w:val="tr-TR"/>
        </w:rPr>
        <w:t>B2.1-K6:</w:t>
      </w:r>
      <w:r w:rsidRPr="000466B9">
        <w:rPr>
          <w:lang w:val="tr-TR"/>
        </w:rPr>
        <w:t xml:space="preserve"> Öğrenci geri bildirimleri / ders değerlendirme anketleri (OBS) </w:t>
      </w:r>
    </w:p>
    <w:p w14:paraId="2A0C3629" w14:textId="77777777" w:rsidR="00924CD6" w:rsidRPr="000466B9" w:rsidRDefault="00924CD6" w:rsidP="00924CD6">
      <w:pPr>
        <w:spacing w:after="0" w:line="360" w:lineRule="auto"/>
        <w:ind w:left="862"/>
        <w:rPr>
          <w:lang w:val="tr-TR"/>
        </w:rPr>
      </w:pPr>
      <w:r w:rsidRPr="000466B9">
        <w:rPr>
          <w:lang w:val="tr-TR"/>
        </w:rPr>
        <w:t>B2 toplu</w:t>
      </w:r>
    </w:p>
    <w:p w14:paraId="31869012" w14:textId="77777777" w:rsidR="00924CD6" w:rsidRPr="000466B9" w:rsidRDefault="00924CD6" w:rsidP="000F5D16">
      <w:pPr>
        <w:numPr>
          <w:ilvl w:val="0"/>
          <w:numId w:val="15"/>
        </w:numPr>
        <w:spacing w:after="0" w:line="360" w:lineRule="auto"/>
        <w:rPr>
          <w:lang w:val="tr-TR"/>
        </w:rPr>
      </w:pPr>
      <w:r w:rsidRPr="000466B9">
        <w:rPr>
          <w:b/>
          <w:bCs/>
          <w:lang w:val="tr-TR"/>
        </w:rPr>
        <w:t>B2.1-K7:</w:t>
      </w:r>
      <w:r w:rsidRPr="000466B9">
        <w:rPr>
          <w:lang w:val="tr-TR"/>
        </w:rPr>
        <w:t xml:space="preserve"> Bologna bilgi paketi güncelleme kayıtları / dönemsel kontrol örnekleri </w:t>
      </w:r>
    </w:p>
    <w:p w14:paraId="1251DFD4" w14:textId="77777777" w:rsidR="00924CD6" w:rsidRPr="000466B9" w:rsidRDefault="00924CD6" w:rsidP="00924CD6">
      <w:pPr>
        <w:spacing w:after="0" w:line="360" w:lineRule="auto"/>
        <w:ind w:left="862"/>
        <w:rPr>
          <w:lang w:val="tr-TR"/>
        </w:rPr>
      </w:pPr>
      <w:r w:rsidRPr="000466B9">
        <w:rPr>
          <w:lang w:val="tr-TR"/>
        </w:rPr>
        <w:t>B2 toplu</w:t>
      </w:r>
    </w:p>
    <w:p w14:paraId="6A0480F5" w14:textId="77777777" w:rsidR="00924CD6" w:rsidRPr="000466B9" w:rsidRDefault="00924CD6" w:rsidP="000F5D16">
      <w:pPr>
        <w:numPr>
          <w:ilvl w:val="0"/>
          <w:numId w:val="15"/>
        </w:numPr>
        <w:spacing w:after="0" w:line="360" w:lineRule="auto"/>
        <w:rPr>
          <w:lang w:val="tr-TR"/>
        </w:rPr>
      </w:pPr>
      <w:r w:rsidRPr="000466B9">
        <w:rPr>
          <w:b/>
          <w:bCs/>
          <w:lang w:val="tr-TR"/>
        </w:rPr>
        <w:t>B2.1-K8:</w:t>
      </w:r>
      <w:r w:rsidRPr="000466B9">
        <w:rPr>
          <w:lang w:val="tr-TR"/>
        </w:rPr>
        <w:t xml:space="preserve"> Bölüm kurulu / fakülte kurulu karar örnekleri (ders yürütme ve yöntem iyileştirmeleri)</w:t>
      </w:r>
    </w:p>
    <w:p w14:paraId="49D43901" w14:textId="77777777" w:rsidR="00924CD6" w:rsidRPr="000466B9" w:rsidRDefault="00924CD6" w:rsidP="00924CD6">
      <w:pPr>
        <w:spacing w:after="0" w:line="360" w:lineRule="auto"/>
        <w:ind w:left="862"/>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924CD6" w:rsidRPr="000466B9" w14:paraId="5E4A3C93" w14:textId="77777777" w:rsidTr="00924CD6">
        <w:trPr>
          <w:trHeight w:val="440"/>
        </w:trPr>
        <w:tc>
          <w:tcPr>
            <w:tcW w:w="1650" w:type="dxa"/>
            <w:tcMar>
              <w:top w:w="100" w:type="dxa"/>
              <w:left w:w="100" w:type="dxa"/>
              <w:bottom w:w="100" w:type="dxa"/>
              <w:right w:w="100" w:type="dxa"/>
            </w:tcMar>
          </w:tcPr>
          <w:p w14:paraId="6D9BBAD2" w14:textId="77777777" w:rsidR="00924CD6" w:rsidRPr="000466B9" w:rsidRDefault="00924CD6" w:rsidP="00924CD6">
            <w:pPr>
              <w:widowControl w:val="0"/>
              <w:spacing w:after="0" w:line="360" w:lineRule="auto"/>
              <w:rPr>
                <w:b/>
                <w:sz w:val="18"/>
                <w:szCs w:val="18"/>
              </w:rPr>
            </w:pPr>
            <w:r w:rsidRPr="000466B9">
              <w:rPr>
                <w:b/>
                <w:sz w:val="18"/>
                <w:szCs w:val="18"/>
              </w:rPr>
              <w:t>Hazırlayacak Birim</w:t>
            </w:r>
          </w:p>
        </w:tc>
        <w:tc>
          <w:tcPr>
            <w:tcW w:w="7422" w:type="dxa"/>
            <w:gridSpan w:val="5"/>
            <w:tcMar>
              <w:top w:w="100" w:type="dxa"/>
              <w:left w:w="100" w:type="dxa"/>
              <w:bottom w:w="100" w:type="dxa"/>
              <w:right w:w="100" w:type="dxa"/>
            </w:tcMar>
          </w:tcPr>
          <w:p w14:paraId="0A5AF3DE" w14:textId="77777777" w:rsidR="00924CD6" w:rsidRPr="000466B9" w:rsidRDefault="00924CD6" w:rsidP="00924CD6">
            <w:pPr>
              <w:keepNext/>
              <w:keepLines/>
              <w:spacing w:after="234" w:line="360" w:lineRule="auto"/>
              <w:rPr>
                <w:b/>
                <w:sz w:val="18"/>
                <w:szCs w:val="18"/>
              </w:rPr>
            </w:pPr>
            <w:r w:rsidRPr="000466B9">
              <w:rPr>
                <w:b/>
                <w:sz w:val="18"/>
                <w:szCs w:val="18"/>
              </w:rPr>
              <w:t>Tüm Akademik Birimler</w:t>
            </w:r>
          </w:p>
        </w:tc>
      </w:tr>
      <w:tr w:rsidR="00924CD6" w:rsidRPr="000466B9" w14:paraId="75C8F26C" w14:textId="77777777" w:rsidTr="00924CD6">
        <w:trPr>
          <w:trHeight w:val="155"/>
        </w:trPr>
        <w:tc>
          <w:tcPr>
            <w:tcW w:w="1650" w:type="dxa"/>
            <w:tcMar>
              <w:top w:w="100" w:type="dxa"/>
              <w:left w:w="100" w:type="dxa"/>
              <w:bottom w:w="100" w:type="dxa"/>
              <w:right w:w="100" w:type="dxa"/>
            </w:tcMar>
          </w:tcPr>
          <w:p w14:paraId="6102C4B1" w14:textId="77777777" w:rsidR="00924CD6" w:rsidRPr="000466B9" w:rsidRDefault="00924CD6" w:rsidP="00924CD6">
            <w:pPr>
              <w:widowControl w:val="0"/>
              <w:spacing w:after="0" w:line="360" w:lineRule="auto"/>
              <w:rPr>
                <w:sz w:val="18"/>
                <w:szCs w:val="18"/>
              </w:rPr>
            </w:pPr>
            <w:r w:rsidRPr="000466B9">
              <w:rPr>
                <w:b/>
                <w:sz w:val="18"/>
                <w:szCs w:val="18"/>
              </w:rPr>
              <w:t>PUKÖ</w:t>
            </w:r>
          </w:p>
        </w:tc>
        <w:tc>
          <w:tcPr>
            <w:tcW w:w="1530" w:type="dxa"/>
            <w:tcMar>
              <w:top w:w="100" w:type="dxa"/>
              <w:left w:w="100" w:type="dxa"/>
              <w:bottom w:w="100" w:type="dxa"/>
              <w:right w:w="100" w:type="dxa"/>
            </w:tcMar>
          </w:tcPr>
          <w:p w14:paraId="4240ACB7" w14:textId="77777777" w:rsidR="00924CD6" w:rsidRPr="000466B9" w:rsidRDefault="00924CD6" w:rsidP="00924CD6">
            <w:pPr>
              <w:widowControl w:val="0"/>
              <w:spacing w:after="0" w:line="360" w:lineRule="auto"/>
              <w:rPr>
                <w:sz w:val="18"/>
                <w:szCs w:val="18"/>
              </w:rPr>
            </w:pPr>
            <w:r w:rsidRPr="000466B9">
              <w:rPr>
                <w:sz w:val="18"/>
                <w:szCs w:val="18"/>
              </w:rPr>
              <w:t>-</w:t>
            </w:r>
          </w:p>
        </w:tc>
        <w:tc>
          <w:tcPr>
            <w:tcW w:w="1530" w:type="dxa"/>
            <w:shd w:val="clear" w:color="auto" w:fill="FBE4D5" w:themeFill="accent2" w:themeFillTint="33"/>
            <w:tcMar>
              <w:top w:w="100" w:type="dxa"/>
              <w:left w:w="100" w:type="dxa"/>
              <w:bottom w:w="100" w:type="dxa"/>
              <w:right w:w="100" w:type="dxa"/>
            </w:tcMar>
          </w:tcPr>
          <w:p w14:paraId="462ED055" w14:textId="77777777" w:rsidR="00924CD6" w:rsidRPr="000466B9" w:rsidRDefault="00924CD6" w:rsidP="00924CD6">
            <w:pPr>
              <w:widowControl w:val="0"/>
              <w:spacing w:after="0" w:line="360" w:lineRule="auto"/>
              <w:rPr>
                <w:sz w:val="18"/>
                <w:szCs w:val="18"/>
              </w:rPr>
            </w:pPr>
            <w:r w:rsidRPr="000466B9">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0CFB1D48" w14:textId="77777777" w:rsidR="00924CD6" w:rsidRPr="000466B9" w:rsidRDefault="00924CD6" w:rsidP="00924CD6">
            <w:pPr>
              <w:widowControl w:val="0"/>
              <w:spacing w:after="0" w:line="360" w:lineRule="auto"/>
              <w:rPr>
                <w:sz w:val="18"/>
                <w:szCs w:val="18"/>
              </w:rPr>
            </w:pPr>
            <w:r w:rsidRPr="000466B9">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189F02D0" w14:textId="77777777" w:rsidR="00924CD6" w:rsidRPr="000466B9" w:rsidRDefault="00924CD6" w:rsidP="00924CD6">
            <w:pPr>
              <w:widowControl w:val="0"/>
              <w:spacing w:after="0" w:line="360" w:lineRule="auto"/>
              <w:rPr>
                <w:sz w:val="18"/>
                <w:szCs w:val="18"/>
              </w:rPr>
            </w:pPr>
            <w:r w:rsidRPr="000466B9">
              <w:rPr>
                <w:sz w:val="18"/>
                <w:szCs w:val="18"/>
              </w:rPr>
              <w:t>K (Kontrol etme)</w:t>
            </w:r>
          </w:p>
          <w:p w14:paraId="273BAD1F" w14:textId="77777777" w:rsidR="00924CD6" w:rsidRPr="000466B9" w:rsidRDefault="00924CD6" w:rsidP="00924CD6">
            <w:pPr>
              <w:widowControl w:val="0"/>
              <w:spacing w:after="0" w:line="360" w:lineRule="auto"/>
              <w:rPr>
                <w:sz w:val="18"/>
                <w:szCs w:val="18"/>
              </w:rPr>
            </w:pPr>
            <w:r w:rsidRPr="000466B9">
              <w:rPr>
                <w:sz w:val="18"/>
                <w:szCs w:val="18"/>
              </w:rPr>
              <w:t xml:space="preserve">Ö (Önlem </w:t>
            </w:r>
            <w:r w:rsidRPr="000466B9">
              <w:rPr>
                <w:sz w:val="18"/>
                <w:szCs w:val="18"/>
              </w:rPr>
              <w:lastRenderedPageBreak/>
              <w:t>alma)</w:t>
            </w:r>
          </w:p>
        </w:tc>
        <w:tc>
          <w:tcPr>
            <w:tcW w:w="1452" w:type="dxa"/>
            <w:shd w:val="clear" w:color="auto" w:fill="F2E2EE"/>
            <w:tcMar>
              <w:top w:w="100" w:type="dxa"/>
              <w:left w:w="100" w:type="dxa"/>
              <w:bottom w:w="100" w:type="dxa"/>
              <w:right w:w="100" w:type="dxa"/>
            </w:tcMar>
          </w:tcPr>
          <w:p w14:paraId="376D43A5" w14:textId="77777777" w:rsidR="00924CD6" w:rsidRPr="000466B9" w:rsidRDefault="00924CD6" w:rsidP="00924CD6">
            <w:pPr>
              <w:widowControl w:val="0"/>
              <w:spacing w:after="0" w:line="360" w:lineRule="auto"/>
              <w:rPr>
                <w:sz w:val="18"/>
                <w:szCs w:val="18"/>
              </w:rPr>
            </w:pPr>
            <w:r w:rsidRPr="000466B9">
              <w:rPr>
                <w:sz w:val="18"/>
                <w:szCs w:val="18"/>
              </w:rPr>
              <w:lastRenderedPageBreak/>
              <w:t>Tekrar eden PUKÖ döngüleri</w:t>
            </w:r>
          </w:p>
        </w:tc>
      </w:tr>
      <w:tr w:rsidR="00924CD6" w:rsidRPr="000466B9" w14:paraId="581E0DF8" w14:textId="77777777" w:rsidTr="00924CD6">
        <w:trPr>
          <w:trHeight w:val="155"/>
        </w:trPr>
        <w:tc>
          <w:tcPr>
            <w:tcW w:w="1650" w:type="dxa"/>
            <w:tcMar>
              <w:top w:w="100" w:type="dxa"/>
              <w:left w:w="100" w:type="dxa"/>
              <w:bottom w:w="100" w:type="dxa"/>
              <w:right w:w="100" w:type="dxa"/>
            </w:tcMar>
          </w:tcPr>
          <w:p w14:paraId="3908FF23" w14:textId="77777777" w:rsidR="00924CD6" w:rsidRPr="000466B9" w:rsidRDefault="00924CD6" w:rsidP="00924CD6">
            <w:pPr>
              <w:widowControl w:val="0"/>
              <w:spacing w:after="0" w:line="360" w:lineRule="auto"/>
              <w:rPr>
                <w:sz w:val="18"/>
                <w:szCs w:val="18"/>
              </w:rPr>
            </w:pPr>
            <w:r w:rsidRPr="000466B9">
              <w:rPr>
                <w:b/>
                <w:sz w:val="18"/>
                <w:szCs w:val="18"/>
              </w:rPr>
              <w:lastRenderedPageBreak/>
              <w:t>Olgunluk Düzeyi</w:t>
            </w:r>
          </w:p>
        </w:tc>
        <w:tc>
          <w:tcPr>
            <w:tcW w:w="1530" w:type="dxa"/>
            <w:tcMar>
              <w:top w:w="100" w:type="dxa"/>
              <w:left w:w="100" w:type="dxa"/>
              <w:bottom w:w="100" w:type="dxa"/>
              <w:right w:w="100" w:type="dxa"/>
            </w:tcMar>
          </w:tcPr>
          <w:p w14:paraId="2930BCC1" w14:textId="77777777" w:rsidR="00924CD6" w:rsidRPr="000466B9" w:rsidRDefault="00924CD6" w:rsidP="00924CD6">
            <w:pPr>
              <w:widowControl w:val="0"/>
              <w:spacing w:after="0" w:line="360" w:lineRule="auto"/>
              <w:rPr>
                <w:sz w:val="18"/>
                <w:szCs w:val="18"/>
              </w:rPr>
            </w:pPr>
            <w:r w:rsidRPr="000466B9">
              <w:rPr>
                <w:sz w:val="18"/>
                <w:szCs w:val="18"/>
              </w:rPr>
              <w:t>1</w:t>
            </w:r>
          </w:p>
        </w:tc>
        <w:tc>
          <w:tcPr>
            <w:tcW w:w="1530" w:type="dxa"/>
            <w:tcMar>
              <w:top w:w="100" w:type="dxa"/>
              <w:left w:w="100" w:type="dxa"/>
              <w:bottom w:w="100" w:type="dxa"/>
              <w:right w:w="100" w:type="dxa"/>
            </w:tcMar>
          </w:tcPr>
          <w:p w14:paraId="4DC60630" w14:textId="77777777" w:rsidR="00924CD6" w:rsidRPr="000466B9" w:rsidRDefault="00924CD6" w:rsidP="00924CD6">
            <w:pPr>
              <w:widowControl w:val="0"/>
              <w:spacing w:after="0" w:line="360" w:lineRule="auto"/>
              <w:rPr>
                <w:sz w:val="18"/>
                <w:szCs w:val="18"/>
              </w:rPr>
            </w:pPr>
            <w:r w:rsidRPr="000466B9">
              <w:rPr>
                <w:sz w:val="18"/>
                <w:szCs w:val="18"/>
              </w:rPr>
              <w:t>2</w:t>
            </w:r>
          </w:p>
        </w:tc>
        <w:tc>
          <w:tcPr>
            <w:tcW w:w="1530" w:type="dxa"/>
            <w:tcMar>
              <w:top w:w="100" w:type="dxa"/>
              <w:left w:w="100" w:type="dxa"/>
              <w:bottom w:w="100" w:type="dxa"/>
              <w:right w:w="100" w:type="dxa"/>
            </w:tcMar>
          </w:tcPr>
          <w:p w14:paraId="40E8439E" w14:textId="77777777" w:rsidR="00924CD6" w:rsidRPr="000466B9" w:rsidRDefault="00924CD6" w:rsidP="00924CD6">
            <w:pPr>
              <w:widowControl w:val="0"/>
              <w:spacing w:after="0" w:line="360" w:lineRule="auto"/>
              <w:rPr>
                <w:sz w:val="18"/>
                <w:szCs w:val="18"/>
              </w:rPr>
            </w:pPr>
            <w:r w:rsidRPr="000466B9">
              <w:rPr>
                <w:sz w:val="18"/>
                <w:szCs w:val="18"/>
              </w:rPr>
              <w:t>3</w:t>
            </w:r>
          </w:p>
        </w:tc>
        <w:tc>
          <w:tcPr>
            <w:tcW w:w="1380" w:type="dxa"/>
            <w:tcMar>
              <w:top w:w="100" w:type="dxa"/>
              <w:left w:w="100" w:type="dxa"/>
              <w:bottom w:w="100" w:type="dxa"/>
              <w:right w:w="100" w:type="dxa"/>
            </w:tcMar>
          </w:tcPr>
          <w:p w14:paraId="2976D89F" w14:textId="77777777" w:rsidR="00924CD6" w:rsidRPr="000466B9" w:rsidRDefault="00924CD6" w:rsidP="00924CD6">
            <w:pPr>
              <w:widowControl w:val="0"/>
              <w:spacing w:after="0" w:line="360" w:lineRule="auto"/>
              <w:rPr>
                <w:sz w:val="18"/>
                <w:szCs w:val="18"/>
              </w:rPr>
            </w:pPr>
            <w:r w:rsidRPr="000466B9">
              <w:rPr>
                <w:sz w:val="18"/>
                <w:szCs w:val="18"/>
              </w:rPr>
              <w:t>4</w:t>
            </w:r>
          </w:p>
        </w:tc>
        <w:tc>
          <w:tcPr>
            <w:tcW w:w="1452" w:type="dxa"/>
            <w:tcMar>
              <w:top w:w="100" w:type="dxa"/>
              <w:left w:w="100" w:type="dxa"/>
              <w:bottom w:w="100" w:type="dxa"/>
              <w:right w:w="100" w:type="dxa"/>
            </w:tcMar>
          </w:tcPr>
          <w:p w14:paraId="4F610588" w14:textId="77777777" w:rsidR="00924CD6" w:rsidRPr="000466B9" w:rsidRDefault="00924CD6" w:rsidP="00924CD6">
            <w:pPr>
              <w:widowControl w:val="0"/>
              <w:spacing w:after="0" w:line="360" w:lineRule="auto"/>
              <w:rPr>
                <w:sz w:val="18"/>
                <w:szCs w:val="18"/>
              </w:rPr>
            </w:pPr>
            <w:r w:rsidRPr="000466B9">
              <w:rPr>
                <w:sz w:val="18"/>
                <w:szCs w:val="18"/>
              </w:rPr>
              <w:t>5</w:t>
            </w:r>
          </w:p>
        </w:tc>
      </w:tr>
      <w:tr w:rsidR="00924CD6" w:rsidRPr="000466B9" w14:paraId="52637902" w14:textId="77777777" w:rsidTr="00924CD6">
        <w:tc>
          <w:tcPr>
            <w:tcW w:w="1650" w:type="dxa"/>
            <w:tcMar>
              <w:top w:w="100" w:type="dxa"/>
              <w:left w:w="100" w:type="dxa"/>
              <w:bottom w:w="100" w:type="dxa"/>
              <w:right w:w="100" w:type="dxa"/>
            </w:tcMar>
          </w:tcPr>
          <w:p w14:paraId="140ABB96" w14:textId="77777777" w:rsidR="00924CD6" w:rsidRPr="000466B9" w:rsidRDefault="00924CD6" w:rsidP="00924CD6">
            <w:pPr>
              <w:widowControl w:val="0"/>
              <w:spacing w:after="0" w:line="360" w:lineRule="auto"/>
              <w:rPr>
                <w:b/>
                <w:sz w:val="18"/>
                <w:szCs w:val="18"/>
              </w:rPr>
            </w:pPr>
            <w:r w:rsidRPr="000466B9">
              <w:rPr>
                <w:b/>
                <w:sz w:val="18"/>
                <w:szCs w:val="18"/>
              </w:rPr>
              <w:t>B.2.1. Öğretim Yöntem ve Teknikleri</w:t>
            </w:r>
          </w:p>
        </w:tc>
        <w:tc>
          <w:tcPr>
            <w:tcW w:w="1530" w:type="dxa"/>
            <w:tcMar>
              <w:top w:w="100" w:type="dxa"/>
              <w:left w:w="100" w:type="dxa"/>
              <w:bottom w:w="100" w:type="dxa"/>
              <w:right w:w="100" w:type="dxa"/>
            </w:tcMar>
          </w:tcPr>
          <w:p w14:paraId="7ACB30D2" w14:textId="77777777" w:rsidR="00924CD6" w:rsidRPr="000466B9" w:rsidRDefault="00924CD6" w:rsidP="00924CD6">
            <w:pPr>
              <w:widowControl w:val="0"/>
              <w:spacing w:after="0" w:line="360" w:lineRule="auto"/>
              <w:rPr>
                <w:sz w:val="18"/>
                <w:szCs w:val="18"/>
              </w:rPr>
            </w:pPr>
            <w:r w:rsidRPr="000466B9">
              <w:rPr>
                <w:sz w:val="18"/>
                <w:szCs w:val="18"/>
              </w:rPr>
              <w:t xml:space="preserve">Öğrenme-öğretme süreçlerinde öğrenci merkezli yaklaşımlar bulunmamaktadır. </w:t>
            </w:r>
          </w:p>
        </w:tc>
        <w:tc>
          <w:tcPr>
            <w:tcW w:w="1530" w:type="dxa"/>
            <w:tcMar>
              <w:top w:w="100" w:type="dxa"/>
              <w:left w:w="100" w:type="dxa"/>
              <w:bottom w:w="100" w:type="dxa"/>
              <w:right w:w="100" w:type="dxa"/>
            </w:tcMar>
          </w:tcPr>
          <w:p w14:paraId="601CE57E" w14:textId="77777777" w:rsidR="00924CD6" w:rsidRPr="000466B9" w:rsidRDefault="00924CD6" w:rsidP="00924CD6">
            <w:pPr>
              <w:widowControl w:val="0"/>
              <w:spacing w:after="0" w:line="360" w:lineRule="auto"/>
              <w:rPr>
                <w:sz w:val="18"/>
                <w:szCs w:val="18"/>
              </w:rPr>
            </w:pPr>
            <w:r w:rsidRPr="000466B9">
              <w:rPr>
                <w:sz w:val="18"/>
                <w:szCs w:val="18"/>
              </w:rPr>
              <w:t xml:space="preserve">Öğrenme-öğretme süreçlerinde öğrenci merkezli yaklaşımın uygulanmasına yönelik ilke, kural ve planlamalar bulunmaktadır. </w:t>
            </w:r>
          </w:p>
        </w:tc>
        <w:tc>
          <w:tcPr>
            <w:tcW w:w="1530" w:type="dxa"/>
            <w:tcMar>
              <w:top w:w="100" w:type="dxa"/>
              <w:left w:w="100" w:type="dxa"/>
              <w:bottom w:w="100" w:type="dxa"/>
              <w:right w:w="100" w:type="dxa"/>
            </w:tcMar>
          </w:tcPr>
          <w:p w14:paraId="4F9D00B1" w14:textId="77777777" w:rsidR="00924CD6" w:rsidRPr="000466B9" w:rsidRDefault="00924CD6" w:rsidP="00924CD6">
            <w:pPr>
              <w:widowControl w:val="0"/>
              <w:spacing w:after="0" w:line="360" w:lineRule="auto"/>
              <w:rPr>
                <w:sz w:val="18"/>
                <w:szCs w:val="18"/>
              </w:rPr>
            </w:pPr>
            <w:r w:rsidRPr="000466B9">
              <w:rPr>
                <w:sz w:val="18"/>
                <w:szCs w:val="18"/>
              </w:rPr>
              <w:t>Programların genelinde öğrenci merkezli öğretim yöntem teknikleri tanımlı süreçler doğrultusunda uygulanmaktadır</w:t>
            </w:r>
          </w:p>
        </w:tc>
        <w:tc>
          <w:tcPr>
            <w:tcW w:w="1380" w:type="dxa"/>
            <w:tcMar>
              <w:top w:w="100" w:type="dxa"/>
              <w:left w:w="100" w:type="dxa"/>
              <w:bottom w:w="100" w:type="dxa"/>
              <w:right w:w="100" w:type="dxa"/>
            </w:tcMar>
          </w:tcPr>
          <w:p w14:paraId="5530720C" w14:textId="77777777" w:rsidR="00924CD6" w:rsidRPr="000466B9" w:rsidRDefault="00924CD6" w:rsidP="00924CD6">
            <w:pPr>
              <w:widowControl w:val="0"/>
              <w:spacing w:after="0" w:line="360" w:lineRule="auto"/>
              <w:rPr>
                <w:sz w:val="18"/>
                <w:szCs w:val="18"/>
              </w:rPr>
            </w:pPr>
            <w:r w:rsidRPr="000466B9">
              <w:rPr>
                <w:sz w:val="18"/>
                <w:szCs w:val="18"/>
              </w:rPr>
              <w:t xml:space="preserve">Öğrenci merkezli uygulamalar izlenmekte ve ilgili iç paydaşların katılımıyla iyileştirilmektedir. </w:t>
            </w:r>
          </w:p>
        </w:tc>
        <w:tc>
          <w:tcPr>
            <w:tcW w:w="1452" w:type="dxa"/>
            <w:tcMar>
              <w:top w:w="100" w:type="dxa"/>
              <w:left w:w="100" w:type="dxa"/>
              <w:bottom w:w="100" w:type="dxa"/>
              <w:right w:w="100" w:type="dxa"/>
            </w:tcMar>
          </w:tcPr>
          <w:p w14:paraId="3E9417D7" w14:textId="77777777" w:rsidR="00924CD6" w:rsidRPr="000466B9" w:rsidRDefault="00924CD6" w:rsidP="00924CD6">
            <w:pPr>
              <w:widowControl w:val="0"/>
              <w:spacing w:after="0" w:line="360" w:lineRule="auto"/>
              <w:rPr>
                <w:sz w:val="18"/>
                <w:szCs w:val="18"/>
              </w:rPr>
            </w:pPr>
            <w:r w:rsidRPr="000466B9">
              <w:rPr>
                <w:sz w:val="18"/>
                <w:szCs w:val="18"/>
              </w:rPr>
              <w:t>İçselleştirilmiş, sistematik, sürdürülebilir ve örnek gösterilebilir uygulamalar bulunmaktadır</w:t>
            </w:r>
          </w:p>
        </w:tc>
      </w:tr>
      <w:tr w:rsidR="00924CD6" w:rsidRPr="000466B9" w14:paraId="3A928BE1" w14:textId="77777777" w:rsidTr="00924CD6">
        <w:tc>
          <w:tcPr>
            <w:tcW w:w="1650" w:type="dxa"/>
            <w:tcMar>
              <w:top w:w="100" w:type="dxa"/>
              <w:left w:w="100" w:type="dxa"/>
              <w:bottom w:w="100" w:type="dxa"/>
              <w:right w:w="100" w:type="dxa"/>
            </w:tcMar>
          </w:tcPr>
          <w:p w14:paraId="4D261CC4" w14:textId="77777777" w:rsidR="00924CD6" w:rsidRPr="000466B9" w:rsidRDefault="00924CD6" w:rsidP="00924CD6">
            <w:pPr>
              <w:widowControl w:val="0"/>
              <w:spacing w:after="0" w:line="360" w:lineRule="auto"/>
              <w:rPr>
                <w:b/>
                <w:sz w:val="18"/>
                <w:szCs w:val="18"/>
              </w:rPr>
            </w:pPr>
            <w:r w:rsidRPr="000466B9">
              <w:rPr>
                <w:b/>
                <w:sz w:val="18"/>
                <w:szCs w:val="18"/>
              </w:rPr>
              <w:t>(X) ile işaretleyiniz.</w:t>
            </w:r>
          </w:p>
        </w:tc>
        <w:tc>
          <w:tcPr>
            <w:tcW w:w="1530" w:type="dxa"/>
            <w:tcMar>
              <w:top w:w="100" w:type="dxa"/>
              <w:left w:w="100" w:type="dxa"/>
              <w:bottom w:w="100" w:type="dxa"/>
              <w:right w:w="100" w:type="dxa"/>
            </w:tcMar>
          </w:tcPr>
          <w:p w14:paraId="4A2A5947" w14:textId="77777777" w:rsidR="00924CD6" w:rsidRPr="000466B9" w:rsidRDefault="00924CD6" w:rsidP="00924CD6">
            <w:pPr>
              <w:widowControl w:val="0"/>
              <w:spacing w:after="0" w:line="360" w:lineRule="auto"/>
              <w:rPr>
                <w:sz w:val="18"/>
                <w:szCs w:val="18"/>
              </w:rPr>
            </w:pPr>
          </w:p>
        </w:tc>
        <w:tc>
          <w:tcPr>
            <w:tcW w:w="1530" w:type="dxa"/>
            <w:tcMar>
              <w:top w:w="100" w:type="dxa"/>
              <w:left w:w="100" w:type="dxa"/>
              <w:bottom w:w="100" w:type="dxa"/>
              <w:right w:w="100" w:type="dxa"/>
            </w:tcMar>
          </w:tcPr>
          <w:p w14:paraId="55AFDCF9" w14:textId="77777777" w:rsidR="00924CD6" w:rsidRPr="000466B9" w:rsidRDefault="00924CD6" w:rsidP="00924CD6">
            <w:pPr>
              <w:widowControl w:val="0"/>
              <w:spacing w:after="0" w:line="360" w:lineRule="auto"/>
              <w:rPr>
                <w:sz w:val="18"/>
                <w:szCs w:val="18"/>
              </w:rPr>
            </w:pPr>
          </w:p>
        </w:tc>
        <w:tc>
          <w:tcPr>
            <w:tcW w:w="1530" w:type="dxa"/>
            <w:tcMar>
              <w:top w:w="100" w:type="dxa"/>
              <w:left w:w="100" w:type="dxa"/>
              <w:bottom w:w="100" w:type="dxa"/>
              <w:right w:w="100" w:type="dxa"/>
            </w:tcMar>
          </w:tcPr>
          <w:p w14:paraId="56BD10AD" w14:textId="77777777" w:rsidR="00924CD6" w:rsidRPr="000466B9" w:rsidRDefault="00924CD6" w:rsidP="00924CD6">
            <w:pPr>
              <w:widowControl w:val="0"/>
              <w:spacing w:after="0" w:line="360" w:lineRule="auto"/>
              <w:rPr>
                <w:sz w:val="18"/>
                <w:szCs w:val="18"/>
              </w:rPr>
            </w:pPr>
            <w:r w:rsidRPr="000466B9">
              <w:rPr>
                <w:sz w:val="18"/>
                <w:szCs w:val="18"/>
              </w:rPr>
              <w:t>X</w:t>
            </w:r>
          </w:p>
        </w:tc>
        <w:tc>
          <w:tcPr>
            <w:tcW w:w="1380" w:type="dxa"/>
            <w:tcMar>
              <w:top w:w="100" w:type="dxa"/>
              <w:left w:w="100" w:type="dxa"/>
              <w:bottom w:w="100" w:type="dxa"/>
              <w:right w:w="100" w:type="dxa"/>
            </w:tcMar>
          </w:tcPr>
          <w:p w14:paraId="2E359CFB" w14:textId="77777777" w:rsidR="00924CD6" w:rsidRPr="000466B9" w:rsidRDefault="00924CD6" w:rsidP="00924CD6">
            <w:pPr>
              <w:widowControl w:val="0"/>
              <w:spacing w:after="0" w:line="360" w:lineRule="auto"/>
              <w:rPr>
                <w:sz w:val="18"/>
                <w:szCs w:val="18"/>
              </w:rPr>
            </w:pPr>
          </w:p>
        </w:tc>
        <w:tc>
          <w:tcPr>
            <w:tcW w:w="1452" w:type="dxa"/>
            <w:tcMar>
              <w:top w:w="100" w:type="dxa"/>
              <w:left w:w="100" w:type="dxa"/>
              <w:bottom w:w="100" w:type="dxa"/>
              <w:right w:w="100" w:type="dxa"/>
            </w:tcMar>
          </w:tcPr>
          <w:p w14:paraId="59D424BF" w14:textId="77777777" w:rsidR="00924CD6" w:rsidRPr="000466B9" w:rsidRDefault="00924CD6" w:rsidP="00924CD6">
            <w:pPr>
              <w:widowControl w:val="0"/>
              <w:spacing w:after="0" w:line="360" w:lineRule="auto"/>
              <w:rPr>
                <w:sz w:val="18"/>
                <w:szCs w:val="18"/>
              </w:rPr>
            </w:pPr>
          </w:p>
        </w:tc>
      </w:tr>
    </w:tbl>
    <w:p w14:paraId="230CFE12" w14:textId="3605AFC0" w:rsidR="00924CD6" w:rsidRPr="000466B9" w:rsidRDefault="00924CD6" w:rsidP="00924CD6">
      <w:pPr>
        <w:spacing w:line="360" w:lineRule="auto"/>
      </w:pPr>
      <w:r w:rsidRPr="000466B9">
        <w:t xml:space="preserve">  </w:t>
      </w:r>
    </w:p>
    <w:p w14:paraId="447BCF62" w14:textId="77777777" w:rsidR="00924CD6" w:rsidRPr="000466B9" w:rsidRDefault="00924CD6" w:rsidP="00924CD6">
      <w:pPr>
        <w:spacing w:line="360" w:lineRule="auto"/>
        <w:ind w:left="141"/>
        <w:rPr>
          <w:i/>
        </w:rPr>
      </w:pPr>
      <w:bookmarkStart w:id="16" w:name="_heading=h.45jfvxd" w:colFirst="0" w:colLast="0"/>
      <w:bookmarkEnd w:id="16"/>
      <w:r w:rsidRPr="000466B9">
        <w:rPr>
          <w:b/>
          <w:color w:val="000000"/>
        </w:rPr>
        <w:t xml:space="preserve">B.2.2. Ölçme ve Değerlendirme </w:t>
      </w:r>
    </w:p>
    <w:tbl>
      <w:tblPr>
        <w:tblStyle w:val="DzTablo4"/>
        <w:tblW w:w="9135" w:type="dxa"/>
        <w:tblLook w:val="06A0" w:firstRow="1" w:lastRow="0" w:firstColumn="1" w:lastColumn="0" w:noHBand="1" w:noVBand="1"/>
      </w:tblPr>
      <w:tblGrid>
        <w:gridCol w:w="2001"/>
        <w:gridCol w:w="7134"/>
      </w:tblGrid>
      <w:tr w:rsidR="00924CD6" w:rsidRPr="000466B9" w14:paraId="54005D8A" w14:textId="77777777" w:rsidTr="00924CD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CCFAA15"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Planlama</w:t>
            </w:r>
          </w:p>
          <w:p w14:paraId="25BCCC69"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56FA9762"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66B9">
              <w:rPr>
                <w:rFonts w:ascii="Times New Roman" w:hAnsi="Times New Roman" w:cs="Times New Roman"/>
                <w:b w:val="0"/>
                <w:sz w:val="24"/>
                <w:szCs w:val="24"/>
              </w:rPr>
              <w:t xml:space="preserve">Fakültemizde ölçme ve değerlendirme süreçleri; ders öğrenme çıktıları ile uyumlu, şeffaf ve ilan edilmiş ölçütlere dayalı olacak şekilde planlanmaktadır. Derslerin ölçme ve değerlendirme yöntemleri, ara sınav/final sınavı oranları, ödev, proje, sunum, uygulama gibi bileşenler Bologna Bilgi Sistemi üzerinden tanımlanmakta ve öğrencilere ilan edilmektedir (Kanıt: </w:t>
            </w:r>
            <w:r w:rsidRPr="000466B9">
              <w:rPr>
                <w:rFonts w:ascii="Times New Roman" w:hAnsi="Times New Roman" w:cs="Times New Roman"/>
                <w:bCs w:val="0"/>
                <w:sz w:val="24"/>
                <w:szCs w:val="24"/>
              </w:rPr>
              <w:t>B2.2-K1</w:t>
            </w:r>
            <w:r w:rsidRPr="000466B9">
              <w:rPr>
                <w:rFonts w:ascii="Times New Roman" w:hAnsi="Times New Roman" w:cs="Times New Roman"/>
                <w:b w:val="0"/>
                <w:sz w:val="24"/>
                <w:szCs w:val="24"/>
              </w:rPr>
              <w:t xml:space="preserve">). </w:t>
            </w:r>
          </w:p>
          <w:p w14:paraId="668E7021" w14:textId="598D6EAD" w:rsidR="00924CD6" w:rsidRPr="000466B9" w:rsidRDefault="006108E8"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      </w:t>
            </w:r>
            <w:r w:rsidR="00924CD6" w:rsidRPr="000466B9">
              <w:rPr>
                <w:rFonts w:ascii="Times New Roman" w:hAnsi="Times New Roman" w:cs="Times New Roman"/>
                <w:b w:val="0"/>
                <w:sz w:val="24"/>
                <w:szCs w:val="24"/>
              </w:rPr>
              <w:t xml:space="preserve">Ölçme ve değerlendirme süreçleri, Üniversitenin ilgili eğitim-öğretim yönetmeliği kapsamında yürütülmekte olup sınav uygulamalarına ilişkin genel çerçeve mevzuat ile belirlenmiştir (Kanıt: </w:t>
            </w:r>
            <w:r w:rsidR="00924CD6" w:rsidRPr="000466B9">
              <w:rPr>
                <w:rFonts w:ascii="Times New Roman" w:hAnsi="Times New Roman" w:cs="Times New Roman"/>
                <w:bCs w:val="0"/>
                <w:sz w:val="24"/>
                <w:szCs w:val="24"/>
              </w:rPr>
              <w:t>B2.2-K2</w:t>
            </w:r>
            <w:r w:rsidR="00924CD6" w:rsidRPr="000466B9">
              <w:rPr>
                <w:rFonts w:ascii="Times New Roman" w:hAnsi="Times New Roman" w:cs="Times New Roman"/>
                <w:b w:val="0"/>
                <w:sz w:val="24"/>
                <w:szCs w:val="24"/>
              </w:rPr>
              <w:t>).</w:t>
            </w:r>
          </w:p>
          <w:p w14:paraId="0170808D"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24CD6" w:rsidRPr="000466B9" w14:paraId="7B62C725" w14:textId="77777777" w:rsidTr="00924CD6">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D115971"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Uygulama</w:t>
            </w:r>
          </w:p>
          <w:p w14:paraId="0DA10EFC"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76C87F3C"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Ölçme ve değerlendirme uygulamaları; dersin niteliğine göre farklı yöntemlerin birlikte kullanılması esasına dayalı olarak yürütülmektedir. Fakültemizde sınavların yanı sıra süreç odaklı değerlendirmeye olanak </w:t>
            </w:r>
            <w:r w:rsidRPr="000466B9">
              <w:rPr>
                <w:rFonts w:ascii="Times New Roman" w:hAnsi="Times New Roman" w:cs="Times New Roman"/>
                <w:sz w:val="24"/>
                <w:szCs w:val="24"/>
              </w:rPr>
              <w:lastRenderedPageBreak/>
              <w:t xml:space="preserve">sağlayan ödev, proje, sunum, laboratuvar uygulaması ve alan çalışması gibi yöntemlere de yer verilmektedir. Bu uygulamalar ders bilgi paketlerinde tanımlı biçimde yürütülmektedir (Kanıt: </w:t>
            </w:r>
            <w:r w:rsidRPr="000466B9">
              <w:rPr>
                <w:rFonts w:ascii="Times New Roman" w:hAnsi="Times New Roman" w:cs="Times New Roman"/>
                <w:b/>
                <w:bCs/>
                <w:sz w:val="24"/>
                <w:szCs w:val="24"/>
              </w:rPr>
              <w:t>B2.2-K1, B2.2-K3).</w:t>
            </w:r>
            <w:r w:rsidRPr="000466B9">
              <w:rPr>
                <w:rFonts w:ascii="Times New Roman" w:hAnsi="Times New Roman" w:cs="Times New Roman"/>
                <w:sz w:val="24"/>
                <w:szCs w:val="24"/>
              </w:rPr>
              <w:t xml:space="preserve"> </w:t>
            </w:r>
          </w:p>
          <w:p w14:paraId="04C608A7" w14:textId="3E83BE62" w:rsidR="00924CD6" w:rsidRPr="000466B9" w:rsidRDefault="006108E8"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924CD6" w:rsidRPr="000466B9">
              <w:rPr>
                <w:rFonts w:ascii="Times New Roman" w:hAnsi="Times New Roman" w:cs="Times New Roman"/>
                <w:sz w:val="24"/>
                <w:szCs w:val="24"/>
              </w:rPr>
              <w:t xml:space="preserve">Öğrencilerin başarı durumları ve ders notları, OBS üzerinden ilan edilmekte; ölçme-değerlendirme süreçlerinde şeffaflık sağlanmaktadır (Kanıt: </w:t>
            </w:r>
            <w:r w:rsidR="00924CD6" w:rsidRPr="000466B9">
              <w:rPr>
                <w:rFonts w:ascii="Times New Roman" w:hAnsi="Times New Roman" w:cs="Times New Roman"/>
                <w:b/>
                <w:bCs/>
                <w:sz w:val="24"/>
                <w:szCs w:val="24"/>
              </w:rPr>
              <w:t>B2.2-K4).</w:t>
            </w:r>
          </w:p>
          <w:p w14:paraId="3C4698DA"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4CD6" w:rsidRPr="000466B9" w14:paraId="10EF2AEA" w14:textId="77777777" w:rsidTr="00924CD6">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77EE27C"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lastRenderedPageBreak/>
              <w:t>Kontrol etme</w:t>
            </w:r>
          </w:p>
          <w:p w14:paraId="79C37540"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5A762005"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Ölçme ve değerlendirme süreçlerinin etkililiği; öğrenci geri bildirimleri, ders değerlendirme anketleri ve akademik kurullarda yapılan değerlendirmeler aracılığıyla izlenmektedir. Ders bilgi paketlerindeki ölçme-değerlendirme bileşenlerinin güncelliği Bologna Bilgi Sistemi üzerinden kontrol edilmekte ve gerekli durumlarda güncellenmektedir (Kanıt: </w:t>
            </w:r>
            <w:r w:rsidRPr="000466B9">
              <w:rPr>
                <w:rFonts w:ascii="Times New Roman" w:hAnsi="Times New Roman" w:cs="Times New Roman"/>
                <w:b/>
                <w:bCs/>
                <w:sz w:val="24"/>
                <w:szCs w:val="24"/>
              </w:rPr>
              <w:t>B2.2-K5, B2.2-K6</w:t>
            </w:r>
            <w:r w:rsidRPr="000466B9">
              <w:rPr>
                <w:rFonts w:ascii="Times New Roman" w:hAnsi="Times New Roman" w:cs="Times New Roman"/>
                <w:sz w:val="24"/>
                <w:szCs w:val="24"/>
              </w:rPr>
              <w:t>).</w:t>
            </w:r>
          </w:p>
          <w:p w14:paraId="00B73EC1"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4CD6" w:rsidRPr="000466B9" w14:paraId="257A1669" w14:textId="77777777" w:rsidTr="00924CD6">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24DFA59"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Önlem alma</w:t>
            </w:r>
          </w:p>
          <w:p w14:paraId="4489F52C"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7B8F6A0E"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İzleme sonuçlarına göre ölçme ve değerlendirme yöntemlerinde iyileştirmeler yapılmakta; ders bilgi paketlerinde ölçme-değerlendirme bileşenleri güncellenmekte, uygulamada ortaya çıkan ihtiyaçlara yönelik düzenlemeler gerçekleştirilmektedir. Bu iyileştirmeler bölüm kurulları ve fakülte akademik kurulları tarafından değerlendirilerek uygulanmaktadır (Kanıt: </w:t>
            </w:r>
            <w:r w:rsidRPr="000466B9">
              <w:rPr>
                <w:rFonts w:ascii="Times New Roman" w:hAnsi="Times New Roman" w:cs="Times New Roman"/>
                <w:b/>
                <w:bCs/>
                <w:sz w:val="24"/>
                <w:szCs w:val="24"/>
              </w:rPr>
              <w:t>B2.2-K6, B2.2-K7).</w:t>
            </w:r>
          </w:p>
          <w:p w14:paraId="47E48975"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7BA89DE" w14:textId="77777777" w:rsidR="00924CD6" w:rsidRPr="000466B9" w:rsidRDefault="00924CD6" w:rsidP="00924CD6">
      <w:pPr>
        <w:keepNext/>
        <w:keepLines/>
        <w:pBdr>
          <w:top w:val="nil"/>
          <w:left w:val="nil"/>
          <w:bottom w:val="nil"/>
          <w:right w:val="nil"/>
          <w:between w:val="nil"/>
        </w:pBdr>
        <w:spacing w:after="234" w:line="360" w:lineRule="auto"/>
        <w:ind w:left="142"/>
        <w:rPr>
          <w:b/>
          <w:i/>
          <w:color w:val="000000"/>
        </w:rPr>
      </w:pPr>
      <w:proofErr w:type="gramStart"/>
      <w:r w:rsidRPr="000466B9">
        <w:rPr>
          <w:b/>
          <w:i/>
          <w:color w:val="000000"/>
        </w:rPr>
        <w:t>Kanıtlar :</w:t>
      </w:r>
      <w:proofErr w:type="gramEnd"/>
    </w:p>
    <w:p w14:paraId="2A47EDAE" w14:textId="77777777" w:rsidR="00924CD6" w:rsidRPr="000466B9" w:rsidRDefault="00924CD6" w:rsidP="00924CD6">
      <w:pPr>
        <w:spacing w:after="0" w:line="360" w:lineRule="auto"/>
        <w:ind w:firstLine="142"/>
        <w:rPr>
          <w:b/>
          <w:bCs/>
          <w:lang w:val="tr-TR"/>
        </w:rPr>
      </w:pPr>
      <w:r w:rsidRPr="000466B9">
        <w:rPr>
          <w:b/>
          <w:bCs/>
          <w:lang w:val="tr-TR"/>
        </w:rPr>
        <w:t>B2.2 Kanıt Listesi</w:t>
      </w:r>
    </w:p>
    <w:p w14:paraId="2475F27F" w14:textId="77777777" w:rsidR="00924CD6" w:rsidRPr="000466B9" w:rsidRDefault="00924CD6" w:rsidP="000F5D16">
      <w:pPr>
        <w:numPr>
          <w:ilvl w:val="0"/>
          <w:numId w:val="16"/>
        </w:numPr>
        <w:spacing w:after="0" w:line="360" w:lineRule="auto"/>
        <w:rPr>
          <w:lang w:val="tr-TR"/>
        </w:rPr>
      </w:pPr>
      <w:r w:rsidRPr="000466B9">
        <w:rPr>
          <w:b/>
          <w:bCs/>
          <w:lang w:val="tr-TR"/>
        </w:rPr>
        <w:t>B2.2-K1:</w:t>
      </w:r>
      <w:r w:rsidRPr="000466B9">
        <w:rPr>
          <w:lang w:val="tr-TR"/>
        </w:rPr>
        <w:t xml:space="preserve"> Bologna Bilgi Sistemi ders bilgi paketleri (ölçme-değerlendirme yöntemleri, oranlar, AKTS iş yükü) </w:t>
      </w:r>
    </w:p>
    <w:p w14:paraId="5BE4B426" w14:textId="77777777" w:rsidR="00924CD6" w:rsidRPr="000466B9" w:rsidRDefault="00924CD6" w:rsidP="000F5D16">
      <w:pPr>
        <w:numPr>
          <w:ilvl w:val="0"/>
          <w:numId w:val="16"/>
        </w:numPr>
        <w:spacing w:after="0" w:line="360" w:lineRule="auto"/>
        <w:rPr>
          <w:lang w:val="tr-TR"/>
        </w:rPr>
      </w:pPr>
      <w:r w:rsidRPr="000466B9">
        <w:rPr>
          <w:b/>
          <w:bCs/>
          <w:lang w:val="tr-TR"/>
        </w:rPr>
        <w:t>B2.2-K2:</w:t>
      </w:r>
      <w:r w:rsidRPr="000466B9">
        <w:rPr>
          <w:lang w:val="tr-TR"/>
        </w:rPr>
        <w:t xml:space="preserve"> DPÜ Ön Lisans ve Lisans Eğitim-Öğretim Yönetmeliği (sınavlar, başarı, </w:t>
      </w:r>
      <w:proofErr w:type="spellStart"/>
      <w:r w:rsidRPr="000466B9">
        <w:rPr>
          <w:lang w:val="tr-TR"/>
        </w:rPr>
        <w:t>notlandırma</w:t>
      </w:r>
      <w:proofErr w:type="spellEnd"/>
      <w:r w:rsidRPr="000466B9">
        <w:rPr>
          <w:lang w:val="tr-TR"/>
        </w:rPr>
        <w:t xml:space="preserve"> hükümleri) </w:t>
      </w:r>
    </w:p>
    <w:p w14:paraId="6FDFF09D" w14:textId="77777777" w:rsidR="00924CD6" w:rsidRPr="000466B9" w:rsidRDefault="00924CD6" w:rsidP="000F5D16">
      <w:pPr>
        <w:numPr>
          <w:ilvl w:val="0"/>
          <w:numId w:val="16"/>
        </w:numPr>
        <w:spacing w:after="0" w:line="360" w:lineRule="auto"/>
        <w:rPr>
          <w:lang w:val="tr-TR"/>
        </w:rPr>
      </w:pPr>
      <w:r w:rsidRPr="000466B9">
        <w:rPr>
          <w:b/>
          <w:bCs/>
          <w:lang w:val="tr-TR"/>
        </w:rPr>
        <w:t>B2.2-K3:</w:t>
      </w:r>
      <w:r w:rsidRPr="000466B9">
        <w:rPr>
          <w:lang w:val="tr-TR"/>
        </w:rPr>
        <w:t xml:space="preserve"> Ders </w:t>
      </w:r>
      <w:proofErr w:type="gramStart"/>
      <w:r w:rsidRPr="000466B9">
        <w:rPr>
          <w:lang w:val="tr-TR"/>
        </w:rPr>
        <w:t>bazlı</w:t>
      </w:r>
      <w:proofErr w:type="gramEnd"/>
      <w:r w:rsidRPr="000466B9">
        <w:rPr>
          <w:lang w:val="tr-TR"/>
        </w:rPr>
        <w:t xml:space="preserve"> ölçme-değerlendirme örnekleri (ödev/proje/sunum uygulamaları) </w:t>
      </w:r>
    </w:p>
    <w:p w14:paraId="7D1EBCEE" w14:textId="77777777" w:rsidR="00924CD6" w:rsidRPr="000466B9" w:rsidRDefault="00924CD6" w:rsidP="000F5D16">
      <w:pPr>
        <w:numPr>
          <w:ilvl w:val="0"/>
          <w:numId w:val="16"/>
        </w:numPr>
        <w:spacing w:after="0" w:line="360" w:lineRule="auto"/>
        <w:rPr>
          <w:lang w:val="tr-TR"/>
        </w:rPr>
      </w:pPr>
      <w:r w:rsidRPr="000466B9">
        <w:rPr>
          <w:b/>
          <w:bCs/>
          <w:lang w:val="tr-TR"/>
        </w:rPr>
        <w:t>B2.2-K4:</w:t>
      </w:r>
      <w:r w:rsidRPr="000466B9">
        <w:rPr>
          <w:lang w:val="tr-TR"/>
        </w:rPr>
        <w:t xml:space="preserve"> Öğrenci Bilgi Sistemi (OBS) not ilan süreçleri </w:t>
      </w:r>
    </w:p>
    <w:p w14:paraId="1F42E715" w14:textId="77777777" w:rsidR="00924CD6" w:rsidRPr="000466B9" w:rsidRDefault="00924CD6" w:rsidP="000F5D16">
      <w:pPr>
        <w:numPr>
          <w:ilvl w:val="0"/>
          <w:numId w:val="16"/>
        </w:numPr>
        <w:spacing w:after="0" w:line="360" w:lineRule="auto"/>
        <w:rPr>
          <w:lang w:val="tr-TR"/>
        </w:rPr>
      </w:pPr>
      <w:r w:rsidRPr="000466B9">
        <w:rPr>
          <w:b/>
          <w:bCs/>
          <w:lang w:val="tr-TR"/>
        </w:rPr>
        <w:lastRenderedPageBreak/>
        <w:t>B2.2-K5:</w:t>
      </w:r>
      <w:r w:rsidRPr="000466B9">
        <w:rPr>
          <w:lang w:val="tr-TR"/>
        </w:rPr>
        <w:t xml:space="preserve"> Öğrenci geri bildirimleri / ders değerlendirme anketleri (OBS üzerinden) </w:t>
      </w:r>
    </w:p>
    <w:p w14:paraId="64A7C467" w14:textId="77777777" w:rsidR="00924CD6" w:rsidRPr="000466B9" w:rsidRDefault="00924CD6" w:rsidP="000F5D16">
      <w:pPr>
        <w:numPr>
          <w:ilvl w:val="0"/>
          <w:numId w:val="16"/>
        </w:numPr>
        <w:spacing w:after="0" w:line="360" w:lineRule="auto"/>
        <w:rPr>
          <w:lang w:val="tr-TR"/>
        </w:rPr>
      </w:pPr>
      <w:r w:rsidRPr="000466B9">
        <w:rPr>
          <w:b/>
          <w:bCs/>
          <w:lang w:val="tr-TR"/>
        </w:rPr>
        <w:t>B2.2-K6:</w:t>
      </w:r>
      <w:r w:rsidRPr="000466B9">
        <w:rPr>
          <w:lang w:val="tr-TR"/>
        </w:rPr>
        <w:t xml:space="preserve"> Bologna bilgi paketi güncelleme kayıtları / dönemsel kontrol örnekleri </w:t>
      </w:r>
    </w:p>
    <w:p w14:paraId="132690F7" w14:textId="77777777" w:rsidR="00924CD6" w:rsidRPr="000466B9" w:rsidRDefault="00924CD6" w:rsidP="000F5D16">
      <w:pPr>
        <w:numPr>
          <w:ilvl w:val="0"/>
          <w:numId w:val="16"/>
        </w:numPr>
        <w:spacing w:after="0" w:line="360" w:lineRule="auto"/>
        <w:rPr>
          <w:lang w:val="tr-TR"/>
        </w:rPr>
      </w:pPr>
      <w:r w:rsidRPr="000466B9">
        <w:rPr>
          <w:b/>
          <w:bCs/>
          <w:lang w:val="tr-TR"/>
        </w:rPr>
        <w:t>B2.2-K7:</w:t>
      </w:r>
      <w:r w:rsidRPr="000466B9">
        <w:rPr>
          <w:lang w:val="tr-TR"/>
        </w:rPr>
        <w:t xml:space="preserve"> Bölüm kurulu / fakülte kurulu karar örnekleri (ölçme-değerlendirme iyileştirmeleri).</w:t>
      </w:r>
    </w:p>
    <w:p w14:paraId="49941CA3" w14:textId="77777777" w:rsidR="00924CD6" w:rsidRPr="000466B9" w:rsidRDefault="00924CD6" w:rsidP="00924CD6">
      <w:pPr>
        <w:spacing w:before="240" w:after="0" w:line="360" w:lineRule="auto"/>
        <w:rPr>
          <w:i/>
        </w:rPr>
      </w:pPr>
    </w:p>
    <w:p w14:paraId="521B68F0" w14:textId="77777777" w:rsidR="00924CD6" w:rsidRPr="000466B9" w:rsidRDefault="00924CD6" w:rsidP="00924CD6">
      <w:pPr>
        <w:spacing w:before="240" w:after="0" w:line="360" w:lineRule="auto"/>
        <w:rPr>
          <w:i/>
        </w:rPr>
      </w:pPr>
    </w:p>
    <w:p w14:paraId="0095A339" w14:textId="77777777" w:rsidR="00924CD6" w:rsidRPr="000466B9" w:rsidRDefault="00924CD6" w:rsidP="00924CD6">
      <w:pPr>
        <w:spacing w:before="240" w:after="0" w:line="360" w:lineRule="auto"/>
        <w:rPr>
          <w:i/>
        </w:rPr>
      </w:pPr>
    </w:p>
    <w:p w14:paraId="07A361A1" w14:textId="77777777" w:rsidR="00924CD6" w:rsidRPr="000466B9" w:rsidRDefault="00924CD6" w:rsidP="00924CD6">
      <w:pPr>
        <w:spacing w:before="240" w:after="0" w:line="360" w:lineRule="auto"/>
        <w:rPr>
          <w:i/>
        </w:rPr>
      </w:pPr>
    </w:p>
    <w:tbl>
      <w:tblPr>
        <w:tblW w:w="909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418"/>
        <w:gridCol w:w="1666"/>
        <w:gridCol w:w="1472"/>
      </w:tblGrid>
      <w:tr w:rsidR="00924CD6" w:rsidRPr="000466B9" w14:paraId="1E93B4BF" w14:textId="77777777" w:rsidTr="00924CD6">
        <w:trPr>
          <w:trHeight w:val="440"/>
        </w:trPr>
        <w:tc>
          <w:tcPr>
            <w:tcW w:w="1418" w:type="dxa"/>
            <w:tcMar>
              <w:top w:w="100" w:type="dxa"/>
              <w:left w:w="100" w:type="dxa"/>
              <w:bottom w:w="100" w:type="dxa"/>
              <w:right w:w="100" w:type="dxa"/>
            </w:tcMar>
          </w:tcPr>
          <w:p w14:paraId="21E51F81" w14:textId="77777777" w:rsidR="00924CD6" w:rsidRPr="000466B9" w:rsidRDefault="00924CD6" w:rsidP="00924CD6">
            <w:pPr>
              <w:widowControl w:val="0"/>
              <w:spacing w:after="0" w:line="360" w:lineRule="auto"/>
              <w:rPr>
                <w:b/>
                <w:sz w:val="18"/>
                <w:szCs w:val="18"/>
              </w:rPr>
            </w:pPr>
            <w:r w:rsidRPr="000466B9">
              <w:rPr>
                <w:b/>
                <w:sz w:val="18"/>
                <w:szCs w:val="18"/>
              </w:rPr>
              <w:t>Hazırlayacak Birim</w:t>
            </w:r>
          </w:p>
        </w:tc>
        <w:tc>
          <w:tcPr>
            <w:tcW w:w="7674" w:type="dxa"/>
            <w:gridSpan w:val="5"/>
            <w:tcMar>
              <w:top w:w="100" w:type="dxa"/>
              <w:left w:w="100" w:type="dxa"/>
              <w:bottom w:w="100" w:type="dxa"/>
              <w:right w:w="100" w:type="dxa"/>
            </w:tcMar>
          </w:tcPr>
          <w:p w14:paraId="6DF657D0" w14:textId="77777777" w:rsidR="00924CD6" w:rsidRPr="000466B9" w:rsidRDefault="00924CD6" w:rsidP="00924CD6">
            <w:pPr>
              <w:keepNext/>
              <w:keepLines/>
              <w:spacing w:after="234" w:line="360" w:lineRule="auto"/>
              <w:rPr>
                <w:b/>
                <w:sz w:val="18"/>
                <w:szCs w:val="18"/>
              </w:rPr>
            </w:pPr>
            <w:bookmarkStart w:id="17" w:name="_heading=h.2r0uhxc" w:colFirst="0" w:colLast="0"/>
            <w:bookmarkEnd w:id="17"/>
            <w:r w:rsidRPr="000466B9">
              <w:rPr>
                <w:b/>
                <w:sz w:val="18"/>
                <w:szCs w:val="18"/>
              </w:rPr>
              <w:t>Tüm Akademik Birimler</w:t>
            </w:r>
          </w:p>
        </w:tc>
      </w:tr>
      <w:tr w:rsidR="00924CD6" w:rsidRPr="000466B9" w14:paraId="02C69E12" w14:textId="77777777" w:rsidTr="00924CD6">
        <w:trPr>
          <w:trHeight w:val="51"/>
        </w:trPr>
        <w:tc>
          <w:tcPr>
            <w:tcW w:w="1418" w:type="dxa"/>
            <w:tcMar>
              <w:top w:w="100" w:type="dxa"/>
              <w:left w:w="100" w:type="dxa"/>
              <w:bottom w:w="100" w:type="dxa"/>
              <w:right w:w="100" w:type="dxa"/>
            </w:tcMar>
          </w:tcPr>
          <w:p w14:paraId="2389CE18" w14:textId="77777777" w:rsidR="00924CD6" w:rsidRPr="000466B9" w:rsidRDefault="00924CD6" w:rsidP="00924CD6">
            <w:pPr>
              <w:widowControl w:val="0"/>
              <w:spacing w:after="0" w:line="360" w:lineRule="auto"/>
              <w:rPr>
                <w:sz w:val="18"/>
                <w:szCs w:val="18"/>
              </w:rPr>
            </w:pPr>
            <w:r w:rsidRPr="000466B9">
              <w:rPr>
                <w:b/>
                <w:sz w:val="18"/>
                <w:szCs w:val="18"/>
              </w:rPr>
              <w:t>PUKÖ</w:t>
            </w:r>
          </w:p>
        </w:tc>
        <w:tc>
          <w:tcPr>
            <w:tcW w:w="1559" w:type="dxa"/>
            <w:tcMar>
              <w:top w:w="100" w:type="dxa"/>
              <w:left w:w="100" w:type="dxa"/>
              <w:bottom w:w="100" w:type="dxa"/>
              <w:right w:w="100" w:type="dxa"/>
            </w:tcMar>
          </w:tcPr>
          <w:p w14:paraId="78B425DD" w14:textId="77777777" w:rsidR="00924CD6" w:rsidRPr="000466B9" w:rsidRDefault="00924CD6" w:rsidP="00924CD6">
            <w:pPr>
              <w:widowControl w:val="0"/>
              <w:spacing w:after="0" w:line="360" w:lineRule="auto"/>
              <w:rPr>
                <w:sz w:val="18"/>
                <w:szCs w:val="18"/>
              </w:rPr>
            </w:pPr>
            <w:r w:rsidRPr="000466B9">
              <w:rPr>
                <w:sz w:val="18"/>
                <w:szCs w:val="18"/>
              </w:rPr>
              <w:t>-</w:t>
            </w:r>
          </w:p>
        </w:tc>
        <w:tc>
          <w:tcPr>
            <w:tcW w:w="1559" w:type="dxa"/>
            <w:shd w:val="clear" w:color="auto" w:fill="FBE4D5" w:themeFill="accent2" w:themeFillTint="33"/>
            <w:tcMar>
              <w:top w:w="100" w:type="dxa"/>
              <w:left w:w="100" w:type="dxa"/>
              <w:bottom w:w="100" w:type="dxa"/>
              <w:right w:w="100" w:type="dxa"/>
            </w:tcMar>
          </w:tcPr>
          <w:p w14:paraId="321D8380" w14:textId="77777777" w:rsidR="00924CD6" w:rsidRPr="000466B9" w:rsidRDefault="00924CD6" w:rsidP="00924CD6">
            <w:pPr>
              <w:widowControl w:val="0"/>
              <w:spacing w:after="0" w:line="360" w:lineRule="auto"/>
              <w:rPr>
                <w:sz w:val="18"/>
                <w:szCs w:val="18"/>
              </w:rPr>
            </w:pPr>
            <w:r w:rsidRPr="000466B9">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314A94DA" w14:textId="77777777" w:rsidR="00924CD6" w:rsidRPr="000466B9" w:rsidRDefault="00924CD6" w:rsidP="00924CD6">
            <w:pPr>
              <w:widowControl w:val="0"/>
              <w:spacing w:after="0" w:line="360" w:lineRule="auto"/>
              <w:rPr>
                <w:sz w:val="18"/>
                <w:szCs w:val="18"/>
              </w:rPr>
            </w:pPr>
            <w:r w:rsidRPr="000466B9">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153D3063" w14:textId="77777777" w:rsidR="00924CD6" w:rsidRPr="000466B9" w:rsidRDefault="00924CD6" w:rsidP="00924CD6">
            <w:pPr>
              <w:widowControl w:val="0"/>
              <w:spacing w:after="0" w:line="360" w:lineRule="auto"/>
              <w:rPr>
                <w:sz w:val="18"/>
                <w:szCs w:val="18"/>
              </w:rPr>
            </w:pPr>
            <w:r w:rsidRPr="000466B9">
              <w:rPr>
                <w:sz w:val="18"/>
                <w:szCs w:val="18"/>
              </w:rPr>
              <w:t>K (Kontrol etme)</w:t>
            </w:r>
          </w:p>
          <w:p w14:paraId="6775FA7D" w14:textId="77777777" w:rsidR="00924CD6" w:rsidRPr="000466B9" w:rsidRDefault="00924CD6" w:rsidP="00924CD6">
            <w:pPr>
              <w:widowControl w:val="0"/>
              <w:spacing w:after="0" w:line="360" w:lineRule="auto"/>
              <w:rPr>
                <w:sz w:val="18"/>
                <w:szCs w:val="18"/>
              </w:rPr>
            </w:pPr>
            <w:r w:rsidRPr="000466B9">
              <w:rPr>
                <w:sz w:val="18"/>
                <w:szCs w:val="18"/>
              </w:rPr>
              <w:t>Ö (Önlem alma)</w:t>
            </w:r>
          </w:p>
        </w:tc>
        <w:tc>
          <w:tcPr>
            <w:tcW w:w="1472" w:type="dxa"/>
            <w:shd w:val="clear" w:color="auto" w:fill="F2E2EE"/>
            <w:tcMar>
              <w:top w:w="100" w:type="dxa"/>
              <w:left w:w="100" w:type="dxa"/>
              <w:bottom w:w="100" w:type="dxa"/>
              <w:right w:w="100" w:type="dxa"/>
            </w:tcMar>
          </w:tcPr>
          <w:p w14:paraId="341773EA" w14:textId="77777777" w:rsidR="00924CD6" w:rsidRPr="000466B9" w:rsidRDefault="00924CD6" w:rsidP="00924CD6">
            <w:pPr>
              <w:widowControl w:val="0"/>
              <w:spacing w:after="0" w:line="360" w:lineRule="auto"/>
              <w:rPr>
                <w:sz w:val="18"/>
                <w:szCs w:val="18"/>
              </w:rPr>
            </w:pPr>
            <w:r w:rsidRPr="000466B9">
              <w:rPr>
                <w:sz w:val="18"/>
                <w:szCs w:val="18"/>
              </w:rPr>
              <w:t>Tekrar eden PUKÖ döngüleri</w:t>
            </w:r>
          </w:p>
        </w:tc>
      </w:tr>
      <w:tr w:rsidR="00924CD6" w:rsidRPr="000466B9" w14:paraId="79E39892" w14:textId="77777777" w:rsidTr="00924CD6">
        <w:trPr>
          <w:trHeight w:val="51"/>
        </w:trPr>
        <w:tc>
          <w:tcPr>
            <w:tcW w:w="1418" w:type="dxa"/>
            <w:tcMar>
              <w:top w:w="100" w:type="dxa"/>
              <w:left w:w="100" w:type="dxa"/>
              <w:bottom w:w="100" w:type="dxa"/>
              <w:right w:w="100" w:type="dxa"/>
            </w:tcMar>
          </w:tcPr>
          <w:p w14:paraId="18AAC5A6" w14:textId="77777777" w:rsidR="00924CD6" w:rsidRPr="000466B9" w:rsidRDefault="00924CD6" w:rsidP="00924CD6">
            <w:pPr>
              <w:widowControl w:val="0"/>
              <w:spacing w:after="0" w:line="360" w:lineRule="auto"/>
              <w:rPr>
                <w:sz w:val="18"/>
                <w:szCs w:val="18"/>
              </w:rPr>
            </w:pPr>
            <w:r w:rsidRPr="000466B9">
              <w:rPr>
                <w:b/>
                <w:sz w:val="18"/>
                <w:szCs w:val="18"/>
              </w:rPr>
              <w:t>Olgunluk Düzeyi</w:t>
            </w:r>
          </w:p>
        </w:tc>
        <w:tc>
          <w:tcPr>
            <w:tcW w:w="1559" w:type="dxa"/>
            <w:tcMar>
              <w:top w:w="100" w:type="dxa"/>
              <w:left w:w="100" w:type="dxa"/>
              <w:bottom w:w="100" w:type="dxa"/>
              <w:right w:w="100" w:type="dxa"/>
            </w:tcMar>
          </w:tcPr>
          <w:p w14:paraId="6A6D321E" w14:textId="77777777" w:rsidR="00924CD6" w:rsidRPr="000466B9" w:rsidRDefault="00924CD6" w:rsidP="00924CD6">
            <w:pPr>
              <w:widowControl w:val="0"/>
              <w:spacing w:after="0" w:line="360" w:lineRule="auto"/>
              <w:rPr>
                <w:sz w:val="18"/>
                <w:szCs w:val="18"/>
              </w:rPr>
            </w:pPr>
            <w:r w:rsidRPr="000466B9">
              <w:rPr>
                <w:sz w:val="18"/>
                <w:szCs w:val="18"/>
              </w:rPr>
              <w:t>1</w:t>
            </w:r>
          </w:p>
        </w:tc>
        <w:tc>
          <w:tcPr>
            <w:tcW w:w="1559" w:type="dxa"/>
            <w:tcMar>
              <w:top w:w="100" w:type="dxa"/>
              <w:left w:w="100" w:type="dxa"/>
              <w:bottom w:w="100" w:type="dxa"/>
              <w:right w:w="100" w:type="dxa"/>
            </w:tcMar>
          </w:tcPr>
          <w:p w14:paraId="7A289E4F" w14:textId="77777777" w:rsidR="00924CD6" w:rsidRPr="000466B9" w:rsidRDefault="00924CD6" w:rsidP="00924CD6">
            <w:pPr>
              <w:widowControl w:val="0"/>
              <w:spacing w:after="0" w:line="360" w:lineRule="auto"/>
              <w:rPr>
                <w:sz w:val="18"/>
                <w:szCs w:val="18"/>
              </w:rPr>
            </w:pPr>
            <w:r w:rsidRPr="000466B9">
              <w:rPr>
                <w:sz w:val="18"/>
                <w:szCs w:val="18"/>
              </w:rPr>
              <w:t>2</w:t>
            </w:r>
          </w:p>
        </w:tc>
        <w:tc>
          <w:tcPr>
            <w:tcW w:w="1418" w:type="dxa"/>
            <w:tcMar>
              <w:top w:w="100" w:type="dxa"/>
              <w:left w:w="100" w:type="dxa"/>
              <w:bottom w:w="100" w:type="dxa"/>
              <w:right w:w="100" w:type="dxa"/>
            </w:tcMar>
          </w:tcPr>
          <w:p w14:paraId="034E2EBE" w14:textId="77777777" w:rsidR="00924CD6" w:rsidRPr="000466B9" w:rsidRDefault="00924CD6" w:rsidP="00924CD6">
            <w:pPr>
              <w:widowControl w:val="0"/>
              <w:spacing w:after="0" w:line="360" w:lineRule="auto"/>
              <w:rPr>
                <w:sz w:val="18"/>
                <w:szCs w:val="18"/>
              </w:rPr>
            </w:pPr>
            <w:r w:rsidRPr="000466B9">
              <w:rPr>
                <w:sz w:val="18"/>
                <w:szCs w:val="18"/>
              </w:rPr>
              <w:t>3</w:t>
            </w:r>
          </w:p>
        </w:tc>
        <w:tc>
          <w:tcPr>
            <w:tcW w:w="1666" w:type="dxa"/>
            <w:tcMar>
              <w:top w:w="100" w:type="dxa"/>
              <w:left w:w="100" w:type="dxa"/>
              <w:bottom w:w="100" w:type="dxa"/>
              <w:right w:w="100" w:type="dxa"/>
            </w:tcMar>
          </w:tcPr>
          <w:p w14:paraId="6963F42E" w14:textId="77777777" w:rsidR="00924CD6" w:rsidRPr="000466B9" w:rsidRDefault="00924CD6" w:rsidP="00924CD6">
            <w:pPr>
              <w:widowControl w:val="0"/>
              <w:spacing w:after="0" w:line="360" w:lineRule="auto"/>
              <w:rPr>
                <w:sz w:val="18"/>
                <w:szCs w:val="18"/>
              </w:rPr>
            </w:pPr>
            <w:r w:rsidRPr="000466B9">
              <w:rPr>
                <w:sz w:val="18"/>
                <w:szCs w:val="18"/>
              </w:rPr>
              <w:t>4</w:t>
            </w:r>
          </w:p>
        </w:tc>
        <w:tc>
          <w:tcPr>
            <w:tcW w:w="1472" w:type="dxa"/>
            <w:tcMar>
              <w:top w:w="100" w:type="dxa"/>
              <w:left w:w="100" w:type="dxa"/>
              <w:bottom w:w="100" w:type="dxa"/>
              <w:right w:w="100" w:type="dxa"/>
            </w:tcMar>
          </w:tcPr>
          <w:p w14:paraId="3A9B7BA7" w14:textId="77777777" w:rsidR="00924CD6" w:rsidRPr="000466B9" w:rsidRDefault="00924CD6" w:rsidP="00924CD6">
            <w:pPr>
              <w:widowControl w:val="0"/>
              <w:spacing w:after="0" w:line="360" w:lineRule="auto"/>
              <w:rPr>
                <w:sz w:val="18"/>
                <w:szCs w:val="18"/>
              </w:rPr>
            </w:pPr>
            <w:r w:rsidRPr="000466B9">
              <w:rPr>
                <w:sz w:val="18"/>
                <w:szCs w:val="18"/>
              </w:rPr>
              <w:t>5</w:t>
            </w:r>
          </w:p>
        </w:tc>
      </w:tr>
      <w:tr w:rsidR="00924CD6" w:rsidRPr="000466B9" w14:paraId="56F97990" w14:textId="77777777" w:rsidTr="00924CD6">
        <w:tc>
          <w:tcPr>
            <w:tcW w:w="1418" w:type="dxa"/>
            <w:tcMar>
              <w:top w:w="100" w:type="dxa"/>
              <w:left w:w="100" w:type="dxa"/>
              <w:bottom w:w="100" w:type="dxa"/>
              <w:right w:w="100" w:type="dxa"/>
            </w:tcMar>
          </w:tcPr>
          <w:p w14:paraId="2B611040" w14:textId="77777777" w:rsidR="00924CD6" w:rsidRPr="000466B9" w:rsidRDefault="00924CD6" w:rsidP="00924CD6">
            <w:pPr>
              <w:widowControl w:val="0"/>
              <w:spacing w:after="0" w:line="360" w:lineRule="auto"/>
              <w:rPr>
                <w:b/>
                <w:sz w:val="18"/>
                <w:szCs w:val="18"/>
              </w:rPr>
            </w:pPr>
            <w:r w:rsidRPr="000466B9">
              <w:rPr>
                <w:b/>
                <w:sz w:val="18"/>
                <w:szCs w:val="18"/>
              </w:rPr>
              <w:t>B.2.2. Ölçme ve Değerlendirme</w:t>
            </w:r>
          </w:p>
        </w:tc>
        <w:tc>
          <w:tcPr>
            <w:tcW w:w="1559" w:type="dxa"/>
            <w:tcMar>
              <w:top w:w="100" w:type="dxa"/>
              <w:left w:w="100" w:type="dxa"/>
              <w:bottom w:w="100" w:type="dxa"/>
              <w:right w:w="100" w:type="dxa"/>
            </w:tcMar>
          </w:tcPr>
          <w:p w14:paraId="45B940CA" w14:textId="77777777" w:rsidR="00924CD6" w:rsidRPr="000466B9" w:rsidRDefault="00924CD6" w:rsidP="00924CD6">
            <w:pPr>
              <w:widowControl w:val="0"/>
              <w:spacing w:after="0" w:line="360" w:lineRule="auto"/>
              <w:rPr>
                <w:sz w:val="18"/>
                <w:szCs w:val="18"/>
              </w:rPr>
            </w:pPr>
            <w:r w:rsidRPr="000466B9">
              <w:rPr>
                <w:sz w:val="18"/>
                <w:szCs w:val="18"/>
              </w:rPr>
              <w:t>Programlarda öğrenci merkezli ölçme ve değerlendirme yaklaşımları bulunmamaktadır.</w:t>
            </w:r>
          </w:p>
        </w:tc>
        <w:tc>
          <w:tcPr>
            <w:tcW w:w="1559" w:type="dxa"/>
            <w:tcMar>
              <w:top w:w="100" w:type="dxa"/>
              <w:left w:w="100" w:type="dxa"/>
              <w:bottom w:w="100" w:type="dxa"/>
              <w:right w:w="100" w:type="dxa"/>
            </w:tcMar>
          </w:tcPr>
          <w:p w14:paraId="6EF7618B" w14:textId="77777777" w:rsidR="00924CD6" w:rsidRPr="000466B9" w:rsidRDefault="00924CD6" w:rsidP="00924CD6">
            <w:pPr>
              <w:widowControl w:val="0"/>
              <w:spacing w:after="0" w:line="360" w:lineRule="auto"/>
              <w:rPr>
                <w:sz w:val="18"/>
                <w:szCs w:val="18"/>
              </w:rPr>
            </w:pPr>
            <w:r w:rsidRPr="000466B9">
              <w:rPr>
                <w:sz w:val="18"/>
                <w:szCs w:val="18"/>
              </w:rPr>
              <w:t xml:space="preserve">Öğrenci merkezli ölçme ve değerlendirmeye ilişkin ilke, kural ve planlamalar bulunmaktadır. </w:t>
            </w:r>
          </w:p>
        </w:tc>
        <w:tc>
          <w:tcPr>
            <w:tcW w:w="1418" w:type="dxa"/>
            <w:tcMar>
              <w:top w:w="100" w:type="dxa"/>
              <w:left w:w="100" w:type="dxa"/>
              <w:bottom w:w="100" w:type="dxa"/>
              <w:right w:w="100" w:type="dxa"/>
            </w:tcMar>
          </w:tcPr>
          <w:p w14:paraId="2365FB5F" w14:textId="77777777" w:rsidR="00924CD6" w:rsidRPr="000466B9" w:rsidRDefault="00924CD6" w:rsidP="00924CD6">
            <w:pPr>
              <w:widowControl w:val="0"/>
              <w:spacing w:after="0" w:line="360" w:lineRule="auto"/>
              <w:rPr>
                <w:sz w:val="18"/>
                <w:szCs w:val="18"/>
              </w:rPr>
            </w:pPr>
            <w:r w:rsidRPr="000466B9">
              <w:rPr>
                <w:sz w:val="18"/>
                <w:szCs w:val="18"/>
              </w:rPr>
              <w:t xml:space="preserve">Programların genelinde öğrenci merkezli ve çeşitlendirilmiş ölçme ve değerlendirme uygulamaları bulunmaktadır. </w:t>
            </w:r>
          </w:p>
        </w:tc>
        <w:tc>
          <w:tcPr>
            <w:tcW w:w="1666" w:type="dxa"/>
            <w:tcMar>
              <w:top w:w="100" w:type="dxa"/>
              <w:left w:w="100" w:type="dxa"/>
              <w:bottom w:w="100" w:type="dxa"/>
              <w:right w:w="100" w:type="dxa"/>
            </w:tcMar>
          </w:tcPr>
          <w:p w14:paraId="1A693851" w14:textId="77777777" w:rsidR="00924CD6" w:rsidRPr="000466B9" w:rsidRDefault="00924CD6" w:rsidP="00924CD6">
            <w:pPr>
              <w:widowControl w:val="0"/>
              <w:spacing w:after="0" w:line="360" w:lineRule="auto"/>
              <w:rPr>
                <w:sz w:val="18"/>
                <w:szCs w:val="18"/>
              </w:rPr>
            </w:pPr>
            <w:r w:rsidRPr="000466B9">
              <w:rPr>
                <w:sz w:val="18"/>
                <w:szCs w:val="18"/>
              </w:rPr>
              <w:t xml:space="preserve">Öğrenci merkezli ölçme ve değerlendirme uygulamaları izlenmekte ve ilgili iç paydaşların katılımıyla iyileştirilmektedir </w:t>
            </w:r>
          </w:p>
        </w:tc>
        <w:tc>
          <w:tcPr>
            <w:tcW w:w="1472" w:type="dxa"/>
            <w:tcMar>
              <w:top w:w="100" w:type="dxa"/>
              <w:left w:w="100" w:type="dxa"/>
              <w:bottom w:w="100" w:type="dxa"/>
              <w:right w:w="100" w:type="dxa"/>
            </w:tcMar>
          </w:tcPr>
          <w:p w14:paraId="51A235DE" w14:textId="77777777" w:rsidR="00924CD6" w:rsidRPr="000466B9" w:rsidRDefault="00924CD6" w:rsidP="00924CD6">
            <w:pPr>
              <w:widowControl w:val="0"/>
              <w:spacing w:after="0" w:line="360" w:lineRule="auto"/>
              <w:rPr>
                <w:sz w:val="18"/>
                <w:szCs w:val="18"/>
              </w:rPr>
            </w:pPr>
            <w:r w:rsidRPr="000466B9">
              <w:rPr>
                <w:sz w:val="18"/>
                <w:szCs w:val="18"/>
              </w:rPr>
              <w:t>İçselleştirilmiş, sistematik, sürdürülebilir ve örnek gösterilebilir uygulamalar bulunmaktadır</w:t>
            </w:r>
          </w:p>
        </w:tc>
      </w:tr>
      <w:tr w:rsidR="00924CD6" w:rsidRPr="000466B9" w14:paraId="3DABA6E6" w14:textId="77777777" w:rsidTr="00924CD6">
        <w:tc>
          <w:tcPr>
            <w:tcW w:w="1418" w:type="dxa"/>
            <w:tcMar>
              <w:top w:w="100" w:type="dxa"/>
              <w:left w:w="100" w:type="dxa"/>
              <w:bottom w:w="100" w:type="dxa"/>
              <w:right w:w="100" w:type="dxa"/>
            </w:tcMar>
          </w:tcPr>
          <w:p w14:paraId="3BB96314" w14:textId="77777777" w:rsidR="00924CD6" w:rsidRPr="000466B9" w:rsidRDefault="00924CD6" w:rsidP="00924CD6">
            <w:pPr>
              <w:widowControl w:val="0"/>
              <w:spacing w:after="0" w:line="360" w:lineRule="auto"/>
              <w:rPr>
                <w:b/>
                <w:sz w:val="18"/>
                <w:szCs w:val="18"/>
              </w:rPr>
            </w:pPr>
            <w:r w:rsidRPr="000466B9">
              <w:rPr>
                <w:b/>
                <w:sz w:val="18"/>
                <w:szCs w:val="18"/>
              </w:rPr>
              <w:t>(X) ile işaretleyiniz.</w:t>
            </w:r>
          </w:p>
        </w:tc>
        <w:tc>
          <w:tcPr>
            <w:tcW w:w="1559" w:type="dxa"/>
            <w:tcMar>
              <w:top w:w="100" w:type="dxa"/>
              <w:left w:w="100" w:type="dxa"/>
              <w:bottom w:w="100" w:type="dxa"/>
              <w:right w:w="100" w:type="dxa"/>
            </w:tcMar>
          </w:tcPr>
          <w:p w14:paraId="521AC0F8" w14:textId="77777777" w:rsidR="00924CD6" w:rsidRPr="000466B9" w:rsidRDefault="00924CD6" w:rsidP="00924CD6">
            <w:pPr>
              <w:widowControl w:val="0"/>
              <w:spacing w:after="0" w:line="360" w:lineRule="auto"/>
              <w:rPr>
                <w:sz w:val="18"/>
                <w:szCs w:val="18"/>
              </w:rPr>
            </w:pPr>
          </w:p>
        </w:tc>
        <w:tc>
          <w:tcPr>
            <w:tcW w:w="1559" w:type="dxa"/>
            <w:tcMar>
              <w:top w:w="100" w:type="dxa"/>
              <w:left w:w="100" w:type="dxa"/>
              <w:bottom w:w="100" w:type="dxa"/>
              <w:right w:w="100" w:type="dxa"/>
            </w:tcMar>
          </w:tcPr>
          <w:p w14:paraId="6769C79A" w14:textId="77777777" w:rsidR="00924CD6" w:rsidRPr="000466B9" w:rsidRDefault="00924CD6" w:rsidP="00924CD6">
            <w:pPr>
              <w:widowControl w:val="0"/>
              <w:spacing w:after="0" w:line="360" w:lineRule="auto"/>
              <w:rPr>
                <w:sz w:val="18"/>
                <w:szCs w:val="18"/>
              </w:rPr>
            </w:pPr>
          </w:p>
        </w:tc>
        <w:tc>
          <w:tcPr>
            <w:tcW w:w="1418" w:type="dxa"/>
            <w:tcMar>
              <w:top w:w="100" w:type="dxa"/>
              <w:left w:w="100" w:type="dxa"/>
              <w:bottom w:w="100" w:type="dxa"/>
              <w:right w:w="100" w:type="dxa"/>
            </w:tcMar>
          </w:tcPr>
          <w:p w14:paraId="601B5328" w14:textId="77777777" w:rsidR="00924CD6" w:rsidRPr="000466B9" w:rsidRDefault="00924CD6" w:rsidP="00924CD6">
            <w:pPr>
              <w:widowControl w:val="0"/>
              <w:spacing w:after="0" w:line="360" w:lineRule="auto"/>
              <w:rPr>
                <w:sz w:val="18"/>
                <w:szCs w:val="18"/>
              </w:rPr>
            </w:pPr>
            <w:r w:rsidRPr="000466B9">
              <w:rPr>
                <w:sz w:val="18"/>
                <w:szCs w:val="18"/>
              </w:rPr>
              <w:t>X</w:t>
            </w:r>
          </w:p>
        </w:tc>
        <w:tc>
          <w:tcPr>
            <w:tcW w:w="1666" w:type="dxa"/>
            <w:tcMar>
              <w:top w:w="100" w:type="dxa"/>
              <w:left w:w="100" w:type="dxa"/>
              <w:bottom w:w="100" w:type="dxa"/>
              <w:right w:w="100" w:type="dxa"/>
            </w:tcMar>
          </w:tcPr>
          <w:p w14:paraId="13521B2C" w14:textId="77777777" w:rsidR="00924CD6" w:rsidRPr="000466B9" w:rsidRDefault="00924CD6" w:rsidP="00924CD6">
            <w:pPr>
              <w:widowControl w:val="0"/>
              <w:spacing w:after="0" w:line="360" w:lineRule="auto"/>
              <w:rPr>
                <w:sz w:val="18"/>
                <w:szCs w:val="18"/>
              </w:rPr>
            </w:pPr>
          </w:p>
        </w:tc>
        <w:tc>
          <w:tcPr>
            <w:tcW w:w="1472" w:type="dxa"/>
            <w:tcMar>
              <w:top w:w="100" w:type="dxa"/>
              <w:left w:w="100" w:type="dxa"/>
              <w:bottom w:w="100" w:type="dxa"/>
              <w:right w:w="100" w:type="dxa"/>
            </w:tcMar>
          </w:tcPr>
          <w:p w14:paraId="4FE92134" w14:textId="77777777" w:rsidR="00924CD6" w:rsidRPr="000466B9" w:rsidRDefault="00924CD6" w:rsidP="00924CD6">
            <w:pPr>
              <w:widowControl w:val="0"/>
              <w:spacing w:after="0" w:line="360" w:lineRule="auto"/>
              <w:rPr>
                <w:sz w:val="18"/>
                <w:szCs w:val="18"/>
              </w:rPr>
            </w:pPr>
          </w:p>
        </w:tc>
      </w:tr>
    </w:tbl>
    <w:p w14:paraId="7D2EABAE" w14:textId="32FDDE3A" w:rsidR="00924CD6" w:rsidRPr="000466B9" w:rsidRDefault="00924CD6" w:rsidP="00924CD6">
      <w:pPr>
        <w:spacing w:line="360" w:lineRule="auto"/>
      </w:pPr>
      <w:r w:rsidRPr="000466B9">
        <w:t xml:space="preserve">  </w:t>
      </w:r>
    </w:p>
    <w:p w14:paraId="0B704140" w14:textId="77777777" w:rsidR="00C66744" w:rsidRDefault="00C66744" w:rsidP="00924CD6">
      <w:pPr>
        <w:spacing w:line="360" w:lineRule="auto"/>
        <w:ind w:left="141"/>
        <w:rPr>
          <w:b/>
          <w:color w:val="000000"/>
        </w:rPr>
      </w:pPr>
    </w:p>
    <w:p w14:paraId="6055485C" w14:textId="77777777" w:rsidR="00C66744" w:rsidRDefault="00C66744" w:rsidP="00924CD6">
      <w:pPr>
        <w:spacing w:line="360" w:lineRule="auto"/>
        <w:ind w:left="141"/>
        <w:rPr>
          <w:b/>
          <w:color w:val="000000"/>
        </w:rPr>
      </w:pPr>
    </w:p>
    <w:p w14:paraId="027D2228" w14:textId="673E6929" w:rsidR="00924CD6" w:rsidRPr="000466B9" w:rsidRDefault="00924CD6" w:rsidP="00924CD6">
      <w:pPr>
        <w:spacing w:line="360" w:lineRule="auto"/>
        <w:ind w:left="141"/>
        <w:rPr>
          <w:i/>
        </w:rPr>
      </w:pPr>
      <w:r w:rsidRPr="000466B9">
        <w:rPr>
          <w:b/>
          <w:color w:val="000000"/>
        </w:rPr>
        <w:lastRenderedPageBreak/>
        <w:t xml:space="preserve">B.2.3. Öğrenci Kabulü, Önceki Öğrenmenin Tanınması ve Kredilendirilmesi </w:t>
      </w:r>
    </w:p>
    <w:tbl>
      <w:tblPr>
        <w:tblStyle w:val="DzTablo4"/>
        <w:tblW w:w="9135" w:type="dxa"/>
        <w:tblLook w:val="06A0" w:firstRow="1" w:lastRow="0" w:firstColumn="1" w:lastColumn="0" w:noHBand="1" w:noVBand="1"/>
      </w:tblPr>
      <w:tblGrid>
        <w:gridCol w:w="2001"/>
        <w:gridCol w:w="7134"/>
      </w:tblGrid>
      <w:tr w:rsidR="00924CD6" w:rsidRPr="000466B9" w14:paraId="37596D9D" w14:textId="77777777" w:rsidTr="00924CD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5941A65"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Planlama</w:t>
            </w:r>
          </w:p>
          <w:p w14:paraId="6DC56191"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483CF674"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466B9">
              <w:rPr>
                <w:rFonts w:ascii="Times New Roman" w:hAnsi="Times New Roman" w:cs="Times New Roman"/>
                <w:b w:val="0"/>
                <w:sz w:val="24"/>
                <w:szCs w:val="24"/>
              </w:rPr>
              <w:t>Fakültemizde öğrenci kabulü, kayıt, yatay/dikey geçiş, özel öğrenci kabulü, değişim programları (</w:t>
            </w:r>
            <w:proofErr w:type="spellStart"/>
            <w:r w:rsidRPr="000466B9">
              <w:rPr>
                <w:rFonts w:ascii="Times New Roman" w:hAnsi="Times New Roman" w:cs="Times New Roman"/>
                <w:b w:val="0"/>
                <w:sz w:val="24"/>
                <w:szCs w:val="24"/>
              </w:rPr>
              <w:t>Erasmus</w:t>
            </w:r>
            <w:proofErr w:type="spellEnd"/>
            <w:r w:rsidRPr="000466B9">
              <w:rPr>
                <w:rFonts w:ascii="Times New Roman" w:hAnsi="Times New Roman" w:cs="Times New Roman"/>
                <w:b w:val="0"/>
                <w:sz w:val="24"/>
                <w:szCs w:val="24"/>
              </w:rPr>
              <w:t xml:space="preserve">/Farabi vb.), muafiyet ve intibak işlemleri ile önceki öğrenmenin tanınması ve kredilendirilmesine ilişkin süreçler; Üniversitenin ilgili yönetmelik ve yönergeleri çerçevesinde açık </w:t>
            </w:r>
            <w:proofErr w:type="gramStart"/>
            <w:r w:rsidRPr="000466B9">
              <w:rPr>
                <w:rFonts w:ascii="Times New Roman" w:hAnsi="Times New Roman" w:cs="Times New Roman"/>
                <w:b w:val="0"/>
                <w:sz w:val="24"/>
                <w:szCs w:val="24"/>
              </w:rPr>
              <w:t>kriterlere</w:t>
            </w:r>
            <w:proofErr w:type="gramEnd"/>
            <w:r w:rsidRPr="000466B9">
              <w:rPr>
                <w:rFonts w:ascii="Times New Roman" w:hAnsi="Times New Roman" w:cs="Times New Roman"/>
                <w:b w:val="0"/>
                <w:sz w:val="24"/>
                <w:szCs w:val="24"/>
              </w:rPr>
              <w:t xml:space="preserve"> dayalı olarak planlanmaktadır (Kanıt: </w:t>
            </w:r>
            <w:r w:rsidRPr="000466B9">
              <w:rPr>
                <w:rFonts w:ascii="Times New Roman" w:hAnsi="Times New Roman" w:cs="Times New Roman"/>
                <w:bCs w:val="0"/>
                <w:sz w:val="24"/>
                <w:szCs w:val="24"/>
              </w:rPr>
              <w:t>B2.3-K1, B2.3-K2).</w:t>
            </w:r>
            <w:r w:rsidRPr="000466B9">
              <w:rPr>
                <w:rFonts w:ascii="Times New Roman" w:hAnsi="Times New Roman" w:cs="Times New Roman"/>
              </w:rPr>
              <w:t xml:space="preserve"> </w:t>
            </w:r>
          </w:p>
          <w:p w14:paraId="65C7A6DE"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66B9">
              <w:rPr>
                <w:rFonts w:ascii="Times New Roman" w:hAnsi="Times New Roman" w:cs="Times New Roman"/>
                <w:b w:val="0"/>
                <w:sz w:val="24"/>
                <w:szCs w:val="24"/>
              </w:rPr>
              <w:t xml:space="preserve">Programlara öğrenci kabul koşulları, özel şartlar, önceki öğrenmenin tanınması ve muafiyet süreçlerine ilişkin bilgiler Bologna Bilgi Sistemi üzerinden tanımlanmakta ve ilan edilmektedir (Kanıt: </w:t>
            </w:r>
            <w:r w:rsidRPr="000466B9">
              <w:rPr>
                <w:rFonts w:ascii="Times New Roman" w:hAnsi="Times New Roman" w:cs="Times New Roman"/>
                <w:bCs w:val="0"/>
                <w:sz w:val="24"/>
                <w:szCs w:val="24"/>
              </w:rPr>
              <w:t>B2.3-K3).</w:t>
            </w:r>
          </w:p>
        </w:tc>
      </w:tr>
      <w:tr w:rsidR="00924CD6" w:rsidRPr="000466B9" w14:paraId="402DB515" w14:textId="77777777" w:rsidTr="00924CD6">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CCEE724" w14:textId="77777777" w:rsidR="00924CD6" w:rsidRPr="000466B9" w:rsidRDefault="00924CD6" w:rsidP="00924CD6">
            <w:pPr>
              <w:spacing w:line="360" w:lineRule="auto"/>
              <w:jc w:val="both"/>
              <w:rPr>
                <w:rFonts w:ascii="Times New Roman" w:hAnsi="Times New Roman" w:cs="Times New Roman"/>
                <w:color w:val="2F5496" w:themeColor="accent5" w:themeShade="BF"/>
              </w:rPr>
            </w:pPr>
          </w:p>
        </w:tc>
        <w:tc>
          <w:tcPr>
            <w:tcW w:w="7134" w:type="dxa"/>
          </w:tcPr>
          <w:p w14:paraId="28863861"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24CD6" w:rsidRPr="000466B9" w14:paraId="433560B7" w14:textId="77777777" w:rsidTr="00924CD6">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488CA49"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Uygulama</w:t>
            </w:r>
          </w:p>
          <w:p w14:paraId="7EC51C52"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6ADC72C4"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Öğrenci kabulü ve kayıt işlemleri, merkezi yerleştirme süreçleri başta olmak üzere ilgili mevzuat kapsamında yürütülmektedir. Bunun yanı sıra yatay/dikey geçiş, özel öğrenci, değişim programları kapsamında gelen öğrenciler ile daha önce başka bir programda alınan derslerin muafiyet ve intibak işlemleri tanımlı kurallara göre uygulanmaktadır (Kanıt: </w:t>
            </w:r>
            <w:r w:rsidRPr="000466B9">
              <w:rPr>
                <w:rFonts w:ascii="Times New Roman" w:hAnsi="Times New Roman" w:cs="Times New Roman"/>
                <w:b/>
                <w:bCs/>
                <w:sz w:val="24"/>
                <w:szCs w:val="24"/>
              </w:rPr>
              <w:t xml:space="preserve">B2.3-K1, B2.3-K4). </w:t>
            </w:r>
          </w:p>
          <w:p w14:paraId="262BC882" w14:textId="0D0E16A7" w:rsidR="00924CD6" w:rsidRPr="000466B9" w:rsidRDefault="006108E8"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924CD6" w:rsidRPr="000466B9">
              <w:rPr>
                <w:rFonts w:ascii="Times New Roman" w:hAnsi="Times New Roman" w:cs="Times New Roman"/>
                <w:sz w:val="24"/>
                <w:szCs w:val="24"/>
              </w:rPr>
              <w:t xml:space="preserve">Muafiyet ve intibak işlemleri; öğrencinin önceki öğrenmelerinin ders içerikleri ve öğrenme çıktıları açısından değerlendirilmesi yoluyla yürütülmekte, alınan kararlar ilgili kurul süreçleriyle kayıt altına alınmaktadır (Kanıt: </w:t>
            </w:r>
            <w:r w:rsidR="00924CD6" w:rsidRPr="000466B9">
              <w:rPr>
                <w:rFonts w:ascii="Times New Roman" w:hAnsi="Times New Roman" w:cs="Times New Roman"/>
                <w:b/>
                <w:bCs/>
                <w:sz w:val="24"/>
                <w:szCs w:val="24"/>
              </w:rPr>
              <w:t>B2.3-K5).</w:t>
            </w:r>
            <w:r w:rsidR="00924CD6" w:rsidRPr="000466B9">
              <w:rPr>
                <w:rFonts w:ascii="Times New Roman" w:hAnsi="Times New Roman" w:cs="Times New Roman"/>
                <w:sz w:val="24"/>
                <w:szCs w:val="24"/>
              </w:rPr>
              <w:t xml:space="preserve"> </w:t>
            </w:r>
          </w:p>
          <w:p w14:paraId="78B7EE14"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4CD6" w:rsidRPr="000466B9" w14:paraId="3AD5F289" w14:textId="77777777" w:rsidTr="00924CD6">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1CC123C"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Kontrol etme</w:t>
            </w:r>
          </w:p>
          <w:p w14:paraId="3CE48C1F"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26E052B6"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Öğrenci kabulü, muafiyet, intibak ve kredilendirme süreçleri; ilgili akademik birimler ve öğrenci işleri birimleri tarafından mevzuat çerçevesinde izlenmekte, süreçlerde ortaya çıkan ihtiyaçlar doğrultusunda gerekli değerlendirmeler yapılmaktadır. Uygulamada karşılaşılan durumlar bölüm kurulları ve fakülte yönetim kurulu süreçlerinde ele alınarak karar altına alınmaktadır (Kanıt: </w:t>
            </w:r>
            <w:r w:rsidRPr="000466B9">
              <w:rPr>
                <w:rFonts w:ascii="Times New Roman" w:hAnsi="Times New Roman" w:cs="Times New Roman"/>
                <w:b/>
                <w:bCs/>
                <w:sz w:val="24"/>
                <w:szCs w:val="24"/>
              </w:rPr>
              <w:t>B2.3-K5, B2.3-K6).</w:t>
            </w:r>
          </w:p>
          <w:p w14:paraId="06D1D49B"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4CD6" w:rsidRPr="000466B9" w14:paraId="2699053A" w14:textId="77777777" w:rsidTr="00924CD6">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CC63C66"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lastRenderedPageBreak/>
              <w:t>Önlem alma</w:t>
            </w:r>
          </w:p>
          <w:p w14:paraId="1C07EB99"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76E61E8D"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İzleme süreçleri sonucunda ortaya çıkan ihtiyaçlar doğrultusunda, öğrenci kabulü ve önceki öğrenmenin tanınmasına ilişkin uygulamalar güncellenmekte; süreçlerde şeffaflık ve tutarlılığı artıracak iyileştirmeler yapılmaktadır. Bu kapsamda ilgili duyurular ve bilgilendirme metinleri güncellenmekte, Bologna bilgi paketlerinde gerekli düzenlemeler gerçekleştirilmektedir (Kanıt: </w:t>
            </w:r>
            <w:r w:rsidRPr="000466B9">
              <w:rPr>
                <w:rFonts w:ascii="Times New Roman" w:hAnsi="Times New Roman" w:cs="Times New Roman"/>
                <w:b/>
                <w:bCs/>
                <w:sz w:val="24"/>
                <w:szCs w:val="24"/>
              </w:rPr>
              <w:t>B2.3-K3</w:t>
            </w:r>
            <w:r w:rsidRPr="000466B9">
              <w:rPr>
                <w:rFonts w:ascii="Times New Roman" w:hAnsi="Times New Roman" w:cs="Times New Roman"/>
                <w:sz w:val="24"/>
                <w:szCs w:val="24"/>
              </w:rPr>
              <w:t xml:space="preserve">, </w:t>
            </w:r>
            <w:r w:rsidRPr="000466B9">
              <w:rPr>
                <w:rFonts w:ascii="Times New Roman" w:hAnsi="Times New Roman" w:cs="Times New Roman"/>
                <w:b/>
                <w:bCs/>
                <w:sz w:val="24"/>
                <w:szCs w:val="24"/>
              </w:rPr>
              <w:t>B2.3-K7</w:t>
            </w:r>
            <w:r w:rsidRPr="000466B9">
              <w:rPr>
                <w:rFonts w:ascii="Times New Roman" w:hAnsi="Times New Roman" w:cs="Times New Roman"/>
                <w:sz w:val="24"/>
                <w:szCs w:val="24"/>
              </w:rPr>
              <w:t>).</w:t>
            </w:r>
          </w:p>
          <w:p w14:paraId="752EFC7C"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76A565D" w14:textId="77777777" w:rsidR="00924CD6" w:rsidRPr="000466B9" w:rsidRDefault="00924CD6" w:rsidP="00924CD6">
      <w:pPr>
        <w:keepNext/>
        <w:keepLines/>
        <w:pBdr>
          <w:top w:val="nil"/>
          <w:left w:val="nil"/>
          <w:bottom w:val="nil"/>
          <w:right w:val="nil"/>
          <w:between w:val="nil"/>
        </w:pBdr>
        <w:spacing w:after="234" w:line="360" w:lineRule="auto"/>
        <w:rPr>
          <w:b/>
          <w:i/>
        </w:rPr>
      </w:pPr>
      <w:proofErr w:type="gramStart"/>
      <w:r w:rsidRPr="000466B9">
        <w:rPr>
          <w:b/>
          <w:i/>
          <w:color w:val="000000"/>
        </w:rPr>
        <w:t>Kanıtlar :</w:t>
      </w:r>
      <w:proofErr w:type="gramEnd"/>
      <w:r w:rsidRPr="000466B9">
        <w:rPr>
          <w:b/>
          <w:i/>
          <w:color w:val="000000"/>
        </w:rPr>
        <w:t xml:space="preserve"> </w:t>
      </w:r>
    </w:p>
    <w:p w14:paraId="258014E3" w14:textId="77777777" w:rsidR="00924CD6" w:rsidRPr="000466B9" w:rsidRDefault="00924CD6" w:rsidP="00924CD6">
      <w:pPr>
        <w:spacing w:after="0" w:line="360" w:lineRule="auto"/>
        <w:rPr>
          <w:b/>
          <w:bCs/>
          <w:lang w:val="tr-TR"/>
        </w:rPr>
      </w:pPr>
      <w:r w:rsidRPr="000466B9">
        <w:rPr>
          <w:b/>
          <w:bCs/>
          <w:lang w:val="tr-TR"/>
        </w:rPr>
        <w:t>B2.3 Kanıt Listesi</w:t>
      </w:r>
    </w:p>
    <w:p w14:paraId="3DAE1FE8" w14:textId="77777777" w:rsidR="00924CD6" w:rsidRPr="000466B9" w:rsidRDefault="00924CD6" w:rsidP="000F5D16">
      <w:pPr>
        <w:numPr>
          <w:ilvl w:val="0"/>
          <w:numId w:val="4"/>
        </w:numPr>
        <w:tabs>
          <w:tab w:val="num" w:pos="720"/>
        </w:tabs>
        <w:spacing w:after="0" w:line="360" w:lineRule="auto"/>
        <w:rPr>
          <w:lang w:val="tr-TR"/>
        </w:rPr>
      </w:pPr>
      <w:r w:rsidRPr="000466B9">
        <w:rPr>
          <w:b/>
          <w:bCs/>
          <w:lang w:val="tr-TR"/>
        </w:rPr>
        <w:t>B2.3-K1:</w:t>
      </w:r>
      <w:r w:rsidRPr="000466B9">
        <w:rPr>
          <w:lang w:val="tr-TR"/>
        </w:rPr>
        <w:t xml:space="preserve"> DPÜ Ön Lisans ve Lisans Eğitim-Öğretim Yönetmeliği (kabul, kayıt, muafiyet, intibak, başarı hükümleri) </w:t>
      </w:r>
    </w:p>
    <w:p w14:paraId="5C0AE025" w14:textId="77777777" w:rsidR="00924CD6" w:rsidRPr="000466B9" w:rsidRDefault="00924CD6" w:rsidP="000F5D16">
      <w:pPr>
        <w:numPr>
          <w:ilvl w:val="0"/>
          <w:numId w:val="4"/>
        </w:numPr>
        <w:spacing w:after="0" w:line="360" w:lineRule="auto"/>
        <w:rPr>
          <w:lang w:val="tr-TR"/>
        </w:rPr>
      </w:pPr>
      <w:r w:rsidRPr="000466B9">
        <w:rPr>
          <w:lang w:val="tr-TR"/>
        </w:rPr>
        <w:t>B2 toplu</w:t>
      </w:r>
    </w:p>
    <w:p w14:paraId="2845D59E" w14:textId="77777777" w:rsidR="00924CD6" w:rsidRPr="000466B9" w:rsidRDefault="00924CD6" w:rsidP="000F5D16">
      <w:pPr>
        <w:numPr>
          <w:ilvl w:val="0"/>
          <w:numId w:val="4"/>
        </w:numPr>
        <w:tabs>
          <w:tab w:val="num" w:pos="720"/>
        </w:tabs>
        <w:spacing w:after="0" w:line="360" w:lineRule="auto"/>
        <w:rPr>
          <w:lang w:val="tr-TR"/>
        </w:rPr>
      </w:pPr>
      <w:r w:rsidRPr="000466B9">
        <w:rPr>
          <w:b/>
          <w:bCs/>
          <w:lang w:val="tr-TR"/>
        </w:rPr>
        <w:t>B2.3-K2:</w:t>
      </w:r>
      <w:r w:rsidRPr="000466B9">
        <w:rPr>
          <w:lang w:val="tr-TR"/>
        </w:rPr>
        <w:t xml:space="preserve"> Fakülte yönergeler ve yönetmelikler sayfası (ilgili mevzuat bağlantıları) </w:t>
      </w:r>
    </w:p>
    <w:p w14:paraId="1A20D0A3" w14:textId="77777777" w:rsidR="00924CD6" w:rsidRPr="000466B9" w:rsidRDefault="00924CD6" w:rsidP="000F5D16">
      <w:pPr>
        <w:numPr>
          <w:ilvl w:val="0"/>
          <w:numId w:val="4"/>
        </w:numPr>
        <w:spacing w:after="0" w:line="360" w:lineRule="auto"/>
        <w:rPr>
          <w:lang w:val="tr-TR"/>
        </w:rPr>
      </w:pPr>
      <w:r w:rsidRPr="000466B9">
        <w:rPr>
          <w:lang w:val="tr-TR"/>
        </w:rPr>
        <w:t>B2 toplu</w:t>
      </w:r>
    </w:p>
    <w:p w14:paraId="77F0C691" w14:textId="77777777" w:rsidR="00924CD6" w:rsidRPr="000466B9" w:rsidRDefault="00924CD6" w:rsidP="000F5D16">
      <w:pPr>
        <w:numPr>
          <w:ilvl w:val="0"/>
          <w:numId w:val="4"/>
        </w:numPr>
        <w:tabs>
          <w:tab w:val="num" w:pos="720"/>
        </w:tabs>
        <w:spacing w:after="0" w:line="360" w:lineRule="auto"/>
        <w:rPr>
          <w:lang w:val="tr-TR"/>
        </w:rPr>
      </w:pPr>
      <w:r w:rsidRPr="000466B9">
        <w:rPr>
          <w:b/>
          <w:bCs/>
          <w:lang w:val="tr-TR"/>
        </w:rPr>
        <w:t>B2.3-K3:</w:t>
      </w:r>
      <w:r w:rsidRPr="000466B9">
        <w:rPr>
          <w:lang w:val="tr-TR"/>
        </w:rPr>
        <w:t xml:space="preserve"> Bologna Bilgi Sistemi (program kabul koşulları, muafiyet/önceki öğrenmenin tanınması bilgileri) </w:t>
      </w:r>
    </w:p>
    <w:p w14:paraId="6AFEA235" w14:textId="77777777" w:rsidR="00924CD6" w:rsidRPr="000466B9" w:rsidRDefault="00924CD6" w:rsidP="000F5D16">
      <w:pPr>
        <w:numPr>
          <w:ilvl w:val="0"/>
          <w:numId w:val="4"/>
        </w:numPr>
        <w:spacing w:after="0" w:line="360" w:lineRule="auto"/>
        <w:rPr>
          <w:lang w:val="tr-TR"/>
        </w:rPr>
      </w:pPr>
      <w:r w:rsidRPr="000466B9">
        <w:rPr>
          <w:lang w:val="tr-TR"/>
        </w:rPr>
        <w:t>B2 toplu</w:t>
      </w:r>
    </w:p>
    <w:p w14:paraId="45A1BD12" w14:textId="77777777" w:rsidR="00924CD6" w:rsidRPr="000466B9" w:rsidRDefault="00924CD6" w:rsidP="000F5D16">
      <w:pPr>
        <w:numPr>
          <w:ilvl w:val="0"/>
          <w:numId w:val="4"/>
        </w:numPr>
        <w:tabs>
          <w:tab w:val="num" w:pos="720"/>
        </w:tabs>
        <w:spacing w:after="0" w:line="360" w:lineRule="auto"/>
        <w:rPr>
          <w:lang w:val="tr-TR"/>
        </w:rPr>
      </w:pPr>
      <w:r w:rsidRPr="000466B9">
        <w:rPr>
          <w:b/>
          <w:bCs/>
          <w:lang w:val="tr-TR"/>
        </w:rPr>
        <w:t>B2.3-K4:</w:t>
      </w:r>
      <w:r w:rsidRPr="000466B9">
        <w:rPr>
          <w:lang w:val="tr-TR"/>
        </w:rPr>
        <w:t xml:space="preserve"> Öğrenci İşleri süreçleri / başvuru duyuruları (yatay-dikey geçiş, değişim programları vb.) </w:t>
      </w:r>
    </w:p>
    <w:p w14:paraId="68DF3214" w14:textId="77777777" w:rsidR="00924CD6" w:rsidRPr="000466B9" w:rsidRDefault="00924CD6" w:rsidP="000F5D16">
      <w:pPr>
        <w:numPr>
          <w:ilvl w:val="0"/>
          <w:numId w:val="4"/>
        </w:numPr>
        <w:spacing w:after="0" w:line="360" w:lineRule="auto"/>
        <w:rPr>
          <w:lang w:val="tr-TR"/>
        </w:rPr>
      </w:pPr>
      <w:r w:rsidRPr="000466B9">
        <w:rPr>
          <w:lang w:val="tr-TR"/>
        </w:rPr>
        <w:t>B2 toplu</w:t>
      </w:r>
    </w:p>
    <w:p w14:paraId="55912199" w14:textId="77777777" w:rsidR="00924CD6" w:rsidRPr="000466B9" w:rsidRDefault="00924CD6" w:rsidP="000F5D16">
      <w:pPr>
        <w:numPr>
          <w:ilvl w:val="0"/>
          <w:numId w:val="4"/>
        </w:numPr>
        <w:tabs>
          <w:tab w:val="num" w:pos="720"/>
        </w:tabs>
        <w:spacing w:after="0" w:line="360" w:lineRule="auto"/>
        <w:rPr>
          <w:lang w:val="tr-TR"/>
        </w:rPr>
      </w:pPr>
      <w:r w:rsidRPr="000466B9">
        <w:rPr>
          <w:b/>
          <w:bCs/>
          <w:lang w:val="tr-TR"/>
        </w:rPr>
        <w:t>B2.3-K5:</w:t>
      </w:r>
      <w:r w:rsidRPr="000466B9">
        <w:rPr>
          <w:lang w:val="tr-TR"/>
        </w:rPr>
        <w:t xml:space="preserve"> Fakülte Yönetim Kurulu karar örnekleri (muafiyet, intibak, kabul süreçleri) </w:t>
      </w:r>
    </w:p>
    <w:p w14:paraId="3BC2DFD8" w14:textId="77777777" w:rsidR="00924CD6" w:rsidRPr="000466B9" w:rsidRDefault="00924CD6" w:rsidP="000F5D16">
      <w:pPr>
        <w:numPr>
          <w:ilvl w:val="0"/>
          <w:numId w:val="4"/>
        </w:numPr>
        <w:spacing w:after="0" w:line="360" w:lineRule="auto"/>
        <w:rPr>
          <w:lang w:val="tr-TR"/>
        </w:rPr>
      </w:pPr>
      <w:r w:rsidRPr="000466B9">
        <w:rPr>
          <w:lang w:val="tr-TR"/>
        </w:rPr>
        <w:t>B2 toplu</w:t>
      </w:r>
    </w:p>
    <w:p w14:paraId="3E124593" w14:textId="77777777" w:rsidR="00924CD6" w:rsidRPr="000466B9" w:rsidRDefault="00924CD6" w:rsidP="000F5D16">
      <w:pPr>
        <w:numPr>
          <w:ilvl w:val="0"/>
          <w:numId w:val="4"/>
        </w:numPr>
        <w:tabs>
          <w:tab w:val="num" w:pos="720"/>
        </w:tabs>
        <w:spacing w:after="0" w:line="360" w:lineRule="auto"/>
        <w:rPr>
          <w:lang w:val="tr-TR"/>
        </w:rPr>
      </w:pPr>
      <w:r w:rsidRPr="000466B9">
        <w:rPr>
          <w:b/>
          <w:bCs/>
          <w:lang w:val="tr-TR"/>
        </w:rPr>
        <w:t>B2.3-K6:</w:t>
      </w:r>
      <w:r w:rsidRPr="000466B9">
        <w:rPr>
          <w:lang w:val="tr-TR"/>
        </w:rPr>
        <w:t xml:space="preserve"> Bölüm kurulu karar örnekleri (muafiyet, intibak değerlendirmeleri) </w:t>
      </w:r>
    </w:p>
    <w:p w14:paraId="5E03E5A7" w14:textId="77777777" w:rsidR="00924CD6" w:rsidRPr="000466B9" w:rsidRDefault="00924CD6" w:rsidP="000F5D16">
      <w:pPr>
        <w:numPr>
          <w:ilvl w:val="0"/>
          <w:numId w:val="4"/>
        </w:numPr>
        <w:spacing w:after="0" w:line="360" w:lineRule="auto"/>
        <w:rPr>
          <w:lang w:val="tr-TR"/>
        </w:rPr>
      </w:pPr>
      <w:r w:rsidRPr="000466B9">
        <w:rPr>
          <w:lang w:val="tr-TR"/>
        </w:rPr>
        <w:t>B2 toplu</w:t>
      </w:r>
    </w:p>
    <w:p w14:paraId="568E1BEC" w14:textId="77777777" w:rsidR="00924CD6" w:rsidRPr="000466B9" w:rsidRDefault="00924CD6" w:rsidP="000F5D16">
      <w:pPr>
        <w:numPr>
          <w:ilvl w:val="0"/>
          <w:numId w:val="4"/>
        </w:numPr>
        <w:tabs>
          <w:tab w:val="num" w:pos="720"/>
        </w:tabs>
        <w:spacing w:after="0" w:line="360" w:lineRule="auto"/>
        <w:rPr>
          <w:lang w:val="tr-TR"/>
        </w:rPr>
      </w:pPr>
      <w:r w:rsidRPr="000466B9">
        <w:rPr>
          <w:b/>
          <w:bCs/>
          <w:lang w:val="tr-TR"/>
        </w:rPr>
        <w:t>B2.3-K7:</w:t>
      </w:r>
      <w:r w:rsidRPr="000466B9">
        <w:rPr>
          <w:lang w:val="tr-TR"/>
        </w:rPr>
        <w:t xml:space="preserve"> Bologna bilgi paketi güncelleme kayıtları / duyuru güncellemeleri </w:t>
      </w:r>
    </w:p>
    <w:p w14:paraId="24D207ED" w14:textId="77777777" w:rsidR="00924CD6" w:rsidRPr="000466B9" w:rsidRDefault="00924CD6" w:rsidP="00924CD6">
      <w:pPr>
        <w:spacing w:before="240" w:after="0" w:line="360" w:lineRule="auto"/>
        <w:ind w:left="862"/>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924CD6" w:rsidRPr="000466B9" w14:paraId="2DF0D81F" w14:textId="77777777" w:rsidTr="00924CD6">
        <w:trPr>
          <w:trHeight w:val="440"/>
        </w:trPr>
        <w:tc>
          <w:tcPr>
            <w:tcW w:w="1701" w:type="dxa"/>
            <w:tcMar>
              <w:top w:w="100" w:type="dxa"/>
              <w:left w:w="100" w:type="dxa"/>
              <w:bottom w:w="100" w:type="dxa"/>
              <w:right w:w="100" w:type="dxa"/>
            </w:tcMar>
          </w:tcPr>
          <w:p w14:paraId="2886C4C0" w14:textId="77777777" w:rsidR="00924CD6" w:rsidRPr="000466B9" w:rsidRDefault="00924CD6" w:rsidP="00924CD6">
            <w:pPr>
              <w:widowControl w:val="0"/>
              <w:spacing w:after="0" w:line="360" w:lineRule="auto"/>
              <w:rPr>
                <w:b/>
                <w:sz w:val="18"/>
                <w:szCs w:val="18"/>
              </w:rPr>
            </w:pPr>
            <w:r w:rsidRPr="000466B9">
              <w:rPr>
                <w:b/>
                <w:sz w:val="18"/>
                <w:szCs w:val="18"/>
              </w:rPr>
              <w:t>Hazırlayacak Birim</w:t>
            </w:r>
          </w:p>
        </w:tc>
        <w:tc>
          <w:tcPr>
            <w:tcW w:w="7371" w:type="dxa"/>
            <w:gridSpan w:val="5"/>
            <w:tcMar>
              <w:top w:w="100" w:type="dxa"/>
              <w:left w:w="100" w:type="dxa"/>
              <w:bottom w:w="100" w:type="dxa"/>
              <w:right w:w="100" w:type="dxa"/>
            </w:tcMar>
          </w:tcPr>
          <w:p w14:paraId="5536AF53" w14:textId="77777777" w:rsidR="00924CD6" w:rsidRPr="000466B9" w:rsidRDefault="00924CD6" w:rsidP="00924CD6">
            <w:pPr>
              <w:keepNext/>
              <w:keepLines/>
              <w:spacing w:after="234" w:line="360" w:lineRule="auto"/>
              <w:rPr>
                <w:b/>
                <w:sz w:val="18"/>
                <w:szCs w:val="18"/>
              </w:rPr>
            </w:pPr>
            <w:bookmarkStart w:id="18" w:name="_heading=h.3x8tuzt" w:colFirst="0" w:colLast="0"/>
            <w:bookmarkEnd w:id="18"/>
            <w:r w:rsidRPr="000466B9">
              <w:rPr>
                <w:b/>
                <w:sz w:val="18"/>
                <w:szCs w:val="18"/>
              </w:rPr>
              <w:t>Tüm Akademik Birimler</w:t>
            </w:r>
          </w:p>
        </w:tc>
      </w:tr>
      <w:tr w:rsidR="00924CD6" w:rsidRPr="000466B9" w14:paraId="73B3B74E" w14:textId="77777777" w:rsidTr="00924CD6">
        <w:trPr>
          <w:trHeight w:val="193"/>
        </w:trPr>
        <w:tc>
          <w:tcPr>
            <w:tcW w:w="1701" w:type="dxa"/>
            <w:tcMar>
              <w:top w:w="100" w:type="dxa"/>
              <w:left w:w="100" w:type="dxa"/>
              <w:bottom w:w="100" w:type="dxa"/>
              <w:right w:w="100" w:type="dxa"/>
            </w:tcMar>
          </w:tcPr>
          <w:p w14:paraId="0B9FF65B" w14:textId="77777777" w:rsidR="00924CD6" w:rsidRPr="000466B9" w:rsidRDefault="00924CD6" w:rsidP="00924CD6">
            <w:pPr>
              <w:widowControl w:val="0"/>
              <w:spacing w:after="0" w:line="360" w:lineRule="auto"/>
              <w:rPr>
                <w:sz w:val="18"/>
                <w:szCs w:val="18"/>
              </w:rPr>
            </w:pPr>
            <w:r w:rsidRPr="000466B9">
              <w:rPr>
                <w:b/>
                <w:sz w:val="18"/>
                <w:szCs w:val="18"/>
              </w:rPr>
              <w:t>PUKÖ</w:t>
            </w:r>
          </w:p>
        </w:tc>
        <w:tc>
          <w:tcPr>
            <w:tcW w:w="1479" w:type="dxa"/>
            <w:tcMar>
              <w:top w:w="100" w:type="dxa"/>
              <w:left w:w="100" w:type="dxa"/>
              <w:bottom w:w="100" w:type="dxa"/>
              <w:right w:w="100" w:type="dxa"/>
            </w:tcMar>
          </w:tcPr>
          <w:p w14:paraId="12BAB36A" w14:textId="77777777" w:rsidR="00924CD6" w:rsidRPr="000466B9" w:rsidRDefault="00924CD6" w:rsidP="00924CD6">
            <w:pPr>
              <w:widowControl w:val="0"/>
              <w:spacing w:after="0" w:line="360" w:lineRule="auto"/>
              <w:rPr>
                <w:sz w:val="18"/>
                <w:szCs w:val="18"/>
              </w:rPr>
            </w:pPr>
            <w:r w:rsidRPr="000466B9">
              <w:rPr>
                <w:sz w:val="18"/>
                <w:szCs w:val="18"/>
              </w:rPr>
              <w:t>-</w:t>
            </w:r>
          </w:p>
        </w:tc>
        <w:tc>
          <w:tcPr>
            <w:tcW w:w="1640" w:type="dxa"/>
            <w:shd w:val="clear" w:color="auto" w:fill="FBE4D5" w:themeFill="accent2" w:themeFillTint="33"/>
            <w:tcMar>
              <w:top w:w="100" w:type="dxa"/>
              <w:left w:w="100" w:type="dxa"/>
              <w:bottom w:w="100" w:type="dxa"/>
              <w:right w:w="100" w:type="dxa"/>
            </w:tcMar>
          </w:tcPr>
          <w:p w14:paraId="1F819F62" w14:textId="77777777" w:rsidR="00924CD6" w:rsidRPr="000466B9" w:rsidRDefault="00924CD6" w:rsidP="00924CD6">
            <w:pPr>
              <w:widowControl w:val="0"/>
              <w:spacing w:after="0" w:line="360" w:lineRule="auto"/>
              <w:rPr>
                <w:sz w:val="18"/>
                <w:szCs w:val="18"/>
              </w:rPr>
            </w:pPr>
            <w:r w:rsidRPr="000466B9">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4ACC3D14" w14:textId="77777777" w:rsidR="00924CD6" w:rsidRPr="000466B9" w:rsidRDefault="00924CD6" w:rsidP="00924CD6">
            <w:pPr>
              <w:widowControl w:val="0"/>
              <w:spacing w:after="0" w:line="360" w:lineRule="auto"/>
              <w:rPr>
                <w:sz w:val="18"/>
                <w:szCs w:val="18"/>
              </w:rPr>
            </w:pPr>
            <w:r w:rsidRPr="000466B9">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1850173D" w14:textId="77777777" w:rsidR="00924CD6" w:rsidRPr="000466B9" w:rsidRDefault="00924CD6" w:rsidP="00924CD6">
            <w:pPr>
              <w:widowControl w:val="0"/>
              <w:spacing w:after="0" w:line="360" w:lineRule="auto"/>
              <w:rPr>
                <w:sz w:val="18"/>
                <w:szCs w:val="18"/>
              </w:rPr>
            </w:pPr>
            <w:r w:rsidRPr="000466B9">
              <w:rPr>
                <w:sz w:val="18"/>
                <w:szCs w:val="18"/>
              </w:rPr>
              <w:t>K (Kontrol etme)</w:t>
            </w:r>
          </w:p>
          <w:p w14:paraId="53983302" w14:textId="77777777" w:rsidR="00924CD6" w:rsidRPr="000466B9" w:rsidRDefault="00924CD6" w:rsidP="00924CD6">
            <w:pPr>
              <w:widowControl w:val="0"/>
              <w:spacing w:after="0" w:line="360" w:lineRule="auto"/>
              <w:rPr>
                <w:sz w:val="18"/>
                <w:szCs w:val="18"/>
              </w:rPr>
            </w:pPr>
            <w:r w:rsidRPr="000466B9">
              <w:rPr>
                <w:sz w:val="18"/>
                <w:szCs w:val="18"/>
              </w:rPr>
              <w:t>Ö (Önlem alma)</w:t>
            </w:r>
          </w:p>
        </w:tc>
        <w:tc>
          <w:tcPr>
            <w:tcW w:w="1276" w:type="dxa"/>
            <w:shd w:val="clear" w:color="auto" w:fill="F2E2EE"/>
            <w:tcMar>
              <w:top w:w="100" w:type="dxa"/>
              <w:left w:w="100" w:type="dxa"/>
              <w:bottom w:w="100" w:type="dxa"/>
              <w:right w:w="100" w:type="dxa"/>
            </w:tcMar>
          </w:tcPr>
          <w:p w14:paraId="10E9C83E" w14:textId="77777777" w:rsidR="00924CD6" w:rsidRPr="000466B9" w:rsidRDefault="00924CD6" w:rsidP="00924CD6">
            <w:pPr>
              <w:widowControl w:val="0"/>
              <w:spacing w:after="0" w:line="360" w:lineRule="auto"/>
              <w:rPr>
                <w:sz w:val="18"/>
                <w:szCs w:val="18"/>
              </w:rPr>
            </w:pPr>
            <w:r w:rsidRPr="000466B9">
              <w:rPr>
                <w:sz w:val="18"/>
                <w:szCs w:val="18"/>
              </w:rPr>
              <w:t>Tekrar eden PUKÖ döngüleri</w:t>
            </w:r>
          </w:p>
        </w:tc>
      </w:tr>
      <w:tr w:rsidR="00924CD6" w:rsidRPr="000466B9" w14:paraId="4B72178C" w14:textId="77777777" w:rsidTr="00924CD6">
        <w:trPr>
          <w:trHeight w:val="193"/>
        </w:trPr>
        <w:tc>
          <w:tcPr>
            <w:tcW w:w="1701" w:type="dxa"/>
            <w:tcMar>
              <w:top w:w="100" w:type="dxa"/>
              <w:left w:w="100" w:type="dxa"/>
              <w:bottom w:w="100" w:type="dxa"/>
              <w:right w:w="100" w:type="dxa"/>
            </w:tcMar>
          </w:tcPr>
          <w:p w14:paraId="508C21CC" w14:textId="77777777" w:rsidR="00924CD6" w:rsidRPr="000466B9" w:rsidRDefault="00924CD6" w:rsidP="00924CD6">
            <w:pPr>
              <w:widowControl w:val="0"/>
              <w:spacing w:after="0" w:line="360" w:lineRule="auto"/>
              <w:rPr>
                <w:sz w:val="18"/>
                <w:szCs w:val="18"/>
              </w:rPr>
            </w:pPr>
            <w:r w:rsidRPr="000466B9">
              <w:rPr>
                <w:b/>
                <w:sz w:val="18"/>
                <w:szCs w:val="18"/>
              </w:rPr>
              <w:t>Olgunluk Düzeyi</w:t>
            </w:r>
          </w:p>
        </w:tc>
        <w:tc>
          <w:tcPr>
            <w:tcW w:w="1479" w:type="dxa"/>
            <w:tcMar>
              <w:top w:w="100" w:type="dxa"/>
              <w:left w:w="100" w:type="dxa"/>
              <w:bottom w:w="100" w:type="dxa"/>
              <w:right w:w="100" w:type="dxa"/>
            </w:tcMar>
          </w:tcPr>
          <w:p w14:paraId="2AF96FB2" w14:textId="77777777" w:rsidR="00924CD6" w:rsidRPr="000466B9" w:rsidRDefault="00924CD6" w:rsidP="00924CD6">
            <w:pPr>
              <w:widowControl w:val="0"/>
              <w:spacing w:after="0" w:line="360" w:lineRule="auto"/>
              <w:rPr>
                <w:sz w:val="18"/>
                <w:szCs w:val="18"/>
              </w:rPr>
            </w:pPr>
            <w:r w:rsidRPr="000466B9">
              <w:rPr>
                <w:sz w:val="18"/>
                <w:szCs w:val="18"/>
              </w:rPr>
              <w:t>1</w:t>
            </w:r>
          </w:p>
        </w:tc>
        <w:tc>
          <w:tcPr>
            <w:tcW w:w="1640" w:type="dxa"/>
            <w:tcMar>
              <w:top w:w="100" w:type="dxa"/>
              <w:left w:w="100" w:type="dxa"/>
              <w:bottom w:w="100" w:type="dxa"/>
              <w:right w:w="100" w:type="dxa"/>
            </w:tcMar>
          </w:tcPr>
          <w:p w14:paraId="3E3EB84F" w14:textId="77777777" w:rsidR="00924CD6" w:rsidRPr="000466B9" w:rsidRDefault="00924CD6" w:rsidP="00924CD6">
            <w:pPr>
              <w:widowControl w:val="0"/>
              <w:spacing w:after="0" w:line="360" w:lineRule="auto"/>
              <w:rPr>
                <w:sz w:val="18"/>
                <w:szCs w:val="18"/>
              </w:rPr>
            </w:pPr>
            <w:r w:rsidRPr="000466B9">
              <w:rPr>
                <w:sz w:val="18"/>
                <w:szCs w:val="18"/>
              </w:rPr>
              <w:t>2</w:t>
            </w:r>
          </w:p>
        </w:tc>
        <w:tc>
          <w:tcPr>
            <w:tcW w:w="1275" w:type="dxa"/>
            <w:tcMar>
              <w:top w:w="100" w:type="dxa"/>
              <w:left w:w="100" w:type="dxa"/>
              <w:bottom w:w="100" w:type="dxa"/>
              <w:right w:w="100" w:type="dxa"/>
            </w:tcMar>
          </w:tcPr>
          <w:p w14:paraId="073194D5" w14:textId="77777777" w:rsidR="00924CD6" w:rsidRPr="000466B9" w:rsidRDefault="00924CD6" w:rsidP="00924CD6">
            <w:pPr>
              <w:widowControl w:val="0"/>
              <w:spacing w:after="0" w:line="360" w:lineRule="auto"/>
              <w:rPr>
                <w:sz w:val="18"/>
                <w:szCs w:val="18"/>
              </w:rPr>
            </w:pPr>
            <w:r w:rsidRPr="000466B9">
              <w:rPr>
                <w:sz w:val="18"/>
                <w:szCs w:val="18"/>
              </w:rPr>
              <w:t>3</w:t>
            </w:r>
          </w:p>
        </w:tc>
        <w:tc>
          <w:tcPr>
            <w:tcW w:w="1701" w:type="dxa"/>
            <w:tcMar>
              <w:top w:w="100" w:type="dxa"/>
              <w:left w:w="100" w:type="dxa"/>
              <w:bottom w:w="100" w:type="dxa"/>
              <w:right w:w="100" w:type="dxa"/>
            </w:tcMar>
          </w:tcPr>
          <w:p w14:paraId="14275299" w14:textId="77777777" w:rsidR="00924CD6" w:rsidRPr="000466B9" w:rsidRDefault="00924CD6" w:rsidP="00924CD6">
            <w:pPr>
              <w:widowControl w:val="0"/>
              <w:spacing w:after="0" w:line="360" w:lineRule="auto"/>
              <w:rPr>
                <w:sz w:val="18"/>
                <w:szCs w:val="18"/>
              </w:rPr>
            </w:pPr>
            <w:r w:rsidRPr="000466B9">
              <w:rPr>
                <w:sz w:val="18"/>
                <w:szCs w:val="18"/>
              </w:rPr>
              <w:t>4</w:t>
            </w:r>
          </w:p>
        </w:tc>
        <w:tc>
          <w:tcPr>
            <w:tcW w:w="1276" w:type="dxa"/>
            <w:tcMar>
              <w:top w:w="100" w:type="dxa"/>
              <w:left w:w="100" w:type="dxa"/>
              <w:bottom w:w="100" w:type="dxa"/>
              <w:right w:w="100" w:type="dxa"/>
            </w:tcMar>
          </w:tcPr>
          <w:p w14:paraId="4398794B" w14:textId="77777777" w:rsidR="00924CD6" w:rsidRPr="000466B9" w:rsidRDefault="00924CD6" w:rsidP="00924CD6">
            <w:pPr>
              <w:widowControl w:val="0"/>
              <w:spacing w:after="0" w:line="360" w:lineRule="auto"/>
              <w:rPr>
                <w:sz w:val="18"/>
                <w:szCs w:val="18"/>
              </w:rPr>
            </w:pPr>
            <w:r w:rsidRPr="000466B9">
              <w:rPr>
                <w:sz w:val="18"/>
                <w:szCs w:val="18"/>
              </w:rPr>
              <w:t>5</w:t>
            </w:r>
          </w:p>
        </w:tc>
      </w:tr>
      <w:tr w:rsidR="00924CD6" w:rsidRPr="000466B9" w14:paraId="36A5FD2F" w14:textId="77777777" w:rsidTr="00924CD6">
        <w:tc>
          <w:tcPr>
            <w:tcW w:w="1701" w:type="dxa"/>
            <w:tcMar>
              <w:top w:w="100" w:type="dxa"/>
              <w:left w:w="100" w:type="dxa"/>
              <w:bottom w:w="100" w:type="dxa"/>
              <w:right w:w="100" w:type="dxa"/>
            </w:tcMar>
          </w:tcPr>
          <w:p w14:paraId="72FE45E0" w14:textId="77777777" w:rsidR="00924CD6" w:rsidRPr="000466B9" w:rsidRDefault="00924CD6" w:rsidP="00924CD6">
            <w:pPr>
              <w:widowControl w:val="0"/>
              <w:spacing w:after="0" w:line="360" w:lineRule="auto"/>
              <w:rPr>
                <w:b/>
                <w:sz w:val="18"/>
                <w:szCs w:val="18"/>
              </w:rPr>
            </w:pPr>
            <w:r w:rsidRPr="000466B9">
              <w:rPr>
                <w:b/>
                <w:sz w:val="18"/>
                <w:szCs w:val="18"/>
              </w:rPr>
              <w:t>B.2.3. Öğrenci Kabulü, Önceki Öğrenmenin Tanınması ve Kredilendirilmesi</w:t>
            </w:r>
          </w:p>
        </w:tc>
        <w:tc>
          <w:tcPr>
            <w:tcW w:w="1479" w:type="dxa"/>
            <w:tcMar>
              <w:top w:w="100" w:type="dxa"/>
              <w:left w:w="100" w:type="dxa"/>
              <w:bottom w:w="100" w:type="dxa"/>
              <w:right w:w="100" w:type="dxa"/>
            </w:tcMar>
          </w:tcPr>
          <w:p w14:paraId="1FCB916C" w14:textId="77777777" w:rsidR="00924CD6" w:rsidRPr="000466B9" w:rsidRDefault="00924CD6" w:rsidP="00924CD6">
            <w:pPr>
              <w:widowControl w:val="0"/>
              <w:spacing w:after="0" w:line="360" w:lineRule="auto"/>
              <w:rPr>
                <w:sz w:val="18"/>
                <w:szCs w:val="18"/>
              </w:rPr>
            </w:pPr>
            <w:r w:rsidRPr="000466B9">
              <w:rPr>
                <w:sz w:val="18"/>
                <w:szCs w:val="18"/>
              </w:rPr>
              <w:t>Birimde öğrenci kabulü, önceki öğrenmenin tanınması ve kredilendirilmesine ilişkin süreçler tanımlanmamıştır</w:t>
            </w:r>
          </w:p>
        </w:tc>
        <w:tc>
          <w:tcPr>
            <w:tcW w:w="1640" w:type="dxa"/>
            <w:tcMar>
              <w:top w:w="100" w:type="dxa"/>
              <w:left w:w="100" w:type="dxa"/>
              <w:bottom w:w="100" w:type="dxa"/>
              <w:right w:w="100" w:type="dxa"/>
            </w:tcMar>
          </w:tcPr>
          <w:p w14:paraId="5F969734" w14:textId="77777777" w:rsidR="00924CD6" w:rsidRPr="000466B9" w:rsidRDefault="00924CD6" w:rsidP="00924CD6">
            <w:pPr>
              <w:widowControl w:val="0"/>
              <w:spacing w:after="0" w:line="360" w:lineRule="auto"/>
              <w:rPr>
                <w:sz w:val="18"/>
                <w:szCs w:val="18"/>
              </w:rPr>
            </w:pPr>
            <w:r w:rsidRPr="000466B9">
              <w:rPr>
                <w:sz w:val="18"/>
                <w:szCs w:val="18"/>
              </w:rPr>
              <w:t xml:space="preserve">Birimde öğrenci kabulü, önceki öğrenmenin tanınması ve kredilendirilmesine ilişkin ilke, kural ve bağlı planlar bulunmaktadır. </w:t>
            </w:r>
          </w:p>
        </w:tc>
        <w:tc>
          <w:tcPr>
            <w:tcW w:w="1275" w:type="dxa"/>
            <w:tcMar>
              <w:top w:w="100" w:type="dxa"/>
              <w:left w:w="100" w:type="dxa"/>
              <w:bottom w:w="100" w:type="dxa"/>
              <w:right w:w="100" w:type="dxa"/>
            </w:tcMar>
          </w:tcPr>
          <w:p w14:paraId="2F337DDC" w14:textId="77777777" w:rsidR="00924CD6" w:rsidRPr="000466B9" w:rsidRDefault="00924CD6" w:rsidP="00924CD6">
            <w:pPr>
              <w:widowControl w:val="0"/>
              <w:spacing w:after="0" w:line="360" w:lineRule="auto"/>
              <w:rPr>
                <w:sz w:val="18"/>
                <w:szCs w:val="18"/>
              </w:rPr>
            </w:pPr>
            <w:r w:rsidRPr="000466B9">
              <w:rPr>
                <w:sz w:val="18"/>
                <w:szCs w:val="18"/>
              </w:rPr>
              <w:t xml:space="preserve">Birimin genelinde planlar </w:t>
            </w:r>
            <w:proofErr w:type="gramStart"/>
            <w:r w:rsidRPr="000466B9">
              <w:rPr>
                <w:sz w:val="18"/>
                <w:szCs w:val="18"/>
              </w:rPr>
              <w:t>dahilinde</w:t>
            </w:r>
            <w:proofErr w:type="gramEnd"/>
            <w:r w:rsidRPr="000466B9">
              <w:rPr>
                <w:sz w:val="18"/>
                <w:szCs w:val="18"/>
              </w:rPr>
              <w:t xml:space="preserve"> uygulamalar bulunmaktadır</w:t>
            </w:r>
          </w:p>
        </w:tc>
        <w:tc>
          <w:tcPr>
            <w:tcW w:w="1701" w:type="dxa"/>
            <w:tcMar>
              <w:top w:w="100" w:type="dxa"/>
              <w:left w:w="100" w:type="dxa"/>
              <w:bottom w:w="100" w:type="dxa"/>
              <w:right w:w="100" w:type="dxa"/>
            </w:tcMar>
          </w:tcPr>
          <w:p w14:paraId="65701DD6" w14:textId="77777777" w:rsidR="00924CD6" w:rsidRPr="000466B9" w:rsidRDefault="00924CD6" w:rsidP="00924CD6">
            <w:pPr>
              <w:widowControl w:val="0"/>
              <w:spacing w:after="0" w:line="360" w:lineRule="auto"/>
              <w:rPr>
                <w:sz w:val="18"/>
                <w:szCs w:val="18"/>
              </w:rPr>
            </w:pPr>
            <w:r w:rsidRPr="000466B9">
              <w:rPr>
                <w:sz w:val="18"/>
                <w:szCs w:val="18"/>
              </w:rPr>
              <w:t xml:space="preserve">Öğrenci kabulü, önceki öğrenmenin tanınması ve kredilendirilmesine ilişkin süreçler izlenmekte, iyileştirilmekte ve güncellemeler ilan edilmektedir.  </w:t>
            </w:r>
          </w:p>
        </w:tc>
        <w:tc>
          <w:tcPr>
            <w:tcW w:w="1276" w:type="dxa"/>
            <w:tcMar>
              <w:top w:w="100" w:type="dxa"/>
              <w:left w:w="100" w:type="dxa"/>
              <w:bottom w:w="100" w:type="dxa"/>
              <w:right w:w="100" w:type="dxa"/>
            </w:tcMar>
          </w:tcPr>
          <w:p w14:paraId="19358E6F" w14:textId="77777777" w:rsidR="00924CD6" w:rsidRPr="000466B9" w:rsidRDefault="00924CD6" w:rsidP="00924CD6">
            <w:pPr>
              <w:widowControl w:val="0"/>
              <w:spacing w:after="0" w:line="360" w:lineRule="auto"/>
              <w:rPr>
                <w:sz w:val="18"/>
                <w:szCs w:val="18"/>
              </w:rPr>
            </w:pPr>
            <w:r w:rsidRPr="000466B9">
              <w:rPr>
                <w:sz w:val="18"/>
                <w:szCs w:val="18"/>
              </w:rPr>
              <w:t>İçselleştirilmiş, sistematik, sürdürülebilir ve örnek gösterilebilir uygulamalar bulunmaktadır</w:t>
            </w:r>
          </w:p>
        </w:tc>
      </w:tr>
      <w:tr w:rsidR="00924CD6" w:rsidRPr="000466B9" w14:paraId="394BE846" w14:textId="77777777" w:rsidTr="00924CD6">
        <w:tc>
          <w:tcPr>
            <w:tcW w:w="1701" w:type="dxa"/>
            <w:tcMar>
              <w:top w:w="100" w:type="dxa"/>
              <w:left w:w="100" w:type="dxa"/>
              <w:bottom w:w="100" w:type="dxa"/>
              <w:right w:w="100" w:type="dxa"/>
            </w:tcMar>
          </w:tcPr>
          <w:p w14:paraId="18EECB25" w14:textId="77777777" w:rsidR="00924CD6" w:rsidRPr="000466B9" w:rsidRDefault="00924CD6" w:rsidP="00924CD6">
            <w:pPr>
              <w:widowControl w:val="0"/>
              <w:spacing w:after="0" w:line="360" w:lineRule="auto"/>
              <w:rPr>
                <w:b/>
                <w:sz w:val="18"/>
                <w:szCs w:val="18"/>
              </w:rPr>
            </w:pPr>
            <w:r w:rsidRPr="000466B9">
              <w:rPr>
                <w:b/>
                <w:sz w:val="18"/>
                <w:szCs w:val="18"/>
              </w:rPr>
              <w:t>(X) ile işaretleyiniz.</w:t>
            </w:r>
          </w:p>
        </w:tc>
        <w:tc>
          <w:tcPr>
            <w:tcW w:w="1479" w:type="dxa"/>
            <w:tcMar>
              <w:top w:w="100" w:type="dxa"/>
              <w:left w:w="100" w:type="dxa"/>
              <w:bottom w:w="100" w:type="dxa"/>
              <w:right w:w="100" w:type="dxa"/>
            </w:tcMar>
          </w:tcPr>
          <w:p w14:paraId="1BF40078" w14:textId="77777777" w:rsidR="00924CD6" w:rsidRPr="000466B9" w:rsidRDefault="00924CD6" w:rsidP="00924CD6">
            <w:pPr>
              <w:widowControl w:val="0"/>
              <w:spacing w:after="0" w:line="360" w:lineRule="auto"/>
              <w:rPr>
                <w:sz w:val="18"/>
                <w:szCs w:val="18"/>
              </w:rPr>
            </w:pPr>
          </w:p>
        </w:tc>
        <w:tc>
          <w:tcPr>
            <w:tcW w:w="1640" w:type="dxa"/>
            <w:tcMar>
              <w:top w:w="100" w:type="dxa"/>
              <w:left w:w="100" w:type="dxa"/>
              <w:bottom w:w="100" w:type="dxa"/>
              <w:right w:w="100" w:type="dxa"/>
            </w:tcMar>
          </w:tcPr>
          <w:p w14:paraId="7AC2ADA5" w14:textId="77777777" w:rsidR="00924CD6" w:rsidRPr="000466B9" w:rsidRDefault="00924CD6" w:rsidP="00924CD6">
            <w:pPr>
              <w:widowControl w:val="0"/>
              <w:spacing w:after="0" w:line="360" w:lineRule="auto"/>
              <w:rPr>
                <w:sz w:val="18"/>
                <w:szCs w:val="18"/>
              </w:rPr>
            </w:pPr>
          </w:p>
        </w:tc>
        <w:tc>
          <w:tcPr>
            <w:tcW w:w="1275" w:type="dxa"/>
            <w:tcMar>
              <w:top w:w="100" w:type="dxa"/>
              <w:left w:w="100" w:type="dxa"/>
              <w:bottom w:w="100" w:type="dxa"/>
              <w:right w:w="100" w:type="dxa"/>
            </w:tcMar>
          </w:tcPr>
          <w:p w14:paraId="198C79AC" w14:textId="77777777" w:rsidR="00924CD6" w:rsidRPr="000466B9" w:rsidRDefault="00924CD6" w:rsidP="00924CD6">
            <w:pPr>
              <w:widowControl w:val="0"/>
              <w:spacing w:after="0" w:line="360" w:lineRule="auto"/>
              <w:rPr>
                <w:sz w:val="18"/>
                <w:szCs w:val="18"/>
              </w:rPr>
            </w:pPr>
            <w:r w:rsidRPr="000466B9">
              <w:rPr>
                <w:sz w:val="18"/>
                <w:szCs w:val="18"/>
              </w:rPr>
              <w:t>X</w:t>
            </w:r>
          </w:p>
        </w:tc>
        <w:tc>
          <w:tcPr>
            <w:tcW w:w="1701" w:type="dxa"/>
            <w:tcMar>
              <w:top w:w="100" w:type="dxa"/>
              <w:left w:w="100" w:type="dxa"/>
              <w:bottom w:w="100" w:type="dxa"/>
              <w:right w:w="100" w:type="dxa"/>
            </w:tcMar>
          </w:tcPr>
          <w:p w14:paraId="3D247029" w14:textId="77777777" w:rsidR="00924CD6" w:rsidRPr="000466B9" w:rsidRDefault="00924CD6" w:rsidP="00924CD6">
            <w:pPr>
              <w:widowControl w:val="0"/>
              <w:spacing w:after="0" w:line="360" w:lineRule="auto"/>
              <w:rPr>
                <w:sz w:val="18"/>
                <w:szCs w:val="18"/>
              </w:rPr>
            </w:pPr>
          </w:p>
        </w:tc>
        <w:tc>
          <w:tcPr>
            <w:tcW w:w="1276" w:type="dxa"/>
            <w:tcMar>
              <w:top w:w="100" w:type="dxa"/>
              <w:left w:w="100" w:type="dxa"/>
              <w:bottom w:w="100" w:type="dxa"/>
              <w:right w:w="100" w:type="dxa"/>
            </w:tcMar>
          </w:tcPr>
          <w:p w14:paraId="39EFA2F8" w14:textId="77777777" w:rsidR="00924CD6" w:rsidRPr="000466B9" w:rsidRDefault="00924CD6" w:rsidP="00924CD6">
            <w:pPr>
              <w:widowControl w:val="0"/>
              <w:spacing w:after="0" w:line="360" w:lineRule="auto"/>
              <w:rPr>
                <w:sz w:val="18"/>
                <w:szCs w:val="18"/>
              </w:rPr>
            </w:pPr>
          </w:p>
        </w:tc>
      </w:tr>
    </w:tbl>
    <w:p w14:paraId="301A99A6" w14:textId="314BCB09" w:rsidR="00924CD6" w:rsidRPr="000466B9" w:rsidRDefault="00924CD6" w:rsidP="00924CD6">
      <w:pPr>
        <w:spacing w:line="360" w:lineRule="auto"/>
      </w:pPr>
      <w:r w:rsidRPr="000466B9">
        <w:t xml:space="preserve">   </w:t>
      </w:r>
    </w:p>
    <w:p w14:paraId="07855571" w14:textId="77777777" w:rsidR="00924CD6" w:rsidRPr="000466B9" w:rsidRDefault="00924CD6" w:rsidP="00924CD6">
      <w:pPr>
        <w:keepNext/>
        <w:keepLines/>
        <w:pBdr>
          <w:top w:val="nil"/>
          <w:left w:val="nil"/>
          <w:bottom w:val="nil"/>
          <w:right w:val="nil"/>
          <w:between w:val="nil"/>
        </w:pBdr>
        <w:spacing w:after="234" w:line="360" w:lineRule="auto"/>
        <w:rPr>
          <w:i/>
        </w:rPr>
      </w:pPr>
      <w:r w:rsidRPr="000466B9">
        <w:rPr>
          <w:b/>
          <w:color w:val="000000"/>
        </w:rPr>
        <w:t xml:space="preserve">B.2.4. Yeterliliklerin Sertifikalandırılması ve Diploma </w:t>
      </w:r>
      <w:r w:rsidRPr="000466B9">
        <w:rPr>
          <w:i/>
          <w:color w:val="FF0000"/>
        </w:rPr>
        <w:t xml:space="preserve"> </w:t>
      </w:r>
    </w:p>
    <w:tbl>
      <w:tblPr>
        <w:tblStyle w:val="DzTablo4"/>
        <w:tblW w:w="9135" w:type="dxa"/>
        <w:tblLook w:val="06A0" w:firstRow="1" w:lastRow="0" w:firstColumn="1" w:lastColumn="0" w:noHBand="1" w:noVBand="1"/>
      </w:tblPr>
      <w:tblGrid>
        <w:gridCol w:w="2001"/>
        <w:gridCol w:w="7134"/>
      </w:tblGrid>
      <w:tr w:rsidR="00924CD6" w:rsidRPr="000466B9" w14:paraId="3BF0EAFC" w14:textId="77777777" w:rsidTr="00924CD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12B8541"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Planlama</w:t>
            </w:r>
          </w:p>
          <w:p w14:paraId="1DA3C0BE"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2E26005B"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66B9">
              <w:rPr>
                <w:rFonts w:ascii="Times New Roman" w:hAnsi="Times New Roman" w:cs="Times New Roman"/>
                <w:b w:val="0"/>
                <w:sz w:val="24"/>
                <w:szCs w:val="24"/>
              </w:rPr>
              <w:t xml:space="preserve">Fakültemizde mezuniyet, diploma ve diğer yeterliliklerin sertifikalandırılmasına ilişkin süreçler; Üniversitenin ilgili eğitim-öğretim yönetmelikleri ve mevzuatı doğrultusunda açık, anlaşılır ve ilan edilmiş </w:t>
            </w:r>
            <w:proofErr w:type="gramStart"/>
            <w:r w:rsidRPr="000466B9">
              <w:rPr>
                <w:rFonts w:ascii="Times New Roman" w:hAnsi="Times New Roman" w:cs="Times New Roman"/>
                <w:b w:val="0"/>
                <w:sz w:val="24"/>
                <w:szCs w:val="24"/>
              </w:rPr>
              <w:t>kriterlere</w:t>
            </w:r>
            <w:proofErr w:type="gramEnd"/>
            <w:r w:rsidRPr="000466B9">
              <w:rPr>
                <w:rFonts w:ascii="Times New Roman" w:hAnsi="Times New Roman" w:cs="Times New Roman"/>
                <w:b w:val="0"/>
                <w:sz w:val="24"/>
                <w:szCs w:val="24"/>
              </w:rPr>
              <w:t xml:space="preserve"> dayalı olarak planlanmaktadır (Kanıt: </w:t>
            </w:r>
            <w:r w:rsidRPr="000466B9">
              <w:rPr>
                <w:rFonts w:ascii="Times New Roman" w:hAnsi="Times New Roman" w:cs="Times New Roman"/>
                <w:bCs w:val="0"/>
                <w:sz w:val="24"/>
                <w:szCs w:val="24"/>
              </w:rPr>
              <w:t>B2.4-K1).</w:t>
            </w:r>
            <w:r w:rsidRPr="000466B9">
              <w:rPr>
                <w:rFonts w:ascii="Times New Roman" w:hAnsi="Times New Roman" w:cs="Times New Roman"/>
                <w:b w:val="0"/>
                <w:sz w:val="24"/>
                <w:szCs w:val="24"/>
              </w:rPr>
              <w:t xml:space="preserve"> </w:t>
            </w:r>
          </w:p>
          <w:p w14:paraId="02E879E8"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B995A67" w14:textId="34D95D2F" w:rsidR="00924CD6" w:rsidRPr="000466B9" w:rsidRDefault="006108E8"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      </w:t>
            </w:r>
            <w:r w:rsidR="00924CD6" w:rsidRPr="000466B9">
              <w:rPr>
                <w:rFonts w:ascii="Times New Roman" w:hAnsi="Times New Roman" w:cs="Times New Roman"/>
                <w:b w:val="0"/>
                <w:sz w:val="24"/>
                <w:szCs w:val="24"/>
              </w:rPr>
              <w:t xml:space="preserve">Programların mezuniyet koşulları, program yeterlilikleri ve öğrencilerin tamamlaması gereken ders yükü Bologna Bilgi Sistemi üzerinden tanımlanmakta ve kamuoyu ile paylaşılmaktadır (Kanıt: </w:t>
            </w:r>
            <w:r w:rsidR="00924CD6" w:rsidRPr="000466B9">
              <w:rPr>
                <w:rFonts w:ascii="Times New Roman" w:hAnsi="Times New Roman" w:cs="Times New Roman"/>
                <w:bCs w:val="0"/>
                <w:sz w:val="24"/>
                <w:szCs w:val="24"/>
              </w:rPr>
              <w:t>B2.4-K2).</w:t>
            </w:r>
          </w:p>
          <w:p w14:paraId="352DDFD6" w14:textId="77777777" w:rsidR="00924CD6" w:rsidRPr="000466B9" w:rsidRDefault="00924CD6" w:rsidP="00924CD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24CD6" w:rsidRPr="000466B9" w14:paraId="71544AC0" w14:textId="77777777" w:rsidTr="00924CD6">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473A203"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lastRenderedPageBreak/>
              <w:t>Uygulama</w:t>
            </w:r>
          </w:p>
          <w:p w14:paraId="031B061D"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3EC642C7"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Mezuniyet işlemleri, öğrencinin program yeterliliklerini ve mezuniyet koşullarını sağlayıp sağlamadığına ilişkin kontrollerin yapılmasıyla yürütülmektedir. Mezuniyet değerlendirmeleri ilgili akademik birimler ve fakülte yönetim kurulu süreçleri aracılığıyla gerçekleştirilmekte; mezuniyete hak kazanan öğrenciler için mezuniyet kararları alınmaktadır (Kanıt: </w:t>
            </w:r>
            <w:r w:rsidRPr="000466B9">
              <w:rPr>
                <w:rFonts w:ascii="Times New Roman" w:hAnsi="Times New Roman" w:cs="Times New Roman"/>
                <w:b/>
                <w:bCs/>
                <w:sz w:val="24"/>
                <w:szCs w:val="24"/>
              </w:rPr>
              <w:t>B2.4-K3, B2.4-K4).</w:t>
            </w:r>
            <w:r w:rsidRPr="000466B9">
              <w:rPr>
                <w:rFonts w:ascii="Times New Roman" w:hAnsi="Times New Roman" w:cs="Times New Roman"/>
                <w:sz w:val="24"/>
                <w:szCs w:val="24"/>
              </w:rPr>
              <w:t xml:space="preserve"> </w:t>
            </w:r>
          </w:p>
          <w:p w14:paraId="56FCA7A2"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B7CC71" w14:textId="7FA83994" w:rsidR="00924CD6" w:rsidRPr="000466B9" w:rsidRDefault="006108E8"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924CD6" w:rsidRPr="000466B9">
              <w:rPr>
                <w:rFonts w:ascii="Times New Roman" w:hAnsi="Times New Roman" w:cs="Times New Roman"/>
                <w:sz w:val="24"/>
                <w:szCs w:val="24"/>
              </w:rPr>
              <w:t xml:space="preserve">Diploma ve diploma eki (varsa), transkript ve mezuniyet belgeleri ilgili mevzuat kapsamında düzenlenmekte; öğrencilerin belge talepleri tanımlı süreçlerle karşılanmaktadır (Kanıt: </w:t>
            </w:r>
            <w:r w:rsidR="00924CD6" w:rsidRPr="000466B9">
              <w:rPr>
                <w:rFonts w:ascii="Times New Roman" w:hAnsi="Times New Roman" w:cs="Times New Roman"/>
                <w:b/>
                <w:bCs/>
                <w:sz w:val="24"/>
                <w:szCs w:val="24"/>
              </w:rPr>
              <w:t>B2.4-K1, B2.4-K5).</w:t>
            </w:r>
          </w:p>
          <w:p w14:paraId="672AD5AD"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4CD6" w:rsidRPr="000466B9" w14:paraId="2094E390" w14:textId="77777777" w:rsidTr="00924CD6">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9C4A016"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Kontrol etme</w:t>
            </w:r>
          </w:p>
          <w:p w14:paraId="173E3B0B"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496BE0AC"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Mezuniyet ve diploma süreçleri, öğrenci işleri ve ilgili akademik birimler tarafından mevzuata uygunluk ve süreçlerin zamanında yürütülmesi açısından izlenmektedir. Mezuniyet listeleri ve karar süreçleri kayıt altına alınmakta; uygulamada ortaya çıkan ihtiyaçlar doğrultusunda süreçler gözden geçirilmektedir (Kanıt: </w:t>
            </w:r>
            <w:r w:rsidRPr="000466B9">
              <w:rPr>
                <w:rFonts w:ascii="Times New Roman" w:hAnsi="Times New Roman" w:cs="Times New Roman"/>
                <w:b/>
                <w:bCs/>
                <w:sz w:val="24"/>
                <w:szCs w:val="24"/>
              </w:rPr>
              <w:t>B2.4-K4, B2.4-K6).</w:t>
            </w:r>
          </w:p>
          <w:p w14:paraId="4A9711DB"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4CD6" w:rsidRPr="000466B9" w14:paraId="74EF045D" w14:textId="77777777" w:rsidTr="00924CD6">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EADF76"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r w:rsidRPr="000466B9">
              <w:rPr>
                <w:rFonts w:ascii="Times New Roman" w:hAnsi="Times New Roman" w:cs="Times New Roman"/>
                <w:color w:val="2F5496" w:themeColor="accent5" w:themeShade="BF"/>
                <w:sz w:val="24"/>
                <w:szCs w:val="24"/>
              </w:rPr>
              <w:t>Önlem alma</w:t>
            </w:r>
          </w:p>
          <w:p w14:paraId="6F8B64AA" w14:textId="77777777" w:rsidR="00924CD6" w:rsidRPr="000466B9" w:rsidRDefault="00924CD6" w:rsidP="00924CD6">
            <w:pPr>
              <w:spacing w:line="360" w:lineRule="auto"/>
              <w:jc w:val="both"/>
              <w:rPr>
                <w:rFonts w:ascii="Times New Roman" w:hAnsi="Times New Roman" w:cs="Times New Roman"/>
                <w:color w:val="2F5496" w:themeColor="accent5" w:themeShade="BF"/>
                <w:sz w:val="24"/>
                <w:szCs w:val="24"/>
              </w:rPr>
            </w:pPr>
          </w:p>
        </w:tc>
        <w:tc>
          <w:tcPr>
            <w:tcW w:w="7134" w:type="dxa"/>
          </w:tcPr>
          <w:p w14:paraId="51A1D3CE"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6B9">
              <w:rPr>
                <w:rFonts w:ascii="Times New Roman" w:hAnsi="Times New Roman" w:cs="Times New Roman"/>
                <w:sz w:val="24"/>
                <w:szCs w:val="24"/>
              </w:rPr>
              <w:t xml:space="preserve">İzleme sonuçlarına göre mezuniyet ve diploma süreçlerinde karşılaşılan sorunlara yönelik gerekli iyileştirmeler yapılmakta; süreçlerde şeffaflığı ve etkinliği artıracak düzenlemeler gerçekleştirilmektedir. Bologna Bilgi Sistemi üzerinde program mezuniyet koşulları ve bilgilendirme alanları güncellenmekte, öğrenci bilgilendirme süreçleri güçlendirilmektedir (Kanıt: </w:t>
            </w:r>
            <w:r w:rsidRPr="000466B9">
              <w:rPr>
                <w:rFonts w:ascii="Times New Roman" w:hAnsi="Times New Roman" w:cs="Times New Roman"/>
                <w:b/>
                <w:bCs/>
                <w:sz w:val="24"/>
                <w:szCs w:val="24"/>
              </w:rPr>
              <w:t>B2.4-K2</w:t>
            </w:r>
            <w:r w:rsidRPr="000466B9">
              <w:rPr>
                <w:rFonts w:ascii="Times New Roman" w:hAnsi="Times New Roman" w:cs="Times New Roman"/>
                <w:sz w:val="24"/>
                <w:szCs w:val="24"/>
              </w:rPr>
              <w:t xml:space="preserve">, </w:t>
            </w:r>
            <w:r w:rsidRPr="000466B9">
              <w:rPr>
                <w:rFonts w:ascii="Times New Roman" w:hAnsi="Times New Roman" w:cs="Times New Roman"/>
                <w:b/>
                <w:bCs/>
                <w:sz w:val="24"/>
                <w:szCs w:val="24"/>
              </w:rPr>
              <w:t>B2.4-K7</w:t>
            </w:r>
            <w:r w:rsidRPr="000466B9">
              <w:rPr>
                <w:rFonts w:ascii="Times New Roman" w:hAnsi="Times New Roman" w:cs="Times New Roman"/>
                <w:sz w:val="24"/>
                <w:szCs w:val="24"/>
              </w:rPr>
              <w:t>).</w:t>
            </w:r>
          </w:p>
          <w:p w14:paraId="48475E07" w14:textId="77777777" w:rsidR="00924CD6" w:rsidRPr="000466B9" w:rsidRDefault="00924CD6" w:rsidP="00924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0874B1D" w14:textId="77777777" w:rsidR="00924CD6" w:rsidRPr="000466B9" w:rsidRDefault="00924CD6" w:rsidP="00924CD6">
      <w:pPr>
        <w:keepNext/>
        <w:keepLines/>
        <w:pBdr>
          <w:top w:val="nil"/>
          <w:left w:val="nil"/>
          <w:bottom w:val="nil"/>
          <w:right w:val="nil"/>
          <w:between w:val="nil"/>
        </w:pBdr>
        <w:spacing w:after="234" w:line="360" w:lineRule="auto"/>
        <w:ind w:left="142"/>
        <w:rPr>
          <w:b/>
          <w:i/>
        </w:rPr>
      </w:pPr>
      <w:proofErr w:type="gramStart"/>
      <w:r w:rsidRPr="000466B9">
        <w:rPr>
          <w:b/>
          <w:i/>
          <w:color w:val="000000"/>
        </w:rPr>
        <w:t>Kanıtlar :</w:t>
      </w:r>
      <w:proofErr w:type="gramEnd"/>
      <w:r w:rsidRPr="000466B9">
        <w:rPr>
          <w:b/>
          <w:i/>
          <w:color w:val="000000"/>
        </w:rPr>
        <w:t xml:space="preserve"> </w:t>
      </w:r>
    </w:p>
    <w:p w14:paraId="31595D98" w14:textId="77777777" w:rsidR="00924CD6" w:rsidRPr="000466B9" w:rsidRDefault="00924CD6" w:rsidP="00924CD6">
      <w:pPr>
        <w:spacing w:after="0" w:line="360" w:lineRule="auto"/>
        <w:rPr>
          <w:b/>
          <w:bCs/>
          <w:lang w:val="tr-TR"/>
        </w:rPr>
      </w:pPr>
      <w:r w:rsidRPr="000466B9">
        <w:rPr>
          <w:b/>
          <w:bCs/>
          <w:lang w:val="tr-TR"/>
        </w:rPr>
        <w:t>B2.4 Kanıt Listesi</w:t>
      </w:r>
    </w:p>
    <w:p w14:paraId="4C6863B0" w14:textId="77777777" w:rsidR="00924CD6" w:rsidRPr="000466B9" w:rsidRDefault="00924CD6" w:rsidP="000F5D16">
      <w:pPr>
        <w:numPr>
          <w:ilvl w:val="0"/>
          <w:numId w:val="4"/>
        </w:numPr>
        <w:spacing w:after="0" w:line="360" w:lineRule="auto"/>
      </w:pPr>
      <w:r w:rsidRPr="000466B9">
        <w:rPr>
          <w:b/>
          <w:bCs/>
        </w:rPr>
        <w:t>B2.4-K1:</w:t>
      </w:r>
      <w:r w:rsidRPr="000466B9">
        <w:t xml:space="preserve"> DPÜ Ön Lisans ve Lisans Eğitim-Öğretim Yönetmeliği (mezuniyet, diploma, başarı şartları) </w:t>
      </w:r>
    </w:p>
    <w:p w14:paraId="5BC53E1D" w14:textId="77777777" w:rsidR="00924CD6" w:rsidRPr="000466B9" w:rsidRDefault="00924CD6" w:rsidP="000F5D16">
      <w:pPr>
        <w:numPr>
          <w:ilvl w:val="0"/>
          <w:numId w:val="4"/>
        </w:numPr>
        <w:spacing w:after="0" w:line="360" w:lineRule="auto"/>
      </w:pPr>
      <w:r w:rsidRPr="000466B9">
        <w:rPr>
          <w:b/>
          <w:bCs/>
        </w:rPr>
        <w:t>B2.4-K2:</w:t>
      </w:r>
      <w:r w:rsidRPr="000466B9">
        <w:t xml:space="preserve"> Bologna Bilgi Sistemi (program mezuniyet koşulları, program yeterlilikleri) </w:t>
      </w:r>
    </w:p>
    <w:p w14:paraId="38ECBCF2" w14:textId="77777777" w:rsidR="00924CD6" w:rsidRPr="000466B9" w:rsidRDefault="00924CD6" w:rsidP="000F5D16">
      <w:pPr>
        <w:numPr>
          <w:ilvl w:val="0"/>
          <w:numId w:val="4"/>
        </w:numPr>
        <w:spacing w:after="0" w:line="360" w:lineRule="auto"/>
      </w:pPr>
      <w:r w:rsidRPr="000466B9">
        <w:rPr>
          <w:b/>
          <w:bCs/>
        </w:rPr>
        <w:lastRenderedPageBreak/>
        <w:t>B2.4-K3:</w:t>
      </w:r>
      <w:r w:rsidRPr="000466B9">
        <w:t xml:space="preserve"> Mezuniyet değerlendirme süreçleri (bölüm mezuniyet listeleri / kontrol mekanizmaları) </w:t>
      </w:r>
    </w:p>
    <w:p w14:paraId="6D1964A8" w14:textId="77777777" w:rsidR="00924CD6" w:rsidRPr="000466B9" w:rsidRDefault="00924CD6" w:rsidP="000F5D16">
      <w:pPr>
        <w:numPr>
          <w:ilvl w:val="0"/>
          <w:numId w:val="4"/>
        </w:numPr>
        <w:spacing w:after="0" w:line="360" w:lineRule="auto"/>
      </w:pPr>
      <w:r w:rsidRPr="000466B9">
        <w:rPr>
          <w:b/>
          <w:bCs/>
        </w:rPr>
        <w:t>B2.4-K4:</w:t>
      </w:r>
      <w:r w:rsidRPr="000466B9">
        <w:t xml:space="preserve"> Fakülte Yönetim Kurulu karar örnekleri (mezuniyet kararları) </w:t>
      </w:r>
    </w:p>
    <w:p w14:paraId="02376B95" w14:textId="77777777" w:rsidR="00924CD6" w:rsidRPr="000466B9" w:rsidRDefault="00924CD6" w:rsidP="000F5D16">
      <w:pPr>
        <w:numPr>
          <w:ilvl w:val="0"/>
          <w:numId w:val="4"/>
        </w:numPr>
        <w:spacing w:after="0" w:line="360" w:lineRule="auto"/>
      </w:pPr>
      <w:r w:rsidRPr="000466B9">
        <w:rPr>
          <w:b/>
          <w:bCs/>
        </w:rPr>
        <w:t>B2.4-K5:</w:t>
      </w:r>
      <w:r w:rsidRPr="000466B9">
        <w:t xml:space="preserve"> Öğrenci işleri belge süreçleri (transkript, mezuniyet belgesi, diploma eki) </w:t>
      </w:r>
    </w:p>
    <w:p w14:paraId="2326F1FF" w14:textId="77777777" w:rsidR="00924CD6" w:rsidRPr="000466B9" w:rsidRDefault="00924CD6" w:rsidP="000F5D16">
      <w:pPr>
        <w:numPr>
          <w:ilvl w:val="0"/>
          <w:numId w:val="4"/>
        </w:numPr>
        <w:spacing w:after="0" w:line="360" w:lineRule="auto"/>
      </w:pPr>
      <w:r w:rsidRPr="000466B9">
        <w:rPr>
          <w:b/>
          <w:bCs/>
        </w:rPr>
        <w:t>B2.4-K6:</w:t>
      </w:r>
      <w:r w:rsidRPr="000466B9">
        <w:t xml:space="preserve"> Mezuniyet listeleri ve mezuniyet süreç kayıtları </w:t>
      </w:r>
    </w:p>
    <w:p w14:paraId="281E8654" w14:textId="77777777" w:rsidR="00924CD6" w:rsidRPr="000466B9" w:rsidRDefault="00924CD6" w:rsidP="000F5D16">
      <w:pPr>
        <w:numPr>
          <w:ilvl w:val="0"/>
          <w:numId w:val="4"/>
        </w:numPr>
        <w:spacing w:after="0" w:line="360" w:lineRule="auto"/>
      </w:pPr>
      <w:r w:rsidRPr="000466B9">
        <w:rPr>
          <w:b/>
          <w:bCs/>
        </w:rPr>
        <w:t>B2.4-K7:</w:t>
      </w:r>
      <w:r w:rsidRPr="000466B9">
        <w:t xml:space="preserve"> Bologna bilgi paketi güncelleme kayıtları / bilgilendirme güncellemeleri</w:t>
      </w:r>
    </w:p>
    <w:p w14:paraId="361401F5" w14:textId="77777777" w:rsidR="00924CD6" w:rsidRPr="000466B9" w:rsidRDefault="00924CD6" w:rsidP="00924CD6">
      <w:pPr>
        <w:spacing w:after="0" w:line="360" w:lineRule="auto"/>
        <w:ind w:left="862"/>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924CD6" w:rsidRPr="000466B9" w14:paraId="034F2E88" w14:textId="77777777" w:rsidTr="00924CD6">
        <w:trPr>
          <w:trHeight w:val="440"/>
        </w:trPr>
        <w:tc>
          <w:tcPr>
            <w:tcW w:w="1701" w:type="dxa"/>
            <w:tcMar>
              <w:top w:w="100" w:type="dxa"/>
              <w:left w:w="100" w:type="dxa"/>
              <w:bottom w:w="100" w:type="dxa"/>
              <w:right w:w="100" w:type="dxa"/>
            </w:tcMar>
          </w:tcPr>
          <w:p w14:paraId="389BEBBF" w14:textId="77777777" w:rsidR="00924CD6" w:rsidRPr="000466B9" w:rsidRDefault="00924CD6" w:rsidP="00924CD6">
            <w:pPr>
              <w:widowControl w:val="0"/>
              <w:spacing w:after="0" w:line="360" w:lineRule="auto"/>
              <w:rPr>
                <w:b/>
                <w:sz w:val="18"/>
                <w:szCs w:val="18"/>
              </w:rPr>
            </w:pPr>
            <w:r w:rsidRPr="000466B9">
              <w:rPr>
                <w:b/>
                <w:sz w:val="18"/>
                <w:szCs w:val="18"/>
              </w:rPr>
              <w:t>Hazırlayacak Birim</w:t>
            </w:r>
          </w:p>
        </w:tc>
        <w:tc>
          <w:tcPr>
            <w:tcW w:w="7371" w:type="dxa"/>
            <w:gridSpan w:val="5"/>
            <w:tcMar>
              <w:top w:w="100" w:type="dxa"/>
              <w:left w:w="100" w:type="dxa"/>
              <w:bottom w:w="100" w:type="dxa"/>
              <w:right w:w="100" w:type="dxa"/>
            </w:tcMar>
          </w:tcPr>
          <w:p w14:paraId="50AFCCC3" w14:textId="77777777" w:rsidR="00924CD6" w:rsidRPr="000466B9" w:rsidRDefault="00924CD6" w:rsidP="00924CD6">
            <w:pPr>
              <w:keepNext/>
              <w:keepLines/>
              <w:spacing w:after="234" w:line="360" w:lineRule="auto"/>
              <w:rPr>
                <w:b/>
                <w:sz w:val="18"/>
                <w:szCs w:val="18"/>
              </w:rPr>
            </w:pPr>
            <w:bookmarkStart w:id="19" w:name="_heading=h.2pta16n" w:colFirst="0" w:colLast="0"/>
            <w:bookmarkEnd w:id="19"/>
            <w:r w:rsidRPr="000466B9">
              <w:rPr>
                <w:b/>
                <w:sz w:val="18"/>
                <w:szCs w:val="18"/>
              </w:rPr>
              <w:t>Tüm Akademik Birimler</w:t>
            </w:r>
          </w:p>
        </w:tc>
      </w:tr>
      <w:tr w:rsidR="00924CD6" w:rsidRPr="000466B9" w14:paraId="40A06089" w14:textId="77777777" w:rsidTr="00924CD6">
        <w:trPr>
          <w:trHeight w:val="193"/>
        </w:trPr>
        <w:tc>
          <w:tcPr>
            <w:tcW w:w="1701" w:type="dxa"/>
            <w:tcMar>
              <w:top w:w="100" w:type="dxa"/>
              <w:left w:w="100" w:type="dxa"/>
              <w:bottom w:w="100" w:type="dxa"/>
              <w:right w:w="100" w:type="dxa"/>
            </w:tcMar>
          </w:tcPr>
          <w:p w14:paraId="0FB8DB25" w14:textId="77777777" w:rsidR="00924CD6" w:rsidRPr="000466B9" w:rsidRDefault="00924CD6" w:rsidP="00924CD6">
            <w:pPr>
              <w:widowControl w:val="0"/>
              <w:spacing w:after="0" w:line="360" w:lineRule="auto"/>
              <w:rPr>
                <w:sz w:val="18"/>
                <w:szCs w:val="18"/>
              </w:rPr>
            </w:pPr>
            <w:r w:rsidRPr="000466B9">
              <w:rPr>
                <w:b/>
                <w:sz w:val="18"/>
                <w:szCs w:val="18"/>
              </w:rPr>
              <w:t>PUKÖ</w:t>
            </w:r>
          </w:p>
        </w:tc>
        <w:tc>
          <w:tcPr>
            <w:tcW w:w="1479" w:type="dxa"/>
            <w:tcMar>
              <w:top w:w="100" w:type="dxa"/>
              <w:left w:w="100" w:type="dxa"/>
              <w:bottom w:w="100" w:type="dxa"/>
              <w:right w:w="100" w:type="dxa"/>
            </w:tcMar>
          </w:tcPr>
          <w:p w14:paraId="41BBD5B6" w14:textId="77777777" w:rsidR="00924CD6" w:rsidRPr="000466B9" w:rsidRDefault="00924CD6" w:rsidP="00924CD6">
            <w:pPr>
              <w:widowControl w:val="0"/>
              <w:spacing w:after="0" w:line="360" w:lineRule="auto"/>
              <w:rPr>
                <w:sz w:val="18"/>
                <w:szCs w:val="18"/>
              </w:rPr>
            </w:pPr>
            <w:r w:rsidRPr="000466B9">
              <w:rPr>
                <w:sz w:val="18"/>
                <w:szCs w:val="18"/>
              </w:rPr>
              <w:t>-</w:t>
            </w:r>
          </w:p>
        </w:tc>
        <w:tc>
          <w:tcPr>
            <w:tcW w:w="1530" w:type="dxa"/>
            <w:shd w:val="clear" w:color="auto" w:fill="FBE4D5" w:themeFill="accent2" w:themeFillTint="33"/>
            <w:tcMar>
              <w:top w:w="100" w:type="dxa"/>
              <w:left w:w="100" w:type="dxa"/>
              <w:bottom w:w="100" w:type="dxa"/>
              <w:right w:w="100" w:type="dxa"/>
            </w:tcMar>
          </w:tcPr>
          <w:p w14:paraId="5E028B98" w14:textId="77777777" w:rsidR="00924CD6" w:rsidRPr="000466B9" w:rsidRDefault="00924CD6" w:rsidP="00924CD6">
            <w:pPr>
              <w:widowControl w:val="0"/>
              <w:spacing w:after="0" w:line="360" w:lineRule="auto"/>
              <w:rPr>
                <w:sz w:val="18"/>
                <w:szCs w:val="18"/>
              </w:rPr>
            </w:pPr>
            <w:r w:rsidRPr="000466B9">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22B23650" w14:textId="77777777" w:rsidR="00924CD6" w:rsidRPr="000466B9" w:rsidRDefault="00924CD6" w:rsidP="00924CD6">
            <w:pPr>
              <w:widowControl w:val="0"/>
              <w:spacing w:after="0" w:line="360" w:lineRule="auto"/>
              <w:rPr>
                <w:sz w:val="18"/>
                <w:szCs w:val="18"/>
              </w:rPr>
            </w:pPr>
            <w:r w:rsidRPr="000466B9">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29DA6AB7" w14:textId="77777777" w:rsidR="00924CD6" w:rsidRPr="000466B9" w:rsidRDefault="00924CD6" w:rsidP="00924CD6">
            <w:pPr>
              <w:widowControl w:val="0"/>
              <w:spacing w:after="0" w:line="360" w:lineRule="auto"/>
              <w:rPr>
                <w:sz w:val="18"/>
                <w:szCs w:val="18"/>
              </w:rPr>
            </w:pPr>
            <w:r w:rsidRPr="000466B9">
              <w:rPr>
                <w:sz w:val="18"/>
                <w:szCs w:val="18"/>
              </w:rPr>
              <w:t>K (Kontrol etme)</w:t>
            </w:r>
          </w:p>
          <w:p w14:paraId="3B3CA52E" w14:textId="77777777" w:rsidR="00924CD6" w:rsidRPr="000466B9" w:rsidRDefault="00924CD6" w:rsidP="00924CD6">
            <w:pPr>
              <w:widowControl w:val="0"/>
              <w:spacing w:after="0" w:line="360" w:lineRule="auto"/>
              <w:rPr>
                <w:sz w:val="18"/>
                <w:szCs w:val="18"/>
              </w:rPr>
            </w:pPr>
            <w:r w:rsidRPr="000466B9">
              <w:rPr>
                <w:sz w:val="18"/>
                <w:szCs w:val="18"/>
              </w:rPr>
              <w:t>Ö (Önlem alma)</w:t>
            </w:r>
          </w:p>
        </w:tc>
        <w:tc>
          <w:tcPr>
            <w:tcW w:w="1276" w:type="dxa"/>
            <w:shd w:val="clear" w:color="auto" w:fill="F2E2EE"/>
            <w:tcMar>
              <w:top w:w="100" w:type="dxa"/>
              <w:left w:w="100" w:type="dxa"/>
              <w:bottom w:w="100" w:type="dxa"/>
              <w:right w:w="100" w:type="dxa"/>
            </w:tcMar>
          </w:tcPr>
          <w:p w14:paraId="2099A01E" w14:textId="77777777" w:rsidR="00924CD6" w:rsidRPr="000466B9" w:rsidRDefault="00924CD6" w:rsidP="00924CD6">
            <w:pPr>
              <w:widowControl w:val="0"/>
              <w:spacing w:after="0" w:line="360" w:lineRule="auto"/>
              <w:rPr>
                <w:sz w:val="18"/>
                <w:szCs w:val="18"/>
              </w:rPr>
            </w:pPr>
            <w:r w:rsidRPr="000466B9">
              <w:rPr>
                <w:sz w:val="18"/>
                <w:szCs w:val="18"/>
              </w:rPr>
              <w:t>Tekrar eden PUKÖ döngüleri</w:t>
            </w:r>
          </w:p>
        </w:tc>
      </w:tr>
      <w:tr w:rsidR="00924CD6" w:rsidRPr="000466B9" w14:paraId="1B1539C0" w14:textId="77777777" w:rsidTr="00924CD6">
        <w:trPr>
          <w:trHeight w:val="193"/>
        </w:trPr>
        <w:tc>
          <w:tcPr>
            <w:tcW w:w="1701" w:type="dxa"/>
            <w:tcMar>
              <w:top w:w="100" w:type="dxa"/>
              <w:left w:w="100" w:type="dxa"/>
              <w:bottom w:w="100" w:type="dxa"/>
              <w:right w:w="100" w:type="dxa"/>
            </w:tcMar>
          </w:tcPr>
          <w:p w14:paraId="63A4461A" w14:textId="77777777" w:rsidR="00924CD6" w:rsidRPr="000466B9" w:rsidRDefault="00924CD6" w:rsidP="00924CD6">
            <w:pPr>
              <w:widowControl w:val="0"/>
              <w:spacing w:after="0" w:line="360" w:lineRule="auto"/>
              <w:rPr>
                <w:sz w:val="18"/>
                <w:szCs w:val="18"/>
              </w:rPr>
            </w:pPr>
            <w:r w:rsidRPr="000466B9">
              <w:rPr>
                <w:b/>
                <w:sz w:val="18"/>
                <w:szCs w:val="18"/>
              </w:rPr>
              <w:t>Olgunluk Düzeyi</w:t>
            </w:r>
          </w:p>
        </w:tc>
        <w:tc>
          <w:tcPr>
            <w:tcW w:w="1479" w:type="dxa"/>
            <w:tcMar>
              <w:top w:w="100" w:type="dxa"/>
              <w:left w:w="100" w:type="dxa"/>
              <w:bottom w:w="100" w:type="dxa"/>
              <w:right w:w="100" w:type="dxa"/>
            </w:tcMar>
          </w:tcPr>
          <w:p w14:paraId="30224796" w14:textId="77777777" w:rsidR="00924CD6" w:rsidRPr="000466B9" w:rsidRDefault="00924CD6" w:rsidP="00924CD6">
            <w:pPr>
              <w:widowControl w:val="0"/>
              <w:spacing w:after="0" w:line="360" w:lineRule="auto"/>
              <w:rPr>
                <w:sz w:val="18"/>
                <w:szCs w:val="18"/>
              </w:rPr>
            </w:pPr>
            <w:r w:rsidRPr="000466B9">
              <w:rPr>
                <w:sz w:val="18"/>
                <w:szCs w:val="18"/>
              </w:rPr>
              <w:t>1</w:t>
            </w:r>
          </w:p>
        </w:tc>
        <w:tc>
          <w:tcPr>
            <w:tcW w:w="1530" w:type="dxa"/>
            <w:tcMar>
              <w:top w:w="100" w:type="dxa"/>
              <w:left w:w="100" w:type="dxa"/>
              <w:bottom w:w="100" w:type="dxa"/>
              <w:right w:w="100" w:type="dxa"/>
            </w:tcMar>
          </w:tcPr>
          <w:p w14:paraId="2E210DCD" w14:textId="77777777" w:rsidR="00924CD6" w:rsidRPr="000466B9" w:rsidRDefault="00924CD6" w:rsidP="00924CD6">
            <w:pPr>
              <w:widowControl w:val="0"/>
              <w:spacing w:after="0" w:line="360" w:lineRule="auto"/>
              <w:rPr>
                <w:sz w:val="18"/>
                <w:szCs w:val="18"/>
              </w:rPr>
            </w:pPr>
            <w:r w:rsidRPr="000466B9">
              <w:rPr>
                <w:sz w:val="18"/>
                <w:szCs w:val="18"/>
              </w:rPr>
              <w:t>2</w:t>
            </w:r>
          </w:p>
        </w:tc>
        <w:tc>
          <w:tcPr>
            <w:tcW w:w="1530" w:type="dxa"/>
            <w:tcMar>
              <w:top w:w="100" w:type="dxa"/>
              <w:left w:w="100" w:type="dxa"/>
              <w:bottom w:w="100" w:type="dxa"/>
              <w:right w:w="100" w:type="dxa"/>
            </w:tcMar>
          </w:tcPr>
          <w:p w14:paraId="451B2FD0" w14:textId="77777777" w:rsidR="00924CD6" w:rsidRPr="000466B9" w:rsidRDefault="00924CD6" w:rsidP="00924CD6">
            <w:pPr>
              <w:widowControl w:val="0"/>
              <w:spacing w:after="0" w:line="360" w:lineRule="auto"/>
              <w:rPr>
                <w:sz w:val="18"/>
                <w:szCs w:val="18"/>
              </w:rPr>
            </w:pPr>
            <w:r w:rsidRPr="000466B9">
              <w:rPr>
                <w:sz w:val="18"/>
                <w:szCs w:val="18"/>
              </w:rPr>
              <w:t>3</w:t>
            </w:r>
          </w:p>
        </w:tc>
        <w:tc>
          <w:tcPr>
            <w:tcW w:w="1556" w:type="dxa"/>
            <w:tcMar>
              <w:top w:w="100" w:type="dxa"/>
              <w:left w:w="100" w:type="dxa"/>
              <w:bottom w:w="100" w:type="dxa"/>
              <w:right w:w="100" w:type="dxa"/>
            </w:tcMar>
          </w:tcPr>
          <w:p w14:paraId="3F061D33" w14:textId="77777777" w:rsidR="00924CD6" w:rsidRPr="000466B9" w:rsidRDefault="00924CD6" w:rsidP="00924CD6">
            <w:pPr>
              <w:widowControl w:val="0"/>
              <w:spacing w:after="0" w:line="360" w:lineRule="auto"/>
              <w:rPr>
                <w:sz w:val="18"/>
                <w:szCs w:val="18"/>
              </w:rPr>
            </w:pPr>
            <w:r w:rsidRPr="000466B9">
              <w:rPr>
                <w:sz w:val="18"/>
                <w:szCs w:val="18"/>
              </w:rPr>
              <w:t>4</w:t>
            </w:r>
          </w:p>
        </w:tc>
        <w:tc>
          <w:tcPr>
            <w:tcW w:w="1276" w:type="dxa"/>
            <w:tcMar>
              <w:top w:w="100" w:type="dxa"/>
              <w:left w:w="100" w:type="dxa"/>
              <w:bottom w:w="100" w:type="dxa"/>
              <w:right w:w="100" w:type="dxa"/>
            </w:tcMar>
          </w:tcPr>
          <w:p w14:paraId="689AF0D0" w14:textId="77777777" w:rsidR="00924CD6" w:rsidRPr="000466B9" w:rsidRDefault="00924CD6" w:rsidP="00924CD6">
            <w:pPr>
              <w:widowControl w:val="0"/>
              <w:spacing w:after="0" w:line="360" w:lineRule="auto"/>
              <w:rPr>
                <w:sz w:val="18"/>
                <w:szCs w:val="18"/>
              </w:rPr>
            </w:pPr>
            <w:r w:rsidRPr="000466B9">
              <w:rPr>
                <w:sz w:val="18"/>
                <w:szCs w:val="18"/>
              </w:rPr>
              <w:t>5</w:t>
            </w:r>
          </w:p>
        </w:tc>
      </w:tr>
      <w:tr w:rsidR="00924CD6" w:rsidRPr="000466B9" w14:paraId="52358565" w14:textId="77777777" w:rsidTr="00924CD6">
        <w:tc>
          <w:tcPr>
            <w:tcW w:w="1701" w:type="dxa"/>
            <w:tcMar>
              <w:top w:w="100" w:type="dxa"/>
              <w:left w:w="100" w:type="dxa"/>
              <w:bottom w:w="100" w:type="dxa"/>
              <w:right w:w="100" w:type="dxa"/>
            </w:tcMar>
          </w:tcPr>
          <w:p w14:paraId="18553A97" w14:textId="77777777" w:rsidR="00924CD6" w:rsidRPr="000466B9" w:rsidRDefault="00924CD6" w:rsidP="00924CD6">
            <w:pPr>
              <w:widowControl w:val="0"/>
              <w:spacing w:after="0" w:line="360" w:lineRule="auto"/>
              <w:rPr>
                <w:b/>
                <w:sz w:val="18"/>
                <w:szCs w:val="18"/>
              </w:rPr>
            </w:pPr>
            <w:r w:rsidRPr="000466B9">
              <w:rPr>
                <w:b/>
                <w:sz w:val="18"/>
                <w:szCs w:val="18"/>
              </w:rPr>
              <w:t>B.2.4. Yeterliliklerin Sertifikalandırılması ve Diploma</w:t>
            </w:r>
          </w:p>
        </w:tc>
        <w:tc>
          <w:tcPr>
            <w:tcW w:w="1479" w:type="dxa"/>
            <w:tcMar>
              <w:top w:w="100" w:type="dxa"/>
              <w:left w:w="100" w:type="dxa"/>
              <w:bottom w:w="100" w:type="dxa"/>
              <w:right w:w="100" w:type="dxa"/>
            </w:tcMar>
          </w:tcPr>
          <w:p w14:paraId="18B58368" w14:textId="77777777" w:rsidR="00924CD6" w:rsidRPr="000466B9" w:rsidRDefault="00924CD6" w:rsidP="00924CD6">
            <w:pPr>
              <w:widowControl w:val="0"/>
              <w:spacing w:after="0" w:line="360" w:lineRule="auto"/>
              <w:rPr>
                <w:sz w:val="18"/>
                <w:szCs w:val="18"/>
              </w:rPr>
            </w:pPr>
            <w:r w:rsidRPr="000466B9">
              <w:rPr>
                <w:sz w:val="18"/>
                <w:szCs w:val="18"/>
              </w:rPr>
              <w:t>Birimde diploma onayı ve diğer yeterliliklerin sertifikalandırılmasına ilişkin süreçler tanımlanmamıştır</w:t>
            </w:r>
          </w:p>
        </w:tc>
        <w:tc>
          <w:tcPr>
            <w:tcW w:w="1530" w:type="dxa"/>
            <w:tcMar>
              <w:top w:w="100" w:type="dxa"/>
              <w:left w:w="100" w:type="dxa"/>
              <w:bottom w:w="100" w:type="dxa"/>
              <w:right w:w="100" w:type="dxa"/>
            </w:tcMar>
          </w:tcPr>
          <w:p w14:paraId="067EEA60" w14:textId="77777777" w:rsidR="00924CD6" w:rsidRPr="000466B9" w:rsidRDefault="00924CD6" w:rsidP="00924CD6">
            <w:pPr>
              <w:widowControl w:val="0"/>
              <w:spacing w:after="0" w:line="360" w:lineRule="auto"/>
              <w:rPr>
                <w:sz w:val="18"/>
                <w:szCs w:val="18"/>
              </w:rPr>
            </w:pPr>
            <w:r w:rsidRPr="000466B9">
              <w:rPr>
                <w:sz w:val="18"/>
                <w:szCs w:val="18"/>
              </w:rPr>
              <w:t xml:space="preserve">Birimde diploma onayı ve diğer yeterliliklerin sertifikalandırılmasına ilişkin kapsamlı, tutarlı ve ilan edilmiş ilke, kural ve süreçler bulunmaktadır.  </w:t>
            </w:r>
          </w:p>
        </w:tc>
        <w:tc>
          <w:tcPr>
            <w:tcW w:w="1530" w:type="dxa"/>
            <w:tcMar>
              <w:top w:w="100" w:type="dxa"/>
              <w:left w:w="100" w:type="dxa"/>
              <w:bottom w:w="100" w:type="dxa"/>
              <w:right w:w="100" w:type="dxa"/>
            </w:tcMar>
          </w:tcPr>
          <w:p w14:paraId="4DF22430" w14:textId="77777777" w:rsidR="00924CD6" w:rsidRPr="000466B9" w:rsidRDefault="00924CD6" w:rsidP="00924CD6">
            <w:pPr>
              <w:widowControl w:val="0"/>
              <w:spacing w:after="0" w:line="360" w:lineRule="auto"/>
              <w:rPr>
                <w:sz w:val="18"/>
                <w:szCs w:val="18"/>
              </w:rPr>
            </w:pPr>
            <w:r w:rsidRPr="000466B9">
              <w:rPr>
                <w:sz w:val="18"/>
                <w:szCs w:val="18"/>
              </w:rPr>
              <w:t xml:space="preserve">Birimin genelinde diploma onayı ve diğer yeterliliklerin sertifikalandırılmasına ilişkin uygulamalar bulunmaktadır. </w:t>
            </w:r>
          </w:p>
        </w:tc>
        <w:tc>
          <w:tcPr>
            <w:tcW w:w="1556" w:type="dxa"/>
            <w:tcMar>
              <w:top w:w="100" w:type="dxa"/>
              <w:left w:w="100" w:type="dxa"/>
              <w:bottom w:w="100" w:type="dxa"/>
              <w:right w:w="100" w:type="dxa"/>
            </w:tcMar>
          </w:tcPr>
          <w:p w14:paraId="5D6331EF" w14:textId="77777777" w:rsidR="00924CD6" w:rsidRPr="000466B9" w:rsidRDefault="00924CD6" w:rsidP="00924CD6">
            <w:pPr>
              <w:widowControl w:val="0"/>
              <w:spacing w:after="0" w:line="360" w:lineRule="auto"/>
              <w:rPr>
                <w:sz w:val="18"/>
                <w:szCs w:val="18"/>
              </w:rPr>
            </w:pPr>
            <w:r w:rsidRPr="000466B9">
              <w:rPr>
                <w:sz w:val="18"/>
                <w:szCs w:val="18"/>
              </w:rPr>
              <w:t xml:space="preserve">Uygulamalar izlenmekte ve tanımlı süreçler iyileştirilmektedir </w:t>
            </w:r>
          </w:p>
        </w:tc>
        <w:tc>
          <w:tcPr>
            <w:tcW w:w="1276" w:type="dxa"/>
            <w:tcMar>
              <w:top w:w="100" w:type="dxa"/>
              <w:left w:w="100" w:type="dxa"/>
              <w:bottom w:w="100" w:type="dxa"/>
              <w:right w:w="100" w:type="dxa"/>
            </w:tcMar>
          </w:tcPr>
          <w:p w14:paraId="417F7843" w14:textId="77777777" w:rsidR="00924CD6" w:rsidRPr="000466B9" w:rsidRDefault="00924CD6" w:rsidP="00924CD6">
            <w:pPr>
              <w:widowControl w:val="0"/>
              <w:spacing w:after="0" w:line="360" w:lineRule="auto"/>
              <w:rPr>
                <w:sz w:val="18"/>
                <w:szCs w:val="18"/>
              </w:rPr>
            </w:pPr>
            <w:r w:rsidRPr="000466B9">
              <w:rPr>
                <w:sz w:val="18"/>
                <w:szCs w:val="18"/>
              </w:rPr>
              <w:t>İçselleştirilmiş, sistematik, sürdürülebilir ve örnek gösterilebilir uygulamalar bulunmaktadır</w:t>
            </w:r>
          </w:p>
        </w:tc>
      </w:tr>
      <w:tr w:rsidR="00924CD6" w:rsidRPr="000466B9" w14:paraId="1F2DA4B9" w14:textId="77777777" w:rsidTr="00924CD6">
        <w:tc>
          <w:tcPr>
            <w:tcW w:w="1701" w:type="dxa"/>
            <w:tcMar>
              <w:top w:w="100" w:type="dxa"/>
              <w:left w:w="100" w:type="dxa"/>
              <w:bottom w:w="100" w:type="dxa"/>
              <w:right w:w="100" w:type="dxa"/>
            </w:tcMar>
          </w:tcPr>
          <w:p w14:paraId="6A4B5279" w14:textId="77777777" w:rsidR="00924CD6" w:rsidRPr="000466B9" w:rsidRDefault="00924CD6" w:rsidP="00924CD6">
            <w:pPr>
              <w:widowControl w:val="0"/>
              <w:spacing w:after="0" w:line="360" w:lineRule="auto"/>
              <w:rPr>
                <w:b/>
                <w:sz w:val="18"/>
                <w:szCs w:val="18"/>
              </w:rPr>
            </w:pPr>
            <w:r w:rsidRPr="000466B9">
              <w:rPr>
                <w:b/>
                <w:sz w:val="18"/>
                <w:szCs w:val="18"/>
              </w:rPr>
              <w:t>(X) ile işaretleyiniz.</w:t>
            </w:r>
          </w:p>
        </w:tc>
        <w:tc>
          <w:tcPr>
            <w:tcW w:w="1479" w:type="dxa"/>
            <w:tcMar>
              <w:top w:w="100" w:type="dxa"/>
              <w:left w:w="100" w:type="dxa"/>
              <w:bottom w:w="100" w:type="dxa"/>
              <w:right w:w="100" w:type="dxa"/>
            </w:tcMar>
          </w:tcPr>
          <w:p w14:paraId="66A7E38A" w14:textId="77777777" w:rsidR="00924CD6" w:rsidRPr="000466B9" w:rsidRDefault="00924CD6" w:rsidP="00924CD6">
            <w:pPr>
              <w:widowControl w:val="0"/>
              <w:spacing w:after="0" w:line="360" w:lineRule="auto"/>
              <w:rPr>
                <w:sz w:val="18"/>
                <w:szCs w:val="18"/>
              </w:rPr>
            </w:pPr>
          </w:p>
        </w:tc>
        <w:tc>
          <w:tcPr>
            <w:tcW w:w="1530" w:type="dxa"/>
            <w:tcMar>
              <w:top w:w="100" w:type="dxa"/>
              <w:left w:w="100" w:type="dxa"/>
              <w:bottom w:w="100" w:type="dxa"/>
              <w:right w:w="100" w:type="dxa"/>
            </w:tcMar>
          </w:tcPr>
          <w:p w14:paraId="51D12170" w14:textId="77777777" w:rsidR="00924CD6" w:rsidRPr="000466B9" w:rsidRDefault="00924CD6" w:rsidP="00924CD6">
            <w:pPr>
              <w:widowControl w:val="0"/>
              <w:spacing w:after="0" w:line="360" w:lineRule="auto"/>
              <w:rPr>
                <w:sz w:val="18"/>
                <w:szCs w:val="18"/>
              </w:rPr>
            </w:pPr>
          </w:p>
        </w:tc>
        <w:tc>
          <w:tcPr>
            <w:tcW w:w="1530" w:type="dxa"/>
            <w:tcMar>
              <w:top w:w="100" w:type="dxa"/>
              <w:left w:w="100" w:type="dxa"/>
              <w:bottom w:w="100" w:type="dxa"/>
              <w:right w:w="100" w:type="dxa"/>
            </w:tcMar>
          </w:tcPr>
          <w:p w14:paraId="5EFCACA3" w14:textId="77777777" w:rsidR="00924CD6" w:rsidRPr="000466B9" w:rsidRDefault="00924CD6" w:rsidP="00924CD6">
            <w:pPr>
              <w:widowControl w:val="0"/>
              <w:spacing w:after="0" w:line="360" w:lineRule="auto"/>
              <w:rPr>
                <w:sz w:val="18"/>
                <w:szCs w:val="18"/>
              </w:rPr>
            </w:pPr>
            <w:r w:rsidRPr="000466B9">
              <w:rPr>
                <w:sz w:val="18"/>
                <w:szCs w:val="18"/>
              </w:rPr>
              <w:t>X</w:t>
            </w:r>
          </w:p>
        </w:tc>
        <w:tc>
          <w:tcPr>
            <w:tcW w:w="1556" w:type="dxa"/>
            <w:tcMar>
              <w:top w:w="100" w:type="dxa"/>
              <w:left w:w="100" w:type="dxa"/>
              <w:bottom w:w="100" w:type="dxa"/>
              <w:right w:w="100" w:type="dxa"/>
            </w:tcMar>
          </w:tcPr>
          <w:p w14:paraId="1E77D916" w14:textId="77777777" w:rsidR="00924CD6" w:rsidRPr="000466B9" w:rsidRDefault="00924CD6" w:rsidP="00924CD6">
            <w:pPr>
              <w:widowControl w:val="0"/>
              <w:spacing w:after="0" w:line="360" w:lineRule="auto"/>
              <w:rPr>
                <w:sz w:val="18"/>
                <w:szCs w:val="18"/>
              </w:rPr>
            </w:pPr>
          </w:p>
        </w:tc>
        <w:tc>
          <w:tcPr>
            <w:tcW w:w="1276" w:type="dxa"/>
            <w:tcMar>
              <w:top w:w="100" w:type="dxa"/>
              <w:left w:w="100" w:type="dxa"/>
              <w:bottom w:w="100" w:type="dxa"/>
              <w:right w:w="100" w:type="dxa"/>
            </w:tcMar>
          </w:tcPr>
          <w:p w14:paraId="76CFDBBC" w14:textId="77777777" w:rsidR="00924CD6" w:rsidRPr="000466B9" w:rsidRDefault="00924CD6" w:rsidP="00924CD6">
            <w:pPr>
              <w:widowControl w:val="0"/>
              <w:spacing w:after="0" w:line="360" w:lineRule="auto"/>
              <w:rPr>
                <w:sz w:val="18"/>
                <w:szCs w:val="18"/>
              </w:rPr>
            </w:pPr>
          </w:p>
        </w:tc>
      </w:tr>
    </w:tbl>
    <w:p w14:paraId="35151690" w14:textId="35BEEFC9" w:rsidR="00924CD6" w:rsidRDefault="00924CD6" w:rsidP="00924CD6">
      <w:pPr>
        <w:spacing w:line="360" w:lineRule="auto"/>
      </w:pPr>
      <w:r w:rsidRPr="000466B9">
        <w:t xml:space="preserve">  </w:t>
      </w:r>
    </w:p>
    <w:p w14:paraId="7901AFD5" w14:textId="77777777" w:rsidR="00B7371F" w:rsidRPr="000466B9" w:rsidRDefault="00B7371F" w:rsidP="00B7371F">
      <w:pPr>
        <w:spacing w:line="360" w:lineRule="auto"/>
        <w:ind w:left="0" w:firstLine="0"/>
      </w:pPr>
    </w:p>
    <w:p w14:paraId="050F657D" w14:textId="77777777" w:rsidR="00924CD6" w:rsidRPr="000466B9" w:rsidRDefault="00924CD6" w:rsidP="00924CD6">
      <w:pPr>
        <w:pStyle w:val="Balk3"/>
        <w:keepNext w:val="0"/>
        <w:keepLines w:val="0"/>
        <w:widowControl w:val="0"/>
        <w:tabs>
          <w:tab w:val="left" w:pos="1774"/>
        </w:tabs>
        <w:autoSpaceDE w:val="0"/>
        <w:autoSpaceDN w:val="0"/>
        <w:spacing w:before="196" w:after="0" w:line="360" w:lineRule="auto"/>
      </w:pPr>
    </w:p>
    <w:p w14:paraId="4750AFF9" w14:textId="77777777" w:rsidR="00C66744" w:rsidRDefault="00C66744" w:rsidP="00924CD6">
      <w:pPr>
        <w:pStyle w:val="Balk3"/>
        <w:keepNext w:val="0"/>
        <w:keepLines w:val="0"/>
        <w:widowControl w:val="0"/>
        <w:tabs>
          <w:tab w:val="left" w:pos="1774"/>
        </w:tabs>
        <w:autoSpaceDE w:val="0"/>
        <w:autoSpaceDN w:val="0"/>
        <w:spacing w:before="196" w:after="0" w:line="360" w:lineRule="auto"/>
        <w:ind w:left="1413"/>
      </w:pPr>
    </w:p>
    <w:p w14:paraId="3AB5115A" w14:textId="3494B0D5" w:rsidR="00924CD6" w:rsidRPr="00674CFC" w:rsidRDefault="00924CD6" w:rsidP="00924CD6">
      <w:pPr>
        <w:pStyle w:val="Balk3"/>
        <w:keepNext w:val="0"/>
        <w:keepLines w:val="0"/>
        <w:widowControl w:val="0"/>
        <w:tabs>
          <w:tab w:val="left" w:pos="1774"/>
        </w:tabs>
        <w:autoSpaceDE w:val="0"/>
        <w:autoSpaceDN w:val="0"/>
        <w:spacing w:before="196" w:after="0" w:line="360" w:lineRule="auto"/>
        <w:ind w:left="1413"/>
        <w:rPr>
          <w:spacing w:val="-2"/>
        </w:rPr>
      </w:pPr>
      <w:r w:rsidRPr="000466B9">
        <w:lastRenderedPageBreak/>
        <w:t>B.3. Öğrenme</w:t>
      </w:r>
      <w:r w:rsidRPr="000466B9">
        <w:rPr>
          <w:spacing w:val="-6"/>
        </w:rPr>
        <w:t xml:space="preserve"> </w:t>
      </w:r>
      <w:r w:rsidRPr="000466B9">
        <w:t>Kaynakları</w:t>
      </w:r>
      <w:r w:rsidRPr="000466B9">
        <w:rPr>
          <w:spacing w:val="-3"/>
        </w:rPr>
        <w:t xml:space="preserve"> </w:t>
      </w:r>
      <w:r w:rsidRPr="000466B9">
        <w:t>ve</w:t>
      </w:r>
      <w:r w:rsidRPr="000466B9">
        <w:rPr>
          <w:spacing w:val="-3"/>
        </w:rPr>
        <w:t xml:space="preserve"> </w:t>
      </w:r>
      <w:r w:rsidRPr="000466B9">
        <w:t>Akademik</w:t>
      </w:r>
      <w:r w:rsidRPr="000466B9">
        <w:rPr>
          <w:spacing w:val="-4"/>
        </w:rPr>
        <w:t xml:space="preserve"> </w:t>
      </w:r>
      <w:r w:rsidRPr="000466B9">
        <w:t>Destek</w:t>
      </w:r>
      <w:r w:rsidRPr="000466B9">
        <w:rPr>
          <w:spacing w:val="-4"/>
        </w:rPr>
        <w:t xml:space="preserve"> </w:t>
      </w:r>
      <w:r w:rsidRPr="000466B9">
        <w:rPr>
          <w:spacing w:val="-2"/>
        </w:rPr>
        <w:t>Hizmetleri</w:t>
      </w:r>
    </w:p>
    <w:p w14:paraId="4F67723A" w14:textId="77777777" w:rsidR="00924CD6" w:rsidRPr="000466B9" w:rsidRDefault="00924CD6" w:rsidP="00924CD6">
      <w:pPr>
        <w:spacing w:line="360" w:lineRule="auto"/>
        <w:ind w:firstLine="720"/>
      </w:pPr>
      <w:r w:rsidRPr="000466B9">
        <w:t>Fen-Edebiyat Fakültesi, bünyesindeki tüm bölümlerin eğitim-öğretim faaliyetlerini nitelikli biçimde sürdürebilmesi ve hedeflenen mezun yeterliliklerine ulaşılabilmesi için gerekli öğrenme kaynakları ile akademik destek hizmetlerini planlamakta, uygulamakta, izlemekte ve sürekli iyileştirmektedir. Fakülte genelinde sunulan öğrenme olanaklarının tüm öğrenciler için yeterli, erişilebilir ve kapsayıcı olması güvence altına alınmıştır.</w:t>
      </w:r>
    </w:p>
    <w:p w14:paraId="4E95EE51" w14:textId="77777777" w:rsidR="00924CD6" w:rsidRPr="000466B9" w:rsidRDefault="00924CD6" w:rsidP="00924CD6">
      <w:pPr>
        <w:spacing w:line="360" w:lineRule="auto"/>
      </w:pPr>
    </w:p>
    <w:p w14:paraId="68E46BB2" w14:textId="77777777" w:rsidR="00924CD6" w:rsidRPr="000466B9" w:rsidRDefault="00924CD6" w:rsidP="00924CD6">
      <w:pPr>
        <w:spacing w:line="360" w:lineRule="auto"/>
      </w:pPr>
    </w:p>
    <w:p w14:paraId="1E047670" w14:textId="77777777" w:rsidR="00924CD6" w:rsidRPr="000466B9" w:rsidRDefault="00924CD6" w:rsidP="00924CD6">
      <w:pPr>
        <w:spacing w:line="360" w:lineRule="auto"/>
        <w:rPr>
          <w:color w:val="657C9C" w:themeColor="text2" w:themeTint="BF"/>
        </w:rPr>
      </w:pPr>
      <w:r w:rsidRPr="000466B9">
        <w:rPr>
          <w:color w:val="657C9C" w:themeColor="text2" w:themeTint="BF"/>
        </w:rPr>
        <w:t>B.3.1.</w:t>
      </w:r>
      <w:r w:rsidRPr="000466B9">
        <w:rPr>
          <w:color w:val="657C9C" w:themeColor="text2" w:themeTint="BF"/>
        </w:rPr>
        <w:tab/>
        <w:t>Öğrenme Ortam ve Kaynakları</w:t>
      </w:r>
    </w:p>
    <w:p w14:paraId="2C407A4F" w14:textId="77777777" w:rsidR="00924CD6" w:rsidRPr="000466B9" w:rsidRDefault="00924CD6" w:rsidP="00924CD6">
      <w:pPr>
        <w:spacing w:line="360" w:lineRule="auto"/>
        <w:rPr>
          <w:color w:val="2F5496"/>
          <w:spacing w:val="-2"/>
        </w:rPr>
      </w:pPr>
      <w:r w:rsidRPr="000466B9">
        <w:rPr>
          <w:color w:val="2F5496"/>
          <w:spacing w:val="-2"/>
        </w:rPr>
        <w:t>Planlama:</w:t>
      </w:r>
    </w:p>
    <w:p w14:paraId="40A0F773" w14:textId="77777777" w:rsidR="00924CD6" w:rsidRPr="000466B9" w:rsidRDefault="00924CD6" w:rsidP="00924CD6">
      <w:pPr>
        <w:spacing w:line="360" w:lineRule="auto"/>
        <w:ind w:firstLine="720"/>
      </w:pPr>
      <w:r w:rsidRPr="000466B9">
        <w:t xml:space="preserve"> Fakülte bünyesindeki eğitim-öğretim faaliyetlerinin etkin biçimde yürütülmesi amacıyla fiziksel (derslikler, laboratuvarlar, kütüphane, konferans salonları) ve dijital (OİBS, Bologna bilgi paketi, çevrim içi veri tabanları) öğrenme ortamları her akademik </w:t>
      </w:r>
      <w:proofErr w:type="gramStart"/>
      <w:r w:rsidRPr="000466B9">
        <w:t>yıl başında</w:t>
      </w:r>
      <w:proofErr w:type="gramEnd"/>
      <w:r w:rsidRPr="000466B9">
        <w:t xml:space="preserve"> planlanmaktadır. Bu planlama sürecinde bölümlerin alana özgü gereksinimleri, öğrenci sayıları, erişilebilirlik ilkeleri ve teknolojik gelişmeler dikkate alınmaktadır.</w:t>
      </w:r>
    </w:p>
    <w:p w14:paraId="7A41CCF1" w14:textId="77777777" w:rsidR="00924CD6" w:rsidRPr="000466B9" w:rsidRDefault="00924CD6" w:rsidP="00924CD6">
      <w:pPr>
        <w:spacing w:line="360" w:lineRule="auto"/>
      </w:pPr>
      <w:r w:rsidRPr="000466B9">
        <w:rPr>
          <w:color w:val="2F5496"/>
          <w:spacing w:val="-2"/>
        </w:rPr>
        <w:t>Uygulama</w:t>
      </w:r>
      <w:r w:rsidRPr="000466B9">
        <w:t>:</w:t>
      </w:r>
    </w:p>
    <w:p w14:paraId="49603568" w14:textId="77777777" w:rsidR="00924CD6" w:rsidRPr="000466B9" w:rsidRDefault="00924CD6" w:rsidP="00924CD6">
      <w:pPr>
        <w:spacing w:line="360" w:lineRule="auto"/>
        <w:ind w:firstLine="720"/>
      </w:pPr>
      <w:r w:rsidRPr="000466B9">
        <w:t xml:space="preserve">Fakültede yer alan sınıf, laboratuvar, stüdyo ve ortak çalışma alanları; basılı ve elektronik ders kaynakları, akademik veri tabanları, çevrim içi kitaplar ve görsel-işitsel materyaller öğrencilerin kullanımına sunulmuştur. Öğrenme ortamları, öğrenci-öğrenci ve öğrenci-öğretim elemanı etkileşimini artıracak şekilde yapılandırılmakta; seminer, panel, </w:t>
      </w:r>
      <w:proofErr w:type="gramStart"/>
      <w:r w:rsidRPr="000466B9">
        <w:t>sempozyum</w:t>
      </w:r>
      <w:proofErr w:type="gramEnd"/>
      <w:r w:rsidRPr="000466B9">
        <w:t xml:space="preserve"> ve uygulamalı eğitim faaliyetleriyle desteklenmektedir.</w:t>
      </w:r>
    </w:p>
    <w:p w14:paraId="0AEDBA5D" w14:textId="77777777" w:rsidR="00924CD6" w:rsidRPr="000466B9" w:rsidRDefault="00924CD6" w:rsidP="00924CD6">
      <w:pPr>
        <w:spacing w:line="360" w:lineRule="auto"/>
        <w:rPr>
          <w:color w:val="2F5496"/>
        </w:rPr>
      </w:pPr>
      <w:r w:rsidRPr="000466B9">
        <w:rPr>
          <w:color w:val="2F5496"/>
        </w:rPr>
        <w:t>Kontrol</w:t>
      </w:r>
      <w:r w:rsidRPr="000466B9">
        <w:rPr>
          <w:color w:val="2F5496"/>
          <w:spacing w:val="-15"/>
        </w:rPr>
        <w:t xml:space="preserve"> </w:t>
      </w:r>
      <w:r w:rsidRPr="000466B9">
        <w:rPr>
          <w:color w:val="2F5496"/>
        </w:rPr>
        <w:t>etme:</w:t>
      </w:r>
    </w:p>
    <w:p w14:paraId="5D13449F" w14:textId="77777777" w:rsidR="00924CD6" w:rsidRPr="000466B9" w:rsidRDefault="00924CD6" w:rsidP="00924CD6">
      <w:pPr>
        <w:spacing w:line="360" w:lineRule="auto"/>
      </w:pPr>
      <w:r w:rsidRPr="000466B9">
        <w:rPr>
          <w:color w:val="2F5496"/>
        </w:rPr>
        <w:t xml:space="preserve"> </w:t>
      </w:r>
      <w:r>
        <w:rPr>
          <w:color w:val="2F5496"/>
        </w:rPr>
        <w:tab/>
      </w:r>
      <w:r w:rsidRPr="000466B9">
        <w:t xml:space="preserve">Öğrenme ortam ve kaynaklarının kullanım durumu; öğrenci geri bildirimleri, anketler, ders izleme süreçleri ve akademik birim raporları aracılığıyla izlenmektedir. </w:t>
      </w:r>
    </w:p>
    <w:p w14:paraId="473C6280" w14:textId="77777777" w:rsidR="00924CD6" w:rsidRPr="000466B9" w:rsidRDefault="00924CD6" w:rsidP="00924CD6">
      <w:pPr>
        <w:spacing w:line="360" w:lineRule="auto"/>
        <w:rPr>
          <w:color w:val="2F5496"/>
        </w:rPr>
      </w:pPr>
      <w:r w:rsidRPr="000466B9">
        <w:rPr>
          <w:color w:val="2F5496"/>
        </w:rPr>
        <w:t>Önlem alma:</w:t>
      </w:r>
    </w:p>
    <w:p w14:paraId="729BA110" w14:textId="77777777" w:rsidR="00924CD6" w:rsidRPr="000466B9" w:rsidRDefault="00924CD6" w:rsidP="00924CD6">
      <w:pPr>
        <w:spacing w:line="360" w:lineRule="auto"/>
      </w:pPr>
      <w:r w:rsidRPr="000466B9">
        <w:lastRenderedPageBreak/>
        <w:t xml:space="preserve"> </w:t>
      </w:r>
      <w:r>
        <w:tab/>
      </w:r>
      <w:r w:rsidRPr="000466B9">
        <w:t>İzleme sonuçları doğrultusunda tespit edilen eksiklikler giderilmekte; fiziksel mekânların iyileştirilmesi, dijital içeriklerin güncellenmesi ve yeni öğrenme kaynaklarının temin edilmesine yönelik önlemler alınmaktadır.</w:t>
      </w:r>
    </w:p>
    <w:p w14:paraId="577ED77A" w14:textId="77777777" w:rsidR="00924CD6" w:rsidRPr="00B7371F" w:rsidRDefault="00924CD6" w:rsidP="00924CD6">
      <w:pPr>
        <w:spacing w:after="0" w:line="360" w:lineRule="auto"/>
        <w:ind w:left="297" w:firstLine="708"/>
        <w:rPr>
          <w:b/>
        </w:rPr>
      </w:pPr>
      <w:proofErr w:type="gramStart"/>
      <w:r w:rsidRPr="00B7371F">
        <w:rPr>
          <w:b/>
        </w:rPr>
        <w:t>Kanıtlar :</w:t>
      </w:r>
      <w:proofErr w:type="gramEnd"/>
    </w:p>
    <w:p w14:paraId="381D361E" w14:textId="77777777" w:rsidR="00924CD6" w:rsidRPr="000466B9" w:rsidRDefault="006706ED" w:rsidP="000F5D16">
      <w:pPr>
        <w:pStyle w:val="ListeParagraf"/>
        <w:widowControl w:val="0"/>
        <w:numPr>
          <w:ilvl w:val="3"/>
          <w:numId w:val="28"/>
        </w:numPr>
        <w:tabs>
          <w:tab w:val="left" w:pos="1004"/>
        </w:tabs>
        <w:autoSpaceDE w:val="0"/>
        <w:autoSpaceDN w:val="0"/>
        <w:spacing w:after="0" w:line="360" w:lineRule="auto"/>
        <w:ind w:right="421"/>
        <w:contextualSpacing w:val="0"/>
      </w:pPr>
      <w:hyperlink r:id="rId284" w:history="1">
        <w:r w:rsidR="00924CD6" w:rsidRPr="000466B9">
          <w:rPr>
            <w:rStyle w:val="Kpr"/>
          </w:rPr>
          <w:t>https://fef.dpu.edu.tr/tr/index/slide/11848/fedekten-dpu-fen-edebiyat-fakultesine-ziyaret</w:t>
        </w:r>
      </w:hyperlink>
    </w:p>
    <w:p w14:paraId="53B1EBB9" w14:textId="77777777" w:rsidR="00924CD6" w:rsidRPr="000466B9" w:rsidRDefault="006706ED" w:rsidP="000F5D16">
      <w:pPr>
        <w:pStyle w:val="ListeParagraf"/>
        <w:widowControl w:val="0"/>
        <w:numPr>
          <w:ilvl w:val="3"/>
          <w:numId w:val="28"/>
        </w:numPr>
        <w:tabs>
          <w:tab w:val="left" w:pos="1004"/>
        </w:tabs>
        <w:autoSpaceDE w:val="0"/>
        <w:autoSpaceDN w:val="0"/>
        <w:spacing w:after="0" w:line="360" w:lineRule="auto"/>
        <w:ind w:right="421"/>
        <w:contextualSpacing w:val="0"/>
      </w:pPr>
      <w:hyperlink r:id="rId285" w:history="1">
        <w:r w:rsidR="00924CD6" w:rsidRPr="000466B9">
          <w:rPr>
            <w:rStyle w:val="Kpr"/>
          </w:rPr>
          <w:t>https://kimya.dpu.edu.tr/tr/index/sayfa/10499/ogrenci-laboratuvari-ve-mevcut-cihazlar</w:t>
        </w:r>
      </w:hyperlink>
    </w:p>
    <w:p w14:paraId="6BACF557" w14:textId="77777777" w:rsidR="00924CD6" w:rsidRPr="000466B9" w:rsidRDefault="006706ED" w:rsidP="000F5D16">
      <w:pPr>
        <w:pStyle w:val="ListeParagraf"/>
        <w:widowControl w:val="0"/>
        <w:numPr>
          <w:ilvl w:val="3"/>
          <w:numId w:val="28"/>
        </w:numPr>
        <w:tabs>
          <w:tab w:val="left" w:pos="1004"/>
        </w:tabs>
        <w:autoSpaceDE w:val="0"/>
        <w:autoSpaceDN w:val="0"/>
        <w:spacing w:after="0" w:line="360" w:lineRule="auto"/>
        <w:ind w:right="421"/>
        <w:contextualSpacing w:val="0"/>
      </w:pPr>
      <w:hyperlink r:id="rId286" w:history="1">
        <w:r w:rsidR="00924CD6" w:rsidRPr="000466B9">
          <w:rPr>
            <w:rStyle w:val="Kpr"/>
          </w:rPr>
          <w:t>https://kimya.dpu.edu.tr/tr/index/sayfa/10500/arastirma-laboratuvarlari-ve-mevcut-cihazlar</w:t>
        </w:r>
      </w:hyperlink>
    </w:p>
    <w:p w14:paraId="654D0257" w14:textId="77777777" w:rsidR="00924CD6" w:rsidRPr="000466B9" w:rsidRDefault="006706ED" w:rsidP="000F5D16">
      <w:pPr>
        <w:pStyle w:val="ListeParagraf"/>
        <w:widowControl w:val="0"/>
        <w:numPr>
          <w:ilvl w:val="3"/>
          <w:numId w:val="28"/>
        </w:numPr>
        <w:tabs>
          <w:tab w:val="left" w:pos="1004"/>
        </w:tabs>
        <w:autoSpaceDE w:val="0"/>
        <w:autoSpaceDN w:val="0"/>
        <w:spacing w:after="0" w:line="360" w:lineRule="auto"/>
        <w:ind w:right="421"/>
        <w:contextualSpacing w:val="0"/>
      </w:pPr>
      <w:hyperlink r:id="rId287" w:tgtFrame="_new" w:history="1">
        <w:r w:rsidR="00924CD6" w:rsidRPr="000466B9">
          <w:rPr>
            <w:rStyle w:val="Kpr"/>
          </w:rPr>
          <w:t>Lisans Laboratuvarları – Fizik Bölümü</w:t>
        </w:r>
      </w:hyperlink>
    </w:p>
    <w:p w14:paraId="565FA7A2" w14:textId="77777777" w:rsidR="00924CD6" w:rsidRPr="000466B9" w:rsidRDefault="006706ED" w:rsidP="000F5D16">
      <w:pPr>
        <w:pStyle w:val="ListeParagraf"/>
        <w:widowControl w:val="0"/>
        <w:numPr>
          <w:ilvl w:val="3"/>
          <w:numId w:val="28"/>
        </w:numPr>
        <w:tabs>
          <w:tab w:val="left" w:pos="1004"/>
        </w:tabs>
        <w:autoSpaceDE w:val="0"/>
        <w:autoSpaceDN w:val="0"/>
        <w:spacing w:after="0" w:line="360" w:lineRule="auto"/>
        <w:ind w:right="421"/>
        <w:contextualSpacing w:val="0"/>
      </w:pPr>
      <w:hyperlink r:id="rId288" w:history="1">
        <w:r w:rsidR="00924CD6" w:rsidRPr="000466B9">
          <w:rPr>
            <w:rStyle w:val="Kpr"/>
          </w:rPr>
          <w:t>https://fef.dpu.edu.tr/tr/index/sayfa/12186/aday-ogrenci-duyurulari</w:t>
        </w:r>
      </w:hyperlink>
    </w:p>
    <w:p w14:paraId="2EAEDE80" w14:textId="77777777" w:rsidR="00924CD6" w:rsidRPr="000466B9" w:rsidRDefault="006706ED" w:rsidP="000F5D16">
      <w:pPr>
        <w:pStyle w:val="ListeParagraf"/>
        <w:widowControl w:val="0"/>
        <w:numPr>
          <w:ilvl w:val="3"/>
          <w:numId w:val="28"/>
        </w:numPr>
        <w:tabs>
          <w:tab w:val="left" w:pos="1004"/>
        </w:tabs>
        <w:autoSpaceDE w:val="0"/>
        <w:autoSpaceDN w:val="0"/>
        <w:spacing w:after="0" w:line="360" w:lineRule="auto"/>
        <w:ind w:right="421"/>
        <w:contextualSpacing w:val="0"/>
      </w:pPr>
      <w:hyperlink r:id="rId289" w:history="1">
        <w:r w:rsidR="00924CD6" w:rsidRPr="000466B9">
          <w:rPr>
            <w:rStyle w:val="Kpr"/>
          </w:rPr>
          <w:t>EKUAL Veri Tabanları</w:t>
        </w:r>
      </w:hyperlink>
      <w:r w:rsidR="00924CD6" w:rsidRPr="000466B9">
        <w:t xml:space="preserve"> </w:t>
      </w:r>
    </w:p>
    <w:p w14:paraId="059A9684" w14:textId="77777777" w:rsidR="00924CD6" w:rsidRPr="000466B9" w:rsidRDefault="00924CD6" w:rsidP="00924CD6">
      <w:pPr>
        <w:spacing w:line="360" w:lineRule="auto"/>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5"/>
        <w:gridCol w:w="1843"/>
        <w:gridCol w:w="1843"/>
        <w:gridCol w:w="1417"/>
        <w:gridCol w:w="1276"/>
      </w:tblGrid>
      <w:tr w:rsidR="00924CD6" w:rsidRPr="000466B9" w14:paraId="774FFAD1" w14:textId="77777777" w:rsidTr="00924CD6">
        <w:trPr>
          <w:trHeight w:val="440"/>
        </w:trPr>
        <w:tc>
          <w:tcPr>
            <w:tcW w:w="1418" w:type="dxa"/>
            <w:tcMar>
              <w:top w:w="100" w:type="dxa"/>
              <w:left w:w="100" w:type="dxa"/>
              <w:bottom w:w="100" w:type="dxa"/>
              <w:right w:w="100" w:type="dxa"/>
            </w:tcMar>
          </w:tcPr>
          <w:p w14:paraId="168CFA68" w14:textId="77777777" w:rsidR="00924CD6" w:rsidRPr="000466B9" w:rsidRDefault="00924CD6" w:rsidP="00924CD6">
            <w:pPr>
              <w:widowControl w:val="0"/>
              <w:spacing w:after="0" w:line="360" w:lineRule="auto"/>
              <w:rPr>
                <w:b/>
                <w:sz w:val="18"/>
                <w:szCs w:val="18"/>
              </w:rPr>
            </w:pPr>
            <w:r w:rsidRPr="000466B9">
              <w:rPr>
                <w:b/>
                <w:sz w:val="18"/>
                <w:szCs w:val="18"/>
              </w:rPr>
              <w:t>Hazırlayacak Birim</w:t>
            </w:r>
          </w:p>
        </w:tc>
        <w:tc>
          <w:tcPr>
            <w:tcW w:w="7654" w:type="dxa"/>
            <w:gridSpan w:val="5"/>
            <w:tcMar>
              <w:top w:w="100" w:type="dxa"/>
              <w:left w:w="100" w:type="dxa"/>
              <w:bottom w:w="100" w:type="dxa"/>
              <w:right w:w="100" w:type="dxa"/>
            </w:tcMar>
          </w:tcPr>
          <w:p w14:paraId="396F20F4" w14:textId="77777777" w:rsidR="00924CD6" w:rsidRPr="000466B9" w:rsidRDefault="00924CD6" w:rsidP="00924CD6">
            <w:pPr>
              <w:keepNext/>
              <w:keepLines/>
              <w:spacing w:after="0" w:line="360" w:lineRule="auto"/>
              <w:rPr>
                <w:b/>
                <w:sz w:val="18"/>
                <w:szCs w:val="18"/>
              </w:rPr>
            </w:pPr>
            <w:bookmarkStart w:id="20" w:name="_heading=h.42ddq1a" w:colFirst="0" w:colLast="0"/>
            <w:bookmarkEnd w:id="20"/>
            <w:r w:rsidRPr="000466B9">
              <w:rPr>
                <w:b/>
                <w:sz w:val="18"/>
                <w:szCs w:val="18"/>
              </w:rPr>
              <w:t>Tüm Akademik Birimler</w:t>
            </w:r>
          </w:p>
        </w:tc>
      </w:tr>
      <w:tr w:rsidR="00924CD6" w:rsidRPr="000466B9" w14:paraId="21394831" w14:textId="77777777" w:rsidTr="00924CD6">
        <w:trPr>
          <w:trHeight w:val="571"/>
        </w:trPr>
        <w:tc>
          <w:tcPr>
            <w:tcW w:w="1418" w:type="dxa"/>
            <w:tcMar>
              <w:top w:w="100" w:type="dxa"/>
              <w:left w:w="100" w:type="dxa"/>
              <w:bottom w:w="100" w:type="dxa"/>
              <w:right w:w="100" w:type="dxa"/>
            </w:tcMar>
          </w:tcPr>
          <w:p w14:paraId="52561D62" w14:textId="77777777" w:rsidR="00924CD6" w:rsidRPr="000466B9" w:rsidRDefault="00924CD6" w:rsidP="00924CD6">
            <w:pPr>
              <w:widowControl w:val="0"/>
              <w:spacing w:after="0" w:line="360" w:lineRule="auto"/>
              <w:rPr>
                <w:sz w:val="18"/>
                <w:szCs w:val="18"/>
              </w:rPr>
            </w:pPr>
            <w:r w:rsidRPr="000466B9">
              <w:rPr>
                <w:b/>
                <w:sz w:val="18"/>
                <w:szCs w:val="18"/>
              </w:rPr>
              <w:t>PUKÖ</w:t>
            </w:r>
          </w:p>
        </w:tc>
        <w:tc>
          <w:tcPr>
            <w:tcW w:w="1275" w:type="dxa"/>
            <w:tcMar>
              <w:top w:w="100" w:type="dxa"/>
              <w:left w:w="100" w:type="dxa"/>
              <w:bottom w:w="100" w:type="dxa"/>
              <w:right w:w="100" w:type="dxa"/>
            </w:tcMar>
          </w:tcPr>
          <w:p w14:paraId="4CB22360" w14:textId="77777777" w:rsidR="00924CD6" w:rsidRPr="000466B9" w:rsidRDefault="00924CD6" w:rsidP="00924CD6">
            <w:pPr>
              <w:widowControl w:val="0"/>
              <w:spacing w:after="0" w:line="360" w:lineRule="auto"/>
              <w:rPr>
                <w:sz w:val="18"/>
                <w:szCs w:val="18"/>
              </w:rPr>
            </w:pPr>
            <w:r w:rsidRPr="000466B9">
              <w:rPr>
                <w:sz w:val="18"/>
                <w:szCs w:val="18"/>
              </w:rPr>
              <w:t>-</w:t>
            </w:r>
          </w:p>
        </w:tc>
        <w:tc>
          <w:tcPr>
            <w:tcW w:w="1843" w:type="dxa"/>
            <w:shd w:val="clear" w:color="auto" w:fill="FBE4D5" w:themeFill="accent2" w:themeFillTint="33"/>
            <w:tcMar>
              <w:top w:w="100" w:type="dxa"/>
              <w:left w:w="100" w:type="dxa"/>
              <w:bottom w:w="100" w:type="dxa"/>
              <w:right w:w="100" w:type="dxa"/>
            </w:tcMar>
          </w:tcPr>
          <w:p w14:paraId="6903ED7E" w14:textId="77777777" w:rsidR="00924CD6" w:rsidRPr="000466B9" w:rsidRDefault="00924CD6" w:rsidP="00924CD6">
            <w:pPr>
              <w:widowControl w:val="0"/>
              <w:spacing w:after="0" w:line="360" w:lineRule="auto"/>
              <w:rPr>
                <w:sz w:val="18"/>
                <w:szCs w:val="18"/>
              </w:rPr>
            </w:pPr>
            <w:r w:rsidRPr="000466B9">
              <w:rPr>
                <w:sz w:val="18"/>
                <w:szCs w:val="18"/>
              </w:rPr>
              <w:t>P (Planlama)</w:t>
            </w:r>
          </w:p>
        </w:tc>
        <w:tc>
          <w:tcPr>
            <w:tcW w:w="1843" w:type="dxa"/>
            <w:shd w:val="clear" w:color="auto" w:fill="E2EFD9" w:themeFill="accent6" w:themeFillTint="33"/>
            <w:tcMar>
              <w:top w:w="100" w:type="dxa"/>
              <w:left w:w="100" w:type="dxa"/>
              <w:bottom w:w="100" w:type="dxa"/>
              <w:right w:w="100" w:type="dxa"/>
            </w:tcMar>
          </w:tcPr>
          <w:p w14:paraId="56BAEFE3" w14:textId="77777777" w:rsidR="00924CD6" w:rsidRPr="000466B9" w:rsidRDefault="00924CD6" w:rsidP="00924CD6">
            <w:pPr>
              <w:widowControl w:val="0"/>
              <w:spacing w:after="0" w:line="360" w:lineRule="auto"/>
              <w:rPr>
                <w:sz w:val="18"/>
                <w:szCs w:val="18"/>
              </w:rPr>
            </w:pPr>
            <w:r w:rsidRPr="000466B9">
              <w:rPr>
                <w:sz w:val="18"/>
                <w:szCs w:val="18"/>
              </w:rPr>
              <w:t>U (Uygulama)</w:t>
            </w:r>
          </w:p>
        </w:tc>
        <w:tc>
          <w:tcPr>
            <w:tcW w:w="1417" w:type="dxa"/>
            <w:shd w:val="clear" w:color="auto" w:fill="DEEAF6" w:themeFill="accent1" w:themeFillTint="33"/>
            <w:tcMar>
              <w:top w:w="100" w:type="dxa"/>
              <w:left w:w="100" w:type="dxa"/>
              <w:bottom w:w="100" w:type="dxa"/>
              <w:right w:w="100" w:type="dxa"/>
            </w:tcMar>
          </w:tcPr>
          <w:p w14:paraId="5C91ADA2" w14:textId="77777777" w:rsidR="00924CD6" w:rsidRPr="000466B9" w:rsidRDefault="00924CD6" w:rsidP="00924CD6">
            <w:pPr>
              <w:widowControl w:val="0"/>
              <w:spacing w:after="0" w:line="360" w:lineRule="auto"/>
              <w:rPr>
                <w:sz w:val="18"/>
                <w:szCs w:val="18"/>
              </w:rPr>
            </w:pPr>
            <w:r w:rsidRPr="000466B9">
              <w:rPr>
                <w:sz w:val="18"/>
                <w:szCs w:val="18"/>
              </w:rPr>
              <w:t>K (Kontrol etme)</w:t>
            </w:r>
          </w:p>
          <w:p w14:paraId="5BBEF558" w14:textId="77777777" w:rsidR="00924CD6" w:rsidRPr="000466B9" w:rsidRDefault="00924CD6" w:rsidP="00924CD6">
            <w:pPr>
              <w:widowControl w:val="0"/>
              <w:spacing w:after="0" w:line="360" w:lineRule="auto"/>
              <w:rPr>
                <w:sz w:val="18"/>
                <w:szCs w:val="18"/>
              </w:rPr>
            </w:pPr>
            <w:r w:rsidRPr="000466B9">
              <w:rPr>
                <w:sz w:val="18"/>
                <w:szCs w:val="18"/>
              </w:rPr>
              <w:t>Ö (Önlem alma)</w:t>
            </w:r>
          </w:p>
        </w:tc>
        <w:tc>
          <w:tcPr>
            <w:tcW w:w="1276" w:type="dxa"/>
            <w:shd w:val="clear" w:color="auto" w:fill="F2E2EE"/>
            <w:tcMar>
              <w:top w:w="100" w:type="dxa"/>
              <w:left w:w="100" w:type="dxa"/>
              <w:bottom w:w="100" w:type="dxa"/>
              <w:right w:w="100" w:type="dxa"/>
            </w:tcMar>
          </w:tcPr>
          <w:p w14:paraId="47D71479" w14:textId="77777777" w:rsidR="00924CD6" w:rsidRPr="000466B9" w:rsidRDefault="00924CD6" w:rsidP="00924CD6">
            <w:pPr>
              <w:widowControl w:val="0"/>
              <w:spacing w:after="0" w:line="360" w:lineRule="auto"/>
              <w:rPr>
                <w:sz w:val="18"/>
                <w:szCs w:val="18"/>
              </w:rPr>
            </w:pPr>
            <w:r w:rsidRPr="000466B9">
              <w:rPr>
                <w:sz w:val="18"/>
                <w:szCs w:val="18"/>
              </w:rPr>
              <w:t>Tekrar eden PUKÖ döngüleri</w:t>
            </w:r>
          </w:p>
        </w:tc>
      </w:tr>
      <w:tr w:rsidR="00924CD6" w:rsidRPr="000466B9" w14:paraId="272E049B" w14:textId="77777777" w:rsidTr="00924CD6">
        <w:trPr>
          <w:trHeight w:val="159"/>
        </w:trPr>
        <w:tc>
          <w:tcPr>
            <w:tcW w:w="1418" w:type="dxa"/>
            <w:tcMar>
              <w:top w:w="100" w:type="dxa"/>
              <w:left w:w="100" w:type="dxa"/>
              <w:bottom w:w="100" w:type="dxa"/>
              <w:right w:w="100" w:type="dxa"/>
            </w:tcMar>
          </w:tcPr>
          <w:p w14:paraId="2D93384C" w14:textId="77777777" w:rsidR="00924CD6" w:rsidRPr="000466B9" w:rsidRDefault="00924CD6" w:rsidP="00924CD6">
            <w:pPr>
              <w:widowControl w:val="0"/>
              <w:spacing w:after="0" w:line="360" w:lineRule="auto"/>
              <w:rPr>
                <w:sz w:val="18"/>
                <w:szCs w:val="18"/>
              </w:rPr>
            </w:pPr>
            <w:r w:rsidRPr="000466B9">
              <w:rPr>
                <w:b/>
                <w:sz w:val="18"/>
                <w:szCs w:val="18"/>
              </w:rPr>
              <w:t>Olgunluk Düzeyi</w:t>
            </w:r>
          </w:p>
        </w:tc>
        <w:tc>
          <w:tcPr>
            <w:tcW w:w="1275" w:type="dxa"/>
            <w:tcMar>
              <w:top w:w="100" w:type="dxa"/>
              <w:left w:w="100" w:type="dxa"/>
              <w:bottom w:w="100" w:type="dxa"/>
              <w:right w:w="100" w:type="dxa"/>
            </w:tcMar>
          </w:tcPr>
          <w:p w14:paraId="03E393CE" w14:textId="77777777" w:rsidR="00924CD6" w:rsidRPr="000466B9" w:rsidRDefault="00924CD6" w:rsidP="00924CD6">
            <w:pPr>
              <w:widowControl w:val="0"/>
              <w:spacing w:after="0" w:line="360" w:lineRule="auto"/>
              <w:rPr>
                <w:sz w:val="18"/>
                <w:szCs w:val="18"/>
              </w:rPr>
            </w:pPr>
            <w:r w:rsidRPr="000466B9">
              <w:rPr>
                <w:sz w:val="18"/>
                <w:szCs w:val="18"/>
              </w:rPr>
              <w:t>1</w:t>
            </w:r>
          </w:p>
        </w:tc>
        <w:tc>
          <w:tcPr>
            <w:tcW w:w="1843" w:type="dxa"/>
            <w:tcMar>
              <w:top w:w="100" w:type="dxa"/>
              <w:left w:w="100" w:type="dxa"/>
              <w:bottom w:w="100" w:type="dxa"/>
              <w:right w:w="100" w:type="dxa"/>
            </w:tcMar>
          </w:tcPr>
          <w:p w14:paraId="4CA9F14B" w14:textId="77777777" w:rsidR="00924CD6" w:rsidRPr="000466B9" w:rsidRDefault="00924CD6" w:rsidP="00924CD6">
            <w:pPr>
              <w:widowControl w:val="0"/>
              <w:spacing w:after="0" w:line="360" w:lineRule="auto"/>
              <w:rPr>
                <w:sz w:val="18"/>
                <w:szCs w:val="18"/>
              </w:rPr>
            </w:pPr>
            <w:r w:rsidRPr="000466B9">
              <w:rPr>
                <w:sz w:val="18"/>
                <w:szCs w:val="18"/>
              </w:rPr>
              <w:t>2</w:t>
            </w:r>
          </w:p>
        </w:tc>
        <w:tc>
          <w:tcPr>
            <w:tcW w:w="1843" w:type="dxa"/>
            <w:tcMar>
              <w:top w:w="100" w:type="dxa"/>
              <w:left w:w="100" w:type="dxa"/>
              <w:bottom w:w="100" w:type="dxa"/>
              <w:right w:w="100" w:type="dxa"/>
            </w:tcMar>
          </w:tcPr>
          <w:p w14:paraId="2E9AB193" w14:textId="77777777" w:rsidR="00924CD6" w:rsidRPr="000466B9" w:rsidRDefault="00924CD6" w:rsidP="00924CD6">
            <w:pPr>
              <w:widowControl w:val="0"/>
              <w:spacing w:after="0" w:line="360" w:lineRule="auto"/>
              <w:rPr>
                <w:sz w:val="18"/>
                <w:szCs w:val="18"/>
              </w:rPr>
            </w:pPr>
            <w:r w:rsidRPr="000466B9">
              <w:rPr>
                <w:sz w:val="18"/>
                <w:szCs w:val="18"/>
              </w:rPr>
              <w:t>3</w:t>
            </w:r>
          </w:p>
        </w:tc>
        <w:tc>
          <w:tcPr>
            <w:tcW w:w="1417" w:type="dxa"/>
            <w:tcMar>
              <w:top w:w="100" w:type="dxa"/>
              <w:left w:w="100" w:type="dxa"/>
              <w:bottom w:w="100" w:type="dxa"/>
              <w:right w:w="100" w:type="dxa"/>
            </w:tcMar>
          </w:tcPr>
          <w:p w14:paraId="7F9B1A62" w14:textId="77777777" w:rsidR="00924CD6" w:rsidRPr="000466B9" w:rsidRDefault="00924CD6" w:rsidP="00924CD6">
            <w:pPr>
              <w:widowControl w:val="0"/>
              <w:spacing w:after="0" w:line="360" w:lineRule="auto"/>
              <w:rPr>
                <w:sz w:val="18"/>
                <w:szCs w:val="18"/>
              </w:rPr>
            </w:pPr>
            <w:r w:rsidRPr="000466B9">
              <w:rPr>
                <w:sz w:val="18"/>
                <w:szCs w:val="18"/>
              </w:rPr>
              <w:t>4</w:t>
            </w:r>
          </w:p>
        </w:tc>
        <w:tc>
          <w:tcPr>
            <w:tcW w:w="1276" w:type="dxa"/>
            <w:tcMar>
              <w:top w:w="100" w:type="dxa"/>
              <w:left w:w="100" w:type="dxa"/>
              <w:bottom w:w="100" w:type="dxa"/>
              <w:right w:w="100" w:type="dxa"/>
            </w:tcMar>
          </w:tcPr>
          <w:p w14:paraId="7C501477" w14:textId="77777777" w:rsidR="00924CD6" w:rsidRPr="000466B9" w:rsidRDefault="00924CD6" w:rsidP="00924CD6">
            <w:pPr>
              <w:widowControl w:val="0"/>
              <w:spacing w:after="0" w:line="360" w:lineRule="auto"/>
              <w:rPr>
                <w:sz w:val="18"/>
                <w:szCs w:val="18"/>
              </w:rPr>
            </w:pPr>
            <w:r w:rsidRPr="000466B9">
              <w:rPr>
                <w:sz w:val="18"/>
                <w:szCs w:val="18"/>
              </w:rPr>
              <w:t>5</w:t>
            </w:r>
          </w:p>
        </w:tc>
      </w:tr>
      <w:tr w:rsidR="00924CD6" w:rsidRPr="000466B9" w14:paraId="41207C0B" w14:textId="77777777" w:rsidTr="00924CD6">
        <w:tc>
          <w:tcPr>
            <w:tcW w:w="1418" w:type="dxa"/>
            <w:tcMar>
              <w:top w:w="100" w:type="dxa"/>
              <w:left w:w="100" w:type="dxa"/>
              <w:bottom w:w="100" w:type="dxa"/>
              <w:right w:w="100" w:type="dxa"/>
            </w:tcMar>
          </w:tcPr>
          <w:p w14:paraId="2B736D06" w14:textId="77777777" w:rsidR="00924CD6" w:rsidRPr="000466B9" w:rsidRDefault="00924CD6" w:rsidP="00924CD6">
            <w:pPr>
              <w:widowControl w:val="0"/>
              <w:spacing w:after="0" w:line="360" w:lineRule="auto"/>
              <w:rPr>
                <w:b/>
                <w:sz w:val="18"/>
                <w:szCs w:val="18"/>
              </w:rPr>
            </w:pPr>
            <w:r w:rsidRPr="000466B9">
              <w:rPr>
                <w:b/>
                <w:sz w:val="18"/>
                <w:szCs w:val="18"/>
              </w:rPr>
              <w:t>B.3.1. Öğrenme Ortam ve Kaynakları</w:t>
            </w:r>
          </w:p>
        </w:tc>
        <w:tc>
          <w:tcPr>
            <w:tcW w:w="1275" w:type="dxa"/>
            <w:tcMar>
              <w:top w:w="100" w:type="dxa"/>
              <w:left w:w="100" w:type="dxa"/>
              <w:bottom w:w="100" w:type="dxa"/>
              <w:right w:w="100" w:type="dxa"/>
            </w:tcMar>
          </w:tcPr>
          <w:p w14:paraId="062A5A4C" w14:textId="77777777" w:rsidR="00924CD6" w:rsidRPr="000466B9" w:rsidRDefault="00924CD6" w:rsidP="00924CD6">
            <w:pPr>
              <w:widowControl w:val="0"/>
              <w:spacing w:after="0" w:line="360" w:lineRule="auto"/>
              <w:rPr>
                <w:sz w:val="18"/>
                <w:szCs w:val="18"/>
              </w:rPr>
            </w:pPr>
            <w:r w:rsidRPr="000466B9">
              <w:rPr>
                <w:sz w:val="18"/>
                <w:szCs w:val="18"/>
              </w:rPr>
              <w:t xml:space="preserve">Birimin </w:t>
            </w:r>
            <w:proofErr w:type="spellStart"/>
            <w:r w:rsidRPr="000466B9">
              <w:rPr>
                <w:sz w:val="18"/>
                <w:szCs w:val="18"/>
              </w:rPr>
              <w:t>eğitimöğretim</w:t>
            </w:r>
            <w:proofErr w:type="spellEnd"/>
            <w:r w:rsidRPr="000466B9">
              <w:rPr>
                <w:sz w:val="18"/>
                <w:szCs w:val="18"/>
              </w:rPr>
              <w:t xml:space="preserve"> faaliyetlerini sürdürebilmek için yeterli kaynağı bulunmamaktadır.</w:t>
            </w:r>
          </w:p>
        </w:tc>
        <w:tc>
          <w:tcPr>
            <w:tcW w:w="1843" w:type="dxa"/>
            <w:tcMar>
              <w:top w:w="100" w:type="dxa"/>
              <w:left w:w="100" w:type="dxa"/>
              <w:bottom w:w="100" w:type="dxa"/>
              <w:right w:w="100" w:type="dxa"/>
            </w:tcMar>
          </w:tcPr>
          <w:p w14:paraId="21D6C44B" w14:textId="77777777" w:rsidR="00924CD6" w:rsidRPr="000466B9" w:rsidRDefault="00924CD6" w:rsidP="00924CD6">
            <w:pPr>
              <w:widowControl w:val="0"/>
              <w:spacing w:after="0" w:line="360" w:lineRule="auto"/>
              <w:rPr>
                <w:sz w:val="18"/>
                <w:szCs w:val="18"/>
              </w:rPr>
            </w:pPr>
            <w:r w:rsidRPr="000466B9">
              <w:rPr>
                <w:sz w:val="18"/>
                <w:szCs w:val="18"/>
              </w:rPr>
              <w:t xml:space="preserve">Birimin eğitim-öğretim faaliyetlerini sürdürebilmek için uygun nitelik ve nicelikte öğrenme kaynaklarının (sınıf, </w:t>
            </w:r>
            <w:proofErr w:type="spellStart"/>
            <w:r w:rsidRPr="000466B9">
              <w:rPr>
                <w:sz w:val="18"/>
                <w:szCs w:val="18"/>
              </w:rPr>
              <w:t>lab</w:t>
            </w:r>
            <w:proofErr w:type="spellEnd"/>
            <w:proofErr w:type="gramStart"/>
            <w:r w:rsidRPr="000466B9">
              <w:rPr>
                <w:sz w:val="18"/>
                <w:szCs w:val="18"/>
              </w:rPr>
              <w:t>.,</w:t>
            </w:r>
            <w:proofErr w:type="gramEnd"/>
            <w:r w:rsidRPr="000466B9">
              <w:rPr>
                <w:sz w:val="18"/>
                <w:szCs w:val="18"/>
              </w:rPr>
              <w:t xml:space="preserve"> stüdyo, öğrenme yönetim sistemi, basılı/e-</w:t>
            </w:r>
            <w:r w:rsidRPr="000466B9">
              <w:rPr>
                <w:sz w:val="18"/>
                <w:szCs w:val="18"/>
              </w:rPr>
              <w:lastRenderedPageBreak/>
              <w:t xml:space="preserve">kaynak ve materyal, insan kaynakları vb.) oluşturulmasına yönelik planları vardır.   </w:t>
            </w:r>
          </w:p>
        </w:tc>
        <w:tc>
          <w:tcPr>
            <w:tcW w:w="1843" w:type="dxa"/>
            <w:tcMar>
              <w:top w:w="100" w:type="dxa"/>
              <w:left w:w="100" w:type="dxa"/>
              <w:bottom w:w="100" w:type="dxa"/>
              <w:right w:w="100" w:type="dxa"/>
            </w:tcMar>
          </w:tcPr>
          <w:p w14:paraId="47352AF1" w14:textId="77777777" w:rsidR="00924CD6" w:rsidRPr="000466B9" w:rsidRDefault="00924CD6" w:rsidP="00924CD6">
            <w:pPr>
              <w:widowControl w:val="0"/>
              <w:spacing w:after="0" w:line="360" w:lineRule="auto"/>
              <w:rPr>
                <w:sz w:val="18"/>
                <w:szCs w:val="18"/>
              </w:rPr>
            </w:pPr>
            <w:r w:rsidRPr="000466B9">
              <w:rPr>
                <w:sz w:val="18"/>
                <w:szCs w:val="18"/>
              </w:rPr>
              <w:lastRenderedPageBreak/>
              <w:t xml:space="preserve">Birimin genelinde öğrenme kaynaklarının yönetimi alana özgü koşullar, erişilebilirlik ve birimler arası denge gözetilerek gerçekleştirilmektedir </w:t>
            </w:r>
          </w:p>
        </w:tc>
        <w:tc>
          <w:tcPr>
            <w:tcW w:w="1417" w:type="dxa"/>
            <w:tcMar>
              <w:top w:w="100" w:type="dxa"/>
              <w:left w:w="100" w:type="dxa"/>
              <w:bottom w:w="100" w:type="dxa"/>
              <w:right w:w="100" w:type="dxa"/>
            </w:tcMar>
          </w:tcPr>
          <w:p w14:paraId="5DBD3425" w14:textId="77777777" w:rsidR="00924CD6" w:rsidRPr="000466B9" w:rsidRDefault="00924CD6" w:rsidP="00924CD6">
            <w:pPr>
              <w:widowControl w:val="0"/>
              <w:spacing w:after="0" w:line="360" w:lineRule="auto"/>
              <w:rPr>
                <w:sz w:val="18"/>
                <w:szCs w:val="18"/>
              </w:rPr>
            </w:pPr>
            <w:r w:rsidRPr="000466B9">
              <w:rPr>
                <w:sz w:val="18"/>
                <w:szCs w:val="18"/>
              </w:rPr>
              <w:t>Öğrenme kaynaklarının geliştirilmesine ve kullanımına yönelik izleme ve iyileştirilme yapılmaktadır</w:t>
            </w:r>
          </w:p>
        </w:tc>
        <w:tc>
          <w:tcPr>
            <w:tcW w:w="1276" w:type="dxa"/>
            <w:tcMar>
              <w:top w:w="100" w:type="dxa"/>
              <w:left w:w="100" w:type="dxa"/>
              <w:bottom w:w="100" w:type="dxa"/>
              <w:right w:w="100" w:type="dxa"/>
            </w:tcMar>
          </w:tcPr>
          <w:p w14:paraId="3E864C0E" w14:textId="77777777" w:rsidR="00924CD6" w:rsidRPr="000466B9" w:rsidRDefault="00924CD6" w:rsidP="00924CD6">
            <w:pPr>
              <w:widowControl w:val="0"/>
              <w:spacing w:after="0" w:line="360" w:lineRule="auto"/>
              <w:rPr>
                <w:sz w:val="18"/>
                <w:szCs w:val="18"/>
              </w:rPr>
            </w:pPr>
            <w:r w:rsidRPr="000466B9">
              <w:rPr>
                <w:sz w:val="18"/>
                <w:szCs w:val="18"/>
              </w:rPr>
              <w:t>İçselleştirilmiş, sistematik, sürdürülebilir ve örnek gösterilebilir uygulamalar bulunmaktadır</w:t>
            </w:r>
          </w:p>
        </w:tc>
      </w:tr>
      <w:tr w:rsidR="00924CD6" w:rsidRPr="000466B9" w14:paraId="45CE90F7" w14:textId="77777777" w:rsidTr="00924CD6">
        <w:tc>
          <w:tcPr>
            <w:tcW w:w="1418" w:type="dxa"/>
            <w:tcMar>
              <w:top w:w="100" w:type="dxa"/>
              <w:left w:w="100" w:type="dxa"/>
              <w:bottom w:w="100" w:type="dxa"/>
              <w:right w:w="100" w:type="dxa"/>
            </w:tcMar>
          </w:tcPr>
          <w:p w14:paraId="16438C5D" w14:textId="77777777" w:rsidR="00924CD6" w:rsidRPr="000466B9" w:rsidRDefault="00924CD6" w:rsidP="00924CD6">
            <w:pPr>
              <w:widowControl w:val="0"/>
              <w:spacing w:after="0" w:line="360" w:lineRule="auto"/>
              <w:rPr>
                <w:b/>
                <w:sz w:val="18"/>
                <w:szCs w:val="18"/>
              </w:rPr>
            </w:pPr>
            <w:r w:rsidRPr="000466B9">
              <w:rPr>
                <w:b/>
                <w:sz w:val="18"/>
                <w:szCs w:val="18"/>
              </w:rPr>
              <w:lastRenderedPageBreak/>
              <w:t>(X) ile işaretleyiniz.</w:t>
            </w:r>
          </w:p>
        </w:tc>
        <w:tc>
          <w:tcPr>
            <w:tcW w:w="1275" w:type="dxa"/>
            <w:tcMar>
              <w:top w:w="100" w:type="dxa"/>
              <w:left w:w="100" w:type="dxa"/>
              <w:bottom w:w="100" w:type="dxa"/>
              <w:right w:w="100" w:type="dxa"/>
            </w:tcMar>
          </w:tcPr>
          <w:p w14:paraId="386C8182" w14:textId="77777777" w:rsidR="00924CD6" w:rsidRPr="000466B9" w:rsidRDefault="00924CD6" w:rsidP="00924CD6">
            <w:pPr>
              <w:widowControl w:val="0"/>
              <w:spacing w:after="0" w:line="360" w:lineRule="auto"/>
              <w:rPr>
                <w:sz w:val="18"/>
                <w:szCs w:val="18"/>
              </w:rPr>
            </w:pPr>
          </w:p>
        </w:tc>
        <w:tc>
          <w:tcPr>
            <w:tcW w:w="1843" w:type="dxa"/>
            <w:tcMar>
              <w:top w:w="100" w:type="dxa"/>
              <w:left w:w="100" w:type="dxa"/>
              <w:bottom w:w="100" w:type="dxa"/>
              <w:right w:w="100" w:type="dxa"/>
            </w:tcMar>
          </w:tcPr>
          <w:p w14:paraId="35B13B22" w14:textId="77777777" w:rsidR="00924CD6" w:rsidRPr="000466B9" w:rsidRDefault="00924CD6" w:rsidP="00924CD6">
            <w:pPr>
              <w:widowControl w:val="0"/>
              <w:spacing w:after="0" w:line="360" w:lineRule="auto"/>
              <w:rPr>
                <w:sz w:val="18"/>
                <w:szCs w:val="18"/>
              </w:rPr>
            </w:pPr>
          </w:p>
        </w:tc>
        <w:tc>
          <w:tcPr>
            <w:tcW w:w="1843" w:type="dxa"/>
            <w:tcMar>
              <w:top w:w="100" w:type="dxa"/>
              <w:left w:w="100" w:type="dxa"/>
              <w:bottom w:w="100" w:type="dxa"/>
              <w:right w:w="100" w:type="dxa"/>
            </w:tcMar>
          </w:tcPr>
          <w:p w14:paraId="6B365832" w14:textId="77777777" w:rsidR="00924CD6" w:rsidRPr="000466B9" w:rsidRDefault="00924CD6" w:rsidP="00924CD6">
            <w:pPr>
              <w:widowControl w:val="0"/>
              <w:spacing w:after="0" w:line="360" w:lineRule="auto"/>
              <w:rPr>
                <w:sz w:val="18"/>
                <w:szCs w:val="18"/>
              </w:rPr>
            </w:pPr>
            <w:r w:rsidRPr="000466B9">
              <w:rPr>
                <w:sz w:val="18"/>
                <w:szCs w:val="18"/>
              </w:rPr>
              <w:t>X</w:t>
            </w:r>
          </w:p>
        </w:tc>
        <w:tc>
          <w:tcPr>
            <w:tcW w:w="1417" w:type="dxa"/>
            <w:tcMar>
              <w:top w:w="100" w:type="dxa"/>
              <w:left w:w="100" w:type="dxa"/>
              <w:bottom w:w="100" w:type="dxa"/>
              <w:right w:w="100" w:type="dxa"/>
            </w:tcMar>
          </w:tcPr>
          <w:p w14:paraId="1EE275FE" w14:textId="77777777" w:rsidR="00924CD6" w:rsidRPr="000466B9" w:rsidRDefault="00924CD6" w:rsidP="00924CD6">
            <w:pPr>
              <w:widowControl w:val="0"/>
              <w:spacing w:after="0" w:line="360" w:lineRule="auto"/>
              <w:rPr>
                <w:sz w:val="18"/>
                <w:szCs w:val="18"/>
              </w:rPr>
            </w:pPr>
          </w:p>
        </w:tc>
        <w:tc>
          <w:tcPr>
            <w:tcW w:w="1276" w:type="dxa"/>
            <w:tcMar>
              <w:top w:w="100" w:type="dxa"/>
              <w:left w:w="100" w:type="dxa"/>
              <w:bottom w:w="100" w:type="dxa"/>
              <w:right w:w="100" w:type="dxa"/>
            </w:tcMar>
          </w:tcPr>
          <w:p w14:paraId="70D5669D" w14:textId="77777777" w:rsidR="00924CD6" w:rsidRPr="000466B9" w:rsidRDefault="00924CD6" w:rsidP="00924CD6">
            <w:pPr>
              <w:widowControl w:val="0"/>
              <w:spacing w:after="0" w:line="360" w:lineRule="auto"/>
              <w:rPr>
                <w:sz w:val="18"/>
                <w:szCs w:val="18"/>
              </w:rPr>
            </w:pPr>
          </w:p>
        </w:tc>
      </w:tr>
    </w:tbl>
    <w:p w14:paraId="2510EEBE" w14:textId="7D168DF7" w:rsidR="00924CD6" w:rsidRDefault="00924CD6" w:rsidP="00924CD6">
      <w:pPr>
        <w:spacing w:line="360" w:lineRule="auto"/>
      </w:pPr>
    </w:p>
    <w:p w14:paraId="655128B3" w14:textId="77777777" w:rsidR="00B7371F" w:rsidRPr="000466B9" w:rsidRDefault="00B7371F" w:rsidP="00924CD6">
      <w:pPr>
        <w:spacing w:line="360" w:lineRule="auto"/>
      </w:pPr>
    </w:p>
    <w:p w14:paraId="15A3C605" w14:textId="77777777" w:rsidR="00924CD6" w:rsidRPr="000466B9" w:rsidRDefault="00924CD6" w:rsidP="00924CD6">
      <w:pPr>
        <w:spacing w:line="360" w:lineRule="auto"/>
        <w:rPr>
          <w:color w:val="657C9C" w:themeColor="text2" w:themeTint="BF"/>
        </w:rPr>
      </w:pPr>
      <w:r w:rsidRPr="000466B9">
        <w:rPr>
          <w:color w:val="657C9C" w:themeColor="text2" w:themeTint="BF"/>
        </w:rPr>
        <w:t>B.3.2.</w:t>
      </w:r>
      <w:r w:rsidRPr="000466B9">
        <w:rPr>
          <w:color w:val="657C9C" w:themeColor="text2" w:themeTint="BF"/>
        </w:rPr>
        <w:tab/>
        <w:t>Akademik Destek Hizmetleri</w:t>
      </w:r>
    </w:p>
    <w:p w14:paraId="46F05CDF" w14:textId="77777777" w:rsidR="00924CD6" w:rsidRPr="000466B9" w:rsidRDefault="00924CD6" w:rsidP="00924CD6">
      <w:pPr>
        <w:spacing w:line="360" w:lineRule="auto"/>
      </w:pPr>
      <w:r w:rsidRPr="000466B9">
        <w:rPr>
          <w:color w:val="2F5496"/>
          <w:spacing w:val="-2"/>
        </w:rPr>
        <w:t>Planlama</w:t>
      </w:r>
      <w:r w:rsidRPr="000466B9">
        <w:t xml:space="preserve"> Fakülte genelinde öğrencilerin akademik başarılarını, kariyer gelişimlerini ve üniversite yaşamına uyumlarını desteklemek amacıyla danışmanlık ve rehberlik hizmetlerine yönelik planlamalar yapılmaktadır. Her öğrenciye akademik danışman atanması, danışmanlık saatlerinin belirlenmesi ve kariyer planlama birimleriyle koordinasyon bu planlamanın temel unsurlarıdır.</w:t>
      </w:r>
    </w:p>
    <w:p w14:paraId="0E27B38D" w14:textId="77777777" w:rsidR="00924CD6" w:rsidRPr="000466B9" w:rsidRDefault="00924CD6" w:rsidP="00924CD6">
      <w:pPr>
        <w:spacing w:line="360" w:lineRule="auto"/>
      </w:pPr>
      <w:r w:rsidRPr="000466B9">
        <w:rPr>
          <w:color w:val="2F5496"/>
          <w:spacing w:val="-2"/>
        </w:rPr>
        <w:t>Uygulama</w:t>
      </w:r>
      <w:r w:rsidRPr="000466B9">
        <w:t xml:space="preserve"> Akademik danışmanlık sistemi aktif olarak yürütülmekte; öğrenciler ders seçimi, akademik ilerleme, staj ve kariyer olanakları konusunda bilgilendirilmektedir. Kariyer Merkezi, Ulusal Staj Programı ve ilgili dış paydaşlarla iş birliği içinde öğrencilerin mesleki gelişimlerine katkı sağlanmaktadır. Gerekli durumlarda öğrenciler sosyal destek birimlerine yönlendirilmektedir.</w:t>
      </w:r>
    </w:p>
    <w:p w14:paraId="241FE837" w14:textId="77777777" w:rsidR="00924CD6" w:rsidRPr="000466B9" w:rsidRDefault="00924CD6" w:rsidP="00924CD6">
      <w:pPr>
        <w:spacing w:line="360" w:lineRule="auto"/>
      </w:pPr>
      <w:r w:rsidRPr="000466B9">
        <w:rPr>
          <w:color w:val="2F5496"/>
        </w:rPr>
        <w:t>Kontrol</w:t>
      </w:r>
      <w:r w:rsidRPr="000466B9">
        <w:rPr>
          <w:color w:val="2F5496"/>
          <w:spacing w:val="-15"/>
        </w:rPr>
        <w:t xml:space="preserve"> </w:t>
      </w:r>
      <w:r w:rsidRPr="000466B9">
        <w:rPr>
          <w:color w:val="2F5496"/>
        </w:rPr>
        <w:t xml:space="preserve">etme </w:t>
      </w:r>
      <w:r w:rsidRPr="000466B9">
        <w:t>Akademik destek hizmetlerinin etkinliği; danışmanlık süreçleri, öğrenci memnuniyet anketleri ve geri bildirimler aracılığıyla izlenmektedir. Danışman-öğrenci etkileşiminin sürekliliği ve erişilebilirliği düzenli olarak değerlendirilmektedir.</w:t>
      </w:r>
    </w:p>
    <w:p w14:paraId="771C3E19" w14:textId="77777777" w:rsidR="00924CD6" w:rsidRPr="000466B9" w:rsidRDefault="00924CD6" w:rsidP="00924CD6">
      <w:pPr>
        <w:spacing w:line="360" w:lineRule="auto"/>
      </w:pPr>
      <w:r w:rsidRPr="000466B9">
        <w:rPr>
          <w:color w:val="2F5496"/>
        </w:rPr>
        <w:t>Önlem alma</w:t>
      </w:r>
      <w:r w:rsidRPr="000466B9">
        <w:t xml:space="preserve"> Değerlendirme sonuçlarına göre danışmanlık süreçleri iyileştirilmekte, bilgilendirme ve iletişim kanalları güncellenmekte ve öğrencilerin akademik ve kariyer gelişimlerini daha etkin destekleyecek yeni uygulamalar hayata geçirilmektedir.</w:t>
      </w:r>
    </w:p>
    <w:p w14:paraId="11874729" w14:textId="77777777" w:rsidR="00924CD6" w:rsidRPr="00B7371F" w:rsidRDefault="00924CD6" w:rsidP="00924CD6">
      <w:pPr>
        <w:spacing w:line="360" w:lineRule="auto"/>
        <w:rPr>
          <w:b/>
        </w:rPr>
      </w:pPr>
      <w:r w:rsidRPr="00B7371F">
        <w:rPr>
          <w:b/>
        </w:rPr>
        <w:t>Kanıtlar :</w:t>
      </w:r>
      <w:r w:rsidRPr="00B7371F">
        <w:rPr>
          <w:b/>
        </w:rPr>
        <w:tab/>
      </w:r>
    </w:p>
    <w:p w14:paraId="0DC1AFF6" w14:textId="77777777" w:rsidR="00924CD6" w:rsidRPr="000466B9" w:rsidRDefault="006706ED" w:rsidP="000F5D16">
      <w:pPr>
        <w:pStyle w:val="ListeParagraf"/>
        <w:numPr>
          <w:ilvl w:val="0"/>
          <w:numId w:val="17"/>
        </w:numPr>
        <w:spacing w:after="0" w:line="360" w:lineRule="auto"/>
        <w:rPr>
          <w:b/>
          <w:bCs/>
        </w:rPr>
      </w:pPr>
      <w:hyperlink r:id="rId290" w:tgtFrame="_new" w:history="1">
        <w:r w:rsidR="00924CD6" w:rsidRPr="000466B9">
          <w:rPr>
            <w:rStyle w:val="Kpr"/>
          </w:rPr>
          <w:t>Yönergeler Ve Senato Kararları</w:t>
        </w:r>
      </w:hyperlink>
    </w:p>
    <w:p w14:paraId="5A882F75" w14:textId="77777777" w:rsidR="00924CD6" w:rsidRPr="000466B9" w:rsidRDefault="006706ED" w:rsidP="000F5D16">
      <w:pPr>
        <w:pStyle w:val="ListeParagraf"/>
        <w:numPr>
          <w:ilvl w:val="0"/>
          <w:numId w:val="17"/>
        </w:numPr>
        <w:spacing w:after="160" w:line="360" w:lineRule="auto"/>
        <w:rPr>
          <w:b/>
          <w:bCs/>
        </w:rPr>
      </w:pPr>
      <w:hyperlink r:id="rId291" w:history="1">
        <w:r w:rsidR="00924CD6" w:rsidRPr="000466B9">
          <w:rPr>
            <w:rStyle w:val="Kpr"/>
          </w:rPr>
          <w:t>https://fef.dpu.edu.tr/tr/index/sayfa/999/akademik-kadro</w:t>
        </w:r>
      </w:hyperlink>
    </w:p>
    <w:p w14:paraId="35917319" w14:textId="77777777" w:rsidR="00924CD6" w:rsidRPr="000466B9" w:rsidRDefault="006706ED" w:rsidP="000F5D16">
      <w:pPr>
        <w:pStyle w:val="ListeParagraf"/>
        <w:numPr>
          <w:ilvl w:val="0"/>
          <w:numId w:val="17"/>
        </w:numPr>
        <w:spacing w:after="160" w:line="360" w:lineRule="auto"/>
        <w:rPr>
          <w:b/>
          <w:bCs/>
        </w:rPr>
      </w:pPr>
      <w:hyperlink r:id="rId292" w:history="1">
        <w:r w:rsidR="00924CD6" w:rsidRPr="000466B9">
          <w:rPr>
            <w:rStyle w:val="Kpr"/>
          </w:rPr>
          <w:t>https://kimya.dpu.edu.tr/tr/index/sayfa/14617/fedek-kapsamin-yapilan-anketler</w:t>
        </w:r>
      </w:hyperlink>
    </w:p>
    <w:p w14:paraId="27F94686" w14:textId="77777777" w:rsidR="00924CD6" w:rsidRPr="000466B9" w:rsidRDefault="00924CD6" w:rsidP="000F5D16">
      <w:pPr>
        <w:pStyle w:val="ListeParagraf"/>
        <w:numPr>
          <w:ilvl w:val="0"/>
          <w:numId w:val="17"/>
        </w:numPr>
        <w:spacing w:after="160" w:line="360" w:lineRule="auto"/>
        <w:rPr>
          <w:b/>
          <w:bCs/>
        </w:rPr>
      </w:pPr>
      <w:r w:rsidRPr="000466B9">
        <w:rPr>
          <w:b/>
          <w:bCs/>
        </w:rPr>
        <w:t xml:space="preserve">Kimya Bölümü </w:t>
      </w:r>
      <w:hyperlink r:id="rId293" w:history="1">
        <w:r w:rsidRPr="000466B9">
          <w:rPr>
            <w:rStyle w:val="Kpr"/>
          </w:rPr>
          <w:t>Anket Sonuç Değerlendirmeleri</w:t>
        </w:r>
      </w:hyperlink>
    </w:p>
    <w:p w14:paraId="21133E40" w14:textId="77777777" w:rsidR="00924CD6" w:rsidRPr="000466B9" w:rsidRDefault="00924CD6" w:rsidP="000F5D16">
      <w:pPr>
        <w:pStyle w:val="ListeParagraf"/>
        <w:numPr>
          <w:ilvl w:val="0"/>
          <w:numId w:val="17"/>
        </w:numPr>
        <w:spacing w:after="160" w:line="360" w:lineRule="auto"/>
      </w:pPr>
      <w:r w:rsidRPr="000466B9">
        <w:t xml:space="preserve">Fizik Bölümü </w:t>
      </w:r>
      <w:hyperlink r:id="rId294" w:history="1">
        <w:r w:rsidRPr="000466B9">
          <w:rPr>
            <w:rStyle w:val="Kpr"/>
          </w:rPr>
          <w:t>2024 YKS Aday Öğrenci</w:t>
        </w:r>
      </w:hyperlink>
      <w:r w:rsidRPr="000466B9">
        <w:t xml:space="preserve"> </w:t>
      </w:r>
      <w:proofErr w:type="spellStart"/>
      <w:r w:rsidRPr="000466B9">
        <w:t>portalı</w:t>
      </w:r>
      <w:proofErr w:type="spellEnd"/>
    </w:p>
    <w:p w14:paraId="7A47E03C" w14:textId="77777777" w:rsidR="00924CD6" w:rsidRPr="000466B9" w:rsidRDefault="006706ED" w:rsidP="000F5D16">
      <w:pPr>
        <w:pStyle w:val="ListeParagraf"/>
        <w:numPr>
          <w:ilvl w:val="0"/>
          <w:numId w:val="17"/>
        </w:numPr>
        <w:spacing w:after="160" w:line="360" w:lineRule="auto"/>
      </w:pPr>
      <w:hyperlink r:id="rId295" w:history="1">
        <w:r w:rsidR="00924CD6" w:rsidRPr="000466B9">
          <w:rPr>
            <w:rStyle w:val="Kpr"/>
          </w:rPr>
          <w:t>https://arkeoloji.dpu.edu.tr/tr/index/sayfa/17810/ogrenci-danismanlari</w:t>
        </w:r>
      </w:hyperlink>
    </w:p>
    <w:p w14:paraId="32724679" w14:textId="77777777" w:rsidR="00924CD6" w:rsidRPr="000466B9" w:rsidRDefault="00924CD6" w:rsidP="000F5D16">
      <w:pPr>
        <w:pStyle w:val="ListeParagraf"/>
        <w:numPr>
          <w:ilvl w:val="0"/>
          <w:numId w:val="17"/>
        </w:numPr>
        <w:spacing w:after="160" w:line="360" w:lineRule="auto"/>
      </w:pPr>
      <w:r w:rsidRPr="000466B9">
        <w:t xml:space="preserve">Mütercim ve Tercümanlık Bölümü </w:t>
      </w:r>
      <w:hyperlink r:id="rId296" w:history="1">
        <w:r w:rsidRPr="000466B9">
          <w:rPr>
            <w:rStyle w:val="Kpr"/>
          </w:rPr>
          <w:t>Danışmanlık ve Öğretim Elemanlarıyla İletişim</w:t>
        </w:r>
      </w:hyperlink>
      <w:r w:rsidRPr="000466B9">
        <w:t xml:space="preserve"> bilgileri</w:t>
      </w:r>
    </w:p>
    <w:p w14:paraId="6506605A" w14:textId="77777777" w:rsidR="00924CD6" w:rsidRPr="000466B9" w:rsidRDefault="00924CD6" w:rsidP="000F5D16">
      <w:pPr>
        <w:pStyle w:val="ListeParagraf"/>
        <w:numPr>
          <w:ilvl w:val="0"/>
          <w:numId w:val="17"/>
        </w:numPr>
        <w:spacing w:after="160" w:line="360" w:lineRule="auto"/>
      </w:pPr>
      <w:r w:rsidRPr="000466B9">
        <w:t xml:space="preserve">Tarih Bölümü Öğrenci danışmanları: </w:t>
      </w:r>
      <w:hyperlink r:id="rId297" w:history="1">
        <w:r w:rsidRPr="000466B9">
          <w:rPr>
            <w:rStyle w:val="Kpr"/>
          </w:rPr>
          <w:t>https://tarih.dpu.edu.tr/tr/index/sayfa/16044/ogrenci-danismanlari</w:t>
        </w:r>
      </w:hyperlink>
    </w:p>
    <w:tbl>
      <w:tblPr>
        <w:tblStyle w:val="TableNormal0"/>
        <w:tblpPr w:leftFromText="141" w:rightFromText="141" w:vertAnchor="text" w:horzAnchor="margin" w:tblpY="206"/>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9"/>
        <w:gridCol w:w="1516"/>
        <w:gridCol w:w="1461"/>
        <w:gridCol w:w="1559"/>
        <w:gridCol w:w="1525"/>
        <w:gridCol w:w="1452"/>
      </w:tblGrid>
      <w:tr w:rsidR="00924CD6" w:rsidRPr="000466B9" w14:paraId="2B77C1C1" w14:textId="77777777" w:rsidTr="00924CD6">
        <w:trPr>
          <w:trHeight w:val="657"/>
        </w:trPr>
        <w:tc>
          <w:tcPr>
            <w:tcW w:w="1559" w:type="dxa"/>
          </w:tcPr>
          <w:p w14:paraId="40AB5914" w14:textId="77777777" w:rsidR="00924CD6" w:rsidRPr="000466B9" w:rsidRDefault="00924CD6" w:rsidP="00924CD6">
            <w:pPr>
              <w:pStyle w:val="TableParagraph"/>
              <w:spacing w:line="360" w:lineRule="auto"/>
              <w:jc w:val="both"/>
              <w:rPr>
                <w:b/>
                <w:sz w:val="18"/>
              </w:rPr>
            </w:pPr>
            <w:r w:rsidRPr="000466B9">
              <w:rPr>
                <w:b/>
                <w:spacing w:val="-2"/>
                <w:sz w:val="18"/>
              </w:rPr>
              <w:t>Hazırlayacak</w:t>
            </w:r>
          </w:p>
          <w:p w14:paraId="08851BD3" w14:textId="77777777" w:rsidR="00924CD6" w:rsidRPr="000466B9" w:rsidRDefault="00924CD6" w:rsidP="00924CD6">
            <w:pPr>
              <w:pStyle w:val="TableParagraph"/>
              <w:spacing w:line="360" w:lineRule="auto"/>
              <w:jc w:val="both"/>
              <w:rPr>
                <w:b/>
                <w:sz w:val="18"/>
              </w:rPr>
            </w:pPr>
            <w:r w:rsidRPr="000466B9">
              <w:rPr>
                <w:b/>
                <w:spacing w:val="-2"/>
                <w:sz w:val="18"/>
              </w:rPr>
              <w:t>Birim</w:t>
            </w:r>
          </w:p>
        </w:tc>
        <w:tc>
          <w:tcPr>
            <w:tcW w:w="7513" w:type="dxa"/>
            <w:gridSpan w:val="5"/>
          </w:tcPr>
          <w:p w14:paraId="75893308" w14:textId="77777777" w:rsidR="00924CD6" w:rsidRPr="000466B9" w:rsidRDefault="00924CD6" w:rsidP="00924CD6">
            <w:pPr>
              <w:pStyle w:val="TableParagraph"/>
              <w:spacing w:line="360" w:lineRule="auto"/>
              <w:ind w:left="241"/>
              <w:jc w:val="both"/>
              <w:rPr>
                <w:b/>
                <w:sz w:val="18"/>
              </w:rPr>
            </w:pPr>
            <w:r w:rsidRPr="000466B9">
              <w:rPr>
                <w:b/>
                <w:sz w:val="18"/>
              </w:rPr>
              <w:t>Tüm</w:t>
            </w:r>
            <w:r w:rsidRPr="000466B9">
              <w:rPr>
                <w:b/>
                <w:spacing w:val="-4"/>
                <w:sz w:val="18"/>
              </w:rPr>
              <w:t xml:space="preserve"> </w:t>
            </w:r>
            <w:r w:rsidRPr="000466B9">
              <w:rPr>
                <w:b/>
                <w:sz w:val="18"/>
              </w:rPr>
              <w:t>Akademik</w:t>
            </w:r>
            <w:r w:rsidRPr="000466B9">
              <w:rPr>
                <w:b/>
                <w:spacing w:val="-3"/>
                <w:sz w:val="18"/>
              </w:rPr>
              <w:t xml:space="preserve"> </w:t>
            </w:r>
            <w:r w:rsidRPr="000466B9">
              <w:rPr>
                <w:b/>
                <w:spacing w:val="-2"/>
                <w:sz w:val="18"/>
              </w:rPr>
              <w:t>Birimler</w:t>
            </w:r>
          </w:p>
        </w:tc>
      </w:tr>
      <w:tr w:rsidR="00924CD6" w:rsidRPr="000466B9" w14:paraId="4A84BC04" w14:textId="77777777" w:rsidTr="00924CD6">
        <w:trPr>
          <w:trHeight w:val="613"/>
        </w:trPr>
        <w:tc>
          <w:tcPr>
            <w:tcW w:w="1559" w:type="dxa"/>
          </w:tcPr>
          <w:p w14:paraId="2C50C8BB" w14:textId="77777777" w:rsidR="00924CD6" w:rsidRPr="000466B9" w:rsidRDefault="00924CD6" w:rsidP="00924CD6">
            <w:pPr>
              <w:pStyle w:val="TableParagraph"/>
              <w:spacing w:line="360" w:lineRule="auto"/>
              <w:jc w:val="both"/>
              <w:rPr>
                <w:b/>
                <w:sz w:val="18"/>
              </w:rPr>
            </w:pPr>
            <w:r w:rsidRPr="000466B9">
              <w:rPr>
                <w:b/>
                <w:spacing w:val="-4"/>
                <w:sz w:val="18"/>
              </w:rPr>
              <w:t>PUKÖ</w:t>
            </w:r>
          </w:p>
        </w:tc>
        <w:tc>
          <w:tcPr>
            <w:tcW w:w="1516" w:type="dxa"/>
          </w:tcPr>
          <w:p w14:paraId="32316994" w14:textId="77777777" w:rsidR="00924CD6" w:rsidRPr="000466B9" w:rsidRDefault="00924CD6" w:rsidP="00924CD6">
            <w:pPr>
              <w:pStyle w:val="TableParagraph"/>
              <w:spacing w:line="360" w:lineRule="auto"/>
              <w:ind w:left="99"/>
              <w:jc w:val="both"/>
              <w:rPr>
                <w:sz w:val="18"/>
              </w:rPr>
            </w:pPr>
            <w:r w:rsidRPr="000466B9">
              <w:rPr>
                <w:spacing w:val="-10"/>
                <w:sz w:val="18"/>
              </w:rPr>
              <w:t>-</w:t>
            </w:r>
          </w:p>
        </w:tc>
        <w:tc>
          <w:tcPr>
            <w:tcW w:w="1461" w:type="dxa"/>
            <w:shd w:val="clear" w:color="auto" w:fill="FBE5D5"/>
          </w:tcPr>
          <w:p w14:paraId="2CAC1CB9" w14:textId="77777777" w:rsidR="00924CD6" w:rsidRPr="000466B9" w:rsidRDefault="00924CD6" w:rsidP="00924CD6">
            <w:pPr>
              <w:pStyle w:val="TableParagraph"/>
              <w:spacing w:line="360" w:lineRule="auto"/>
              <w:ind w:left="99"/>
              <w:jc w:val="both"/>
              <w:rPr>
                <w:sz w:val="18"/>
              </w:rPr>
            </w:pPr>
            <w:r w:rsidRPr="000466B9">
              <w:rPr>
                <w:sz w:val="18"/>
              </w:rPr>
              <w:t>P</w:t>
            </w:r>
            <w:r w:rsidRPr="000466B9">
              <w:rPr>
                <w:spacing w:val="-1"/>
                <w:sz w:val="18"/>
              </w:rPr>
              <w:t xml:space="preserve"> </w:t>
            </w:r>
            <w:r w:rsidRPr="000466B9">
              <w:rPr>
                <w:spacing w:val="-2"/>
                <w:sz w:val="18"/>
              </w:rPr>
              <w:t>(Planlama)</w:t>
            </w:r>
          </w:p>
        </w:tc>
        <w:tc>
          <w:tcPr>
            <w:tcW w:w="1559" w:type="dxa"/>
            <w:shd w:val="clear" w:color="auto" w:fill="E2EFD9"/>
          </w:tcPr>
          <w:p w14:paraId="61D6A365" w14:textId="77777777" w:rsidR="00924CD6" w:rsidRPr="000466B9" w:rsidRDefault="00924CD6" w:rsidP="00924CD6">
            <w:pPr>
              <w:pStyle w:val="TableParagraph"/>
              <w:spacing w:line="360" w:lineRule="auto"/>
              <w:jc w:val="both"/>
              <w:rPr>
                <w:sz w:val="18"/>
              </w:rPr>
            </w:pPr>
            <w:r w:rsidRPr="000466B9">
              <w:rPr>
                <w:sz w:val="18"/>
              </w:rPr>
              <w:t>U</w:t>
            </w:r>
            <w:r w:rsidRPr="000466B9">
              <w:rPr>
                <w:spacing w:val="-1"/>
                <w:sz w:val="18"/>
              </w:rPr>
              <w:t xml:space="preserve"> </w:t>
            </w:r>
            <w:r w:rsidRPr="000466B9">
              <w:rPr>
                <w:spacing w:val="-2"/>
                <w:sz w:val="18"/>
              </w:rPr>
              <w:t>(Uygulama)</w:t>
            </w:r>
          </w:p>
        </w:tc>
        <w:tc>
          <w:tcPr>
            <w:tcW w:w="1525" w:type="dxa"/>
            <w:shd w:val="clear" w:color="auto" w:fill="DEEBF5"/>
          </w:tcPr>
          <w:p w14:paraId="024750C2" w14:textId="77777777" w:rsidR="00924CD6" w:rsidRPr="000466B9" w:rsidRDefault="00924CD6" w:rsidP="00924CD6">
            <w:pPr>
              <w:pStyle w:val="TableParagraph"/>
              <w:spacing w:line="360" w:lineRule="auto"/>
              <w:ind w:left="99" w:right="94"/>
              <w:jc w:val="both"/>
              <w:rPr>
                <w:sz w:val="18"/>
              </w:rPr>
            </w:pPr>
            <w:r w:rsidRPr="000466B9">
              <w:rPr>
                <w:sz w:val="18"/>
              </w:rPr>
              <w:t>K</w:t>
            </w:r>
            <w:r w:rsidRPr="000466B9">
              <w:rPr>
                <w:spacing w:val="-12"/>
                <w:sz w:val="18"/>
              </w:rPr>
              <w:t xml:space="preserve"> </w:t>
            </w:r>
            <w:r w:rsidRPr="000466B9">
              <w:rPr>
                <w:sz w:val="18"/>
              </w:rPr>
              <w:t>(Kontrol</w:t>
            </w:r>
            <w:r w:rsidRPr="000466B9">
              <w:rPr>
                <w:spacing w:val="-11"/>
                <w:sz w:val="18"/>
              </w:rPr>
              <w:t xml:space="preserve"> </w:t>
            </w:r>
            <w:r w:rsidRPr="000466B9">
              <w:rPr>
                <w:sz w:val="18"/>
              </w:rPr>
              <w:t>etme) Ö (Önlem alma)</w:t>
            </w:r>
          </w:p>
        </w:tc>
        <w:tc>
          <w:tcPr>
            <w:tcW w:w="1452" w:type="dxa"/>
            <w:shd w:val="clear" w:color="auto" w:fill="F2E2EE"/>
          </w:tcPr>
          <w:p w14:paraId="04F1C7A5" w14:textId="77777777" w:rsidR="00924CD6" w:rsidRPr="000466B9" w:rsidRDefault="00924CD6" w:rsidP="00924CD6">
            <w:pPr>
              <w:pStyle w:val="TableParagraph"/>
              <w:spacing w:line="360" w:lineRule="auto"/>
              <w:ind w:left="99" w:right="100"/>
              <w:jc w:val="both"/>
              <w:rPr>
                <w:sz w:val="18"/>
              </w:rPr>
            </w:pPr>
            <w:r w:rsidRPr="000466B9">
              <w:rPr>
                <w:sz w:val="18"/>
              </w:rPr>
              <w:t>Tekrar eden PUKÖ</w:t>
            </w:r>
            <w:r w:rsidRPr="000466B9">
              <w:rPr>
                <w:spacing w:val="-12"/>
                <w:sz w:val="18"/>
              </w:rPr>
              <w:t xml:space="preserve"> </w:t>
            </w:r>
            <w:r w:rsidRPr="000466B9">
              <w:rPr>
                <w:sz w:val="18"/>
              </w:rPr>
              <w:t>döngüleri</w:t>
            </w:r>
          </w:p>
        </w:tc>
      </w:tr>
      <w:tr w:rsidR="00924CD6" w:rsidRPr="000466B9" w14:paraId="26863DCE" w14:textId="77777777" w:rsidTr="00924CD6">
        <w:trPr>
          <w:trHeight w:val="499"/>
        </w:trPr>
        <w:tc>
          <w:tcPr>
            <w:tcW w:w="1559" w:type="dxa"/>
          </w:tcPr>
          <w:p w14:paraId="612DC354" w14:textId="77777777" w:rsidR="00924CD6" w:rsidRPr="000466B9" w:rsidRDefault="00924CD6" w:rsidP="00924CD6">
            <w:pPr>
              <w:pStyle w:val="TableParagraph"/>
              <w:spacing w:line="360" w:lineRule="auto"/>
              <w:jc w:val="both"/>
              <w:rPr>
                <w:b/>
                <w:sz w:val="18"/>
              </w:rPr>
            </w:pPr>
            <w:r w:rsidRPr="000466B9">
              <w:rPr>
                <w:b/>
                <w:sz w:val="18"/>
              </w:rPr>
              <w:t>Olgunluk</w:t>
            </w:r>
            <w:r w:rsidRPr="000466B9">
              <w:rPr>
                <w:b/>
                <w:spacing w:val="-8"/>
                <w:sz w:val="18"/>
              </w:rPr>
              <w:t xml:space="preserve"> </w:t>
            </w:r>
            <w:r w:rsidRPr="000466B9">
              <w:rPr>
                <w:b/>
                <w:spacing w:val="-2"/>
                <w:sz w:val="18"/>
              </w:rPr>
              <w:t>Düzeyi</w:t>
            </w:r>
          </w:p>
        </w:tc>
        <w:tc>
          <w:tcPr>
            <w:tcW w:w="1516" w:type="dxa"/>
          </w:tcPr>
          <w:p w14:paraId="33AB4EEC" w14:textId="77777777" w:rsidR="00924CD6" w:rsidRPr="000466B9" w:rsidRDefault="00924CD6" w:rsidP="00924CD6">
            <w:pPr>
              <w:pStyle w:val="TableParagraph"/>
              <w:spacing w:line="360" w:lineRule="auto"/>
              <w:ind w:left="99"/>
              <w:jc w:val="both"/>
              <w:rPr>
                <w:sz w:val="18"/>
              </w:rPr>
            </w:pPr>
            <w:r w:rsidRPr="000466B9">
              <w:rPr>
                <w:spacing w:val="-10"/>
                <w:sz w:val="18"/>
              </w:rPr>
              <w:t>1</w:t>
            </w:r>
          </w:p>
        </w:tc>
        <w:tc>
          <w:tcPr>
            <w:tcW w:w="1461" w:type="dxa"/>
          </w:tcPr>
          <w:p w14:paraId="4DFF92AB" w14:textId="77777777" w:rsidR="00924CD6" w:rsidRPr="000466B9" w:rsidRDefault="00924CD6" w:rsidP="00924CD6">
            <w:pPr>
              <w:pStyle w:val="TableParagraph"/>
              <w:spacing w:line="360" w:lineRule="auto"/>
              <w:ind w:left="99"/>
              <w:jc w:val="both"/>
              <w:rPr>
                <w:sz w:val="18"/>
              </w:rPr>
            </w:pPr>
            <w:r w:rsidRPr="000466B9">
              <w:rPr>
                <w:spacing w:val="-10"/>
                <w:sz w:val="18"/>
              </w:rPr>
              <w:t>2</w:t>
            </w:r>
          </w:p>
        </w:tc>
        <w:tc>
          <w:tcPr>
            <w:tcW w:w="1559" w:type="dxa"/>
          </w:tcPr>
          <w:p w14:paraId="60AA8947" w14:textId="77777777" w:rsidR="00924CD6" w:rsidRPr="000466B9" w:rsidRDefault="00924CD6" w:rsidP="00924CD6">
            <w:pPr>
              <w:pStyle w:val="TableParagraph"/>
              <w:spacing w:line="360" w:lineRule="auto"/>
              <w:jc w:val="both"/>
              <w:rPr>
                <w:sz w:val="18"/>
              </w:rPr>
            </w:pPr>
            <w:r w:rsidRPr="000466B9">
              <w:rPr>
                <w:spacing w:val="-10"/>
                <w:sz w:val="18"/>
              </w:rPr>
              <w:t>3</w:t>
            </w:r>
          </w:p>
        </w:tc>
        <w:tc>
          <w:tcPr>
            <w:tcW w:w="1525" w:type="dxa"/>
          </w:tcPr>
          <w:p w14:paraId="09615CDC" w14:textId="77777777" w:rsidR="00924CD6" w:rsidRPr="000466B9" w:rsidRDefault="00924CD6" w:rsidP="00924CD6">
            <w:pPr>
              <w:pStyle w:val="TableParagraph"/>
              <w:spacing w:line="360" w:lineRule="auto"/>
              <w:ind w:left="99"/>
              <w:jc w:val="both"/>
              <w:rPr>
                <w:sz w:val="18"/>
              </w:rPr>
            </w:pPr>
            <w:r w:rsidRPr="000466B9">
              <w:rPr>
                <w:spacing w:val="-10"/>
                <w:sz w:val="18"/>
              </w:rPr>
              <w:t>4</w:t>
            </w:r>
          </w:p>
        </w:tc>
        <w:tc>
          <w:tcPr>
            <w:tcW w:w="1452" w:type="dxa"/>
          </w:tcPr>
          <w:p w14:paraId="77342542" w14:textId="77777777" w:rsidR="00924CD6" w:rsidRPr="000466B9" w:rsidRDefault="00924CD6" w:rsidP="00924CD6">
            <w:pPr>
              <w:pStyle w:val="TableParagraph"/>
              <w:spacing w:line="360" w:lineRule="auto"/>
              <w:ind w:left="99"/>
              <w:jc w:val="both"/>
              <w:rPr>
                <w:sz w:val="18"/>
              </w:rPr>
            </w:pPr>
            <w:r w:rsidRPr="000466B9">
              <w:rPr>
                <w:spacing w:val="-10"/>
                <w:sz w:val="18"/>
              </w:rPr>
              <w:t>5</w:t>
            </w:r>
          </w:p>
        </w:tc>
      </w:tr>
      <w:tr w:rsidR="00924CD6" w:rsidRPr="000466B9" w14:paraId="6C385C53" w14:textId="77777777" w:rsidTr="00924CD6">
        <w:trPr>
          <w:trHeight w:val="2476"/>
        </w:trPr>
        <w:tc>
          <w:tcPr>
            <w:tcW w:w="1559" w:type="dxa"/>
          </w:tcPr>
          <w:p w14:paraId="06FDBFD0" w14:textId="77777777" w:rsidR="00924CD6" w:rsidRPr="000466B9" w:rsidRDefault="00924CD6" w:rsidP="00924CD6">
            <w:pPr>
              <w:pStyle w:val="TableParagraph"/>
              <w:spacing w:line="360" w:lineRule="auto"/>
              <w:ind w:right="150"/>
              <w:jc w:val="both"/>
              <w:rPr>
                <w:b/>
                <w:sz w:val="18"/>
              </w:rPr>
            </w:pPr>
            <w:r w:rsidRPr="000466B9">
              <w:rPr>
                <w:b/>
                <w:sz w:val="18"/>
              </w:rPr>
              <w:t>B.3.2.</w:t>
            </w:r>
            <w:r w:rsidRPr="000466B9">
              <w:rPr>
                <w:b/>
                <w:spacing w:val="-12"/>
                <w:sz w:val="18"/>
              </w:rPr>
              <w:t xml:space="preserve"> </w:t>
            </w:r>
            <w:r w:rsidRPr="000466B9">
              <w:rPr>
                <w:b/>
                <w:sz w:val="18"/>
              </w:rPr>
              <w:t xml:space="preserve">Akademik </w:t>
            </w:r>
            <w:r w:rsidRPr="000466B9">
              <w:rPr>
                <w:b/>
                <w:spacing w:val="-2"/>
                <w:sz w:val="18"/>
              </w:rPr>
              <w:t>Destek Hizmetleri</w:t>
            </w:r>
          </w:p>
        </w:tc>
        <w:tc>
          <w:tcPr>
            <w:tcW w:w="1516" w:type="dxa"/>
          </w:tcPr>
          <w:p w14:paraId="4FB435F9" w14:textId="77777777" w:rsidR="00924CD6" w:rsidRPr="000466B9" w:rsidRDefault="00924CD6" w:rsidP="00924CD6">
            <w:pPr>
              <w:pStyle w:val="TableParagraph"/>
              <w:spacing w:line="360" w:lineRule="auto"/>
              <w:ind w:left="99" w:right="124"/>
              <w:jc w:val="both"/>
              <w:rPr>
                <w:sz w:val="18"/>
              </w:rPr>
            </w:pPr>
            <w:r w:rsidRPr="000466B9">
              <w:rPr>
                <w:spacing w:val="-2"/>
                <w:sz w:val="18"/>
              </w:rPr>
              <w:t>Birimde öğrencilerin akademik</w:t>
            </w:r>
            <w:r w:rsidRPr="000466B9">
              <w:rPr>
                <w:spacing w:val="40"/>
                <w:sz w:val="18"/>
              </w:rPr>
              <w:t xml:space="preserve"> </w:t>
            </w:r>
            <w:r w:rsidRPr="000466B9">
              <w:rPr>
                <w:sz w:val="18"/>
              </w:rPr>
              <w:t xml:space="preserve">gelişimi ve </w:t>
            </w:r>
            <w:r w:rsidRPr="000466B9">
              <w:rPr>
                <w:spacing w:val="-2"/>
                <w:sz w:val="18"/>
              </w:rPr>
              <w:t xml:space="preserve">kariyer planlamasına </w:t>
            </w:r>
            <w:r w:rsidRPr="000466B9">
              <w:rPr>
                <w:sz w:val="18"/>
              </w:rPr>
              <w:t xml:space="preserve">yönelik destek </w:t>
            </w:r>
            <w:r w:rsidRPr="000466B9">
              <w:rPr>
                <w:spacing w:val="-2"/>
                <w:sz w:val="18"/>
              </w:rPr>
              <w:t>hizmetleri bulunmamaktadır</w:t>
            </w:r>
          </w:p>
        </w:tc>
        <w:tc>
          <w:tcPr>
            <w:tcW w:w="1461" w:type="dxa"/>
          </w:tcPr>
          <w:p w14:paraId="4F878020" w14:textId="77777777" w:rsidR="00924CD6" w:rsidRPr="000466B9" w:rsidRDefault="00924CD6" w:rsidP="00924CD6">
            <w:pPr>
              <w:pStyle w:val="TableParagraph"/>
              <w:spacing w:line="360" w:lineRule="auto"/>
              <w:ind w:left="99" w:right="144"/>
              <w:jc w:val="both"/>
              <w:rPr>
                <w:sz w:val="18"/>
              </w:rPr>
            </w:pPr>
            <w:r w:rsidRPr="000466B9">
              <w:rPr>
                <w:spacing w:val="-2"/>
                <w:sz w:val="18"/>
              </w:rPr>
              <w:t xml:space="preserve">Birimde öğrencilerin akademik </w:t>
            </w:r>
            <w:r w:rsidRPr="000466B9">
              <w:rPr>
                <w:sz w:val="18"/>
              </w:rPr>
              <w:t xml:space="preserve">gelişimi ve </w:t>
            </w:r>
            <w:r w:rsidRPr="000466B9">
              <w:rPr>
                <w:spacing w:val="-2"/>
                <w:sz w:val="18"/>
              </w:rPr>
              <w:t xml:space="preserve">kariyer planlaması süreçlerine </w:t>
            </w:r>
            <w:r w:rsidRPr="000466B9">
              <w:rPr>
                <w:sz w:val="18"/>
              </w:rPr>
              <w:t>ilişkin tanımlı ilke</w:t>
            </w:r>
            <w:r w:rsidRPr="000466B9">
              <w:rPr>
                <w:spacing w:val="-12"/>
                <w:sz w:val="18"/>
              </w:rPr>
              <w:t xml:space="preserve"> </w:t>
            </w:r>
            <w:r w:rsidRPr="000466B9">
              <w:rPr>
                <w:sz w:val="18"/>
              </w:rPr>
              <w:t>ve</w:t>
            </w:r>
            <w:r w:rsidRPr="000466B9">
              <w:rPr>
                <w:spacing w:val="-11"/>
                <w:sz w:val="18"/>
              </w:rPr>
              <w:t xml:space="preserve"> </w:t>
            </w:r>
            <w:r w:rsidRPr="000466B9">
              <w:rPr>
                <w:sz w:val="18"/>
              </w:rPr>
              <w:t xml:space="preserve">kurallar </w:t>
            </w:r>
            <w:r w:rsidRPr="000466B9">
              <w:rPr>
                <w:spacing w:val="-2"/>
                <w:sz w:val="18"/>
              </w:rPr>
              <w:t>bulunmaktadır.</w:t>
            </w:r>
          </w:p>
        </w:tc>
        <w:tc>
          <w:tcPr>
            <w:tcW w:w="1559" w:type="dxa"/>
          </w:tcPr>
          <w:p w14:paraId="1C4B3055" w14:textId="77777777" w:rsidR="00924CD6" w:rsidRPr="000466B9" w:rsidRDefault="00924CD6" w:rsidP="00924CD6">
            <w:pPr>
              <w:pStyle w:val="TableParagraph"/>
              <w:spacing w:line="360" w:lineRule="auto"/>
              <w:ind w:right="146"/>
              <w:jc w:val="both"/>
              <w:rPr>
                <w:sz w:val="18"/>
              </w:rPr>
            </w:pPr>
            <w:r w:rsidRPr="000466B9">
              <w:rPr>
                <w:spacing w:val="-2"/>
                <w:sz w:val="18"/>
              </w:rPr>
              <w:t xml:space="preserve">Birimde öğrencilerin </w:t>
            </w:r>
            <w:r w:rsidRPr="000466B9">
              <w:rPr>
                <w:sz w:val="18"/>
              </w:rPr>
              <w:t>akademik</w:t>
            </w:r>
            <w:r w:rsidRPr="000466B9">
              <w:rPr>
                <w:spacing w:val="-12"/>
                <w:sz w:val="18"/>
              </w:rPr>
              <w:t xml:space="preserve"> </w:t>
            </w:r>
            <w:r w:rsidRPr="000466B9">
              <w:rPr>
                <w:sz w:val="18"/>
              </w:rPr>
              <w:t xml:space="preserve">gelişim ve kariyer </w:t>
            </w:r>
            <w:r w:rsidRPr="000466B9">
              <w:rPr>
                <w:spacing w:val="-2"/>
                <w:sz w:val="18"/>
              </w:rPr>
              <w:t xml:space="preserve">planlamasına </w:t>
            </w:r>
            <w:r w:rsidRPr="000466B9">
              <w:rPr>
                <w:sz w:val="18"/>
              </w:rPr>
              <w:t>yönelik destek hizmetleri</w:t>
            </w:r>
            <w:r w:rsidRPr="000466B9">
              <w:rPr>
                <w:spacing w:val="-12"/>
                <w:sz w:val="18"/>
              </w:rPr>
              <w:t xml:space="preserve"> </w:t>
            </w:r>
            <w:r w:rsidRPr="000466B9">
              <w:rPr>
                <w:sz w:val="18"/>
              </w:rPr>
              <w:t xml:space="preserve">tanımlı ilke ve kurallar </w:t>
            </w:r>
            <w:proofErr w:type="gramStart"/>
            <w:r w:rsidRPr="000466B9">
              <w:rPr>
                <w:spacing w:val="-2"/>
                <w:sz w:val="18"/>
              </w:rPr>
              <w:t>dahilinde</w:t>
            </w:r>
            <w:proofErr w:type="gramEnd"/>
            <w:r w:rsidRPr="000466B9">
              <w:rPr>
                <w:spacing w:val="-2"/>
                <w:sz w:val="18"/>
              </w:rPr>
              <w:t xml:space="preserve"> yürütülmektedir</w:t>
            </w:r>
          </w:p>
        </w:tc>
        <w:tc>
          <w:tcPr>
            <w:tcW w:w="1525" w:type="dxa"/>
          </w:tcPr>
          <w:p w14:paraId="0B89E527" w14:textId="77777777" w:rsidR="00924CD6" w:rsidRPr="000466B9" w:rsidRDefault="00924CD6" w:rsidP="00924CD6">
            <w:pPr>
              <w:pStyle w:val="TableParagraph"/>
              <w:spacing w:line="360" w:lineRule="auto"/>
              <w:ind w:left="99" w:right="78"/>
              <w:jc w:val="both"/>
              <w:rPr>
                <w:sz w:val="18"/>
              </w:rPr>
            </w:pPr>
            <w:r w:rsidRPr="000466B9">
              <w:rPr>
                <w:spacing w:val="-2"/>
                <w:sz w:val="18"/>
              </w:rPr>
              <w:t xml:space="preserve">Birimde öğrencilerin </w:t>
            </w:r>
            <w:r w:rsidRPr="000466B9">
              <w:rPr>
                <w:sz w:val="18"/>
              </w:rPr>
              <w:t>akademik</w:t>
            </w:r>
            <w:r w:rsidRPr="000466B9">
              <w:rPr>
                <w:spacing w:val="-12"/>
                <w:sz w:val="18"/>
              </w:rPr>
              <w:t xml:space="preserve"> </w:t>
            </w:r>
            <w:r w:rsidRPr="000466B9">
              <w:rPr>
                <w:sz w:val="18"/>
              </w:rPr>
              <w:t xml:space="preserve">gelişimi ve kariyer </w:t>
            </w:r>
            <w:r w:rsidRPr="000466B9">
              <w:rPr>
                <w:spacing w:val="-2"/>
                <w:sz w:val="18"/>
              </w:rPr>
              <w:t>planlamasına ilişkin</w:t>
            </w:r>
            <w:r w:rsidRPr="000466B9">
              <w:rPr>
                <w:spacing w:val="40"/>
                <w:sz w:val="18"/>
              </w:rPr>
              <w:t xml:space="preserve"> </w:t>
            </w:r>
            <w:r w:rsidRPr="000466B9">
              <w:rPr>
                <w:spacing w:val="-2"/>
                <w:sz w:val="18"/>
              </w:rPr>
              <w:t xml:space="preserve">uygulamalar </w:t>
            </w:r>
            <w:r w:rsidRPr="000466B9">
              <w:rPr>
                <w:sz w:val="18"/>
              </w:rPr>
              <w:t xml:space="preserve">izlenmekte ve </w:t>
            </w:r>
            <w:r w:rsidRPr="000466B9">
              <w:rPr>
                <w:spacing w:val="-2"/>
                <w:sz w:val="18"/>
              </w:rPr>
              <w:t>öğrencilerin katılımıyla iyileştirilmektedir</w:t>
            </w:r>
          </w:p>
        </w:tc>
        <w:tc>
          <w:tcPr>
            <w:tcW w:w="1452" w:type="dxa"/>
          </w:tcPr>
          <w:p w14:paraId="4428CC74" w14:textId="77777777" w:rsidR="00924CD6" w:rsidRPr="000466B9" w:rsidRDefault="00924CD6" w:rsidP="00924CD6">
            <w:pPr>
              <w:pStyle w:val="TableParagraph"/>
              <w:spacing w:line="360" w:lineRule="auto"/>
              <w:ind w:left="99" w:right="130"/>
              <w:jc w:val="both"/>
              <w:rPr>
                <w:sz w:val="18"/>
              </w:rPr>
            </w:pPr>
            <w:r w:rsidRPr="000466B9">
              <w:rPr>
                <w:spacing w:val="-2"/>
                <w:sz w:val="18"/>
              </w:rPr>
              <w:t xml:space="preserve">İçselleştirilmiş, sistematik, </w:t>
            </w:r>
            <w:r w:rsidRPr="000466B9">
              <w:rPr>
                <w:sz w:val="18"/>
              </w:rPr>
              <w:t>sürdürülebilir</w:t>
            </w:r>
            <w:r w:rsidRPr="000466B9">
              <w:rPr>
                <w:spacing w:val="-12"/>
                <w:sz w:val="18"/>
              </w:rPr>
              <w:t xml:space="preserve"> </w:t>
            </w:r>
            <w:r w:rsidRPr="000466B9">
              <w:rPr>
                <w:sz w:val="18"/>
              </w:rPr>
              <w:t xml:space="preserve">ve </w:t>
            </w:r>
            <w:r w:rsidRPr="000466B9">
              <w:rPr>
                <w:spacing w:val="-2"/>
                <w:sz w:val="18"/>
              </w:rPr>
              <w:t>örnek gösterilebilir uygulamalar bulunmaktadır</w:t>
            </w:r>
          </w:p>
        </w:tc>
      </w:tr>
      <w:tr w:rsidR="00924CD6" w:rsidRPr="000466B9" w14:paraId="1892F092" w14:textId="77777777" w:rsidTr="00924CD6">
        <w:trPr>
          <w:trHeight w:val="613"/>
        </w:trPr>
        <w:tc>
          <w:tcPr>
            <w:tcW w:w="1559" w:type="dxa"/>
          </w:tcPr>
          <w:p w14:paraId="493AC25B" w14:textId="77777777" w:rsidR="00924CD6" w:rsidRPr="000466B9" w:rsidRDefault="00924CD6" w:rsidP="00924CD6">
            <w:pPr>
              <w:pStyle w:val="TableParagraph"/>
              <w:spacing w:line="360" w:lineRule="auto"/>
              <w:jc w:val="both"/>
              <w:rPr>
                <w:b/>
                <w:sz w:val="18"/>
              </w:rPr>
            </w:pPr>
            <w:r w:rsidRPr="000466B9">
              <w:rPr>
                <w:b/>
                <w:sz w:val="18"/>
              </w:rPr>
              <w:t xml:space="preserve">(X) </w:t>
            </w:r>
            <w:r w:rsidRPr="000466B9">
              <w:rPr>
                <w:b/>
                <w:spacing w:val="-5"/>
                <w:sz w:val="18"/>
              </w:rPr>
              <w:t>ile</w:t>
            </w:r>
          </w:p>
          <w:p w14:paraId="6E3EED9B" w14:textId="77777777" w:rsidR="00924CD6" w:rsidRPr="000466B9" w:rsidRDefault="00924CD6" w:rsidP="00924CD6">
            <w:pPr>
              <w:pStyle w:val="TableParagraph"/>
              <w:spacing w:line="360" w:lineRule="auto"/>
              <w:jc w:val="both"/>
              <w:rPr>
                <w:b/>
                <w:sz w:val="18"/>
              </w:rPr>
            </w:pPr>
            <w:proofErr w:type="gramStart"/>
            <w:r w:rsidRPr="000466B9">
              <w:rPr>
                <w:b/>
                <w:spacing w:val="-2"/>
                <w:sz w:val="18"/>
              </w:rPr>
              <w:t>işaretleyiniz</w:t>
            </w:r>
            <w:proofErr w:type="gramEnd"/>
            <w:r w:rsidRPr="000466B9">
              <w:rPr>
                <w:b/>
                <w:spacing w:val="-2"/>
                <w:sz w:val="18"/>
              </w:rPr>
              <w:t>.</w:t>
            </w:r>
          </w:p>
        </w:tc>
        <w:tc>
          <w:tcPr>
            <w:tcW w:w="1516" w:type="dxa"/>
          </w:tcPr>
          <w:p w14:paraId="7F2E3742" w14:textId="77777777" w:rsidR="00924CD6" w:rsidRPr="000466B9" w:rsidRDefault="00924CD6" w:rsidP="00924CD6">
            <w:pPr>
              <w:pStyle w:val="TableParagraph"/>
              <w:spacing w:line="360" w:lineRule="auto"/>
              <w:jc w:val="both"/>
              <w:rPr>
                <w:sz w:val="20"/>
              </w:rPr>
            </w:pPr>
          </w:p>
        </w:tc>
        <w:tc>
          <w:tcPr>
            <w:tcW w:w="1461" w:type="dxa"/>
          </w:tcPr>
          <w:p w14:paraId="2B0AEB2B" w14:textId="77777777" w:rsidR="00924CD6" w:rsidRPr="000466B9" w:rsidRDefault="00924CD6" w:rsidP="00924CD6">
            <w:pPr>
              <w:pStyle w:val="TableParagraph"/>
              <w:spacing w:line="360" w:lineRule="auto"/>
              <w:jc w:val="both"/>
              <w:rPr>
                <w:sz w:val="20"/>
              </w:rPr>
            </w:pPr>
          </w:p>
        </w:tc>
        <w:tc>
          <w:tcPr>
            <w:tcW w:w="1559" w:type="dxa"/>
          </w:tcPr>
          <w:p w14:paraId="5CECA4C4" w14:textId="77777777" w:rsidR="00924CD6" w:rsidRPr="000466B9" w:rsidRDefault="00924CD6" w:rsidP="00924CD6">
            <w:pPr>
              <w:pStyle w:val="TableParagraph"/>
              <w:spacing w:line="360" w:lineRule="auto"/>
              <w:jc w:val="both"/>
              <w:rPr>
                <w:sz w:val="20"/>
              </w:rPr>
            </w:pPr>
            <w:r w:rsidRPr="000466B9">
              <w:rPr>
                <w:sz w:val="20"/>
              </w:rPr>
              <w:t>X</w:t>
            </w:r>
          </w:p>
        </w:tc>
        <w:tc>
          <w:tcPr>
            <w:tcW w:w="1525" w:type="dxa"/>
          </w:tcPr>
          <w:p w14:paraId="7D79CC5D" w14:textId="77777777" w:rsidR="00924CD6" w:rsidRPr="000466B9" w:rsidRDefault="00924CD6" w:rsidP="00924CD6">
            <w:pPr>
              <w:pStyle w:val="TableParagraph"/>
              <w:spacing w:line="360" w:lineRule="auto"/>
              <w:jc w:val="both"/>
              <w:rPr>
                <w:sz w:val="20"/>
              </w:rPr>
            </w:pPr>
          </w:p>
        </w:tc>
        <w:tc>
          <w:tcPr>
            <w:tcW w:w="1452" w:type="dxa"/>
          </w:tcPr>
          <w:p w14:paraId="44A211D5" w14:textId="77777777" w:rsidR="00924CD6" w:rsidRPr="000466B9" w:rsidRDefault="00924CD6" w:rsidP="00924CD6">
            <w:pPr>
              <w:pStyle w:val="TableParagraph"/>
              <w:spacing w:line="360" w:lineRule="auto"/>
              <w:jc w:val="both"/>
              <w:rPr>
                <w:sz w:val="20"/>
              </w:rPr>
            </w:pPr>
          </w:p>
        </w:tc>
      </w:tr>
    </w:tbl>
    <w:p w14:paraId="3BEB04D0" w14:textId="77777777" w:rsidR="00B7371F" w:rsidRDefault="00B7371F" w:rsidP="00924CD6">
      <w:pPr>
        <w:spacing w:line="360" w:lineRule="auto"/>
      </w:pPr>
    </w:p>
    <w:p w14:paraId="73C2F93F" w14:textId="7D658D4F" w:rsidR="00924CD6" w:rsidRPr="000466B9" w:rsidRDefault="00924CD6" w:rsidP="00924CD6">
      <w:pPr>
        <w:spacing w:line="360" w:lineRule="auto"/>
        <w:rPr>
          <w:color w:val="657C9C" w:themeColor="text2" w:themeTint="BF"/>
        </w:rPr>
      </w:pPr>
      <w:r w:rsidRPr="000466B9">
        <w:rPr>
          <w:color w:val="657C9C" w:themeColor="text2" w:themeTint="BF"/>
        </w:rPr>
        <w:t>B.3.3. Tesis ve Altyapılar</w:t>
      </w:r>
    </w:p>
    <w:p w14:paraId="19E0D23C" w14:textId="551E4433" w:rsidR="00924CD6" w:rsidRPr="000466B9" w:rsidRDefault="006108E8" w:rsidP="00924CD6">
      <w:pPr>
        <w:spacing w:line="360" w:lineRule="auto"/>
        <w:rPr>
          <w:color w:val="000000" w:themeColor="text1"/>
        </w:rPr>
      </w:pPr>
      <w:r>
        <w:rPr>
          <w:color w:val="000000" w:themeColor="text1"/>
        </w:rPr>
        <w:t xml:space="preserve">      </w:t>
      </w:r>
      <w:r w:rsidR="00924CD6" w:rsidRPr="000466B9">
        <w:rPr>
          <w:color w:val="000000" w:themeColor="text1"/>
        </w:rPr>
        <w:t xml:space="preserve">Yurt, yemekhane, sağlık, ulaşım, bilişim hizmetleri, teknoloji donanımlı çalışma alanları ve uzaktan eğitim altyapısı gibi fakültemiz öğrencilerinin eğitim-öğretim ve sosyal ihtiyaçlarını karşılamaya yönelik hizmetler üniversitemizin ilgili birimleri tarafından sunulmaktadır. </w:t>
      </w:r>
    </w:p>
    <w:p w14:paraId="60EE1472" w14:textId="77777777" w:rsidR="00924CD6" w:rsidRPr="000466B9" w:rsidRDefault="00924CD6" w:rsidP="00924CD6">
      <w:pPr>
        <w:spacing w:line="360" w:lineRule="auto"/>
      </w:pPr>
      <w:r w:rsidRPr="000466B9">
        <w:rPr>
          <w:color w:val="2F5496"/>
          <w:spacing w:val="-2"/>
        </w:rPr>
        <w:lastRenderedPageBreak/>
        <w:t xml:space="preserve">Planlama: </w:t>
      </w:r>
      <w:r w:rsidRPr="000466B9">
        <w:t>Kütahya Dumlupınar Üniversitesi Fen-Edebiyat Fakültesinde eğitim-öğretim ve araştırma faaliyetlerinin etkin biçimde yürütülmesi amacıyla derslik, laboratuvar, akademik/idari ofisler ve ortak kullanım alanlarının planlaması yapılmaktadır. Altyapı ihtiyaçları, bölüm/programların uygulamalı ders gereksinimleri ve öğrenci sayıları dikkate alınarak belirlenmektedir.</w:t>
      </w:r>
    </w:p>
    <w:p w14:paraId="289352A6" w14:textId="77777777" w:rsidR="00924CD6" w:rsidRPr="000466B9" w:rsidRDefault="00924CD6" w:rsidP="00924CD6">
      <w:pPr>
        <w:spacing w:line="360" w:lineRule="auto"/>
      </w:pPr>
      <w:r w:rsidRPr="000466B9">
        <w:rPr>
          <w:color w:val="2F5496"/>
          <w:spacing w:val="-2"/>
        </w:rPr>
        <w:t xml:space="preserve">Uygulama: </w:t>
      </w:r>
      <w:r w:rsidRPr="000466B9">
        <w:t>Fakültede derslikler ve sınıflar temel eğitim teknolojileriyle desteklenmekte; laboratuvarlar uygulamalı dersler ve araştırma faaliyetleri için kullanılmaktadır. Öğrenciler ayrıca üniversitenin merkezi altyapı olanaklarından (kütüphane, elektronik kaynaklar, kablosuz ağ, bilgisayar laboratuvarları vb.) yararlanabilmektedir.</w:t>
      </w:r>
    </w:p>
    <w:p w14:paraId="36D68019" w14:textId="77777777" w:rsidR="00924CD6" w:rsidRPr="000466B9" w:rsidRDefault="00924CD6" w:rsidP="00924CD6">
      <w:pPr>
        <w:spacing w:line="360" w:lineRule="auto"/>
      </w:pPr>
      <w:r w:rsidRPr="000466B9">
        <w:rPr>
          <w:color w:val="2F5496"/>
        </w:rPr>
        <w:t>Kontrol</w:t>
      </w:r>
      <w:r w:rsidRPr="000466B9">
        <w:rPr>
          <w:color w:val="2F5496"/>
          <w:spacing w:val="-15"/>
        </w:rPr>
        <w:t xml:space="preserve"> </w:t>
      </w:r>
      <w:r w:rsidRPr="000466B9">
        <w:rPr>
          <w:color w:val="2F5496"/>
        </w:rPr>
        <w:t xml:space="preserve">etme: </w:t>
      </w:r>
      <w:r w:rsidRPr="000466B9">
        <w:t>Tesis ve altyapının uygunluğu; kullanıcı geri bildirimleri, bölüm talepleri, dönemsel ihtiyaç analizleri ve teknik kontroller yoluyla izlenmektedir. Derslik ve laboratuvarların kullanım durumu, donanım yeterliliği ve bakım-onarım gereksinimleri ilgili birimler aracılığıyla takip edilmektedir.</w:t>
      </w:r>
    </w:p>
    <w:p w14:paraId="5DFD1818" w14:textId="77777777" w:rsidR="00924CD6" w:rsidRPr="000466B9" w:rsidRDefault="00924CD6" w:rsidP="00924CD6">
      <w:pPr>
        <w:spacing w:line="360" w:lineRule="auto"/>
      </w:pPr>
      <w:r w:rsidRPr="000466B9">
        <w:rPr>
          <w:color w:val="2F5496"/>
        </w:rPr>
        <w:t xml:space="preserve">Önlem alma: </w:t>
      </w:r>
      <w:r w:rsidRPr="000466B9">
        <w:t>İzleme sonuçlarına göre derslik ve laboratuvar donanımlarının iyileştirilmesi, bakım-onarım süreçlerinin hızlandırılması, altyapı eksiklerinin giderilmesi ve öğrenci kullanım alanlarının geliştirilmesine yönelik düzenleyici faaliyetler planlanmakta ve uygulanmaktadır.</w:t>
      </w:r>
    </w:p>
    <w:p w14:paraId="519248D4" w14:textId="77777777" w:rsidR="00924CD6" w:rsidRPr="00891686" w:rsidRDefault="00924CD6" w:rsidP="00924CD6">
      <w:pPr>
        <w:spacing w:line="360" w:lineRule="auto"/>
        <w:rPr>
          <w:b/>
        </w:rPr>
      </w:pPr>
      <w:proofErr w:type="gramStart"/>
      <w:r w:rsidRPr="00891686">
        <w:rPr>
          <w:b/>
        </w:rPr>
        <w:t>Kanıtlar :</w:t>
      </w:r>
      <w:proofErr w:type="gramEnd"/>
      <w:r w:rsidRPr="00891686">
        <w:rPr>
          <w:b/>
        </w:rPr>
        <w:t xml:space="preserve"> </w:t>
      </w:r>
    </w:p>
    <w:p w14:paraId="7400CD5F" w14:textId="77777777" w:rsidR="00924CD6" w:rsidRPr="000466B9" w:rsidRDefault="00924CD6" w:rsidP="000F5D16">
      <w:pPr>
        <w:numPr>
          <w:ilvl w:val="0"/>
          <w:numId w:val="18"/>
        </w:numPr>
        <w:spacing w:after="0" w:line="360" w:lineRule="auto"/>
      </w:pPr>
      <w:r w:rsidRPr="000466B9">
        <w:t xml:space="preserve">Fakülte derslik, sınıf ve laboratuvar </w:t>
      </w:r>
      <w:proofErr w:type="gramStart"/>
      <w:r w:rsidRPr="000466B9">
        <w:t>envanteri</w:t>
      </w:r>
      <w:proofErr w:type="gramEnd"/>
      <w:r w:rsidRPr="000466B9">
        <w:t xml:space="preserve"> (mekân listeleri, kapasite bilgileri)</w:t>
      </w:r>
    </w:p>
    <w:p w14:paraId="5DD3A5FA" w14:textId="77777777" w:rsidR="00924CD6" w:rsidRPr="000466B9" w:rsidRDefault="00924CD6" w:rsidP="000F5D16">
      <w:pPr>
        <w:numPr>
          <w:ilvl w:val="0"/>
          <w:numId w:val="18"/>
        </w:numPr>
        <w:spacing w:after="0" w:line="360" w:lineRule="auto"/>
      </w:pPr>
      <w:r w:rsidRPr="000466B9">
        <w:t>Dersliklerde kullanılan eğitim teknolojileri listesi (</w:t>
      </w:r>
      <w:proofErr w:type="gramStart"/>
      <w:r w:rsidRPr="000466B9">
        <w:t>projeksiyon</w:t>
      </w:r>
      <w:proofErr w:type="gramEnd"/>
      <w:r w:rsidRPr="000466B9">
        <w:t>, bilgisayar, akıllı tahta vb.)</w:t>
      </w:r>
    </w:p>
    <w:p w14:paraId="1B935A63" w14:textId="77777777" w:rsidR="00924CD6" w:rsidRPr="000466B9" w:rsidRDefault="00924CD6" w:rsidP="000F5D16">
      <w:pPr>
        <w:numPr>
          <w:ilvl w:val="0"/>
          <w:numId w:val="18"/>
        </w:numPr>
        <w:spacing w:after="0" w:line="360" w:lineRule="auto"/>
      </w:pPr>
      <w:r w:rsidRPr="000466B9">
        <w:t>Derslik/laboratuvar iyileştirme ve donanım güncelleme yazışmaları</w:t>
      </w:r>
    </w:p>
    <w:p w14:paraId="7EFF5763" w14:textId="77777777" w:rsidR="00924CD6" w:rsidRPr="000466B9" w:rsidRDefault="00924CD6" w:rsidP="000F5D16">
      <w:pPr>
        <w:numPr>
          <w:ilvl w:val="0"/>
          <w:numId w:val="18"/>
        </w:numPr>
        <w:spacing w:after="0" w:line="360" w:lineRule="auto"/>
      </w:pPr>
      <w:r w:rsidRPr="000466B9">
        <w:t xml:space="preserve">Birim Faaliyet Raporu </w:t>
      </w:r>
      <w:hyperlink r:id="rId298" w:history="1">
        <w:r w:rsidRPr="000466B9">
          <w:rPr>
            <w:rStyle w:val="Kpr"/>
          </w:rPr>
          <w:t>https://birimler.dpu.edu.tr/app/views/panel/ckfinder/userfiles/6/files/2024_yili_Birim_Faaliyet_Raporu_Web_Sitesi__cin.pdf</w:t>
        </w:r>
      </w:hyperlink>
    </w:p>
    <w:p w14:paraId="24C85F7C" w14:textId="77777777" w:rsidR="00924CD6" w:rsidRPr="000466B9" w:rsidRDefault="00924CD6" w:rsidP="00924CD6">
      <w:pPr>
        <w:spacing w:line="360" w:lineRule="auto"/>
      </w:pPr>
    </w:p>
    <w:tbl>
      <w:tblPr>
        <w:tblStyle w:val="TableNormal0"/>
        <w:tblpPr w:leftFromText="141" w:rightFromText="141" w:vertAnchor="text" w:horzAnchor="margin" w:tblpY="406"/>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6"/>
        <w:gridCol w:w="1276"/>
        <w:gridCol w:w="2126"/>
        <w:gridCol w:w="1559"/>
        <w:gridCol w:w="1559"/>
        <w:gridCol w:w="1276"/>
      </w:tblGrid>
      <w:tr w:rsidR="00924CD6" w:rsidRPr="000466B9" w14:paraId="7766C4EC" w14:textId="77777777" w:rsidTr="00924CD6">
        <w:trPr>
          <w:trHeight w:val="657"/>
        </w:trPr>
        <w:tc>
          <w:tcPr>
            <w:tcW w:w="1276" w:type="dxa"/>
          </w:tcPr>
          <w:p w14:paraId="3603EEE4" w14:textId="77777777" w:rsidR="00924CD6" w:rsidRPr="000466B9" w:rsidRDefault="00924CD6" w:rsidP="00924CD6">
            <w:pPr>
              <w:pStyle w:val="TableParagraph"/>
              <w:spacing w:line="360" w:lineRule="auto"/>
              <w:jc w:val="both"/>
              <w:rPr>
                <w:b/>
                <w:sz w:val="18"/>
              </w:rPr>
            </w:pPr>
            <w:r w:rsidRPr="000466B9">
              <w:rPr>
                <w:b/>
                <w:spacing w:val="-2"/>
                <w:sz w:val="18"/>
              </w:rPr>
              <w:t>Hazırlayacak</w:t>
            </w:r>
          </w:p>
          <w:p w14:paraId="4FF0684F" w14:textId="77777777" w:rsidR="00924CD6" w:rsidRPr="000466B9" w:rsidRDefault="00924CD6" w:rsidP="00924CD6">
            <w:pPr>
              <w:pStyle w:val="TableParagraph"/>
              <w:spacing w:line="360" w:lineRule="auto"/>
              <w:jc w:val="both"/>
              <w:rPr>
                <w:b/>
                <w:sz w:val="18"/>
              </w:rPr>
            </w:pPr>
            <w:r w:rsidRPr="000466B9">
              <w:rPr>
                <w:b/>
                <w:spacing w:val="-2"/>
                <w:sz w:val="18"/>
              </w:rPr>
              <w:t>Birim</w:t>
            </w:r>
          </w:p>
        </w:tc>
        <w:tc>
          <w:tcPr>
            <w:tcW w:w="7796" w:type="dxa"/>
            <w:gridSpan w:val="5"/>
          </w:tcPr>
          <w:p w14:paraId="54DE837A" w14:textId="77777777" w:rsidR="00924CD6" w:rsidRPr="000466B9" w:rsidRDefault="00924CD6" w:rsidP="00924CD6">
            <w:pPr>
              <w:pStyle w:val="TableParagraph"/>
              <w:spacing w:line="360" w:lineRule="auto"/>
              <w:ind w:left="241"/>
              <w:jc w:val="both"/>
              <w:rPr>
                <w:b/>
                <w:sz w:val="18"/>
              </w:rPr>
            </w:pPr>
            <w:r w:rsidRPr="000466B9">
              <w:rPr>
                <w:b/>
                <w:sz w:val="18"/>
              </w:rPr>
              <w:t>Tüm</w:t>
            </w:r>
            <w:r w:rsidRPr="000466B9">
              <w:rPr>
                <w:b/>
                <w:spacing w:val="-4"/>
                <w:sz w:val="18"/>
              </w:rPr>
              <w:t xml:space="preserve"> </w:t>
            </w:r>
            <w:r w:rsidRPr="000466B9">
              <w:rPr>
                <w:b/>
                <w:sz w:val="18"/>
              </w:rPr>
              <w:t>Akademik</w:t>
            </w:r>
            <w:r w:rsidRPr="000466B9">
              <w:rPr>
                <w:b/>
                <w:spacing w:val="-3"/>
                <w:sz w:val="18"/>
              </w:rPr>
              <w:t xml:space="preserve"> </w:t>
            </w:r>
            <w:r w:rsidRPr="000466B9">
              <w:rPr>
                <w:b/>
                <w:spacing w:val="-2"/>
                <w:sz w:val="18"/>
              </w:rPr>
              <w:t>Birimler</w:t>
            </w:r>
          </w:p>
        </w:tc>
      </w:tr>
      <w:tr w:rsidR="00924CD6" w:rsidRPr="000466B9" w14:paraId="06E3D9C2" w14:textId="77777777" w:rsidTr="00924CD6">
        <w:trPr>
          <w:trHeight w:val="894"/>
        </w:trPr>
        <w:tc>
          <w:tcPr>
            <w:tcW w:w="1276" w:type="dxa"/>
          </w:tcPr>
          <w:p w14:paraId="3C9D7743" w14:textId="77777777" w:rsidR="00924CD6" w:rsidRPr="000466B9" w:rsidRDefault="00924CD6" w:rsidP="00924CD6">
            <w:pPr>
              <w:pStyle w:val="TableParagraph"/>
              <w:spacing w:line="360" w:lineRule="auto"/>
              <w:jc w:val="both"/>
              <w:rPr>
                <w:b/>
                <w:sz w:val="18"/>
              </w:rPr>
            </w:pPr>
            <w:r w:rsidRPr="000466B9">
              <w:rPr>
                <w:b/>
                <w:spacing w:val="-4"/>
                <w:sz w:val="18"/>
              </w:rPr>
              <w:lastRenderedPageBreak/>
              <w:t>PUKÖ</w:t>
            </w:r>
          </w:p>
        </w:tc>
        <w:tc>
          <w:tcPr>
            <w:tcW w:w="1276" w:type="dxa"/>
          </w:tcPr>
          <w:p w14:paraId="7FF523F8" w14:textId="77777777" w:rsidR="00924CD6" w:rsidRPr="000466B9" w:rsidRDefault="00924CD6" w:rsidP="00924CD6">
            <w:pPr>
              <w:pStyle w:val="TableParagraph"/>
              <w:spacing w:line="360" w:lineRule="auto"/>
              <w:ind w:left="99"/>
              <w:jc w:val="both"/>
              <w:rPr>
                <w:sz w:val="18"/>
              </w:rPr>
            </w:pPr>
            <w:r w:rsidRPr="000466B9">
              <w:rPr>
                <w:spacing w:val="-10"/>
                <w:sz w:val="18"/>
              </w:rPr>
              <w:t>-</w:t>
            </w:r>
          </w:p>
        </w:tc>
        <w:tc>
          <w:tcPr>
            <w:tcW w:w="2126" w:type="dxa"/>
            <w:shd w:val="clear" w:color="auto" w:fill="FBE5D5"/>
          </w:tcPr>
          <w:p w14:paraId="7A71F11A" w14:textId="77777777" w:rsidR="00924CD6" w:rsidRPr="000466B9" w:rsidRDefault="00924CD6" w:rsidP="00924CD6">
            <w:pPr>
              <w:pStyle w:val="TableParagraph"/>
              <w:spacing w:line="360" w:lineRule="auto"/>
              <w:ind w:left="99"/>
              <w:jc w:val="both"/>
              <w:rPr>
                <w:sz w:val="18"/>
              </w:rPr>
            </w:pPr>
            <w:r w:rsidRPr="000466B9">
              <w:rPr>
                <w:sz w:val="18"/>
              </w:rPr>
              <w:t>P</w:t>
            </w:r>
            <w:r w:rsidRPr="000466B9">
              <w:rPr>
                <w:spacing w:val="-1"/>
                <w:sz w:val="18"/>
              </w:rPr>
              <w:t xml:space="preserve"> </w:t>
            </w:r>
            <w:r w:rsidRPr="000466B9">
              <w:rPr>
                <w:spacing w:val="-2"/>
                <w:sz w:val="18"/>
              </w:rPr>
              <w:t>(Planlama)</w:t>
            </w:r>
          </w:p>
        </w:tc>
        <w:tc>
          <w:tcPr>
            <w:tcW w:w="1559" w:type="dxa"/>
            <w:shd w:val="clear" w:color="auto" w:fill="E2EFD9"/>
          </w:tcPr>
          <w:p w14:paraId="003B7726" w14:textId="77777777" w:rsidR="00924CD6" w:rsidRPr="000466B9" w:rsidRDefault="00924CD6" w:rsidP="00924CD6">
            <w:pPr>
              <w:pStyle w:val="TableParagraph"/>
              <w:spacing w:line="360" w:lineRule="auto"/>
              <w:ind w:left="99"/>
              <w:jc w:val="both"/>
              <w:rPr>
                <w:sz w:val="18"/>
              </w:rPr>
            </w:pPr>
            <w:r w:rsidRPr="000466B9">
              <w:rPr>
                <w:sz w:val="18"/>
              </w:rPr>
              <w:t>U</w:t>
            </w:r>
            <w:r w:rsidRPr="000466B9">
              <w:rPr>
                <w:spacing w:val="-1"/>
                <w:sz w:val="18"/>
              </w:rPr>
              <w:t xml:space="preserve"> </w:t>
            </w:r>
            <w:r w:rsidRPr="000466B9">
              <w:rPr>
                <w:spacing w:val="-2"/>
                <w:sz w:val="18"/>
              </w:rPr>
              <w:t>(Uygulama)</w:t>
            </w:r>
          </w:p>
        </w:tc>
        <w:tc>
          <w:tcPr>
            <w:tcW w:w="1559" w:type="dxa"/>
            <w:shd w:val="clear" w:color="auto" w:fill="DEEBF5"/>
          </w:tcPr>
          <w:p w14:paraId="0456944C" w14:textId="77777777" w:rsidR="00924CD6" w:rsidRPr="000466B9" w:rsidRDefault="00924CD6" w:rsidP="00924CD6">
            <w:pPr>
              <w:pStyle w:val="TableParagraph"/>
              <w:spacing w:line="360" w:lineRule="auto"/>
              <w:ind w:right="103"/>
              <w:jc w:val="both"/>
              <w:rPr>
                <w:sz w:val="18"/>
              </w:rPr>
            </w:pPr>
            <w:r w:rsidRPr="000466B9">
              <w:rPr>
                <w:sz w:val="18"/>
              </w:rPr>
              <w:t>K</w:t>
            </w:r>
            <w:r w:rsidRPr="000466B9">
              <w:rPr>
                <w:spacing w:val="-12"/>
                <w:sz w:val="18"/>
              </w:rPr>
              <w:t xml:space="preserve"> </w:t>
            </w:r>
            <w:r w:rsidRPr="000466B9">
              <w:rPr>
                <w:sz w:val="18"/>
              </w:rPr>
              <w:t>(Kontrol</w:t>
            </w:r>
            <w:r w:rsidRPr="000466B9">
              <w:rPr>
                <w:spacing w:val="-11"/>
                <w:sz w:val="18"/>
              </w:rPr>
              <w:t xml:space="preserve"> </w:t>
            </w:r>
            <w:r w:rsidRPr="000466B9">
              <w:rPr>
                <w:sz w:val="18"/>
              </w:rPr>
              <w:t>etme) Ö (Önlem alma)</w:t>
            </w:r>
          </w:p>
        </w:tc>
        <w:tc>
          <w:tcPr>
            <w:tcW w:w="1276" w:type="dxa"/>
            <w:shd w:val="clear" w:color="auto" w:fill="F2E2EE"/>
          </w:tcPr>
          <w:p w14:paraId="0883D087" w14:textId="77777777" w:rsidR="00924CD6" w:rsidRPr="000466B9" w:rsidRDefault="00924CD6" w:rsidP="00924CD6">
            <w:pPr>
              <w:pStyle w:val="TableParagraph"/>
              <w:spacing w:line="360" w:lineRule="auto"/>
              <w:ind w:left="99" w:right="284"/>
              <w:jc w:val="both"/>
              <w:rPr>
                <w:sz w:val="18"/>
              </w:rPr>
            </w:pPr>
            <w:r w:rsidRPr="000466B9">
              <w:rPr>
                <w:sz w:val="18"/>
              </w:rPr>
              <w:t>Tekrar</w:t>
            </w:r>
            <w:r w:rsidRPr="000466B9">
              <w:rPr>
                <w:spacing w:val="-12"/>
                <w:sz w:val="18"/>
              </w:rPr>
              <w:t xml:space="preserve"> </w:t>
            </w:r>
            <w:r w:rsidRPr="000466B9">
              <w:rPr>
                <w:sz w:val="18"/>
              </w:rPr>
              <w:t xml:space="preserve">eden </w:t>
            </w:r>
            <w:r w:rsidRPr="000466B9">
              <w:rPr>
                <w:spacing w:val="-4"/>
                <w:sz w:val="18"/>
              </w:rPr>
              <w:t>PUKÖ</w:t>
            </w:r>
          </w:p>
          <w:p w14:paraId="43E36D45" w14:textId="77777777" w:rsidR="00924CD6" w:rsidRPr="000466B9" w:rsidRDefault="00924CD6" w:rsidP="00924CD6">
            <w:pPr>
              <w:pStyle w:val="TableParagraph"/>
              <w:spacing w:line="360" w:lineRule="auto"/>
              <w:ind w:left="99"/>
              <w:jc w:val="both"/>
              <w:rPr>
                <w:sz w:val="18"/>
              </w:rPr>
            </w:pPr>
            <w:proofErr w:type="gramStart"/>
            <w:r w:rsidRPr="000466B9">
              <w:rPr>
                <w:spacing w:val="-2"/>
                <w:sz w:val="18"/>
              </w:rPr>
              <w:t>döngüleri</w:t>
            </w:r>
            <w:proofErr w:type="gramEnd"/>
          </w:p>
        </w:tc>
      </w:tr>
      <w:tr w:rsidR="00924CD6" w:rsidRPr="000466B9" w14:paraId="598CEA1E" w14:textId="77777777" w:rsidTr="00924CD6">
        <w:trPr>
          <w:trHeight w:val="613"/>
        </w:trPr>
        <w:tc>
          <w:tcPr>
            <w:tcW w:w="1276" w:type="dxa"/>
          </w:tcPr>
          <w:p w14:paraId="6E258FA3" w14:textId="77777777" w:rsidR="00924CD6" w:rsidRPr="000466B9" w:rsidRDefault="00924CD6" w:rsidP="00924CD6">
            <w:pPr>
              <w:pStyle w:val="TableParagraph"/>
              <w:spacing w:line="360" w:lineRule="auto"/>
              <w:ind w:right="421"/>
              <w:jc w:val="both"/>
              <w:rPr>
                <w:b/>
                <w:sz w:val="18"/>
              </w:rPr>
            </w:pPr>
            <w:r w:rsidRPr="000466B9">
              <w:rPr>
                <w:b/>
                <w:spacing w:val="-2"/>
                <w:sz w:val="18"/>
              </w:rPr>
              <w:t>Olgunluk Düzeyi</w:t>
            </w:r>
          </w:p>
        </w:tc>
        <w:tc>
          <w:tcPr>
            <w:tcW w:w="1276" w:type="dxa"/>
          </w:tcPr>
          <w:p w14:paraId="320447D8" w14:textId="77777777" w:rsidR="00924CD6" w:rsidRPr="000466B9" w:rsidRDefault="00924CD6" w:rsidP="00924CD6">
            <w:pPr>
              <w:pStyle w:val="TableParagraph"/>
              <w:spacing w:line="360" w:lineRule="auto"/>
              <w:ind w:left="99"/>
              <w:jc w:val="both"/>
              <w:rPr>
                <w:sz w:val="18"/>
              </w:rPr>
            </w:pPr>
            <w:r w:rsidRPr="000466B9">
              <w:rPr>
                <w:spacing w:val="-10"/>
                <w:sz w:val="18"/>
              </w:rPr>
              <w:t>1</w:t>
            </w:r>
          </w:p>
        </w:tc>
        <w:tc>
          <w:tcPr>
            <w:tcW w:w="2126" w:type="dxa"/>
          </w:tcPr>
          <w:p w14:paraId="6944E509" w14:textId="77777777" w:rsidR="00924CD6" w:rsidRPr="000466B9" w:rsidRDefault="00924CD6" w:rsidP="00924CD6">
            <w:pPr>
              <w:pStyle w:val="TableParagraph"/>
              <w:spacing w:line="360" w:lineRule="auto"/>
              <w:ind w:left="99"/>
              <w:jc w:val="both"/>
              <w:rPr>
                <w:sz w:val="18"/>
              </w:rPr>
            </w:pPr>
            <w:r w:rsidRPr="000466B9">
              <w:rPr>
                <w:spacing w:val="-10"/>
                <w:sz w:val="18"/>
              </w:rPr>
              <w:t>2</w:t>
            </w:r>
          </w:p>
        </w:tc>
        <w:tc>
          <w:tcPr>
            <w:tcW w:w="1559" w:type="dxa"/>
          </w:tcPr>
          <w:p w14:paraId="1313739F" w14:textId="77777777" w:rsidR="00924CD6" w:rsidRPr="000466B9" w:rsidRDefault="00924CD6" w:rsidP="00924CD6">
            <w:pPr>
              <w:pStyle w:val="TableParagraph"/>
              <w:spacing w:line="360" w:lineRule="auto"/>
              <w:ind w:left="99"/>
              <w:jc w:val="both"/>
              <w:rPr>
                <w:sz w:val="18"/>
              </w:rPr>
            </w:pPr>
            <w:r w:rsidRPr="000466B9">
              <w:rPr>
                <w:spacing w:val="-10"/>
                <w:sz w:val="18"/>
              </w:rPr>
              <w:t>3</w:t>
            </w:r>
          </w:p>
        </w:tc>
        <w:tc>
          <w:tcPr>
            <w:tcW w:w="1559" w:type="dxa"/>
          </w:tcPr>
          <w:p w14:paraId="6C475D12" w14:textId="77777777" w:rsidR="00924CD6" w:rsidRPr="000466B9" w:rsidRDefault="00924CD6" w:rsidP="00924CD6">
            <w:pPr>
              <w:pStyle w:val="TableParagraph"/>
              <w:spacing w:line="360" w:lineRule="auto"/>
              <w:jc w:val="both"/>
              <w:rPr>
                <w:sz w:val="18"/>
              </w:rPr>
            </w:pPr>
            <w:r w:rsidRPr="000466B9">
              <w:rPr>
                <w:spacing w:val="-10"/>
                <w:sz w:val="18"/>
              </w:rPr>
              <w:t>4</w:t>
            </w:r>
          </w:p>
        </w:tc>
        <w:tc>
          <w:tcPr>
            <w:tcW w:w="1276" w:type="dxa"/>
          </w:tcPr>
          <w:p w14:paraId="08CA723B" w14:textId="77777777" w:rsidR="00924CD6" w:rsidRPr="000466B9" w:rsidRDefault="00924CD6" w:rsidP="00924CD6">
            <w:pPr>
              <w:pStyle w:val="TableParagraph"/>
              <w:spacing w:line="360" w:lineRule="auto"/>
              <w:ind w:left="99"/>
              <w:jc w:val="both"/>
              <w:rPr>
                <w:sz w:val="18"/>
              </w:rPr>
            </w:pPr>
            <w:r w:rsidRPr="000466B9">
              <w:rPr>
                <w:spacing w:val="-10"/>
                <w:sz w:val="18"/>
              </w:rPr>
              <w:t>5</w:t>
            </w:r>
          </w:p>
        </w:tc>
      </w:tr>
      <w:tr w:rsidR="00924CD6" w:rsidRPr="000466B9" w14:paraId="56152012" w14:textId="77777777" w:rsidTr="00924CD6">
        <w:trPr>
          <w:trHeight w:val="2269"/>
        </w:trPr>
        <w:tc>
          <w:tcPr>
            <w:tcW w:w="1276" w:type="dxa"/>
          </w:tcPr>
          <w:p w14:paraId="0DFE72F1" w14:textId="77777777" w:rsidR="00924CD6" w:rsidRPr="000466B9" w:rsidRDefault="00924CD6" w:rsidP="00924CD6">
            <w:pPr>
              <w:pStyle w:val="TableParagraph"/>
              <w:spacing w:line="360" w:lineRule="auto"/>
              <w:ind w:right="143"/>
              <w:jc w:val="both"/>
              <w:rPr>
                <w:b/>
                <w:sz w:val="18"/>
              </w:rPr>
            </w:pPr>
            <w:r w:rsidRPr="000466B9">
              <w:rPr>
                <w:b/>
                <w:sz w:val="18"/>
              </w:rPr>
              <w:t>B.3.3. Tesis ve</w:t>
            </w:r>
            <w:r w:rsidRPr="000466B9">
              <w:rPr>
                <w:b/>
                <w:spacing w:val="-12"/>
                <w:sz w:val="18"/>
              </w:rPr>
              <w:t xml:space="preserve"> </w:t>
            </w:r>
            <w:r w:rsidRPr="000466B9">
              <w:rPr>
                <w:b/>
                <w:sz w:val="18"/>
              </w:rPr>
              <w:t>Altyapılar</w:t>
            </w:r>
          </w:p>
        </w:tc>
        <w:tc>
          <w:tcPr>
            <w:tcW w:w="1276" w:type="dxa"/>
          </w:tcPr>
          <w:p w14:paraId="758C4C8F" w14:textId="77777777" w:rsidR="00924CD6" w:rsidRPr="000466B9" w:rsidRDefault="00924CD6" w:rsidP="00924CD6">
            <w:pPr>
              <w:pStyle w:val="TableParagraph"/>
              <w:spacing w:line="360" w:lineRule="auto"/>
              <w:ind w:left="99" w:right="84"/>
              <w:jc w:val="both"/>
              <w:rPr>
                <w:sz w:val="18"/>
              </w:rPr>
            </w:pPr>
            <w:r w:rsidRPr="000466B9">
              <w:rPr>
                <w:spacing w:val="-2"/>
                <w:sz w:val="18"/>
              </w:rPr>
              <w:t>Birimde</w:t>
            </w:r>
            <w:r w:rsidRPr="000466B9">
              <w:rPr>
                <w:spacing w:val="80"/>
                <w:sz w:val="18"/>
              </w:rPr>
              <w:t xml:space="preserve"> </w:t>
            </w:r>
            <w:r w:rsidRPr="000466B9">
              <w:rPr>
                <w:sz w:val="18"/>
              </w:rPr>
              <w:t xml:space="preserve">uygun nitelik ve nicelikte tesisler ve </w:t>
            </w:r>
            <w:r w:rsidRPr="000466B9">
              <w:rPr>
                <w:spacing w:val="-2"/>
                <w:sz w:val="18"/>
              </w:rPr>
              <w:t xml:space="preserve">altyapı bulunmamakta </w:t>
            </w:r>
            <w:proofErr w:type="spellStart"/>
            <w:r w:rsidRPr="000466B9">
              <w:rPr>
                <w:spacing w:val="-4"/>
                <w:sz w:val="18"/>
              </w:rPr>
              <w:t>dır</w:t>
            </w:r>
            <w:proofErr w:type="spellEnd"/>
          </w:p>
        </w:tc>
        <w:tc>
          <w:tcPr>
            <w:tcW w:w="2126" w:type="dxa"/>
          </w:tcPr>
          <w:p w14:paraId="2261EEF4" w14:textId="77777777" w:rsidR="00924CD6" w:rsidRPr="000466B9" w:rsidRDefault="00924CD6" w:rsidP="00924CD6">
            <w:pPr>
              <w:pStyle w:val="TableParagraph"/>
              <w:spacing w:line="360" w:lineRule="auto"/>
              <w:ind w:left="99" w:right="129"/>
              <w:jc w:val="both"/>
              <w:rPr>
                <w:sz w:val="18"/>
              </w:rPr>
            </w:pPr>
            <w:r w:rsidRPr="000466B9">
              <w:rPr>
                <w:sz w:val="18"/>
              </w:rPr>
              <w:t>Birimde uygun nitelik ve nicelikte tesis ve altyapının (yemekhane, yurt, sağlık, kütüphane, ulaşım, bilgi ve iletişim altyapısı, uzaktan eğitim altyapısı</w:t>
            </w:r>
            <w:r w:rsidRPr="000466B9">
              <w:rPr>
                <w:spacing w:val="-12"/>
                <w:sz w:val="18"/>
              </w:rPr>
              <w:t xml:space="preserve"> </w:t>
            </w:r>
            <w:r w:rsidRPr="000466B9">
              <w:rPr>
                <w:sz w:val="18"/>
              </w:rPr>
              <w:t>vb.)</w:t>
            </w:r>
            <w:r w:rsidRPr="000466B9">
              <w:rPr>
                <w:spacing w:val="-11"/>
                <w:sz w:val="18"/>
              </w:rPr>
              <w:t xml:space="preserve"> </w:t>
            </w:r>
            <w:r w:rsidRPr="000466B9">
              <w:rPr>
                <w:sz w:val="18"/>
              </w:rPr>
              <w:t xml:space="preserve">kurulmasına ve kullanımına ilişkin </w:t>
            </w:r>
            <w:r w:rsidRPr="000466B9">
              <w:rPr>
                <w:spacing w:val="-2"/>
                <w:sz w:val="18"/>
              </w:rPr>
              <w:t>planlamalar bulunmaktadır.</w:t>
            </w:r>
          </w:p>
        </w:tc>
        <w:tc>
          <w:tcPr>
            <w:tcW w:w="1559" w:type="dxa"/>
          </w:tcPr>
          <w:p w14:paraId="2218DACA" w14:textId="77777777" w:rsidR="00924CD6" w:rsidRPr="000466B9" w:rsidRDefault="00924CD6" w:rsidP="00924CD6">
            <w:pPr>
              <w:pStyle w:val="TableParagraph"/>
              <w:spacing w:line="360" w:lineRule="auto"/>
              <w:ind w:left="99"/>
              <w:jc w:val="both"/>
              <w:rPr>
                <w:sz w:val="18"/>
              </w:rPr>
            </w:pPr>
            <w:r w:rsidRPr="000466B9">
              <w:rPr>
                <w:sz w:val="18"/>
              </w:rPr>
              <w:t>Birimin</w:t>
            </w:r>
            <w:r w:rsidRPr="000466B9">
              <w:rPr>
                <w:spacing w:val="-12"/>
                <w:sz w:val="18"/>
              </w:rPr>
              <w:t xml:space="preserve"> </w:t>
            </w:r>
            <w:r w:rsidRPr="000466B9">
              <w:rPr>
                <w:sz w:val="18"/>
              </w:rPr>
              <w:t xml:space="preserve">genelinde tesis ve altyapı erişilebilirdir ve bunlardan fırsat eşitliğine dayalı </w:t>
            </w:r>
            <w:r w:rsidRPr="000466B9">
              <w:rPr>
                <w:spacing w:val="-2"/>
                <w:sz w:val="18"/>
              </w:rPr>
              <w:t>olarak yararlanılmaktadır</w:t>
            </w:r>
          </w:p>
        </w:tc>
        <w:tc>
          <w:tcPr>
            <w:tcW w:w="1559" w:type="dxa"/>
          </w:tcPr>
          <w:p w14:paraId="2E8E2A30" w14:textId="77777777" w:rsidR="00924CD6" w:rsidRPr="000466B9" w:rsidRDefault="00924CD6" w:rsidP="00924CD6">
            <w:pPr>
              <w:pStyle w:val="TableParagraph"/>
              <w:spacing w:line="360" w:lineRule="auto"/>
              <w:ind w:right="147"/>
              <w:jc w:val="both"/>
              <w:rPr>
                <w:sz w:val="18"/>
              </w:rPr>
            </w:pPr>
            <w:r w:rsidRPr="000466B9">
              <w:rPr>
                <w:sz w:val="18"/>
              </w:rPr>
              <w:t xml:space="preserve">Tesis ve </w:t>
            </w:r>
            <w:r w:rsidRPr="000466B9">
              <w:rPr>
                <w:spacing w:val="-2"/>
                <w:sz w:val="18"/>
              </w:rPr>
              <w:t xml:space="preserve">altyapının kullanımı </w:t>
            </w:r>
            <w:r w:rsidRPr="000466B9">
              <w:rPr>
                <w:sz w:val="18"/>
              </w:rPr>
              <w:t xml:space="preserve">izlenmekte ve </w:t>
            </w:r>
            <w:r w:rsidRPr="000466B9">
              <w:rPr>
                <w:spacing w:val="-2"/>
                <w:sz w:val="18"/>
              </w:rPr>
              <w:t>ihtiyaçlar doğrultusunda iyileştirilmektedir</w:t>
            </w:r>
          </w:p>
        </w:tc>
        <w:tc>
          <w:tcPr>
            <w:tcW w:w="1276" w:type="dxa"/>
          </w:tcPr>
          <w:p w14:paraId="1EF52CC3" w14:textId="77777777" w:rsidR="00924CD6" w:rsidRPr="000466B9" w:rsidRDefault="00924CD6" w:rsidP="00924CD6">
            <w:pPr>
              <w:pStyle w:val="TableParagraph"/>
              <w:spacing w:line="360" w:lineRule="auto"/>
              <w:ind w:left="99"/>
              <w:jc w:val="both"/>
              <w:rPr>
                <w:sz w:val="18"/>
              </w:rPr>
            </w:pPr>
            <w:r w:rsidRPr="000466B9">
              <w:rPr>
                <w:spacing w:val="-2"/>
                <w:sz w:val="18"/>
              </w:rPr>
              <w:t>İçselleştirilmiş</w:t>
            </w:r>
          </w:p>
          <w:p w14:paraId="3EC2E698" w14:textId="77777777" w:rsidR="00924CD6" w:rsidRPr="000466B9" w:rsidRDefault="00924CD6" w:rsidP="00924CD6">
            <w:pPr>
              <w:pStyle w:val="TableParagraph"/>
              <w:spacing w:line="360" w:lineRule="auto"/>
              <w:ind w:left="99" w:right="84"/>
              <w:jc w:val="both"/>
              <w:rPr>
                <w:sz w:val="18"/>
              </w:rPr>
            </w:pPr>
            <w:r w:rsidRPr="000466B9">
              <w:rPr>
                <w:sz w:val="18"/>
              </w:rPr>
              <w:t xml:space="preserve">, sistematik, </w:t>
            </w:r>
            <w:r w:rsidRPr="000466B9">
              <w:rPr>
                <w:spacing w:val="-2"/>
                <w:sz w:val="18"/>
              </w:rPr>
              <w:t xml:space="preserve">sürdürülebilir </w:t>
            </w:r>
            <w:r w:rsidRPr="000466B9">
              <w:rPr>
                <w:sz w:val="18"/>
              </w:rPr>
              <w:t xml:space="preserve">ve örnek </w:t>
            </w:r>
            <w:r w:rsidRPr="000466B9">
              <w:rPr>
                <w:spacing w:val="-2"/>
                <w:sz w:val="18"/>
              </w:rPr>
              <w:t>gösterilebilir uygulamalar bulunmaktadır</w:t>
            </w:r>
          </w:p>
        </w:tc>
      </w:tr>
      <w:tr w:rsidR="00924CD6" w:rsidRPr="000466B9" w14:paraId="1901CD7F" w14:textId="77777777" w:rsidTr="00924CD6">
        <w:trPr>
          <w:trHeight w:val="613"/>
        </w:trPr>
        <w:tc>
          <w:tcPr>
            <w:tcW w:w="1276" w:type="dxa"/>
          </w:tcPr>
          <w:p w14:paraId="037C3DFE" w14:textId="77777777" w:rsidR="00924CD6" w:rsidRPr="000466B9" w:rsidRDefault="00924CD6" w:rsidP="00924CD6">
            <w:pPr>
              <w:pStyle w:val="TableParagraph"/>
              <w:spacing w:line="360" w:lineRule="auto"/>
              <w:jc w:val="both"/>
              <w:rPr>
                <w:b/>
                <w:sz w:val="18"/>
              </w:rPr>
            </w:pPr>
            <w:r w:rsidRPr="000466B9">
              <w:rPr>
                <w:b/>
                <w:sz w:val="18"/>
              </w:rPr>
              <w:t xml:space="preserve">(X) </w:t>
            </w:r>
            <w:r w:rsidRPr="000466B9">
              <w:rPr>
                <w:b/>
                <w:spacing w:val="-5"/>
                <w:sz w:val="18"/>
              </w:rPr>
              <w:t>ile</w:t>
            </w:r>
          </w:p>
          <w:p w14:paraId="5062D885" w14:textId="77777777" w:rsidR="00924CD6" w:rsidRPr="000466B9" w:rsidRDefault="00924CD6" w:rsidP="00924CD6">
            <w:pPr>
              <w:pStyle w:val="TableParagraph"/>
              <w:spacing w:line="360" w:lineRule="auto"/>
              <w:jc w:val="both"/>
              <w:rPr>
                <w:b/>
                <w:sz w:val="18"/>
              </w:rPr>
            </w:pPr>
            <w:proofErr w:type="gramStart"/>
            <w:r w:rsidRPr="000466B9">
              <w:rPr>
                <w:b/>
                <w:spacing w:val="-2"/>
                <w:sz w:val="18"/>
              </w:rPr>
              <w:t>işaretleyiniz</w:t>
            </w:r>
            <w:proofErr w:type="gramEnd"/>
            <w:r w:rsidRPr="000466B9">
              <w:rPr>
                <w:b/>
                <w:spacing w:val="-2"/>
                <w:sz w:val="18"/>
              </w:rPr>
              <w:t>.</w:t>
            </w:r>
          </w:p>
        </w:tc>
        <w:tc>
          <w:tcPr>
            <w:tcW w:w="1276" w:type="dxa"/>
          </w:tcPr>
          <w:p w14:paraId="7B193656" w14:textId="77777777" w:rsidR="00924CD6" w:rsidRPr="000466B9" w:rsidRDefault="00924CD6" w:rsidP="00924CD6">
            <w:pPr>
              <w:pStyle w:val="TableParagraph"/>
              <w:spacing w:line="360" w:lineRule="auto"/>
              <w:jc w:val="both"/>
            </w:pPr>
          </w:p>
        </w:tc>
        <w:tc>
          <w:tcPr>
            <w:tcW w:w="2126" w:type="dxa"/>
          </w:tcPr>
          <w:p w14:paraId="11468126" w14:textId="77777777" w:rsidR="00924CD6" w:rsidRPr="000466B9" w:rsidRDefault="00924CD6" w:rsidP="00924CD6">
            <w:pPr>
              <w:pStyle w:val="TableParagraph"/>
              <w:spacing w:line="360" w:lineRule="auto"/>
              <w:jc w:val="both"/>
            </w:pPr>
          </w:p>
        </w:tc>
        <w:tc>
          <w:tcPr>
            <w:tcW w:w="1559" w:type="dxa"/>
          </w:tcPr>
          <w:p w14:paraId="58D544AD" w14:textId="77777777" w:rsidR="00924CD6" w:rsidRPr="000466B9" w:rsidRDefault="00924CD6" w:rsidP="00924CD6">
            <w:pPr>
              <w:pStyle w:val="TableParagraph"/>
              <w:spacing w:line="360" w:lineRule="auto"/>
              <w:jc w:val="both"/>
            </w:pPr>
            <w:r w:rsidRPr="000466B9">
              <w:t>X</w:t>
            </w:r>
          </w:p>
        </w:tc>
        <w:tc>
          <w:tcPr>
            <w:tcW w:w="1559" w:type="dxa"/>
          </w:tcPr>
          <w:p w14:paraId="08B891B2" w14:textId="77777777" w:rsidR="00924CD6" w:rsidRPr="000466B9" w:rsidRDefault="00924CD6" w:rsidP="00924CD6">
            <w:pPr>
              <w:pStyle w:val="TableParagraph"/>
              <w:spacing w:line="360" w:lineRule="auto"/>
              <w:jc w:val="both"/>
            </w:pPr>
          </w:p>
        </w:tc>
        <w:tc>
          <w:tcPr>
            <w:tcW w:w="1276" w:type="dxa"/>
          </w:tcPr>
          <w:p w14:paraId="2BB9FBE8" w14:textId="77777777" w:rsidR="00924CD6" w:rsidRPr="000466B9" w:rsidRDefault="00924CD6" w:rsidP="00924CD6">
            <w:pPr>
              <w:pStyle w:val="TableParagraph"/>
              <w:spacing w:line="360" w:lineRule="auto"/>
              <w:jc w:val="both"/>
            </w:pPr>
          </w:p>
        </w:tc>
      </w:tr>
    </w:tbl>
    <w:p w14:paraId="75354F49" w14:textId="77777777" w:rsidR="00924CD6" w:rsidRPr="000466B9" w:rsidRDefault="00924CD6" w:rsidP="00924CD6">
      <w:pPr>
        <w:spacing w:line="360" w:lineRule="auto"/>
      </w:pPr>
    </w:p>
    <w:p w14:paraId="5081065E" w14:textId="3432D6F6" w:rsidR="00924CD6" w:rsidRDefault="00924CD6" w:rsidP="00924CD6">
      <w:pPr>
        <w:spacing w:line="360" w:lineRule="auto"/>
      </w:pPr>
    </w:p>
    <w:p w14:paraId="1D6D5C8F" w14:textId="77777777" w:rsidR="00B7371F" w:rsidRPr="000466B9" w:rsidRDefault="00B7371F" w:rsidP="00924CD6">
      <w:pPr>
        <w:spacing w:line="360" w:lineRule="auto"/>
        <w:rPr>
          <w:color w:val="657C9C" w:themeColor="text2" w:themeTint="BF"/>
        </w:rPr>
      </w:pPr>
    </w:p>
    <w:p w14:paraId="00DE3299" w14:textId="77777777" w:rsidR="00924CD6" w:rsidRPr="000466B9" w:rsidRDefault="00924CD6" w:rsidP="00924CD6">
      <w:pPr>
        <w:spacing w:line="360" w:lineRule="auto"/>
        <w:rPr>
          <w:color w:val="657C9C" w:themeColor="text2" w:themeTint="BF"/>
        </w:rPr>
      </w:pPr>
      <w:r w:rsidRPr="000466B9">
        <w:rPr>
          <w:color w:val="657C9C" w:themeColor="text2" w:themeTint="BF"/>
        </w:rPr>
        <w:t>B.3.4. Dezavantajlı Gruplar</w:t>
      </w:r>
    </w:p>
    <w:p w14:paraId="6747C104" w14:textId="77777777" w:rsidR="00924CD6" w:rsidRPr="000466B9" w:rsidRDefault="00924CD6" w:rsidP="00924CD6">
      <w:pPr>
        <w:spacing w:line="360" w:lineRule="auto"/>
        <w:rPr>
          <w:color w:val="2F5496"/>
          <w:spacing w:val="-2"/>
        </w:rPr>
      </w:pPr>
      <w:r w:rsidRPr="000466B9">
        <w:rPr>
          <w:color w:val="2F5496"/>
          <w:spacing w:val="-2"/>
        </w:rPr>
        <w:t xml:space="preserve">Planlama </w:t>
      </w:r>
      <w:r w:rsidRPr="000466B9">
        <w:rPr>
          <w:color w:val="000000" w:themeColor="text1"/>
          <w:spacing w:val="-2"/>
        </w:rPr>
        <w:t>Fakülte bünyesinde, dezavantajlı ve hassas grupların eğitim-öğretim faaliyetlerine erişiminin güçlendirilmesi amacıyla üniversitenin kurumsal politika ve yasal düzenlemeleri doğrultusunda planlamalar yapılmaktadır. Bu planlamalar, kapsayıcılığı artırmaya ve eğitimde eşitliği sağlamaya yönelik ilke ve hedefler çerçevesinde oluşturulmaktadır.</w:t>
      </w:r>
    </w:p>
    <w:p w14:paraId="46C4A174" w14:textId="77777777" w:rsidR="00924CD6" w:rsidRPr="000466B9" w:rsidRDefault="00924CD6" w:rsidP="00924CD6">
      <w:pPr>
        <w:spacing w:line="360" w:lineRule="auto"/>
      </w:pPr>
      <w:r w:rsidRPr="000466B9">
        <w:rPr>
          <w:color w:val="2F5496"/>
          <w:spacing w:val="-2"/>
        </w:rPr>
        <w:t>Uygulama</w:t>
      </w:r>
      <w:r w:rsidRPr="000466B9">
        <w:t>: Fakültemiz, engelsiz öğrenci birimi yönergesinde yer alan esaslara uygun olarak engelli, kırılgan ve yeterince temsil edilmeyen grupların eğitim olanaklarına erişimi eşitlik, hakkaniyet ve kapsayıcılık ilkeleri çerçevesinde desteklemektedir. Engelsiz öğrencilere yönelik uygulamaları yaygınlaştırılmakta; bu grupların öğrenme kaynaklarına ve akademik destek hizmetlerine erişimi izlenerek gerekli iyileştirmeler yapılmaktadır.</w:t>
      </w:r>
    </w:p>
    <w:p w14:paraId="0072ACC5" w14:textId="77777777" w:rsidR="00924CD6" w:rsidRPr="000466B9" w:rsidRDefault="00924CD6" w:rsidP="00924CD6">
      <w:pPr>
        <w:spacing w:line="360" w:lineRule="auto"/>
        <w:rPr>
          <w:color w:val="000000" w:themeColor="text1"/>
        </w:rPr>
      </w:pPr>
      <w:r w:rsidRPr="000466B9">
        <w:rPr>
          <w:color w:val="2F5496"/>
        </w:rPr>
        <w:lastRenderedPageBreak/>
        <w:t>Kontrol</w:t>
      </w:r>
      <w:r w:rsidRPr="000466B9">
        <w:rPr>
          <w:color w:val="2F5496"/>
          <w:spacing w:val="-15"/>
        </w:rPr>
        <w:t xml:space="preserve"> </w:t>
      </w:r>
      <w:r w:rsidRPr="000466B9">
        <w:rPr>
          <w:color w:val="2F5496"/>
        </w:rPr>
        <w:t xml:space="preserve">etme </w:t>
      </w:r>
      <w:r w:rsidRPr="000466B9">
        <w:rPr>
          <w:color w:val="000000" w:themeColor="text1"/>
        </w:rPr>
        <w:t>Dezavantajlı gruplara yönelik uygulamaların etkililiği ve erişilebilirlik düzeyi, ilgili birimler ve bölüm yönetimi tarafından düzenli olarak takip edilmekte; öğrencilerin eğitim-öğretim süreçlerine katılım durumları izlenmektedir.</w:t>
      </w:r>
    </w:p>
    <w:p w14:paraId="4A5ABBEF" w14:textId="77777777" w:rsidR="00924CD6" w:rsidRPr="000466B9" w:rsidRDefault="00924CD6" w:rsidP="00924CD6">
      <w:pPr>
        <w:spacing w:line="360" w:lineRule="auto"/>
        <w:rPr>
          <w:color w:val="000000" w:themeColor="text1"/>
        </w:rPr>
      </w:pPr>
      <w:r w:rsidRPr="000466B9">
        <w:rPr>
          <w:color w:val="2F5496"/>
        </w:rPr>
        <w:t xml:space="preserve">Önlem alma </w:t>
      </w:r>
      <w:r w:rsidRPr="000466B9">
        <w:rPr>
          <w:color w:val="000000" w:themeColor="text1"/>
        </w:rPr>
        <w:t>Elde edilen izleme verileri doğrultusunda kapsayıcı uygulamaların güçlendirilmesine yönelik iyileştirmeler yapılmakta; ortaya çıkan ihtiyaçlara uygun yeni düzenlemeler ve destekleyici mekanizmalar geliştirilerek sürekli gelişim sağlanmaktadır.</w:t>
      </w:r>
    </w:p>
    <w:p w14:paraId="15E8ACC6" w14:textId="77777777" w:rsidR="00924CD6" w:rsidRPr="00891686" w:rsidRDefault="00924CD6" w:rsidP="00924CD6">
      <w:pPr>
        <w:spacing w:line="360" w:lineRule="auto"/>
        <w:rPr>
          <w:b/>
        </w:rPr>
      </w:pPr>
      <w:r w:rsidRPr="00891686">
        <w:rPr>
          <w:b/>
        </w:rPr>
        <w:t>Kanıtlar:</w:t>
      </w:r>
    </w:p>
    <w:p w14:paraId="1A38EAEB" w14:textId="77777777" w:rsidR="00924CD6" w:rsidRPr="000466B9" w:rsidRDefault="006706ED" w:rsidP="000F5D16">
      <w:pPr>
        <w:pStyle w:val="ListeParagraf"/>
        <w:numPr>
          <w:ilvl w:val="0"/>
          <w:numId w:val="17"/>
        </w:numPr>
        <w:spacing w:after="160" w:line="360" w:lineRule="auto"/>
      </w:pPr>
      <w:hyperlink r:id="rId299" w:history="1">
        <w:r w:rsidR="00924CD6" w:rsidRPr="000466B9">
          <w:rPr>
            <w:rStyle w:val="Kpr"/>
          </w:rPr>
          <w:t>Engelsiz Öğrenci Birimi</w:t>
        </w:r>
      </w:hyperlink>
    </w:p>
    <w:p w14:paraId="1498FBB0" w14:textId="77777777" w:rsidR="00924CD6" w:rsidRPr="000466B9" w:rsidRDefault="006706ED" w:rsidP="000F5D16">
      <w:pPr>
        <w:pStyle w:val="ListeParagraf"/>
        <w:numPr>
          <w:ilvl w:val="0"/>
          <w:numId w:val="17"/>
        </w:numPr>
        <w:spacing w:after="160" w:line="360" w:lineRule="auto"/>
      </w:pPr>
      <w:hyperlink r:id="rId300" w:history="1">
        <w:r w:rsidR="00924CD6" w:rsidRPr="000466B9">
          <w:rPr>
            <w:rStyle w:val="Kpr"/>
          </w:rPr>
          <w:t>https://eob.dpu.edu.tr/tr/index/sayfa/11931/engelsiz-ogrenci-birimi-yonergesi</w:t>
        </w:r>
      </w:hyperlink>
    </w:p>
    <w:p w14:paraId="4BFC38E6" w14:textId="77777777" w:rsidR="00924CD6" w:rsidRPr="000466B9" w:rsidRDefault="00924CD6" w:rsidP="00924CD6">
      <w:pPr>
        <w:pStyle w:val="ListeParagraf"/>
        <w:spacing w:line="360" w:lineRule="auto"/>
        <w:ind w:left="1068"/>
      </w:pPr>
    </w:p>
    <w:tbl>
      <w:tblPr>
        <w:tblStyle w:val="TableNormal0"/>
        <w:tblW w:w="0" w:type="auto"/>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50"/>
        <w:gridCol w:w="1610"/>
        <w:gridCol w:w="1465"/>
        <w:gridCol w:w="1370"/>
        <w:gridCol w:w="1560"/>
        <w:gridCol w:w="1275"/>
      </w:tblGrid>
      <w:tr w:rsidR="00924CD6" w:rsidRPr="000466B9" w14:paraId="50745560" w14:textId="77777777" w:rsidTr="00924CD6">
        <w:trPr>
          <w:trHeight w:val="657"/>
        </w:trPr>
        <w:tc>
          <w:tcPr>
            <w:tcW w:w="1650" w:type="dxa"/>
          </w:tcPr>
          <w:p w14:paraId="261F9E9B" w14:textId="77777777" w:rsidR="00924CD6" w:rsidRPr="000466B9" w:rsidRDefault="00924CD6" w:rsidP="00924CD6">
            <w:pPr>
              <w:pStyle w:val="TableParagraph"/>
              <w:spacing w:line="360" w:lineRule="auto"/>
              <w:jc w:val="both"/>
              <w:rPr>
                <w:b/>
                <w:sz w:val="18"/>
              </w:rPr>
            </w:pPr>
            <w:r w:rsidRPr="000466B9">
              <w:rPr>
                <w:b/>
                <w:spacing w:val="-2"/>
                <w:sz w:val="18"/>
              </w:rPr>
              <w:t>Hazırlayacak</w:t>
            </w:r>
          </w:p>
          <w:p w14:paraId="26146BFD" w14:textId="77777777" w:rsidR="00924CD6" w:rsidRPr="000466B9" w:rsidRDefault="00924CD6" w:rsidP="00924CD6">
            <w:pPr>
              <w:pStyle w:val="TableParagraph"/>
              <w:spacing w:line="360" w:lineRule="auto"/>
              <w:jc w:val="both"/>
              <w:rPr>
                <w:b/>
                <w:sz w:val="18"/>
              </w:rPr>
            </w:pPr>
            <w:r w:rsidRPr="000466B9">
              <w:rPr>
                <w:b/>
                <w:spacing w:val="-2"/>
                <w:sz w:val="18"/>
              </w:rPr>
              <w:t>Birim</w:t>
            </w:r>
          </w:p>
        </w:tc>
        <w:tc>
          <w:tcPr>
            <w:tcW w:w="7280" w:type="dxa"/>
            <w:gridSpan w:val="5"/>
          </w:tcPr>
          <w:p w14:paraId="787F8DEA" w14:textId="77777777" w:rsidR="00924CD6" w:rsidRPr="000466B9" w:rsidRDefault="00924CD6" w:rsidP="00924CD6">
            <w:pPr>
              <w:pStyle w:val="TableParagraph"/>
              <w:spacing w:line="360" w:lineRule="auto"/>
              <w:ind w:left="242"/>
              <w:jc w:val="both"/>
              <w:rPr>
                <w:b/>
                <w:sz w:val="18"/>
              </w:rPr>
            </w:pPr>
            <w:r w:rsidRPr="000466B9">
              <w:rPr>
                <w:b/>
                <w:sz w:val="18"/>
              </w:rPr>
              <w:t>Tüm</w:t>
            </w:r>
            <w:r w:rsidRPr="000466B9">
              <w:rPr>
                <w:b/>
                <w:spacing w:val="-4"/>
                <w:sz w:val="18"/>
              </w:rPr>
              <w:t xml:space="preserve"> </w:t>
            </w:r>
            <w:r w:rsidRPr="000466B9">
              <w:rPr>
                <w:b/>
                <w:sz w:val="18"/>
              </w:rPr>
              <w:t>Akademik</w:t>
            </w:r>
            <w:r w:rsidRPr="000466B9">
              <w:rPr>
                <w:b/>
                <w:spacing w:val="-3"/>
                <w:sz w:val="18"/>
              </w:rPr>
              <w:t xml:space="preserve"> </w:t>
            </w:r>
            <w:r w:rsidRPr="000466B9">
              <w:rPr>
                <w:b/>
                <w:spacing w:val="-2"/>
                <w:sz w:val="18"/>
              </w:rPr>
              <w:t>Birimler</w:t>
            </w:r>
          </w:p>
        </w:tc>
      </w:tr>
      <w:tr w:rsidR="00924CD6" w:rsidRPr="000466B9" w14:paraId="314397A2" w14:textId="77777777" w:rsidTr="00924CD6">
        <w:trPr>
          <w:trHeight w:val="820"/>
        </w:trPr>
        <w:tc>
          <w:tcPr>
            <w:tcW w:w="1650" w:type="dxa"/>
          </w:tcPr>
          <w:p w14:paraId="19FC1806" w14:textId="77777777" w:rsidR="00924CD6" w:rsidRPr="000466B9" w:rsidRDefault="00924CD6" w:rsidP="00924CD6">
            <w:pPr>
              <w:pStyle w:val="TableParagraph"/>
              <w:spacing w:line="360" w:lineRule="auto"/>
              <w:jc w:val="both"/>
              <w:rPr>
                <w:b/>
                <w:sz w:val="18"/>
              </w:rPr>
            </w:pPr>
            <w:r w:rsidRPr="000466B9">
              <w:rPr>
                <w:b/>
                <w:spacing w:val="-4"/>
                <w:sz w:val="18"/>
              </w:rPr>
              <w:t>PUKÖ</w:t>
            </w:r>
          </w:p>
        </w:tc>
        <w:tc>
          <w:tcPr>
            <w:tcW w:w="1610" w:type="dxa"/>
          </w:tcPr>
          <w:p w14:paraId="773250FA" w14:textId="77777777" w:rsidR="00924CD6" w:rsidRPr="000466B9" w:rsidRDefault="00924CD6" w:rsidP="00924CD6">
            <w:pPr>
              <w:pStyle w:val="TableParagraph"/>
              <w:spacing w:line="360" w:lineRule="auto"/>
              <w:jc w:val="both"/>
              <w:rPr>
                <w:sz w:val="18"/>
              </w:rPr>
            </w:pPr>
            <w:r w:rsidRPr="000466B9">
              <w:rPr>
                <w:spacing w:val="-10"/>
                <w:sz w:val="18"/>
              </w:rPr>
              <w:t>-</w:t>
            </w:r>
          </w:p>
        </w:tc>
        <w:tc>
          <w:tcPr>
            <w:tcW w:w="1465" w:type="dxa"/>
            <w:shd w:val="clear" w:color="auto" w:fill="FBE5D5"/>
          </w:tcPr>
          <w:p w14:paraId="60598CDE" w14:textId="77777777" w:rsidR="00924CD6" w:rsidRPr="000466B9" w:rsidRDefault="00924CD6" w:rsidP="00924CD6">
            <w:pPr>
              <w:pStyle w:val="TableParagraph"/>
              <w:spacing w:line="360" w:lineRule="auto"/>
              <w:jc w:val="both"/>
              <w:rPr>
                <w:sz w:val="18"/>
              </w:rPr>
            </w:pPr>
            <w:r w:rsidRPr="000466B9">
              <w:rPr>
                <w:sz w:val="18"/>
              </w:rPr>
              <w:t>P</w:t>
            </w:r>
            <w:r w:rsidRPr="000466B9">
              <w:rPr>
                <w:spacing w:val="-1"/>
                <w:sz w:val="18"/>
              </w:rPr>
              <w:t xml:space="preserve"> </w:t>
            </w:r>
            <w:r w:rsidRPr="000466B9">
              <w:rPr>
                <w:spacing w:val="-2"/>
                <w:sz w:val="18"/>
              </w:rPr>
              <w:t>(Planlama)</w:t>
            </w:r>
          </w:p>
        </w:tc>
        <w:tc>
          <w:tcPr>
            <w:tcW w:w="1370" w:type="dxa"/>
            <w:shd w:val="clear" w:color="auto" w:fill="E2EFD9"/>
          </w:tcPr>
          <w:p w14:paraId="667DF8D6" w14:textId="77777777" w:rsidR="00924CD6" w:rsidRPr="000466B9" w:rsidRDefault="00924CD6" w:rsidP="00924CD6">
            <w:pPr>
              <w:pStyle w:val="TableParagraph"/>
              <w:spacing w:line="360" w:lineRule="auto"/>
              <w:jc w:val="both"/>
              <w:rPr>
                <w:sz w:val="18"/>
              </w:rPr>
            </w:pPr>
            <w:r w:rsidRPr="000466B9">
              <w:rPr>
                <w:sz w:val="18"/>
              </w:rPr>
              <w:t>U</w:t>
            </w:r>
            <w:r w:rsidRPr="000466B9">
              <w:rPr>
                <w:spacing w:val="-1"/>
                <w:sz w:val="18"/>
              </w:rPr>
              <w:t xml:space="preserve"> </w:t>
            </w:r>
            <w:r w:rsidRPr="000466B9">
              <w:rPr>
                <w:spacing w:val="-2"/>
                <w:sz w:val="18"/>
              </w:rPr>
              <w:t>(Uygulama)</w:t>
            </w:r>
          </w:p>
        </w:tc>
        <w:tc>
          <w:tcPr>
            <w:tcW w:w="1560" w:type="dxa"/>
            <w:shd w:val="clear" w:color="auto" w:fill="DEEBF5"/>
          </w:tcPr>
          <w:p w14:paraId="09C021EE" w14:textId="77777777" w:rsidR="00924CD6" w:rsidRPr="000466B9" w:rsidRDefault="00924CD6" w:rsidP="00924CD6">
            <w:pPr>
              <w:pStyle w:val="TableParagraph"/>
              <w:spacing w:line="360" w:lineRule="auto"/>
              <w:ind w:right="103"/>
              <w:jc w:val="both"/>
              <w:rPr>
                <w:sz w:val="18"/>
              </w:rPr>
            </w:pPr>
            <w:r w:rsidRPr="000466B9">
              <w:rPr>
                <w:sz w:val="18"/>
              </w:rPr>
              <w:t>K</w:t>
            </w:r>
            <w:r w:rsidRPr="000466B9">
              <w:rPr>
                <w:spacing w:val="-12"/>
                <w:sz w:val="18"/>
              </w:rPr>
              <w:t xml:space="preserve"> </w:t>
            </w:r>
            <w:r w:rsidRPr="000466B9">
              <w:rPr>
                <w:sz w:val="18"/>
              </w:rPr>
              <w:t>(Kontrol</w:t>
            </w:r>
            <w:r w:rsidRPr="000466B9">
              <w:rPr>
                <w:spacing w:val="-11"/>
                <w:sz w:val="18"/>
              </w:rPr>
              <w:t xml:space="preserve"> </w:t>
            </w:r>
            <w:r w:rsidRPr="000466B9">
              <w:rPr>
                <w:sz w:val="18"/>
              </w:rPr>
              <w:t>etme) Ö (Önlem alma)</w:t>
            </w:r>
          </w:p>
        </w:tc>
        <w:tc>
          <w:tcPr>
            <w:tcW w:w="1275" w:type="dxa"/>
            <w:shd w:val="clear" w:color="auto" w:fill="F2E2EE"/>
          </w:tcPr>
          <w:p w14:paraId="2AE2686D" w14:textId="77777777" w:rsidR="00924CD6" w:rsidRPr="000466B9" w:rsidRDefault="00924CD6" w:rsidP="00924CD6">
            <w:pPr>
              <w:pStyle w:val="TableParagraph"/>
              <w:spacing w:line="360" w:lineRule="auto"/>
              <w:ind w:right="282"/>
              <w:jc w:val="both"/>
              <w:rPr>
                <w:sz w:val="18"/>
              </w:rPr>
            </w:pPr>
            <w:r w:rsidRPr="000466B9">
              <w:rPr>
                <w:sz w:val="18"/>
              </w:rPr>
              <w:t>Tekrar</w:t>
            </w:r>
            <w:r w:rsidRPr="000466B9">
              <w:rPr>
                <w:spacing w:val="-12"/>
                <w:sz w:val="18"/>
              </w:rPr>
              <w:t xml:space="preserve"> </w:t>
            </w:r>
            <w:r w:rsidRPr="000466B9">
              <w:rPr>
                <w:sz w:val="18"/>
              </w:rPr>
              <w:t xml:space="preserve">eden </w:t>
            </w:r>
            <w:r w:rsidRPr="000466B9">
              <w:rPr>
                <w:spacing w:val="-4"/>
                <w:sz w:val="18"/>
              </w:rPr>
              <w:t>PUKÖ</w:t>
            </w:r>
          </w:p>
          <w:p w14:paraId="4ACCE395" w14:textId="77777777" w:rsidR="00924CD6" w:rsidRPr="000466B9" w:rsidRDefault="00924CD6" w:rsidP="00924CD6">
            <w:pPr>
              <w:pStyle w:val="TableParagraph"/>
              <w:spacing w:line="360" w:lineRule="auto"/>
              <w:jc w:val="both"/>
              <w:rPr>
                <w:sz w:val="18"/>
              </w:rPr>
            </w:pPr>
            <w:proofErr w:type="gramStart"/>
            <w:r w:rsidRPr="000466B9">
              <w:rPr>
                <w:spacing w:val="-2"/>
                <w:sz w:val="18"/>
              </w:rPr>
              <w:t>döngüleri</w:t>
            </w:r>
            <w:proofErr w:type="gramEnd"/>
          </w:p>
        </w:tc>
      </w:tr>
      <w:tr w:rsidR="00924CD6" w:rsidRPr="000466B9" w14:paraId="35C56B54" w14:textId="77777777" w:rsidTr="00924CD6">
        <w:trPr>
          <w:trHeight w:val="406"/>
        </w:trPr>
        <w:tc>
          <w:tcPr>
            <w:tcW w:w="1650" w:type="dxa"/>
          </w:tcPr>
          <w:p w14:paraId="091CE6CA" w14:textId="77777777" w:rsidR="00924CD6" w:rsidRPr="000466B9" w:rsidRDefault="00924CD6" w:rsidP="00924CD6">
            <w:pPr>
              <w:pStyle w:val="TableParagraph"/>
              <w:spacing w:line="360" w:lineRule="auto"/>
              <w:jc w:val="both"/>
              <w:rPr>
                <w:b/>
                <w:sz w:val="18"/>
              </w:rPr>
            </w:pPr>
            <w:r w:rsidRPr="000466B9">
              <w:rPr>
                <w:b/>
                <w:sz w:val="18"/>
              </w:rPr>
              <w:t>Olgunluk</w:t>
            </w:r>
            <w:r w:rsidRPr="000466B9">
              <w:rPr>
                <w:b/>
                <w:spacing w:val="-8"/>
                <w:sz w:val="18"/>
              </w:rPr>
              <w:t xml:space="preserve"> </w:t>
            </w:r>
            <w:r w:rsidRPr="000466B9">
              <w:rPr>
                <w:b/>
                <w:spacing w:val="-2"/>
                <w:sz w:val="18"/>
              </w:rPr>
              <w:t>Düzeyi</w:t>
            </w:r>
          </w:p>
        </w:tc>
        <w:tc>
          <w:tcPr>
            <w:tcW w:w="1610" w:type="dxa"/>
          </w:tcPr>
          <w:p w14:paraId="34CE8B0E" w14:textId="77777777" w:rsidR="00924CD6" w:rsidRPr="000466B9" w:rsidRDefault="00924CD6" w:rsidP="00924CD6">
            <w:pPr>
              <w:pStyle w:val="TableParagraph"/>
              <w:spacing w:line="360" w:lineRule="auto"/>
              <w:jc w:val="both"/>
              <w:rPr>
                <w:sz w:val="18"/>
              </w:rPr>
            </w:pPr>
            <w:r w:rsidRPr="000466B9">
              <w:rPr>
                <w:spacing w:val="-10"/>
                <w:sz w:val="18"/>
              </w:rPr>
              <w:t>1</w:t>
            </w:r>
          </w:p>
        </w:tc>
        <w:tc>
          <w:tcPr>
            <w:tcW w:w="1465" w:type="dxa"/>
          </w:tcPr>
          <w:p w14:paraId="72B97059" w14:textId="77777777" w:rsidR="00924CD6" w:rsidRPr="000466B9" w:rsidRDefault="00924CD6" w:rsidP="00924CD6">
            <w:pPr>
              <w:pStyle w:val="TableParagraph"/>
              <w:spacing w:line="360" w:lineRule="auto"/>
              <w:jc w:val="both"/>
              <w:rPr>
                <w:sz w:val="18"/>
              </w:rPr>
            </w:pPr>
            <w:r w:rsidRPr="000466B9">
              <w:rPr>
                <w:spacing w:val="-10"/>
                <w:sz w:val="18"/>
              </w:rPr>
              <w:t>2</w:t>
            </w:r>
          </w:p>
        </w:tc>
        <w:tc>
          <w:tcPr>
            <w:tcW w:w="1370" w:type="dxa"/>
          </w:tcPr>
          <w:p w14:paraId="4F18057C" w14:textId="77777777" w:rsidR="00924CD6" w:rsidRPr="000466B9" w:rsidRDefault="00924CD6" w:rsidP="00924CD6">
            <w:pPr>
              <w:pStyle w:val="TableParagraph"/>
              <w:spacing w:line="360" w:lineRule="auto"/>
              <w:jc w:val="both"/>
              <w:rPr>
                <w:sz w:val="18"/>
              </w:rPr>
            </w:pPr>
            <w:r w:rsidRPr="000466B9">
              <w:rPr>
                <w:spacing w:val="-10"/>
                <w:sz w:val="18"/>
              </w:rPr>
              <w:t>3</w:t>
            </w:r>
          </w:p>
        </w:tc>
        <w:tc>
          <w:tcPr>
            <w:tcW w:w="1560" w:type="dxa"/>
          </w:tcPr>
          <w:p w14:paraId="67974953" w14:textId="77777777" w:rsidR="00924CD6" w:rsidRPr="000466B9" w:rsidRDefault="00924CD6" w:rsidP="00924CD6">
            <w:pPr>
              <w:pStyle w:val="TableParagraph"/>
              <w:spacing w:line="360" w:lineRule="auto"/>
              <w:jc w:val="both"/>
              <w:rPr>
                <w:sz w:val="18"/>
              </w:rPr>
            </w:pPr>
            <w:r w:rsidRPr="000466B9">
              <w:rPr>
                <w:spacing w:val="-10"/>
                <w:sz w:val="18"/>
              </w:rPr>
              <w:t>4</w:t>
            </w:r>
          </w:p>
        </w:tc>
        <w:tc>
          <w:tcPr>
            <w:tcW w:w="1275" w:type="dxa"/>
          </w:tcPr>
          <w:p w14:paraId="31E4E8D8" w14:textId="77777777" w:rsidR="00924CD6" w:rsidRPr="000466B9" w:rsidRDefault="00924CD6" w:rsidP="00924CD6">
            <w:pPr>
              <w:pStyle w:val="TableParagraph"/>
              <w:spacing w:line="360" w:lineRule="auto"/>
              <w:jc w:val="both"/>
              <w:rPr>
                <w:sz w:val="18"/>
              </w:rPr>
            </w:pPr>
            <w:r w:rsidRPr="000466B9">
              <w:rPr>
                <w:spacing w:val="-10"/>
                <w:sz w:val="18"/>
              </w:rPr>
              <w:t>5</w:t>
            </w:r>
          </w:p>
        </w:tc>
      </w:tr>
      <w:tr w:rsidR="00924CD6" w:rsidRPr="000466B9" w14:paraId="4C0EFE4A" w14:textId="77777777" w:rsidTr="00924CD6">
        <w:trPr>
          <w:trHeight w:val="2269"/>
        </w:trPr>
        <w:tc>
          <w:tcPr>
            <w:tcW w:w="1650" w:type="dxa"/>
          </w:tcPr>
          <w:p w14:paraId="71B34C94" w14:textId="77777777" w:rsidR="00924CD6" w:rsidRPr="000466B9" w:rsidRDefault="00924CD6" w:rsidP="00924CD6">
            <w:pPr>
              <w:pStyle w:val="TableParagraph"/>
              <w:spacing w:line="360" w:lineRule="auto"/>
              <w:jc w:val="both"/>
              <w:rPr>
                <w:b/>
                <w:sz w:val="18"/>
              </w:rPr>
            </w:pPr>
            <w:r w:rsidRPr="000466B9">
              <w:rPr>
                <w:b/>
                <w:sz w:val="18"/>
              </w:rPr>
              <w:t xml:space="preserve">B.3.4. </w:t>
            </w:r>
            <w:r w:rsidRPr="000466B9">
              <w:rPr>
                <w:b/>
                <w:spacing w:val="-2"/>
                <w:sz w:val="18"/>
              </w:rPr>
              <w:t>Dezavantajlı</w:t>
            </w:r>
          </w:p>
          <w:p w14:paraId="068DCC85" w14:textId="77777777" w:rsidR="00924CD6" w:rsidRPr="000466B9" w:rsidRDefault="00924CD6" w:rsidP="00924CD6">
            <w:pPr>
              <w:pStyle w:val="TableParagraph"/>
              <w:spacing w:line="360" w:lineRule="auto"/>
              <w:jc w:val="both"/>
              <w:rPr>
                <w:b/>
                <w:sz w:val="18"/>
              </w:rPr>
            </w:pPr>
            <w:r w:rsidRPr="000466B9">
              <w:rPr>
                <w:b/>
                <w:spacing w:val="-2"/>
                <w:sz w:val="18"/>
              </w:rPr>
              <w:t>Gruplar</w:t>
            </w:r>
          </w:p>
        </w:tc>
        <w:tc>
          <w:tcPr>
            <w:tcW w:w="1610" w:type="dxa"/>
          </w:tcPr>
          <w:p w14:paraId="08EBBC72" w14:textId="77777777" w:rsidR="00924CD6" w:rsidRPr="000466B9" w:rsidRDefault="00924CD6" w:rsidP="00924CD6">
            <w:pPr>
              <w:pStyle w:val="TableParagraph"/>
              <w:spacing w:line="360" w:lineRule="auto"/>
              <w:ind w:right="97"/>
              <w:jc w:val="both"/>
              <w:rPr>
                <w:sz w:val="18"/>
              </w:rPr>
            </w:pPr>
            <w:r w:rsidRPr="000466B9">
              <w:rPr>
                <w:spacing w:val="-2"/>
                <w:sz w:val="18"/>
              </w:rPr>
              <w:t xml:space="preserve">Birimde dezavantajlı </w:t>
            </w:r>
            <w:r w:rsidRPr="000466B9">
              <w:rPr>
                <w:sz w:val="18"/>
              </w:rPr>
              <w:t xml:space="preserve">grupların eğitim </w:t>
            </w:r>
            <w:r w:rsidRPr="000466B9">
              <w:rPr>
                <w:spacing w:val="-2"/>
                <w:sz w:val="18"/>
              </w:rPr>
              <w:t xml:space="preserve">olanaklarına </w:t>
            </w:r>
            <w:r w:rsidRPr="000466B9">
              <w:rPr>
                <w:sz w:val="18"/>
              </w:rPr>
              <w:t xml:space="preserve">erişimine ilişkin </w:t>
            </w:r>
            <w:r w:rsidRPr="000466B9">
              <w:rPr>
                <w:spacing w:val="-2"/>
                <w:sz w:val="18"/>
              </w:rPr>
              <w:t>planlamalar bulunmamaktadır</w:t>
            </w:r>
          </w:p>
        </w:tc>
        <w:tc>
          <w:tcPr>
            <w:tcW w:w="1465" w:type="dxa"/>
          </w:tcPr>
          <w:p w14:paraId="56A928BF" w14:textId="77777777" w:rsidR="00924CD6" w:rsidRPr="000466B9" w:rsidRDefault="00924CD6" w:rsidP="00924CD6">
            <w:pPr>
              <w:pStyle w:val="TableParagraph"/>
              <w:spacing w:line="360" w:lineRule="auto"/>
              <w:ind w:right="172"/>
              <w:jc w:val="both"/>
              <w:rPr>
                <w:sz w:val="18"/>
              </w:rPr>
            </w:pPr>
            <w:r w:rsidRPr="000466B9">
              <w:rPr>
                <w:spacing w:val="-2"/>
                <w:sz w:val="18"/>
              </w:rPr>
              <w:t xml:space="preserve">Dezavantajlı </w:t>
            </w:r>
            <w:r w:rsidRPr="000466B9">
              <w:rPr>
                <w:sz w:val="18"/>
              </w:rPr>
              <w:t>grupların</w:t>
            </w:r>
            <w:r w:rsidRPr="000466B9">
              <w:rPr>
                <w:spacing w:val="-12"/>
                <w:sz w:val="18"/>
              </w:rPr>
              <w:t xml:space="preserve"> </w:t>
            </w:r>
            <w:r w:rsidRPr="000466B9">
              <w:rPr>
                <w:sz w:val="18"/>
              </w:rPr>
              <w:t xml:space="preserve">eğitim </w:t>
            </w:r>
            <w:r w:rsidRPr="000466B9">
              <w:rPr>
                <w:spacing w:val="-2"/>
                <w:sz w:val="18"/>
              </w:rPr>
              <w:t xml:space="preserve">olanaklarına </w:t>
            </w:r>
            <w:r w:rsidRPr="000466B9">
              <w:rPr>
                <w:sz w:val="18"/>
              </w:rPr>
              <w:t>nitelikli ve adil erişimine</w:t>
            </w:r>
            <w:r w:rsidRPr="000466B9">
              <w:rPr>
                <w:spacing w:val="-12"/>
                <w:sz w:val="18"/>
              </w:rPr>
              <w:t xml:space="preserve"> </w:t>
            </w:r>
            <w:r w:rsidRPr="000466B9">
              <w:rPr>
                <w:sz w:val="18"/>
              </w:rPr>
              <w:t xml:space="preserve">ilişkin </w:t>
            </w:r>
            <w:r w:rsidRPr="000466B9">
              <w:rPr>
                <w:spacing w:val="-2"/>
                <w:sz w:val="18"/>
              </w:rPr>
              <w:t>planlamalar bulunmaktadır</w:t>
            </w:r>
          </w:p>
        </w:tc>
        <w:tc>
          <w:tcPr>
            <w:tcW w:w="1370" w:type="dxa"/>
          </w:tcPr>
          <w:p w14:paraId="328CFE3B" w14:textId="77777777" w:rsidR="00924CD6" w:rsidRPr="000466B9" w:rsidRDefault="00924CD6" w:rsidP="00924CD6">
            <w:pPr>
              <w:pStyle w:val="TableParagraph"/>
              <w:spacing w:line="360" w:lineRule="auto"/>
              <w:ind w:right="77"/>
              <w:jc w:val="both"/>
              <w:rPr>
                <w:sz w:val="18"/>
              </w:rPr>
            </w:pPr>
            <w:r w:rsidRPr="000466B9">
              <w:rPr>
                <w:spacing w:val="-2"/>
                <w:sz w:val="18"/>
              </w:rPr>
              <w:t xml:space="preserve">Dezavantajlı </w:t>
            </w:r>
            <w:r w:rsidRPr="000466B9">
              <w:rPr>
                <w:sz w:val="18"/>
              </w:rPr>
              <w:t>grupların</w:t>
            </w:r>
            <w:r w:rsidRPr="000466B9">
              <w:rPr>
                <w:spacing w:val="-12"/>
                <w:sz w:val="18"/>
              </w:rPr>
              <w:t xml:space="preserve"> </w:t>
            </w:r>
            <w:r w:rsidRPr="000466B9">
              <w:rPr>
                <w:sz w:val="18"/>
              </w:rPr>
              <w:t xml:space="preserve">eğitim </w:t>
            </w:r>
            <w:r w:rsidRPr="000466B9">
              <w:rPr>
                <w:spacing w:val="-2"/>
                <w:sz w:val="18"/>
              </w:rPr>
              <w:t xml:space="preserve">olanaklarına </w:t>
            </w:r>
            <w:r w:rsidRPr="000466B9">
              <w:rPr>
                <w:sz w:val="18"/>
              </w:rPr>
              <w:t>erişimine</w:t>
            </w:r>
            <w:r w:rsidRPr="000466B9">
              <w:rPr>
                <w:spacing w:val="-12"/>
                <w:sz w:val="18"/>
              </w:rPr>
              <w:t xml:space="preserve"> </w:t>
            </w:r>
            <w:r w:rsidRPr="000466B9">
              <w:rPr>
                <w:sz w:val="18"/>
              </w:rPr>
              <w:t xml:space="preserve">ilişkin </w:t>
            </w:r>
            <w:r w:rsidRPr="000466B9">
              <w:rPr>
                <w:spacing w:val="-2"/>
                <w:sz w:val="18"/>
              </w:rPr>
              <w:t>uygulamalar yürütülmektedir</w:t>
            </w:r>
          </w:p>
        </w:tc>
        <w:tc>
          <w:tcPr>
            <w:tcW w:w="1560" w:type="dxa"/>
          </w:tcPr>
          <w:p w14:paraId="6601E4EA" w14:textId="77777777" w:rsidR="00924CD6" w:rsidRPr="000466B9" w:rsidRDefault="00924CD6" w:rsidP="00924CD6">
            <w:pPr>
              <w:pStyle w:val="TableParagraph"/>
              <w:spacing w:line="360" w:lineRule="auto"/>
              <w:ind w:right="87"/>
              <w:jc w:val="both"/>
              <w:rPr>
                <w:sz w:val="18"/>
              </w:rPr>
            </w:pPr>
            <w:r w:rsidRPr="000466B9">
              <w:rPr>
                <w:spacing w:val="-2"/>
                <w:sz w:val="18"/>
              </w:rPr>
              <w:t xml:space="preserve">Dezavantajlı </w:t>
            </w:r>
            <w:r w:rsidRPr="000466B9">
              <w:rPr>
                <w:sz w:val="18"/>
              </w:rPr>
              <w:t xml:space="preserve">grupların eğitim </w:t>
            </w:r>
            <w:r w:rsidRPr="000466B9">
              <w:rPr>
                <w:spacing w:val="-2"/>
                <w:sz w:val="18"/>
              </w:rPr>
              <w:t xml:space="preserve">olanaklarına </w:t>
            </w:r>
            <w:r w:rsidRPr="000466B9">
              <w:rPr>
                <w:sz w:val="18"/>
              </w:rPr>
              <w:t xml:space="preserve">erişimine yönelik </w:t>
            </w:r>
            <w:r w:rsidRPr="000466B9">
              <w:rPr>
                <w:spacing w:val="-2"/>
                <w:sz w:val="18"/>
              </w:rPr>
              <w:t xml:space="preserve">uygulamalar </w:t>
            </w:r>
            <w:r w:rsidRPr="000466B9">
              <w:rPr>
                <w:sz w:val="18"/>
              </w:rPr>
              <w:t xml:space="preserve">izlenmekte ve </w:t>
            </w:r>
            <w:r w:rsidRPr="000466B9">
              <w:rPr>
                <w:spacing w:val="-2"/>
                <w:sz w:val="18"/>
              </w:rPr>
              <w:t xml:space="preserve">dezavantajlı </w:t>
            </w:r>
            <w:r w:rsidRPr="000466B9">
              <w:rPr>
                <w:sz w:val="18"/>
              </w:rPr>
              <w:t>grupların</w:t>
            </w:r>
            <w:r w:rsidRPr="000466B9">
              <w:rPr>
                <w:spacing w:val="-12"/>
                <w:sz w:val="18"/>
              </w:rPr>
              <w:t xml:space="preserve"> </w:t>
            </w:r>
            <w:r w:rsidRPr="000466B9">
              <w:rPr>
                <w:sz w:val="18"/>
              </w:rPr>
              <w:t xml:space="preserve">görüşleri de alınarak </w:t>
            </w:r>
            <w:r w:rsidRPr="000466B9">
              <w:rPr>
                <w:spacing w:val="-2"/>
                <w:sz w:val="18"/>
              </w:rPr>
              <w:t>iyileştirilmektedir.</w:t>
            </w:r>
          </w:p>
        </w:tc>
        <w:tc>
          <w:tcPr>
            <w:tcW w:w="1275" w:type="dxa"/>
          </w:tcPr>
          <w:p w14:paraId="71B7C9C9" w14:textId="77777777" w:rsidR="00924CD6" w:rsidRPr="000466B9" w:rsidRDefault="00924CD6" w:rsidP="00924CD6">
            <w:pPr>
              <w:pStyle w:val="TableParagraph"/>
              <w:spacing w:line="360" w:lineRule="auto"/>
              <w:jc w:val="both"/>
              <w:rPr>
                <w:sz w:val="18"/>
              </w:rPr>
            </w:pPr>
            <w:r w:rsidRPr="000466B9">
              <w:rPr>
                <w:spacing w:val="-2"/>
                <w:sz w:val="18"/>
              </w:rPr>
              <w:t>İçselleştirilmiş</w:t>
            </w:r>
          </w:p>
          <w:p w14:paraId="32C509A0" w14:textId="77777777" w:rsidR="00924CD6" w:rsidRPr="000466B9" w:rsidRDefault="00924CD6" w:rsidP="00924CD6">
            <w:pPr>
              <w:pStyle w:val="TableParagraph"/>
              <w:spacing w:line="360" w:lineRule="auto"/>
              <w:ind w:right="82"/>
              <w:jc w:val="both"/>
              <w:rPr>
                <w:sz w:val="18"/>
              </w:rPr>
            </w:pPr>
            <w:r w:rsidRPr="000466B9">
              <w:rPr>
                <w:sz w:val="18"/>
              </w:rPr>
              <w:t xml:space="preserve">, sistematik, </w:t>
            </w:r>
            <w:r w:rsidRPr="000466B9">
              <w:rPr>
                <w:spacing w:val="-2"/>
                <w:sz w:val="18"/>
              </w:rPr>
              <w:t xml:space="preserve">sürdürülebilir </w:t>
            </w:r>
            <w:r w:rsidRPr="000466B9">
              <w:rPr>
                <w:sz w:val="18"/>
              </w:rPr>
              <w:t xml:space="preserve">ve örnek </w:t>
            </w:r>
            <w:r w:rsidRPr="000466B9">
              <w:rPr>
                <w:spacing w:val="-2"/>
                <w:sz w:val="18"/>
              </w:rPr>
              <w:t>gösterilebilir uygulamalar bulunmaktadır</w:t>
            </w:r>
          </w:p>
        </w:tc>
      </w:tr>
      <w:tr w:rsidR="00924CD6" w:rsidRPr="000466B9" w14:paraId="7EAF92A4" w14:textId="77777777" w:rsidTr="00924CD6">
        <w:trPr>
          <w:trHeight w:val="613"/>
        </w:trPr>
        <w:tc>
          <w:tcPr>
            <w:tcW w:w="1650" w:type="dxa"/>
          </w:tcPr>
          <w:p w14:paraId="763E3B70" w14:textId="77777777" w:rsidR="00924CD6" w:rsidRPr="000466B9" w:rsidRDefault="00924CD6" w:rsidP="00924CD6">
            <w:pPr>
              <w:pStyle w:val="TableParagraph"/>
              <w:spacing w:line="360" w:lineRule="auto"/>
              <w:jc w:val="both"/>
              <w:rPr>
                <w:b/>
                <w:sz w:val="18"/>
              </w:rPr>
            </w:pPr>
            <w:r w:rsidRPr="000466B9">
              <w:rPr>
                <w:b/>
                <w:sz w:val="18"/>
              </w:rPr>
              <w:t xml:space="preserve">(X) </w:t>
            </w:r>
            <w:r w:rsidRPr="000466B9">
              <w:rPr>
                <w:b/>
                <w:spacing w:val="-5"/>
                <w:sz w:val="18"/>
              </w:rPr>
              <w:t>ile</w:t>
            </w:r>
          </w:p>
          <w:p w14:paraId="4C7B40BB" w14:textId="77777777" w:rsidR="00924CD6" w:rsidRPr="000466B9" w:rsidRDefault="00924CD6" w:rsidP="00924CD6">
            <w:pPr>
              <w:pStyle w:val="TableParagraph"/>
              <w:spacing w:line="360" w:lineRule="auto"/>
              <w:jc w:val="both"/>
              <w:rPr>
                <w:b/>
                <w:sz w:val="18"/>
              </w:rPr>
            </w:pPr>
            <w:proofErr w:type="gramStart"/>
            <w:r w:rsidRPr="000466B9">
              <w:rPr>
                <w:b/>
                <w:spacing w:val="-2"/>
                <w:sz w:val="18"/>
              </w:rPr>
              <w:t>işaretleyiniz</w:t>
            </w:r>
            <w:proofErr w:type="gramEnd"/>
            <w:r w:rsidRPr="000466B9">
              <w:rPr>
                <w:b/>
                <w:spacing w:val="-2"/>
                <w:sz w:val="18"/>
              </w:rPr>
              <w:t>.</w:t>
            </w:r>
          </w:p>
        </w:tc>
        <w:tc>
          <w:tcPr>
            <w:tcW w:w="1610" w:type="dxa"/>
          </w:tcPr>
          <w:p w14:paraId="2F6F2851" w14:textId="77777777" w:rsidR="00924CD6" w:rsidRPr="000466B9" w:rsidRDefault="00924CD6" w:rsidP="00924CD6">
            <w:pPr>
              <w:pStyle w:val="TableParagraph"/>
              <w:spacing w:line="360" w:lineRule="auto"/>
              <w:jc w:val="both"/>
              <w:rPr>
                <w:sz w:val="20"/>
              </w:rPr>
            </w:pPr>
          </w:p>
        </w:tc>
        <w:tc>
          <w:tcPr>
            <w:tcW w:w="1465" w:type="dxa"/>
          </w:tcPr>
          <w:p w14:paraId="566A71DB" w14:textId="77777777" w:rsidR="00924CD6" w:rsidRPr="000466B9" w:rsidRDefault="00924CD6" w:rsidP="00924CD6">
            <w:pPr>
              <w:pStyle w:val="TableParagraph"/>
              <w:spacing w:line="360" w:lineRule="auto"/>
              <w:jc w:val="both"/>
              <w:rPr>
                <w:sz w:val="20"/>
              </w:rPr>
            </w:pPr>
          </w:p>
        </w:tc>
        <w:tc>
          <w:tcPr>
            <w:tcW w:w="1370" w:type="dxa"/>
          </w:tcPr>
          <w:p w14:paraId="4C9ED4DF" w14:textId="77777777" w:rsidR="00924CD6" w:rsidRPr="000466B9" w:rsidRDefault="00924CD6" w:rsidP="00924CD6">
            <w:pPr>
              <w:pStyle w:val="TableParagraph"/>
              <w:spacing w:line="360" w:lineRule="auto"/>
              <w:jc w:val="both"/>
              <w:rPr>
                <w:sz w:val="20"/>
              </w:rPr>
            </w:pPr>
            <w:r w:rsidRPr="000466B9">
              <w:rPr>
                <w:sz w:val="20"/>
              </w:rPr>
              <w:t>X</w:t>
            </w:r>
          </w:p>
        </w:tc>
        <w:tc>
          <w:tcPr>
            <w:tcW w:w="1560" w:type="dxa"/>
          </w:tcPr>
          <w:p w14:paraId="04594196" w14:textId="77777777" w:rsidR="00924CD6" w:rsidRPr="000466B9" w:rsidRDefault="00924CD6" w:rsidP="00924CD6">
            <w:pPr>
              <w:pStyle w:val="TableParagraph"/>
              <w:spacing w:line="360" w:lineRule="auto"/>
              <w:jc w:val="both"/>
              <w:rPr>
                <w:sz w:val="20"/>
              </w:rPr>
            </w:pPr>
          </w:p>
        </w:tc>
        <w:tc>
          <w:tcPr>
            <w:tcW w:w="1275" w:type="dxa"/>
          </w:tcPr>
          <w:p w14:paraId="6F35D169" w14:textId="77777777" w:rsidR="00924CD6" w:rsidRPr="000466B9" w:rsidRDefault="00924CD6" w:rsidP="00924CD6">
            <w:pPr>
              <w:pStyle w:val="TableParagraph"/>
              <w:spacing w:line="360" w:lineRule="auto"/>
              <w:jc w:val="both"/>
              <w:rPr>
                <w:sz w:val="20"/>
              </w:rPr>
            </w:pPr>
          </w:p>
        </w:tc>
      </w:tr>
    </w:tbl>
    <w:p w14:paraId="6358B4F0" w14:textId="77777777" w:rsidR="00B7371F" w:rsidRDefault="00B7371F" w:rsidP="00924CD6">
      <w:pPr>
        <w:spacing w:line="360" w:lineRule="auto"/>
      </w:pPr>
    </w:p>
    <w:p w14:paraId="0ED6E3F6" w14:textId="13489A6B" w:rsidR="00924CD6" w:rsidRPr="000466B9" w:rsidRDefault="00924CD6" w:rsidP="00924CD6">
      <w:pPr>
        <w:spacing w:line="360" w:lineRule="auto"/>
        <w:rPr>
          <w:color w:val="657C9C" w:themeColor="text2" w:themeTint="BF"/>
        </w:rPr>
      </w:pPr>
      <w:r w:rsidRPr="000466B9">
        <w:rPr>
          <w:color w:val="657C9C" w:themeColor="text2" w:themeTint="BF"/>
        </w:rPr>
        <w:t>B.3.5. Sosyal, Kültürel ve Sportif Faaliyetler</w:t>
      </w:r>
    </w:p>
    <w:p w14:paraId="64F404C5" w14:textId="77777777" w:rsidR="00924CD6" w:rsidRPr="000466B9" w:rsidRDefault="00924CD6" w:rsidP="00924CD6">
      <w:pPr>
        <w:spacing w:line="360" w:lineRule="auto"/>
        <w:rPr>
          <w:color w:val="2F5496"/>
          <w:spacing w:val="-2"/>
        </w:rPr>
      </w:pPr>
      <w:r w:rsidRPr="000466B9">
        <w:rPr>
          <w:color w:val="2F5496"/>
          <w:spacing w:val="-2"/>
        </w:rPr>
        <w:t xml:space="preserve">Planlama </w:t>
      </w:r>
      <w:r w:rsidRPr="000466B9">
        <w:t xml:space="preserve">Öğrencilerin ders dışı alanlardaki kişisel, sosyal ve mesleki gelişimlerini desteklemek amacıyla, sosyal, kültürel ve sportif faaliyetlere yönelik etkinlikler planlanmaktadır. Bu süreçte, </w:t>
      </w:r>
      <w:r w:rsidRPr="000466B9">
        <w:lastRenderedPageBreak/>
        <w:t>söz konusu faaliyetler Sağlık, Kültür ve Spor (SKS) Daire Başkanlığı ile eşgüdüm içerisinde yürütülmektedir. Fakültemiz bünyesindeki bölümler, öğrenci topluluklarının etkin biçimde yönetilebilmesi için akademik rehberlik ve danışmanlık mekanizmaları yapılandırılmaktadır.</w:t>
      </w:r>
    </w:p>
    <w:p w14:paraId="0067E072" w14:textId="77777777" w:rsidR="00924CD6" w:rsidRPr="000466B9" w:rsidRDefault="00924CD6" w:rsidP="00924CD6">
      <w:pPr>
        <w:spacing w:line="360" w:lineRule="auto"/>
      </w:pPr>
      <w:r w:rsidRPr="000466B9">
        <w:rPr>
          <w:color w:val="2F5496"/>
          <w:spacing w:val="-2"/>
        </w:rPr>
        <w:t>Uygulama</w:t>
      </w:r>
      <w:r w:rsidRPr="000466B9">
        <w:t xml:space="preserve">: Belirlenen planlar doğrultusunda sosyal, kültürel ve sportif faaliyetler ile öğrenci topluluğu çalışmaları hayata geçirilmektedir. Öğretim üyelerimizin danışmanlığındaki öğrenci toplulukları, sosyal ve mesleki yetkinliklerini geliştirmeye yönelik etkinlikler düzenlemektedir. </w:t>
      </w:r>
    </w:p>
    <w:p w14:paraId="2C1A37F4" w14:textId="77777777" w:rsidR="00924CD6" w:rsidRPr="000466B9" w:rsidRDefault="00924CD6" w:rsidP="00924CD6">
      <w:pPr>
        <w:spacing w:line="360" w:lineRule="auto"/>
        <w:rPr>
          <w:color w:val="2F5496"/>
        </w:rPr>
      </w:pPr>
      <w:r w:rsidRPr="000466B9">
        <w:rPr>
          <w:color w:val="2F5496"/>
        </w:rPr>
        <w:t>Kontrol</w:t>
      </w:r>
      <w:r w:rsidRPr="000466B9">
        <w:rPr>
          <w:color w:val="2F5496"/>
          <w:spacing w:val="-15"/>
        </w:rPr>
        <w:t xml:space="preserve"> </w:t>
      </w:r>
      <w:r w:rsidRPr="000466B9">
        <w:rPr>
          <w:color w:val="2F5496"/>
        </w:rPr>
        <w:t xml:space="preserve">etme </w:t>
      </w:r>
      <w:r w:rsidRPr="000466B9">
        <w:t>Faaliyetlerin uygulanması sürecinde, öğrencilere idari ve teknik destek sağlanarak etkinliklerin düzenli ve verimli biçimde yürütülmesi temin edilmektedir</w:t>
      </w:r>
    </w:p>
    <w:p w14:paraId="04E14A83" w14:textId="77777777" w:rsidR="00924CD6" w:rsidRPr="000466B9" w:rsidRDefault="00924CD6" w:rsidP="00924CD6">
      <w:pPr>
        <w:spacing w:line="360" w:lineRule="auto"/>
      </w:pPr>
      <w:r w:rsidRPr="000466B9">
        <w:rPr>
          <w:color w:val="2F5496"/>
        </w:rPr>
        <w:t xml:space="preserve">Önlem alma </w:t>
      </w:r>
      <w:r w:rsidRPr="000466B9">
        <w:t>Öğrenci topluluklarının faaliyetlerini sürdürebilmeleri amacıyla fakülte bünyesindeki konferans salonları, açık ve kapalı alanlar ile gerekli donanım ve mali kaynakların planlaması, fakültenin stratejik hedefleri doğrultusunda gerçekleştirilmektedir.</w:t>
      </w:r>
    </w:p>
    <w:p w14:paraId="51F42E4C" w14:textId="77777777" w:rsidR="00924CD6" w:rsidRPr="00891686" w:rsidRDefault="00924CD6" w:rsidP="00924CD6">
      <w:pPr>
        <w:spacing w:line="360" w:lineRule="auto"/>
        <w:rPr>
          <w:b/>
        </w:rPr>
      </w:pPr>
      <w:r w:rsidRPr="00891686">
        <w:rPr>
          <w:b/>
        </w:rPr>
        <w:t xml:space="preserve">Kanıtlar: </w:t>
      </w:r>
    </w:p>
    <w:p w14:paraId="1FA107FB" w14:textId="77777777" w:rsidR="00924CD6" w:rsidRPr="000466B9" w:rsidRDefault="00924CD6" w:rsidP="000F5D16">
      <w:pPr>
        <w:pStyle w:val="ListeParagraf"/>
        <w:numPr>
          <w:ilvl w:val="0"/>
          <w:numId w:val="17"/>
        </w:numPr>
        <w:spacing w:after="160" w:line="360" w:lineRule="auto"/>
        <w:jc w:val="left"/>
      </w:pPr>
      <w:r w:rsidRPr="000466B9">
        <w:t xml:space="preserve">Mersin </w:t>
      </w:r>
      <w:proofErr w:type="spellStart"/>
      <w:r w:rsidRPr="000466B9">
        <w:t>Üniversitesi</w:t>
      </w:r>
      <w:proofErr w:type="spellEnd"/>
      <w:r w:rsidRPr="000466B9">
        <w:t xml:space="preserve"> </w:t>
      </w:r>
      <w:proofErr w:type="spellStart"/>
      <w:r w:rsidRPr="000466B9">
        <w:t>İnsan</w:t>
      </w:r>
      <w:proofErr w:type="spellEnd"/>
      <w:r w:rsidRPr="000466B9">
        <w:t xml:space="preserve"> ve Toplum Bilimleri </w:t>
      </w:r>
      <w:proofErr w:type="spellStart"/>
      <w:r w:rsidRPr="000466B9">
        <w:t>Fakültesi</w:t>
      </w:r>
      <w:proofErr w:type="spellEnd"/>
      <w:r w:rsidRPr="000466B9">
        <w:t xml:space="preserve"> Arkeoloji </w:t>
      </w:r>
      <w:proofErr w:type="spellStart"/>
      <w:r w:rsidRPr="000466B9">
        <w:t>Bölümu</w:t>
      </w:r>
      <w:proofErr w:type="spellEnd"/>
      <w:r w:rsidRPr="000466B9">
        <w:t xml:space="preserve">̈ </w:t>
      </w:r>
      <w:proofErr w:type="spellStart"/>
      <w:r w:rsidRPr="000466B9">
        <w:t>Ögretim</w:t>
      </w:r>
      <w:proofErr w:type="spellEnd"/>
      <w:r w:rsidRPr="000466B9">
        <w:t xml:space="preserve"> </w:t>
      </w:r>
      <w:proofErr w:type="spellStart"/>
      <w:r w:rsidRPr="000466B9">
        <w:t>üyesi</w:t>
      </w:r>
      <w:proofErr w:type="spellEnd"/>
      <w:r w:rsidRPr="000466B9">
        <w:t xml:space="preserve"> Prof. Dr. Deniz Kaplan </w:t>
      </w:r>
      <w:hyperlink r:id="rId301" w:history="1">
        <w:r w:rsidRPr="000466B9">
          <w:rPr>
            <w:rStyle w:val="Kpr"/>
          </w:rPr>
          <w:t>https://haber.dpu.edu.tr/tr/haber_oku/66fa4a44af17d/dpude-dogu-akdenizde-bir-baskent-tarsus-soylesisi</w:t>
        </w:r>
      </w:hyperlink>
      <w:r w:rsidRPr="000466B9">
        <w:t xml:space="preserve"> </w:t>
      </w:r>
    </w:p>
    <w:p w14:paraId="7FBBF103" w14:textId="77777777" w:rsidR="00924CD6" w:rsidRPr="000466B9" w:rsidRDefault="006706ED" w:rsidP="000F5D16">
      <w:pPr>
        <w:pStyle w:val="ListeParagraf"/>
        <w:numPr>
          <w:ilvl w:val="0"/>
          <w:numId w:val="17"/>
        </w:numPr>
        <w:spacing w:after="160" w:line="360" w:lineRule="auto"/>
        <w:jc w:val="left"/>
        <w:rPr>
          <w:color w:val="EE0000"/>
        </w:rPr>
      </w:pPr>
      <w:hyperlink r:id="rId302" w:history="1">
        <w:r w:rsidR="00924CD6" w:rsidRPr="000466B9">
          <w:rPr>
            <w:rStyle w:val="Kpr"/>
          </w:rPr>
          <w:t>https://haber.dpu.edu.tr/tr/haber_oku/6710cbfab1566/dpude-kutahyanin- kalbi-</w:t>
        </w:r>
        <w:proofErr w:type="spellStart"/>
        <w:r w:rsidR="00924CD6" w:rsidRPr="000466B9">
          <w:rPr>
            <w:rStyle w:val="Kpr"/>
          </w:rPr>
          <w:t>tavsanli</w:t>
        </w:r>
        <w:proofErr w:type="spellEnd"/>
        <w:r w:rsidR="00924CD6" w:rsidRPr="000466B9">
          <w:rPr>
            <w:rStyle w:val="Kpr"/>
          </w:rPr>
          <w:t>-hoyuk-</w:t>
        </w:r>
        <w:proofErr w:type="spellStart"/>
        <w:r w:rsidR="00924CD6" w:rsidRPr="000466B9">
          <w:rPr>
            <w:rStyle w:val="Kpr"/>
          </w:rPr>
          <w:t>konferansi</w:t>
        </w:r>
        <w:proofErr w:type="spellEnd"/>
      </w:hyperlink>
      <w:r w:rsidR="00924CD6" w:rsidRPr="000466B9">
        <w:rPr>
          <w:color w:val="EE0000"/>
        </w:rPr>
        <w:t xml:space="preserve"> </w:t>
      </w:r>
    </w:p>
    <w:p w14:paraId="6819EF35" w14:textId="77777777" w:rsidR="00924CD6" w:rsidRPr="000466B9" w:rsidRDefault="00924CD6" w:rsidP="000F5D16">
      <w:pPr>
        <w:pStyle w:val="ListeParagraf"/>
        <w:numPr>
          <w:ilvl w:val="0"/>
          <w:numId w:val="17"/>
        </w:numPr>
        <w:spacing w:after="160" w:line="360" w:lineRule="auto"/>
        <w:jc w:val="left"/>
      </w:pPr>
      <w:r w:rsidRPr="000466B9">
        <w:t xml:space="preserve">Anadolu </w:t>
      </w:r>
      <w:proofErr w:type="spellStart"/>
      <w:r w:rsidRPr="000466B9">
        <w:t>Üniversitesi</w:t>
      </w:r>
      <w:proofErr w:type="spellEnd"/>
      <w:r w:rsidRPr="000466B9">
        <w:t xml:space="preserve"> Arkeoloji </w:t>
      </w:r>
      <w:proofErr w:type="spellStart"/>
      <w:r w:rsidRPr="000466B9">
        <w:t>Bölümu</w:t>
      </w:r>
      <w:proofErr w:type="spellEnd"/>
      <w:r w:rsidRPr="000466B9">
        <w:t xml:space="preserve">̈ </w:t>
      </w:r>
      <w:proofErr w:type="spellStart"/>
      <w:r w:rsidRPr="000466B9">
        <w:t>Öğretim</w:t>
      </w:r>
      <w:proofErr w:type="spellEnd"/>
      <w:r w:rsidRPr="000466B9">
        <w:t xml:space="preserve"> </w:t>
      </w:r>
      <w:proofErr w:type="spellStart"/>
      <w:r w:rsidRPr="000466B9">
        <w:t>Üyesi</w:t>
      </w:r>
      <w:proofErr w:type="spellEnd"/>
      <w:r w:rsidRPr="000466B9">
        <w:t xml:space="preserve"> Prof. Dr. R. Eser </w:t>
      </w:r>
      <w:proofErr w:type="spellStart"/>
      <w:r w:rsidRPr="000466B9">
        <w:t>Kortanoğlu</w:t>
      </w:r>
      <w:proofErr w:type="spellEnd"/>
      <w:r w:rsidRPr="000466B9">
        <w:t xml:space="preserve"> </w:t>
      </w:r>
      <w:hyperlink r:id="rId303" w:history="1">
        <w:r w:rsidRPr="000466B9">
          <w:rPr>
            <w:rStyle w:val="Kpr"/>
          </w:rPr>
          <w:t>https://dpu.edu.tr/index/etkinlik/3666/eski-yunan-mythoslarinda-tekrarlamalar-ve-kolektif-bilinc-disi</w:t>
        </w:r>
      </w:hyperlink>
      <w:r w:rsidRPr="000466B9">
        <w:t xml:space="preserve"> </w:t>
      </w:r>
    </w:p>
    <w:p w14:paraId="45FAAC7B" w14:textId="77777777" w:rsidR="00924CD6" w:rsidRPr="000466B9" w:rsidRDefault="00924CD6" w:rsidP="000F5D16">
      <w:pPr>
        <w:pStyle w:val="ListeParagraf"/>
        <w:numPr>
          <w:ilvl w:val="0"/>
          <w:numId w:val="17"/>
        </w:numPr>
        <w:spacing w:after="160" w:line="360" w:lineRule="auto"/>
        <w:jc w:val="left"/>
      </w:pPr>
      <w:r w:rsidRPr="000466B9">
        <w:t xml:space="preserve">Isparta </w:t>
      </w:r>
      <w:proofErr w:type="spellStart"/>
      <w:r w:rsidRPr="000466B9">
        <w:t>Süleyman</w:t>
      </w:r>
      <w:proofErr w:type="spellEnd"/>
      <w:r w:rsidRPr="000466B9">
        <w:t xml:space="preserve"> Demirel </w:t>
      </w:r>
      <w:proofErr w:type="spellStart"/>
      <w:r w:rsidRPr="000466B9">
        <w:t>Üniversitesi</w:t>
      </w:r>
      <w:proofErr w:type="spellEnd"/>
      <w:r w:rsidRPr="000466B9">
        <w:t xml:space="preserve"> </w:t>
      </w:r>
      <w:proofErr w:type="spellStart"/>
      <w:r w:rsidRPr="000466B9">
        <w:t>İnsan</w:t>
      </w:r>
      <w:proofErr w:type="spellEnd"/>
      <w:r w:rsidRPr="000466B9">
        <w:t xml:space="preserve"> ve Toplum Bilimleri </w:t>
      </w:r>
      <w:proofErr w:type="spellStart"/>
      <w:r w:rsidRPr="000466B9">
        <w:t>Fakültesi</w:t>
      </w:r>
      <w:proofErr w:type="spellEnd"/>
      <w:r w:rsidRPr="000466B9">
        <w:t xml:space="preserve"> Arkeoloji </w:t>
      </w:r>
      <w:proofErr w:type="spellStart"/>
      <w:r w:rsidRPr="000466B9">
        <w:t>Bölümu</w:t>
      </w:r>
      <w:proofErr w:type="spellEnd"/>
      <w:r w:rsidRPr="000466B9">
        <w:t xml:space="preserve">̈ </w:t>
      </w:r>
      <w:proofErr w:type="spellStart"/>
      <w:r w:rsidRPr="000466B9">
        <w:t>Öğretim</w:t>
      </w:r>
      <w:proofErr w:type="spellEnd"/>
      <w:r w:rsidRPr="000466B9">
        <w:t xml:space="preserve"> </w:t>
      </w:r>
      <w:proofErr w:type="spellStart"/>
      <w:r w:rsidRPr="000466B9">
        <w:t>Üyesi</w:t>
      </w:r>
      <w:proofErr w:type="spellEnd"/>
      <w:r w:rsidRPr="000466B9">
        <w:t xml:space="preserve"> </w:t>
      </w:r>
      <w:proofErr w:type="spellStart"/>
      <w:r w:rsidRPr="000466B9">
        <w:t>Doc</w:t>
      </w:r>
      <w:proofErr w:type="spellEnd"/>
      <w:r w:rsidRPr="000466B9">
        <w:t xml:space="preserve">̧. Dr. </w:t>
      </w:r>
      <w:proofErr w:type="spellStart"/>
      <w:r w:rsidRPr="000466B9">
        <w:t>Pecunia</w:t>
      </w:r>
      <w:proofErr w:type="spellEnd"/>
      <w:r w:rsidRPr="000466B9">
        <w:t xml:space="preserve"> </w:t>
      </w:r>
      <w:proofErr w:type="spellStart"/>
      <w:r w:rsidRPr="000466B9">
        <w:t>Loquitur</w:t>
      </w:r>
      <w:proofErr w:type="spellEnd"/>
      <w:r w:rsidRPr="000466B9">
        <w:t xml:space="preserve"> </w:t>
      </w:r>
      <w:hyperlink r:id="rId304" w:history="1">
        <w:r w:rsidRPr="000466B9">
          <w:rPr>
            <w:rStyle w:val="Kpr"/>
          </w:rPr>
          <w:t>https://haber.dpu.edu.tr/tr/haber_oku/6806063f16681/dpude-pecunia-loquitur-konferansi</w:t>
        </w:r>
      </w:hyperlink>
      <w:r w:rsidRPr="000466B9">
        <w:t xml:space="preserve"> </w:t>
      </w:r>
    </w:p>
    <w:p w14:paraId="3CB7B790" w14:textId="77777777" w:rsidR="00924CD6" w:rsidRPr="000466B9" w:rsidRDefault="00924CD6" w:rsidP="000F5D16">
      <w:pPr>
        <w:pStyle w:val="ListeParagraf"/>
        <w:numPr>
          <w:ilvl w:val="0"/>
          <w:numId w:val="17"/>
        </w:numPr>
        <w:spacing w:after="160" w:line="360" w:lineRule="auto"/>
        <w:jc w:val="left"/>
      </w:pPr>
      <w:r w:rsidRPr="000466B9">
        <w:t xml:space="preserve">Yalova </w:t>
      </w:r>
      <w:proofErr w:type="spellStart"/>
      <w:r w:rsidRPr="000466B9">
        <w:t>Müzesi</w:t>
      </w:r>
      <w:proofErr w:type="spellEnd"/>
      <w:r w:rsidRPr="000466B9">
        <w:t xml:space="preserve"> </w:t>
      </w:r>
      <w:proofErr w:type="spellStart"/>
      <w:r w:rsidRPr="000466B9">
        <w:t>Müdür</w:t>
      </w:r>
      <w:proofErr w:type="spellEnd"/>
      <w:r w:rsidRPr="000466B9">
        <w:t xml:space="preserve"> </w:t>
      </w:r>
      <w:proofErr w:type="spellStart"/>
      <w:r w:rsidRPr="000466B9">
        <w:t>Yard</w:t>
      </w:r>
      <w:proofErr w:type="spellEnd"/>
      <w:r w:rsidRPr="000466B9">
        <w:t xml:space="preserve">. Dr. </w:t>
      </w:r>
      <w:proofErr w:type="spellStart"/>
      <w:r w:rsidRPr="000466B9">
        <w:t>İbrahim</w:t>
      </w:r>
      <w:proofErr w:type="spellEnd"/>
      <w:r w:rsidRPr="000466B9">
        <w:t xml:space="preserve"> </w:t>
      </w:r>
      <w:proofErr w:type="spellStart"/>
      <w:r w:rsidRPr="000466B9">
        <w:t>Arcagök</w:t>
      </w:r>
      <w:proofErr w:type="spellEnd"/>
      <w:r w:rsidRPr="000466B9">
        <w:t xml:space="preserve">, </w:t>
      </w:r>
      <w:proofErr w:type="spellStart"/>
      <w:r w:rsidRPr="000466B9">
        <w:t>Altıntas</w:t>
      </w:r>
      <w:proofErr w:type="spellEnd"/>
      <w:r w:rsidRPr="000466B9">
        <w:t>̧ (</w:t>
      </w:r>
      <w:proofErr w:type="spellStart"/>
      <w:r w:rsidRPr="000466B9">
        <w:t>Soa</w:t>
      </w:r>
      <w:proofErr w:type="spellEnd"/>
      <w:r w:rsidRPr="000466B9">
        <w:t xml:space="preserve">) Mezar </w:t>
      </w:r>
      <w:proofErr w:type="spellStart"/>
      <w:r w:rsidRPr="000466B9">
        <w:t>Stelleri</w:t>
      </w:r>
      <w:proofErr w:type="spellEnd"/>
      <w:r w:rsidRPr="000466B9">
        <w:t xml:space="preserve"> </w:t>
      </w:r>
    </w:p>
    <w:p w14:paraId="6F09D0B9" w14:textId="77777777" w:rsidR="00924CD6" w:rsidRPr="000466B9" w:rsidRDefault="006706ED" w:rsidP="00924CD6">
      <w:pPr>
        <w:pStyle w:val="ListeParagraf"/>
        <w:spacing w:line="360" w:lineRule="auto"/>
        <w:ind w:left="1068"/>
      </w:pPr>
      <w:hyperlink r:id="rId305" w:history="1">
        <w:r w:rsidR="00924CD6" w:rsidRPr="000466B9">
          <w:rPr>
            <w:rStyle w:val="Kpr"/>
          </w:rPr>
          <w:t>https://haber.dpu.edu.tr/tr/haber_oku/68f0f6f481e79/dpude-altintas-soa-mezar-stelleri-etkinligi</w:t>
        </w:r>
      </w:hyperlink>
      <w:r w:rsidR="00924CD6" w:rsidRPr="000466B9">
        <w:t xml:space="preserve"> </w:t>
      </w:r>
    </w:p>
    <w:p w14:paraId="669938FF" w14:textId="77777777" w:rsidR="00924CD6" w:rsidRPr="000466B9" w:rsidRDefault="00924CD6" w:rsidP="000F5D16">
      <w:pPr>
        <w:pStyle w:val="ListeParagraf"/>
        <w:numPr>
          <w:ilvl w:val="0"/>
          <w:numId w:val="17"/>
        </w:numPr>
        <w:spacing w:after="160" w:line="360" w:lineRule="auto"/>
        <w:jc w:val="left"/>
      </w:pPr>
      <w:r w:rsidRPr="000466B9">
        <w:t xml:space="preserve">Dr. Ece </w:t>
      </w:r>
      <w:proofErr w:type="spellStart"/>
      <w:r w:rsidRPr="000466B9">
        <w:t>Çoksolmaz</w:t>
      </w:r>
      <w:proofErr w:type="spellEnd"/>
      <w:r w:rsidRPr="000466B9">
        <w:t xml:space="preserve">, Roma </w:t>
      </w:r>
      <w:proofErr w:type="spellStart"/>
      <w:r w:rsidRPr="000466B9">
        <w:t>Dönemi</w:t>
      </w:r>
      <w:proofErr w:type="spellEnd"/>
      <w:r w:rsidRPr="000466B9">
        <w:t xml:space="preserve"> Şehirciliğinde Tiyatro ve </w:t>
      </w:r>
      <w:proofErr w:type="spellStart"/>
      <w:r w:rsidRPr="000466B9">
        <w:t>Stadion</w:t>
      </w:r>
      <w:proofErr w:type="spellEnd"/>
      <w:r w:rsidRPr="000466B9">
        <w:t xml:space="preserve"> </w:t>
      </w:r>
      <w:proofErr w:type="spellStart"/>
      <w:r w:rsidRPr="000466B9">
        <w:t>İlişkisi</w:t>
      </w:r>
      <w:proofErr w:type="spellEnd"/>
      <w:r w:rsidRPr="000466B9">
        <w:t xml:space="preserve"> </w:t>
      </w:r>
    </w:p>
    <w:p w14:paraId="1F2C8F24" w14:textId="77777777" w:rsidR="00924CD6" w:rsidRPr="000466B9" w:rsidRDefault="006706ED" w:rsidP="00924CD6">
      <w:pPr>
        <w:pStyle w:val="ListeParagraf"/>
        <w:spacing w:line="360" w:lineRule="auto"/>
        <w:ind w:left="1068"/>
        <w:rPr>
          <w:color w:val="EE0000"/>
        </w:rPr>
      </w:pPr>
      <w:hyperlink r:id="rId306" w:history="1">
        <w:r w:rsidR="00924CD6" w:rsidRPr="000466B9">
          <w:rPr>
            <w:rStyle w:val="Kpr"/>
          </w:rPr>
          <w:t>https://haber.dpu.edu.tr/tr/haber_oku/69047873eb9f2/dpude-roma-donemi-sehirciliginde-tiyatro- ve-</w:t>
        </w:r>
        <w:proofErr w:type="spellStart"/>
        <w:r w:rsidR="00924CD6" w:rsidRPr="000466B9">
          <w:rPr>
            <w:rStyle w:val="Kpr"/>
          </w:rPr>
          <w:t>stadion</w:t>
        </w:r>
        <w:proofErr w:type="spellEnd"/>
        <w:r w:rsidR="00924CD6" w:rsidRPr="000466B9">
          <w:rPr>
            <w:rStyle w:val="Kpr"/>
          </w:rPr>
          <w:t>-</w:t>
        </w:r>
        <w:proofErr w:type="spellStart"/>
        <w:r w:rsidR="00924CD6" w:rsidRPr="000466B9">
          <w:rPr>
            <w:rStyle w:val="Kpr"/>
          </w:rPr>
          <w:t>konferansi</w:t>
        </w:r>
        <w:proofErr w:type="spellEnd"/>
      </w:hyperlink>
    </w:p>
    <w:p w14:paraId="0B7C1F43"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Fizik Ve Astronomi Topluluğu Faaliyet Sayfaları </w:t>
      </w:r>
      <w:hyperlink r:id="rId307" w:history="1">
        <w:r w:rsidRPr="000466B9">
          <w:rPr>
            <w:rStyle w:val="Kpr"/>
          </w:rPr>
          <w:t>Fizik ve Astronomi Topluluğu</w:t>
        </w:r>
      </w:hyperlink>
      <w:r w:rsidRPr="000466B9">
        <w:rPr>
          <w:color w:val="EE0000"/>
        </w:rPr>
        <w:t xml:space="preserve"> </w:t>
      </w:r>
    </w:p>
    <w:p w14:paraId="33C8163F" w14:textId="77777777" w:rsidR="00924CD6" w:rsidRPr="000466B9" w:rsidRDefault="00924CD6" w:rsidP="000F5D16">
      <w:pPr>
        <w:pStyle w:val="ListeParagraf"/>
        <w:numPr>
          <w:ilvl w:val="0"/>
          <w:numId w:val="17"/>
        </w:numPr>
        <w:spacing w:after="160" w:line="360" w:lineRule="auto"/>
        <w:jc w:val="left"/>
        <w:rPr>
          <w:color w:val="EE0000"/>
        </w:rPr>
      </w:pPr>
      <w:r w:rsidRPr="000466B9">
        <w:rPr>
          <w:color w:val="000000" w:themeColor="text1"/>
        </w:rPr>
        <w:t xml:space="preserve">İngiliz Edebiyatı Topluluğu Faaliyet Sayfaları </w:t>
      </w:r>
      <w:hyperlink r:id="rId308" w:history="1">
        <w:r w:rsidRPr="000466B9">
          <w:rPr>
            <w:rStyle w:val="Kpr"/>
          </w:rPr>
          <w:t>İngiliz Edebiyatı Topluluğu</w:t>
        </w:r>
      </w:hyperlink>
      <w:r w:rsidRPr="000466B9">
        <w:rPr>
          <w:color w:val="EE0000"/>
        </w:rPr>
        <w:t xml:space="preserve"> </w:t>
      </w:r>
    </w:p>
    <w:p w14:paraId="1E0A3E9D" w14:textId="77777777" w:rsidR="00924CD6" w:rsidRPr="000466B9" w:rsidRDefault="006706ED" w:rsidP="000F5D16">
      <w:pPr>
        <w:pStyle w:val="ListeParagraf"/>
        <w:numPr>
          <w:ilvl w:val="0"/>
          <w:numId w:val="17"/>
        </w:numPr>
        <w:spacing w:after="160" w:line="360" w:lineRule="auto"/>
        <w:jc w:val="left"/>
        <w:rPr>
          <w:color w:val="EE0000"/>
        </w:rPr>
      </w:pPr>
      <w:hyperlink r:id="rId309" w:history="1">
        <w:r w:rsidR="00924CD6" w:rsidRPr="000466B9">
          <w:rPr>
            <w:rStyle w:val="Kpr"/>
          </w:rPr>
          <w:t>https://kimya.dpu.edu.tr/tr/index/sayfa/14630/kimya-bilimi-toplulugu</w:t>
        </w:r>
      </w:hyperlink>
      <w:r w:rsidR="00924CD6" w:rsidRPr="000466B9">
        <w:t xml:space="preserve"> (Kimya Bilimi Topluluğu Faaliyet Sayfaları)</w:t>
      </w:r>
    </w:p>
    <w:p w14:paraId="0A10CAB4" w14:textId="77777777" w:rsidR="00924CD6" w:rsidRPr="000466B9" w:rsidRDefault="00924CD6" w:rsidP="000F5D16">
      <w:pPr>
        <w:pStyle w:val="ListeParagraf"/>
        <w:numPr>
          <w:ilvl w:val="0"/>
          <w:numId w:val="17"/>
        </w:numPr>
        <w:spacing w:after="160" w:line="360" w:lineRule="auto"/>
        <w:jc w:val="left"/>
        <w:rPr>
          <w:color w:val="EE0000"/>
        </w:rPr>
      </w:pPr>
      <w:r w:rsidRPr="000466B9">
        <w:rPr>
          <w:color w:val="000000" w:themeColor="text1"/>
        </w:rPr>
        <w:t xml:space="preserve">Kimya Bölümü tarafından  </w:t>
      </w:r>
      <w:hyperlink r:id="rId310" w:history="1">
        <w:r w:rsidRPr="000466B9">
          <w:rPr>
            <w:rStyle w:val="Kpr"/>
          </w:rPr>
          <w:t>FEDEK Kapsamın Yapılan Anketler</w:t>
        </w:r>
      </w:hyperlink>
    </w:p>
    <w:p w14:paraId="413D21AC"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Çeviri Topluluğu Faaliyet Sayfaları: https://sks.dpu.edu.tr/tr/index/sayfa/13018/ceviri-toplulugu </w:t>
      </w:r>
    </w:p>
    <w:p w14:paraId="6141ABDC"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2024–2025 Bahar Dönemi kapsamında, akranlara yönelik </w:t>
      </w:r>
      <w:proofErr w:type="gramStart"/>
      <w:r w:rsidRPr="000466B9">
        <w:rPr>
          <w:color w:val="000000" w:themeColor="text1"/>
        </w:rPr>
        <w:t>oryantasyon</w:t>
      </w:r>
      <w:proofErr w:type="gramEnd"/>
      <w:r w:rsidRPr="000466B9">
        <w:rPr>
          <w:color w:val="000000" w:themeColor="text1"/>
        </w:rPr>
        <w:t xml:space="preserve"> programı düzenlenmiştir. (</w:t>
      </w:r>
      <w:hyperlink r:id="rId311">
        <w:r w:rsidRPr="000466B9">
          <w:rPr>
            <w:color w:val="1155CC"/>
            <w:u w:val="single"/>
          </w:rPr>
          <w:t>Programdan Görseller</w:t>
        </w:r>
      </w:hyperlink>
      <w:r w:rsidRPr="000466B9">
        <w:rPr>
          <w:color w:val="000000" w:themeColor="text1"/>
        </w:rPr>
        <w:t>) (OD5)</w:t>
      </w:r>
    </w:p>
    <w:p w14:paraId="2F6AF1BC"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6 Mayıs 2025 tarihinde Germiyanoğlu Konferans Salonu’nda Komşum </w:t>
      </w:r>
      <w:proofErr w:type="spellStart"/>
      <w:r w:rsidRPr="000466B9">
        <w:rPr>
          <w:color w:val="000000" w:themeColor="text1"/>
        </w:rPr>
        <w:t>Totoro</w:t>
      </w:r>
      <w:proofErr w:type="spellEnd"/>
      <w:r w:rsidRPr="000466B9">
        <w:rPr>
          <w:color w:val="000000" w:themeColor="text1"/>
        </w:rPr>
        <w:t xml:space="preserve"> film gösterimi gerçekleştirilmiş ve eş zamanlı olarak Japonya Atölyesi başlatılmıştır. (</w:t>
      </w:r>
      <w:hyperlink r:id="rId312">
        <w:r w:rsidRPr="000466B9">
          <w:rPr>
            <w:color w:val="1155CC"/>
            <w:u w:val="single"/>
          </w:rPr>
          <w:t>Etkinlik Afişi</w:t>
        </w:r>
      </w:hyperlink>
      <w:r w:rsidRPr="000466B9">
        <w:rPr>
          <w:color w:val="000000" w:themeColor="text1"/>
        </w:rPr>
        <w:t>) (OD5)</w:t>
      </w:r>
    </w:p>
    <w:p w14:paraId="34C898D5"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14 Mayıs 2025’te Küçük Gölet alanında </w:t>
      </w:r>
      <w:proofErr w:type="spellStart"/>
      <w:r w:rsidRPr="000466B9">
        <w:rPr>
          <w:color w:val="000000" w:themeColor="text1"/>
        </w:rPr>
        <w:t>Speaking</w:t>
      </w:r>
      <w:proofErr w:type="spellEnd"/>
      <w:r w:rsidRPr="000466B9">
        <w:rPr>
          <w:color w:val="000000" w:themeColor="text1"/>
        </w:rPr>
        <w:t xml:space="preserve"> Club etkinliği düzenlenmiştir. (</w:t>
      </w:r>
      <w:hyperlink r:id="rId313">
        <w:r w:rsidRPr="000466B9">
          <w:rPr>
            <w:color w:val="1155CC"/>
            <w:u w:val="single"/>
          </w:rPr>
          <w:t>Etkinlik Görselleri</w:t>
        </w:r>
      </w:hyperlink>
      <w:r w:rsidRPr="000466B9">
        <w:rPr>
          <w:color w:val="000000" w:themeColor="text1"/>
        </w:rPr>
        <w:t xml:space="preserve">) (OD5) </w:t>
      </w:r>
    </w:p>
    <w:p w14:paraId="0E9BED90"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16 Mayıs 2025’te Japonca Atölyesi resmen başlamış; 23 Mayıs, 30 Mayıs ve 4 Haziran 2025 tarihlerinde devam etmiştir. (</w:t>
      </w:r>
      <w:hyperlink r:id="rId314">
        <w:r w:rsidRPr="000466B9">
          <w:rPr>
            <w:color w:val="1155CC"/>
            <w:u w:val="single"/>
          </w:rPr>
          <w:t>Düzenli Atölyelerin Afişi</w:t>
        </w:r>
      </w:hyperlink>
      <w:r w:rsidRPr="000466B9">
        <w:rPr>
          <w:color w:val="000000" w:themeColor="text1"/>
        </w:rPr>
        <w:t>) (OD5)</w:t>
      </w:r>
    </w:p>
    <w:p w14:paraId="0EF55A0C"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10 Haziran 2025 tarihinde International </w:t>
      </w:r>
      <w:proofErr w:type="spellStart"/>
      <w:r w:rsidRPr="000466B9">
        <w:rPr>
          <w:color w:val="000000" w:themeColor="text1"/>
        </w:rPr>
        <w:t>Youth</w:t>
      </w:r>
      <w:proofErr w:type="spellEnd"/>
      <w:r w:rsidRPr="000466B9">
        <w:rPr>
          <w:color w:val="000000" w:themeColor="text1"/>
        </w:rPr>
        <w:t xml:space="preserve"> Networking </w:t>
      </w:r>
      <w:proofErr w:type="spellStart"/>
      <w:r w:rsidRPr="000466B9">
        <w:rPr>
          <w:color w:val="000000" w:themeColor="text1"/>
        </w:rPr>
        <w:t>Event</w:t>
      </w:r>
      <w:proofErr w:type="spellEnd"/>
      <w:r w:rsidRPr="000466B9">
        <w:rPr>
          <w:color w:val="000000" w:themeColor="text1"/>
        </w:rPr>
        <w:t xml:space="preserve"> kapsamında Folk </w:t>
      </w:r>
      <w:proofErr w:type="spellStart"/>
      <w:r w:rsidRPr="000466B9">
        <w:rPr>
          <w:color w:val="000000" w:themeColor="text1"/>
        </w:rPr>
        <w:t>Dance</w:t>
      </w:r>
      <w:proofErr w:type="spellEnd"/>
      <w:r w:rsidRPr="000466B9">
        <w:rPr>
          <w:color w:val="000000" w:themeColor="text1"/>
        </w:rPr>
        <w:t xml:space="preserve"> </w:t>
      </w:r>
      <w:proofErr w:type="spellStart"/>
      <w:r w:rsidRPr="000466B9">
        <w:rPr>
          <w:color w:val="000000" w:themeColor="text1"/>
        </w:rPr>
        <w:t>Fiesta</w:t>
      </w:r>
      <w:proofErr w:type="spellEnd"/>
      <w:r w:rsidRPr="000466B9">
        <w:rPr>
          <w:color w:val="000000" w:themeColor="text1"/>
        </w:rPr>
        <w:t xml:space="preserve"> etkinliğine katılım sağlanmıştır. (</w:t>
      </w:r>
      <w:hyperlink r:id="rId315">
        <w:r w:rsidRPr="000466B9">
          <w:rPr>
            <w:color w:val="1155CC"/>
            <w:u w:val="single"/>
          </w:rPr>
          <w:t>Katılım Görselleri</w:t>
        </w:r>
      </w:hyperlink>
      <w:r w:rsidRPr="000466B9">
        <w:rPr>
          <w:color w:val="000000" w:themeColor="text1"/>
        </w:rPr>
        <w:t>) (OD5)</w:t>
      </w:r>
    </w:p>
    <w:p w14:paraId="758C42B1"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Akranlara yönelik </w:t>
      </w:r>
      <w:proofErr w:type="gramStart"/>
      <w:r w:rsidRPr="000466B9">
        <w:rPr>
          <w:color w:val="000000" w:themeColor="text1"/>
        </w:rPr>
        <w:t>oryantasyon</w:t>
      </w:r>
      <w:proofErr w:type="gramEnd"/>
      <w:r w:rsidRPr="000466B9">
        <w:rPr>
          <w:color w:val="000000" w:themeColor="text1"/>
        </w:rPr>
        <w:t xml:space="preserve"> programı gerçekleştirilmiş, (</w:t>
      </w:r>
      <w:hyperlink r:id="rId316">
        <w:r w:rsidRPr="000466B9">
          <w:rPr>
            <w:color w:val="1155CC"/>
            <w:u w:val="single"/>
          </w:rPr>
          <w:t>Oryantasyon Günü Video</w:t>
        </w:r>
      </w:hyperlink>
      <w:r w:rsidRPr="000466B9">
        <w:rPr>
          <w:color w:val="000000" w:themeColor="text1"/>
        </w:rPr>
        <w:t>) (OD5)</w:t>
      </w:r>
    </w:p>
    <w:p w14:paraId="20E77351"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16 Ekim tarihinde tanışma toplantısı düzenlenmiş, (</w:t>
      </w:r>
      <w:hyperlink r:id="rId317">
        <w:r w:rsidRPr="000466B9">
          <w:rPr>
            <w:color w:val="1155CC"/>
            <w:u w:val="single"/>
          </w:rPr>
          <w:t>Toplantı Duyurusu</w:t>
        </w:r>
      </w:hyperlink>
      <w:r w:rsidRPr="000466B9">
        <w:rPr>
          <w:color w:val="000000" w:themeColor="text1"/>
        </w:rPr>
        <w:t>) (OD5)</w:t>
      </w:r>
    </w:p>
    <w:p w14:paraId="6A3FBD5F"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10 Kasım’da Anıtkabir ziyareti, (</w:t>
      </w:r>
      <w:hyperlink r:id="rId318">
        <w:r w:rsidRPr="000466B9">
          <w:rPr>
            <w:color w:val="1155CC"/>
            <w:u w:val="single"/>
          </w:rPr>
          <w:t>Ziyaret Videosu</w:t>
        </w:r>
      </w:hyperlink>
      <w:r w:rsidRPr="000466B9">
        <w:rPr>
          <w:color w:val="000000" w:themeColor="text1"/>
        </w:rPr>
        <w:t>) (OD5)</w:t>
      </w:r>
    </w:p>
    <w:p w14:paraId="2A50C246"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11 Kasım’da Yeşil Vadi Seferberliği kapsamında ağaç ekme etkinliği gerçekleştirilmiştir. (</w:t>
      </w:r>
      <w:hyperlink r:id="rId319">
        <w:r w:rsidRPr="000466B9">
          <w:rPr>
            <w:color w:val="1155CC"/>
            <w:u w:val="single"/>
          </w:rPr>
          <w:t>Yeşil Vadi Seferberliği Görselleri</w:t>
        </w:r>
      </w:hyperlink>
      <w:r w:rsidRPr="000466B9">
        <w:rPr>
          <w:color w:val="000000" w:themeColor="text1"/>
        </w:rPr>
        <w:t>) (OD5)</w:t>
      </w:r>
    </w:p>
    <w:p w14:paraId="7739CC52"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20 ve 27 Kasım, 4, 11, 18 ve 25 Aralık tarihlerinde düzenli olarak </w:t>
      </w:r>
      <w:proofErr w:type="spellStart"/>
      <w:r w:rsidRPr="000466B9">
        <w:rPr>
          <w:color w:val="000000" w:themeColor="text1"/>
        </w:rPr>
        <w:t>Speaking</w:t>
      </w:r>
      <w:proofErr w:type="spellEnd"/>
      <w:r w:rsidRPr="000466B9">
        <w:rPr>
          <w:color w:val="000000" w:themeColor="text1"/>
        </w:rPr>
        <w:t xml:space="preserve"> Club etkinlikleri yapılmış, (</w:t>
      </w:r>
      <w:hyperlink r:id="rId320">
        <w:r w:rsidRPr="000466B9">
          <w:rPr>
            <w:color w:val="1155CC"/>
            <w:u w:val="single"/>
          </w:rPr>
          <w:t xml:space="preserve">Etkinliklerin </w:t>
        </w:r>
        <w:proofErr w:type="spellStart"/>
        <w:r w:rsidRPr="000466B9">
          <w:rPr>
            <w:color w:val="1155CC"/>
            <w:u w:val="single"/>
          </w:rPr>
          <w:t>Tavkimi</w:t>
        </w:r>
        <w:proofErr w:type="spellEnd"/>
      </w:hyperlink>
      <w:r w:rsidRPr="000466B9">
        <w:rPr>
          <w:color w:val="000000" w:themeColor="text1"/>
        </w:rPr>
        <w:t>) (OD5)</w:t>
      </w:r>
    </w:p>
    <w:p w14:paraId="7F605E45"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21 Kasım tarihinde Japonca Atölyesi düzenlenmiştir. (</w:t>
      </w:r>
      <w:hyperlink r:id="rId321">
        <w:r w:rsidRPr="000466B9">
          <w:rPr>
            <w:color w:val="1155CC"/>
            <w:u w:val="single"/>
          </w:rPr>
          <w:t>Düzenli Atölyelerin Afişi</w:t>
        </w:r>
      </w:hyperlink>
      <w:r w:rsidRPr="000466B9">
        <w:rPr>
          <w:color w:val="000000" w:themeColor="text1"/>
        </w:rPr>
        <w:t>) (OD5)</w:t>
      </w:r>
    </w:p>
    <w:p w14:paraId="2F0D8044" w14:textId="77777777" w:rsidR="00924CD6" w:rsidRPr="000466B9" w:rsidRDefault="00924CD6" w:rsidP="000F5D16">
      <w:pPr>
        <w:pStyle w:val="ListeParagraf"/>
        <w:numPr>
          <w:ilvl w:val="0"/>
          <w:numId w:val="17"/>
        </w:numPr>
        <w:spacing w:before="240" w:after="240" w:line="360" w:lineRule="auto"/>
        <w:jc w:val="left"/>
      </w:pPr>
      <w:r w:rsidRPr="000466B9">
        <w:lastRenderedPageBreak/>
        <w:t>T.C. Dışişleri Bakanlığı Avrupa Birliği Başkanlığı tarafından düzenlenen 13. Genç Çevirmenler Yarışması kapsamında, bölümümüz 4. sınıf öğrencileri Ahmet Furkan Çamlıbel ve Oğuzhan Özkul yarışmaya katılım sağlamıştır. Yarışma, 01.03.2025’te İstanbul’da gerçekleştirilmiştir. (</w:t>
      </w:r>
      <w:hyperlink r:id="rId322">
        <w:r w:rsidRPr="000466B9">
          <w:rPr>
            <w:color w:val="1155CC"/>
            <w:u w:val="single"/>
          </w:rPr>
          <w:t>Etkinlik Katılım Görseli) (OD5</w:t>
        </w:r>
      </w:hyperlink>
      <w:r w:rsidRPr="000466B9">
        <w:t>)</w:t>
      </w:r>
    </w:p>
    <w:p w14:paraId="33FE8CA4"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t>29–30 Mayıs 2025 tarihlerinde bölümümüz tarafından düzenlenen “</w:t>
      </w:r>
      <w:proofErr w:type="spellStart"/>
      <w:r w:rsidRPr="000466B9">
        <w:t>Çeviribilimde</w:t>
      </w:r>
      <w:proofErr w:type="spellEnd"/>
      <w:r w:rsidRPr="000466B9">
        <w:t xml:space="preserve"> Güncel Konular ve Mesleki Etik: Ulusal Öğrenci </w:t>
      </w:r>
      <w:proofErr w:type="spellStart"/>
      <w:r w:rsidRPr="000466B9">
        <w:t>Sempozyumu”na</w:t>
      </w:r>
      <w:proofErr w:type="spellEnd"/>
      <w:r w:rsidRPr="000466B9">
        <w:t xml:space="preserve"> bölümümüz 4. sınıf öğrencileri yoğun katılım sağlamıştır. Bu etkinlik aracılığıyla öğrencilerin </w:t>
      </w:r>
      <w:proofErr w:type="spellStart"/>
      <w:r w:rsidRPr="000466B9">
        <w:t>çeviribilimde</w:t>
      </w:r>
      <w:proofErr w:type="spellEnd"/>
      <w:r w:rsidRPr="000466B9">
        <w:t xml:space="preserve"> güncel tartışmalar, akademik sunum deneyimi ve mesleki etik farkındalıkları desteklenmiştir (</w:t>
      </w:r>
      <w:hyperlink r:id="rId323">
        <w:r w:rsidRPr="000466B9">
          <w:rPr>
            <w:color w:val="1155CC"/>
            <w:u w:val="single"/>
          </w:rPr>
          <w:t>Sempozyum Afişi) (OD5</w:t>
        </w:r>
      </w:hyperlink>
      <w:r w:rsidRPr="000466B9">
        <w:t>).</w:t>
      </w:r>
    </w:p>
    <w:p w14:paraId="4766448C" w14:textId="77777777" w:rsidR="00924CD6" w:rsidRPr="000466B9" w:rsidRDefault="006706ED" w:rsidP="000F5D16">
      <w:pPr>
        <w:numPr>
          <w:ilvl w:val="0"/>
          <w:numId w:val="17"/>
        </w:numPr>
        <w:spacing w:after="180" w:line="360" w:lineRule="auto"/>
        <w:jc w:val="left"/>
        <w:rPr>
          <w:bCs/>
          <w:u w:val="single"/>
        </w:rPr>
      </w:pPr>
      <w:hyperlink r:id="rId324" w:history="1">
        <w:r w:rsidR="00924CD6" w:rsidRPr="000466B9">
          <w:rPr>
            <w:rStyle w:val="Kpr"/>
          </w:rPr>
          <w:t>III. Ulusal Sosyoloji Sempozyumu Programı</w:t>
        </w:r>
      </w:hyperlink>
      <w:r w:rsidR="00924CD6" w:rsidRPr="000466B9">
        <w:rPr>
          <w:bCs/>
          <w:u w:val="single"/>
        </w:rPr>
        <w:t xml:space="preserve"> </w:t>
      </w:r>
    </w:p>
    <w:p w14:paraId="396087F3" w14:textId="77777777" w:rsidR="00924CD6" w:rsidRPr="000466B9" w:rsidRDefault="006706ED" w:rsidP="000F5D16">
      <w:pPr>
        <w:numPr>
          <w:ilvl w:val="0"/>
          <w:numId w:val="17"/>
        </w:numPr>
        <w:spacing w:after="222" w:line="360" w:lineRule="auto"/>
        <w:jc w:val="left"/>
        <w:rPr>
          <w:bCs/>
          <w:u w:val="single"/>
        </w:rPr>
      </w:pPr>
      <w:hyperlink r:id="rId325" w:history="1">
        <w:r w:rsidR="00924CD6" w:rsidRPr="000466B9">
          <w:rPr>
            <w:rStyle w:val="Kpr"/>
          </w:rPr>
          <w:t>Sosyoloji Günleri Etkinliği Duyurusu</w:t>
        </w:r>
      </w:hyperlink>
      <w:r w:rsidR="00924CD6" w:rsidRPr="000466B9">
        <w:rPr>
          <w:bCs/>
          <w:u w:val="single"/>
        </w:rPr>
        <w:t xml:space="preserve"> </w:t>
      </w:r>
    </w:p>
    <w:p w14:paraId="474C4DFE" w14:textId="77777777" w:rsidR="00924CD6" w:rsidRPr="000466B9" w:rsidRDefault="006706ED" w:rsidP="000F5D16">
      <w:pPr>
        <w:numPr>
          <w:ilvl w:val="0"/>
          <w:numId w:val="17"/>
        </w:numPr>
        <w:spacing w:after="222" w:line="360" w:lineRule="auto"/>
        <w:jc w:val="left"/>
        <w:rPr>
          <w:bCs/>
          <w:u w:val="single"/>
        </w:rPr>
      </w:pPr>
      <w:hyperlink r:id="rId326" w:history="1">
        <w:r w:rsidR="00924CD6" w:rsidRPr="000466B9">
          <w:rPr>
            <w:rStyle w:val="Kpr"/>
          </w:rPr>
          <w:t>Sosyoloji Günleri-2 Etkinliği Duyurusu</w:t>
        </w:r>
      </w:hyperlink>
      <w:r w:rsidR="00924CD6" w:rsidRPr="000466B9">
        <w:rPr>
          <w:bCs/>
          <w:u w:val="single"/>
        </w:rPr>
        <w:t xml:space="preserve"> </w:t>
      </w:r>
    </w:p>
    <w:p w14:paraId="5558E582" w14:textId="77777777" w:rsidR="00924CD6" w:rsidRPr="000466B9" w:rsidRDefault="006706ED" w:rsidP="000F5D16">
      <w:pPr>
        <w:numPr>
          <w:ilvl w:val="0"/>
          <w:numId w:val="17"/>
        </w:numPr>
        <w:spacing w:after="222" w:line="360" w:lineRule="auto"/>
        <w:jc w:val="left"/>
        <w:rPr>
          <w:bCs/>
          <w:u w:val="single"/>
        </w:rPr>
      </w:pPr>
      <w:hyperlink r:id="rId327" w:history="1">
        <w:r w:rsidR="00924CD6" w:rsidRPr="000466B9">
          <w:rPr>
            <w:rStyle w:val="Kpr"/>
          </w:rPr>
          <w:t>Sosyoloji Günleri 3-Uzatılmış Gençlik Etkinliği Duyurusu</w:t>
        </w:r>
      </w:hyperlink>
      <w:r w:rsidR="00924CD6" w:rsidRPr="000466B9">
        <w:rPr>
          <w:bCs/>
          <w:u w:val="single"/>
        </w:rPr>
        <w:t xml:space="preserve"> </w:t>
      </w:r>
    </w:p>
    <w:p w14:paraId="4E699D11" w14:textId="77777777" w:rsidR="00924CD6" w:rsidRPr="000466B9" w:rsidRDefault="006706ED" w:rsidP="000F5D16">
      <w:pPr>
        <w:numPr>
          <w:ilvl w:val="0"/>
          <w:numId w:val="17"/>
        </w:numPr>
        <w:spacing w:after="222" w:line="360" w:lineRule="auto"/>
        <w:jc w:val="left"/>
        <w:rPr>
          <w:bCs/>
          <w:u w:val="single"/>
        </w:rPr>
      </w:pPr>
      <w:hyperlink r:id="rId328" w:history="1">
        <w:r w:rsidR="00924CD6" w:rsidRPr="000466B9">
          <w:rPr>
            <w:rStyle w:val="Kpr"/>
          </w:rPr>
          <w:t>İŞKUR Gençlik Programı Sosyoloji Öğrencileri Semineri-1 Etkinliği Duyurusu</w:t>
        </w:r>
      </w:hyperlink>
      <w:r w:rsidR="00924CD6" w:rsidRPr="000466B9">
        <w:rPr>
          <w:bCs/>
          <w:u w:val="single"/>
        </w:rPr>
        <w:t xml:space="preserve"> </w:t>
      </w:r>
    </w:p>
    <w:p w14:paraId="44BB8425"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Türk Tarihi Topluluğu tarafından </w:t>
      </w:r>
      <w:hyperlink r:id="rId329" w:history="1">
        <w:r w:rsidRPr="000466B9">
          <w:rPr>
            <w:rStyle w:val="Kpr"/>
          </w:rPr>
          <w:t>İstanbul Gezisi</w:t>
        </w:r>
      </w:hyperlink>
      <w:r w:rsidRPr="000466B9">
        <w:rPr>
          <w:color w:val="000000" w:themeColor="text1"/>
        </w:rPr>
        <w:t xml:space="preserve"> gerçekleştirildi.</w:t>
      </w:r>
    </w:p>
    <w:p w14:paraId="68C959A7"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Tarih Bölümü tarafından Radyo Dumlupınar‘da </w:t>
      </w:r>
      <w:hyperlink r:id="rId330" w:history="1">
        <w:r w:rsidRPr="000466B9">
          <w:rPr>
            <w:rStyle w:val="Kpr"/>
          </w:rPr>
          <w:t>10 Kasım Özel Yayını</w:t>
        </w:r>
      </w:hyperlink>
      <w:r w:rsidRPr="000466B9">
        <w:rPr>
          <w:color w:val="000000" w:themeColor="text1"/>
        </w:rPr>
        <w:t xml:space="preserve"> gerçekleştirildi. </w:t>
      </w:r>
    </w:p>
    <w:p w14:paraId="0F81502F"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Tarih Bölümü Başkan Yardımcısı Dr. </w:t>
      </w:r>
      <w:proofErr w:type="spellStart"/>
      <w:r w:rsidRPr="000466B9">
        <w:rPr>
          <w:color w:val="000000" w:themeColor="text1"/>
        </w:rPr>
        <w:t>Öğr</w:t>
      </w:r>
      <w:proofErr w:type="spellEnd"/>
      <w:r w:rsidRPr="000466B9">
        <w:rPr>
          <w:color w:val="000000" w:themeColor="text1"/>
        </w:rPr>
        <w:t xml:space="preserve">. Üyesi Özlem Soyer Zeyrek </w:t>
      </w:r>
      <w:proofErr w:type="spellStart"/>
      <w:r w:rsidRPr="000466B9">
        <w:rPr>
          <w:color w:val="000000" w:themeColor="text1"/>
        </w:rPr>
        <w:t>moderatörlüğünde</w:t>
      </w:r>
      <w:proofErr w:type="spellEnd"/>
      <w:r w:rsidRPr="000466B9">
        <w:rPr>
          <w:color w:val="000000" w:themeColor="text1"/>
        </w:rPr>
        <w:t xml:space="preserve"> </w:t>
      </w:r>
      <w:hyperlink r:id="rId331" w:history="1">
        <w:r w:rsidRPr="000466B9">
          <w:rPr>
            <w:rStyle w:val="Kpr"/>
          </w:rPr>
          <w:t>Tarihin Efsaneleri</w:t>
        </w:r>
      </w:hyperlink>
      <w:r w:rsidRPr="000466B9">
        <w:rPr>
          <w:color w:val="000000" w:themeColor="text1"/>
        </w:rPr>
        <w:t xml:space="preserve"> söyleşisi gerçekleştirildi.</w:t>
      </w:r>
    </w:p>
    <w:p w14:paraId="6EEDDFDB"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Tarih Bölümü öğretim üyeleri tarafından Akademik Mercek Programında </w:t>
      </w:r>
      <w:hyperlink r:id="rId332" w:history="1">
        <w:r w:rsidRPr="000466B9">
          <w:rPr>
            <w:rStyle w:val="Kpr"/>
          </w:rPr>
          <w:t>Tarih Söyleşisi</w:t>
        </w:r>
      </w:hyperlink>
      <w:r w:rsidRPr="000466B9">
        <w:rPr>
          <w:color w:val="000000" w:themeColor="text1"/>
        </w:rPr>
        <w:t xml:space="preserve"> gerçekleştirildi. </w:t>
      </w:r>
    </w:p>
    <w:p w14:paraId="36B1CB05"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Tarih Bölümü koordinesi ile </w:t>
      </w:r>
      <w:hyperlink r:id="rId333" w:history="1">
        <w:r w:rsidRPr="000466B9">
          <w:rPr>
            <w:rStyle w:val="Kpr"/>
          </w:rPr>
          <w:t>Cumhuriyetin İlanı ve Cumhuriyetin Kazanımları Konferansı</w:t>
        </w:r>
      </w:hyperlink>
      <w:r w:rsidRPr="000466B9">
        <w:rPr>
          <w:color w:val="000000" w:themeColor="text1"/>
        </w:rPr>
        <w:t xml:space="preserve"> düzenlendi</w:t>
      </w:r>
    </w:p>
    <w:p w14:paraId="5DC65F66"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Tarih Bölümü öğretim üyesi Prof. Dr. Emine </w:t>
      </w:r>
      <w:proofErr w:type="spellStart"/>
      <w:r w:rsidRPr="000466B9">
        <w:rPr>
          <w:color w:val="000000" w:themeColor="text1"/>
        </w:rPr>
        <w:t>Dingeç</w:t>
      </w:r>
      <w:proofErr w:type="spellEnd"/>
      <w:r w:rsidRPr="000466B9">
        <w:rPr>
          <w:color w:val="000000" w:themeColor="text1"/>
        </w:rPr>
        <w:t xml:space="preserve">, Merzifon Vakfı ve Enderun </w:t>
      </w:r>
      <w:proofErr w:type="spellStart"/>
      <w:r w:rsidRPr="000466B9">
        <w:rPr>
          <w:color w:val="000000" w:themeColor="text1"/>
        </w:rPr>
        <w:t>Kitapevi'nin</w:t>
      </w:r>
      <w:proofErr w:type="spellEnd"/>
      <w:r w:rsidRPr="000466B9">
        <w:rPr>
          <w:color w:val="000000" w:themeColor="text1"/>
        </w:rPr>
        <w:t xml:space="preserve"> organizasyonunu üstlendikleri etkinlikte katılımcılara "</w:t>
      </w:r>
      <w:hyperlink r:id="rId334" w:history="1">
        <w:r w:rsidRPr="000466B9">
          <w:rPr>
            <w:rStyle w:val="Kpr"/>
          </w:rPr>
          <w:t xml:space="preserve">Sarayın Cirit Alayları: </w:t>
        </w:r>
        <w:proofErr w:type="spellStart"/>
        <w:r w:rsidRPr="000466B9">
          <w:rPr>
            <w:rStyle w:val="Kpr"/>
          </w:rPr>
          <w:t>Lahanacılar</w:t>
        </w:r>
        <w:proofErr w:type="spellEnd"/>
        <w:r w:rsidRPr="000466B9">
          <w:rPr>
            <w:rStyle w:val="Kpr"/>
          </w:rPr>
          <w:t xml:space="preserve"> ve Bamyacılar (Merzifon'un Lahanası ve Amasya'nın Bamyası</w:t>
        </w:r>
      </w:hyperlink>
      <w:r w:rsidRPr="000466B9">
        <w:rPr>
          <w:color w:val="000000" w:themeColor="text1"/>
        </w:rPr>
        <w:t>" adlı bir tebliğ sundu.</w:t>
      </w:r>
    </w:p>
    <w:p w14:paraId="1E46AB11" w14:textId="77777777" w:rsidR="00924CD6" w:rsidRPr="000466B9" w:rsidRDefault="00924CD6" w:rsidP="000F5D16">
      <w:pPr>
        <w:pStyle w:val="ListeParagraf"/>
        <w:numPr>
          <w:ilvl w:val="0"/>
          <w:numId w:val="17"/>
        </w:numPr>
        <w:spacing w:after="160" w:line="360" w:lineRule="auto"/>
        <w:jc w:val="left"/>
        <w:rPr>
          <w:b/>
          <w:bCs/>
          <w:color w:val="000000" w:themeColor="text1"/>
        </w:rPr>
      </w:pPr>
      <w:r w:rsidRPr="000466B9">
        <w:rPr>
          <w:color w:val="000000" w:themeColor="text1"/>
        </w:rPr>
        <w:lastRenderedPageBreak/>
        <w:t>Üniversitemiz ve Atatürk Kültür, Dil ve Tarih Yüksek Kurumu tarafından, Tarih Bölümü öğretim üyelerimiz tarafından “</w:t>
      </w:r>
      <w:hyperlink r:id="rId335" w:history="1">
        <w:r w:rsidRPr="000466B9">
          <w:rPr>
            <w:rStyle w:val="Kpr"/>
          </w:rPr>
          <w:t>Devletçilik İlkesi: Tarihsel Süreçte Türk Devlet Geleneği ve Gelişimi Paneli</w:t>
        </w:r>
      </w:hyperlink>
      <w:r w:rsidRPr="000466B9">
        <w:rPr>
          <w:color w:val="000000" w:themeColor="text1"/>
        </w:rPr>
        <w:t>” düzenlendi</w:t>
      </w:r>
      <w:r w:rsidRPr="000466B9">
        <w:rPr>
          <w:b/>
          <w:bCs/>
          <w:color w:val="000000" w:themeColor="text1"/>
        </w:rPr>
        <w:t xml:space="preserve">. </w:t>
      </w:r>
    </w:p>
    <w:p w14:paraId="181D6AF1"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Tarih Bölümü tarafından </w:t>
      </w:r>
      <w:hyperlink r:id="rId336" w:history="1">
        <w:r w:rsidRPr="000466B9">
          <w:rPr>
            <w:rStyle w:val="Kpr"/>
          </w:rPr>
          <w:t>Mezun Buluşma Etkinliği</w:t>
        </w:r>
      </w:hyperlink>
      <w:r w:rsidRPr="000466B9">
        <w:rPr>
          <w:color w:val="000000" w:themeColor="text1"/>
        </w:rPr>
        <w:t xml:space="preserve"> geçekleştirildi.</w:t>
      </w:r>
    </w:p>
    <w:p w14:paraId="3B9C6922" w14:textId="77777777" w:rsidR="00924CD6" w:rsidRPr="000466B9" w:rsidRDefault="00924CD6" w:rsidP="000F5D16">
      <w:pPr>
        <w:pStyle w:val="ListeParagraf"/>
        <w:numPr>
          <w:ilvl w:val="0"/>
          <w:numId w:val="17"/>
        </w:numPr>
        <w:spacing w:after="160" w:line="360" w:lineRule="auto"/>
        <w:jc w:val="left"/>
        <w:rPr>
          <w:color w:val="000000" w:themeColor="text1"/>
        </w:rPr>
      </w:pPr>
      <w:r w:rsidRPr="000466B9">
        <w:rPr>
          <w:color w:val="000000" w:themeColor="text1"/>
        </w:rPr>
        <w:t xml:space="preserve">Türk Dili ve Edebiyatı Bölümü internet sayfasında sosyal-kültürel çerçevede yürütülen ve yapılan aktiviteler (konferans, </w:t>
      </w:r>
      <w:proofErr w:type="spellStart"/>
      <w:r w:rsidRPr="000466B9">
        <w:rPr>
          <w:color w:val="000000" w:themeColor="text1"/>
        </w:rPr>
        <w:t>çalıştay</w:t>
      </w:r>
      <w:proofErr w:type="spellEnd"/>
      <w:r w:rsidRPr="000466B9">
        <w:rPr>
          <w:color w:val="000000" w:themeColor="text1"/>
        </w:rPr>
        <w:t xml:space="preserve"> vb.) sunulan bağlantıdaki “Çalışmalarımız” sekmesinde görülmektedir: </w:t>
      </w:r>
      <w:hyperlink r:id="rId337" w:history="1">
        <w:r w:rsidRPr="000466B9">
          <w:rPr>
            <w:rStyle w:val="Kpr"/>
          </w:rPr>
          <w:t>https://tde.dpu.edu.tr/tr</w:t>
        </w:r>
      </w:hyperlink>
    </w:p>
    <w:p w14:paraId="7A79FF0F" w14:textId="77777777" w:rsidR="00924CD6" w:rsidRPr="000466B9" w:rsidRDefault="00924CD6" w:rsidP="00924CD6">
      <w:pPr>
        <w:spacing w:line="360" w:lineRule="auto"/>
        <w:rPr>
          <w:color w:val="000000" w:themeColor="text1"/>
        </w:rPr>
      </w:pPr>
    </w:p>
    <w:tbl>
      <w:tblPr>
        <w:tblStyle w:val="TableNormal0"/>
        <w:tblpPr w:leftFromText="141" w:rightFromText="141" w:vertAnchor="text" w:horzAnchor="page" w:tblpX="2041" w:tblpY="10"/>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6"/>
        <w:gridCol w:w="1559"/>
        <w:gridCol w:w="1701"/>
        <w:gridCol w:w="1559"/>
        <w:gridCol w:w="1560"/>
        <w:gridCol w:w="1275"/>
      </w:tblGrid>
      <w:tr w:rsidR="00924CD6" w:rsidRPr="000466B9" w14:paraId="7DA70FE2" w14:textId="77777777" w:rsidTr="00924CD6">
        <w:trPr>
          <w:trHeight w:val="657"/>
        </w:trPr>
        <w:tc>
          <w:tcPr>
            <w:tcW w:w="1276" w:type="dxa"/>
          </w:tcPr>
          <w:p w14:paraId="353AEE1E" w14:textId="77777777" w:rsidR="00924CD6" w:rsidRPr="000466B9" w:rsidRDefault="00924CD6" w:rsidP="00924CD6">
            <w:pPr>
              <w:pStyle w:val="TableParagraph"/>
              <w:spacing w:line="360" w:lineRule="auto"/>
              <w:jc w:val="both"/>
              <w:rPr>
                <w:b/>
                <w:sz w:val="18"/>
              </w:rPr>
            </w:pPr>
            <w:r w:rsidRPr="000466B9">
              <w:rPr>
                <w:b/>
                <w:spacing w:val="-2"/>
                <w:sz w:val="18"/>
              </w:rPr>
              <w:t>Hazırlayacak</w:t>
            </w:r>
          </w:p>
          <w:p w14:paraId="30CDBE8E" w14:textId="77777777" w:rsidR="00924CD6" w:rsidRPr="000466B9" w:rsidRDefault="00924CD6" w:rsidP="00924CD6">
            <w:pPr>
              <w:pStyle w:val="TableParagraph"/>
              <w:spacing w:line="360" w:lineRule="auto"/>
              <w:jc w:val="both"/>
              <w:rPr>
                <w:b/>
                <w:sz w:val="18"/>
              </w:rPr>
            </w:pPr>
            <w:r w:rsidRPr="000466B9">
              <w:rPr>
                <w:b/>
                <w:spacing w:val="-2"/>
                <w:sz w:val="18"/>
              </w:rPr>
              <w:t>Birim</w:t>
            </w:r>
          </w:p>
        </w:tc>
        <w:tc>
          <w:tcPr>
            <w:tcW w:w="7654" w:type="dxa"/>
            <w:gridSpan w:val="5"/>
          </w:tcPr>
          <w:p w14:paraId="60141644" w14:textId="77777777" w:rsidR="00924CD6" w:rsidRPr="000466B9" w:rsidRDefault="00924CD6" w:rsidP="00924CD6">
            <w:pPr>
              <w:pStyle w:val="TableParagraph"/>
              <w:spacing w:line="360" w:lineRule="auto"/>
              <w:ind w:left="241"/>
              <w:jc w:val="both"/>
              <w:rPr>
                <w:b/>
                <w:sz w:val="18"/>
              </w:rPr>
            </w:pPr>
            <w:r w:rsidRPr="000466B9">
              <w:rPr>
                <w:b/>
                <w:sz w:val="18"/>
              </w:rPr>
              <w:t>Tüm</w:t>
            </w:r>
            <w:r w:rsidRPr="000466B9">
              <w:rPr>
                <w:b/>
                <w:spacing w:val="-4"/>
                <w:sz w:val="18"/>
              </w:rPr>
              <w:t xml:space="preserve"> </w:t>
            </w:r>
            <w:r w:rsidRPr="000466B9">
              <w:rPr>
                <w:b/>
                <w:sz w:val="18"/>
              </w:rPr>
              <w:t>Akademik</w:t>
            </w:r>
            <w:r w:rsidRPr="000466B9">
              <w:rPr>
                <w:b/>
                <w:spacing w:val="-3"/>
                <w:sz w:val="18"/>
              </w:rPr>
              <w:t xml:space="preserve"> </w:t>
            </w:r>
            <w:r w:rsidRPr="000466B9">
              <w:rPr>
                <w:b/>
                <w:spacing w:val="-2"/>
                <w:sz w:val="18"/>
              </w:rPr>
              <w:t>Birimler</w:t>
            </w:r>
          </w:p>
        </w:tc>
      </w:tr>
      <w:tr w:rsidR="00924CD6" w:rsidRPr="000466B9" w14:paraId="042F642F" w14:textId="77777777" w:rsidTr="00924CD6">
        <w:trPr>
          <w:trHeight w:val="820"/>
        </w:trPr>
        <w:tc>
          <w:tcPr>
            <w:tcW w:w="1276" w:type="dxa"/>
          </w:tcPr>
          <w:p w14:paraId="0D19417F" w14:textId="77777777" w:rsidR="00924CD6" w:rsidRPr="000466B9" w:rsidRDefault="00924CD6" w:rsidP="00924CD6">
            <w:pPr>
              <w:pStyle w:val="TableParagraph"/>
              <w:spacing w:line="360" w:lineRule="auto"/>
              <w:jc w:val="both"/>
              <w:rPr>
                <w:b/>
                <w:sz w:val="18"/>
              </w:rPr>
            </w:pPr>
            <w:r w:rsidRPr="000466B9">
              <w:rPr>
                <w:b/>
                <w:spacing w:val="-4"/>
                <w:sz w:val="18"/>
              </w:rPr>
              <w:t>PUKÖ</w:t>
            </w:r>
          </w:p>
        </w:tc>
        <w:tc>
          <w:tcPr>
            <w:tcW w:w="1559" w:type="dxa"/>
          </w:tcPr>
          <w:p w14:paraId="1CF26A4C" w14:textId="77777777" w:rsidR="00924CD6" w:rsidRPr="000466B9" w:rsidRDefault="00924CD6" w:rsidP="00924CD6">
            <w:pPr>
              <w:pStyle w:val="TableParagraph"/>
              <w:spacing w:line="360" w:lineRule="auto"/>
              <w:ind w:left="99"/>
              <w:jc w:val="both"/>
              <w:rPr>
                <w:sz w:val="18"/>
              </w:rPr>
            </w:pPr>
            <w:r w:rsidRPr="000466B9">
              <w:rPr>
                <w:spacing w:val="-10"/>
                <w:sz w:val="18"/>
              </w:rPr>
              <w:t>-</w:t>
            </w:r>
          </w:p>
        </w:tc>
        <w:tc>
          <w:tcPr>
            <w:tcW w:w="1701" w:type="dxa"/>
            <w:shd w:val="clear" w:color="auto" w:fill="FBE5D5"/>
          </w:tcPr>
          <w:p w14:paraId="1AE4B230" w14:textId="77777777" w:rsidR="00924CD6" w:rsidRPr="000466B9" w:rsidRDefault="00924CD6" w:rsidP="00924CD6">
            <w:pPr>
              <w:pStyle w:val="TableParagraph"/>
              <w:spacing w:line="360" w:lineRule="auto"/>
              <w:jc w:val="both"/>
              <w:rPr>
                <w:sz w:val="18"/>
              </w:rPr>
            </w:pPr>
            <w:r w:rsidRPr="000466B9">
              <w:rPr>
                <w:sz w:val="18"/>
              </w:rPr>
              <w:t>P</w:t>
            </w:r>
            <w:r w:rsidRPr="000466B9">
              <w:rPr>
                <w:spacing w:val="-1"/>
                <w:sz w:val="18"/>
              </w:rPr>
              <w:t xml:space="preserve"> </w:t>
            </w:r>
            <w:r w:rsidRPr="000466B9">
              <w:rPr>
                <w:spacing w:val="-2"/>
                <w:sz w:val="18"/>
              </w:rPr>
              <w:t>(Planlama)</w:t>
            </w:r>
          </w:p>
        </w:tc>
        <w:tc>
          <w:tcPr>
            <w:tcW w:w="1559" w:type="dxa"/>
            <w:shd w:val="clear" w:color="auto" w:fill="E2EFD9"/>
          </w:tcPr>
          <w:p w14:paraId="5294A757" w14:textId="77777777" w:rsidR="00924CD6" w:rsidRPr="000466B9" w:rsidRDefault="00924CD6" w:rsidP="00924CD6">
            <w:pPr>
              <w:pStyle w:val="TableParagraph"/>
              <w:spacing w:line="360" w:lineRule="auto"/>
              <w:jc w:val="both"/>
              <w:rPr>
                <w:sz w:val="18"/>
              </w:rPr>
            </w:pPr>
            <w:r w:rsidRPr="000466B9">
              <w:rPr>
                <w:sz w:val="18"/>
              </w:rPr>
              <w:t>U</w:t>
            </w:r>
            <w:r w:rsidRPr="000466B9">
              <w:rPr>
                <w:spacing w:val="-1"/>
                <w:sz w:val="18"/>
              </w:rPr>
              <w:t xml:space="preserve"> </w:t>
            </w:r>
            <w:r w:rsidRPr="000466B9">
              <w:rPr>
                <w:spacing w:val="-2"/>
                <w:sz w:val="18"/>
              </w:rPr>
              <w:t>(Uygulama)</w:t>
            </w:r>
          </w:p>
        </w:tc>
        <w:tc>
          <w:tcPr>
            <w:tcW w:w="1560" w:type="dxa"/>
            <w:shd w:val="clear" w:color="auto" w:fill="DEEBF5"/>
          </w:tcPr>
          <w:p w14:paraId="2BE48E85" w14:textId="77777777" w:rsidR="00924CD6" w:rsidRPr="000466B9" w:rsidRDefault="00924CD6" w:rsidP="00924CD6">
            <w:pPr>
              <w:pStyle w:val="TableParagraph"/>
              <w:spacing w:line="360" w:lineRule="auto"/>
              <w:ind w:right="103"/>
              <w:jc w:val="both"/>
              <w:rPr>
                <w:sz w:val="18"/>
              </w:rPr>
            </w:pPr>
            <w:r w:rsidRPr="000466B9">
              <w:rPr>
                <w:sz w:val="18"/>
              </w:rPr>
              <w:t>K</w:t>
            </w:r>
            <w:r w:rsidRPr="000466B9">
              <w:rPr>
                <w:spacing w:val="-12"/>
                <w:sz w:val="18"/>
              </w:rPr>
              <w:t xml:space="preserve"> </w:t>
            </w:r>
            <w:r w:rsidRPr="000466B9">
              <w:rPr>
                <w:sz w:val="18"/>
              </w:rPr>
              <w:t>(Kontrol</w:t>
            </w:r>
            <w:r w:rsidRPr="000466B9">
              <w:rPr>
                <w:spacing w:val="-11"/>
                <w:sz w:val="18"/>
              </w:rPr>
              <w:t xml:space="preserve"> </w:t>
            </w:r>
            <w:r w:rsidRPr="000466B9">
              <w:rPr>
                <w:sz w:val="18"/>
              </w:rPr>
              <w:t>etme) Ö (Önlem alma)</w:t>
            </w:r>
          </w:p>
        </w:tc>
        <w:tc>
          <w:tcPr>
            <w:tcW w:w="1275" w:type="dxa"/>
            <w:shd w:val="clear" w:color="auto" w:fill="F2E2EE"/>
          </w:tcPr>
          <w:p w14:paraId="7A3C5CF4" w14:textId="77777777" w:rsidR="00924CD6" w:rsidRPr="000466B9" w:rsidRDefault="00924CD6" w:rsidP="00924CD6">
            <w:pPr>
              <w:pStyle w:val="TableParagraph"/>
              <w:spacing w:line="360" w:lineRule="auto"/>
              <w:ind w:right="282"/>
              <w:jc w:val="both"/>
              <w:rPr>
                <w:sz w:val="18"/>
              </w:rPr>
            </w:pPr>
            <w:r w:rsidRPr="000466B9">
              <w:rPr>
                <w:sz w:val="18"/>
              </w:rPr>
              <w:t>Tekrar</w:t>
            </w:r>
            <w:r w:rsidRPr="000466B9">
              <w:rPr>
                <w:spacing w:val="-12"/>
                <w:sz w:val="18"/>
              </w:rPr>
              <w:t xml:space="preserve"> </w:t>
            </w:r>
            <w:r w:rsidRPr="000466B9">
              <w:rPr>
                <w:sz w:val="18"/>
              </w:rPr>
              <w:t xml:space="preserve">eden </w:t>
            </w:r>
            <w:r w:rsidRPr="000466B9">
              <w:rPr>
                <w:spacing w:val="-4"/>
                <w:sz w:val="18"/>
              </w:rPr>
              <w:t>PUKÖ</w:t>
            </w:r>
          </w:p>
          <w:p w14:paraId="78C6F845" w14:textId="77777777" w:rsidR="00924CD6" w:rsidRPr="000466B9" w:rsidRDefault="00924CD6" w:rsidP="00924CD6">
            <w:pPr>
              <w:pStyle w:val="TableParagraph"/>
              <w:spacing w:line="360" w:lineRule="auto"/>
              <w:jc w:val="both"/>
              <w:rPr>
                <w:sz w:val="18"/>
              </w:rPr>
            </w:pPr>
            <w:proofErr w:type="gramStart"/>
            <w:r w:rsidRPr="000466B9">
              <w:rPr>
                <w:spacing w:val="-2"/>
                <w:sz w:val="18"/>
              </w:rPr>
              <w:t>döngüleri</w:t>
            </w:r>
            <w:proofErr w:type="gramEnd"/>
          </w:p>
        </w:tc>
      </w:tr>
      <w:tr w:rsidR="00924CD6" w:rsidRPr="000466B9" w14:paraId="1AAF609B" w14:textId="77777777" w:rsidTr="00924CD6">
        <w:trPr>
          <w:trHeight w:val="613"/>
        </w:trPr>
        <w:tc>
          <w:tcPr>
            <w:tcW w:w="1276" w:type="dxa"/>
          </w:tcPr>
          <w:p w14:paraId="29230EF5" w14:textId="77777777" w:rsidR="00924CD6" w:rsidRPr="000466B9" w:rsidRDefault="00924CD6" w:rsidP="00924CD6">
            <w:pPr>
              <w:pStyle w:val="TableParagraph"/>
              <w:spacing w:line="360" w:lineRule="auto"/>
              <w:ind w:right="421"/>
              <w:jc w:val="both"/>
              <w:rPr>
                <w:b/>
                <w:sz w:val="18"/>
              </w:rPr>
            </w:pPr>
            <w:r w:rsidRPr="000466B9">
              <w:rPr>
                <w:b/>
                <w:spacing w:val="-2"/>
                <w:sz w:val="18"/>
              </w:rPr>
              <w:t>Olgunluk Düzeyi</w:t>
            </w:r>
          </w:p>
        </w:tc>
        <w:tc>
          <w:tcPr>
            <w:tcW w:w="1559" w:type="dxa"/>
          </w:tcPr>
          <w:p w14:paraId="4101831A" w14:textId="77777777" w:rsidR="00924CD6" w:rsidRPr="000466B9" w:rsidRDefault="00924CD6" w:rsidP="00924CD6">
            <w:pPr>
              <w:pStyle w:val="TableParagraph"/>
              <w:spacing w:line="360" w:lineRule="auto"/>
              <w:ind w:left="99"/>
              <w:jc w:val="both"/>
              <w:rPr>
                <w:sz w:val="18"/>
              </w:rPr>
            </w:pPr>
            <w:r w:rsidRPr="000466B9">
              <w:rPr>
                <w:spacing w:val="-10"/>
                <w:sz w:val="18"/>
              </w:rPr>
              <w:t>1</w:t>
            </w:r>
          </w:p>
        </w:tc>
        <w:tc>
          <w:tcPr>
            <w:tcW w:w="1701" w:type="dxa"/>
          </w:tcPr>
          <w:p w14:paraId="720F5BD4" w14:textId="77777777" w:rsidR="00924CD6" w:rsidRPr="000466B9" w:rsidRDefault="00924CD6" w:rsidP="00924CD6">
            <w:pPr>
              <w:pStyle w:val="TableParagraph"/>
              <w:spacing w:line="360" w:lineRule="auto"/>
              <w:jc w:val="both"/>
              <w:rPr>
                <w:sz w:val="18"/>
              </w:rPr>
            </w:pPr>
            <w:r w:rsidRPr="000466B9">
              <w:rPr>
                <w:spacing w:val="-10"/>
                <w:sz w:val="18"/>
              </w:rPr>
              <w:t>2</w:t>
            </w:r>
          </w:p>
        </w:tc>
        <w:tc>
          <w:tcPr>
            <w:tcW w:w="1559" w:type="dxa"/>
          </w:tcPr>
          <w:p w14:paraId="5242B69F" w14:textId="77777777" w:rsidR="00924CD6" w:rsidRPr="000466B9" w:rsidRDefault="00924CD6" w:rsidP="00924CD6">
            <w:pPr>
              <w:pStyle w:val="TableParagraph"/>
              <w:spacing w:line="360" w:lineRule="auto"/>
              <w:jc w:val="both"/>
              <w:rPr>
                <w:sz w:val="18"/>
              </w:rPr>
            </w:pPr>
            <w:r w:rsidRPr="000466B9">
              <w:rPr>
                <w:spacing w:val="-10"/>
                <w:sz w:val="18"/>
              </w:rPr>
              <w:t>3</w:t>
            </w:r>
          </w:p>
        </w:tc>
        <w:tc>
          <w:tcPr>
            <w:tcW w:w="1560" w:type="dxa"/>
          </w:tcPr>
          <w:p w14:paraId="6464CD19" w14:textId="77777777" w:rsidR="00924CD6" w:rsidRPr="000466B9" w:rsidRDefault="00924CD6" w:rsidP="00924CD6">
            <w:pPr>
              <w:pStyle w:val="TableParagraph"/>
              <w:spacing w:line="360" w:lineRule="auto"/>
              <w:jc w:val="both"/>
              <w:rPr>
                <w:sz w:val="18"/>
              </w:rPr>
            </w:pPr>
            <w:r w:rsidRPr="000466B9">
              <w:rPr>
                <w:spacing w:val="-10"/>
                <w:sz w:val="18"/>
              </w:rPr>
              <w:t>4</w:t>
            </w:r>
          </w:p>
        </w:tc>
        <w:tc>
          <w:tcPr>
            <w:tcW w:w="1275" w:type="dxa"/>
          </w:tcPr>
          <w:p w14:paraId="0A1D2209" w14:textId="77777777" w:rsidR="00924CD6" w:rsidRPr="000466B9" w:rsidRDefault="00924CD6" w:rsidP="00924CD6">
            <w:pPr>
              <w:pStyle w:val="TableParagraph"/>
              <w:spacing w:line="360" w:lineRule="auto"/>
              <w:jc w:val="both"/>
              <w:rPr>
                <w:sz w:val="18"/>
              </w:rPr>
            </w:pPr>
            <w:r w:rsidRPr="000466B9">
              <w:rPr>
                <w:spacing w:val="-10"/>
                <w:sz w:val="18"/>
              </w:rPr>
              <w:t>5</w:t>
            </w:r>
          </w:p>
        </w:tc>
      </w:tr>
      <w:tr w:rsidR="00924CD6" w:rsidRPr="000466B9" w14:paraId="3243A938" w14:textId="77777777" w:rsidTr="00924CD6">
        <w:trPr>
          <w:trHeight w:val="2269"/>
        </w:trPr>
        <w:tc>
          <w:tcPr>
            <w:tcW w:w="1276" w:type="dxa"/>
          </w:tcPr>
          <w:p w14:paraId="5519C9AA" w14:textId="77777777" w:rsidR="00924CD6" w:rsidRPr="000466B9" w:rsidRDefault="00924CD6" w:rsidP="00924CD6">
            <w:pPr>
              <w:pStyle w:val="TableParagraph"/>
              <w:spacing w:line="360" w:lineRule="auto"/>
              <w:ind w:right="132"/>
              <w:jc w:val="both"/>
              <w:rPr>
                <w:b/>
                <w:sz w:val="18"/>
              </w:rPr>
            </w:pPr>
            <w:r w:rsidRPr="000466B9">
              <w:rPr>
                <w:b/>
                <w:sz w:val="18"/>
              </w:rPr>
              <w:t>B.3.5.</w:t>
            </w:r>
            <w:r w:rsidRPr="000466B9">
              <w:rPr>
                <w:b/>
                <w:spacing w:val="-12"/>
                <w:sz w:val="18"/>
              </w:rPr>
              <w:t xml:space="preserve"> </w:t>
            </w:r>
            <w:r w:rsidRPr="000466B9">
              <w:rPr>
                <w:b/>
                <w:sz w:val="18"/>
              </w:rPr>
              <w:t xml:space="preserve">Sosyal, </w:t>
            </w:r>
            <w:r w:rsidRPr="000466B9">
              <w:rPr>
                <w:b/>
                <w:spacing w:val="-2"/>
                <w:sz w:val="18"/>
              </w:rPr>
              <w:t>Kültürel, Sportif Faaliyetler</w:t>
            </w:r>
          </w:p>
        </w:tc>
        <w:tc>
          <w:tcPr>
            <w:tcW w:w="1559" w:type="dxa"/>
          </w:tcPr>
          <w:p w14:paraId="595A50CE" w14:textId="77777777" w:rsidR="00924CD6" w:rsidRPr="000466B9" w:rsidRDefault="00924CD6" w:rsidP="00924CD6">
            <w:pPr>
              <w:pStyle w:val="TableParagraph"/>
              <w:spacing w:line="360" w:lineRule="auto"/>
              <w:ind w:left="99"/>
              <w:jc w:val="both"/>
              <w:rPr>
                <w:sz w:val="18"/>
              </w:rPr>
            </w:pPr>
            <w:r w:rsidRPr="000466B9">
              <w:rPr>
                <w:sz w:val="18"/>
              </w:rPr>
              <w:t>Birimde uygun nitelik</w:t>
            </w:r>
            <w:r w:rsidRPr="000466B9">
              <w:rPr>
                <w:spacing w:val="-12"/>
                <w:sz w:val="18"/>
              </w:rPr>
              <w:t xml:space="preserve"> </w:t>
            </w:r>
            <w:r w:rsidRPr="000466B9">
              <w:rPr>
                <w:sz w:val="18"/>
              </w:rPr>
              <w:t>ve</w:t>
            </w:r>
            <w:r w:rsidRPr="000466B9">
              <w:rPr>
                <w:spacing w:val="-11"/>
                <w:sz w:val="18"/>
              </w:rPr>
              <w:t xml:space="preserve"> </w:t>
            </w:r>
            <w:r w:rsidRPr="000466B9">
              <w:rPr>
                <w:sz w:val="18"/>
              </w:rPr>
              <w:t>nicelikte sosyal,</w:t>
            </w:r>
            <w:r w:rsidRPr="000466B9">
              <w:rPr>
                <w:spacing w:val="-6"/>
                <w:sz w:val="18"/>
              </w:rPr>
              <w:t xml:space="preserve"> </w:t>
            </w:r>
            <w:r w:rsidRPr="000466B9">
              <w:rPr>
                <w:sz w:val="18"/>
              </w:rPr>
              <w:t>kültürel</w:t>
            </w:r>
            <w:r w:rsidRPr="000466B9">
              <w:rPr>
                <w:spacing w:val="-7"/>
                <w:sz w:val="18"/>
              </w:rPr>
              <w:t xml:space="preserve"> </w:t>
            </w:r>
            <w:r w:rsidRPr="000466B9">
              <w:rPr>
                <w:sz w:val="18"/>
              </w:rPr>
              <w:t xml:space="preserve">ve sportif faaliyet </w:t>
            </w:r>
            <w:r w:rsidRPr="000466B9">
              <w:rPr>
                <w:spacing w:val="-2"/>
                <w:sz w:val="18"/>
              </w:rPr>
              <w:t>olanakları bulunmamaktadır</w:t>
            </w:r>
          </w:p>
        </w:tc>
        <w:tc>
          <w:tcPr>
            <w:tcW w:w="1701" w:type="dxa"/>
          </w:tcPr>
          <w:p w14:paraId="78DAC4B3" w14:textId="77777777" w:rsidR="00924CD6" w:rsidRPr="000466B9" w:rsidRDefault="00924CD6" w:rsidP="00924CD6">
            <w:pPr>
              <w:pStyle w:val="TableParagraph"/>
              <w:spacing w:line="360" w:lineRule="auto"/>
              <w:ind w:right="108"/>
              <w:jc w:val="both"/>
              <w:rPr>
                <w:sz w:val="18"/>
              </w:rPr>
            </w:pPr>
            <w:r w:rsidRPr="000466B9">
              <w:rPr>
                <w:sz w:val="18"/>
              </w:rPr>
              <w:t xml:space="preserve">Sosyal, kültürel ve sportif faaliyet </w:t>
            </w:r>
            <w:r w:rsidRPr="000466B9">
              <w:rPr>
                <w:spacing w:val="-2"/>
                <w:sz w:val="18"/>
              </w:rPr>
              <w:t xml:space="preserve">olanaklarının </w:t>
            </w:r>
            <w:r w:rsidRPr="000466B9">
              <w:rPr>
                <w:sz w:val="18"/>
              </w:rPr>
              <w:t>yaratılmasına</w:t>
            </w:r>
            <w:r w:rsidRPr="000466B9">
              <w:rPr>
                <w:spacing w:val="-12"/>
                <w:sz w:val="18"/>
              </w:rPr>
              <w:t xml:space="preserve"> </w:t>
            </w:r>
            <w:r w:rsidRPr="000466B9">
              <w:rPr>
                <w:sz w:val="18"/>
              </w:rPr>
              <w:t xml:space="preserve">ilişkin </w:t>
            </w:r>
            <w:r w:rsidRPr="000466B9">
              <w:rPr>
                <w:spacing w:val="-2"/>
                <w:sz w:val="18"/>
              </w:rPr>
              <w:t>planlamalar bulunmaktadır</w:t>
            </w:r>
          </w:p>
        </w:tc>
        <w:tc>
          <w:tcPr>
            <w:tcW w:w="1559" w:type="dxa"/>
          </w:tcPr>
          <w:p w14:paraId="7BB90D5F" w14:textId="77777777" w:rsidR="00924CD6" w:rsidRPr="000466B9" w:rsidRDefault="00924CD6" w:rsidP="00924CD6">
            <w:pPr>
              <w:pStyle w:val="TableParagraph"/>
              <w:spacing w:line="360" w:lineRule="auto"/>
              <w:jc w:val="both"/>
              <w:rPr>
                <w:sz w:val="18"/>
              </w:rPr>
            </w:pPr>
            <w:r w:rsidRPr="000466B9">
              <w:rPr>
                <w:sz w:val="18"/>
              </w:rPr>
              <w:t>Birimin</w:t>
            </w:r>
            <w:r w:rsidRPr="000466B9">
              <w:rPr>
                <w:spacing w:val="-12"/>
                <w:sz w:val="18"/>
              </w:rPr>
              <w:t xml:space="preserve"> </w:t>
            </w:r>
            <w:r w:rsidRPr="000466B9">
              <w:rPr>
                <w:sz w:val="18"/>
              </w:rPr>
              <w:t>genelinde sosyal,</w:t>
            </w:r>
            <w:r w:rsidRPr="000466B9">
              <w:rPr>
                <w:spacing w:val="-12"/>
                <w:sz w:val="18"/>
              </w:rPr>
              <w:t xml:space="preserve"> </w:t>
            </w:r>
            <w:r w:rsidRPr="000466B9">
              <w:rPr>
                <w:sz w:val="18"/>
              </w:rPr>
              <w:t>kültürel</w:t>
            </w:r>
            <w:r w:rsidRPr="000466B9">
              <w:rPr>
                <w:spacing w:val="-11"/>
                <w:sz w:val="18"/>
              </w:rPr>
              <w:t xml:space="preserve"> </w:t>
            </w:r>
            <w:r w:rsidRPr="000466B9">
              <w:rPr>
                <w:sz w:val="18"/>
              </w:rPr>
              <w:t xml:space="preserve">ve sportif faaliyetler erişilebilirdir ve bunlardan fırsat eşitliğine dayalı </w:t>
            </w:r>
            <w:r w:rsidRPr="000466B9">
              <w:rPr>
                <w:spacing w:val="-2"/>
                <w:sz w:val="18"/>
              </w:rPr>
              <w:t>olarak yararlanılmaktadır</w:t>
            </w:r>
          </w:p>
        </w:tc>
        <w:tc>
          <w:tcPr>
            <w:tcW w:w="1560" w:type="dxa"/>
          </w:tcPr>
          <w:p w14:paraId="0542E994" w14:textId="77777777" w:rsidR="00924CD6" w:rsidRPr="000466B9" w:rsidRDefault="00924CD6" w:rsidP="00924CD6">
            <w:pPr>
              <w:pStyle w:val="TableParagraph"/>
              <w:spacing w:line="360" w:lineRule="auto"/>
              <w:ind w:right="87"/>
              <w:jc w:val="both"/>
              <w:rPr>
                <w:sz w:val="18"/>
              </w:rPr>
            </w:pPr>
            <w:r w:rsidRPr="000466B9">
              <w:rPr>
                <w:sz w:val="18"/>
              </w:rPr>
              <w:t>Sosyal,</w:t>
            </w:r>
            <w:r w:rsidRPr="000466B9">
              <w:rPr>
                <w:spacing w:val="-12"/>
                <w:sz w:val="18"/>
              </w:rPr>
              <w:t xml:space="preserve"> </w:t>
            </w:r>
            <w:r w:rsidRPr="000466B9">
              <w:rPr>
                <w:sz w:val="18"/>
              </w:rPr>
              <w:t>kültürel</w:t>
            </w:r>
            <w:r w:rsidRPr="000466B9">
              <w:rPr>
                <w:spacing w:val="-11"/>
                <w:sz w:val="18"/>
              </w:rPr>
              <w:t xml:space="preserve"> </w:t>
            </w:r>
            <w:r w:rsidRPr="000466B9">
              <w:rPr>
                <w:sz w:val="18"/>
              </w:rPr>
              <w:t xml:space="preserve">ve sportif faaliyet </w:t>
            </w:r>
            <w:r w:rsidRPr="000466B9">
              <w:rPr>
                <w:spacing w:val="-2"/>
                <w:sz w:val="18"/>
              </w:rPr>
              <w:t xml:space="preserve">mekanizmaları izlenmekte, İhtiyaçlar/talepler doğrultusunda faaliyetler çeşitlendirilmekte </w:t>
            </w:r>
            <w:r w:rsidRPr="000466B9">
              <w:rPr>
                <w:spacing w:val="-6"/>
                <w:sz w:val="18"/>
              </w:rPr>
              <w:t>ve</w:t>
            </w:r>
            <w:r w:rsidRPr="000466B9">
              <w:rPr>
                <w:spacing w:val="-2"/>
                <w:sz w:val="18"/>
              </w:rPr>
              <w:t xml:space="preserve"> iyileştirilmektedir</w:t>
            </w:r>
          </w:p>
        </w:tc>
        <w:tc>
          <w:tcPr>
            <w:tcW w:w="1275" w:type="dxa"/>
          </w:tcPr>
          <w:p w14:paraId="7307942D" w14:textId="77777777" w:rsidR="00924CD6" w:rsidRPr="000466B9" w:rsidRDefault="00924CD6" w:rsidP="00924CD6">
            <w:pPr>
              <w:pStyle w:val="TableParagraph"/>
              <w:spacing w:line="360" w:lineRule="auto"/>
              <w:jc w:val="both"/>
              <w:rPr>
                <w:sz w:val="18"/>
              </w:rPr>
            </w:pPr>
            <w:r w:rsidRPr="000466B9">
              <w:rPr>
                <w:spacing w:val="-2"/>
                <w:sz w:val="18"/>
              </w:rPr>
              <w:t>İçselleştirilmiş</w:t>
            </w:r>
          </w:p>
          <w:p w14:paraId="04CC7225" w14:textId="77777777" w:rsidR="00924CD6" w:rsidRPr="000466B9" w:rsidRDefault="00924CD6" w:rsidP="00924CD6">
            <w:pPr>
              <w:pStyle w:val="TableParagraph"/>
              <w:spacing w:line="360" w:lineRule="auto"/>
              <w:ind w:right="82"/>
              <w:jc w:val="both"/>
              <w:rPr>
                <w:sz w:val="18"/>
              </w:rPr>
            </w:pPr>
            <w:r w:rsidRPr="000466B9">
              <w:rPr>
                <w:sz w:val="18"/>
              </w:rPr>
              <w:t xml:space="preserve">, sistematik, </w:t>
            </w:r>
            <w:r w:rsidRPr="000466B9">
              <w:rPr>
                <w:spacing w:val="-2"/>
                <w:sz w:val="18"/>
              </w:rPr>
              <w:t xml:space="preserve">sürdürülebilir </w:t>
            </w:r>
            <w:r w:rsidRPr="000466B9">
              <w:rPr>
                <w:sz w:val="18"/>
              </w:rPr>
              <w:t xml:space="preserve">ve örnek </w:t>
            </w:r>
            <w:r w:rsidRPr="000466B9">
              <w:rPr>
                <w:spacing w:val="-2"/>
                <w:sz w:val="18"/>
              </w:rPr>
              <w:t>gösterilebilir uygulamalar bulunmaktadır</w:t>
            </w:r>
          </w:p>
        </w:tc>
      </w:tr>
      <w:tr w:rsidR="00924CD6" w:rsidRPr="000466B9" w14:paraId="34912F9D" w14:textId="77777777" w:rsidTr="00924CD6">
        <w:trPr>
          <w:trHeight w:val="613"/>
        </w:trPr>
        <w:tc>
          <w:tcPr>
            <w:tcW w:w="1276" w:type="dxa"/>
          </w:tcPr>
          <w:p w14:paraId="68BF9086" w14:textId="77777777" w:rsidR="00924CD6" w:rsidRPr="000466B9" w:rsidRDefault="00924CD6" w:rsidP="00924CD6">
            <w:pPr>
              <w:pStyle w:val="TableParagraph"/>
              <w:spacing w:line="360" w:lineRule="auto"/>
              <w:jc w:val="both"/>
              <w:rPr>
                <w:b/>
                <w:sz w:val="18"/>
              </w:rPr>
            </w:pPr>
            <w:r w:rsidRPr="000466B9">
              <w:rPr>
                <w:b/>
                <w:sz w:val="18"/>
              </w:rPr>
              <w:t xml:space="preserve">(X) </w:t>
            </w:r>
            <w:r w:rsidRPr="000466B9">
              <w:rPr>
                <w:b/>
                <w:spacing w:val="-5"/>
                <w:sz w:val="18"/>
              </w:rPr>
              <w:t>ile</w:t>
            </w:r>
          </w:p>
          <w:p w14:paraId="181853F3" w14:textId="77777777" w:rsidR="00924CD6" w:rsidRPr="000466B9" w:rsidRDefault="00924CD6" w:rsidP="00924CD6">
            <w:pPr>
              <w:pStyle w:val="TableParagraph"/>
              <w:spacing w:line="360" w:lineRule="auto"/>
              <w:jc w:val="both"/>
              <w:rPr>
                <w:b/>
                <w:sz w:val="18"/>
              </w:rPr>
            </w:pPr>
            <w:proofErr w:type="gramStart"/>
            <w:r w:rsidRPr="000466B9">
              <w:rPr>
                <w:b/>
                <w:spacing w:val="-2"/>
                <w:sz w:val="18"/>
              </w:rPr>
              <w:t>işaretleyiniz</w:t>
            </w:r>
            <w:proofErr w:type="gramEnd"/>
            <w:r w:rsidRPr="000466B9">
              <w:rPr>
                <w:b/>
                <w:spacing w:val="-2"/>
                <w:sz w:val="18"/>
              </w:rPr>
              <w:t>.</w:t>
            </w:r>
          </w:p>
        </w:tc>
        <w:tc>
          <w:tcPr>
            <w:tcW w:w="1559" w:type="dxa"/>
          </w:tcPr>
          <w:p w14:paraId="785960FF" w14:textId="77777777" w:rsidR="00924CD6" w:rsidRPr="000466B9" w:rsidRDefault="00924CD6" w:rsidP="00924CD6">
            <w:pPr>
              <w:pStyle w:val="TableParagraph"/>
              <w:spacing w:line="360" w:lineRule="auto"/>
              <w:jc w:val="both"/>
              <w:rPr>
                <w:sz w:val="20"/>
              </w:rPr>
            </w:pPr>
          </w:p>
        </w:tc>
        <w:tc>
          <w:tcPr>
            <w:tcW w:w="1701" w:type="dxa"/>
          </w:tcPr>
          <w:p w14:paraId="17EB2108" w14:textId="77777777" w:rsidR="00924CD6" w:rsidRPr="000466B9" w:rsidRDefault="00924CD6" w:rsidP="00924CD6">
            <w:pPr>
              <w:pStyle w:val="TableParagraph"/>
              <w:spacing w:line="360" w:lineRule="auto"/>
              <w:jc w:val="both"/>
              <w:rPr>
                <w:sz w:val="20"/>
              </w:rPr>
            </w:pPr>
          </w:p>
        </w:tc>
        <w:tc>
          <w:tcPr>
            <w:tcW w:w="1559" w:type="dxa"/>
          </w:tcPr>
          <w:p w14:paraId="325EF644" w14:textId="77777777" w:rsidR="00924CD6" w:rsidRPr="000466B9" w:rsidRDefault="00924CD6" w:rsidP="00924CD6">
            <w:pPr>
              <w:pStyle w:val="TableParagraph"/>
              <w:spacing w:line="360" w:lineRule="auto"/>
              <w:jc w:val="both"/>
              <w:rPr>
                <w:sz w:val="20"/>
              </w:rPr>
            </w:pPr>
            <w:r w:rsidRPr="000466B9">
              <w:rPr>
                <w:sz w:val="20"/>
              </w:rPr>
              <w:t>X</w:t>
            </w:r>
          </w:p>
        </w:tc>
        <w:tc>
          <w:tcPr>
            <w:tcW w:w="1560" w:type="dxa"/>
          </w:tcPr>
          <w:p w14:paraId="001A57B0" w14:textId="77777777" w:rsidR="00924CD6" w:rsidRPr="000466B9" w:rsidRDefault="00924CD6" w:rsidP="00924CD6">
            <w:pPr>
              <w:pStyle w:val="TableParagraph"/>
              <w:spacing w:line="360" w:lineRule="auto"/>
              <w:jc w:val="both"/>
              <w:rPr>
                <w:sz w:val="20"/>
              </w:rPr>
            </w:pPr>
          </w:p>
        </w:tc>
        <w:tc>
          <w:tcPr>
            <w:tcW w:w="1275" w:type="dxa"/>
          </w:tcPr>
          <w:p w14:paraId="0DA2AB45" w14:textId="77777777" w:rsidR="00924CD6" w:rsidRPr="000466B9" w:rsidRDefault="00924CD6" w:rsidP="00924CD6">
            <w:pPr>
              <w:pStyle w:val="TableParagraph"/>
              <w:spacing w:line="360" w:lineRule="auto"/>
              <w:jc w:val="both"/>
              <w:rPr>
                <w:sz w:val="20"/>
              </w:rPr>
            </w:pPr>
          </w:p>
        </w:tc>
      </w:tr>
    </w:tbl>
    <w:p w14:paraId="40DC6F0F" w14:textId="77777777" w:rsidR="00924CD6" w:rsidRPr="000466B9" w:rsidRDefault="00924CD6" w:rsidP="00924CD6">
      <w:pPr>
        <w:spacing w:line="360" w:lineRule="auto"/>
        <w:rPr>
          <w:color w:val="000000" w:themeColor="text1"/>
        </w:rPr>
      </w:pPr>
    </w:p>
    <w:p w14:paraId="639D7A5F" w14:textId="77777777" w:rsidR="00924CD6" w:rsidRPr="000466B9" w:rsidRDefault="00924CD6" w:rsidP="00924CD6">
      <w:pPr>
        <w:spacing w:line="360" w:lineRule="auto"/>
      </w:pPr>
    </w:p>
    <w:p w14:paraId="2B6C8C3E" w14:textId="77777777" w:rsidR="00924CD6" w:rsidRPr="000466B9" w:rsidRDefault="00924CD6" w:rsidP="00924CD6">
      <w:pPr>
        <w:spacing w:line="360" w:lineRule="auto"/>
      </w:pPr>
    </w:p>
    <w:p w14:paraId="7E4CF86B" w14:textId="77777777" w:rsidR="00924CD6" w:rsidRPr="000466B9" w:rsidRDefault="00924CD6" w:rsidP="00924CD6">
      <w:pPr>
        <w:spacing w:line="360" w:lineRule="auto"/>
      </w:pPr>
    </w:p>
    <w:p w14:paraId="69E30F2A" w14:textId="77777777" w:rsidR="00924CD6" w:rsidRPr="000466B9" w:rsidRDefault="00924CD6" w:rsidP="00924CD6">
      <w:pPr>
        <w:spacing w:line="360" w:lineRule="auto"/>
      </w:pPr>
    </w:p>
    <w:p w14:paraId="46C9A67C" w14:textId="77777777" w:rsidR="00924CD6" w:rsidRPr="000466B9" w:rsidRDefault="00924CD6" w:rsidP="00924CD6">
      <w:pPr>
        <w:spacing w:line="360" w:lineRule="auto"/>
      </w:pPr>
    </w:p>
    <w:p w14:paraId="4104AFEC" w14:textId="77777777" w:rsidR="00924CD6" w:rsidRPr="000466B9" w:rsidRDefault="00924CD6" w:rsidP="00924CD6">
      <w:pPr>
        <w:spacing w:line="360" w:lineRule="auto"/>
      </w:pPr>
    </w:p>
    <w:p w14:paraId="6BDDD882" w14:textId="77777777" w:rsidR="00924CD6" w:rsidRPr="000466B9" w:rsidRDefault="00924CD6" w:rsidP="00924CD6">
      <w:pPr>
        <w:spacing w:line="360" w:lineRule="auto"/>
      </w:pPr>
    </w:p>
    <w:p w14:paraId="38C7E305" w14:textId="77777777" w:rsidR="00924CD6" w:rsidRPr="000466B9" w:rsidRDefault="00924CD6" w:rsidP="00924CD6">
      <w:pPr>
        <w:spacing w:line="360" w:lineRule="auto"/>
      </w:pPr>
    </w:p>
    <w:p w14:paraId="675D10F4" w14:textId="77777777" w:rsidR="00924CD6" w:rsidRPr="000466B9" w:rsidRDefault="00924CD6" w:rsidP="00924CD6">
      <w:pPr>
        <w:spacing w:line="360" w:lineRule="auto"/>
      </w:pPr>
    </w:p>
    <w:p w14:paraId="78604E2F" w14:textId="3C75E8BB" w:rsidR="00924CD6" w:rsidRPr="000466B9" w:rsidRDefault="00924CD6" w:rsidP="00B7371F">
      <w:pPr>
        <w:spacing w:line="360" w:lineRule="auto"/>
        <w:ind w:left="0" w:firstLine="0"/>
      </w:pPr>
    </w:p>
    <w:p w14:paraId="21A45058" w14:textId="77777777" w:rsidR="00924CD6" w:rsidRDefault="00924CD6" w:rsidP="00924CD6">
      <w:pPr>
        <w:tabs>
          <w:tab w:val="left" w:pos="983"/>
        </w:tabs>
        <w:spacing w:line="360" w:lineRule="auto"/>
      </w:pPr>
    </w:p>
    <w:p w14:paraId="37AB0FC5" w14:textId="77777777" w:rsidR="00924CD6" w:rsidRDefault="00924CD6" w:rsidP="00924CD6">
      <w:pPr>
        <w:tabs>
          <w:tab w:val="left" w:pos="983"/>
        </w:tabs>
        <w:spacing w:line="360" w:lineRule="auto"/>
      </w:pPr>
    </w:p>
    <w:p w14:paraId="3888BD34" w14:textId="77777777" w:rsidR="00924CD6" w:rsidRDefault="00924CD6" w:rsidP="00924CD6">
      <w:pPr>
        <w:tabs>
          <w:tab w:val="left" w:pos="983"/>
        </w:tabs>
        <w:spacing w:line="360" w:lineRule="auto"/>
      </w:pPr>
    </w:p>
    <w:p w14:paraId="70CF360D" w14:textId="77777777" w:rsidR="00924CD6" w:rsidRDefault="00924CD6" w:rsidP="00924CD6">
      <w:pPr>
        <w:tabs>
          <w:tab w:val="left" w:pos="983"/>
        </w:tabs>
        <w:spacing w:line="360" w:lineRule="auto"/>
      </w:pPr>
    </w:p>
    <w:p w14:paraId="58597979" w14:textId="77777777" w:rsidR="00924CD6" w:rsidRDefault="00924CD6" w:rsidP="00924CD6">
      <w:pPr>
        <w:tabs>
          <w:tab w:val="left" w:pos="983"/>
        </w:tabs>
        <w:spacing w:line="360" w:lineRule="auto"/>
      </w:pPr>
    </w:p>
    <w:p w14:paraId="7B95EE65" w14:textId="77777777" w:rsidR="00924CD6" w:rsidRPr="000466B9" w:rsidRDefault="00924CD6" w:rsidP="00924CD6">
      <w:pPr>
        <w:tabs>
          <w:tab w:val="left" w:pos="983"/>
        </w:tabs>
        <w:spacing w:line="360" w:lineRule="auto"/>
      </w:pPr>
    </w:p>
    <w:p w14:paraId="41E797EB" w14:textId="77777777" w:rsidR="00924CD6" w:rsidRPr="000466B9" w:rsidRDefault="00924CD6" w:rsidP="00924CD6">
      <w:pPr>
        <w:keepNext/>
        <w:keepLines/>
        <w:pBdr>
          <w:top w:val="nil"/>
          <w:left w:val="nil"/>
          <w:bottom w:val="nil"/>
          <w:right w:val="nil"/>
          <w:between w:val="nil"/>
        </w:pBdr>
        <w:spacing w:after="224" w:line="360" w:lineRule="auto"/>
        <w:rPr>
          <w:b/>
          <w:color w:val="000000"/>
          <w:sz w:val="26"/>
          <w:szCs w:val="26"/>
        </w:rPr>
      </w:pPr>
      <w:r w:rsidRPr="000466B9">
        <w:rPr>
          <w:b/>
          <w:color w:val="000000"/>
          <w:sz w:val="26"/>
          <w:szCs w:val="26"/>
        </w:rPr>
        <w:lastRenderedPageBreak/>
        <w:t xml:space="preserve">B.4. Öğretim Kadrosu </w:t>
      </w:r>
    </w:p>
    <w:p w14:paraId="6CBBFCB1" w14:textId="77777777" w:rsidR="00924CD6" w:rsidRPr="000466B9" w:rsidRDefault="00924CD6" w:rsidP="00924CD6">
      <w:pPr>
        <w:spacing w:line="360" w:lineRule="auto"/>
      </w:pPr>
      <w:r w:rsidRPr="000466B9">
        <w:rPr>
          <w:b/>
          <w:color w:val="000000"/>
        </w:rPr>
        <w:t xml:space="preserve">B.4.1. Atama, Yükseltme ve Görevlendirme Kriterleri </w:t>
      </w:r>
    </w:p>
    <w:p w14:paraId="02DA08D7" w14:textId="77777777" w:rsidR="00924CD6" w:rsidRPr="000466B9" w:rsidRDefault="00924CD6" w:rsidP="00924CD6">
      <w:pPr>
        <w:spacing w:line="360" w:lineRule="auto"/>
        <w:ind w:firstLine="708"/>
        <w:rPr>
          <w:b/>
          <w:bCs/>
          <w:color w:val="000000" w:themeColor="text1"/>
        </w:rPr>
      </w:pPr>
      <w:r w:rsidRPr="000466B9">
        <w:rPr>
          <w:b/>
          <w:bCs/>
          <w:color w:val="000000" w:themeColor="text1"/>
        </w:rPr>
        <w:t xml:space="preserve">Planlama: </w:t>
      </w:r>
    </w:p>
    <w:p w14:paraId="0191E15F" w14:textId="77777777" w:rsidR="00924CD6" w:rsidRPr="000466B9" w:rsidRDefault="00924CD6" w:rsidP="00924CD6">
      <w:pPr>
        <w:spacing w:line="360" w:lineRule="auto"/>
        <w:ind w:firstLine="708"/>
      </w:pPr>
      <w:r w:rsidRPr="000466B9">
        <w:t>Öğretim elemanı ihtiyacı; eğitim-öğretim yükü, araştırma faaliyetleri ve stratejik hedefler doğrultusunda belirlenmekte ve ilgili mevzuat çerçevesinde planlanmaktadır. Öğretim üyesi dışındaki öğretim elemanı alımları ile öğretim üyesi atama ve yükseltme süreçleri, yürürlükteki kanun, yönetmelik ve üniversite yönergeleri esas alınarak yapılandırılmaktadır. Akademik atama süreçlerine ilişkin ilke ve esaslar kamuoyuna açık şekilde belirlenir.</w:t>
      </w:r>
    </w:p>
    <w:p w14:paraId="547FB502" w14:textId="77777777" w:rsidR="00924CD6" w:rsidRPr="000466B9" w:rsidRDefault="00924CD6" w:rsidP="00924CD6">
      <w:pPr>
        <w:spacing w:line="360" w:lineRule="auto"/>
        <w:ind w:firstLine="708"/>
        <w:rPr>
          <w:b/>
          <w:bCs/>
        </w:rPr>
      </w:pPr>
      <w:r w:rsidRPr="000466B9">
        <w:rPr>
          <w:b/>
          <w:bCs/>
        </w:rPr>
        <w:t xml:space="preserve">Uygulama: </w:t>
      </w:r>
    </w:p>
    <w:p w14:paraId="424FE0BE" w14:textId="77777777" w:rsidR="00924CD6" w:rsidRPr="000466B9" w:rsidRDefault="00924CD6" w:rsidP="00924CD6">
      <w:pPr>
        <w:spacing w:line="360" w:lineRule="auto"/>
        <w:ind w:firstLine="708"/>
        <w:rPr>
          <w:b/>
          <w:bCs/>
        </w:rPr>
      </w:pPr>
      <w:r w:rsidRPr="000466B9">
        <w:t>Fakültemizin öğretim elemanı ihtiyacı; eğitim-öğretim faaliyetleri, araştırma-geliştirme çalışmaları ve kurumsal stratejik hedefler doğrultusunda belirlenmekte, ilgili mevzuat çerçevesinde planlanmaktadır. Öğretim üyesi dışındaki öğretim elemanı alımları ile öğretim üyesi atama ve yükseltme süreçleri; yürürlükte bulunan kanun, yönetmelik ve üniversite yönergeleri esas alınarak yürütülmektedir. Akademik personel alım ve atama süreçleri, ilan, başvuru, sınav, mülakat ve değerlendirme aşamalarını kapsayacak şekilde tanımlanmış olup Personel Daire Başkanlığı koordinasyonunda gerçekleştirilmektedir. Süreçlere ilişkin ilanlar ve sonuçlar kamuoyuna açık olarak yayımlanmakta, adaylar belirlenen şartlar çerçevesinde başvuruda bulunabilmektedir.</w:t>
      </w:r>
    </w:p>
    <w:p w14:paraId="0D6DA9A6" w14:textId="77777777" w:rsidR="00924CD6" w:rsidRPr="000466B9" w:rsidRDefault="00924CD6" w:rsidP="00924CD6">
      <w:pPr>
        <w:spacing w:line="360" w:lineRule="auto"/>
        <w:ind w:firstLine="708"/>
        <w:rPr>
          <w:b/>
          <w:bCs/>
        </w:rPr>
      </w:pPr>
      <w:r w:rsidRPr="000466B9">
        <w:rPr>
          <w:b/>
          <w:bCs/>
        </w:rPr>
        <w:t>Kontrol:</w:t>
      </w:r>
    </w:p>
    <w:p w14:paraId="431209DD" w14:textId="77777777" w:rsidR="00924CD6" w:rsidRPr="000466B9" w:rsidRDefault="00924CD6" w:rsidP="00924CD6">
      <w:pPr>
        <w:spacing w:line="360" w:lineRule="auto"/>
        <w:ind w:firstLine="708"/>
      </w:pPr>
      <w:r w:rsidRPr="000466B9">
        <w:t>Fakültemiz bünyesinde yürütülen öğretim üyesi atama ve yükseltme süreçleri ile öğretim üyesi dışındaki öğretim elemanı alımlarına ilişkin uygulamalar düzenli olarak izlenmekte ve değerlendirilmektedir. Daimi kadro ihtiyacı, norm kadro planlamaları ve atama süreçlerinin yürürlükteki mevzuata uygunluğu Personel Daire Başkanlığı tarafından kontrol edilmektedir.</w:t>
      </w:r>
    </w:p>
    <w:p w14:paraId="649936D0" w14:textId="77777777" w:rsidR="00C66744" w:rsidRDefault="00C66744" w:rsidP="00924CD6">
      <w:pPr>
        <w:spacing w:line="360" w:lineRule="auto"/>
        <w:ind w:firstLine="708"/>
        <w:rPr>
          <w:b/>
          <w:bCs/>
        </w:rPr>
      </w:pPr>
    </w:p>
    <w:p w14:paraId="261144D8" w14:textId="1766FA33" w:rsidR="00924CD6" w:rsidRPr="000466B9" w:rsidRDefault="00924CD6" w:rsidP="00924CD6">
      <w:pPr>
        <w:spacing w:line="360" w:lineRule="auto"/>
        <w:ind w:firstLine="708"/>
        <w:rPr>
          <w:b/>
          <w:bCs/>
        </w:rPr>
      </w:pPr>
      <w:r w:rsidRPr="000466B9">
        <w:rPr>
          <w:b/>
          <w:bCs/>
        </w:rPr>
        <w:t>Önlem Alma:</w:t>
      </w:r>
    </w:p>
    <w:p w14:paraId="7F8AD8F9" w14:textId="77777777" w:rsidR="00924CD6" w:rsidRPr="000466B9" w:rsidRDefault="00924CD6" w:rsidP="00924CD6">
      <w:pPr>
        <w:spacing w:line="360" w:lineRule="auto"/>
      </w:pPr>
      <w:r w:rsidRPr="000466B9">
        <w:lastRenderedPageBreak/>
        <w:t xml:space="preserve">Kadrolar veya </w:t>
      </w:r>
      <w:proofErr w:type="gramStart"/>
      <w:r w:rsidRPr="000466B9">
        <w:t>kriterlerle</w:t>
      </w:r>
      <w:proofErr w:type="gramEnd"/>
      <w:r w:rsidRPr="000466B9">
        <w:t xml:space="preserve"> ilgili gelişen ihtiyaçlar ve geri bildirimler doğrultusunda yönerge ve uygulamalar güncellenir. Akademik personel ilan süreçleri, değerlendirme araçları ve kadro planlamaları yenilenir.</w:t>
      </w:r>
    </w:p>
    <w:p w14:paraId="0CB2C5BE" w14:textId="77777777" w:rsidR="00924CD6" w:rsidRPr="000466B9" w:rsidRDefault="00924CD6" w:rsidP="00924CD6">
      <w:pPr>
        <w:pStyle w:val="NormalWeb"/>
        <w:spacing w:line="360" w:lineRule="auto"/>
        <w:ind w:firstLine="708"/>
        <w:jc w:val="both"/>
        <w:rPr>
          <w:b/>
          <w:bCs/>
        </w:rPr>
      </w:pPr>
      <w:r w:rsidRPr="000466B9">
        <w:rPr>
          <w:b/>
          <w:bCs/>
        </w:rPr>
        <w:t>Kanıtlar:</w:t>
      </w:r>
    </w:p>
    <w:p w14:paraId="4158B21C" w14:textId="77777777" w:rsidR="00924CD6" w:rsidRPr="000466B9" w:rsidRDefault="006706ED" w:rsidP="00924CD6">
      <w:pPr>
        <w:pStyle w:val="NormalWeb"/>
        <w:spacing w:line="360" w:lineRule="auto"/>
        <w:jc w:val="both"/>
      </w:pPr>
      <w:hyperlink r:id="rId338" w:history="1">
        <w:r w:rsidR="00924CD6" w:rsidRPr="000466B9">
          <w:rPr>
            <w:rStyle w:val="Kpr"/>
          </w:rPr>
          <w:t>Https://Pdb.Dpu.Edu.Tr/Tr</w:t>
        </w:r>
      </w:hyperlink>
      <w:r w:rsidR="00924CD6" w:rsidRPr="000466B9">
        <w:t xml:space="preserve"> </w:t>
      </w:r>
    </w:p>
    <w:p w14:paraId="02B5BCD5" w14:textId="77777777" w:rsidR="00924CD6" w:rsidRPr="000466B9" w:rsidRDefault="006706ED" w:rsidP="00924CD6">
      <w:pPr>
        <w:pStyle w:val="NormalWeb"/>
        <w:spacing w:line="360" w:lineRule="auto"/>
        <w:jc w:val="both"/>
      </w:pPr>
      <w:hyperlink r:id="rId339" w:history="1">
        <w:r w:rsidR="00924CD6" w:rsidRPr="000466B9">
          <w:rPr>
            <w:rStyle w:val="Kpr"/>
          </w:rPr>
          <w:t>https://pdb.dpu.edu.tr/tr</w:t>
        </w:r>
      </w:hyperlink>
      <w:r w:rsidR="00924CD6" w:rsidRPr="000466B9">
        <w:t xml:space="preserve"> </w:t>
      </w:r>
    </w:p>
    <w:p w14:paraId="1119F6FF" w14:textId="77777777" w:rsidR="00924CD6" w:rsidRPr="000466B9" w:rsidRDefault="006706ED" w:rsidP="00924CD6">
      <w:pPr>
        <w:spacing w:line="360" w:lineRule="auto"/>
      </w:pPr>
      <w:hyperlink r:id="rId340" w:history="1">
        <w:r w:rsidR="00924CD6" w:rsidRPr="000466B9">
          <w:rPr>
            <w:rStyle w:val="Kpr"/>
          </w:rPr>
          <w:t>Https://Pdb.Dpu.Edu.Tr/Tr/İndex/Sayfa/3134/Yonergeler</w:t>
        </w:r>
      </w:hyperlink>
      <w:r w:rsidR="00924CD6" w:rsidRPr="000466B9">
        <w:t xml:space="preserve"> </w:t>
      </w:r>
    </w:p>
    <w:p w14:paraId="2C255049" w14:textId="77777777" w:rsidR="00924CD6" w:rsidRPr="000466B9" w:rsidRDefault="006706ED" w:rsidP="00924CD6">
      <w:pPr>
        <w:spacing w:line="360" w:lineRule="auto"/>
      </w:pPr>
      <w:hyperlink r:id="rId341" w:history="1">
        <w:r w:rsidR="00924CD6" w:rsidRPr="000466B9">
          <w:rPr>
            <w:rStyle w:val="Kpr"/>
          </w:rPr>
          <w:t>Https://Pdb.Dpu.Edu.Tr/İndex/Sayfa/3131/Yonetmelikler</w:t>
        </w:r>
      </w:hyperlink>
    </w:p>
    <w:p w14:paraId="2E85BB1D" w14:textId="77777777" w:rsidR="00924CD6" w:rsidRPr="000466B9" w:rsidRDefault="006706ED" w:rsidP="00924CD6">
      <w:pPr>
        <w:spacing w:line="360" w:lineRule="auto"/>
      </w:pPr>
      <w:hyperlink r:id="rId342" w:history="1">
        <w:r w:rsidR="00924CD6" w:rsidRPr="000466B9">
          <w:rPr>
            <w:rStyle w:val="Kpr"/>
          </w:rPr>
          <w:t>Https://Pdb.Dpu.Edu.Tr/Tr/İndex/Sayfa/3134/Yonergeler</w:t>
        </w:r>
      </w:hyperlink>
    </w:p>
    <w:p w14:paraId="5B682305" w14:textId="77777777" w:rsidR="00924CD6" w:rsidRPr="000466B9" w:rsidRDefault="00924CD6" w:rsidP="00924CD6">
      <w:pPr>
        <w:spacing w:line="360" w:lineRule="auto"/>
      </w:pPr>
      <w:r w:rsidRPr="000466B9">
        <w:t xml:space="preserve"> </w:t>
      </w:r>
    </w:p>
    <w:p w14:paraId="45146EB4" w14:textId="77777777" w:rsidR="00924CD6" w:rsidRPr="000466B9" w:rsidRDefault="00924CD6" w:rsidP="00924CD6">
      <w:pPr>
        <w:spacing w:line="360" w:lineRule="auto"/>
      </w:pPr>
    </w:p>
    <w:p w14:paraId="3BE7BAD8" w14:textId="77777777" w:rsidR="00924CD6" w:rsidRPr="000466B9" w:rsidRDefault="00924CD6" w:rsidP="00924CD6">
      <w:pPr>
        <w:spacing w:line="360" w:lineRule="auto"/>
      </w:pPr>
    </w:p>
    <w:p w14:paraId="43F7C6F0" w14:textId="77777777" w:rsidR="00924CD6" w:rsidRPr="000466B9" w:rsidRDefault="00924CD6" w:rsidP="00924CD6">
      <w:pPr>
        <w:spacing w:line="360" w:lineRule="auto"/>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704"/>
        <w:gridCol w:w="1556"/>
        <w:gridCol w:w="1276"/>
      </w:tblGrid>
      <w:tr w:rsidR="00924CD6" w:rsidRPr="000466B9" w14:paraId="1EC4CE05" w14:textId="77777777" w:rsidTr="00924CD6">
        <w:trPr>
          <w:trHeight w:val="440"/>
        </w:trPr>
        <w:tc>
          <w:tcPr>
            <w:tcW w:w="1418" w:type="dxa"/>
            <w:tcMar>
              <w:top w:w="100" w:type="dxa"/>
              <w:left w:w="100" w:type="dxa"/>
              <w:bottom w:w="100" w:type="dxa"/>
              <w:right w:w="100" w:type="dxa"/>
            </w:tcMar>
          </w:tcPr>
          <w:p w14:paraId="1397B032" w14:textId="77777777" w:rsidR="00924CD6" w:rsidRPr="000466B9" w:rsidRDefault="00924CD6" w:rsidP="00924CD6">
            <w:pPr>
              <w:widowControl w:val="0"/>
              <w:spacing w:after="0" w:line="360" w:lineRule="auto"/>
              <w:rPr>
                <w:b/>
                <w:sz w:val="18"/>
                <w:szCs w:val="18"/>
              </w:rPr>
            </w:pPr>
            <w:r w:rsidRPr="000466B9">
              <w:rPr>
                <w:b/>
                <w:sz w:val="18"/>
                <w:szCs w:val="18"/>
              </w:rPr>
              <w:t>Hazırlayacak Birim</w:t>
            </w:r>
          </w:p>
        </w:tc>
        <w:tc>
          <w:tcPr>
            <w:tcW w:w="7654" w:type="dxa"/>
            <w:gridSpan w:val="5"/>
            <w:tcMar>
              <w:top w:w="100" w:type="dxa"/>
              <w:left w:w="100" w:type="dxa"/>
              <w:bottom w:w="100" w:type="dxa"/>
              <w:right w:w="100" w:type="dxa"/>
            </w:tcMar>
          </w:tcPr>
          <w:p w14:paraId="3D4F1AD2" w14:textId="77777777" w:rsidR="00924CD6" w:rsidRPr="000466B9" w:rsidRDefault="00924CD6" w:rsidP="00924CD6">
            <w:pPr>
              <w:keepNext/>
              <w:keepLines/>
              <w:spacing w:after="234" w:line="360" w:lineRule="auto"/>
              <w:rPr>
                <w:b/>
                <w:sz w:val="18"/>
                <w:szCs w:val="18"/>
              </w:rPr>
            </w:pPr>
            <w:r w:rsidRPr="000466B9">
              <w:rPr>
                <w:b/>
                <w:sz w:val="18"/>
                <w:szCs w:val="18"/>
              </w:rPr>
              <w:t>Tüm Akademik Birimler</w:t>
            </w:r>
          </w:p>
        </w:tc>
      </w:tr>
      <w:tr w:rsidR="00924CD6" w:rsidRPr="000466B9" w14:paraId="55C3819C" w14:textId="77777777" w:rsidTr="00924CD6">
        <w:trPr>
          <w:trHeight w:val="162"/>
        </w:trPr>
        <w:tc>
          <w:tcPr>
            <w:tcW w:w="1418" w:type="dxa"/>
            <w:tcMar>
              <w:top w:w="100" w:type="dxa"/>
              <w:left w:w="100" w:type="dxa"/>
              <w:bottom w:w="100" w:type="dxa"/>
              <w:right w:w="100" w:type="dxa"/>
            </w:tcMar>
          </w:tcPr>
          <w:p w14:paraId="7F206696" w14:textId="77777777" w:rsidR="00924CD6" w:rsidRPr="000466B9" w:rsidRDefault="00924CD6" w:rsidP="00924CD6">
            <w:pPr>
              <w:widowControl w:val="0"/>
              <w:spacing w:after="0" w:line="360" w:lineRule="auto"/>
              <w:rPr>
                <w:sz w:val="18"/>
                <w:szCs w:val="18"/>
              </w:rPr>
            </w:pPr>
            <w:r w:rsidRPr="000466B9">
              <w:rPr>
                <w:b/>
                <w:sz w:val="18"/>
                <w:szCs w:val="18"/>
              </w:rPr>
              <w:t>PUKÖ</w:t>
            </w:r>
          </w:p>
        </w:tc>
        <w:tc>
          <w:tcPr>
            <w:tcW w:w="1559" w:type="dxa"/>
            <w:tcMar>
              <w:top w:w="100" w:type="dxa"/>
              <w:left w:w="100" w:type="dxa"/>
              <w:bottom w:w="100" w:type="dxa"/>
              <w:right w:w="100" w:type="dxa"/>
            </w:tcMar>
          </w:tcPr>
          <w:p w14:paraId="190C815B" w14:textId="77777777" w:rsidR="00924CD6" w:rsidRPr="000466B9" w:rsidRDefault="00924CD6" w:rsidP="00924CD6">
            <w:pPr>
              <w:widowControl w:val="0"/>
              <w:spacing w:after="0" w:line="360" w:lineRule="auto"/>
              <w:rPr>
                <w:sz w:val="18"/>
                <w:szCs w:val="18"/>
              </w:rPr>
            </w:pPr>
            <w:r w:rsidRPr="000466B9">
              <w:rPr>
                <w:sz w:val="18"/>
                <w:szCs w:val="18"/>
              </w:rPr>
              <w:t>-</w:t>
            </w:r>
          </w:p>
        </w:tc>
        <w:tc>
          <w:tcPr>
            <w:tcW w:w="1559" w:type="dxa"/>
            <w:shd w:val="clear" w:color="auto" w:fill="FBE4D5" w:themeFill="accent2" w:themeFillTint="33"/>
            <w:tcMar>
              <w:top w:w="100" w:type="dxa"/>
              <w:left w:w="100" w:type="dxa"/>
              <w:bottom w:w="100" w:type="dxa"/>
              <w:right w:w="100" w:type="dxa"/>
            </w:tcMar>
          </w:tcPr>
          <w:p w14:paraId="0FCB3317" w14:textId="77777777" w:rsidR="00924CD6" w:rsidRPr="000466B9" w:rsidRDefault="00924CD6" w:rsidP="00924CD6">
            <w:pPr>
              <w:widowControl w:val="0"/>
              <w:spacing w:after="0" w:line="360" w:lineRule="auto"/>
              <w:rPr>
                <w:sz w:val="18"/>
                <w:szCs w:val="18"/>
              </w:rPr>
            </w:pPr>
            <w:r w:rsidRPr="000466B9">
              <w:rPr>
                <w:sz w:val="18"/>
                <w:szCs w:val="18"/>
              </w:rPr>
              <w:t>P (Planlama)</w:t>
            </w:r>
          </w:p>
        </w:tc>
        <w:tc>
          <w:tcPr>
            <w:tcW w:w="1704" w:type="dxa"/>
            <w:shd w:val="clear" w:color="auto" w:fill="E2EFD9" w:themeFill="accent6" w:themeFillTint="33"/>
            <w:tcMar>
              <w:top w:w="100" w:type="dxa"/>
              <w:left w:w="100" w:type="dxa"/>
              <w:bottom w:w="100" w:type="dxa"/>
              <w:right w:w="100" w:type="dxa"/>
            </w:tcMar>
          </w:tcPr>
          <w:p w14:paraId="0173A139" w14:textId="77777777" w:rsidR="00924CD6" w:rsidRPr="000466B9" w:rsidRDefault="00924CD6" w:rsidP="00924CD6">
            <w:pPr>
              <w:widowControl w:val="0"/>
              <w:spacing w:after="0" w:line="360" w:lineRule="auto"/>
              <w:rPr>
                <w:sz w:val="18"/>
                <w:szCs w:val="18"/>
              </w:rPr>
            </w:pPr>
            <w:r w:rsidRPr="000466B9">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4BFCAD19" w14:textId="77777777" w:rsidR="00924CD6" w:rsidRPr="000466B9" w:rsidRDefault="00924CD6" w:rsidP="00924CD6">
            <w:pPr>
              <w:widowControl w:val="0"/>
              <w:spacing w:after="0" w:line="360" w:lineRule="auto"/>
              <w:rPr>
                <w:sz w:val="18"/>
                <w:szCs w:val="18"/>
              </w:rPr>
            </w:pPr>
            <w:r w:rsidRPr="000466B9">
              <w:rPr>
                <w:sz w:val="18"/>
                <w:szCs w:val="18"/>
              </w:rPr>
              <w:t>K (Kontrol etme)</w:t>
            </w:r>
          </w:p>
          <w:p w14:paraId="37896410" w14:textId="77777777" w:rsidR="00924CD6" w:rsidRPr="000466B9" w:rsidRDefault="00924CD6" w:rsidP="00924CD6">
            <w:pPr>
              <w:widowControl w:val="0"/>
              <w:spacing w:after="0" w:line="360" w:lineRule="auto"/>
              <w:rPr>
                <w:sz w:val="18"/>
                <w:szCs w:val="18"/>
              </w:rPr>
            </w:pPr>
            <w:r w:rsidRPr="000466B9">
              <w:rPr>
                <w:sz w:val="18"/>
                <w:szCs w:val="18"/>
              </w:rPr>
              <w:t>Ö (Önlem alma)</w:t>
            </w:r>
          </w:p>
        </w:tc>
        <w:tc>
          <w:tcPr>
            <w:tcW w:w="1276" w:type="dxa"/>
            <w:shd w:val="clear" w:color="auto" w:fill="F2E2EE"/>
            <w:tcMar>
              <w:top w:w="100" w:type="dxa"/>
              <w:left w:w="100" w:type="dxa"/>
              <w:bottom w:w="100" w:type="dxa"/>
              <w:right w:w="100" w:type="dxa"/>
            </w:tcMar>
          </w:tcPr>
          <w:p w14:paraId="2CD07FCC" w14:textId="77777777" w:rsidR="00924CD6" w:rsidRPr="000466B9" w:rsidRDefault="00924CD6" w:rsidP="00924CD6">
            <w:pPr>
              <w:widowControl w:val="0"/>
              <w:spacing w:after="0" w:line="360" w:lineRule="auto"/>
              <w:rPr>
                <w:sz w:val="18"/>
                <w:szCs w:val="18"/>
              </w:rPr>
            </w:pPr>
            <w:r w:rsidRPr="000466B9">
              <w:rPr>
                <w:sz w:val="18"/>
                <w:szCs w:val="18"/>
              </w:rPr>
              <w:t>Tekrar eden PUKÖ döngüleri</w:t>
            </w:r>
          </w:p>
        </w:tc>
      </w:tr>
      <w:tr w:rsidR="00924CD6" w:rsidRPr="000466B9" w14:paraId="6FB1A806" w14:textId="77777777" w:rsidTr="00924CD6">
        <w:trPr>
          <w:trHeight w:val="162"/>
        </w:trPr>
        <w:tc>
          <w:tcPr>
            <w:tcW w:w="1418" w:type="dxa"/>
            <w:tcMar>
              <w:top w:w="100" w:type="dxa"/>
              <w:left w:w="100" w:type="dxa"/>
              <w:bottom w:w="100" w:type="dxa"/>
              <w:right w:w="100" w:type="dxa"/>
            </w:tcMar>
          </w:tcPr>
          <w:p w14:paraId="485028F8" w14:textId="77777777" w:rsidR="00924CD6" w:rsidRPr="000466B9" w:rsidRDefault="00924CD6" w:rsidP="00924CD6">
            <w:pPr>
              <w:widowControl w:val="0"/>
              <w:spacing w:after="0" w:line="360" w:lineRule="auto"/>
              <w:rPr>
                <w:sz w:val="18"/>
                <w:szCs w:val="18"/>
              </w:rPr>
            </w:pPr>
            <w:r w:rsidRPr="000466B9">
              <w:rPr>
                <w:b/>
                <w:sz w:val="18"/>
                <w:szCs w:val="18"/>
              </w:rPr>
              <w:t>Olgunluk Düzeyi</w:t>
            </w:r>
          </w:p>
        </w:tc>
        <w:tc>
          <w:tcPr>
            <w:tcW w:w="1559" w:type="dxa"/>
            <w:tcMar>
              <w:top w:w="100" w:type="dxa"/>
              <w:left w:w="100" w:type="dxa"/>
              <w:bottom w:w="100" w:type="dxa"/>
              <w:right w:w="100" w:type="dxa"/>
            </w:tcMar>
          </w:tcPr>
          <w:p w14:paraId="46409021" w14:textId="77777777" w:rsidR="00924CD6" w:rsidRPr="000466B9" w:rsidRDefault="00924CD6" w:rsidP="00924CD6">
            <w:pPr>
              <w:widowControl w:val="0"/>
              <w:spacing w:after="0" w:line="360" w:lineRule="auto"/>
              <w:rPr>
                <w:sz w:val="18"/>
                <w:szCs w:val="18"/>
              </w:rPr>
            </w:pPr>
            <w:r w:rsidRPr="000466B9">
              <w:rPr>
                <w:sz w:val="18"/>
                <w:szCs w:val="18"/>
              </w:rPr>
              <w:t>1</w:t>
            </w:r>
          </w:p>
        </w:tc>
        <w:tc>
          <w:tcPr>
            <w:tcW w:w="1559" w:type="dxa"/>
            <w:tcMar>
              <w:top w:w="100" w:type="dxa"/>
              <w:left w:w="100" w:type="dxa"/>
              <w:bottom w:w="100" w:type="dxa"/>
              <w:right w:w="100" w:type="dxa"/>
            </w:tcMar>
          </w:tcPr>
          <w:p w14:paraId="35E61A41" w14:textId="77777777" w:rsidR="00924CD6" w:rsidRPr="000466B9" w:rsidRDefault="00924CD6" w:rsidP="00924CD6">
            <w:pPr>
              <w:widowControl w:val="0"/>
              <w:spacing w:after="0" w:line="360" w:lineRule="auto"/>
              <w:rPr>
                <w:sz w:val="18"/>
                <w:szCs w:val="18"/>
              </w:rPr>
            </w:pPr>
            <w:r w:rsidRPr="000466B9">
              <w:rPr>
                <w:sz w:val="18"/>
                <w:szCs w:val="18"/>
              </w:rPr>
              <w:t>2</w:t>
            </w:r>
          </w:p>
        </w:tc>
        <w:tc>
          <w:tcPr>
            <w:tcW w:w="1704" w:type="dxa"/>
            <w:tcMar>
              <w:top w:w="100" w:type="dxa"/>
              <w:left w:w="100" w:type="dxa"/>
              <w:bottom w:w="100" w:type="dxa"/>
              <w:right w:w="100" w:type="dxa"/>
            </w:tcMar>
          </w:tcPr>
          <w:p w14:paraId="578A0867" w14:textId="77777777" w:rsidR="00924CD6" w:rsidRPr="000466B9" w:rsidRDefault="00924CD6" w:rsidP="00924CD6">
            <w:pPr>
              <w:widowControl w:val="0"/>
              <w:spacing w:after="0" w:line="360" w:lineRule="auto"/>
              <w:rPr>
                <w:sz w:val="18"/>
                <w:szCs w:val="18"/>
              </w:rPr>
            </w:pPr>
            <w:r w:rsidRPr="000466B9">
              <w:rPr>
                <w:sz w:val="18"/>
                <w:szCs w:val="18"/>
              </w:rPr>
              <w:t>3</w:t>
            </w:r>
          </w:p>
        </w:tc>
        <w:tc>
          <w:tcPr>
            <w:tcW w:w="1556" w:type="dxa"/>
            <w:tcMar>
              <w:top w:w="100" w:type="dxa"/>
              <w:left w:w="100" w:type="dxa"/>
              <w:bottom w:w="100" w:type="dxa"/>
              <w:right w:w="100" w:type="dxa"/>
            </w:tcMar>
          </w:tcPr>
          <w:p w14:paraId="65713A9F" w14:textId="77777777" w:rsidR="00924CD6" w:rsidRPr="000466B9" w:rsidRDefault="00924CD6" w:rsidP="00924CD6">
            <w:pPr>
              <w:widowControl w:val="0"/>
              <w:spacing w:after="0" w:line="360" w:lineRule="auto"/>
              <w:rPr>
                <w:sz w:val="18"/>
                <w:szCs w:val="18"/>
              </w:rPr>
            </w:pPr>
            <w:r w:rsidRPr="000466B9">
              <w:rPr>
                <w:sz w:val="18"/>
                <w:szCs w:val="18"/>
              </w:rPr>
              <w:t>4</w:t>
            </w:r>
          </w:p>
        </w:tc>
        <w:tc>
          <w:tcPr>
            <w:tcW w:w="1276" w:type="dxa"/>
            <w:tcMar>
              <w:top w:w="100" w:type="dxa"/>
              <w:left w:w="100" w:type="dxa"/>
              <w:bottom w:w="100" w:type="dxa"/>
              <w:right w:w="100" w:type="dxa"/>
            </w:tcMar>
          </w:tcPr>
          <w:p w14:paraId="43E2D27C" w14:textId="77777777" w:rsidR="00924CD6" w:rsidRPr="000466B9" w:rsidRDefault="00924CD6" w:rsidP="00924CD6">
            <w:pPr>
              <w:widowControl w:val="0"/>
              <w:spacing w:after="0" w:line="360" w:lineRule="auto"/>
              <w:rPr>
                <w:sz w:val="18"/>
                <w:szCs w:val="18"/>
              </w:rPr>
            </w:pPr>
            <w:r w:rsidRPr="000466B9">
              <w:rPr>
                <w:sz w:val="18"/>
                <w:szCs w:val="18"/>
              </w:rPr>
              <w:t>5</w:t>
            </w:r>
          </w:p>
        </w:tc>
      </w:tr>
      <w:tr w:rsidR="00924CD6" w:rsidRPr="000466B9" w14:paraId="65F81646" w14:textId="77777777" w:rsidTr="00924CD6">
        <w:tc>
          <w:tcPr>
            <w:tcW w:w="1418" w:type="dxa"/>
            <w:tcMar>
              <w:top w:w="100" w:type="dxa"/>
              <w:left w:w="100" w:type="dxa"/>
              <w:bottom w:w="100" w:type="dxa"/>
              <w:right w:w="100" w:type="dxa"/>
            </w:tcMar>
          </w:tcPr>
          <w:p w14:paraId="0D87EB3D" w14:textId="77777777" w:rsidR="00924CD6" w:rsidRPr="000466B9" w:rsidRDefault="00924CD6" w:rsidP="00924CD6">
            <w:pPr>
              <w:widowControl w:val="0"/>
              <w:spacing w:after="0" w:line="360" w:lineRule="auto"/>
              <w:rPr>
                <w:b/>
                <w:sz w:val="18"/>
                <w:szCs w:val="18"/>
              </w:rPr>
            </w:pPr>
            <w:r w:rsidRPr="000466B9">
              <w:rPr>
                <w:b/>
                <w:sz w:val="18"/>
                <w:szCs w:val="18"/>
              </w:rPr>
              <w:t xml:space="preserve">B.4.1. Atama, Yükseltme ve Görevlendirme Kriterleri </w:t>
            </w:r>
          </w:p>
        </w:tc>
        <w:tc>
          <w:tcPr>
            <w:tcW w:w="1559" w:type="dxa"/>
            <w:tcMar>
              <w:top w:w="100" w:type="dxa"/>
              <w:left w:w="100" w:type="dxa"/>
              <w:bottom w:w="100" w:type="dxa"/>
              <w:right w:w="100" w:type="dxa"/>
            </w:tcMar>
          </w:tcPr>
          <w:p w14:paraId="32583CC8" w14:textId="77777777" w:rsidR="00924CD6" w:rsidRPr="000466B9" w:rsidRDefault="00924CD6" w:rsidP="00924CD6">
            <w:pPr>
              <w:widowControl w:val="0"/>
              <w:spacing w:after="0" w:line="360" w:lineRule="auto"/>
              <w:rPr>
                <w:sz w:val="18"/>
                <w:szCs w:val="18"/>
              </w:rPr>
            </w:pPr>
            <w:r w:rsidRPr="000466B9">
              <w:rPr>
                <w:sz w:val="18"/>
                <w:szCs w:val="18"/>
              </w:rPr>
              <w:t>Birimin atama, yükseltme ve görevlendirme süreçleri tanımlanmamıştır</w:t>
            </w:r>
          </w:p>
        </w:tc>
        <w:tc>
          <w:tcPr>
            <w:tcW w:w="1559" w:type="dxa"/>
            <w:tcMar>
              <w:top w:w="100" w:type="dxa"/>
              <w:left w:w="100" w:type="dxa"/>
              <w:bottom w:w="100" w:type="dxa"/>
              <w:right w:w="100" w:type="dxa"/>
            </w:tcMar>
          </w:tcPr>
          <w:p w14:paraId="7E209247" w14:textId="77777777" w:rsidR="00924CD6" w:rsidRPr="000466B9" w:rsidRDefault="00924CD6" w:rsidP="00924CD6">
            <w:pPr>
              <w:widowControl w:val="0"/>
              <w:spacing w:after="0" w:line="360" w:lineRule="auto"/>
              <w:rPr>
                <w:sz w:val="18"/>
                <w:szCs w:val="18"/>
              </w:rPr>
            </w:pPr>
            <w:r w:rsidRPr="000466B9">
              <w:rPr>
                <w:sz w:val="18"/>
                <w:szCs w:val="18"/>
              </w:rPr>
              <w:t xml:space="preserve">Birimin atama, yükseltme ve görevlendirme </w:t>
            </w:r>
            <w:proofErr w:type="gramStart"/>
            <w:r w:rsidRPr="000466B9">
              <w:rPr>
                <w:sz w:val="18"/>
                <w:szCs w:val="18"/>
              </w:rPr>
              <w:t>kriterleri</w:t>
            </w:r>
            <w:proofErr w:type="gramEnd"/>
            <w:r w:rsidRPr="000466B9">
              <w:rPr>
                <w:sz w:val="18"/>
                <w:szCs w:val="18"/>
              </w:rPr>
              <w:t xml:space="preserve"> tanımlanmış; ancak planlamada </w:t>
            </w:r>
            <w:r w:rsidRPr="000466B9">
              <w:rPr>
                <w:sz w:val="18"/>
                <w:szCs w:val="18"/>
              </w:rPr>
              <w:lastRenderedPageBreak/>
              <w:t>alana özgü ihtiyaçlar irdelenmemiştir</w:t>
            </w:r>
          </w:p>
        </w:tc>
        <w:tc>
          <w:tcPr>
            <w:tcW w:w="1704" w:type="dxa"/>
            <w:tcMar>
              <w:top w:w="100" w:type="dxa"/>
              <w:left w:w="100" w:type="dxa"/>
              <w:bottom w:w="100" w:type="dxa"/>
              <w:right w:w="100" w:type="dxa"/>
            </w:tcMar>
          </w:tcPr>
          <w:p w14:paraId="4298B4E4" w14:textId="77777777" w:rsidR="00924CD6" w:rsidRPr="000466B9" w:rsidRDefault="00924CD6" w:rsidP="00924CD6">
            <w:pPr>
              <w:widowControl w:val="0"/>
              <w:spacing w:after="0" w:line="360" w:lineRule="auto"/>
              <w:rPr>
                <w:sz w:val="18"/>
                <w:szCs w:val="18"/>
              </w:rPr>
            </w:pPr>
            <w:r w:rsidRPr="000466B9">
              <w:rPr>
                <w:sz w:val="18"/>
                <w:szCs w:val="18"/>
              </w:rPr>
              <w:lastRenderedPageBreak/>
              <w:t xml:space="preserve">Birimin tüm alanlar için tanımlı ve paydaşlarca bilinen atama, yükseltme ve görevlendirme </w:t>
            </w:r>
            <w:proofErr w:type="gramStart"/>
            <w:r w:rsidRPr="000466B9">
              <w:rPr>
                <w:sz w:val="18"/>
                <w:szCs w:val="18"/>
              </w:rPr>
              <w:t>kriterleri</w:t>
            </w:r>
            <w:proofErr w:type="gramEnd"/>
            <w:r w:rsidRPr="000466B9">
              <w:rPr>
                <w:sz w:val="18"/>
                <w:szCs w:val="18"/>
              </w:rPr>
              <w:t xml:space="preserve"> </w:t>
            </w:r>
            <w:r w:rsidRPr="000466B9">
              <w:rPr>
                <w:sz w:val="18"/>
                <w:szCs w:val="18"/>
              </w:rPr>
              <w:lastRenderedPageBreak/>
              <w:t xml:space="preserve">uygulanmakta ve karar almalarda (eğitim-öğretim kadrosunun işe alınması, atanması, yükseltilmesi ve ders görevlendirmeleri vb.) kullanılmaktadır. </w:t>
            </w:r>
          </w:p>
        </w:tc>
        <w:tc>
          <w:tcPr>
            <w:tcW w:w="1556" w:type="dxa"/>
            <w:tcMar>
              <w:top w:w="100" w:type="dxa"/>
              <w:left w:w="100" w:type="dxa"/>
              <w:bottom w:w="100" w:type="dxa"/>
              <w:right w:w="100" w:type="dxa"/>
            </w:tcMar>
          </w:tcPr>
          <w:p w14:paraId="7760557C" w14:textId="77777777" w:rsidR="00924CD6" w:rsidRPr="000466B9" w:rsidRDefault="00924CD6" w:rsidP="00924CD6">
            <w:pPr>
              <w:widowControl w:val="0"/>
              <w:spacing w:after="0" w:line="360" w:lineRule="auto"/>
              <w:rPr>
                <w:sz w:val="18"/>
                <w:szCs w:val="18"/>
              </w:rPr>
            </w:pPr>
            <w:r w:rsidRPr="000466B9">
              <w:rPr>
                <w:sz w:val="18"/>
                <w:szCs w:val="18"/>
              </w:rPr>
              <w:lastRenderedPageBreak/>
              <w:t xml:space="preserve">Atama, yükseltme ve görevlendirme uygulamalarının sonuçları izlenmekte ve izlem sonuçları </w:t>
            </w:r>
            <w:r w:rsidRPr="000466B9">
              <w:rPr>
                <w:sz w:val="18"/>
                <w:szCs w:val="18"/>
              </w:rPr>
              <w:lastRenderedPageBreak/>
              <w:t xml:space="preserve">değerlendirilerek önlemler alınmaktadır. </w:t>
            </w:r>
          </w:p>
        </w:tc>
        <w:tc>
          <w:tcPr>
            <w:tcW w:w="1276" w:type="dxa"/>
            <w:tcMar>
              <w:top w:w="100" w:type="dxa"/>
              <w:left w:w="100" w:type="dxa"/>
              <w:bottom w:w="100" w:type="dxa"/>
              <w:right w:w="100" w:type="dxa"/>
            </w:tcMar>
          </w:tcPr>
          <w:p w14:paraId="45BC5AE6" w14:textId="77777777" w:rsidR="00924CD6" w:rsidRPr="000466B9" w:rsidRDefault="00924CD6" w:rsidP="00924CD6">
            <w:pPr>
              <w:widowControl w:val="0"/>
              <w:spacing w:after="0" w:line="360" w:lineRule="auto"/>
              <w:rPr>
                <w:sz w:val="18"/>
                <w:szCs w:val="18"/>
              </w:rPr>
            </w:pPr>
            <w:r w:rsidRPr="000466B9">
              <w:rPr>
                <w:sz w:val="18"/>
                <w:szCs w:val="18"/>
              </w:rPr>
              <w:lastRenderedPageBreak/>
              <w:t xml:space="preserve">İçselleştirilmiş, sistematik, sürdürülebilir ve örnek gösterilebilir uygulamalar </w:t>
            </w:r>
            <w:r w:rsidRPr="000466B9">
              <w:rPr>
                <w:sz w:val="18"/>
                <w:szCs w:val="18"/>
              </w:rPr>
              <w:lastRenderedPageBreak/>
              <w:t>bulunmaktadır</w:t>
            </w:r>
          </w:p>
        </w:tc>
      </w:tr>
      <w:tr w:rsidR="00924CD6" w:rsidRPr="000466B9" w14:paraId="09E3AFB0" w14:textId="77777777" w:rsidTr="00924CD6">
        <w:tc>
          <w:tcPr>
            <w:tcW w:w="1418" w:type="dxa"/>
            <w:tcMar>
              <w:top w:w="100" w:type="dxa"/>
              <w:left w:w="100" w:type="dxa"/>
              <w:bottom w:w="100" w:type="dxa"/>
              <w:right w:w="100" w:type="dxa"/>
            </w:tcMar>
          </w:tcPr>
          <w:p w14:paraId="797B6AC5" w14:textId="77777777" w:rsidR="00924CD6" w:rsidRPr="000466B9" w:rsidRDefault="00924CD6" w:rsidP="00924CD6">
            <w:pPr>
              <w:widowControl w:val="0"/>
              <w:spacing w:after="0" w:line="360" w:lineRule="auto"/>
              <w:rPr>
                <w:b/>
                <w:sz w:val="18"/>
                <w:szCs w:val="18"/>
              </w:rPr>
            </w:pPr>
            <w:r w:rsidRPr="000466B9">
              <w:rPr>
                <w:b/>
                <w:sz w:val="18"/>
                <w:szCs w:val="18"/>
              </w:rPr>
              <w:lastRenderedPageBreak/>
              <w:t>(X) ile işaretleyiniz.</w:t>
            </w:r>
          </w:p>
        </w:tc>
        <w:tc>
          <w:tcPr>
            <w:tcW w:w="1559" w:type="dxa"/>
            <w:tcMar>
              <w:top w:w="100" w:type="dxa"/>
              <w:left w:w="100" w:type="dxa"/>
              <w:bottom w:w="100" w:type="dxa"/>
              <w:right w:w="100" w:type="dxa"/>
            </w:tcMar>
          </w:tcPr>
          <w:p w14:paraId="0EBC04A0" w14:textId="77777777" w:rsidR="00924CD6" w:rsidRPr="000466B9" w:rsidRDefault="00924CD6" w:rsidP="00924CD6">
            <w:pPr>
              <w:widowControl w:val="0"/>
              <w:spacing w:after="0" w:line="360" w:lineRule="auto"/>
              <w:rPr>
                <w:sz w:val="18"/>
                <w:szCs w:val="18"/>
              </w:rPr>
            </w:pPr>
          </w:p>
        </w:tc>
        <w:tc>
          <w:tcPr>
            <w:tcW w:w="1559" w:type="dxa"/>
            <w:tcMar>
              <w:top w:w="100" w:type="dxa"/>
              <w:left w:w="100" w:type="dxa"/>
              <w:bottom w:w="100" w:type="dxa"/>
              <w:right w:w="100" w:type="dxa"/>
            </w:tcMar>
          </w:tcPr>
          <w:p w14:paraId="5E0A27BE" w14:textId="77777777" w:rsidR="00924CD6" w:rsidRPr="000466B9" w:rsidRDefault="00924CD6" w:rsidP="00924CD6">
            <w:pPr>
              <w:widowControl w:val="0"/>
              <w:spacing w:after="0" w:line="360" w:lineRule="auto"/>
              <w:rPr>
                <w:sz w:val="18"/>
                <w:szCs w:val="18"/>
              </w:rPr>
            </w:pPr>
          </w:p>
        </w:tc>
        <w:tc>
          <w:tcPr>
            <w:tcW w:w="1704" w:type="dxa"/>
            <w:tcMar>
              <w:top w:w="100" w:type="dxa"/>
              <w:left w:w="100" w:type="dxa"/>
              <w:bottom w:w="100" w:type="dxa"/>
              <w:right w:w="100" w:type="dxa"/>
            </w:tcMar>
          </w:tcPr>
          <w:p w14:paraId="46A39803" w14:textId="77777777" w:rsidR="00924CD6" w:rsidRPr="000466B9" w:rsidRDefault="00924CD6" w:rsidP="00924CD6">
            <w:pPr>
              <w:widowControl w:val="0"/>
              <w:spacing w:after="0" w:line="360" w:lineRule="auto"/>
              <w:rPr>
                <w:sz w:val="18"/>
                <w:szCs w:val="18"/>
              </w:rPr>
            </w:pPr>
          </w:p>
        </w:tc>
        <w:tc>
          <w:tcPr>
            <w:tcW w:w="1556" w:type="dxa"/>
            <w:tcMar>
              <w:top w:w="100" w:type="dxa"/>
              <w:left w:w="100" w:type="dxa"/>
              <w:bottom w:w="100" w:type="dxa"/>
              <w:right w:w="100" w:type="dxa"/>
            </w:tcMar>
          </w:tcPr>
          <w:p w14:paraId="0D0B8BD3" w14:textId="77777777" w:rsidR="00924CD6" w:rsidRPr="000466B9" w:rsidRDefault="00924CD6" w:rsidP="00924CD6">
            <w:pPr>
              <w:widowControl w:val="0"/>
              <w:spacing w:after="0" w:line="360" w:lineRule="auto"/>
              <w:rPr>
                <w:sz w:val="18"/>
                <w:szCs w:val="18"/>
              </w:rPr>
            </w:pPr>
            <w:r w:rsidRPr="000466B9">
              <w:rPr>
                <w:sz w:val="18"/>
                <w:szCs w:val="18"/>
              </w:rPr>
              <w:t>X</w:t>
            </w:r>
          </w:p>
        </w:tc>
        <w:tc>
          <w:tcPr>
            <w:tcW w:w="1276" w:type="dxa"/>
            <w:tcMar>
              <w:top w:w="100" w:type="dxa"/>
              <w:left w:w="100" w:type="dxa"/>
              <w:bottom w:w="100" w:type="dxa"/>
              <w:right w:w="100" w:type="dxa"/>
            </w:tcMar>
          </w:tcPr>
          <w:p w14:paraId="0EFFE43D" w14:textId="77777777" w:rsidR="00924CD6" w:rsidRPr="000466B9" w:rsidRDefault="00924CD6" w:rsidP="00924CD6">
            <w:pPr>
              <w:widowControl w:val="0"/>
              <w:spacing w:after="0" w:line="360" w:lineRule="auto"/>
              <w:rPr>
                <w:sz w:val="18"/>
                <w:szCs w:val="18"/>
              </w:rPr>
            </w:pPr>
          </w:p>
        </w:tc>
      </w:tr>
    </w:tbl>
    <w:p w14:paraId="7ED796E6" w14:textId="77777777" w:rsidR="00924CD6" w:rsidRPr="000466B9" w:rsidRDefault="00924CD6" w:rsidP="00924CD6">
      <w:pPr>
        <w:spacing w:line="360" w:lineRule="auto"/>
      </w:pPr>
    </w:p>
    <w:p w14:paraId="2FC4FCF4" w14:textId="77777777" w:rsidR="00924CD6" w:rsidRPr="000466B9" w:rsidRDefault="00924CD6" w:rsidP="00924CD6">
      <w:pPr>
        <w:spacing w:line="360" w:lineRule="auto"/>
        <w:rPr>
          <w:b/>
          <w:bCs/>
        </w:rPr>
      </w:pPr>
      <w:r w:rsidRPr="000466B9">
        <w:rPr>
          <w:b/>
          <w:bCs/>
        </w:rPr>
        <w:t>B.4.2. Öğretim Yetkinlikleri ve Gelişimi</w:t>
      </w:r>
    </w:p>
    <w:p w14:paraId="3328D8CF" w14:textId="77777777" w:rsidR="00924CD6" w:rsidRPr="000466B9" w:rsidRDefault="00924CD6" w:rsidP="00924CD6">
      <w:pPr>
        <w:spacing w:line="360" w:lineRule="auto"/>
        <w:ind w:firstLine="708"/>
        <w:rPr>
          <w:b/>
          <w:bCs/>
        </w:rPr>
      </w:pPr>
      <w:r w:rsidRPr="000466B9">
        <w:rPr>
          <w:b/>
          <w:bCs/>
        </w:rPr>
        <w:t>Planlama:</w:t>
      </w:r>
    </w:p>
    <w:p w14:paraId="41125192" w14:textId="77777777" w:rsidR="00924CD6" w:rsidRPr="000466B9" w:rsidRDefault="00924CD6" w:rsidP="00924CD6">
      <w:pPr>
        <w:spacing w:line="360" w:lineRule="auto"/>
        <w:ind w:firstLine="708"/>
      </w:pPr>
      <w:r w:rsidRPr="000466B9">
        <w:t>Fakültemiz, tüm öğretim elemanlarının etkileşimli-aktif öğrenme yöntemleri ile uzaktan eğitim süreçlerine yönelik pedagojik ve dijital yetkinliklerinin geliştirilmesini hedeflemektedir. Bu doğrultuda eğiticilerin eğitimi faaliyetleri kurumsal düzeyde planlanmakta; öğretim kalitesinin artırılmasına yönelik olarak etkileşimli ve aktif ders verme yöntemleri, uzaktan eğitim süreçleri ve materyallerinin geliştirilmesi ile akademik gelişim ve bilimsel araştırma faaliyetleri planlama sürecine dâhil edilmektedir.</w:t>
      </w:r>
    </w:p>
    <w:p w14:paraId="76D015BE" w14:textId="77777777" w:rsidR="00924CD6" w:rsidRPr="000466B9" w:rsidRDefault="00924CD6" w:rsidP="00924CD6">
      <w:pPr>
        <w:spacing w:line="360" w:lineRule="auto"/>
        <w:ind w:firstLine="708"/>
        <w:rPr>
          <w:b/>
          <w:bCs/>
        </w:rPr>
      </w:pPr>
      <w:r w:rsidRPr="000466B9">
        <w:rPr>
          <w:b/>
          <w:bCs/>
        </w:rPr>
        <w:t>Uygulama:</w:t>
      </w:r>
    </w:p>
    <w:p w14:paraId="27DF13B5" w14:textId="245B6280" w:rsidR="00924CD6" w:rsidRDefault="00924CD6" w:rsidP="00924CD6">
      <w:pPr>
        <w:spacing w:line="360" w:lineRule="auto"/>
        <w:ind w:firstLine="708"/>
      </w:pPr>
      <w:r w:rsidRPr="000466B9">
        <w:t>Fakültemizde öğretim üyeleri, talep etmeleri hâlinde Uzaktan Eğitim Uygulama ve Araştırma Merkezi (UZEM) tarafından verilen eğitimler ve uygulamalar aracılığıyla etkileşimli ve aktif ders yöntemlerini derslerinde uygulamaktadır. Bölüm öğretim elemanları bilimsel araştırma ve yayın faaliyetlerinde bulunmakta; ders ve laboratuvar uygulamalarında öğrencilerle etkileşimli öğrenme yöntemleri kullanılmaktadır.</w:t>
      </w:r>
    </w:p>
    <w:p w14:paraId="60DE8CC2" w14:textId="77777777" w:rsidR="006108E8" w:rsidRPr="000466B9" w:rsidRDefault="006108E8" w:rsidP="00924CD6">
      <w:pPr>
        <w:spacing w:line="360" w:lineRule="auto"/>
        <w:ind w:firstLine="708"/>
      </w:pPr>
    </w:p>
    <w:p w14:paraId="3403DFFF" w14:textId="77777777" w:rsidR="00924CD6" w:rsidRPr="000466B9" w:rsidRDefault="00924CD6" w:rsidP="00924CD6">
      <w:pPr>
        <w:spacing w:line="360" w:lineRule="auto"/>
        <w:ind w:firstLine="708"/>
        <w:rPr>
          <w:b/>
          <w:bCs/>
        </w:rPr>
      </w:pPr>
      <w:r w:rsidRPr="000466B9">
        <w:rPr>
          <w:b/>
          <w:bCs/>
        </w:rPr>
        <w:t>Kontrol Etme:</w:t>
      </w:r>
    </w:p>
    <w:p w14:paraId="13B4F9EE" w14:textId="77777777" w:rsidR="00924CD6" w:rsidRPr="000466B9" w:rsidRDefault="00924CD6" w:rsidP="00924CD6">
      <w:pPr>
        <w:spacing w:line="360" w:lineRule="auto"/>
        <w:ind w:firstLine="708"/>
      </w:pPr>
      <w:r w:rsidRPr="000466B9">
        <w:lastRenderedPageBreak/>
        <w:t>Fakültemizde etkileşimli ve uzaktan eğitim yöntemlerinin uygulanma düzeyi düzenli olarak takip edilmektedir. Öğretim elemanlarının ders materyallerinin güncelliği ile bilimsel yayın faaliyetleri gözden geçirilmekte; ders öğrenme çıktıları ve öğrenci geri bildirimleri esas alınarak öğretim kalitesi izlenmektedir.</w:t>
      </w:r>
    </w:p>
    <w:p w14:paraId="20E4CD18" w14:textId="77777777" w:rsidR="00924CD6" w:rsidRPr="000466B9" w:rsidRDefault="00924CD6" w:rsidP="00924CD6">
      <w:pPr>
        <w:spacing w:line="360" w:lineRule="auto"/>
        <w:ind w:firstLine="708"/>
        <w:rPr>
          <w:b/>
          <w:bCs/>
        </w:rPr>
      </w:pPr>
      <w:r w:rsidRPr="000466B9">
        <w:rPr>
          <w:b/>
          <w:bCs/>
        </w:rPr>
        <w:t xml:space="preserve">Önlem Alma: </w:t>
      </w:r>
    </w:p>
    <w:p w14:paraId="049CDCF3" w14:textId="77777777" w:rsidR="00924CD6" w:rsidRPr="000466B9" w:rsidRDefault="00924CD6" w:rsidP="00924CD6">
      <w:pPr>
        <w:spacing w:line="360" w:lineRule="auto"/>
        <w:ind w:firstLine="708"/>
      </w:pPr>
      <w:r w:rsidRPr="000466B9">
        <w:t>Öğretim elemanlarının yetkinlikleri ve bilimsel gelişimlerine ilişkin elde edilen geri bildirimler doğrultusunda eğitimler ve seminerler düzenlenmektedir. Uzaktan eğitim yöntemleri ve öğretim materyalleri düzenli olarak güncellenmekte; ihtiyaç duyulması hâlinde ek eğitim faaliyetleri planlanarak uygulamaya alınmaktadır.</w:t>
      </w:r>
    </w:p>
    <w:p w14:paraId="10D517D8" w14:textId="77777777" w:rsidR="00924CD6" w:rsidRPr="000466B9" w:rsidRDefault="00924CD6" w:rsidP="00924CD6">
      <w:pPr>
        <w:spacing w:line="360" w:lineRule="auto"/>
        <w:ind w:firstLine="708"/>
        <w:rPr>
          <w:b/>
          <w:bCs/>
        </w:rPr>
      </w:pPr>
      <w:r w:rsidRPr="000466B9">
        <w:rPr>
          <w:b/>
          <w:bCs/>
        </w:rPr>
        <w:t>Kanıtlar:</w:t>
      </w:r>
    </w:p>
    <w:p w14:paraId="5A006A78" w14:textId="77777777" w:rsidR="00924CD6" w:rsidRPr="000466B9" w:rsidRDefault="006706ED" w:rsidP="00924CD6">
      <w:pPr>
        <w:spacing w:line="360" w:lineRule="auto"/>
      </w:pPr>
      <w:hyperlink r:id="rId343" w:history="1">
        <w:r w:rsidR="00924CD6" w:rsidRPr="000466B9">
          <w:rPr>
            <w:rStyle w:val="Kpr"/>
          </w:rPr>
          <w:t>Https://Uzem.Dpu.Edu.Tr/Egitim-Etkinlikleri</w:t>
        </w:r>
      </w:hyperlink>
    </w:p>
    <w:p w14:paraId="5D0175DA" w14:textId="77777777" w:rsidR="00924CD6" w:rsidRPr="000466B9" w:rsidRDefault="006706ED" w:rsidP="00924CD6">
      <w:pPr>
        <w:spacing w:line="360" w:lineRule="auto"/>
      </w:pPr>
      <w:hyperlink r:id="rId344" w:history="1">
        <w:r w:rsidR="00924CD6" w:rsidRPr="000466B9">
          <w:rPr>
            <w:rStyle w:val="Kpr"/>
          </w:rPr>
          <w:t>Https://Uzem.Dpu.Edu.Tr/</w:t>
        </w:r>
      </w:hyperlink>
    </w:p>
    <w:p w14:paraId="1C131A7E" w14:textId="77777777" w:rsidR="00924CD6" w:rsidRPr="000466B9" w:rsidRDefault="006706ED" w:rsidP="00924CD6">
      <w:pPr>
        <w:spacing w:line="360" w:lineRule="auto"/>
      </w:pPr>
      <w:hyperlink r:id="rId345" w:history="1">
        <w:r w:rsidR="00924CD6" w:rsidRPr="000466B9">
          <w:rPr>
            <w:rStyle w:val="Kpr"/>
          </w:rPr>
          <w:t>Https://Uzem.Dpu.Edu.Tr/Egitim-Etkinlikleri</w:t>
        </w:r>
      </w:hyperlink>
    </w:p>
    <w:p w14:paraId="23EC15A3" w14:textId="77777777" w:rsidR="00924CD6" w:rsidRPr="000466B9" w:rsidRDefault="006706ED" w:rsidP="00924CD6">
      <w:pPr>
        <w:spacing w:line="360" w:lineRule="auto"/>
      </w:pPr>
      <w:hyperlink r:id="rId346" w:history="1">
        <w:r w:rsidR="00924CD6" w:rsidRPr="000466B9">
          <w:rPr>
            <w:rStyle w:val="Kpr"/>
          </w:rPr>
          <w:t>Https://Uzem.Dpu.Edu.Tr/Egitim-Etkinlikleri</w:t>
        </w:r>
      </w:hyperlink>
    </w:p>
    <w:p w14:paraId="3306DB18" w14:textId="77777777" w:rsidR="00924CD6" w:rsidRPr="000466B9" w:rsidRDefault="006706ED" w:rsidP="00924CD6">
      <w:pPr>
        <w:spacing w:line="360" w:lineRule="auto"/>
      </w:pPr>
      <w:hyperlink r:id="rId347" w:history="1">
        <w:r w:rsidR="00924CD6" w:rsidRPr="000466B9">
          <w:rPr>
            <w:rStyle w:val="Kpr"/>
          </w:rPr>
          <w:t>Http://Birimler.Dpu.Edu.Tr/App/Views/Panel/Ckfinder/Userfiles/89/Files/A1.Pdf</w:t>
        </w:r>
      </w:hyperlink>
    </w:p>
    <w:p w14:paraId="290FE922" w14:textId="77777777" w:rsidR="00924CD6" w:rsidRPr="000466B9" w:rsidRDefault="00924CD6" w:rsidP="00924CD6">
      <w:pPr>
        <w:spacing w:line="360" w:lineRule="auto"/>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58"/>
        <w:gridCol w:w="1605"/>
        <w:gridCol w:w="1380"/>
        <w:gridCol w:w="1452"/>
      </w:tblGrid>
      <w:tr w:rsidR="00924CD6" w:rsidRPr="000466B9" w14:paraId="6E63D94A" w14:textId="77777777" w:rsidTr="00924CD6">
        <w:trPr>
          <w:trHeight w:val="440"/>
        </w:trPr>
        <w:tc>
          <w:tcPr>
            <w:tcW w:w="1418" w:type="dxa"/>
            <w:tcMar>
              <w:top w:w="100" w:type="dxa"/>
              <w:left w:w="100" w:type="dxa"/>
              <w:bottom w:w="100" w:type="dxa"/>
              <w:right w:w="100" w:type="dxa"/>
            </w:tcMar>
          </w:tcPr>
          <w:p w14:paraId="626F86C8" w14:textId="77777777" w:rsidR="00924CD6" w:rsidRPr="000466B9" w:rsidRDefault="00924CD6" w:rsidP="00924CD6">
            <w:pPr>
              <w:widowControl w:val="0"/>
              <w:spacing w:after="0" w:line="360" w:lineRule="auto"/>
              <w:rPr>
                <w:b/>
                <w:sz w:val="18"/>
                <w:szCs w:val="18"/>
              </w:rPr>
            </w:pPr>
            <w:r w:rsidRPr="000466B9">
              <w:rPr>
                <w:b/>
                <w:sz w:val="18"/>
                <w:szCs w:val="18"/>
              </w:rPr>
              <w:t>Hazırlayacak Birim</w:t>
            </w:r>
          </w:p>
        </w:tc>
        <w:tc>
          <w:tcPr>
            <w:tcW w:w="7654" w:type="dxa"/>
            <w:gridSpan w:val="5"/>
            <w:tcMar>
              <w:top w:w="100" w:type="dxa"/>
              <w:left w:w="100" w:type="dxa"/>
              <w:bottom w:w="100" w:type="dxa"/>
              <w:right w:w="100" w:type="dxa"/>
            </w:tcMar>
          </w:tcPr>
          <w:p w14:paraId="6B9280CB" w14:textId="77777777" w:rsidR="00924CD6" w:rsidRPr="000466B9" w:rsidRDefault="00924CD6" w:rsidP="00924CD6">
            <w:pPr>
              <w:keepNext/>
              <w:keepLines/>
              <w:spacing w:after="234" w:line="360" w:lineRule="auto"/>
              <w:rPr>
                <w:b/>
                <w:sz w:val="18"/>
                <w:szCs w:val="18"/>
              </w:rPr>
            </w:pPr>
            <w:r w:rsidRPr="000466B9">
              <w:rPr>
                <w:b/>
                <w:sz w:val="18"/>
                <w:szCs w:val="18"/>
              </w:rPr>
              <w:t>Tüm Akademik Birimler</w:t>
            </w:r>
          </w:p>
        </w:tc>
      </w:tr>
      <w:tr w:rsidR="00924CD6" w:rsidRPr="000466B9" w14:paraId="7D4AC696" w14:textId="77777777" w:rsidTr="00924CD6">
        <w:trPr>
          <w:trHeight w:val="50"/>
        </w:trPr>
        <w:tc>
          <w:tcPr>
            <w:tcW w:w="1418" w:type="dxa"/>
            <w:tcMar>
              <w:top w:w="100" w:type="dxa"/>
              <w:left w:w="100" w:type="dxa"/>
              <w:bottom w:w="100" w:type="dxa"/>
              <w:right w:w="100" w:type="dxa"/>
            </w:tcMar>
          </w:tcPr>
          <w:p w14:paraId="0793DB4E" w14:textId="77777777" w:rsidR="00924CD6" w:rsidRPr="000466B9" w:rsidRDefault="00924CD6" w:rsidP="00924CD6">
            <w:pPr>
              <w:widowControl w:val="0"/>
              <w:spacing w:after="0" w:line="360" w:lineRule="auto"/>
              <w:rPr>
                <w:sz w:val="18"/>
                <w:szCs w:val="18"/>
              </w:rPr>
            </w:pPr>
            <w:r w:rsidRPr="000466B9">
              <w:rPr>
                <w:b/>
                <w:sz w:val="18"/>
                <w:szCs w:val="18"/>
              </w:rPr>
              <w:t>PUKÖ</w:t>
            </w:r>
          </w:p>
        </w:tc>
        <w:tc>
          <w:tcPr>
            <w:tcW w:w="1559" w:type="dxa"/>
            <w:tcMar>
              <w:top w:w="100" w:type="dxa"/>
              <w:left w:w="100" w:type="dxa"/>
              <w:bottom w:w="100" w:type="dxa"/>
              <w:right w:w="100" w:type="dxa"/>
            </w:tcMar>
          </w:tcPr>
          <w:p w14:paraId="4E50F6B5" w14:textId="77777777" w:rsidR="00924CD6" w:rsidRPr="000466B9" w:rsidRDefault="00924CD6" w:rsidP="00924CD6">
            <w:pPr>
              <w:widowControl w:val="0"/>
              <w:spacing w:after="0" w:line="360" w:lineRule="auto"/>
              <w:rPr>
                <w:sz w:val="18"/>
                <w:szCs w:val="18"/>
              </w:rPr>
            </w:pPr>
            <w:r w:rsidRPr="000466B9">
              <w:rPr>
                <w:sz w:val="18"/>
                <w:szCs w:val="18"/>
              </w:rPr>
              <w:t>-</w:t>
            </w:r>
          </w:p>
        </w:tc>
        <w:tc>
          <w:tcPr>
            <w:tcW w:w="1658" w:type="dxa"/>
            <w:shd w:val="clear" w:color="auto" w:fill="FBE4D5" w:themeFill="accent2" w:themeFillTint="33"/>
            <w:tcMar>
              <w:top w:w="100" w:type="dxa"/>
              <w:left w:w="100" w:type="dxa"/>
              <w:bottom w:w="100" w:type="dxa"/>
              <w:right w:w="100" w:type="dxa"/>
            </w:tcMar>
          </w:tcPr>
          <w:p w14:paraId="13156083" w14:textId="77777777" w:rsidR="00924CD6" w:rsidRPr="000466B9" w:rsidRDefault="00924CD6" w:rsidP="00924CD6">
            <w:pPr>
              <w:widowControl w:val="0"/>
              <w:spacing w:after="0" w:line="360" w:lineRule="auto"/>
              <w:rPr>
                <w:sz w:val="18"/>
                <w:szCs w:val="18"/>
              </w:rPr>
            </w:pPr>
            <w:r w:rsidRPr="000466B9">
              <w:rPr>
                <w:sz w:val="18"/>
                <w:szCs w:val="18"/>
              </w:rPr>
              <w:t>P (Planlama)</w:t>
            </w:r>
          </w:p>
        </w:tc>
        <w:tc>
          <w:tcPr>
            <w:tcW w:w="1605" w:type="dxa"/>
            <w:shd w:val="clear" w:color="auto" w:fill="E2EFD9" w:themeFill="accent6" w:themeFillTint="33"/>
            <w:tcMar>
              <w:top w:w="100" w:type="dxa"/>
              <w:left w:w="100" w:type="dxa"/>
              <w:bottom w:w="100" w:type="dxa"/>
              <w:right w:w="100" w:type="dxa"/>
            </w:tcMar>
          </w:tcPr>
          <w:p w14:paraId="36244480" w14:textId="77777777" w:rsidR="00924CD6" w:rsidRPr="000466B9" w:rsidRDefault="00924CD6" w:rsidP="00924CD6">
            <w:pPr>
              <w:widowControl w:val="0"/>
              <w:spacing w:after="0" w:line="360" w:lineRule="auto"/>
              <w:rPr>
                <w:sz w:val="18"/>
                <w:szCs w:val="18"/>
              </w:rPr>
            </w:pPr>
            <w:r w:rsidRPr="000466B9">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2864C435" w14:textId="77777777" w:rsidR="00924CD6" w:rsidRPr="000466B9" w:rsidRDefault="00924CD6" w:rsidP="00924CD6">
            <w:pPr>
              <w:widowControl w:val="0"/>
              <w:spacing w:after="0" w:line="360" w:lineRule="auto"/>
              <w:rPr>
                <w:sz w:val="18"/>
                <w:szCs w:val="18"/>
              </w:rPr>
            </w:pPr>
            <w:r w:rsidRPr="000466B9">
              <w:rPr>
                <w:sz w:val="18"/>
                <w:szCs w:val="18"/>
              </w:rPr>
              <w:t>K (Kontrol etme)</w:t>
            </w:r>
          </w:p>
          <w:p w14:paraId="3CC7F9B3" w14:textId="77777777" w:rsidR="00924CD6" w:rsidRPr="000466B9" w:rsidRDefault="00924CD6" w:rsidP="00924CD6">
            <w:pPr>
              <w:widowControl w:val="0"/>
              <w:spacing w:after="0" w:line="360" w:lineRule="auto"/>
              <w:rPr>
                <w:sz w:val="18"/>
                <w:szCs w:val="18"/>
              </w:rPr>
            </w:pPr>
            <w:r w:rsidRPr="000466B9">
              <w:rPr>
                <w:sz w:val="18"/>
                <w:szCs w:val="18"/>
              </w:rPr>
              <w:t>Ö (Önlem alma)</w:t>
            </w:r>
          </w:p>
        </w:tc>
        <w:tc>
          <w:tcPr>
            <w:tcW w:w="1452" w:type="dxa"/>
            <w:shd w:val="clear" w:color="auto" w:fill="F2E2EE"/>
            <w:tcMar>
              <w:top w:w="100" w:type="dxa"/>
              <w:left w:w="100" w:type="dxa"/>
              <w:bottom w:w="100" w:type="dxa"/>
              <w:right w:w="100" w:type="dxa"/>
            </w:tcMar>
          </w:tcPr>
          <w:p w14:paraId="5EC316B3" w14:textId="77777777" w:rsidR="00924CD6" w:rsidRPr="000466B9" w:rsidRDefault="00924CD6" w:rsidP="00924CD6">
            <w:pPr>
              <w:widowControl w:val="0"/>
              <w:spacing w:after="0" w:line="360" w:lineRule="auto"/>
              <w:rPr>
                <w:sz w:val="18"/>
                <w:szCs w:val="18"/>
              </w:rPr>
            </w:pPr>
            <w:r w:rsidRPr="000466B9">
              <w:rPr>
                <w:sz w:val="18"/>
                <w:szCs w:val="18"/>
              </w:rPr>
              <w:t>Tekrar eden PUKÖ döngüleri</w:t>
            </w:r>
          </w:p>
        </w:tc>
      </w:tr>
      <w:tr w:rsidR="00924CD6" w:rsidRPr="000466B9" w14:paraId="2572A12B" w14:textId="77777777" w:rsidTr="00924CD6">
        <w:trPr>
          <w:trHeight w:val="50"/>
        </w:trPr>
        <w:tc>
          <w:tcPr>
            <w:tcW w:w="1418" w:type="dxa"/>
            <w:tcMar>
              <w:top w:w="100" w:type="dxa"/>
              <w:left w:w="100" w:type="dxa"/>
              <w:bottom w:w="100" w:type="dxa"/>
              <w:right w:w="100" w:type="dxa"/>
            </w:tcMar>
          </w:tcPr>
          <w:p w14:paraId="38B16878" w14:textId="77777777" w:rsidR="00924CD6" w:rsidRPr="000466B9" w:rsidRDefault="00924CD6" w:rsidP="00924CD6">
            <w:pPr>
              <w:widowControl w:val="0"/>
              <w:spacing w:after="0" w:line="360" w:lineRule="auto"/>
              <w:rPr>
                <w:sz w:val="18"/>
                <w:szCs w:val="18"/>
              </w:rPr>
            </w:pPr>
            <w:r w:rsidRPr="000466B9">
              <w:rPr>
                <w:b/>
                <w:sz w:val="18"/>
                <w:szCs w:val="18"/>
              </w:rPr>
              <w:t>Olgunluk Düzeyi</w:t>
            </w:r>
          </w:p>
        </w:tc>
        <w:tc>
          <w:tcPr>
            <w:tcW w:w="1559" w:type="dxa"/>
            <w:tcMar>
              <w:top w:w="100" w:type="dxa"/>
              <w:left w:w="100" w:type="dxa"/>
              <w:bottom w:w="100" w:type="dxa"/>
              <w:right w:w="100" w:type="dxa"/>
            </w:tcMar>
          </w:tcPr>
          <w:p w14:paraId="0901A6BA" w14:textId="77777777" w:rsidR="00924CD6" w:rsidRPr="000466B9" w:rsidRDefault="00924CD6" w:rsidP="00924CD6">
            <w:pPr>
              <w:widowControl w:val="0"/>
              <w:spacing w:after="0" w:line="360" w:lineRule="auto"/>
              <w:rPr>
                <w:sz w:val="18"/>
                <w:szCs w:val="18"/>
              </w:rPr>
            </w:pPr>
            <w:r w:rsidRPr="000466B9">
              <w:rPr>
                <w:sz w:val="18"/>
                <w:szCs w:val="18"/>
              </w:rPr>
              <w:t>1</w:t>
            </w:r>
          </w:p>
        </w:tc>
        <w:tc>
          <w:tcPr>
            <w:tcW w:w="1658" w:type="dxa"/>
            <w:tcMar>
              <w:top w:w="100" w:type="dxa"/>
              <w:left w:w="100" w:type="dxa"/>
              <w:bottom w:w="100" w:type="dxa"/>
              <w:right w:w="100" w:type="dxa"/>
            </w:tcMar>
          </w:tcPr>
          <w:p w14:paraId="1F65ECF6" w14:textId="77777777" w:rsidR="00924CD6" w:rsidRPr="000466B9" w:rsidRDefault="00924CD6" w:rsidP="00924CD6">
            <w:pPr>
              <w:widowControl w:val="0"/>
              <w:spacing w:after="0" w:line="360" w:lineRule="auto"/>
              <w:rPr>
                <w:sz w:val="18"/>
                <w:szCs w:val="18"/>
              </w:rPr>
            </w:pPr>
            <w:r w:rsidRPr="000466B9">
              <w:rPr>
                <w:sz w:val="18"/>
                <w:szCs w:val="18"/>
              </w:rPr>
              <w:t>2</w:t>
            </w:r>
          </w:p>
        </w:tc>
        <w:tc>
          <w:tcPr>
            <w:tcW w:w="1605" w:type="dxa"/>
            <w:tcMar>
              <w:top w:w="100" w:type="dxa"/>
              <w:left w:w="100" w:type="dxa"/>
              <w:bottom w:w="100" w:type="dxa"/>
              <w:right w:w="100" w:type="dxa"/>
            </w:tcMar>
          </w:tcPr>
          <w:p w14:paraId="24406678" w14:textId="77777777" w:rsidR="00924CD6" w:rsidRPr="000466B9" w:rsidRDefault="00924CD6" w:rsidP="00924CD6">
            <w:pPr>
              <w:widowControl w:val="0"/>
              <w:spacing w:after="0" w:line="360" w:lineRule="auto"/>
              <w:rPr>
                <w:sz w:val="18"/>
                <w:szCs w:val="18"/>
              </w:rPr>
            </w:pPr>
            <w:r w:rsidRPr="000466B9">
              <w:rPr>
                <w:sz w:val="18"/>
                <w:szCs w:val="18"/>
              </w:rPr>
              <w:t>3</w:t>
            </w:r>
          </w:p>
        </w:tc>
        <w:tc>
          <w:tcPr>
            <w:tcW w:w="1380" w:type="dxa"/>
            <w:tcMar>
              <w:top w:w="100" w:type="dxa"/>
              <w:left w:w="100" w:type="dxa"/>
              <w:bottom w:w="100" w:type="dxa"/>
              <w:right w:w="100" w:type="dxa"/>
            </w:tcMar>
          </w:tcPr>
          <w:p w14:paraId="55A7DFE9" w14:textId="77777777" w:rsidR="00924CD6" w:rsidRPr="000466B9" w:rsidRDefault="00924CD6" w:rsidP="00924CD6">
            <w:pPr>
              <w:widowControl w:val="0"/>
              <w:spacing w:after="0" w:line="360" w:lineRule="auto"/>
              <w:rPr>
                <w:sz w:val="18"/>
                <w:szCs w:val="18"/>
              </w:rPr>
            </w:pPr>
            <w:r w:rsidRPr="000466B9">
              <w:rPr>
                <w:sz w:val="18"/>
                <w:szCs w:val="18"/>
              </w:rPr>
              <w:t>4</w:t>
            </w:r>
          </w:p>
        </w:tc>
        <w:tc>
          <w:tcPr>
            <w:tcW w:w="1452" w:type="dxa"/>
            <w:tcMar>
              <w:top w:w="100" w:type="dxa"/>
              <w:left w:w="100" w:type="dxa"/>
              <w:bottom w:w="100" w:type="dxa"/>
              <w:right w:w="100" w:type="dxa"/>
            </w:tcMar>
          </w:tcPr>
          <w:p w14:paraId="2445D114" w14:textId="77777777" w:rsidR="00924CD6" w:rsidRPr="000466B9" w:rsidRDefault="00924CD6" w:rsidP="00924CD6">
            <w:pPr>
              <w:widowControl w:val="0"/>
              <w:spacing w:after="0" w:line="360" w:lineRule="auto"/>
              <w:rPr>
                <w:sz w:val="18"/>
                <w:szCs w:val="18"/>
              </w:rPr>
            </w:pPr>
            <w:r w:rsidRPr="000466B9">
              <w:rPr>
                <w:sz w:val="18"/>
                <w:szCs w:val="18"/>
              </w:rPr>
              <w:t>5</w:t>
            </w:r>
          </w:p>
        </w:tc>
      </w:tr>
      <w:tr w:rsidR="00924CD6" w:rsidRPr="000466B9" w14:paraId="1C62597F" w14:textId="77777777" w:rsidTr="00924CD6">
        <w:tc>
          <w:tcPr>
            <w:tcW w:w="1418" w:type="dxa"/>
            <w:tcMar>
              <w:top w:w="100" w:type="dxa"/>
              <w:left w:w="100" w:type="dxa"/>
              <w:bottom w:w="100" w:type="dxa"/>
              <w:right w:w="100" w:type="dxa"/>
            </w:tcMar>
          </w:tcPr>
          <w:p w14:paraId="399DAB3D" w14:textId="77777777" w:rsidR="00924CD6" w:rsidRPr="000466B9" w:rsidRDefault="00924CD6" w:rsidP="00924CD6">
            <w:pPr>
              <w:widowControl w:val="0"/>
              <w:spacing w:after="0" w:line="360" w:lineRule="auto"/>
              <w:rPr>
                <w:b/>
                <w:sz w:val="18"/>
                <w:szCs w:val="18"/>
              </w:rPr>
            </w:pPr>
            <w:r w:rsidRPr="000466B9">
              <w:rPr>
                <w:b/>
                <w:sz w:val="18"/>
                <w:szCs w:val="18"/>
              </w:rPr>
              <w:t xml:space="preserve">B.4.2. Öğretim Yetkinlikleri ve Gelişimi </w:t>
            </w:r>
          </w:p>
        </w:tc>
        <w:tc>
          <w:tcPr>
            <w:tcW w:w="1559" w:type="dxa"/>
            <w:tcMar>
              <w:top w:w="100" w:type="dxa"/>
              <w:left w:w="100" w:type="dxa"/>
              <w:bottom w:w="100" w:type="dxa"/>
              <w:right w:w="100" w:type="dxa"/>
            </w:tcMar>
          </w:tcPr>
          <w:p w14:paraId="70BF1AF9" w14:textId="77777777" w:rsidR="00924CD6" w:rsidRPr="000466B9" w:rsidRDefault="00924CD6" w:rsidP="00924CD6">
            <w:pPr>
              <w:widowControl w:val="0"/>
              <w:spacing w:after="0" w:line="360" w:lineRule="auto"/>
              <w:rPr>
                <w:sz w:val="18"/>
                <w:szCs w:val="18"/>
              </w:rPr>
            </w:pPr>
            <w:r w:rsidRPr="000466B9">
              <w:rPr>
                <w:sz w:val="18"/>
                <w:szCs w:val="18"/>
              </w:rPr>
              <w:t xml:space="preserve">Birimde öğretim elemanlarının öğretim yetkinliğini </w:t>
            </w:r>
            <w:r w:rsidRPr="000466B9">
              <w:rPr>
                <w:sz w:val="18"/>
                <w:szCs w:val="18"/>
              </w:rPr>
              <w:lastRenderedPageBreak/>
              <w:t xml:space="preserve">geliştirmek üzere planlamalar bulunmamaktadır. </w:t>
            </w:r>
          </w:p>
        </w:tc>
        <w:tc>
          <w:tcPr>
            <w:tcW w:w="1658" w:type="dxa"/>
            <w:tcMar>
              <w:top w:w="100" w:type="dxa"/>
              <w:left w:w="100" w:type="dxa"/>
              <w:bottom w:w="100" w:type="dxa"/>
              <w:right w:w="100" w:type="dxa"/>
            </w:tcMar>
          </w:tcPr>
          <w:p w14:paraId="6E7ABE29" w14:textId="77777777" w:rsidR="00924CD6" w:rsidRPr="000466B9" w:rsidRDefault="00924CD6" w:rsidP="00924CD6">
            <w:pPr>
              <w:widowControl w:val="0"/>
              <w:spacing w:after="0" w:line="360" w:lineRule="auto"/>
              <w:rPr>
                <w:sz w:val="18"/>
                <w:szCs w:val="18"/>
              </w:rPr>
            </w:pPr>
            <w:r w:rsidRPr="000466B9">
              <w:rPr>
                <w:sz w:val="18"/>
                <w:szCs w:val="18"/>
              </w:rPr>
              <w:lastRenderedPageBreak/>
              <w:t xml:space="preserve">Birimin öğretim elemanlarının; öğrenci merkezli öğrenme, uzaktan </w:t>
            </w:r>
            <w:r w:rsidRPr="000466B9">
              <w:rPr>
                <w:sz w:val="18"/>
                <w:szCs w:val="18"/>
              </w:rPr>
              <w:lastRenderedPageBreak/>
              <w:t>eğitim, ölçme değerlendirme, materyal geliştirme ve kalite güvencesi sistemi gibi alanlardaki yetkinliklerinin geliştirilmesine ilişkin planlar bulunmaktadır.</w:t>
            </w:r>
          </w:p>
        </w:tc>
        <w:tc>
          <w:tcPr>
            <w:tcW w:w="1605" w:type="dxa"/>
            <w:tcMar>
              <w:top w:w="100" w:type="dxa"/>
              <w:left w:w="100" w:type="dxa"/>
              <w:bottom w:w="100" w:type="dxa"/>
              <w:right w:w="100" w:type="dxa"/>
            </w:tcMar>
          </w:tcPr>
          <w:p w14:paraId="75DE26E6" w14:textId="77777777" w:rsidR="00924CD6" w:rsidRPr="000466B9" w:rsidRDefault="00924CD6" w:rsidP="00924CD6">
            <w:pPr>
              <w:widowControl w:val="0"/>
              <w:spacing w:after="0" w:line="360" w:lineRule="auto"/>
              <w:rPr>
                <w:sz w:val="18"/>
                <w:szCs w:val="18"/>
              </w:rPr>
            </w:pPr>
            <w:r w:rsidRPr="000466B9">
              <w:rPr>
                <w:sz w:val="18"/>
                <w:szCs w:val="18"/>
              </w:rPr>
              <w:lastRenderedPageBreak/>
              <w:t xml:space="preserve">Birimin genelinde öğretim elemanlarının </w:t>
            </w:r>
            <w:r w:rsidRPr="000466B9">
              <w:rPr>
                <w:sz w:val="18"/>
                <w:szCs w:val="18"/>
              </w:rPr>
              <w:lastRenderedPageBreak/>
              <w:t xml:space="preserve">öğretim yetkinliğini geliştirmek üzere uygulamalar vardır. </w:t>
            </w:r>
          </w:p>
        </w:tc>
        <w:tc>
          <w:tcPr>
            <w:tcW w:w="1380" w:type="dxa"/>
            <w:tcMar>
              <w:top w:w="100" w:type="dxa"/>
              <w:left w:w="100" w:type="dxa"/>
              <w:bottom w:w="100" w:type="dxa"/>
              <w:right w:w="100" w:type="dxa"/>
            </w:tcMar>
          </w:tcPr>
          <w:p w14:paraId="66873712" w14:textId="77777777" w:rsidR="00924CD6" w:rsidRPr="000466B9" w:rsidRDefault="00924CD6" w:rsidP="00924CD6">
            <w:pPr>
              <w:widowControl w:val="0"/>
              <w:spacing w:after="0" w:line="360" w:lineRule="auto"/>
              <w:rPr>
                <w:sz w:val="18"/>
                <w:szCs w:val="18"/>
              </w:rPr>
            </w:pPr>
            <w:r w:rsidRPr="000466B9">
              <w:rPr>
                <w:sz w:val="18"/>
                <w:szCs w:val="18"/>
              </w:rPr>
              <w:lastRenderedPageBreak/>
              <w:t>Öğretim yetkinliğini geliştirme uygulamaları</w:t>
            </w:r>
            <w:r w:rsidRPr="000466B9">
              <w:rPr>
                <w:sz w:val="18"/>
                <w:szCs w:val="18"/>
              </w:rPr>
              <w:lastRenderedPageBreak/>
              <w:t>ndan elde edilen bulgular izlenmekte ve izlem sonuçları öğretim elemanları ile birlikte irdelenerek önlemler alınmaktadır</w:t>
            </w:r>
          </w:p>
        </w:tc>
        <w:tc>
          <w:tcPr>
            <w:tcW w:w="1452" w:type="dxa"/>
            <w:tcMar>
              <w:top w:w="100" w:type="dxa"/>
              <w:left w:w="100" w:type="dxa"/>
              <w:bottom w:w="100" w:type="dxa"/>
              <w:right w:w="100" w:type="dxa"/>
            </w:tcMar>
          </w:tcPr>
          <w:p w14:paraId="6C588E92" w14:textId="77777777" w:rsidR="00924CD6" w:rsidRPr="000466B9" w:rsidRDefault="00924CD6" w:rsidP="00924CD6">
            <w:pPr>
              <w:widowControl w:val="0"/>
              <w:spacing w:after="0" w:line="360" w:lineRule="auto"/>
              <w:rPr>
                <w:sz w:val="18"/>
                <w:szCs w:val="18"/>
              </w:rPr>
            </w:pPr>
            <w:r w:rsidRPr="000466B9">
              <w:rPr>
                <w:sz w:val="18"/>
                <w:szCs w:val="18"/>
              </w:rPr>
              <w:lastRenderedPageBreak/>
              <w:t xml:space="preserve">İçselleştirilmiş, sistematik, sürdürülebilir ve örnek </w:t>
            </w:r>
            <w:r w:rsidRPr="000466B9">
              <w:rPr>
                <w:sz w:val="18"/>
                <w:szCs w:val="18"/>
              </w:rPr>
              <w:lastRenderedPageBreak/>
              <w:t>gösterilebilir uygulamalar bulunmaktadır</w:t>
            </w:r>
          </w:p>
        </w:tc>
      </w:tr>
      <w:tr w:rsidR="00924CD6" w:rsidRPr="000466B9" w14:paraId="2FF6C908" w14:textId="77777777" w:rsidTr="00924CD6">
        <w:tc>
          <w:tcPr>
            <w:tcW w:w="1418" w:type="dxa"/>
            <w:tcMar>
              <w:top w:w="100" w:type="dxa"/>
              <w:left w:w="100" w:type="dxa"/>
              <w:bottom w:w="100" w:type="dxa"/>
              <w:right w:w="100" w:type="dxa"/>
            </w:tcMar>
          </w:tcPr>
          <w:p w14:paraId="04102AB1" w14:textId="77777777" w:rsidR="00924CD6" w:rsidRPr="000466B9" w:rsidRDefault="00924CD6" w:rsidP="00924CD6">
            <w:pPr>
              <w:widowControl w:val="0"/>
              <w:spacing w:after="0" w:line="360" w:lineRule="auto"/>
              <w:rPr>
                <w:b/>
                <w:sz w:val="18"/>
                <w:szCs w:val="18"/>
              </w:rPr>
            </w:pPr>
            <w:r w:rsidRPr="000466B9">
              <w:rPr>
                <w:b/>
                <w:sz w:val="18"/>
                <w:szCs w:val="18"/>
              </w:rPr>
              <w:lastRenderedPageBreak/>
              <w:t>(X) ile işaretleyiniz.</w:t>
            </w:r>
          </w:p>
        </w:tc>
        <w:tc>
          <w:tcPr>
            <w:tcW w:w="1559" w:type="dxa"/>
            <w:tcMar>
              <w:top w:w="100" w:type="dxa"/>
              <w:left w:w="100" w:type="dxa"/>
              <w:bottom w:w="100" w:type="dxa"/>
              <w:right w:w="100" w:type="dxa"/>
            </w:tcMar>
          </w:tcPr>
          <w:p w14:paraId="7B427BB3" w14:textId="77777777" w:rsidR="00924CD6" w:rsidRPr="000466B9" w:rsidRDefault="00924CD6" w:rsidP="00924CD6">
            <w:pPr>
              <w:widowControl w:val="0"/>
              <w:spacing w:after="0" w:line="360" w:lineRule="auto"/>
              <w:rPr>
                <w:sz w:val="18"/>
                <w:szCs w:val="18"/>
              </w:rPr>
            </w:pPr>
          </w:p>
        </w:tc>
        <w:tc>
          <w:tcPr>
            <w:tcW w:w="1658" w:type="dxa"/>
            <w:tcMar>
              <w:top w:w="100" w:type="dxa"/>
              <w:left w:w="100" w:type="dxa"/>
              <w:bottom w:w="100" w:type="dxa"/>
              <w:right w:w="100" w:type="dxa"/>
            </w:tcMar>
          </w:tcPr>
          <w:p w14:paraId="40907318" w14:textId="77777777" w:rsidR="00924CD6" w:rsidRPr="000466B9" w:rsidRDefault="00924CD6" w:rsidP="00924CD6">
            <w:pPr>
              <w:widowControl w:val="0"/>
              <w:spacing w:after="0" w:line="360" w:lineRule="auto"/>
              <w:rPr>
                <w:sz w:val="18"/>
                <w:szCs w:val="18"/>
              </w:rPr>
            </w:pPr>
          </w:p>
        </w:tc>
        <w:tc>
          <w:tcPr>
            <w:tcW w:w="1605" w:type="dxa"/>
            <w:tcMar>
              <w:top w:w="100" w:type="dxa"/>
              <w:left w:w="100" w:type="dxa"/>
              <w:bottom w:w="100" w:type="dxa"/>
              <w:right w:w="100" w:type="dxa"/>
            </w:tcMar>
          </w:tcPr>
          <w:p w14:paraId="009C3D4F" w14:textId="77777777" w:rsidR="00924CD6" w:rsidRPr="000466B9" w:rsidRDefault="00924CD6" w:rsidP="00924CD6">
            <w:pPr>
              <w:widowControl w:val="0"/>
              <w:spacing w:after="0" w:line="360" w:lineRule="auto"/>
              <w:rPr>
                <w:sz w:val="18"/>
                <w:szCs w:val="18"/>
              </w:rPr>
            </w:pPr>
            <w:r w:rsidRPr="000466B9">
              <w:rPr>
                <w:sz w:val="18"/>
                <w:szCs w:val="18"/>
              </w:rPr>
              <w:t>X</w:t>
            </w:r>
          </w:p>
        </w:tc>
        <w:tc>
          <w:tcPr>
            <w:tcW w:w="1380" w:type="dxa"/>
            <w:tcMar>
              <w:top w:w="100" w:type="dxa"/>
              <w:left w:w="100" w:type="dxa"/>
              <w:bottom w:w="100" w:type="dxa"/>
              <w:right w:w="100" w:type="dxa"/>
            </w:tcMar>
          </w:tcPr>
          <w:p w14:paraId="04E8AE29" w14:textId="77777777" w:rsidR="00924CD6" w:rsidRPr="000466B9" w:rsidRDefault="00924CD6" w:rsidP="00924CD6">
            <w:pPr>
              <w:widowControl w:val="0"/>
              <w:spacing w:after="0" w:line="360" w:lineRule="auto"/>
              <w:rPr>
                <w:sz w:val="18"/>
                <w:szCs w:val="18"/>
              </w:rPr>
            </w:pPr>
          </w:p>
        </w:tc>
        <w:tc>
          <w:tcPr>
            <w:tcW w:w="1452" w:type="dxa"/>
            <w:tcMar>
              <w:top w:w="100" w:type="dxa"/>
              <w:left w:w="100" w:type="dxa"/>
              <w:bottom w:w="100" w:type="dxa"/>
              <w:right w:w="100" w:type="dxa"/>
            </w:tcMar>
          </w:tcPr>
          <w:p w14:paraId="6D6DFFAF" w14:textId="77777777" w:rsidR="00924CD6" w:rsidRPr="000466B9" w:rsidRDefault="00924CD6" w:rsidP="00924CD6">
            <w:pPr>
              <w:widowControl w:val="0"/>
              <w:spacing w:after="0" w:line="360" w:lineRule="auto"/>
              <w:rPr>
                <w:sz w:val="18"/>
                <w:szCs w:val="18"/>
              </w:rPr>
            </w:pPr>
          </w:p>
        </w:tc>
      </w:tr>
    </w:tbl>
    <w:p w14:paraId="298AF413" w14:textId="77777777" w:rsidR="00924CD6" w:rsidRPr="000466B9" w:rsidRDefault="00924CD6" w:rsidP="00924CD6">
      <w:pPr>
        <w:spacing w:line="360" w:lineRule="auto"/>
      </w:pPr>
    </w:p>
    <w:p w14:paraId="52C25145" w14:textId="77777777" w:rsidR="00924CD6" w:rsidRPr="000466B9" w:rsidRDefault="00924CD6" w:rsidP="00924CD6">
      <w:pPr>
        <w:spacing w:line="360" w:lineRule="auto"/>
        <w:rPr>
          <w:b/>
          <w:bCs/>
        </w:rPr>
      </w:pPr>
      <w:r w:rsidRPr="000466B9">
        <w:rPr>
          <w:b/>
          <w:bCs/>
        </w:rPr>
        <w:t>B.4.3. Eğitim Faaliyetlerine Yönelik Teşvik ve Ödüllendirme</w:t>
      </w:r>
    </w:p>
    <w:p w14:paraId="03B4B224" w14:textId="77777777" w:rsidR="00924CD6" w:rsidRPr="000466B9" w:rsidRDefault="00924CD6" w:rsidP="00924CD6">
      <w:pPr>
        <w:spacing w:line="360" w:lineRule="auto"/>
        <w:ind w:firstLine="708"/>
        <w:rPr>
          <w:b/>
          <w:bCs/>
        </w:rPr>
      </w:pPr>
      <w:r w:rsidRPr="000466B9">
        <w:rPr>
          <w:b/>
          <w:bCs/>
        </w:rPr>
        <w:t>Planlama:</w:t>
      </w:r>
    </w:p>
    <w:p w14:paraId="4622BC09" w14:textId="77777777" w:rsidR="00924CD6" w:rsidRPr="000466B9" w:rsidRDefault="00924CD6" w:rsidP="00924CD6">
      <w:pPr>
        <w:spacing w:line="360" w:lineRule="auto"/>
        <w:ind w:firstLine="708"/>
      </w:pPr>
      <w:r w:rsidRPr="000466B9">
        <w:t xml:space="preserve">Fakültemiz bünyesinde yeni atanan ve yükselme </w:t>
      </w:r>
      <w:proofErr w:type="gramStart"/>
      <w:r w:rsidRPr="000466B9">
        <w:t>kriterlerini</w:t>
      </w:r>
      <w:proofErr w:type="gramEnd"/>
      <w:r w:rsidRPr="000466B9">
        <w:t xml:space="preserve"> sağlayan öğretim elemanları için tebrik ve takdir toplantıları düzenlenmesi planlanmaktadır. Öğretim elemanlarının eğitim-öğretim kalitesini artırmaya yönelik akademik performanslarının desteklenmesi ve ödüllendirilmesi Akademik Teşvik Sistemi aracılığıyla planlanmaktadır.</w:t>
      </w:r>
    </w:p>
    <w:p w14:paraId="3D947E82" w14:textId="77777777" w:rsidR="00924CD6" w:rsidRPr="000466B9" w:rsidRDefault="00924CD6" w:rsidP="00924CD6">
      <w:pPr>
        <w:spacing w:line="360" w:lineRule="auto"/>
        <w:ind w:firstLine="708"/>
        <w:rPr>
          <w:b/>
          <w:bCs/>
        </w:rPr>
      </w:pPr>
      <w:r w:rsidRPr="000466B9">
        <w:rPr>
          <w:b/>
          <w:bCs/>
        </w:rPr>
        <w:t>Uygulama:</w:t>
      </w:r>
    </w:p>
    <w:p w14:paraId="04C627E2" w14:textId="77777777" w:rsidR="00924CD6" w:rsidRPr="000466B9" w:rsidRDefault="00924CD6" w:rsidP="00924CD6">
      <w:pPr>
        <w:spacing w:line="360" w:lineRule="auto"/>
        <w:ind w:firstLine="708"/>
      </w:pPr>
      <w:r w:rsidRPr="000466B9">
        <w:t>Fakültemizde görev yapan öğretim elemanları dönemsel olarak Akademik Teşvik başvurularında bulunmaktadır. Bu başvurular, öğretim elemanlarının bilimsel faaliyetleri, eğitim etkinlikleri ve yayınları esas alınarak ilgili mevzuat çerçevesinde yürütülmektedir.</w:t>
      </w:r>
    </w:p>
    <w:p w14:paraId="40F4B6BC" w14:textId="77777777" w:rsidR="00924CD6" w:rsidRPr="000466B9" w:rsidRDefault="00924CD6" w:rsidP="00924CD6">
      <w:pPr>
        <w:spacing w:line="360" w:lineRule="auto"/>
        <w:ind w:firstLine="708"/>
        <w:rPr>
          <w:b/>
          <w:bCs/>
        </w:rPr>
      </w:pPr>
      <w:r w:rsidRPr="000466B9">
        <w:rPr>
          <w:b/>
          <w:bCs/>
        </w:rPr>
        <w:t xml:space="preserve">Kontrol Etme: </w:t>
      </w:r>
    </w:p>
    <w:p w14:paraId="07131587" w14:textId="77777777" w:rsidR="00924CD6" w:rsidRPr="000466B9" w:rsidRDefault="00924CD6" w:rsidP="00924CD6">
      <w:pPr>
        <w:spacing w:line="360" w:lineRule="auto"/>
        <w:ind w:firstLine="708"/>
      </w:pPr>
      <w:r w:rsidRPr="000466B9">
        <w:t>Başvurular değerlendirilir ve sonuçlar akademik birim tarafından takip edilir.</w:t>
      </w:r>
    </w:p>
    <w:p w14:paraId="022D9D9C" w14:textId="77777777" w:rsidR="00924CD6" w:rsidRPr="000466B9" w:rsidRDefault="00924CD6" w:rsidP="00924CD6">
      <w:pPr>
        <w:spacing w:line="360" w:lineRule="auto"/>
        <w:ind w:firstLine="708"/>
        <w:rPr>
          <w:b/>
          <w:bCs/>
        </w:rPr>
      </w:pPr>
      <w:r w:rsidRPr="000466B9">
        <w:rPr>
          <w:b/>
          <w:bCs/>
        </w:rPr>
        <w:t>Önlem Alma:</w:t>
      </w:r>
    </w:p>
    <w:p w14:paraId="2B041AAD" w14:textId="77777777" w:rsidR="00924CD6" w:rsidRPr="000466B9" w:rsidRDefault="00924CD6" w:rsidP="00924CD6">
      <w:pPr>
        <w:spacing w:line="360" w:lineRule="auto"/>
        <w:ind w:firstLine="708"/>
      </w:pPr>
      <w:r w:rsidRPr="000466B9">
        <w:t>Fakültemizde ilerleyen dönemlerde yaratıcı eğitim fonu veya iyi eğitim ödülü gibi ek teşvik mekanizmalarının oluşturulması planlanmaktadır.</w:t>
      </w:r>
    </w:p>
    <w:p w14:paraId="578030BF" w14:textId="77777777" w:rsidR="00924CD6" w:rsidRPr="000466B9" w:rsidRDefault="00924CD6" w:rsidP="00924CD6">
      <w:pPr>
        <w:spacing w:line="360" w:lineRule="auto"/>
        <w:ind w:firstLine="708"/>
        <w:rPr>
          <w:b/>
          <w:bCs/>
        </w:rPr>
      </w:pPr>
      <w:r w:rsidRPr="000466B9">
        <w:rPr>
          <w:b/>
          <w:bCs/>
        </w:rPr>
        <w:lastRenderedPageBreak/>
        <w:t>Kanıtlar:</w:t>
      </w:r>
    </w:p>
    <w:p w14:paraId="6BDAEE52" w14:textId="77777777" w:rsidR="00924CD6" w:rsidRPr="000466B9" w:rsidRDefault="006706ED" w:rsidP="00924CD6">
      <w:pPr>
        <w:spacing w:line="360" w:lineRule="auto"/>
      </w:pPr>
      <w:hyperlink r:id="rId348" w:history="1">
        <w:r w:rsidR="00924CD6" w:rsidRPr="000466B9">
          <w:rPr>
            <w:rStyle w:val="Kpr"/>
          </w:rPr>
          <w:t>https://akademiktesvik.dpu.edu.tr/</w:t>
        </w:r>
      </w:hyperlink>
    </w:p>
    <w:p w14:paraId="48F59EF3" w14:textId="77777777" w:rsidR="00924CD6" w:rsidRPr="000466B9" w:rsidRDefault="00924CD6" w:rsidP="00924CD6">
      <w:pPr>
        <w:spacing w:line="360" w:lineRule="auto"/>
      </w:pPr>
      <w:r w:rsidRPr="000466B9">
        <w:t xml:space="preserve"> </w:t>
      </w:r>
      <w:hyperlink r:id="rId349" w:history="1">
        <w:r w:rsidRPr="000466B9">
          <w:rPr>
            <w:rStyle w:val="Kpr"/>
          </w:rPr>
          <w:t>https://akademiktesvik.dpu.edu.tr/</w:t>
        </w:r>
      </w:hyperlink>
    </w:p>
    <w:p w14:paraId="11DF9E22" w14:textId="77777777" w:rsidR="00924CD6" w:rsidRPr="000466B9" w:rsidRDefault="006706ED" w:rsidP="00924CD6">
      <w:pPr>
        <w:spacing w:line="360" w:lineRule="auto"/>
      </w:pPr>
      <w:hyperlink r:id="rId350" w:history="1">
        <w:r w:rsidR="00924CD6" w:rsidRPr="000466B9">
          <w:rPr>
            <w:rStyle w:val="Kpr"/>
          </w:rPr>
          <w:t>https://akademiktesvik.dpu.edu.tr/</w:t>
        </w:r>
      </w:hyperlink>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745"/>
        <w:gridCol w:w="1275"/>
        <w:gridCol w:w="1525"/>
        <w:gridCol w:w="1452"/>
      </w:tblGrid>
      <w:tr w:rsidR="00924CD6" w:rsidRPr="000466B9" w14:paraId="7B7ADDBD" w14:textId="77777777" w:rsidTr="00924CD6">
        <w:trPr>
          <w:trHeight w:val="440"/>
        </w:trPr>
        <w:tc>
          <w:tcPr>
            <w:tcW w:w="1559" w:type="dxa"/>
            <w:tcMar>
              <w:top w:w="100" w:type="dxa"/>
              <w:left w:w="100" w:type="dxa"/>
              <w:bottom w:w="100" w:type="dxa"/>
              <w:right w:w="100" w:type="dxa"/>
            </w:tcMar>
          </w:tcPr>
          <w:p w14:paraId="4AC22743" w14:textId="77777777" w:rsidR="00924CD6" w:rsidRPr="000466B9" w:rsidRDefault="00924CD6" w:rsidP="00924CD6">
            <w:pPr>
              <w:widowControl w:val="0"/>
              <w:spacing w:after="0" w:line="360" w:lineRule="auto"/>
              <w:rPr>
                <w:b/>
                <w:sz w:val="18"/>
                <w:szCs w:val="18"/>
              </w:rPr>
            </w:pPr>
            <w:r w:rsidRPr="000466B9">
              <w:rPr>
                <w:b/>
                <w:sz w:val="18"/>
                <w:szCs w:val="18"/>
              </w:rPr>
              <w:t>Hazırlayacak Birim</w:t>
            </w:r>
          </w:p>
        </w:tc>
        <w:tc>
          <w:tcPr>
            <w:tcW w:w="7513" w:type="dxa"/>
            <w:gridSpan w:val="5"/>
            <w:tcMar>
              <w:top w:w="100" w:type="dxa"/>
              <w:left w:w="100" w:type="dxa"/>
              <w:bottom w:w="100" w:type="dxa"/>
              <w:right w:w="100" w:type="dxa"/>
            </w:tcMar>
          </w:tcPr>
          <w:p w14:paraId="156915ED" w14:textId="77777777" w:rsidR="00924CD6" w:rsidRPr="000466B9" w:rsidRDefault="00924CD6" w:rsidP="00924CD6">
            <w:pPr>
              <w:keepNext/>
              <w:keepLines/>
              <w:spacing w:after="234" w:line="360" w:lineRule="auto"/>
              <w:rPr>
                <w:b/>
                <w:sz w:val="18"/>
                <w:szCs w:val="18"/>
              </w:rPr>
            </w:pPr>
            <w:bookmarkStart w:id="21" w:name="_heading=h.47hxl2r" w:colFirst="0" w:colLast="0"/>
            <w:bookmarkEnd w:id="21"/>
            <w:r w:rsidRPr="000466B9">
              <w:rPr>
                <w:b/>
                <w:sz w:val="18"/>
                <w:szCs w:val="18"/>
              </w:rPr>
              <w:t>Tüm Akademik Birimler</w:t>
            </w:r>
          </w:p>
        </w:tc>
      </w:tr>
      <w:tr w:rsidR="00924CD6" w:rsidRPr="000466B9" w14:paraId="4957FA59" w14:textId="77777777" w:rsidTr="00924CD6">
        <w:trPr>
          <w:trHeight w:val="19"/>
        </w:trPr>
        <w:tc>
          <w:tcPr>
            <w:tcW w:w="1559" w:type="dxa"/>
            <w:tcMar>
              <w:top w:w="100" w:type="dxa"/>
              <w:left w:w="100" w:type="dxa"/>
              <w:bottom w:w="100" w:type="dxa"/>
              <w:right w:w="100" w:type="dxa"/>
            </w:tcMar>
          </w:tcPr>
          <w:p w14:paraId="3399A827" w14:textId="77777777" w:rsidR="00924CD6" w:rsidRPr="000466B9" w:rsidRDefault="00924CD6" w:rsidP="00924CD6">
            <w:pPr>
              <w:widowControl w:val="0"/>
              <w:spacing w:after="0" w:line="360" w:lineRule="auto"/>
              <w:rPr>
                <w:sz w:val="18"/>
                <w:szCs w:val="18"/>
              </w:rPr>
            </w:pPr>
            <w:r w:rsidRPr="000466B9">
              <w:rPr>
                <w:b/>
                <w:sz w:val="18"/>
                <w:szCs w:val="18"/>
              </w:rPr>
              <w:t>PUKÖ</w:t>
            </w:r>
          </w:p>
        </w:tc>
        <w:tc>
          <w:tcPr>
            <w:tcW w:w="1516" w:type="dxa"/>
            <w:tcMar>
              <w:top w:w="100" w:type="dxa"/>
              <w:left w:w="100" w:type="dxa"/>
              <w:bottom w:w="100" w:type="dxa"/>
              <w:right w:w="100" w:type="dxa"/>
            </w:tcMar>
          </w:tcPr>
          <w:p w14:paraId="28D4A9D3" w14:textId="77777777" w:rsidR="00924CD6" w:rsidRPr="000466B9" w:rsidRDefault="00924CD6" w:rsidP="00924CD6">
            <w:pPr>
              <w:widowControl w:val="0"/>
              <w:spacing w:after="0" w:line="360" w:lineRule="auto"/>
              <w:rPr>
                <w:sz w:val="18"/>
                <w:szCs w:val="18"/>
              </w:rPr>
            </w:pPr>
            <w:r w:rsidRPr="000466B9">
              <w:rPr>
                <w:sz w:val="18"/>
                <w:szCs w:val="18"/>
              </w:rPr>
              <w:t>-</w:t>
            </w:r>
          </w:p>
        </w:tc>
        <w:tc>
          <w:tcPr>
            <w:tcW w:w="1745" w:type="dxa"/>
            <w:shd w:val="clear" w:color="auto" w:fill="FBE4D5" w:themeFill="accent2" w:themeFillTint="33"/>
            <w:tcMar>
              <w:top w:w="100" w:type="dxa"/>
              <w:left w:w="100" w:type="dxa"/>
              <w:bottom w:w="100" w:type="dxa"/>
              <w:right w:w="100" w:type="dxa"/>
            </w:tcMar>
          </w:tcPr>
          <w:p w14:paraId="0183CC56" w14:textId="77777777" w:rsidR="00924CD6" w:rsidRPr="000466B9" w:rsidRDefault="00924CD6" w:rsidP="00924CD6">
            <w:pPr>
              <w:widowControl w:val="0"/>
              <w:spacing w:after="0" w:line="360" w:lineRule="auto"/>
              <w:rPr>
                <w:sz w:val="18"/>
                <w:szCs w:val="18"/>
              </w:rPr>
            </w:pPr>
            <w:r w:rsidRPr="000466B9">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3842BA10" w14:textId="77777777" w:rsidR="00924CD6" w:rsidRPr="000466B9" w:rsidRDefault="00924CD6" w:rsidP="00924CD6">
            <w:pPr>
              <w:widowControl w:val="0"/>
              <w:spacing w:after="0" w:line="360" w:lineRule="auto"/>
              <w:rPr>
                <w:sz w:val="18"/>
                <w:szCs w:val="18"/>
              </w:rPr>
            </w:pPr>
            <w:r w:rsidRPr="000466B9">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72E8C1D7" w14:textId="77777777" w:rsidR="00924CD6" w:rsidRPr="000466B9" w:rsidRDefault="00924CD6" w:rsidP="00924CD6">
            <w:pPr>
              <w:widowControl w:val="0"/>
              <w:spacing w:after="0" w:line="360" w:lineRule="auto"/>
              <w:rPr>
                <w:sz w:val="18"/>
                <w:szCs w:val="18"/>
              </w:rPr>
            </w:pPr>
            <w:r w:rsidRPr="000466B9">
              <w:rPr>
                <w:sz w:val="18"/>
                <w:szCs w:val="18"/>
              </w:rPr>
              <w:t>K (Kontrol etme)</w:t>
            </w:r>
          </w:p>
          <w:p w14:paraId="66614C17" w14:textId="77777777" w:rsidR="00924CD6" w:rsidRPr="000466B9" w:rsidRDefault="00924CD6" w:rsidP="00924CD6">
            <w:pPr>
              <w:widowControl w:val="0"/>
              <w:spacing w:after="0" w:line="360" w:lineRule="auto"/>
              <w:rPr>
                <w:sz w:val="18"/>
                <w:szCs w:val="18"/>
              </w:rPr>
            </w:pPr>
            <w:r w:rsidRPr="000466B9">
              <w:rPr>
                <w:sz w:val="18"/>
                <w:szCs w:val="18"/>
              </w:rPr>
              <w:t>Ö (Önlem alma)</w:t>
            </w:r>
          </w:p>
        </w:tc>
        <w:tc>
          <w:tcPr>
            <w:tcW w:w="1452" w:type="dxa"/>
            <w:shd w:val="clear" w:color="auto" w:fill="F2E2EE"/>
            <w:tcMar>
              <w:top w:w="100" w:type="dxa"/>
              <w:left w:w="100" w:type="dxa"/>
              <w:bottom w:w="100" w:type="dxa"/>
              <w:right w:w="100" w:type="dxa"/>
            </w:tcMar>
          </w:tcPr>
          <w:p w14:paraId="3DB0F947" w14:textId="77777777" w:rsidR="00924CD6" w:rsidRPr="000466B9" w:rsidRDefault="00924CD6" w:rsidP="00924CD6">
            <w:pPr>
              <w:widowControl w:val="0"/>
              <w:spacing w:after="0" w:line="360" w:lineRule="auto"/>
              <w:rPr>
                <w:sz w:val="18"/>
                <w:szCs w:val="18"/>
              </w:rPr>
            </w:pPr>
            <w:r w:rsidRPr="000466B9">
              <w:rPr>
                <w:sz w:val="18"/>
                <w:szCs w:val="18"/>
              </w:rPr>
              <w:t>Tekrar eden PUKÖ döngüleri</w:t>
            </w:r>
          </w:p>
        </w:tc>
      </w:tr>
      <w:tr w:rsidR="00924CD6" w:rsidRPr="000466B9" w14:paraId="7855A5C5" w14:textId="77777777" w:rsidTr="00924CD6">
        <w:trPr>
          <w:trHeight w:val="19"/>
        </w:trPr>
        <w:tc>
          <w:tcPr>
            <w:tcW w:w="1559" w:type="dxa"/>
            <w:tcMar>
              <w:top w:w="100" w:type="dxa"/>
              <w:left w:w="100" w:type="dxa"/>
              <w:bottom w:w="100" w:type="dxa"/>
              <w:right w:w="100" w:type="dxa"/>
            </w:tcMar>
          </w:tcPr>
          <w:p w14:paraId="4F2C1534" w14:textId="77777777" w:rsidR="00924CD6" w:rsidRPr="000466B9" w:rsidRDefault="00924CD6" w:rsidP="00924CD6">
            <w:pPr>
              <w:widowControl w:val="0"/>
              <w:spacing w:after="0" w:line="360" w:lineRule="auto"/>
              <w:rPr>
                <w:sz w:val="18"/>
                <w:szCs w:val="18"/>
              </w:rPr>
            </w:pPr>
            <w:r w:rsidRPr="000466B9">
              <w:rPr>
                <w:b/>
                <w:sz w:val="18"/>
                <w:szCs w:val="18"/>
              </w:rPr>
              <w:t>Olgunluk Düzeyi</w:t>
            </w:r>
          </w:p>
        </w:tc>
        <w:tc>
          <w:tcPr>
            <w:tcW w:w="1516" w:type="dxa"/>
            <w:tcMar>
              <w:top w:w="100" w:type="dxa"/>
              <w:left w:w="100" w:type="dxa"/>
              <w:bottom w:w="100" w:type="dxa"/>
              <w:right w:w="100" w:type="dxa"/>
            </w:tcMar>
          </w:tcPr>
          <w:p w14:paraId="693642CE" w14:textId="77777777" w:rsidR="00924CD6" w:rsidRPr="000466B9" w:rsidRDefault="00924CD6" w:rsidP="00924CD6">
            <w:pPr>
              <w:widowControl w:val="0"/>
              <w:spacing w:after="0" w:line="360" w:lineRule="auto"/>
              <w:rPr>
                <w:sz w:val="18"/>
                <w:szCs w:val="18"/>
              </w:rPr>
            </w:pPr>
            <w:r w:rsidRPr="000466B9">
              <w:rPr>
                <w:sz w:val="18"/>
                <w:szCs w:val="18"/>
              </w:rPr>
              <w:t>1</w:t>
            </w:r>
          </w:p>
        </w:tc>
        <w:tc>
          <w:tcPr>
            <w:tcW w:w="1745" w:type="dxa"/>
            <w:tcMar>
              <w:top w:w="100" w:type="dxa"/>
              <w:left w:w="100" w:type="dxa"/>
              <w:bottom w:w="100" w:type="dxa"/>
              <w:right w:w="100" w:type="dxa"/>
            </w:tcMar>
          </w:tcPr>
          <w:p w14:paraId="61ADCDA6" w14:textId="77777777" w:rsidR="00924CD6" w:rsidRPr="000466B9" w:rsidRDefault="00924CD6" w:rsidP="00924CD6">
            <w:pPr>
              <w:widowControl w:val="0"/>
              <w:spacing w:after="0" w:line="360" w:lineRule="auto"/>
              <w:rPr>
                <w:sz w:val="18"/>
                <w:szCs w:val="18"/>
              </w:rPr>
            </w:pPr>
            <w:r w:rsidRPr="000466B9">
              <w:rPr>
                <w:sz w:val="18"/>
                <w:szCs w:val="18"/>
              </w:rPr>
              <w:t>2</w:t>
            </w:r>
          </w:p>
        </w:tc>
        <w:tc>
          <w:tcPr>
            <w:tcW w:w="1275" w:type="dxa"/>
            <w:tcMar>
              <w:top w:w="100" w:type="dxa"/>
              <w:left w:w="100" w:type="dxa"/>
              <w:bottom w:w="100" w:type="dxa"/>
              <w:right w:w="100" w:type="dxa"/>
            </w:tcMar>
          </w:tcPr>
          <w:p w14:paraId="63B739F6" w14:textId="77777777" w:rsidR="00924CD6" w:rsidRPr="000466B9" w:rsidRDefault="00924CD6" w:rsidP="00924CD6">
            <w:pPr>
              <w:widowControl w:val="0"/>
              <w:spacing w:after="0" w:line="360" w:lineRule="auto"/>
              <w:rPr>
                <w:sz w:val="18"/>
                <w:szCs w:val="18"/>
              </w:rPr>
            </w:pPr>
            <w:r w:rsidRPr="000466B9">
              <w:rPr>
                <w:sz w:val="18"/>
                <w:szCs w:val="18"/>
              </w:rPr>
              <w:t>3</w:t>
            </w:r>
          </w:p>
        </w:tc>
        <w:tc>
          <w:tcPr>
            <w:tcW w:w="1525" w:type="dxa"/>
            <w:tcMar>
              <w:top w:w="100" w:type="dxa"/>
              <w:left w:w="100" w:type="dxa"/>
              <w:bottom w:w="100" w:type="dxa"/>
              <w:right w:w="100" w:type="dxa"/>
            </w:tcMar>
          </w:tcPr>
          <w:p w14:paraId="07377859" w14:textId="77777777" w:rsidR="00924CD6" w:rsidRPr="000466B9" w:rsidRDefault="00924CD6" w:rsidP="00924CD6">
            <w:pPr>
              <w:widowControl w:val="0"/>
              <w:spacing w:after="0" w:line="360" w:lineRule="auto"/>
              <w:rPr>
                <w:sz w:val="18"/>
                <w:szCs w:val="18"/>
              </w:rPr>
            </w:pPr>
            <w:r w:rsidRPr="000466B9">
              <w:rPr>
                <w:sz w:val="18"/>
                <w:szCs w:val="18"/>
              </w:rPr>
              <w:t>4</w:t>
            </w:r>
          </w:p>
        </w:tc>
        <w:tc>
          <w:tcPr>
            <w:tcW w:w="1452" w:type="dxa"/>
            <w:tcMar>
              <w:top w:w="100" w:type="dxa"/>
              <w:left w:w="100" w:type="dxa"/>
              <w:bottom w:w="100" w:type="dxa"/>
              <w:right w:w="100" w:type="dxa"/>
            </w:tcMar>
          </w:tcPr>
          <w:p w14:paraId="7610A9F9" w14:textId="77777777" w:rsidR="00924CD6" w:rsidRPr="000466B9" w:rsidRDefault="00924CD6" w:rsidP="00924CD6">
            <w:pPr>
              <w:widowControl w:val="0"/>
              <w:spacing w:after="0" w:line="360" w:lineRule="auto"/>
              <w:rPr>
                <w:sz w:val="18"/>
                <w:szCs w:val="18"/>
              </w:rPr>
            </w:pPr>
            <w:r w:rsidRPr="000466B9">
              <w:rPr>
                <w:sz w:val="18"/>
                <w:szCs w:val="18"/>
              </w:rPr>
              <w:t>5</w:t>
            </w:r>
          </w:p>
        </w:tc>
      </w:tr>
      <w:tr w:rsidR="00924CD6" w:rsidRPr="000466B9" w14:paraId="1A4D7487" w14:textId="77777777" w:rsidTr="00924CD6">
        <w:tc>
          <w:tcPr>
            <w:tcW w:w="1559" w:type="dxa"/>
            <w:tcMar>
              <w:top w:w="100" w:type="dxa"/>
              <w:left w:w="100" w:type="dxa"/>
              <w:bottom w:w="100" w:type="dxa"/>
              <w:right w:w="100" w:type="dxa"/>
            </w:tcMar>
          </w:tcPr>
          <w:p w14:paraId="08C58190" w14:textId="77777777" w:rsidR="00924CD6" w:rsidRPr="000466B9" w:rsidRDefault="00924CD6" w:rsidP="00924CD6">
            <w:pPr>
              <w:widowControl w:val="0"/>
              <w:spacing w:after="0" w:line="360" w:lineRule="auto"/>
              <w:rPr>
                <w:b/>
                <w:sz w:val="18"/>
                <w:szCs w:val="18"/>
              </w:rPr>
            </w:pPr>
            <w:r w:rsidRPr="000466B9">
              <w:rPr>
                <w:b/>
                <w:sz w:val="18"/>
                <w:szCs w:val="18"/>
              </w:rPr>
              <w:t xml:space="preserve">B.4.3. Eğitim Faaliyetlerine Yönelik Teşvik ve Ödüllendirme </w:t>
            </w:r>
          </w:p>
        </w:tc>
        <w:tc>
          <w:tcPr>
            <w:tcW w:w="1516" w:type="dxa"/>
            <w:tcMar>
              <w:top w:w="100" w:type="dxa"/>
              <w:left w:w="100" w:type="dxa"/>
              <w:bottom w:w="100" w:type="dxa"/>
              <w:right w:w="100" w:type="dxa"/>
            </w:tcMar>
          </w:tcPr>
          <w:p w14:paraId="1C0822B1" w14:textId="77777777" w:rsidR="00924CD6" w:rsidRPr="000466B9" w:rsidRDefault="00924CD6" w:rsidP="00924CD6">
            <w:pPr>
              <w:widowControl w:val="0"/>
              <w:spacing w:after="0" w:line="360" w:lineRule="auto"/>
              <w:rPr>
                <w:sz w:val="18"/>
                <w:szCs w:val="18"/>
              </w:rPr>
            </w:pPr>
            <w:r w:rsidRPr="000466B9">
              <w:rPr>
                <w:sz w:val="18"/>
                <w:szCs w:val="18"/>
              </w:rPr>
              <w:t>Öğretim kadrosuna yönelik teşvik ve ödüllendirilme mekanizmaları bulunmamaktadır</w:t>
            </w:r>
          </w:p>
        </w:tc>
        <w:tc>
          <w:tcPr>
            <w:tcW w:w="1745" w:type="dxa"/>
            <w:tcMar>
              <w:top w:w="100" w:type="dxa"/>
              <w:left w:w="100" w:type="dxa"/>
              <w:bottom w:w="100" w:type="dxa"/>
              <w:right w:w="100" w:type="dxa"/>
            </w:tcMar>
          </w:tcPr>
          <w:p w14:paraId="7F27AEAC" w14:textId="77777777" w:rsidR="00924CD6" w:rsidRPr="000466B9" w:rsidRDefault="00924CD6" w:rsidP="00924CD6">
            <w:pPr>
              <w:widowControl w:val="0"/>
              <w:spacing w:after="0" w:line="360" w:lineRule="auto"/>
              <w:rPr>
                <w:sz w:val="18"/>
                <w:szCs w:val="18"/>
              </w:rPr>
            </w:pPr>
            <w:r w:rsidRPr="000466B9">
              <w:rPr>
                <w:sz w:val="18"/>
                <w:szCs w:val="18"/>
              </w:rPr>
              <w:t xml:space="preserve">Teşvik ve ödüllendirme mekanizmalarının; yetkinlik temelli, adil ve şeffaf biçimde oluşturulmasına yönelik planlar bulunmaktadır. </w:t>
            </w:r>
          </w:p>
        </w:tc>
        <w:tc>
          <w:tcPr>
            <w:tcW w:w="1275" w:type="dxa"/>
            <w:tcMar>
              <w:top w:w="100" w:type="dxa"/>
              <w:left w:w="100" w:type="dxa"/>
              <w:bottom w:w="100" w:type="dxa"/>
              <w:right w:w="100" w:type="dxa"/>
            </w:tcMar>
          </w:tcPr>
          <w:p w14:paraId="3064FC8A" w14:textId="77777777" w:rsidR="00924CD6" w:rsidRPr="000466B9" w:rsidRDefault="00924CD6" w:rsidP="00924CD6">
            <w:pPr>
              <w:widowControl w:val="0"/>
              <w:spacing w:after="0" w:line="360" w:lineRule="auto"/>
              <w:rPr>
                <w:sz w:val="18"/>
                <w:szCs w:val="18"/>
              </w:rPr>
            </w:pPr>
            <w:r w:rsidRPr="000466B9">
              <w:rPr>
                <w:sz w:val="18"/>
                <w:szCs w:val="18"/>
              </w:rPr>
              <w:t xml:space="preserve">Teşvik ve ödüllendirme uygulamaları birim geneline yayılmıştır. </w:t>
            </w:r>
          </w:p>
        </w:tc>
        <w:tc>
          <w:tcPr>
            <w:tcW w:w="1525" w:type="dxa"/>
            <w:tcMar>
              <w:top w:w="100" w:type="dxa"/>
              <w:left w:w="100" w:type="dxa"/>
              <w:bottom w:w="100" w:type="dxa"/>
              <w:right w:w="100" w:type="dxa"/>
            </w:tcMar>
          </w:tcPr>
          <w:p w14:paraId="2D38FDF2" w14:textId="77777777" w:rsidR="00924CD6" w:rsidRPr="000466B9" w:rsidRDefault="00924CD6" w:rsidP="00924CD6">
            <w:pPr>
              <w:widowControl w:val="0"/>
              <w:spacing w:after="0" w:line="360" w:lineRule="auto"/>
              <w:rPr>
                <w:sz w:val="18"/>
                <w:szCs w:val="18"/>
              </w:rPr>
            </w:pPr>
            <w:r w:rsidRPr="000466B9">
              <w:rPr>
                <w:sz w:val="18"/>
                <w:szCs w:val="18"/>
              </w:rPr>
              <w:t>Teşvik ve ödül uygulamaları izlenmekte ve iyileştirilmektedir</w:t>
            </w:r>
          </w:p>
        </w:tc>
        <w:tc>
          <w:tcPr>
            <w:tcW w:w="1452" w:type="dxa"/>
            <w:tcMar>
              <w:top w:w="100" w:type="dxa"/>
              <w:left w:w="100" w:type="dxa"/>
              <w:bottom w:w="100" w:type="dxa"/>
              <w:right w:w="100" w:type="dxa"/>
            </w:tcMar>
          </w:tcPr>
          <w:p w14:paraId="7E72EF26" w14:textId="77777777" w:rsidR="00924CD6" w:rsidRPr="000466B9" w:rsidRDefault="00924CD6" w:rsidP="00924CD6">
            <w:pPr>
              <w:widowControl w:val="0"/>
              <w:spacing w:after="0" w:line="360" w:lineRule="auto"/>
              <w:rPr>
                <w:sz w:val="18"/>
                <w:szCs w:val="18"/>
              </w:rPr>
            </w:pPr>
            <w:r w:rsidRPr="000466B9">
              <w:rPr>
                <w:sz w:val="18"/>
                <w:szCs w:val="18"/>
              </w:rPr>
              <w:t>İçselleştirilmiş, sistematik, sürdürülebilir ve örnek gösterilebilir uygulamalar bulunmaktadır</w:t>
            </w:r>
          </w:p>
        </w:tc>
      </w:tr>
      <w:tr w:rsidR="00924CD6" w:rsidRPr="000466B9" w14:paraId="3AF6B983" w14:textId="77777777" w:rsidTr="00924CD6">
        <w:tc>
          <w:tcPr>
            <w:tcW w:w="1559" w:type="dxa"/>
            <w:tcMar>
              <w:top w:w="100" w:type="dxa"/>
              <w:left w:w="100" w:type="dxa"/>
              <w:bottom w:w="100" w:type="dxa"/>
              <w:right w:w="100" w:type="dxa"/>
            </w:tcMar>
          </w:tcPr>
          <w:p w14:paraId="287C0BED" w14:textId="77777777" w:rsidR="00924CD6" w:rsidRPr="000466B9" w:rsidRDefault="00924CD6" w:rsidP="00924CD6">
            <w:pPr>
              <w:widowControl w:val="0"/>
              <w:spacing w:after="0" w:line="360" w:lineRule="auto"/>
              <w:rPr>
                <w:b/>
                <w:sz w:val="18"/>
                <w:szCs w:val="18"/>
              </w:rPr>
            </w:pPr>
            <w:r w:rsidRPr="000466B9">
              <w:rPr>
                <w:b/>
                <w:sz w:val="18"/>
                <w:szCs w:val="18"/>
              </w:rPr>
              <w:t>(X) ile işaretleyiniz.</w:t>
            </w:r>
          </w:p>
        </w:tc>
        <w:tc>
          <w:tcPr>
            <w:tcW w:w="1516" w:type="dxa"/>
            <w:tcMar>
              <w:top w:w="100" w:type="dxa"/>
              <w:left w:w="100" w:type="dxa"/>
              <w:bottom w:w="100" w:type="dxa"/>
              <w:right w:w="100" w:type="dxa"/>
            </w:tcMar>
          </w:tcPr>
          <w:p w14:paraId="39E2555F" w14:textId="77777777" w:rsidR="00924CD6" w:rsidRPr="000466B9" w:rsidRDefault="00924CD6" w:rsidP="00924CD6">
            <w:pPr>
              <w:widowControl w:val="0"/>
              <w:spacing w:after="0" w:line="360" w:lineRule="auto"/>
              <w:rPr>
                <w:sz w:val="18"/>
                <w:szCs w:val="18"/>
              </w:rPr>
            </w:pPr>
          </w:p>
        </w:tc>
        <w:tc>
          <w:tcPr>
            <w:tcW w:w="1745" w:type="dxa"/>
            <w:tcMar>
              <w:top w:w="100" w:type="dxa"/>
              <w:left w:w="100" w:type="dxa"/>
              <w:bottom w:w="100" w:type="dxa"/>
              <w:right w:w="100" w:type="dxa"/>
            </w:tcMar>
          </w:tcPr>
          <w:p w14:paraId="3AF1E1EC" w14:textId="77777777" w:rsidR="00924CD6" w:rsidRPr="000466B9" w:rsidRDefault="00924CD6" w:rsidP="00924CD6">
            <w:pPr>
              <w:widowControl w:val="0"/>
              <w:spacing w:after="0" w:line="360" w:lineRule="auto"/>
              <w:rPr>
                <w:sz w:val="18"/>
                <w:szCs w:val="18"/>
              </w:rPr>
            </w:pPr>
          </w:p>
        </w:tc>
        <w:tc>
          <w:tcPr>
            <w:tcW w:w="1275" w:type="dxa"/>
            <w:tcMar>
              <w:top w:w="100" w:type="dxa"/>
              <w:left w:w="100" w:type="dxa"/>
              <w:bottom w:w="100" w:type="dxa"/>
              <w:right w:w="100" w:type="dxa"/>
            </w:tcMar>
          </w:tcPr>
          <w:p w14:paraId="6C74EE5A" w14:textId="77777777" w:rsidR="00924CD6" w:rsidRPr="000466B9" w:rsidRDefault="00924CD6" w:rsidP="00924CD6">
            <w:pPr>
              <w:widowControl w:val="0"/>
              <w:spacing w:after="0" w:line="360" w:lineRule="auto"/>
              <w:rPr>
                <w:sz w:val="18"/>
                <w:szCs w:val="18"/>
              </w:rPr>
            </w:pPr>
            <w:proofErr w:type="gramStart"/>
            <w:r w:rsidRPr="000466B9">
              <w:rPr>
                <w:sz w:val="18"/>
                <w:szCs w:val="18"/>
              </w:rPr>
              <w:t>x</w:t>
            </w:r>
            <w:proofErr w:type="gramEnd"/>
          </w:p>
        </w:tc>
        <w:tc>
          <w:tcPr>
            <w:tcW w:w="1525" w:type="dxa"/>
            <w:tcMar>
              <w:top w:w="100" w:type="dxa"/>
              <w:left w:w="100" w:type="dxa"/>
              <w:bottom w:w="100" w:type="dxa"/>
              <w:right w:w="100" w:type="dxa"/>
            </w:tcMar>
          </w:tcPr>
          <w:p w14:paraId="5CE8E7CF" w14:textId="77777777" w:rsidR="00924CD6" w:rsidRPr="000466B9" w:rsidRDefault="00924CD6" w:rsidP="00924CD6">
            <w:pPr>
              <w:widowControl w:val="0"/>
              <w:spacing w:after="0" w:line="360" w:lineRule="auto"/>
              <w:rPr>
                <w:sz w:val="18"/>
                <w:szCs w:val="18"/>
              </w:rPr>
            </w:pPr>
          </w:p>
        </w:tc>
        <w:tc>
          <w:tcPr>
            <w:tcW w:w="1452" w:type="dxa"/>
            <w:tcMar>
              <w:top w:w="100" w:type="dxa"/>
              <w:left w:w="100" w:type="dxa"/>
              <w:bottom w:w="100" w:type="dxa"/>
              <w:right w:w="100" w:type="dxa"/>
            </w:tcMar>
          </w:tcPr>
          <w:p w14:paraId="6E11C670" w14:textId="77777777" w:rsidR="00924CD6" w:rsidRPr="000466B9" w:rsidRDefault="00924CD6" w:rsidP="00924CD6">
            <w:pPr>
              <w:widowControl w:val="0"/>
              <w:spacing w:after="0" w:line="360" w:lineRule="auto"/>
              <w:rPr>
                <w:sz w:val="18"/>
                <w:szCs w:val="18"/>
              </w:rPr>
            </w:pPr>
          </w:p>
        </w:tc>
      </w:tr>
    </w:tbl>
    <w:p w14:paraId="2637B620" w14:textId="77777777" w:rsidR="00924CD6" w:rsidRPr="000466B9" w:rsidRDefault="00924CD6" w:rsidP="00924CD6">
      <w:pPr>
        <w:spacing w:line="360" w:lineRule="auto"/>
      </w:pPr>
    </w:p>
    <w:p w14:paraId="4252B3CE" w14:textId="77777777" w:rsidR="00924CD6" w:rsidRPr="00891686" w:rsidRDefault="00924CD6" w:rsidP="00924CD6">
      <w:pPr>
        <w:autoSpaceDE w:val="0"/>
        <w:autoSpaceDN w:val="0"/>
        <w:adjustRightInd w:val="0"/>
        <w:spacing w:after="0" w:line="240" w:lineRule="auto"/>
        <w:rPr>
          <w:rFonts w:ascii="pâ-í'1" w:hAnsi="pâ-í'1" w:cs="pâ-í'1"/>
          <w:b/>
          <w:i/>
          <w:iCs/>
          <w:sz w:val="26"/>
          <w:szCs w:val="26"/>
          <w:lang w:val="tr-TR"/>
        </w:rPr>
      </w:pPr>
      <w:r w:rsidRPr="00891686">
        <w:rPr>
          <w:b/>
          <w:i/>
          <w:iCs/>
          <w:sz w:val="26"/>
          <w:szCs w:val="26"/>
          <w:lang w:val="tr-TR"/>
        </w:rPr>
        <w:t xml:space="preserve">SONUÇ VE </w:t>
      </w:r>
      <w:r w:rsidRPr="00891686">
        <w:rPr>
          <w:rFonts w:ascii="pâ-í'1" w:hAnsi="pâ-í'1" w:cs="pâ-í'1"/>
          <w:b/>
          <w:i/>
          <w:iCs/>
          <w:sz w:val="26"/>
          <w:szCs w:val="26"/>
          <w:lang w:val="tr-TR"/>
        </w:rPr>
        <w:t>DEĞERLENDİRME</w:t>
      </w:r>
    </w:p>
    <w:p w14:paraId="79C8B8EE" w14:textId="77777777" w:rsidR="00924CD6" w:rsidRDefault="00924CD6" w:rsidP="00924CD6">
      <w:pPr>
        <w:autoSpaceDE w:val="0"/>
        <w:autoSpaceDN w:val="0"/>
        <w:adjustRightInd w:val="0"/>
        <w:spacing w:after="0" w:line="240" w:lineRule="auto"/>
        <w:rPr>
          <w:rFonts w:ascii="pâ-í'1" w:hAnsi="pâ-í'1" w:cs="pâ-í'1"/>
          <w:i/>
          <w:iCs/>
          <w:sz w:val="26"/>
          <w:szCs w:val="26"/>
          <w:lang w:val="tr-TR"/>
        </w:rPr>
      </w:pPr>
    </w:p>
    <w:p w14:paraId="246B6D29" w14:textId="77777777" w:rsidR="00924CD6" w:rsidRPr="00891686" w:rsidRDefault="00924CD6" w:rsidP="00924CD6">
      <w:pPr>
        <w:autoSpaceDE w:val="0"/>
        <w:autoSpaceDN w:val="0"/>
        <w:adjustRightInd w:val="0"/>
        <w:spacing w:after="0" w:line="240" w:lineRule="auto"/>
        <w:rPr>
          <w:b/>
          <w:i/>
          <w:iCs/>
          <w:lang w:val="tr-TR"/>
        </w:rPr>
      </w:pPr>
      <w:proofErr w:type="spellStart"/>
      <w:r w:rsidRPr="00891686">
        <w:rPr>
          <w:b/>
          <w:i/>
          <w:iCs/>
          <w:lang w:val="tr-TR"/>
        </w:rPr>
        <w:t>Güçlu</w:t>
      </w:r>
      <w:proofErr w:type="spellEnd"/>
      <w:r w:rsidRPr="00891686">
        <w:rPr>
          <w:b/>
          <w:i/>
          <w:iCs/>
          <w:lang w:val="tr-TR"/>
        </w:rPr>
        <w:t>̈ yönler:</w:t>
      </w:r>
    </w:p>
    <w:p w14:paraId="48478A8C" w14:textId="77777777" w:rsidR="00924CD6" w:rsidRPr="00763382" w:rsidRDefault="00924CD6" w:rsidP="000F5D16">
      <w:pPr>
        <w:numPr>
          <w:ilvl w:val="0"/>
          <w:numId w:val="19"/>
        </w:numPr>
        <w:spacing w:before="100" w:beforeAutospacing="1" w:after="100" w:afterAutospacing="1" w:line="240" w:lineRule="auto"/>
        <w:rPr>
          <w:lang w:val="tr-TR"/>
        </w:rPr>
      </w:pPr>
      <w:r w:rsidRPr="00763382">
        <w:rPr>
          <w:lang w:val="tr-TR"/>
        </w:rPr>
        <w:t>Program tasarımı ve güncelleme süreçlerinin TYYÇ, Bologna ve YÖKAK ile uyumlu olması,</w:t>
      </w:r>
    </w:p>
    <w:p w14:paraId="7B9AEFBA" w14:textId="77777777" w:rsidR="00924CD6" w:rsidRDefault="00924CD6" w:rsidP="000F5D16">
      <w:pPr>
        <w:numPr>
          <w:ilvl w:val="0"/>
          <w:numId w:val="19"/>
        </w:numPr>
        <w:spacing w:before="100" w:beforeAutospacing="1" w:after="100" w:afterAutospacing="1" w:line="240" w:lineRule="auto"/>
        <w:rPr>
          <w:lang w:val="tr-TR"/>
        </w:rPr>
      </w:pPr>
      <w:r w:rsidRPr="00763382">
        <w:rPr>
          <w:lang w:val="tr-TR"/>
        </w:rPr>
        <w:t>Tüm programlarda çıktı temelli eğitim yaklaşımının benimsenmiş olması</w:t>
      </w:r>
    </w:p>
    <w:p w14:paraId="01EBAEBB" w14:textId="77777777" w:rsidR="00924CD6" w:rsidRPr="00763382" w:rsidRDefault="00924CD6" w:rsidP="000F5D16">
      <w:pPr>
        <w:numPr>
          <w:ilvl w:val="0"/>
          <w:numId w:val="19"/>
        </w:numPr>
        <w:spacing w:before="100" w:beforeAutospacing="1" w:after="100" w:afterAutospacing="1" w:line="240" w:lineRule="auto"/>
        <w:rPr>
          <w:lang w:val="tr-TR"/>
        </w:rPr>
      </w:pPr>
      <w:r w:rsidRPr="00763382">
        <w:rPr>
          <w:lang w:val="tr-TR"/>
        </w:rPr>
        <w:t>Öğrenci iş yüküne dayalı AKTS hesaplamalarının sistematik ve gerçekçi biçimde yapılması</w:t>
      </w:r>
    </w:p>
    <w:p w14:paraId="499AEEA9" w14:textId="77777777" w:rsidR="00924CD6" w:rsidRDefault="00924CD6" w:rsidP="000F5D16">
      <w:pPr>
        <w:numPr>
          <w:ilvl w:val="0"/>
          <w:numId w:val="19"/>
        </w:numPr>
        <w:spacing w:before="100" w:beforeAutospacing="1" w:after="100" w:afterAutospacing="1" w:line="240" w:lineRule="auto"/>
        <w:rPr>
          <w:lang w:val="tr-TR"/>
        </w:rPr>
      </w:pPr>
      <w:r w:rsidRPr="00763382">
        <w:rPr>
          <w:lang w:val="tr-TR"/>
        </w:rPr>
        <w:t>Ders öğrenme kazanımları ile program çıktıları arasında eşleştirmelerin yapılmış olması,</w:t>
      </w:r>
    </w:p>
    <w:p w14:paraId="57C2A21C" w14:textId="77777777" w:rsidR="00924CD6" w:rsidRPr="00763382" w:rsidRDefault="00924CD6" w:rsidP="000F5D16">
      <w:pPr>
        <w:numPr>
          <w:ilvl w:val="0"/>
          <w:numId w:val="19"/>
        </w:numPr>
        <w:spacing w:before="100" w:beforeAutospacing="1" w:after="100" w:afterAutospacing="1" w:line="240" w:lineRule="auto"/>
        <w:rPr>
          <w:lang w:val="tr-TR"/>
        </w:rPr>
      </w:pPr>
      <w:r w:rsidRPr="00763382">
        <w:rPr>
          <w:lang w:val="tr-TR"/>
        </w:rPr>
        <w:lastRenderedPageBreak/>
        <w:t>PUKÖ döngüsünün (Planla–Uygula–Kontrol Et–Önlem Al) fakülte genelinde aktif biçimde işletilmeye çalışılması,</w:t>
      </w:r>
    </w:p>
    <w:p w14:paraId="60D1FF69" w14:textId="77777777" w:rsidR="00924CD6" w:rsidRPr="00763382" w:rsidRDefault="00924CD6" w:rsidP="000F5D16">
      <w:pPr>
        <w:numPr>
          <w:ilvl w:val="0"/>
          <w:numId w:val="19"/>
        </w:numPr>
        <w:spacing w:before="100" w:beforeAutospacing="1" w:after="100" w:afterAutospacing="1" w:line="240" w:lineRule="auto"/>
        <w:rPr>
          <w:lang w:val="tr-TR"/>
        </w:rPr>
      </w:pPr>
      <w:r w:rsidRPr="00763382">
        <w:rPr>
          <w:lang w:val="tr-TR"/>
        </w:rPr>
        <w:t>Bologna Bilgi Paketi üzerinden şeffaflık ve erişilebilirlik sağlanması,</w:t>
      </w:r>
    </w:p>
    <w:p w14:paraId="734046EB" w14:textId="77777777" w:rsidR="00924CD6" w:rsidRPr="00763382" w:rsidRDefault="00924CD6" w:rsidP="000F5D16">
      <w:pPr>
        <w:numPr>
          <w:ilvl w:val="0"/>
          <w:numId w:val="19"/>
        </w:numPr>
        <w:spacing w:before="100" w:beforeAutospacing="1" w:after="100" w:afterAutospacing="1" w:line="240" w:lineRule="auto"/>
        <w:rPr>
          <w:lang w:val="tr-TR"/>
        </w:rPr>
      </w:pPr>
      <w:r w:rsidRPr="00763382">
        <w:rPr>
          <w:lang w:val="tr-TR"/>
        </w:rPr>
        <w:t>FEDEK gibi dış akreditasyon ve değerlendirme süreçlerine sahip ve başvuru aşaması devam eden bölümlerin bulunması,</w:t>
      </w:r>
    </w:p>
    <w:p w14:paraId="03ED952B" w14:textId="77777777" w:rsidR="00924CD6" w:rsidRPr="00891686" w:rsidRDefault="00924CD6" w:rsidP="00924CD6">
      <w:pPr>
        <w:autoSpaceDE w:val="0"/>
        <w:autoSpaceDN w:val="0"/>
        <w:adjustRightInd w:val="0"/>
        <w:spacing w:after="0" w:line="240" w:lineRule="auto"/>
        <w:rPr>
          <w:b/>
          <w:i/>
          <w:iCs/>
          <w:lang w:val="tr-TR"/>
        </w:rPr>
      </w:pPr>
      <w:r w:rsidRPr="00891686">
        <w:rPr>
          <w:rFonts w:ascii="pâ-í'1" w:hAnsi="pâ-í'1" w:cs="pâ-í'1"/>
          <w:b/>
          <w:i/>
          <w:iCs/>
          <w:lang w:val="tr-TR"/>
        </w:rPr>
        <w:t xml:space="preserve">Gelişmeye açık </w:t>
      </w:r>
      <w:r w:rsidRPr="00891686">
        <w:rPr>
          <w:b/>
          <w:i/>
          <w:iCs/>
          <w:lang w:val="tr-TR"/>
        </w:rPr>
        <w:t>yönler:</w:t>
      </w:r>
    </w:p>
    <w:p w14:paraId="4C804665" w14:textId="77777777" w:rsidR="00924CD6" w:rsidRPr="003D788A" w:rsidRDefault="00924CD6" w:rsidP="000F5D16">
      <w:pPr>
        <w:numPr>
          <w:ilvl w:val="0"/>
          <w:numId w:val="20"/>
        </w:numPr>
        <w:spacing w:before="100" w:beforeAutospacing="1" w:after="100" w:afterAutospacing="1" w:line="240" w:lineRule="auto"/>
        <w:rPr>
          <w:lang w:val="tr-TR"/>
        </w:rPr>
      </w:pPr>
      <w:r w:rsidRPr="003D788A">
        <w:rPr>
          <w:lang w:val="tr-TR"/>
        </w:rPr>
        <w:t>Bazı programlarda izleme ve güncelleme süreçlerinin henüz gelişme aşamasında olması</w:t>
      </w:r>
    </w:p>
    <w:p w14:paraId="70197E3C" w14:textId="77777777" w:rsidR="00924CD6" w:rsidRPr="003D788A" w:rsidRDefault="00924CD6" w:rsidP="000F5D16">
      <w:pPr>
        <w:numPr>
          <w:ilvl w:val="0"/>
          <w:numId w:val="20"/>
        </w:numPr>
        <w:spacing w:before="100" w:beforeAutospacing="1" w:after="100" w:afterAutospacing="1" w:line="240" w:lineRule="auto"/>
        <w:rPr>
          <w:lang w:val="tr-TR"/>
        </w:rPr>
      </w:pPr>
      <w:r w:rsidRPr="003D788A">
        <w:rPr>
          <w:lang w:val="tr-TR"/>
        </w:rPr>
        <w:t xml:space="preserve">Öğrenci geri bildirimlerinin </w:t>
      </w:r>
      <w:r>
        <w:rPr>
          <w:lang w:val="tr-TR"/>
        </w:rPr>
        <w:t>bazı bölümlerde takip etme düzeyinin düşük olması,</w:t>
      </w:r>
    </w:p>
    <w:p w14:paraId="1D0CB311" w14:textId="77777777" w:rsidR="00924CD6" w:rsidRDefault="00924CD6" w:rsidP="000F5D16">
      <w:pPr>
        <w:numPr>
          <w:ilvl w:val="0"/>
          <w:numId w:val="20"/>
        </w:numPr>
        <w:spacing w:before="100" w:beforeAutospacing="1" w:after="100" w:afterAutospacing="1" w:line="240" w:lineRule="auto"/>
        <w:rPr>
          <w:lang w:val="tr-TR"/>
        </w:rPr>
      </w:pPr>
      <w:r>
        <w:rPr>
          <w:lang w:val="tr-TR"/>
        </w:rPr>
        <w:t>Ders Bologna bilgi paketlerinin güncellenmesinin zamanında yapılmaması,</w:t>
      </w:r>
    </w:p>
    <w:p w14:paraId="0B3E62FA" w14:textId="524D22F6" w:rsidR="00924CD6" w:rsidRDefault="00924CD6" w:rsidP="000F5D16">
      <w:pPr>
        <w:numPr>
          <w:ilvl w:val="0"/>
          <w:numId w:val="20"/>
        </w:numPr>
        <w:spacing w:before="100" w:beforeAutospacing="1" w:after="100" w:afterAutospacing="1" w:line="240" w:lineRule="auto"/>
        <w:rPr>
          <w:lang w:val="tr-TR"/>
        </w:rPr>
      </w:pPr>
      <w:r w:rsidRPr="003D788A">
        <w:rPr>
          <w:lang w:val="tr-TR"/>
        </w:rPr>
        <w:t xml:space="preserve">Bazı </w:t>
      </w:r>
      <w:r>
        <w:rPr>
          <w:lang w:val="tr-TR"/>
        </w:rPr>
        <w:t xml:space="preserve">bölümlerde laboratuvar ve </w:t>
      </w:r>
      <w:r w:rsidRPr="003D788A">
        <w:rPr>
          <w:lang w:val="tr-TR"/>
        </w:rPr>
        <w:t>teknolojik altyapı</w:t>
      </w:r>
      <w:r>
        <w:rPr>
          <w:lang w:val="tr-TR"/>
        </w:rPr>
        <w:t xml:space="preserve">larının kullanılması ve güncellenmesinin </w:t>
      </w:r>
      <w:r w:rsidRPr="003D788A">
        <w:rPr>
          <w:lang w:val="tr-TR"/>
        </w:rPr>
        <w:t>sınırlı kalması</w:t>
      </w:r>
      <w:r>
        <w:rPr>
          <w:lang w:val="tr-TR"/>
        </w:rPr>
        <w:t>,</w:t>
      </w:r>
    </w:p>
    <w:p w14:paraId="3A56104A" w14:textId="77777777" w:rsidR="00C66744" w:rsidRPr="003D788A" w:rsidRDefault="00C66744" w:rsidP="000F5D16">
      <w:pPr>
        <w:numPr>
          <w:ilvl w:val="0"/>
          <w:numId w:val="20"/>
        </w:numPr>
        <w:spacing w:before="100" w:beforeAutospacing="1" w:after="100" w:afterAutospacing="1" w:line="240" w:lineRule="auto"/>
        <w:rPr>
          <w:lang w:val="tr-TR"/>
        </w:rPr>
      </w:pPr>
      <w:r>
        <w:rPr>
          <w:lang w:val="tr-TR"/>
        </w:rPr>
        <w:t xml:space="preserve">Bazı bölümlerde </w:t>
      </w:r>
      <w:r w:rsidRPr="003D788A">
        <w:rPr>
          <w:lang w:val="tr-TR"/>
        </w:rPr>
        <w:t xml:space="preserve">mezun izleme sisteminin </w:t>
      </w:r>
      <w:r>
        <w:rPr>
          <w:lang w:val="tr-TR"/>
        </w:rPr>
        <w:t>kurulma çalışmalarının geliştirilmesi.</w:t>
      </w:r>
    </w:p>
    <w:p w14:paraId="744313C0" w14:textId="77777777" w:rsidR="00C66744" w:rsidRPr="003D788A" w:rsidRDefault="00C66744" w:rsidP="00C66744">
      <w:pPr>
        <w:spacing w:before="100" w:beforeAutospacing="1" w:after="100" w:afterAutospacing="1" w:line="240" w:lineRule="auto"/>
        <w:ind w:left="720" w:firstLine="0"/>
        <w:rPr>
          <w:lang w:val="tr-TR"/>
        </w:rPr>
      </w:pPr>
    </w:p>
    <w:p w14:paraId="6616FB08" w14:textId="77777777" w:rsidR="00CA1BF1" w:rsidRDefault="00C05DEF">
      <w:pPr>
        <w:keepNext/>
        <w:keepLines/>
        <w:pBdr>
          <w:top w:val="nil"/>
          <w:left w:val="nil"/>
          <w:bottom w:val="nil"/>
          <w:right w:val="nil"/>
          <w:between w:val="nil"/>
        </w:pBdr>
        <w:spacing w:after="234" w:line="259" w:lineRule="auto"/>
        <w:jc w:val="left"/>
        <w:rPr>
          <w:b/>
          <w:i/>
          <w:color w:val="FF0000"/>
        </w:rPr>
      </w:pPr>
      <w:r>
        <w:rPr>
          <w:b/>
          <w:color w:val="000000"/>
          <w:sz w:val="28"/>
          <w:szCs w:val="28"/>
        </w:rPr>
        <w:t xml:space="preserve">C.ARAŞTIRMA VE GELİŞTİRME </w:t>
      </w:r>
    </w:p>
    <w:p w14:paraId="1AA94065" w14:textId="77777777" w:rsidR="00CA1BF1" w:rsidRDefault="00C05DEF" w:rsidP="004379EE">
      <w:pPr>
        <w:keepNext/>
        <w:keepLines/>
        <w:pBdr>
          <w:top w:val="nil"/>
          <w:left w:val="nil"/>
          <w:bottom w:val="nil"/>
          <w:right w:val="nil"/>
          <w:between w:val="nil"/>
        </w:pBdr>
        <w:spacing w:after="224" w:line="240" w:lineRule="auto"/>
        <w:jc w:val="left"/>
        <w:rPr>
          <w:b/>
          <w:color w:val="000000"/>
          <w:sz w:val="26"/>
          <w:szCs w:val="26"/>
        </w:rPr>
      </w:pPr>
      <w:bookmarkStart w:id="22" w:name="_heading=h.4kx3h1s" w:colFirst="0" w:colLast="0"/>
      <w:bookmarkEnd w:id="22"/>
      <w:r>
        <w:rPr>
          <w:b/>
          <w:color w:val="000000"/>
          <w:sz w:val="26"/>
          <w:szCs w:val="26"/>
        </w:rPr>
        <w:t>C.1. Araştırma Süreçlerinin Yönetimi ve Araştırma Kaynakları</w:t>
      </w:r>
    </w:p>
    <w:p w14:paraId="6A18180A" w14:textId="01FE196A" w:rsidR="00CA1BF1" w:rsidRDefault="00C66744" w:rsidP="004379EE">
      <w:pPr>
        <w:spacing w:line="240" w:lineRule="auto"/>
        <w:ind w:left="137" w:right="126" w:firstLine="142"/>
      </w:pPr>
      <w:r>
        <w:t xml:space="preserve">   </w:t>
      </w:r>
      <w:r w:rsidR="00C05DEF">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6A4B2C5A" w14:textId="77777777" w:rsidR="00C66744" w:rsidRDefault="00C05DEF" w:rsidP="00C52116">
      <w:pPr>
        <w:spacing w:line="360" w:lineRule="auto"/>
        <w:rPr>
          <w:b/>
        </w:rPr>
      </w:pPr>
      <w:r>
        <w:rPr>
          <w:b/>
          <w:color w:val="000000"/>
        </w:rPr>
        <w:t xml:space="preserve">C.1.1. Araştırma Süreçlerinin Yönetimi </w:t>
      </w:r>
      <w:bookmarkStart w:id="23" w:name="_heading=h.3w19e94" w:colFirst="0" w:colLast="0"/>
      <w:bookmarkEnd w:id="23"/>
      <w:r w:rsidR="00C52116">
        <w:rPr>
          <w:b/>
        </w:rPr>
        <w:t xml:space="preserve">Planlama </w:t>
      </w:r>
    </w:p>
    <w:p w14:paraId="6530732E" w14:textId="14499E41" w:rsidR="00C52116" w:rsidRDefault="00C66744" w:rsidP="00C52116">
      <w:pPr>
        <w:spacing w:line="360" w:lineRule="auto"/>
        <w:rPr>
          <w:b/>
        </w:rPr>
      </w:pPr>
      <w:r>
        <w:rPr>
          <w:b/>
          <w:color w:val="000000"/>
        </w:rPr>
        <w:t xml:space="preserve">     </w:t>
      </w:r>
      <w:r w:rsidR="00C52116">
        <w:t xml:space="preserve">Fen Edebiyat Fakültesinde araştırma süreçlerinin yönetimi, fakültenin </w:t>
      </w:r>
      <w:proofErr w:type="gramStart"/>
      <w:r w:rsidR="00C52116">
        <w:t>misyonu</w:t>
      </w:r>
      <w:proofErr w:type="gramEnd"/>
      <w:r w:rsidR="00C52116">
        <w:t>, vizyonu ve stratejik hedefleri doğrultusunda planlanmaktadır. Araştırma faaliyetlerinin etkin, sürdürülebilir ve nitelikli biçimde yürütülmesini sağlamak amacıyla akademik personelin bilimsel yayın, proje ve tez çalışmalarını desteklemeye yönelik hedefler belirlenmiştir. Araştırma süreçlerine ilişkin planlamalar, üniversitenin stratejik planı, ilgili mevzuat ve kalite güvencesi politikaları çerçevesinde ele alınmakta; araştırma faaliyetlerinin fakülte genelinde uyumlu bir yapı içinde yürütülmesi amaçlanmaktadır.</w:t>
      </w:r>
    </w:p>
    <w:p w14:paraId="0EBF8C12" w14:textId="77777777" w:rsidR="00C52116" w:rsidRDefault="00C52116" w:rsidP="00C52116">
      <w:pPr>
        <w:spacing w:line="360" w:lineRule="auto"/>
        <w:rPr>
          <w:b/>
        </w:rPr>
      </w:pPr>
      <w:r>
        <w:rPr>
          <w:b/>
        </w:rPr>
        <w:t xml:space="preserve">Uygulama: </w:t>
      </w:r>
      <w:r>
        <w:t xml:space="preserve">Planlanan araştırma süreçleri doğrultusunda fakülte bünyesindeki bölümlerde bilimsel araştırma faaliyetleri yürütülmektedir. Akademik personel tarafından ulusal ve uluslararası düzeyde bilimsel yayınlar yapılmakta, araştırma projeleri geliştirilmekte ve lisansüstü tez çalışmaları sürdürülmektedir. Araştırma süreçleri, mevcut akademik insan </w:t>
      </w:r>
      <w:r>
        <w:lastRenderedPageBreak/>
        <w:t>kaynağı, laboratuvar olanakları ve kurumsal altyapı çerçevesinde yürütülmekte; araştırma faaliyetlerinin sürekliliği fakülte yönetimi ve ilgili kurullar tarafından desteklenmektedir.</w:t>
      </w:r>
    </w:p>
    <w:p w14:paraId="656D58A4" w14:textId="77777777" w:rsidR="00C52116" w:rsidRDefault="00C52116" w:rsidP="00C52116">
      <w:pPr>
        <w:spacing w:line="360" w:lineRule="auto"/>
        <w:rPr>
          <w:b/>
        </w:rPr>
      </w:pPr>
      <w:r>
        <w:rPr>
          <w:b/>
        </w:rPr>
        <w:t xml:space="preserve">Kontrol Etme: </w:t>
      </w:r>
      <w:r>
        <w:t>Araştırma süreçlerinin işleyişi ve etkinliği, fakülte genelinde çeşitli izleme araçları aracılığıyla kontrol edilmektedir. Bu kapsamda araştırma faaliyetlerine ilişkin veriler faaliyet raporları, YÖKSİS kayıtları ve akademik teşvik başvuruları üzerinden izlenmekte; elde edilen bulgular fakülte düzeyinde değerlendirilmektedir. İzleme sonuçları doğrultusunda araştırma süreçlerinin belirlenen hedeflerle uyumu gözden geçirilmekte ve süreçlerin işlerliği değerlendirilmektedir.</w:t>
      </w:r>
    </w:p>
    <w:p w14:paraId="2EEE7E12" w14:textId="77777777" w:rsidR="00C52116" w:rsidRDefault="00C52116" w:rsidP="00C52116">
      <w:pPr>
        <w:spacing w:line="360" w:lineRule="auto"/>
      </w:pPr>
      <w:r>
        <w:rPr>
          <w:b/>
        </w:rPr>
        <w:t>Önlem Alma:</w:t>
      </w:r>
      <w:r>
        <w:t xml:space="preserve"> İzleme ve değerlendirme sonuçları doğrultusunda araştırma süreçlerinin daha etkin yürütülmesine yönelik iyileştirici önlemler planlanmaktadır. Bu kapsamda araştırma süreçlerinde karşılaşılan sorunların giderilmesi, iyi uygulamaların yaygınlaştırılması, akademik personelin araştırma faaliyetlerine katılımının artırılması ve araştırma süreçlerine ilişkin farkındalığın güçlendirilmesi hedeflenmektedir. Alınan önlemlerle birlikte fakülte genelinde araştırma süreçlerinin sürekli iyileştirilmesi ve kurumsal yapının güçlendirilmesi amaçlanmaktadır.</w:t>
      </w:r>
    </w:p>
    <w:p w14:paraId="0E674100" w14:textId="77777777" w:rsidR="00C52116" w:rsidRPr="00B7371F" w:rsidRDefault="00C52116" w:rsidP="00C52116">
      <w:pPr>
        <w:spacing w:line="360" w:lineRule="auto"/>
        <w:rPr>
          <w:b/>
        </w:rPr>
      </w:pPr>
      <w:r w:rsidRPr="00B7371F">
        <w:rPr>
          <w:b/>
        </w:rPr>
        <w:t>Kanıtlar:</w:t>
      </w:r>
    </w:p>
    <w:p w14:paraId="2A3542EA" w14:textId="77777777" w:rsidR="00C52116" w:rsidRDefault="006706ED" w:rsidP="00C52116">
      <w:pPr>
        <w:spacing w:line="360" w:lineRule="auto"/>
      </w:pPr>
      <w:hyperlink r:id="rId351" w:history="1">
        <w:r w:rsidR="00C52116">
          <w:rPr>
            <w:rStyle w:val="Kpr"/>
          </w:rPr>
          <w:t>https://ardek.dpu.edu.tr/</w:t>
        </w:r>
      </w:hyperlink>
      <w:r w:rsidR="00C52116">
        <w:t xml:space="preserve"> (Biyoloji Bölümü) </w:t>
      </w:r>
    </w:p>
    <w:p w14:paraId="5854E166" w14:textId="77777777" w:rsidR="00C52116" w:rsidRDefault="006706ED" w:rsidP="00C52116">
      <w:pPr>
        <w:spacing w:line="360" w:lineRule="auto"/>
      </w:pPr>
      <w:hyperlink r:id="rId352" w:history="1">
        <w:r w:rsidR="00C52116">
          <w:rPr>
            <w:rStyle w:val="Kpr"/>
          </w:rPr>
          <w:t>https://fizik.dpu.edu.tr/tr/index/sayfa/2751/arastirma-laboratuarlari</w:t>
        </w:r>
      </w:hyperlink>
      <w:r w:rsidR="00C52116">
        <w:t xml:space="preserve"> (Fizik Bölümü)</w:t>
      </w:r>
    </w:p>
    <w:p w14:paraId="4B57F074" w14:textId="77777777" w:rsidR="00C52116" w:rsidRDefault="006706ED" w:rsidP="00C52116">
      <w:pPr>
        <w:widowControl w:val="0"/>
        <w:tabs>
          <w:tab w:val="left" w:pos="770"/>
        </w:tabs>
        <w:autoSpaceDE w:val="0"/>
        <w:autoSpaceDN w:val="0"/>
        <w:spacing w:after="0" w:line="360" w:lineRule="auto"/>
        <w:rPr>
          <w:szCs w:val="22"/>
        </w:rPr>
      </w:pPr>
      <w:hyperlink r:id="rId353" w:history="1">
        <w:r w:rsidR="00C52116">
          <w:rPr>
            <w:rStyle w:val="Kpr"/>
          </w:rPr>
          <w:t>https://fizik.dpu.edu.tr/tr/index/sayfa/15402/akademik</w:t>
        </w:r>
      </w:hyperlink>
      <w:r w:rsidR="00C52116">
        <w:t xml:space="preserve"> (Fizik Bölümü)</w:t>
      </w:r>
    </w:p>
    <w:p w14:paraId="07B06949" w14:textId="77777777" w:rsidR="00C52116" w:rsidRDefault="006706ED" w:rsidP="00C52116">
      <w:pPr>
        <w:widowControl w:val="0"/>
        <w:tabs>
          <w:tab w:val="left" w:pos="770"/>
        </w:tabs>
        <w:autoSpaceDE w:val="0"/>
        <w:autoSpaceDN w:val="0"/>
        <w:spacing w:after="0" w:line="360" w:lineRule="auto"/>
      </w:pPr>
      <w:hyperlink r:id="rId354" w:history="1">
        <w:r w:rsidR="00C52116">
          <w:rPr>
            <w:rStyle w:val="Kpr"/>
          </w:rPr>
          <w:t>https://fizik.dpu.edu.tr/tr/index/sayfa/18927/arastirma-gelistirme</w:t>
        </w:r>
      </w:hyperlink>
      <w:r w:rsidR="00C52116">
        <w:t xml:space="preserve"> (Fizik Bölümü)</w:t>
      </w:r>
    </w:p>
    <w:p w14:paraId="15C3D284" w14:textId="77777777" w:rsidR="00C52116" w:rsidRDefault="006706ED" w:rsidP="00C52116">
      <w:pPr>
        <w:widowControl w:val="0"/>
        <w:tabs>
          <w:tab w:val="left" w:pos="770"/>
        </w:tabs>
        <w:autoSpaceDE w:val="0"/>
        <w:autoSpaceDN w:val="0"/>
        <w:spacing w:after="0" w:line="360" w:lineRule="auto"/>
      </w:pPr>
      <w:hyperlink r:id="rId355" w:history="1">
        <w:r w:rsidR="00C52116">
          <w:rPr>
            <w:rStyle w:val="Kpr"/>
          </w:rPr>
          <w:t>Bölüm Kalite Komisyonu</w:t>
        </w:r>
      </w:hyperlink>
      <w:r w:rsidR="00C52116">
        <w:t xml:space="preserve"> (Mütercim ve Tercümanlık Bölümü)</w:t>
      </w:r>
    </w:p>
    <w:p w14:paraId="146FBFE3" w14:textId="77777777" w:rsidR="00C52116" w:rsidRDefault="006706ED" w:rsidP="00C52116">
      <w:pPr>
        <w:widowControl w:val="0"/>
        <w:tabs>
          <w:tab w:val="left" w:pos="770"/>
        </w:tabs>
        <w:autoSpaceDE w:val="0"/>
        <w:autoSpaceDN w:val="0"/>
        <w:spacing w:after="0" w:line="360" w:lineRule="auto"/>
      </w:pPr>
      <w:hyperlink r:id="rId356" w:history="1">
        <w:r w:rsidR="00C52116">
          <w:rPr>
            <w:rStyle w:val="Kpr"/>
          </w:rPr>
          <w:t>https://drive.google.com/file/d/1nI3X_KyLE4Y5zVrhRdHkRyjPXUbllbQk/view?usp=drive_link</w:t>
        </w:r>
      </w:hyperlink>
      <w:r w:rsidR="00C52116">
        <w:t xml:space="preserve"> (Mütercim ve Tercümanlık Bölümü)</w:t>
      </w:r>
    </w:p>
    <w:p w14:paraId="1E212835" w14:textId="77777777" w:rsidR="00C52116" w:rsidRDefault="006706ED" w:rsidP="00C52116">
      <w:pPr>
        <w:widowControl w:val="0"/>
        <w:tabs>
          <w:tab w:val="left" w:pos="770"/>
        </w:tabs>
        <w:autoSpaceDE w:val="0"/>
        <w:autoSpaceDN w:val="0"/>
        <w:spacing w:after="0" w:line="360" w:lineRule="auto"/>
      </w:pPr>
      <w:hyperlink r:id="rId357" w:history="1">
        <w:r w:rsidR="00C52116">
          <w:rPr>
            <w:rStyle w:val="Kpr"/>
          </w:rPr>
          <w:t>https://drive.google.com/file/d/1S6TM_bjkjGnRWY85wWueSl1TeeHEmOxk/view</w:t>
        </w:r>
      </w:hyperlink>
      <w:r w:rsidR="00C52116">
        <w:t xml:space="preserve"> (Mütercim ve Tercümanlık Bölümü)</w:t>
      </w:r>
    </w:p>
    <w:p w14:paraId="79102A54" w14:textId="77777777" w:rsidR="00C52116" w:rsidRDefault="006706ED" w:rsidP="00C52116">
      <w:pPr>
        <w:widowControl w:val="0"/>
        <w:tabs>
          <w:tab w:val="left" w:pos="770"/>
        </w:tabs>
        <w:autoSpaceDE w:val="0"/>
        <w:autoSpaceDN w:val="0"/>
        <w:spacing w:after="0" w:line="360" w:lineRule="auto"/>
      </w:pPr>
      <w:hyperlink r:id="rId358" w:history="1">
        <w:r w:rsidR="00C52116">
          <w:rPr>
            <w:rStyle w:val="Kpr"/>
          </w:rPr>
          <w:t>https://drive.google.com/drive/u/1/folders/1tmDsls33yhKbBvfgLJRu9oI4zzg8gT79</w:t>
        </w:r>
      </w:hyperlink>
      <w:r w:rsidR="00C52116">
        <w:t xml:space="preserve"> (Mütercim ve Tercümanlık Bölümü)</w:t>
      </w:r>
    </w:p>
    <w:p w14:paraId="7C34D7BE" w14:textId="77777777" w:rsidR="00C52116" w:rsidRDefault="006706ED" w:rsidP="00C52116">
      <w:pPr>
        <w:widowControl w:val="0"/>
        <w:tabs>
          <w:tab w:val="left" w:pos="770"/>
        </w:tabs>
        <w:autoSpaceDE w:val="0"/>
        <w:autoSpaceDN w:val="0"/>
        <w:spacing w:after="0" w:line="360" w:lineRule="auto"/>
      </w:pPr>
      <w:hyperlink r:id="rId359" w:history="1">
        <w:r w:rsidR="00C52116">
          <w:rPr>
            <w:rStyle w:val="Kpr"/>
          </w:rPr>
          <w:t>https://drive.google.com/file/d/1nI3X_KyLE4Y5zVrhRdHkRyjPXUbllbQk/view?usp=drive_link</w:t>
        </w:r>
      </w:hyperlink>
      <w:r w:rsidR="00C52116">
        <w:t xml:space="preserve"> (Mütercim ve Tercümanlık Bölümü)</w:t>
      </w:r>
    </w:p>
    <w:p w14:paraId="12457E5A" w14:textId="77777777" w:rsidR="00C52116" w:rsidRDefault="006706ED" w:rsidP="00C52116">
      <w:pPr>
        <w:widowControl w:val="0"/>
        <w:tabs>
          <w:tab w:val="left" w:pos="770"/>
        </w:tabs>
        <w:autoSpaceDE w:val="0"/>
        <w:autoSpaceDN w:val="0"/>
        <w:spacing w:after="0" w:line="360" w:lineRule="auto"/>
      </w:pPr>
      <w:hyperlink r:id="rId360" w:history="1">
        <w:r w:rsidR="00C52116">
          <w:rPr>
            <w:rStyle w:val="Kpr"/>
          </w:rPr>
          <w:t>https://drive.google.com/drive/folders/1hOGn7ZNSYo62Flskk97Btl__Qi0HxvdS?usp=drive_link</w:t>
        </w:r>
      </w:hyperlink>
      <w:r w:rsidR="00C52116">
        <w:t xml:space="preserve"> (Mütercim ve Tercümanlık Bölümü)</w:t>
      </w:r>
    </w:p>
    <w:p w14:paraId="0F0CEC95" w14:textId="77777777" w:rsidR="00C52116" w:rsidRDefault="006706ED" w:rsidP="00C52116">
      <w:pPr>
        <w:widowControl w:val="0"/>
        <w:tabs>
          <w:tab w:val="left" w:pos="770"/>
        </w:tabs>
        <w:autoSpaceDE w:val="0"/>
        <w:autoSpaceDN w:val="0"/>
        <w:spacing w:after="0" w:line="360" w:lineRule="auto"/>
      </w:pPr>
      <w:hyperlink r:id="rId361" w:history="1">
        <w:r w:rsidR="00C52116">
          <w:rPr>
            <w:rStyle w:val="Kpr"/>
          </w:rPr>
          <w:t>https://docs.google.com/spreadsheets/d/1o7OgOTlpO7O0iqNaXyBek_xkabcsSNEOTyI3-VYaFk0/edit?usp=drive_link</w:t>
        </w:r>
      </w:hyperlink>
      <w:r w:rsidR="00C52116">
        <w:t xml:space="preserve"> (Mütercim ve Tercümanlık Bölümü)</w:t>
      </w:r>
    </w:p>
    <w:p w14:paraId="7DDCD835" w14:textId="77777777" w:rsidR="00C52116" w:rsidRDefault="006706ED" w:rsidP="00C52116">
      <w:pPr>
        <w:widowControl w:val="0"/>
        <w:tabs>
          <w:tab w:val="left" w:pos="770"/>
        </w:tabs>
        <w:autoSpaceDE w:val="0"/>
        <w:autoSpaceDN w:val="0"/>
        <w:spacing w:after="0" w:line="360" w:lineRule="auto"/>
      </w:pPr>
      <w:hyperlink r:id="rId362" w:history="1">
        <w:r w:rsidR="00C52116">
          <w:rPr>
            <w:rStyle w:val="Kpr"/>
          </w:rPr>
          <w:t>https://drive.google.com/file/d/1S6TM_bjkjGnRWY85wWueSl1TeeHEmOxk/view?usp=drive_link</w:t>
        </w:r>
      </w:hyperlink>
      <w:r w:rsidR="00C52116">
        <w:t xml:space="preserve"> (Mütercim ve Tercümanlık Bölümü)</w:t>
      </w:r>
    </w:p>
    <w:p w14:paraId="1C5F5F6B" w14:textId="77777777" w:rsidR="00C52116" w:rsidRDefault="006706ED" w:rsidP="00C52116">
      <w:pPr>
        <w:widowControl w:val="0"/>
        <w:tabs>
          <w:tab w:val="left" w:pos="770"/>
        </w:tabs>
        <w:autoSpaceDE w:val="0"/>
        <w:autoSpaceDN w:val="0"/>
        <w:spacing w:after="0" w:line="360" w:lineRule="auto"/>
      </w:pPr>
      <w:hyperlink r:id="rId363" w:history="1">
        <w:r w:rsidR="00C52116">
          <w:rPr>
            <w:rStyle w:val="Kpr"/>
          </w:rPr>
          <w:t>https://drive.google.com/drive/folders/1uru59PmeJ5q5eGUcBpufWbxZM86f3Ye?usp=drive_link</w:t>
        </w:r>
      </w:hyperlink>
      <w:r w:rsidR="00C52116">
        <w:t xml:space="preserve"> (Mütercim ve Tercümanlık Bölümü)</w:t>
      </w:r>
    </w:p>
    <w:p w14:paraId="11DC5095" w14:textId="77777777" w:rsidR="00C52116" w:rsidRDefault="00C52116" w:rsidP="00C52116">
      <w:pPr>
        <w:widowControl w:val="0"/>
        <w:tabs>
          <w:tab w:val="left" w:pos="770"/>
        </w:tabs>
        <w:autoSpaceDE w:val="0"/>
        <w:autoSpaceDN w:val="0"/>
        <w:spacing w:after="0" w:line="360" w:lineRule="auto"/>
      </w:pPr>
      <w:r>
        <w:t xml:space="preserve">Akademik_Kurul_Toplantısı_Birim_Faaliyet_Raporu_özeti_cevap_evrakı_ </w:t>
      </w:r>
    </w:p>
    <w:p w14:paraId="4C0C2D42" w14:textId="77777777" w:rsidR="00C52116" w:rsidRDefault="00C52116" w:rsidP="00C52116">
      <w:pPr>
        <w:widowControl w:val="0"/>
        <w:tabs>
          <w:tab w:val="left" w:pos="770"/>
        </w:tabs>
        <w:autoSpaceDE w:val="0"/>
        <w:autoSpaceDN w:val="0"/>
        <w:spacing w:after="0" w:line="360" w:lineRule="auto"/>
      </w:pPr>
      <w:r>
        <w:t>İlgi:  09.09.2025 tarihli_E-69178669-040-417618 (Sosyoloji Bölümü)</w:t>
      </w:r>
    </w:p>
    <w:p w14:paraId="0A31219C" w14:textId="77777777" w:rsidR="00C52116" w:rsidRDefault="00C52116" w:rsidP="00C52116">
      <w:pPr>
        <w:widowControl w:val="0"/>
        <w:tabs>
          <w:tab w:val="left" w:pos="770"/>
        </w:tabs>
        <w:autoSpaceDE w:val="0"/>
        <w:autoSpaceDN w:val="0"/>
        <w:spacing w:after="0" w:line="360" w:lineRule="auto"/>
      </w:pPr>
      <w:r>
        <w:t xml:space="preserve"> Sosyoloji_bölümü_Kalkınma_verileri_raporu_cevap_evrakı_İlgi:E85400201</w:t>
      </w:r>
    </w:p>
    <w:p w14:paraId="19E30EFA" w14:textId="77777777" w:rsidR="00C52116" w:rsidRDefault="00C52116" w:rsidP="00C52116">
      <w:pPr>
        <w:widowControl w:val="0"/>
        <w:tabs>
          <w:tab w:val="left" w:pos="770"/>
        </w:tabs>
        <w:autoSpaceDE w:val="0"/>
        <w:autoSpaceDN w:val="0"/>
        <w:spacing w:after="0" w:line="360" w:lineRule="auto"/>
      </w:pPr>
      <w:r>
        <w:t xml:space="preserve">199-385459 </w:t>
      </w:r>
      <w:proofErr w:type="gramStart"/>
      <w:r>
        <w:t>Konu : Kalkınma</w:t>
      </w:r>
      <w:proofErr w:type="gramEnd"/>
      <w:r>
        <w:t xml:space="preserve"> Planı Veri Girişleri. (Sosyoloji Bölümü)</w:t>
      </w:r>
    </w:p>
    <w:p w14:paraId="36C2543A" w14:textId="77777777" w:rsidR="00C52116" w:rsidRDefault="00C52116" w:rsidP="00C52116">
      <w:pPr>
        <w:widowControl w:val="0"/>
        <w:tabs>
          <w:tab w:val="left" w:pos="770"/>
        </w:tabs>
        <w:autoSpaceDE w:val="0"/>
        <w:autoSpaceDN w:val="0"/>
        <w:spacing w:after="0" w:line="360" w:lineRule="auto"/>
      </w:pPr>
      <w:proofErr w:type="spellStart"/>
      <w:r>
        <w:t>Önceki_yıllara</w:t>
      </w:r>
      <w:proofErr w:type="spellEnd"/>
      <w:r>
        <w:t>_(2023 2024)_ait_Yükseköğretim_Verileri_raporu_cevap_evrakı_</w:t>
      </w:r>
      <w:proofErr w:type="gramStart"/>
      <w:r>
        <w:t>İlgi:E</w:t>
      </w:r>
      <w:proofErr w:type="gramEnd"/>
      <w:r>
        <w:t>-69178669</w:t>
      </w:r>
    </w:p>
    <w:p w14:paraId="582612E1" w14:textId="77777777" w:rsidR="00C52116" w:rsidRDefault="00C52116" w:rsidP="00C52116">
      <w:pPr>
        <w:widowControl w:val="0"/>
        <w:tabs>
          <w:tab w:val="left" w:pos="770"/>
        </w:tabs>
        <w:autoSpaceDE w:val="0"/>
        <w:autoSpaceDN w:val="0"/>
        <w:spacing w:after="0" w:line="360" w:lineRule="auto"/>
      </w:pPr>
      <w:r>
        <w:t>042400238. (Sosyoloji Bölümü)</w:t>
      </w:r>
    </w:p>
    <w:p w14:paraId="47AF2B76" w14:textId="77777777" w:rsidR="00C52116" w:rsidRDefault="00C52116" w:rsidP="00C52116">
      <w:pPr>
        <w:widowControl w:val="0"/>
        <w:tabs>
          <w:tab w:val="left" w:pos="770"/>
        </w:tabs>
        <w:autoSpaceDE w:val="0"/>
        <w:autoSpaceDN w:val="0"/>
        <w:spacing w:after="0" w:line="360" w:lineRule="auto"/>
      </w:pPr>
      <w:proofErr w:type="spellStart"/>
      <w:r>
        <w:t>Yükseköğretim_Verileri_Etkinlikler_raporu</w:t>
      </w:r>
      <w:proofErr w:type="spellEnd"/>
      <w:r>
        <w:t xml:space="preserve">- Bölümün cevap </w:t>
      </w:r>
      <w:proofErr w:type="spellStart"/>
      <w:r>
        <w:t>evrakı_İlgi</w:t>
      </w:r>
      <w:proofErr w:type="spellEnd"/>
      <w:r>
        <w:t>: E</w:t>
      </w:r>
    </w:p>
    <w:p w14:paraId="26233306" w14:textId="77777777" w:rsidR="00C52116" w:rsidRDefault="00C52116" w:rsidP="00C52116">
      <w:pPr>
        <w:widowControl w:val="0"/>
        <w:tabs>
          <w:tab w:val="left" w:pos="770"/>
        </w:tabs>
        <w:autoSpaceDE w:val="0"/>
        <w:autoSpaceDN w:val="0"/>
        <w:spacing w:after="0" w:line="360" w:lineRule="auto"/>
      </w:pPr>
      <w:r>
        <w:t>69178669-042-405162 (Sosyoloji Bölümü)</w:t>
      </w:r>
    </w:p>
    <w:p w14:paraId="2F6928E6" w14:textId="77777777" w:rsidR="00C52116" w:rsidRDefault="00C52116" w:rsidP="00C52116">
      <w:pPr>
        <w:widowControl w:val="0"/>
        <w:tabs>
          <w:tab w:val="left" w:pos="770"/>
        </w:tabs>
        <w:autoSpaceDE w:val="0"/>
        <w:autoSpaceDN w:val="0"/>
        <w:spacing w:after="0" w:line="360" w:lineRule="auto"/>
      </w:pPr>
      <w:proofErr w:type="spellStart"/>
      <w:r>
        <w:t>Çeşitli_Eylem_Planı_Veri_Girişleri_raporu_cevap_evrakı_İlgi</w:t>
      </w:r>
      <w:proofErr w:type="spellEnd"/>
      <w:r>
        <w:t>: E69178669</w:t>
      </w:r>
    </w:p>
    <w:p w14:paraId="7052D07A" w14:textId="77777777" w:rsidR="00C52116" w:rsidRDefault="00C52116" w:rsidP="00C52116">
      <w:pPr>
        <w:widowControl w:val="0"/>
        <w:tabs>
          <w:tab w:val="left" w:pos="770"/>
        </w:tabs>
        <w:autoSpaceDE w:val="0"/>
        <w:autoSpaceDN w:val="0"/>
        <w:spacing w:after="0" w:line="360" w:lineRule="auto"/>
      </w:pPr>
      <w:r>
        <w:t>199-441790 (Sosyoloji Bölümü)</w:t>
      </w:r>
    </w:p>
    <w:p w14:paraId="3414B8C1" w14:textId="77777777" w:rsidR="00C52116" w:rsidRDefault="00C52116" w:rsidP="00C52116">
      <w:pPr>
        <w:widowControl w:val="0"/>
        <w:tabs>
          <w:tab w:val="left" w:pos="770"/>
        </w:tabs>
        <w:autoSpaceDE w:val="0"/>
        <w:autoSpaceDN w:val="0"/>
        <w:spacing w:after="0" w:line="360" w:lineRule="auto"/>
      </w:pPr>
      <w:r>
        <w:t>12._Kalkınma_Planı_Veri_Girişleri_raporu_cevap_evrakı_İlgi: E85400201</w:t>
      </w:r>
    </w:p>
    <w:p w14:paraId="1A009543" w14:textId="77777777" w:rsidR="00C52116" w:rsidRDefault="00C52116" w:rsidP="00C52116">
      <w:pPr>
        <w:widowControl w:val="0"/>
        <w:tabs>
          <w:tab w:val="left" w:pos="770"/>
        </w:tabs>
        <w:autoSpaceDE w:val="0"/>
        <w:autoSpaceDN w:val="0"/>
        <w:spacing w:after="0" w:line="360" w:lineRule="auto"/>
      </w:pPr>
      <w:r>
        <w:t>300-444853 (Sosyoloji Bölümü)</w:t>
      </w:r>
    </w:p>
    <w:p w14:paraId="236AFA51" w14:textId="77777777" w:rsidR="00C52116" w:rsidRDefault="00C52116" w:rsidP="00C52116">
      <w:pPr>
        <w:spacing w:line="360" w:lineRule="auto"/>
        <w:rPr>
          <w:rFonts w:eastAsiaTheme="minorHAnsi"/>
        </w:rPr>
      </w:pPr>
    </w:p>
    <w:tbl>
      <w:tblPr>
        <w:tblW w:w="904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60"/>
        <w:gridCol w:w="1844"/>
        <w:gridCol w:w="1560"/>
        <w:gridCol w:w="1419"/>
        <w:gridCol w:w="1386"/>
      </w:tblGrid>
      <w:tr w:rsidR="00C52116" w14:paraId="3200D819" w14:textId="77777777" w:rsidTr="00C52116">
        <w:trPr>
          <w:trHeight w:val="440"/>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1BA22" w14:textId="77777777" w:rsidR="00C52116" w:rsidRDefault="00C52116">
            <w:pPr>
              <w:widowControl w:val="0"/>
              <w:spacing w:after="0" w:line="240" w:lineRule="auto"/>
              <w:rPr>
                <w:b/>
                <w:sz w:val="18"/>
                <w:szCs w:val="18"/>
              </w:rPr>
            </w:pPr>
            <w:r>
              <w:rPr>
                <w:b/>
                <w:sz w:val="18"/>
                <w:szCs w:val="18"/>
              </w:rPr>
              <w:t>Hazırlayacak Birim</w:t>
            </w:r>
          </w:p>
        </w:tc>
        <w:tc>
          <w:tcPr>
            <w:tcW w:w="776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E99D8" w14:textId="77777777" w:rsidR="00C52116" w:rsidRDefault="00C52116">
            <w:pPr>
              <w:keepNext/>
              <w:keepLines/>
              <w:spacing w:after="234" w:line="256" w:lineRule="auto"/>
              <w:rPr>
                <w:b/>
                <w:sz w:val="18"/>
                <w:szCs w:val="18"/>
              </w:rPr>
            </w:pPr>
            <w:r>
              <w:rPr>
                <w:b/>
                <w:sz w:val="18"/>
                <w:szCs w:val="18"/>
              </w:rPr>
              <w:t>Tüm Akademik Birimler</w:t>
            </w:r>
          </w:p>
        </w:tc>
      </w:tr>
      <w:tr w:rsidR="00C52116" w14:paraId="052F524B" w14:textId="77777777" w:rsidTr="00C52116">
        <w:trPr>
          <w:trHeight w:val="19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0ED2" w14:textId="77777777" w:rsidR="00C52116" w:rsidRDefault="00C52116">
            <w:pPr>
              <w:widowControl w:val="0"/>
              <w:spacing w:after="0" w:line="240" w:lineRule="auto"/>
              <w:rPr>
                <w:sz w:val="18"/>
                <w:szCs w:val="18"/>
              </w:rPr>
            </w:pPr>
            <w:r>
              <w:rPr>
                <w:b/>
                <w:sz w:val="18"/>
                <w:szCs w:val="18"/>
              </w:rPr>
              <w:t>PUKÖ</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88306" w14:textId="77777777" w:rsidR="00C52116" w:rsidRDefault="00C52116">
            <w:pPr>
              <w:widowControl w:val="0"/>
              <w:spacing w:after="0" w:line="240" w:lineRule="auto"/>
              <w:rPr>
                <w:sz w:val="18"/>
                <w:szCs w:val="18"/>
              </w:rPr>
            </w:pPr>
            <w:r>
              <w:rPr>
                <w:sz w:val="18"/>
                <w:szCs w:val="18"/>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25E77D3C" w14:textId="77777777" w:rsidR="00C52116" w:rsidRDefault="00C52116">
            <w:pPr>
              <w:widowControl w:val="0"/>
              <w:spacing w:after="0" w:line="240" w:lineRule="auto"/>
              <w:rPr>
                <w:sz w:val="18"/>
                <w:szCs w:val="18"/>
              </w:rPr>
            </w:pPr>
            <w:r>
              <w:rPr>
                <w:sz w:val="18"/>
                <w:szCs w:val="18"/>
              </w:rPr>
              <w:t>P (Planlama)</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3CBC2A9C" w14:textId="77777777" w:rsidR="00C52116" w:rsidRDefault="00C52116">
            <w:pPr>
              <w:widowControl w:val="0"/>
              <w:spacing w:after="0" w:line="240" w:lineRule="auto"/>
              <w:rPr>
                <w:sz w:val="18"/>
                <w:szCs w:val="18"/>
              </w:rPr>
            </w:pPr>
            <w:r>
              <w:rPr>
                <w:sz w:val="18"/>
                <w:szCs w:val="18"/>
              </w:rPr>
              <w:t>U (Uygulama)</w:t>
            </w:r>
          </w:p>
        </w:tc>
        <w:tc>
          <w:tcPr>
            <w:tcW w:w="1418"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19BB64E9" w14:textId="77777777" w:rsidR="00C52116" w:rsidRDefault="00C52116">
            <w:pPr>
              <w:widowControl w:val="0"/>
              <w:spacing w:after="0" w:line="240" w:lineRule="auto"/>
              <w:rPr>
                <w:sz w:val="18"/>
                <w:szCs w:val="18"/>
              </w:rPr>
            </w:pPr>
            <w:r>
              <w:rPr>
                <w:sz w:val="18"/>
                <w:szCs w:val="18"/>
              </w:rPr>
              <w:t>K (Kontrol etme)</w:t>
            </w:r>
          </w:p>
          <w:p w14:paraId="451B0800" w14:textId="77777777" w:rsidR="00C52116" w:rsidRDefault="00C52116">
            <w:pPr>
              <w:widowControl w:val="0"/>
              <w:spacing w:after="0" w:line="240" w:lineRule="auto"/>
              <w:rPr>
                <w:sz w:val="18"/>
                <w:szCs w:val="18"/>
              </w:rPr>
            </w:pPr>
            <w:r>
              <w:rPr>
                <w:sz w:val="18"/>
                <w:szCs w:val="18"/>
              </w:rPr>
              <w:t>Ö (Önlem alma)</w:t>
            </w:r>
          </w:p>
        </w:tc>
        <w:tc>
          <w:tcPr>
            <w:tcW w:w="1385"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390EBB2C" w14:textId="77777777" w:rsidR="00C52116" w:rsidRDefault="00C52116">
            <w:pPr>
              <w:widowControl w:val="0"/>
              <w:spacing w:after="0" w:line="240" w:lineRule="auto"/>
              <w:rPr>
                <w:sz w:val="18"/>
                <w:szCs w:val="18"/>
              </w:rPr>
            </w:pPr>
            <w:r>
              <w:rPr>
                <w:sz w:val="18"/>
                <w:szCs w:val="18"/>
              </w:rPr>
              <w:t>Tekrar eden PUKÖ döngüleri</w:t>
            </w:r>
          </w:p>
        </w:tc>
      </w:tr>
      <w:tr w:rsidR="00C52116" w14:paraId="385330B5" w14:textId="77777777" w:rsidTr="00C52116">
        <w:trPr>
          <w:trHeight w:val="19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4A96B" w14:textId="77777777" w:rsidR="00C52116" w:rsidRDefault="00C52116">
            <w:pPr>
              <w:widowControl w:val="0"/>
              <w:spacing w:after="0" w:line="240" w:lineRule="auto"/>
              <w:rPr>
                <w:sz w:val="18"/>
                <w:szCs w:val="18"/>
              </w:rPr>
            </w:pPr>
            <w:r>
              <w:rPr>
                <w:b/>
                <w:sz w:val="18"/>
                <w:szCs w:val="18"/>
              </w:rPr>
              <w:t>Olgunluk Düzeyi</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41AC1" w14:textId="77777777" w:rsidR="00C52116" w:rsidRDefault="00C52116">
            <w:pPr>
              <w:widowControl w:val="0"/>
              <w:spacing w:after="0" w:line="240" w:lineRule="auto"/>
              <w:rPr>
                <w:sz w:val="18"/>
                <w:szCs w:val="18"/>
              </w:rPr>
            </w:pPr>
            <w:r>
              <w:rPr>
                <w:sz w:val="18"/>
                <w:szCs w:val="18"/>
              </w:rPr>
              <w:t>1</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33063" w14:textId="77777777" w:rsidR="00C52116" w:rsidRDefault="00C52116">
            <w:pPr>
              <w:widowControl w:val="0"/>
              <w:spacing w:after="0" w:line="240" w:lineRule="auto"/>
              <w:rPr>
                <w:sz w:val="18"/>
                <w:szCs w:val="18"/>
              </w:rPr>
            </w:pPr>
            <w:r>
              <w:rPr>
                <w:sz w:val="18"/>
                <w:szCs w:val="18"/>
              </w:rPr>
              <w:t>2</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40A60" w14:textId="77777777" w:rsidR="00C52116" w:rsidRDefault="00C52116">
            <w:pPr>
              <w:widowControl w:val="0"/>
              <w:spacing w:after="0" w:line="240" w:lineRule="auto"/>
              <w:rPr>
                <w:sz w:val="18"/>
                <w:szCs w:val="18"/>
              </w:rPr>
            </w:pPr>
            <w:r>
              <w:rPr>
                <w:sz w:val="18"/>
                <w:szCs w:val="18"/>
              </w:rPr>
              <w:t>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ED87E" w14:textId="77777777" w:rsidR="00C52116" w:rsidRDefault="00C52116">
            <w:pPr>
              <w:widowControl w:val="0"/>
              <w:spacing w:after="0" w:line="240" w:lineRule="auto"/>
              <w:rPr>
                <w:sz w:val="18"/>
                <w:szCs w:val="18"/>
              </w:rPr>
            </w:pPr>
            <w:r>
              <w:rPr>
                <w:sz w:val="18"/>
                <w:szCs w:val="18"/>
              </w:rPr>
              <w:t>4</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44EE3" w14:textId="77777777" w:rsidR="00C52116" w:rsidRDefault="00C52116">
            <w:pPr>
              <w:widowControl w:val="0"/>
              <w:spacing w:after="0" w:line="240" w:lineRule="auto"/>
              <w:rPr>
                <w:sz w:val="18"/>
                <w:szCs w:val="18"/>
              </w:rPr>
            </w:pPr>
            <w:r>
              <w:rPr>
                <w:sz w:val="18"/>
                <w:szCs w:val="18"/>
              </w:rPr>
              <w:t>5</w:t>
            </w:r>
          </w:p>
        </w:tc>
      </w:tr>
      <w:tr w:rsidR="00C52116" w14:paraId="1D1D2086" w14:textId="77777777" w:rsidTr="00C52116">
        <w:trPr>
          <w:trHeight w:val="2738"/>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06C37" w14:textId="77777777" w:rsidR="00C52116" w:rsidRDefault="00C52116">
            <w:pPr>
              <w:widowControl w:val="0"/>
              <w:spacing w:after="0" w:line="240" w:lineRule="auto"/>
              <w:rPr>
                <w:b/>
                <w:sz w:val="18"/>
                <w:szCs w:val="18"/>
              </w:rPr>
            </w:pPr>
            <w:r>
              <w:rPr>
                <w:b/>
                <w:sz w:val="18"/>
                <w:szCs w:val="18"/>
              </w:rPr>
              <w:lastRenderedPageBreak/>
              <w:t>C.1.1. Araştırma Süreçlerinin Yönetimi</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4595D" w14:textId="77777777" w:rsidR="00C52116" w:rsidRDefault="00C52116">
            <w:pPr>
              <w:widowControl w:val="0"/>
              <w:spacing w:after="0"/>
              <w:rPr>
                <w:sz w:val="18"/>
                <w:szCs w:val="18"/>
              </w:rPr>
            </w:pPr>
            <w:r>
              <w:rPr>
                <w:sz w:val="18"/>
                <w:szCs w:val="18"/>
              </w:rPr>
              <w:t>Birimde araştırma</w:t>
            </w:r>
          </w:p>
          <w:p w14:paraId="16A52765" w14:textId="77777777" w:rsidR="00C52116" w:rsidRDefault="00C52116">
            <w:pPr>
              <w:widowControl w:val="0"/>
              <w:spacing w:after="0"/>
              <w:rPr>
                <w:sz w:val="18"/>
                <w:szCs w:val="18"/>
              </w:rPr>
            </w:pPr>
            <w:proofErr w:type="gramStart"/>
            <w:r>
              <w:rPr>
                <w:sz w:val="18"/>
                <w:szCs w:val="18"/>
              </w:rPr>
              <w:t>geliştirme</w:t>
            </w:r>
            <w:proofErr w:type="gramEnd"/>
          </w:p>
          <w:p w14:paraId="58E502AA" w14:textId="77777777" w:rsidR="00C52116" w:rsidRDefault="00C52116">
            <w:pPr>
              <w:widowControl w:val="0"/>
              <w:spacing w:after="0"/>
              <w:rPr>
                <w:sz w:val="18"/>
                <w:szCs w:val="18"/>
              </w:rPr>
            </w:pPr>
            <w:proofErr w:type="gramStart"/>
            <w:r>
              <w:rPr>
                <w:sz w:val="18"/>
                <w:szCs w:val="18"/>
              </w:rPr>
              <w:t>süreçlerinin</w:t>
            </w:r>
            <w:proofErr w:type="gramEnd"/>
            <w:r>
              <w:rPr>
                <w:sz w:val="18"/>
                <w:szCs w:val="18"/>
              </w:rPr>
              <w:t xml:space="preserve"> yönetimi</w:t>
            </w:r>
          </w:p>
          <w:p w14:paraId="64A41DB4" w14:textId="77777777" w:rsidR="00C52116" w:rsidRDefault="00C52116">
            <w:pPr>
              <w:widowControl w:val="0"/>
              <w:spacing w:after="0"/>
              <w:rPr>
                <w:sz w:val="18"/>
                <w:szCs w:val="18"/>
              </w:rPr>
            </w:pPr>
            <w:proofErr w:type="gramStart"/>
            <w:r>
              <w:rPr>
                <w:sz w:val="18"/>
                <w:szCs w:val="18"/>
              </w:rPr>
              <w:t>ve</w:t>
            </w:r>
            <w:proofErr w:type="gramEnd"/>
            <w:r>
              <w:rPr>
                <w:sz w:val="18"/>
                <w:szCs w:val="18"/>
              </w:rPr>
              <w:t xml:space="preserve"> </w:t>
            </w:r>
            <w:proofErr w:type="spellStart"/>
            <w:r>
              <w:rPr>
                <w:sz w:val="18"/>
                <w:szCs w:val="18"/>
              </w:rPr>
              <w:t>organizasyonel</w:t>
            </w:r>
            <w:proofErr w:type="spellEnd"/>
          </w:p>
          <w:p w14:paraId="07147C74" w14:textId="77777777" w:rsidR="00C52116" w:rsidRDefault="00C52116">
            <w:pPr>
              <w:widowControl w:val="0"/>
              <w:spacing w:after="0"/>
              <w:rPr>
                <w:sz w:val="18"/>
                <w:szCs w:val="18"/>
              </w:rPr>
            </w:pPr>
            <w:proofErr w:type="gramStart"/>
            <w:r>
              <w:rPr>
                <w:sz w:val="18"/>
                <w:szCs w:val="18"/>
              </w:rPr>
              <w:t>yapısına</w:t>
            </w:r>
            <w:proofErr w:type="gramEnd"/>
            <w:r>
              <w:rPr>
                <w:sz w:val="18"/>
                <w:szCs w:val="18"/>
              </w:rPr>
              <w:t xml:space="preserve"> ilişkin bir</w:t>
            </w:r>
          </w:p>
          <w:p w14:paraId="37F71D7F" w14:textId="77777777" w:rsidR="00C52116" w:rsidRDefault="00C52116">
            <w:pPr>
              <w:widowControl w:val="0"/>
              <w:spacing w:after="0"/>
              <w:rPr>
                <w:sz w:val="18"/>
                <w:szCs w:val="18"/>
              </w:rPr>
            </w:pPr>
            <w:proofErr w:type="gramStart"/>
            <w:r>
              <w:rPr>
                <w:sz w:val="18"/>
                <w:szCs w:val="18"/>
              </w:rPr>
              <w:t>planlama</w:t>
            </w:r>
            <w:proofErr w:type="gramEnd"/>
          </w:p>
          <w:p w14:paraId="1E336330" w14:textId="77777777" w:rsidR="00C52116" w:rsidRDefault="00C52116">
            <w:pPr>
              <w:widowControl w:val="0"/>
              <w:spacing w:after="0"/>
              <w:rPr>
                <w:sz w:val="18"/>
                <w:szCs w:val="18"/>
              </w:rPr>
            </w:pPr>
            <w:proofErr w:type="gramStart"/>
            <w:r>
              <w:rPr>
                <w:sz w:val="18"/>
                <w:szCs w:val="18"/>
              </w:rPr>
              <w:t>bulunmamaktadır</w:t>
            </w:r>
            <w:proofErr w:type="gramEnd"/>
          </w:p>
          <w:p w14:paraId="3470D7F1" w14:textId="77777777" w:rsidR="00C52116" w:rsidRDefault="00C52116">
            <w:pPr>
              <w:widowControl w:val="0"/>
              <w:spacing w:after="0" w:line="240" w:lineRule="auto"/>
              <w:rPr>
                <w:sz w:val="18"/>
                <w:szCs w:val="1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91888" w14:textId="77777777" w:rsidR="00C52116" w:rsidRDefault="00C52116">
            <w:pPr>
              <w:widowControl w:val="0"/>
              <w:spacing w:after="0"/>
              <w:rPr>
                <w:sz w:val="18"/>
                <w:szCs w:val="18"/>
              </w:rPr>
            </w:pPr>
            <w:r>
              <w:rPr>
                <w:sz w:val="18"/>
                <w:szCs w:val="18"/>
              </w:rPr>
              <w:t>Birimin araştırma</w:t>
            </w:r>
          </w:p>
          <w:p w14:paraId="25CF0D66" w14:textId="77777777" w:rsidR="00C52116" w:rsidRDefault="00C52116">
            <w:pPr>
              <w:widowControl w:val="0"/>
              <w:spacing w:after="0"/>
              <w:rPr>
                <w:sz w:val="18"/>
                <w:szCs w:val="18"/>
              </w:rPr>
            </w:pPr>
            <w:proofErr w:type="gramStart"/>
            <w:r>
              <w:rPr>
                <w:sz w:val="18"/>
                <w:szCs w:val="18"/>
              </w:rPr>
              <w:t>geliştirme</w:t>
            </w:r>
            <w:proofErr w:type="gramEnd"/>
            <w:r>
              <w:rPr>
                <w:sz w:val="18"/>
                <w:szCs w:val="18"/>
              </w:rPr>
              <w:t xml:space="preserve"> süreçlerinin yönetim ve </w:t>
            </w:r>
            <w:proofErr w:type="spellStart"/>
            <w:r>
              <w:rPr>
                <w:sz w:val="18"/>
                <w:szCs w:val="18"/>
              </w:rPr>
              <w:t>organizasyonel</w:t>
            </w:r>
            <w:proofErr w:type="spellEnd"/>
          </w:p>
          <w:p w14:paraId="1341BC6D" w14:textId="77777777" w:rsidR="00C52116" w:rsidRDefault="00C52116">
            <w:pPr>
              <w:widowControl w:val="0"/>
              <w:spacing w:after="0"/>
              <w:rPr>
                <w:sz w:val="18"/>
                <w:szCs w:val="18"/>
              </w:rPr>
            </w:pPr>
            <w:proofErr w:type="gramStart"/>
            <w:r>
              <w:rPr>
                <w:sz w:val="18"/>
                <w:szCs w:val="18"/>
              </w:rPr>
              <w:t>yapısına</w:t>
            </w:r>
            <w:proofErr w:type="gramEnd"/>
            <w:r>
              <w:rPr>
                <w:sz w:val="18"/>
                <w:szCs w:val="18"/>
              </w:rPr>
              <w:t xml:space="preserve"> ilişkin</w:t>
            </w:r>
          </w:p>
          <w:p w14:paraId="5BE6682E" w14:textId="77777777" w:rsidR="00C52116" w:rsidRDefault="00C52116">
            <w:pPr>
              <w:widowControl w:val="0"/>
              <w:spacing w:after="0"/>
              <w:rPr>
                <w:sz w:val="18"/>
                <w:szCs w:val="18"/>
              </w:rPr>
            </w:pPr>
            <w:proofErr w:type="gramStart"/>
            <w:r>
              <w:rPr>
                <w:sz w:val="18"/>
                <w:szCs w:val="18"/>
              </w:rPr>
              <w:t>yönlendirme</w:t>
            </w:r>
            <w:proofErr w:type="gramEnd"/>
            <w:r>
              <w:rPr>
                <w:sz w:val="18"/>
                <w:szCs w:val="18"/>
              </w:rPr>
              <w:t xml:space="preserve"> ve motive</w:t>
            </w:r>
          </w:p>
          <w:p w14:paraId="31378A99" w14:textId="77777777" w:rsidR="00C52116" w:rsidRDefault="00C52116">
            <w:pPr>
              <w:widowControl w:val="0"/>
              <w:spacing w:after="0"/>
              <w:rPr>
                <w:sz w:val="18"/>
                <w:szCs w:val="18"/>
              </w:rPr>
            </w:pPr>
            <w:proofErr w:type="gramStart"/>
            <w:r>
              <w:rPr>
                <w:sz w:val="18"/>
                <w:szCs w:val="18"/>
              </w:rPr>
              <w:t>etme</w:t>
            </w:r>
            <w:proofErr w:type="gramEnd"/>
            <w:r>
              <w:rPr>
                <w:sz w:val="18"/>
                <w:szCs w:val="18"/>
              </w:rPr>
              <w:t xml:space="preserve"> gibi hususları dikkate</w:t>
            </w:r>
          </w:p>
          <w:p w14:paraId="3ACCD9E9" w14:textId="77777777" w:rsidR="00C52116" w:rsidRDefault="00C52116">
            <w:pPr>
              <w:widowControl w:val="0"/>
              <w:spacing w:after="0"/>
              <w:rPr>
                <w:sz w:val="18"/>
                <w:szCs w:val="18"/>
              </w:rPr>
            </w:pPr>
            <w:proofErr w:type="gramStart"/>
            <w:r>
              <w:rPr>
                <w:sz w:val="18"/>
                <w:szCs w:val="18"/>
              </w:rPr>
              <w:t>alan</w:t>
            </w:r>
            <w:proofErr w:type="gramEnd"/>
            <w:r>
              <w:rPr>
                <w:sz w:val="18"/>
                <w:szCs w:val="18"/>
              </w:rPr>
              <w:t xml:space="preserve"> planlamaları</w:t>
            </w:r>
          </w:p>
          <w:p w14:paraId="5FD0A0AD" w14:textId="77777777" w:rsidR="00C52116" w:rsidRDefault="00C52116">
            <w:pPr>
              <w:widowControl w:val="0"/>
              <w:spacing w:after="0"/>
              <w:rPr>
                <w:sz w:val="18"/>
                <w:szCs w:val="18"/>
              </w:rPr>
            </w:pPr>
            <w:proofErr w:type="gramStart"/>
            <w:r>
              <w:rPr>
                <w:sz w:val="18"/>
                <w:szCs w:val="18"/>
              </w:rPr>
              <w:t>bulunmaktadır</w:t>
            </w:r>
            <w:proofErr w:type="gramEnd"/>
            <w:r>
              <w:rPr>
                <w:sz w:val="18"/>
                <w:szCs w:val="18"/>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0EF4D" w14:textId="77777777" w:rsidR="00C52116" w:rsidRDefault="00C52116">
            <w:pPr>
              <w:widowControl w:val="0"/>
              <w:spacing w:after="0"/>
              <w:rPr>
                <w:sz w:val="18"/>
                <w:szCs w:val="18"/>
              </w:rPr>
            </w:pPr>
            <w:r>
              <w:rPr>
                <w:sz w:val="18"/>
                <w:szCs w:val="18"/>
              </w:rPr>
              <w:t>Birimin genelinde</w:t>
            </w:r>
          </w:p>
          <w:p w14:paraId="5BD950BC" w14:textId="77777777" w:rsidR="00C52116" w:rsidRDefault="00C52116">
            <w:pPr>
              <w:widowControl w:val="0"/>
              <w:spacing w:after="0"/>
              <w:rPr>
                <w:sz w:val="18"/>
                <w:szCs w:val="18"/>
              </w:rPr>
            </w:pPr>
            <w:proofErr w:type="gramStart"/>
            <w:r>
              <w:rPr>
                <w:sz w:val="18"/>
                <w:szCs w:val="18"/>
              </w:rPr>
              <w:t>araştırma</w:t>
            </w:r>
            <w:proofErr w:type="gramEnd"/>
            <w:r>
              <w:rPr>
                <w:sz w:val="18"/>
                <w:szCs w:val="18"/>
              </w:rPr>
              <w:t>-geliştirme</w:t>
            </w:r>
          </w:p>
          <w:p w14:paraId="3AFB2E7D" w14:textId="77777777" w:rsidR="00C52116" w:rsidRDefault="00C52116">
            <w:pPr>
              <w:widowControl w:val="0"/>
              <w:spacing w:after="0"/>
              <w:rPr>
                <w:sz w:val="18"/>
                <w:szCs w:val="18"/>
              </w:rPr>
            </w:pPr>
            <w:proofErr w:type="gramStart"/>
            <w:r>
              <w:rPr>
                <w:sz w:val="18"/>
                <w:szCs w:val="18"/>
              </w:rPr>
              <w:t>süreçlerinin</w:t>
            </w:r>
            <w:proofErr w:type="gramEnd"/>
          </w:p>
          <w:p w14:paraId="5133445B" w14:textId="77777777" w:rsidR="00C52116" w:rsidRDefault="00C52116">
            <w:pPr>
              <w:widowControl w:val="0"/>
              <w:spacing w:after="0"/>
              <w:rPr>
                <w:sz w:val="18"/>
                <w:szCs w:val="18"/>
              </w:rPr>
            </w:pPr>
            <w:proofErr w:type="gramStart"/>
            <w:r>
              <w:rPr>
                <w:sz w:val="18"/>
                <w:szCs w:val="18"/>
              </w:rPr>
              <w:t>yönetimi</w:t>
            </w:r>
            <w:proofErr w:type="gramEnd"/>
            <w:r>
              <w:rPr>
                <w:sz w:val="18"/>
                <w:szCs w:val="18"/>
              </w:rPr>
              <w:t xml:space="preserve"> ve</w:t>
            </w:r>
          </w:p>
          <w:p w14:paraId="36D233D2" w14:textId="77777777" w:rsidR="00C52116" w:rsidRDefault="00C52116">
            <w:pPr>
              <w:widowControl w:val="0"/>
              <w:spacing w:after="0"/>
              <w:rPr>
                <w:sz w:val="18"/>
                <w:szCs w:val="18"/>
              </w:rPr>
            </w:pPr>
            <w:proofErr w:type="spellStart"/>
            <w:r>
              <w:rPr>
                <w:sz w:val="18"/>
                <w:szCs w:val="18"/>
              </w:rPr>
              <w:t>organizasyonel</w:t>
            </w:r>
            <w:proofErr w:type="spellEnd"/>
          </w:p>
          <w:p w14:paraId="391AD42F" w14:textId="77777777" w:rsidR="00C52116" w:rsidRDefault="00C52116">
            <w:pPr>
              <w:widowControl w:val="0"/>
              <w:spacing w:after="0"/>
              <w:rPr>
                <w:sz w:val="18"/>
                <w:szCs w:val="18"/>
              </w:rPr>
            </w:pPr>
            <w:proofErr w:type="gramStart"/>
            <w:r>
              <w:rPr>
                <w:sz w:val="18"/>
                <w:szCs w:val="18"/>
              </w:rPr>
              <w:t>yapısı</w:t>
            </w:r>
            <w:proofErr w:type="gramEnd"/>
            <w:r>
              <w:rPr>
                <w:sz w:val="18"/>
                <w:szCs w:val="18"/>
              </w:rPr>
              <w:t xml:space="preserve"> birim</w:t>
            </w:r>
          </w:p>
          <w:p w14:paraId="554AE132" w14:textId="77777777" w:rsidR="00C52116" w:rsidRDefault="00C52116">
            <w:pPr>
              <w:widowControl w:val="0"/>
              <w:spacing w:after="0"/>
              <w:rPr>
                <w:sz w:val="18"/>
                <w:szCs w:val="18"/>
              </w:rPr>
            </w:pPr>
            <w:proofErr w:type="gramStart"/>
            <w:r>
              <w:rPr>
                <w:sz w:val="18"/>
                <w:szCs w:val="18"/>
              </w:rPr>
              <w:t>tercihleri</w:t>
            </w:r>
            <w:proofErr w:type="gramEnd"/>
            <w:r>
              <w:rPr>
                <w:sz w:val="18"/>
                <w:szCs w:val="18"/>
              </w:rPr>
              <w:t xml:space="preserve"> yönünde</w:t>
            </w:r>
          </w:p>
          <w:p w14:paraId="34AE1800" w14:textId="77777777" w:rsidR="00C52116" w:rsidRDefault="00C52116">
            <w:pPr>
              <w:widowControl w:val="0"/>
              <w:spacing w:after="0"/>
              <w:rPr>
                <w:sz w:val="18"/>
                <w:szCs w:val="18"/>
              </w:rPr>
            </w:pPr>
            <w:proofErr w:type="gramStart"/>
            <w:r>
              <w:rPr>
                <w:sz w:val="18"/>
                <w:szCs w:val="18"/>
              </w:rPr>
              <w:t>uygulanmaktadır</w:t>
            </w:r>
            <w:proofErr w:type="gramEnd"/>
            <w:r>
              <w:rPr>
                <w:sz w:val="18"/>
                <w:szCs w:val="18"/>
              </w:rPr>
              <w:t>.</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B93DD" w14:textId="77777777" w:rsidR="00C52116" w:rsidRDefault="00C52116">
            <w:pPr>
              <w:widowControl w:val="0"/>
              <w:spacing w:after="0"/>
              <w:rPr>
                <w:sz w:val="18"/>
                <w:szCs w:val="18"/>
              </w:rPr>
            </w:pPr>
            <w:r>
              <w:rPr>
                <w:sz w:val="18"/>
                <w:szCs w:val="18"/>
              </w:rPr>
              <w:t>Birimde araştırma</w:t>
            </w:r>
          </w:p>
          <w:p w14:paraId="23C4534A" w14:textId="77777777" w:rsidR="00C52116" w:rsidRDefault="00C52116">
            <w:pPr>
              <w:widowControl w:val="0"/>
              <w:spacing w:after="0"/>
              <w:rPr>
                <w:sz w:val="18"/>
                <w:szCs w:val="18"/>
              </w:rPr>
            </w:pPr>
            <w:proofErr w:type="gramStart"/>
            <w:r>
              <w:rPr>
                <w:sz w:val="18"/>
                <w:szCs w:val="18"/>
              </w:rPr>
              <w:t>geliştirme</w:t>
            </w:r>
            <w:proofErr w:type="gramEnd"/>
            <w:r>
              <w:rPr>
                <w:sz w:val="18"/>
                <w:szCs w:val="18"/>
              </w:rPr>
              <w:t xml:space="preserve"> süreçlerinin</w:t>
            </w:r>
          </w:p>
          <w:p w14:paraId="3DBBF4BB" w14:textId="77777777" w:rsidR="00C52116" w:rsidRDefault="00C52116">
            <w:pPr>
              <w:widowControl w:val="0"/>
              <w:spacing w:after="0"/>
              <w:rPr>
                <w:sz w:val="18"/>
                <w:szCs w:val="18"/>
              </w:rPr>
            </w:pPr>
            <w:proofErr w:type="gramStart"/>
            <w:r>
              <w:rPr>
                <w:sz w:val="18"/>
                <w:szCs w:val="18"/>
              </w:rPr>
              <w:t>yönetimi</w:t>
            </w:r>
            <w:proofErr w:type="gramEnd"/>
            <w:r>
              <w:rPr>
                <w:sz w:val="18"/>
                <w:szCs w:val="18"/>
              </w:rPr>
              <w:t xml:space="preserve"> ve</w:t>
            </w:r>
          </w:p>
          <w:p w14:paraId="6EA88246" w14:textId="77777777" w:rsidR="00C52116" w:rsidRDefault="00C52116">
            <w:pPr>
              <w:widowControl w:val="0"/>
              <w:spacing w:after="0"/>
              <w:rPr>
                <w:sz w:val="18"/>
                <w:szCs w:val="18"/>
              </w:rPr>
            </w:pPr>
            <w:proofErr w:type="spellStart"/>
            <w:r>
              <w:rPr>
                <w:sz w:val="18"/>
                <w:szCs w:val="18"/>
              </w:rPr>
              <w:t>organizasyonel</w:t>
            </w:r>
            <w:proofErr w:type="spellEnd"/>
          </w:p>
          <w:p w14:paraId="519A9730" w14:textId="77777777" w:rsidR="00C52116" w:rsidRDefault="00C52116">
            <w:pPr>
              <w:widowControl w:val="0"/>
              <w:spacing w:after="0"/>
              <w:rPr>
                <w:sz w:val="18"/>
                <w:szCs w:val="18"/>
              </w:rPr>
            </w:pPr>
            <w:proofErr w:type="gramStart"/>
            <w:r>
              <w:rPr>
                <w:sz w:val="18"/>
                <w:szCs w:val="18"/>
              </w:rPr>
              <w:t>yapısının</w:t>
            </w:r>
            <w:proofErr w:type="gramEnd"/>
            <w:r>
              <w:rPr>
                <w:sz w:val="18"/>
                <w:szCs w:val="18"/>
              </w:rPr>
              <w:t xml:space="preserve"> işlerliği ile</w:t>
            </w:r>
          </w:p>
          <w:p w14:paraId="32A6EBAC" w14:textId="77777777" w:rsidR="00C52116" w:rsidRDefault="00C52116">
            <w:pPr>
              <w:widowControl w:val="0"/>
              <w:spacing w:after="0"/>
              <w:rPr>
                <w:sz w:val="18"/>
                <w:szCs w:val="18"/>
              </w:rPr>
            </w:pPr>
            <w:proofErr w:type="gramStart"/>
            <w:r>
              <w:rPr>
                <w:sz w:val="18"/>
                <w:szCs w:val="18"/>
              </w:rPr>
              <w:t>ilişkili</w:t>
            </w:r>
            <w:proofErr w:type="gramEnd"/>
            <w:r>
              <w:rPr>
                <w:sz w:val="18"/>
                <w:szCs w:val="18"/>
              </w:rPr>
              <w:t xml:space="preserve"> sonuçlar</w:t>
            </w:r>
          </w:p>
          <w:p w14:paraId="48ABFA27" w14:textId="77777777" w:rsidR="00C52116" w:rsidRDefault="00C52116">
            <w:pPr>
              <w:widowControl w:val="0"/>
              <w:spacing w:after="0"/>
              <w:rPr>
                <w:sz w:val="18"/>
                <w:szCs w:val="18"/>
              </w:rPr>
            </w:pPr>
            <w:proofErr w:type="gramStart"/>
            <w:r>
              <w:rPr>
                <w:sz w:val="18"/>
                <w:szCs w:val="18"/>
              </w:rPr>
              <w:t>izlenmekte</w:t>
            </w:r>
            <w:proofErr w:type="gramEnd"/>
            <w:r>
              <w:rPr>
                <w:sz w:val="18"/>
                <w:szCs w:val="18"/>
              </w:rPr>
              <w:t xml:space="preserve"> ve önlemler</w:t>
            </w:r>
          </w:p>
          <w:p w14:paraId="08A88DC0" w14:textId="77777777" w:rsidR="00C52116" w:rsidRDefault="00C52116">
            <w:pPr>
              <w:widowControl w:val="0"/>
              <w:spacing w:after="0"/>
              <w:rPr>
                <w:sz w:val="18"/>
                <w:szCs w:val="18"/>
              </w:rPr>
            </w:pPr>
            <w:proofErr w:type="gramStart"/>
            <w:r>
              <w:rPr>
                <w:sz w:val="18"/>
                <w:szCs w:val="18"/>
              </w:rPr>
              <w:t>alınmaktadır</w:t>
            </w:r>
            <w:proofErr w:type="gramEnd"/>
            <w:r>
              <w:rPr>
                <w:sz w:val="18"/>
                <w:szCs w:val="18"/>
              </w:rPr>
              <w:t>.</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2C196" w14:textId="77777777" w:rsidR="00C52116" w:rsidRDefault="00C52116">
            <w:pPr>
              <w:widowControl w:val="0"/>
              <w:spacing w:after="0"/>
              <w:rPr>
                <w:sz w:val="18"/>
                <w:szCs w:val="18"/>
              </w:rPr>
            </w:pPr>
            <w:r>
              <w:rPr>
                <w:sz w:val="18"/>
                <w:szCs w:val="18"/>
              </w:rPr>
              <w:t>İçselleştirilmiş, sistematik,</w:t>
            </w:r>
          </w:p>
          <w:p w14:paraId="12D9723C" w14:textId="77777777" w:rsidR="00C52116" w:rsidRDefault="00C52116">
            <w:pPr>
              <w:widowControl w:val="0"/>
              <w:spacing w:after="0"/>
              <w:rPr>
                <w:sz w:val="18"/>
                <w:szCs w:val="18"/>
              </w:rPr>
            </w:pPr>
            <w:proofErr w:type="gramStart"/>
            <w:r>
              <w:rPr>
                <w:sz w:val="18"/>
                <w:szCs w:val="18"/>
              </w:rPr>
              <w:t>sürdürülebilir</w:t>
            </w:r>
            <w:proofErr w:type="gramEnd"/>
            <w:r>
              <w:rPr>
                <w:sz w:val="18"/>
                <w:szCs w:val="18"/>
              </w:rPr>
              <w:t xml:space="preserve"> ve</w:t>
            </w:r>
          </w:p>
          <w:p w14:paraId="3B001A00" w14:textId="77777777" w:rsidR="00C52116" w:rsidRDefault="00C52116">
            <w:pPr>
              <w:widowControl w:val="0"/>
              <w:spacing w:after="0"/>
              <w:rPr>
                <w:sz w:val="18"/>
                <w:szCs w:val="18"/>
              </w:rPr>
            </w:pPr>
            <w:proofErr w:type="gramStart"/>
            <w:r>
              <w:rPr>
                <w:sz w:val="18"/>
                <w:szCs w:val="18"/>
              </w:rPr>
              <w:t>örnek</w:t>
            </w:r>
            <w:proofErr w:type="gramEnd"/>
            <w:r>
              <w:rPr>
                <w:sz w:val="18"/>
                <w:szCs w:val="18"/>
              </w:rPr>
              <w:t xml:space="preserve"> gösterilebilir</w:t>
            </w:r>
          </w:p>
          <w:p w14:paraId="0DF2404E" w14:textId="77777777" w:rsidR="00C52116" w:rsidRDefault="00C52116">
            <w:pPr>
              <w:widowControl w:val="0"/>
              <w:spacing w:after="0"/>
              <w:rPr>
                <w:sz w:val="18"/>
                <w:szCs w:val="18"/>
              </w:rPr>
            </w:pPr>
            <w:proofErr w:type="gramStart"/>
            <w:r>
              <w:rPr>
                <w:sz w:val="18"/>
                <w:szCs w:val="18"/>
              </w:rPr>
              <w:t>uygulamalar</w:t>
            </w:r>
            <w:proofErr w:type="gramEnd"/>
          </w:p>
          <w:p w14:paraId="21999CB2" w14:textId="77777777" w:rsidR="00C52116" w:rsidRDefault="00C52116">
            <w:pPr>
              <w:widowControl w:val="0"/>
              <w:spacing w:after="0"/>
              <w:rPr>
                <w:sz w:val="18"/>
                <w:szCs w:val="18"/>
              </w:rPr>
            </w:pPr>
            <w:proofErr w:type="gramStart"/>
            <w:r>
              <w:rPr>
                <w:sz w:val="18"/>
                <w:szCs w:val="18"/>
              </w:rPr>
              <w:t>bulunmaktadır</w:t>
            </w:r>
            <w:proofErr w:type="gramEnd"/>
          </w:p>
        </w:tc>
      </w:tr>
      <w:tr w:rsidR="00C52116" w14:paraId="3C1E4F97" w14:textId="77777777" w:rsidTr="00C52116">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56F94" w14:textId="77777777" w:rsidR="00C52116" w:rsidRDefault="00C52116">
            <w:pPr>
              <w:widowControl w:val="0"/>
              <w:spacing w:after="0" w:line="240" w:lineRule="auto"/>
              <w:rPr>
                <w:b/>
                <w:sz w:val="18"/>
                <w:szCs w:val="18"/>
              </w:rPr>
            </w:pPr>
            <w:r>
              <w:rPr>
                <w:b/>
                <w:sz w:val="18"/>
                <w:szCs w:val="18"/>
              </w:rPr>
              <w:t>(X) ile işaretleyiniz.</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62B67" w14:textId="77777777" w:rsidR="00C52116" w:rsidRDefault="00C52116">
            <w:pPr>
              <w:widowControl w:val="0"/>
              <w:spacing w:after="0" w:line="240" w:lineRule="auto"/>
              <w:rPr>
                <w:sz w:val="18"/>
                <w:szCs w:val="1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BCF75" w14:textId="77777777" w:rsidR="00C52116" w:rsidRDefault="00C52116">
            <w:pPr>
              <w:widowControl w:val="0"/>
              <w:spacing w:after="0" w:line="240" w:lineRule="auto"/>
              <w:rPr>
                <w:sz w:val="18"/>
                <w:szCs w:val="18"/>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293F6" w14:textId="77777777" w:rsidR="00C52116" w:rsidRDefault="00C52116">
            <w:pPr>
              <w:widowControl w:val="0"/>
              <w:spacing w:after="0" w:line="240" w:lineRule="auto"/>
              <w:rPr>
                <w:sz w:val="18"/>
                <w:szCs w:val="18"/>
              </w:rPr>
            </w:pPr>
            <w:r>
              <w:rPr>
                <w:sz w:val="18"/>
                <w:szCs w:val="18"/>
              </w:rPr>
              <w:t>X</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2F511" w14:textId="77777777" w:rsidR="00C52116" w:rsidRDefault="00C52116">
            <w:pPr>
              <w:widowControl w:val="0"/>
              <w:spacing w:after="0" w:line="240" w:lineRule="auto"/>
              <w:rPr>
                <w:sz w:val="18"/>
                <w:szCs w:val="18"/>
              </w:rPr>
            </w:pP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08FEE" w14:textId="77777777" w:rsidR="00C52116" w:rsidRDefault="00C52116">
            <w:pPr>
              <w:widowControl w:val="0"/>
              <w:spacing w:after="0" w:line="240" w:lineRule="auto"/>
              <w:rPr>
                <w:sz w:val="18"/>
                <w:szCs w:val="18"/>
              </w:rPr>
            </w:pPr>
          </w:p>
        </w:tc>
      </w:tr>
    </w:tbl>
    <w:p w14:paraId="71E01B30" w14:textId="77777777" w:rsidR="00C52116" w:rsidRDefault="00C52116" w:rsidP="00C52116">
      <w:pPr>
        <w:rPr>
          <w:rFonts w:asciiTheme="minorHAnsi" w:eastAsiaTheme="minorHAnsi" w:hAnsiTheme="minorHAnsi" w:cstheme="minorBidi"/>
          <w:sz w:val="22"/>
          <w:szCs w:val="22"/>
          <w:lang w:eastAsia="en-US"/>
        </w:rPr>
      </w:pPr>
    </w:p>
    <w:p w14:paraId="3D7FE2BE" w14:textId="77777777" w:rsidR="00C52116" w:rsidRDefault="00C52116" w:rsidP="00C52116">
      <w:pPr>
        <w:widowControl w:val="0"/>
        <w:autoSpaceDE w:val="0"/>
        <w:autoSpaceDN w:val="0"/>
        <w:spacing w:after="0" w:line="360" w:lineRule="auto"/>
        <w:ind w:right="114"/>
        <w:rPr>
          <w:b/>
          <w:bCs/>
        </w:rPr>
      </w:pPr>
      <w:r>
        <w:rPr>
          <w:b/>
          <w:bCs/>
        </w:rPr>
        <w:t>C.1.2 İç ve Dış Kaynaklar</w:t>
      </w:r>
    </w:p>
    <w:p w14:paraId="6E2A78D9" w14:textId="77777777" w:rsidR="00C52116" w:rsidRDefault="00C52116" w:rsidP="00C52116">
      <w:pPr>
        <w:widowControl w:val="0"/>
        <w:autoSpaceDE w:val="0"/>
        <w:autoSpaceDN w:val="0"/>
        <w:spacing w:after="0" w:line="360" w:lineRule="auto"/>
        <w:ind w:right="114"/>
        <w:rPr>
          <w:b/>
          <w:bCs/>
        </w:rPr>
      </w:pPr>
    </w:p>
    <w:p w14:paraId="6E6B1743" w14:textId="77777777" w:rsidR="00C52116" w:rsidRDefault="00C52116" w:rsidP="00C52116">
      <w:pPr>
        <w:widowControl w:val="0"/>
        <w:autoSpaceDE w:val="0"/>
        <w:autoSpaceDN w:val="0"/>
        <w:spacing w:after="0" w:line="360" w:lineRule="auto"/>
        <w:ind w:right="114"/>
        <w:rPr>
          <w:b/>
          <w:bCs/>
        </w:rPr>
      </w:pPr>
      <w:r>
        <w:rPr>
          <w:b/>
          <w:bCs/>
        </w:rPr>
        <w:t xml:space="preserve">Planlama: </w:t>
      </w:r>
      <w:r>
        <w:rPr>
          <w:bCs/>
        </w:rPr>
        <w:t>Fen Edebiyat Fakültesinde araştırma kaynaklarının planlanması, fakültenin stratejik hedefleri ve mevcut imkânları doğrultusunda gerçekleştirilmektedir. Araştırma faaliyetlerinin sürdürülebilirliğini sağlamak amacıyla akademik insan kaynağı, mevcut laboratuvar ve donanım altyapısı ile finansal destek mekanizmaları dikkate alınarak planlamalar yapılmaktadır. Araştırma kaynaklarının etkin kullanımına yönelik planlamalar, üniversitenin ilgili mevzuatı ve stratejik planı çerçevesinde ele alınmaktadır.</w:t>
      </w:r>
    </w:p>
    <w:p w14:paraId="1D685E0D" w14:textId="77777777" w:rsidR="00C52116" w:rsidRDefault="00C52116" w:rsidP="00C52116">
      <w:pPr>
        <w:widowControl w:val="0"/>
        <w:autoSpaceDE w:val="0"/>
        <w:autoSpaceDN w:val="0"/>
        <w:spacing w:after="0" w:line="360" w:lineRule="auto"/>
        <w:ind w:right="114"/>
        <w:rPr>
          <w:b/>
          <w:bCs/>
        </w:rPr>
      </w:pPr>
      <w:r>
        <w:rPr>
          <w:b/>
          <w:bCs/>
        </w:rPr>
        <w:t xml:space="preserve">Uygulama: </w:t>
      </w:r>
      <w:r>
        <w:rPr>
          <w:bCs/>
        </w:rPr>
        <w:t>Araştırma faaliyetleri, fakülte bünyesindeki akademik personelin bilgi birikimi ve uzmanlık alanları doğrultusunda yürütülmektedir. Araştırma süreçlerinde mevcut laboratuvar olanakları, teknik donanımlar ve kurumsal altyapı kullanılmakta; araştırma projeleri kapsamında BAP ve diğer dış kaynaklı desteklerden yararlanılmaktadır. Akademik personelin araştırma faaliyetlerine katılımı, akademik teşvik uygulamaları ve proje destek mekanizmaları aracılığıyla desteklenmektedir.</w:t>
      </w:r>
    </w:p>
    <w:p w14:paraId="47ECE42D" w14:textId="77777777" w:rsidR="00C52116" w:rsidRDefault="00C52116" w:rsidP="00C52116">
      <w:pPr>
        <w:widowControl w:val="0"/>
        <w:autoSpaceDE w:val="0"/>
        <w:autoSpaceDN w:val="0"/>
        <w:spacing w:after="0" w:line="360" w:lineRule="auto"/>
        <w:ind w:right="114"/>
        <w:rPr>
          <w:b/>
          <w:bCs/>
        </w:rPr>
      </w:pPr>
      <w:r>
        <w:rPr>
          <w:b/>
          <w:bCs/>
        </w:rPr>
        <w:t xml:space="preserve">Kontrol Etme: </w:t>
      </w:r>
      <w:r>
        <w:rPr>
          <w:bCs/>
        </w:rPr>
        <w:t>Araştırma kaynaklarının kullanımı ve yeterliliği, faaliyet raporları, proje çıktıları ve akademik teşvik verileri aracılığıyla izlenmektedir. Akademik personelin araştırma faaliyetleri kapsamında yararlandığı insan, altyapı ve finansal kaynaklar fakülte genelinde değerlendirilerek, kaynakların araştırma hedefleriyle uyumu gözden geçirilmektedir. İzleme süreci, mevcut kaynakların yeterliliğinin ve kullanım etkinliğinin değerlendirilmesine imkân sağlamaktadır.</w:t>
      </w:r>
    </w:p>
    <w:p w14:paraId="65FA68D0" w14:textId="77777777" w:rsidR="00C52116" w:rsidRDefault="00C52116" w:rsidP="00C52116">
      <w:pPr>
        <w:widowControl w:val="0"/>
        <w:autoSpaceDE w:val="0"/>
        <w:autoSpaceDN w:val="0"/>
        <w:spacing w:after="0" w:line="360" w:lineRule="auto"/>
        <w:ind w:right="114"/>
        <w:rPr>
          <w:bCs/>
        </w:rPr>
      </w:pPr>
      <w:r>
        <w:rPr>
          <w:b/>
          <w:bCs/>
        </w:rPr>
        <w:lastRenderedPageBreak/>
        <w:t xml:space="preserve">Önlem Alma: </w:t>
      </w:r>
      <w:r>
        <w:rPr>
          <w:bCs/>
        </w:rPr>
        <w:t>İzleme ve değerlendirme sonuçları doğrultusunda araştırma kaynaklarının daha etkin ve verimli kullanılmasına yönelik iyileştirici önlemler planlanmaktadır. Bu kapsamda araştırma altyapısının güçlendirilmesi, akademik personelin proje geliştirme süreçlerinde desteklenmesi ve mevcut kaynakların araştırma ihtiyaçlarına göre yeniden değerlendirilmesi hedeflenmektedir. Alınan önlemlerle birlikte fakültede araştırma faaliyetlerinin sürdürülebilirliğinin artırılması amaçlanmaktadır.</w:t>
      </w:r>
    </w:p>
    <w:p w14:paraId="5293E4EE" w14:textId="77777777" w:rsidR="00C52116" w:rsidRDefault="00C52116" w:rsidP="00C52116">
      <w:pPr>
        <w:widowControl w:val="0"/>
        <w:autoSpaceDE w:val="0"/>
        <w:autoSpaceDN w:val="0"/>
        <w:spacing w:after="0" w:line="360" w:lineRule="auto"/>
        <w:ind w:right="114"/>
        <w:rPr>
          <w:b/>
          <w:bCs/>
        </w:rPr>
      </w:pPr>
      <w:r>
        <w:rPr>
          <w:b/>
          <w:bCs/>
        </w:rPr>
        <w:t xml:space="preserve">Kanıtlar: </w:t>
      </w:r>
    </w:p>
    <w:p w14:paraId="0EC2517C" w14:textId="77777777" w:rsidR="00C52116" w:rsidRDefault="00C52116" w:rsidP="00C52116">
      <w:pPr>
        <w:widowControl w:val="0"/>
        <w:autoSpaceDE w:val="0"/>
        <w:autoSpaceDN w:val="0"/>
        <w:spacing w:after="0" w:line="360" w:lineRule="auto"/>
        <w:ind w:right="114"/>
        <w:rPr>
          <w:b/>
          <w:bCs/>
        </w:rPr>
      </w:pPr>
      <w:proofErr w:type="spellStart"/>
      <w:r>
        <w:rPr>
          <w:b/>
          <w:bCs/>
        </w:rPr>
        <w:t>Aizanoi</w:t>
      </w:r>
      <w:proofErr w:type="spellEnd"/>
      <w:r>
        <w:rPr>
          <w:b/>
          <w:bCs/>
        </w:rPr>
        <w:t xml:space="preserve"> kazısı: </w:t>
      </w:r>
      <w:hyperlink r:id="rId364" w:history="1">
        <w:r>
          <w:rPr>
            <w:rStyle w:val="Kpr"/>
            <w:b/>
            <w:bCs/>
          </w:rPr>
          <w:t>https://aizanoi.dpu.edu.tr</w:t>
        </w:r>
      </w:hyperlink>
      <w:r>
        <w:rPr>
          <w:b/>
          <w:bCs/>
        </w:rPr>
        <w:t xml:space="preserve"> (Arkeoloji Bölümü)</w:t>
      </w:r>
    </w:p>
    <w:p w14:paraId="4FBCBF6A" w14:textId="77777777" w:rsidR="00C52116" w:rsidRDefault="006706ED" w:rsidP="00C52116">
      <w:pPr>
        <w:widowControl w:val="0"/>
        <w:autoSpaceDE w:val="0"/>
        <w:autoSpaceDN w:val="0"/>
        <w:spacing w:after="0" w:line="360" w:lineRule="auto"/>
        <w:ind w:right="114"/>
        <w:rPr>
          <w:b/>
          <w:bCs/>
        </w:rPr>
      </w:pPr>
      <w:hyperlink r:id="rId365" w:history="1">
        <w:r w:rsidR="00C52116">
          <w:rPr>
            <w:rStyle w:val="Kpr"/>
            <w:b/>
            <w:bCs/>
          </w:rPr>
          <w:t>https://bap.dpu.edu.tr/</w:t>
        </w:r>
      </w:hyperlink>
      <w:r w:rsidR="00C52116">
        <w:rPr>
          <w:b/>
          <w:bCs/>
        </w:rPr>
        <w:t xml:space="preserve"> (Biyoloji Bölümü)</w:t>
      </w:r>
    </w:p>
    <w:p w14:paraId="17081649" w14:textId="77777777" w:rsidR="00C52116" w:rsidRDefault="006706ED" w:rsidP="00C52116">
      <w:pPr>
        <w:widowControl w:val="0"/>
        <w:autoSpaceDE w:val="0"/>
        <w:autoSpaceDN w:val="0"/>
        <w:spacing w:after="0" w:line="360" w:lineRule="auto"/>
        <w:ind w:right="114"/>
        <w:rPr>
          <w:bCs/>
        </w:rPr>
      </w:pPr>
      <w:hyperlink r:id="rId366" w:history="1">
        <w:r w:rsidR="00C52116">
          <w:rPr>
            <w:rStyle w:val="Kpr"/>
            <w:b/>
            <w:bCs/>
          </w:rPr>
          <w:t>https://birimler.dpu.edu.tr/app/views/panel/ckfinder/userfiles/53/files/Kuetahya_Dumlup_na</w:t>
        </w:r>
      </w:hyperlink>
      <w:r w:rsidR="00C52116">
        <w:rPr>
          <w:b/>
          <w:bCs/>
        </w:rPr>
        <w:t xml:space="preserve"> </w:t>
      </w:r>
      <w:r w:rsidR="00C52116">
        <w:rPr>
          <w:bCs/>
        </w:rPr>
        <w:t>(Fizik Bölümü)</w:t>
      </w:r>
    </w:p>
    <w:p w14:paraId="2C4B9AA7" w14:textId="77777777" w:rsidR="00C52116" w:rsidRDefault="006706ED" w:rsidP="00C52116">
      <w:pPr>
        <w:widowControl w:val="0"/>
        <w:autoSpaceDE w:val="0"/>
        <w:autoSpaceDN w:val="0"/>
        <w:spacing w:after="0" w:line="360" w:lineRule="auto"/>
        <w:ind w:right="114"/>
        <w:rPr>
          <w:bCs/>
          <w:color w:val="000000" w:themeColor="text1"/>
        </w:rPr>
      </w:pPr>
      <w:hyperlink r:id="rId367" w:history="1">
        <w:r w:rsidR="00C52116">
          <w:rPr>
            <w:rStyle w:val="Kpr"/>
            <w:rFonts w:ascii="TimesNewRomanPSMT" w:hAnsi="TimesNewRomanPSMT" w:cs="TimesNewRomanPSMT"/>
          </w:rPr>
          <w:t>https://bap.dpu.edu.tr/</w:t>
        </w:r>
      </w:hyperlink>
      <w:r w:rsidR="00C52116">
        <w:rPr>
          <w:rFonts w:ascii="TimesNewRomanPSMT" w:hAnsi="TimesNewRomanPSMT" w:cs="TimesNewRomanPSMT"/>
          <w:color w:val="0563C2"/>
        </w:rPr>
        <w:t xml:space="preserve"> </w:t>
      </w:r>
      <w:r w:rsidR="00C52116">
        <w:rPr>
          <w:rFonts w:ascii="TimesNewRomanPSMT" w:hAnsi="TimesNewRomanPSMT" w:cs="TimesNewRomanPSMT"/>
          <w:color w:val="000000" w:themeColor="text1"/>
        </w:rPr>
        <w:t>(</w:t>
      </w:r>
      <w:r w:rsidR="00C52116">
        <w:rPr>
          <w:color w:val="000000" w:themeColor="text1"/>
        </w:rPr>
        <w:t>Fizik Bölümü)</w:t>
      </w:r>
    </w:p>
    <w:p w14:paraId="6B78D1FB" w14:textId="77777777" w:rsidR="00C52116" w:rsidRDefault="006706ED" w:rsidP="00C52116">
      <w:pPr>
        <w:widowControl w:val="0"/>
        <w:autoSpaceDE w:val="0"/>
        <w:autoSpaceDN w:val="0"/>
        <w:spacing w:after="0" w:line="360" w:lineRule="auto"/>
        <w:ind w:right="114"/>
        <w:rPr>
          <w:bCs/>
        </w:rPr>
      </w:pPr>
      <w:hyperlink r:id="rId368" w:history="1">
        <w:r w:rsidR="00C52116">
          <w:rPr>
            <w:rStyle w:val="Kpr"/>
            <w:bCs/>
          </w:rPr>
          <w:t>https://dpuiltem.com.tr/</w:t>
        </w:r>
      </w:hyperlink>
      <w:r w:rsidR="00C52116">
        <w:rPr>
          <w:bCs/>
        </w:rPr>
        <w:t xml:space="preserve"> (Matematik Bölümü)</w:t>
      </w:r>
    </w:p>
    <w:p w14:paraId="151C77CE" w14:textId="77777777" w:rsidR="00C52116" w:rsidRDefault="006706ED" w:rsidP="00C52116">
      <w:pPr>
        <w:widowControl w:val="0"/>
        <w:autoSpaceDE w:val="0"/>
        <w:autoSpaceDN w:val="0"/>
        <w:spacing w:after="0" w:line="360" w:lineRule="auto"/>
        <w:ind w:right="114"/>
        <w:rPr>
          <w:bCs/>
        </w:rPr>
      </w:pPr>
      <w:hyperlink r:id="rId369" w:history="1">
        <w:r w:rsidR="00C52116">
          <w:rPr>
            <w:rStyle w:val="Kpr"/>
            <w:bCs/>
          </w:rPr>
          <w:t>https://drive.google.com/drive/folders/1uru59PmeJ5q5eGUcBpufWbxZM86f3Ye?usp=drive_link</w:t>
        </w:r>
      </w:hyperlink>
      <w:r w:rsidR="00C52116">
        <w:rPr>
          <w:bCs/>
        </w:rPr>
        <w:t xml:space="preserve"> (Mütercim ve Tercümanlık Bölümü)</w:t>
      </w:r>
    </w:p>
    <w:p w14:paraId="002CE9CA" w14:textId="77777777" w:rsidR="00C52116" w:rsidRDefault="006706ED" w:rsidP="00C52116">
      <w:pPr>
        <w:widowControl w:val="0"/>
        <w:autoSpaceDE w:val="0"/>
        <w:autoSpaceDN w:val="0"/>
        <w:spacing w:after="0" w:line="360" w:lineRule="auto"/>
        <w:ind w:right="114"/>
        <w:rPr>
          <w:bCs/>
        </w:rPr>
      </w:pPr>
      <w:hyperlink r:id="rId370" w:history="1">
        <w:r w:rsidR="00C52116">
          <w:rPr>
            <w:rStyle w:val="Kpr"/>
            <w:bCs/>
          </w:rPr>
          <w:t>https://drive.google.com/file/d/18VGaNUru26rZJnmKCrXmwHtUIuS1Lbn9/view?usp=drive_link</w:t>
        </w:r>
      </w:hyperlink>
      <w:r w:rsidR="00C52116">
        <w:rPr>
          <w:bCs/>
        </w:rPr>
        <w:t xml:space="preserve"> (Mütercim ve Tercümanlık Bölümü)</w:t>
      </w:r>
    </w:p>
    <w:p w14:paraId="56119697" w14:textId="77777777" w:rsidR="00C52116" w:rsidRDefault="00C52116" w:rsidP="00C52116">
      <w:pPr>
        <w:widowControl w:val="0"/>
        <w:autoSpaceDE w:val="0"/>
        <w:autoSpaceDN w:val="0"/>
        <w:spacing w:after="0" w:line="360" w:lineRule="auto"/>
        <w:ind w:right="114"/>
        <w:rPr>
          <w:bCs/>
        </w:rPr>
      </w:pPr>
      <w:proofErr w:type="spellStart"/>
      <w:r>
        <w:rPr>
          <w:bCs/>
        </w:rPr>
        <w:t>İç_kaynaklar_BAP</w:t>
      </w:r>
      <w:proofErr w:type="spellEnd"/>
      <w:r>
        <w:rPr>
          <w:bCs/>
        </w:rPr>
        <w:t>_ Koordinatörlüğü   (Sosyoloji Bölümü)</w:t>
      </w:r>
    </w:p>
    <w:p w14:paraId="7BCAFF23" w14:textId="77777777" w:rsidR="00C52116" w:rsidRDefault="00C52116" w:rsidP="00C52116">
      <w:pPr>
        <w:widowControl w:val="0"/>
        <w:autoSpaceDE w:val="0"/>
        <w:autoSpaceDN w:val="0"/>
        <w:spacing w:after="0" w:line="360" w:lineRule="auto"/>
        <w:ind w:right="114"/>
        <w:rPr>
          <w:bCs/>
        </w:rPr>
      </w:pPr>
      <w:r>
        <w:rPr>
          <w:bCs/>
        </w:rPr>
        <w:t>BAP Mevzuat evrakları (Sosyoloji Bölümü)</w:t>
      </w:r>
    </w:p>
    <w:p w14:paraId="35AAD99A" w14:textId="77777777" w:rsidR="00C52116" w:rsidRDefault="00C52116" w:rsidP="00C52116">
      <w:pPr>
        <w:widowControl w:val="0"/>
        <w:autoSpaceDE w:val="0"/>
        <w:autoSpaceDN w:val="0"/>
        <w:spacing w:after="0" w:line="360" w:lineRule="auto"/>
        <w:ind w:right="114"/>
        <w:rPr>
          <w:bCs/>
        </w:rPr>
      </w:pPr>
      <w:proofErr w:type="spellStart"/>
      <w:r>
        <w:rPr>
          <w:bCs/>
        </w:rPr>
        <w:t>FED_fiziksel_organizasyonel_kaynakları</w:t>
      </w:r>
      <w:proofErr w:type="spellEnd"/>
      <w:r>
        <w:rPr>
          <w:bCs/>
        </w:rPr>
        <w:t>_ https://fef.dpu.edu.tr/tr  (Sosyoloji Bölümü)</w:t>
      </w:r>
    </w:p>
    <w:p w14:paraId="766AB465" w14:textId="77777777" w:rsidR="00C52116" w:rsidRDefault="00C52116" w:rsidP="00C52116">
      <w:pPr>
        <w:widowControl w:val="0"/>
        <w:autoSpaceDE w:val="0"/>
        <w:autoSpaceDN w:val="0"/>
        <w:spacing w:after="0" w:line="360" w:lineRule="auto"/>
        <w:ind w:right="114"/>
        <w:rPr>
          <w:bCs/>
        </w:rPr>
      </w:pPr>
      <w:r>
        <w:rPr>
          <w:bCs/>
        </w:rPr>
        <w:t>Üniversitemiz_Kurumsal_İletişim_Koordinatörlüğü_https://kurumsal.dpu.edu.tr/tr (Sosyoloji Bölümü)</w:t>
      </w:r>
    </w:p>
    <w:p w14:paraId="76978385" w14:textId="77777777" w:rsidR="00C52116" w:rsidRDefault="00C52116" w:rsidP="00C52116">
      <w:pPr>
        <w:widowControl w:val="0"/>
        <w:autoSpaceDE w:val="0"/>
        <w:autoSpaceDN w:val="0"/>
        <w:spacing w:after="0" w:line="360" w:lineRule="auto"/>
        <w:ind w:right="114"/>
        <w:rPr>
          <w:bCs/>
        </w:rPr>
      </w:pPr>
      <w:r>
        <w:rPr>
          <w:bCs/>
        </w:rPr>
        <w:t xml:space="preserve"> </w:t>
      </w:r>
      <w:proofErr w:type="spellStart"/>
      <w:r>
        <w:rPr>
          <w:bCs/>
        </w:rPr>
        <w:t>Kütüphane_ve_Dokümantasyon_Daire_Başkanlığı</w:t>
      </w:r>
      <w:proofErr w:type="spellEnd"/>
      <w:r>
        <w:rPr>
          <w:bCs/>
        </w:rPr>
        <w:t xml:space="preserve"> https://kutuphane.dpu.edu.tr/  (Sosyoloji Bölümü)</w:t>
      </w:r>
    </w:p>
    <w:p w14:paraId="2D9D76D6" w14:textId="77777777" w:rsidR="00C52116" w:rsidRDefault="00C52116" w:rsidP="00C52116">
      <w:pPr>
        <w:widowControl w:val="0"/>
        <w:autoSpaceDE w:val="0"/>
        <w:autoSpaceDN w:val="0"/>
        <w:spacing w:after="0" w:line="360" w:lineRule="auto"/>
        <w:ind w:right="114"/>
        <w:rPr>
          <w:bCs/>
        </w:rPr>
      </w:pPr>
      <w:proofErr w:type="spellStart"/>
      <w:r>
        <w:rPr>
          <w:bCs/>
        </w:rPr>
        <w:t>Sağlık_Kültür</w:t>
      </w:r>
      <w:proofErr w:type="spellEnd"/>
      <w:r>
        <w:rPr>
          <w:bCs/>
        </w:rPr>
        <w:t xml:space="preserve"> _</w:t>
      </w:r>
      <w:proofErr w:type="spellStart"/>
      <w:r>
        <w:rPr>
          <w:bCs/>
        </w:rPr>
        <w:t>ve_Spor_Daire_Başkanlığı</w:t>
      </w:r>
      <w:proofErr w:type="spellEnd"/>
      <w:r>
        <w:rPr>
          <w:bCs/>
        </w:rPr>
        <w:t xml:space="preserve">_ </w:t>
      </w:r>
      <w:hyperlink r:id="rId371" w:history="1">
        <w:r>
          <w:rPr>
            <w:rStyle w:val="Kpr"/>
            <w:bCs/>
          </w:rPr>
          <w:t>https://sks.dpu.edu.tr/</w:t>
        </w:r>
      </w:hyperlink>
      <w:r>
        <w:rPr>
          <w:bCs/>
        </w:rPr>
        <w:t xml:space="preserve"> (Sosyoloji Bölümü) </w:t>
      </w:r>
    </w:p>
    <w:p w14:paraId="0CE4AA6A" w14:textId="77777777" w:rsidR="00C52116" w:rsidRDefault="00C52116" w:rsidP="00C52116">
      <w:pPr>
        <w:widowControl w:val="0"/>
        <w:autoSpaceDE w:val="0"/>
        <w:autoSpaceDN w:val="0"/>
        <w:spacing w:after="0" w:line="360" w:lineRule="auto"/>
        <w:ind w:right="114"/>
        <w:rPr>
          <w:bCs/>
        </w:rPr>
      </w:pPr>
      <w:proofErr w:type="spellStart"/>
      <w:r>
        <w:rPr>
          <w:bCs/>
        </w:rPr>
        <w:t>Dış_Kaynaklar</w:t>
      </w:r>
      <w:proofErr w:type="spellEnd"/>
      <w:r>
        <w:rPr>
          <w:bCs/>
        </w:rPr>
        <w:t xml:space="preserve">_ </w:t>
      </w:r>
      <w:proofErr w:type="spellStart"/>
      <w:r>
        <w:rPr>
          <w:bCs/>
        </w:rPr>
        <w:t>TÜBİTAK_Proje</w:t>
      </w:r>
      <w:proofErr w:type="spellEnd"/>
      <w:r>
        <w:rPr>
          <w:bCs/>
        </w:rPr>
        <w:t xml:space="preserve"> _destekleri   (Sosyoloji Bölümü) </w:t>
      </w:r>
    </w:p>
    <w:p w14:paraId="3B6A609A" w14:textId="77777777" w:rsidR="00C52116" w:rsidRDefault="006706ED" w:rsidP="00C52116">
      <w:pPr>
        <w:widowControl w:val="0"/>
        <w:autoSpaceDE w:val="0"/>
        <w:autoSpaceDN w:val="0"/>
        <w:spacing w:after="0" w:line="360" w:lineRule="auto"/>
        <w:ind w:right="114"/>
        <w:rPr>
          <w:bCs/>
        </w:rPr>
      </w:pPr>
      <w:hyperlink r:id="rId372" w:history="1">
        <w:r w:rsidR="00C52116">
          <w:rPr>
            <w:rStyle w:val="Kpr"/>
            <w:bCs/>
          </w:rPr>
          <w:t>https://birimler.dpu.edu.tr/app/views/panel/ckfinder/userfiles/53/files/mevzuat/Kuetahya_Dumlup_nar_Ueniversitesi_Bilimsel_Arast_rma_Projeleri_Yoengergesi_v14.pdf</w:t>
        </w:r>
      </w:hyperlink>
      <w:r w:rsidR="00C52116">
        <w:rPr>
          <w:bCs/>
        </w:rPr>
        <w:t xml:space="preserve"> (Türk Dili ve Edebiyatı Bölümü)</w:t>
      </w:r>
    </w:p>
    <w:p w14:paraId="7B08C158" w14:textId="77777777" w:rsidR="00C52116" w:rsidRDefault="006706ED" w:rsidP="00C52116">
      <w:pPr>
        <w:widowControl w:val="0"/>
        <w:autoSpaceDE w:val="0"/>
        <w:autoSpaceDN w:val="0"/>
        <w:spacing w:after="0" w:line="360" w:lineRule="auto"/>
        <w:ind w:right="114"/>
        <w:rPr>
          <w:bCs/>
        </w:rPr>
      </w:pPr>
      <w:hyperlink r:id="rId373" w:history="1">
        <w:r w:rsidR="00C52116">
          <w:rPr>
            <w:rStyle w:val="Kpr"/>
            <w:bCs/>
          </w:rPr>
          <w:t>https://birimler.dpu.edu.tr/app/views/panel/ckfinder/userfiles/53/files/mevzuat/Kuetahya_Du</w:t>
        </w:r>
        <w:r w:rsidR="00C52116">
          <w:rPr>
            <w:rStyle w:val="Kpr"/>
            <w:bCs/>
          </w:rPr>
          <w:lastRenderedPageBreak/>
          <w:t>mlup_nar_Ueniversitesi_Bilimsel_Arast_rma_Projeleri_Yoengergesi_v14.pdf</w:t>
        </w:r>
      </w:hyperlink>
      <w:r w:rsidR="00C52116">
        <w:rPr>
          <w:bCs/>
        </w:rPr>
        <w:t xml:space="preserve"> (Tarih Bölümü)</w:t>
      </w:r>
    </w:p>
    <w:p w14:paraId="19EE3F2A" w14:textId="77777777" w:rsidR="00C52116" w:rsidRDefault="00C52116" w:rsidP="00C52116">
      <w:pPr>
        <w:widowControl w:val="0"/>
        <w:autoSpaceDE w:val="0"/>
        <w:autoSpaceDN w:val="0"/>
        <w:spacing w:after="0" w:line="360" w:lineRule="auto"/>
        <w:ind w:right="114"/>
        <w:rPr>
          <w:b/>
          <w:bCs/>
        </w:rPr>
      </w:pPr>
    </w:p>
    <w:p w14:paraId="63F9DAD7" w14:textId="77777777" w:rsidR="00C52116" w:rsidRDefault="00C52116" w:rsidP="00C52116">
      <w:pPr>
        <w:widowControl w:val="0"/>
        <w:autoSpaceDE w:val="0"/>
        <w:autoSpaceDN w:val="0"/>
        <w:spacing w:after="0" w:line="360" w:lineRule="auto"/>
        <w:ind w:right="114"/>
        <w:rPr>
          <w:b/>
          <w:bCs/>
        </w:rPr>
      </w:pPr>
    </w:p>
    <w:tbl>
      <w:tblPr>
        <w:tblW w:w="892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8"/>
        <w:gridCol w:w="1700"/>
        <w:gridCol w:w="1558"/>
        <w:gridCol w:w="1524"/>
        <w:gridCol w:w="1309"/>
      </w:tblGrid>
      <w:tr w:rsidR="00C52116" w14:paraId="30F0B19F" w14:textId="77777777" w:rsidTr="00C52116">
        <w:trPr>
          <w:trHeight w:val="440"/>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D46DF" w14:textId="77777777" w:rsidR="00C52116" w:rsidRDefault="00C52116">
            <w:pPr>
              <w:widowControl w:val="0"/>
              <w:spacing w:after="0" w:line="240" w:lineRule="auto"/>
              <w:rPr>
                <w:b/>
                <w:sz w:val="18"/>
                <w:szCs w:val="18"/>
              </w:rPr>
            </w:pPr>
            <w:r>
              <w:rPr>
                <w:b/>
                <w:sz w:val="18"/>
                <w:szCs w:val="18"/>
              </w:rPr>
              <w:t>Hazırlayacak Birim</w:t>
            </w:r>
          </w:p>
        </w:tc>
        <w:tc>
          <w:tcPr>
            <w:tcW w:w="76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4878B" w14:textId="77777777" w:rsidR="00C52116" w:rsidRDefault="00C52116">
            <w:pPr>
              <w:keepNext/>
              <w:keepLines/>
              <w:spacing w:after="234" w:line="256" w:lineRule="auto"/>
              <w:rPr>
                <w:b/>
                <w:sz w:val="18"/>
                <w:szCs w:val="18"/>
              </w:rPr>
            </w:pPr>
            <w:r>
              <w:rPr>
                <w:b/>
                <w:sz w:val="18"/>
                <w:szCs w:val="18"/>
              </w:rPr>
              <w:t>Tüm Akademik Birimler</w:t>
            </w:r>
          </w:p>
        </w:tc>
      </w:tr>
      <w:tr w:rsidR="00C52116" w14:paraId="6121CDBA" w14:textId="77777777" w:rsidTr="00C52116">
        <w:trPr>
          <w:trHeight w:val="603"/>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AEE3D" w14:textId="77777777" w:rsidR="00C52116" w:rsidRDefault="00C52116">
            <w:pPr>
              <w:widowControl w:val="0"/>
              <w:spacing w:after="0" w:line="240" w:lineRule="auto"/>
              <w:rPr>
                <w:sz w:val="18"/>
                <w:szCs w:val="18"/>
              </w:rPr>
            </w:pPr>
            <w:bookmarkStart w:id="24" w:name="_heading=h.302dr9l"/>
            <w:bookmarkEnd w:id="24"/>
            <w:r>
              <w:rPr>
                <w:b/>
                <w:sz w:val="18"/>
                <w:szCs w:val="18"/>
              </w:rPr>
              <w:t>PUKÖ</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26CF5" w14:textId="77777777" w:rsidR="00C52116" w:rsidRDefault="00C52116">
            <w:pPr>
              <w:widowControl w:val="0"/>
              <w:spacing w:after="0" w:line="240" w:lineRule="auto"/>
              <w:rPr>
                <w:sz w:val="18"/>
                <w:szCs w:val="18"/>
              </w:rPr>
            </w:pPr>
            <w:r>
              <w:rPr>
                <w:sz w:val="18"/>
                <w:szCs w:val="18"/>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104AC1D5" w14:textId="77777777" w:rsidR="00C52116" w:rsidRDefault="00C52116">
            <w:pPr>
              <w:widowControl w:val="0"/>
              <w:spacing w:after="0" w:line="240" w:lineRule="auto"/>
              <w:rPr>
                <w:sz w:val="18"/>
                <w:szCs w:val="18"/>
              </w:rPr>
            </w:pPr>
            <w:r>
              <w:rPr>
                <w:sz w:val="18"/>
                <w:szCs w:val="18"/>
              </w:rPr>
              <w:t>P (Planlama)</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1EFABF27" w14:textId="77777777" w:rsidR="00C52116" w:rsidRDefault="00C52116">
            <w:pPr>
              <w:widowControl w:val="0"/>
              <w:spacing w:after="0" w:line="240" w:lineRule="auto"/>
              <w:rPr>
                <w:sz w:val="18"/>
                <w:szCs w:val="18"/>
              </w:rPr>
            </w:pPr>
            <w:r>
              <w:rPr>
                <w:sz w:val="18"/>
                <w:szCs w:val="18"/>
              </w:rPr>
              <w:t>U (Uygulama)</w:t>
            </w:r>
          </w:p>
        </w:tc>
        <w:tc>
          <w:tcPr>
            <w:tcW w:w="152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14840C8B" w14:textId="77777777" w:rsidR="00C52116" w:rsidRDefault="00C52116">
            <w:pPr>
              <w:widowControl w:val="0"/>
              <w:spacing w:after="0" w:line="240" w:lineRule="auto"/>
              <w:rPr>
                <w:sz w:val="18"/>
                <w:szCs w:val="18"/>
              </w:rPr>
            </w:pPr>
            <w:r>
              <w:rPr>
                <w:sz w:val="18"/>
                <w:szCs w:val="18"/>
              </w:rPr>
              <w:t>K (Kontrol etme)</w:t>
            </w:r>
          </w:p>
          <w:p w14:paraId="28E1EE04" w14:textId="77777777" w:rsidR="00C52116" w:rsidRDefault="00C52116">
            <w:pPr>
              <w:widowControl w:val="0"/>
              <w:spacing w:after="0" w:line="240" w:lineRule="auto"/>
              <w:rPr>
                <w:sz w:val="18"/>
                <w:szCs w:val="18"/>
              </w:rPr>
            </w:pPr>
            <w:r>
              <w:rPr>
                <w:sz w:val="18"/>
                <w:szCs w:val="18"/>
              </w:rPr>
              <w:t>Ö (Önlem alma)</w:t>
            </w:r>
          </w:p>
        </w:tc>
        <w:tc>
          <w:tcPr>
            <w:tcW w:w="1310"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7E74C7CC" w14:textId="77777777" w:rsidR="00C52116" w:rsidRDefault="00C52116">
            <w:pPr>
              <w:widowControl w:val="0"/>
              <w:spacing w:after="0" w:line="240" w:lineRule="auto"/>
              <w:rPr>
                <w:sz w:val="18"/>
                <w:szCs w:val="18"/>
              </w:rPr>
            </w:pPr>
            <w:r>
              <w:rPr>
                <w:sz w:val="18"/>
                <w:szCs w:val="18"/>
              </w:rPr>
              <w:t>Tekrar eden PUKÖ döngüleri</w:t>
            </w:r>
          </w:p>
        </w:tc>
      </w:tr>
      <w:tr w:rsidR="00C52116" w14:paraId="3B5E24FD" w14:textId="77777777" w:rsidTr="00C52116">
        <w:trPr>
          <w:trHeight w:val="156"/>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E32B5" w14:textId="77777777" w:rsidR="00C52116" w:rsidRDefault="00C52116">
            <w:pPr>
              <w:widowControl w:val="0"/>
              <w:spacing w:after="0" w:line="240" w:lineRule="auto"/>
              <w:rPr>
                <w:sz w:val="18"/>
                <w:szCs w:val="18"/>
              </w:rPr>
            </w:pPr>
            <w:r>
              <w:rPr>
                <w:b/>
                <w:sz w:val="18"/>
                <w:szCs w:val="18"/>
              </w:rPr>
              <w:t>Olgunluk Düzeyi</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C374D" w14:textId="77777777" w:rsidR="00C52116" w:rsidRDefault="00C52116">
            <w:pPr>
              <w:widowControl w:val="0"/>
              <w:spacing w:after="0" w:line="240" w:lineRule="auto"/>
              <w:rPr>
                <w:sz w:val="18"/>
                <w:szCs w:val="18"/>
              </w:rPr>
            </w:pPr>
            <w:r>
              <w:rPr>
                <w:sz w:val="18"/>
                <w:szCs w:val="18"/>
              </w:rPr>
              <w:t>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24DE1" w14:textId="77777777" w:rsidR="00C52116" w:rsidRDefault="00C52116">
            <w:pPr>
              <w:widowControl w:val="0"/>
              <w:spacing w:after="0" w:line="240" w:lineRule="auto"/>
              <w:rPr>
                <w:sz w:val="18"/>
                <w:szCs w:val="18"/>
              </w:rPr>
            </w:pPr>
            <w:r>
              <w:rPr>
                <w:sz w:val="18"/>
                <w:szCs w:val="18"/>
              </w:rPr>
              <w:t>2</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28075" w14:textId="77777777" w:rsidR="00C52116" w:rsidRDefault="00C52116">
            <w:pPr>
              <w:widowControl w:val="0"/>
              <w:spacing w:after="0" w:line="240" w:lineRule="auto"/>
              <w:rPr>
                <w:sz w:val="18"/>
                <w:szCs w:val="18"/>
              </w:rPr>
            </w:pPr>
            <w:r>
              <w:rPr>
                <w:sz w:val="18"/>
                <w:szCs w:val="18"/>
              </w:rPr>
              <w:t>3</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712E6" w14:textId="77777777" w:rsidR="00C52116" w:rsidRDefault="00C52116">
            <w:pPr>
              <w:widowControl w:val="0"/>
              <w:spacing w:after="0" w:line="240" w:lineRule="auto"/>
              <w:rPr>
                <w:sz w:val="18"/>
                <w:szCs w:val="18"/>
              </w:rPr>
            </w:pPr>
            <w:r>
              <w:rPr>
                <w:sz w:val="18"/>
                <w:szCs w:val="18"/>
              </w:rPr>
              <w:t>4</w:t>
            </w: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CC7EA" w14:textId="77777777" w:rsidR="00C52116" w:rsidRDefault="00C52116">
            <w:pPr>
              <w:widowControl w:val="0"/>
              <w:spacing w:after="0" w:line="240" w:lineRule="auto"/>
              <w:rPr>
                <w:sz w:val="18"/>
                <w:szCs w:val="18"/>
              </w:rPr>
            </w:pPr>
            <w:r>
              <w:rPr>
                <w:sz w:val="18"/>
                <w:szCs w:val="18"/>
              </w:rPr>
              <w:t>5</w:t>
            </w:r>
          </w:p>
        </w:tc>
      </w:tr>
      <w:tr w:rsidR="00C52116" w14:paraId="40359CF0" w14:textId="77777777" w:rsidTr="00C52116">
        <w:trPr>
          <w:trHeight w:val="2558"/>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DD49B" w14:textId="77777777" w:rsidR="00C52116" w:rsidRDefault="00C52116">
            <w:pPr>
              <w:widowControl w:val="0"/>
              <w:spacing w:after="0" w:line="240" w:lineRule="auto"/>
              <w:rPr>
                <w:b/>
                <w:sz w:val="18"/>
                <w:szCs w:val="18"/>
              </w:rPr>
            </w:pPr>
            <w:r>
              <w:rPr>
                <w:b/>
                <w:sz w:val="18"/>
                <w:szCs w:val="18"/>
              </w:rPr>
              <w:t>C.1.2. İç ve Dış Kaynaklar</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1F7DA" w14:textId="77777777" w:rsidR="00C52116" w:rsidRDefault="00C52116">
            <w:pPr>
              <w:widowControl w:val="0"/>
              <w:spacing w:after="0"/>
              <w:rPr>
                <w:sz w:val="18"/>
                <w:szCs w:val="18"/>
              </w:rPr>
            </w:pPr>
            <w:r>
              <w:rPr>
                <w:sz w:val="18"/>
                <w:szCs w:val="18"/>
              </w:rPr>
              <w:t>Kurumun</w:t>
            </w:r>
          </w:p>
          <w:p w14:paraId="40DE5337" w14:textId="77777777" w:rsidR="00C52116" w:rsidRDefault="00C52116">
            <w:pPr>
              <w:widowControl w:val="0"/>
              <w:spacing w:after="0"/>
              <w:rPr>
                <w:sz w:val="18"/>
                <w:szCs w:val="18"/>
              </w:rPr>
            </w:pPr>
            <w:proofErr w:type="gramStart"/>
            <w:r>
              <w:rPr>
                <w:sz w:val="18"/>
                <w:szCs w:val="18"/>
              </w:rPr>
              <w:t>araştırma</w:t>
            </w:r>
            <w:proofErr w:type="gramEnd"/>
            <w:r>
              <w:rPr>
                <w:sz w:val="18"/>
                <w:szCs w:val="18"/>
              </w:rPr>
              <w:t xml:space="preserve"> ve</w:t>
            </w:r>
          </w:p>
          <w:p w14:paraId="2C2B49E9" w14:textId="77777777" w:rsidR="00C52116" w:rsidRDefault="00C52116">
            <w:pPr>
              <w:widowControl w:val="0"/>
              <w:spacing w:after="0"/>
              <w:rPr>
                <w:sz w:val="18"/>
                <w:szCs w:val="18"/>
              </w:rPr>
            </w:pPr>
            <w:proofErr w:type="gramStart"/>
            <w:r>
              <w:rPr>
                <w:sz w:val="18"/>
                <w:szCs w:val="18"/>
              </w:rPr>
              <w:t>geliştirme</w:t>
            </w:r>
            <w:proofErr w:type="gramEnd"/>
          </w:p>
          <w:p w14:paraId="13BF3CD3" w14:textId="77777777" w:rsidR="00C52116" w:rsidRDefault="00C52116">
            <w:pPr>
              <w:widowControl w:val="0"/>
              <w:spacing w:after="0"/>
              <w:rPr>
                <w:sz w:val="18"/>
                <w:szCs w:val="18"/>
              </w:rPr>
            </w:pPr>
            <w:proofErr w:type="gramStart"/>
            <w:r>
              <w:rPr>
                <w:sz w:val="18"/>
                <w:szCs w:val="18"/>
              </w:rPr>
              <w:t>faaliyetlerini</w:t>
            </w:r>
            <w:proofErr w:type="gramEnd"/>
          </w:p>
          <w:p w14:paraId="2A8D2194" w14:textId="77777777" w:rsidR="00C52116" w:rsidRDefault="00C52116">
            <w:pPr>
              <w:widowControl w:val="0"/>
              <w:spacing w:after="0"/>
              <w:rPr>
                <w:sz w:val="18"/>
                <w:szCs w:val="18"/>
              </w:rPr>
            </w:pPr>
            <w:proofErr w:type="gramStart"/>
            <w:r>
              <w:rPr>
                <w:sz w:val="18"/>
                <w:szCs w:val="18"/>
              </w:rPr>
              <w:t>sürdürebilmesi</w:t>
            </w:r>
            <w:proofErr w:type="gramEnd"/>
          </w:p>
          <w:p w14:paraId="034DE3B7" w14:textId="77777777" w:rsidR="00C52116" w:rsidRDefault="00C52116">
            <w:pPr>
              <w:widowControl w:val="0"/>
              <w:spacing w:after="0"/>
              <w:rPr>
                <w:sz w:val="18"/>
                <w:szCs w:val="18"/>
              </w:rPr>
            </w:pPr>
            <w:proofErr w:type="gramStart"/>
            <w:r>
              <w:rPr>
                <w:sz w:val="18"/>
                <w:szCs w:val="18"/>
              </w:rPr>
              <w:t>için</w:t>
            </w:r>
            <w:proofErr w:type="gramEnd"/>
            <w:r>
              <w:rPr>
                <w:sz w:val="18"/>
                <w:szCs w:val="18"/>
              </w:rPr>
              <w:t xml:space="preserve"> yeterli kaynağı</w:t>
            </w:r>
          </w:p>
          <w:p w14:paraId="5E2598C1" w14:textId="77777777" w:rsidR="00C52116" w:rsidRDefault="00C52116">
            <w:pPr>
              <w:widowControl w:val="0"/>
              <w:spacing w:after="0"/>
              <w:rPr>
                <w:sz w:val="18"/>
                <w:szCs w:val="18"/>
              </w:rPr>
            </w:pPr>
            <w:proofErr w:type="gramStart"/>
            <w:r>
              <w:rPr>
                <w:sz w:val="18"/>
                <w:szCs w:val="18"/>
              </w:rPr>
              <w:t>bulunmamaktadır</w:t>
            </w:r>
            <w:proofErr w:type="gramEnd"/>
            <w:r>
              <w:rPr>
                <w:sz w:val="18"/>
                <w:szCs w:val="18"/>
              </w:rPr>
              <w:t>.</w:t>
            </w:r>
          </w:p>
          <w:p w14:paraId="63620393" w14:textId="77777777" w:rsidR="00C52116" w:rsidRDefault="00C52116">
            <w:pPr>
              <w:widowControl w:val="0"/>
              <w:spacing w:after="0"/>
              <w:rPr>
                <w:sz w:val="18"/>
                <w:szCs w:val="18"/>
              </w:rPr>
            </w:pPr>
          </w:p>
          <w:p w14:paraId="422FF89E" w14:textId="77777777" w:rsidR="00C52116" w:rsidRDefault="00C52116">
            <w:pPr>
              <w:widowControl w:val="0"/>
              <w:spacing w:after="0" w:line="240" w:lineRule="auto"/>
              <w:rPr>
                <w:sz w:val="18"/>
                <w:szCs w:val="1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1938C" w14:textId="77777777" w:rsidR="00C52116" w:rsidRDefault="00C52116">
            <w:pPr>
              <w:widowControl w:val="0"/>
              <w:spacing w:after="0"/>
              <w:rPr>
                <w:sz w:val="18"/>
                <w:szCs w:val="18"/>
              </w:rPr>
            </w:pPr>
            <w:r>
              <w:rPr>
                <w:sz w:val="18"/>
                <w:szCs w:val="18"/>
              </w:rPr>
              <w:t>Kurumun araştırma ve geliştirme faaliyetlerini sürdürebilmek için uygun nitelik ve nicelikte fiziki, teknik ve mali kaynakların oluşturulmasına yönelik planları bulunmaktadır.</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64D02" w14:textId="77777777" w:rsidR="00C52116" w:rsidRDefault="00C52116">
            <w:pPr>
              <w:widowControl w:val="0"/>
              <w:spacing w:after="0"/>
              <w:rPr>
                <w:sz w:val="18"/>
                <w:szCs w:val="18"/>
              </w:rPr>
            </w:pPr>
            <w:r>
              <w:rPr>
                <w:sz w:val="18"/>
                <w:szCs w:val="18"/>
              </w:rPr>
              <w:t xml:space="preserve">Kurum araştırma ve </w:t>
            </w:r>
            <w:proofErr w:type="gramStart"/>
            <w:r>
              <w:rPr>
                <w:sz w:val="18"/>
                <w:szCs w:val="18"/>
              </w:rPr>
              <w:t>geliştirme  kaynaklarını</w:t>
            </w:r>
            <w:proofErr w:type="gramEnd"/>
            <w:r>
              <w:rPr>
                <w:sz w:val="18"/>
                <w:szCs w:val="18"/>
              </w:rPr>
              <w:t xml:space="preserve"> araştırma stratejisi ve birimler arası dengeyi gözeterek yönetmektedir.</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15D4" w14:textId="77777777" w:rsidR="00C52116" w:rsidRDefault="00C52116">
            <w:pPr>
              <w:widowControl w:val="0"/>
              <w:spacing w:after="0"/>
              <w:rPr>
                <w:sz w:val="18"/>
                <w:szCs w:val="18"/>
              </w:rPr>
            </w:pPr>
            <w:proofErr w:type="gramStart"/>
            <w:r>
              <w:rPr>
                <w:sz w:val="18"/>
                <w:szCs w:val="18"/>
              </w:rPr>
              <w:t>Kurumda  araştırma</w:t>
            </w:r>
            <w:proofErr w:type="gramEnd"/>
            <w:r>
              <w:rPr>
                <w:sz w:val="18"/>
                <w:szCs w:val="18"/>
              </w:rPr>
              <w:t xml:space="preserve"> kaynaklarının yeterliliği ve çeşitliliği izlenmekte ve iyileştirilmektedir</w:t>
            </w: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3202A" w14:textId="77777777" w:rsidR="00C52116" w:rsidRDefault="00C52116">
            <w:pPr>
              <w:widowControl w:val="0"/>
              <w:spacing w:after="0"/>
              <w:rPr>
                <w:sz w:val="18"/>
                <w:szCs w:val="18"/>
              </w:rPr>
            </w:pPr>
            <w:r>
              <w:rPr>
                <w:sz w:val="18"/>
                <w:szCs w:val="18"/>
              </w:rPr>
              <w:t xml:space="preserve">İçselleştirilmiş,  sistematik, </w:t>
            </w:r>
            <w:proofErr w:type="gramStart"/>
            <w:r>
              <w:rPr>
                <w:sz w:val="18"/>
                <w:szCs w:val="18"/>
              </w:rPr>
              <w:t>sürdürülebilir  ve</w:t>
            </w:r>
            <w:proofErr w:type="gramEnd"/>
            <w:r>
              <w:rPr>
                <w:sz w:val="18"/>
                <w:szCs w:val="18"/>
              </w:rPr>
              <w:t xml:space="preserve"> örnek gösterilebilir uygulamalar bulunmaktadır.</w:t>
            </w:r>
          </w:p>
        </w:tc>
      </w:tr>
      <w:tr w:rsidR="00C52116" w14:paraId="1ADA00AD" w14:textId="77777777" w:rsidTr="00C52116">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26712" w14:textId="77777777" w:rsidR="00C52116" w:rsidRDefault="00C52116">
            <w:pPr>
              <w:widowControl w:val="0"/>
              <w:spacing w:after="0" w:line="240" w:lineRule="auto"/>
              <w:rPr>
                <w:b/>
                <w:sz w:val="18"/>
                <w:szCs w:val="18"/>
              </w:rPr>
            </w:pPr>
            <w:r>
              <w:rPr>
                <w:b/>
                <w:sz w:val="18"/>
                <w:szCs w:val="18"/>
              </w:rPr>
              <w:t>(X) ile işaretleyiniz.</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90D1C" w14:textId="77777777" w:rsidR="00C52116" w:rsidRDefault="00C52116">
            <w:pPr>
              <w:widowControl w:val="0"/>
              <w:spacing w:after="0" w:line="240" w:lineRule="auto"/>
              <w:rPr>
                <w:sz w:val="18"/>
                <w:szCs w:val="1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8B068" w14:textId="77777777" w:rsidR="00C52116" w:rsidRDefault="00C52116">
            <w:pPr>
              <w:widowControl w:val="0"/>
              <w:spacing w:after="0" w:line="240" w:lineRule="auto"/>
              <w:rPr>
                <w:sz w:val="18"/>
                <w:szCs w:val="18"/>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45953" w14:textId="77777777" w:rsidR="00C52116" w:rsidRDefault="00C52116">
            <w:pPr>
              <w:widowControl w:val="0"/>
              <w:spacing w:after="0" w:line="240" w:lineRule="auto"/>
              <w:rPr>
                <w:sz w:val="18"/>
                <w:szCs w:val="18"/>
              </w:rPr>
            </w:pPr>
            <w:r>
              <w:rPr>
                <w:sz w:val="18"/>
                <w:szCs w:val="18"/>
              </w:rPr>
              <w:t>X</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3B34D" w14:textId="77777777" w:rsidR="00C52116" w:rsidRDefault="00C52116">
            <w:pPr>
              <w:widowControl w:val="0"/>
              <w:spacing w:after="0" w:line="240" w:lineRule="auto"/>
              <w:rPr>
                <w:sz w:val="18"/>
                <w:szCs w:val="18"/>
              </w:rPr>
            </w:pP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244E6" w14:textId="77777777" w:rsidR="00C52116" w:rsidRDefault="00C52116">
            <w:pPr>
              <w:widowControl w:val="0"/>
              <w:spacing w:after="0" w:line="240" w:lineRule="auto"/>
              <w:rPr>
                <w:sz w:val="18"/>
                <w:szCs w:val="18"/>
              </w:rPr>
            </w:pPr>
          </w:p>
        </w:tc>
      </w:tr>
    </w:tbl>
    <w:p w14:paraId="3858AD83" w14:textId="77777777" w:rsidR="00C52116" w:rsidRDefault="00C52116" w:rsidP="00C52116">
      <w:pPr>
        <w:rPr>
          <w:rFonts w:asciiTheme="minorHAnsi" w:eastAsiaTheme="minorHAnsi" w:hAnsiTheme="minorHAnsi" w:cstheme="minorBidi"/>
          <w:sz w:val="22"/>
          <w:szCs w:val="22"/>
          <w:lang w:eastAsia="en-US"/>
        </w:rPr>
      </w:pPr>
    </w:p>
    <w:p w14:paraId="3D054B10" w14:textId="77777777" w:rsidR="00C52116" w:rsidRDefault="00C52116" w:rsidP="00C52116">
      <w:pPr>
        <w:rPr>
          <w:b/>
        </w:rPr>
      </w:pPr>
      <w:r>
        <w:rPr>
          <w:b/>
        </w:rPr>
        <w:t xml:space="preserve">C.1.3. Doktora Programları ve Doktora Sonrası </w:t>
      </w:r>
      <w:proofErr w:type="gramStart"/>
      <w:r>
        <w:rPr>
          <w:b/>
        </w:rPr>
        <w:t>İmkanlar</w:t>
      </w:r>
      <w:proofErr w:type="gramEnd"/>
    </w:p>
    <w:p w14:paraId="0F1D81CD" w14:textId="77777777" w:rsidR="00C52116" w:rsidRDefault="00C52116" w:rsidP="00C52116">
      <w:pPr>
        <w:widowControl w:val="0"/>
        <w:tabs>
          <w:tab w:val="left" w:pos="590"/>
        </w:tabs>
        <w:autoSpaceDE w:val="0"/>
        <w:autoSpaceDN w:val="0"/>
        <w:spacing w:after="0" w:line="360" w:lineRule="auto"/>
        <w:outlineLvl w:val="0"/>
        <w:rPr>
          <w:bCs/>
        </w:rPr>
      </w:pPr>
      <w:r>
        <w:rPr>
          <w:b/>
          <w:bCs/>
        </w:rPr>
        <w:t xml:space="preserve">Planlama: </w:t>
      </w:r>
      <w:r>
        <w:rPr>
          <w:bCs/>
        </w:rPr>
        <w:t>Fen Edebiyat Fakültesinde doktora sonrası araştırma kaynaklarına ilişkin planlamalar, fakültenin mevcut akademik yapısı ve araştırma kapasitesi dikkate alınarak ele alınmaktadır. Doktora sonrası araştırmacıların fakülte bünyesindeki araştırma faaliyetlerine katkı sağlayabilmesine yönelik hedefler, üniversitenin stratejik planı ve ilgili mevzuat çerçevesinde değerlendirilmektedir. Bu kapsamda doktora sonrası araştırma süreçlerinin geliştirilmesine yönelik planlamalar, mevcut imkânlar doğrultusunda sınırlı düzeyde ele alınmaktadır.</w:t>
      </w:r>
    </w:p>
    <w:p w14:paraId="7A0958E8" w14:textId="77777777" w:rsidR="00C52116" w:rsidRDefault="00C52116" w:rsidP="00C52116">
      <w:pPr>
        <w:widowControl w:val="0"/>
        <w:tabs>
          <w:tab w:val="left" w:pos="590"/>
        </w:tabs>
        <w:autoSpaceDE w:val="0"/>
        <w:autoSpaceDN w:val="0"/>
        <w:spacing w:after="0" w:line="360" w:lineRule="auto"/>
        <w:outlineLvl w:val="0"/>
        <w:rPr>
          <w:bCs/>
        </w:rPr>
      </w:pPr>
      <w:r>
        <w:rPr>
          <w:b/>
          <w:bCs/>
        </w:rPr>
        <w:t xml:space="preserve">Uygulama: </w:t>
      </w:r>
      <w:r>
        <w:rPr>
          <w:bCs/>
        </w:rPr>
        <w:t xml:space="preserve">Fakültede doktora sonrası araştırmacılara yönelik yapılandırılmış ve yaygın bir kaynak kullanım mekanizması bulunmamakla birlikte, doktora derecesini tamamlamış akademik personel fakülte bünyesindeki araştırma faaliyetlerine aktif olarak katkı </w:t>
      </w:r>
      <w:r>
        <w:rPr>
          <w:bCs/>
        </w:rPr>
        <w:lastRenderedPageBreak/>
        <w:t>sağlamaktadır. Doktora sonrası araştırma faaliyetleri, mevcut akademik kadro, araştırma altyapısı ve proje olanakları çerçevesinde yürütülmekte; araştırma süreçleri genel araştırma uygulamaları kapsamında sürdürülmektedir.</w:t>
      </w:r>
    </w:p>
    <w:p w14:paraId="53A4A867" w14:textId="77777777" w:rsidR="00C52116" w:rsidRDefault="00C52116" w:rsidP="00C52116">
      <w:pPr>
        <w:widowControl w:val="0"/>
        <w:tabs>
          <w:tab w:val="left" w:pos="590"/>
        </w:tabs>
        <w:autoSpaceDE w:val="0"/>
        <w:autoSpaceDN w:val="0"/>
        <w:spacing w:after="0" w:line="360" w:lineRule="auto"/>
        <w:outlineLvl w:val="0"/>
        <w:rPr>
          <w:bCs/>
        </w:rPr>
      </w:pPr>
      <w:r>
        <w:rPr>
          <w:b/>
          <w:bCs/>
        </w:rPr>
        <w:t>Kontrol Etme:</w:t>
      </w:r>
      <w:r>
        <w:rPr>
          <w:bCs/>
        </w:rPr>
        <w:t xml:space="preserve"> Doktora sonrası araştırma faaliyetlerine yönelik özel bir izleme ve değerlendirme mekanizması bulunmamakla birlikte, bu kapsamdaki araştırma çıktıları genel araştırma performansı izleme süreçleri içinde değerlendirilmektedir. Faaliyet raporları, akademik yayınlar ve proje çıktıları aracılığıyla doktora sonrası araştırma faaliyetlerine dolaylı olarak ilişkin veriler izlenmekte ve değerlendirilmektedir.</w:t>
      </w:r>
    </w:p>
    <w:p w14:paraId="6EDD5573" w14:textId="77777777" w:rsidR="00C52116" w:rsidRDefault="00C52116" w:rsidP="00C52116">
      <w:pPr>
        <w:widowControl w:val="0"/>
        <w:tabs>
          <w:tab w:val="left" w:pos="590"/>
        </w:tabs>
        <w:autoSpaceDE w:val="0"/>
        <w:autoSpaceDN w:val="0"/>
        <w:spacing w:after="0" w:line="360" w:lineRule="auto"/>
        <w:outlineLvl w:val="0"/>
        <w:rPr>
          <w:bCs/>
        </w:rPr>
      </w:pPr>
      <w:r>
        <w:rPr>
          <w:b/>
          <w:bCs/>
        </w:rPr>
        <w:t>Önlem Alma:</w:t>
      </w:r>
      <w:r>
        <w:rPr>
          <w:bCs/>
        </w:rPr>
        <w:t xml:space="preserve"> İzleme sonuçları ve mevcut durum doğrultusunda, doktora sonrası araştırma kaynaklarının geliştirilmesine yönelik iyileştirici önlemler planlanmaktadır. Bu kapsamda doktora sonrası araştırmacıların araştırma süreçlerine daha etkin katılımını sağlayacak mekanizmaların oluşturulması, proje temelli iş birliklerinin artırılması ve mevcut araştırma kaynaklarının bu kapsama yönelik olarak daha etkin kullanılmasına yönelik çalışmaların yapılması hedeflenmektedir.</w:t>
      </w:r>
    </w:p>
    <w:tbl>
      <w:tblPr>
        <w:tblW w:w="907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7"/>
        <w:gridCol w:w="1746"/>
        <w:gridCol w:w="1385"/>
        <w:gridCol w:w="1561"/>
        <w:gridCol w:w="1307"/>
      </w:tblGrid>
      <w:tr w:rsidR="00C52116" w14:paraId="3218ACFD" w14:textId="77777777" w:rsidTr="00C52116">
        <w:trPr>
          <w:trHeight w:val="440"/>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41B68" w14:textId="77777777" w:rsidR="00C52116" w:rsidRDefault="00C52116">
            <w:pPr>
              <w:widowControl w:val="0"/>
              <w:spacing w:after="0" w:line="240" w:lineRule="auto"/>
              <w:rPr>
                <w:b/>
                <w:sz w:val="18"/>
                <w:szCs w:val="18"/>
              </w:rPr>
            </w:pPr>
            <w:r>
              <w:rPr>
                <w:b/>
                <w:sz w:val="18"/>
                <w:szCs w:val="18"/>
              </w:rPr>
              <w:t>Hazırlayacak Birim</w:t>
            </w:r>
          </w:p>
        </w:tc>
        <w:tc>
          <w:tcPr>
            <w:tcW w:w="751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C3DB8" w14:textId="77777777" w:rsidR="00C52116" w:rsidRDefault="00C52116">
            <w:pPr>
              <w:keepNext/>
              <w:keepLines/>
              <w:spacing w:after="234" w:line="256" w:lineRule="auto"/>
              <w:rPr>
                <w:b/>
                <w:sz w:val="18"/>
                <w:szCs w:val="18"/>
              </w:rPr>
            </w:pPr>
            <w:r>
              <w:rPr>
                <w:b/>
                <w:sz w:val="18"/>
                <w:szCs w:val="18"/>
              </w:rPr>
              <w:t xml:space="preserve">Fakülteler, Lisansüstü Eğitim Enstitüsü  </w:t>
            </w:r>
          </w:p>
        </w:tc>
      </w:tr>
      <w:tr w:rsidR="00C52116" w14:paraId="6FC8045E" w14:textId="77777777" w:rsidTr="00C52116">
        <w:trPr>
          <w:trHeight w:val="1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12406" w14:textId="77777777" w:rsidR="00C52116" w:rsidRDefault="00C52116">
            <w:pPr>
              <w:widowControl w:val="0"/>
              <w:spacing w:after="0" w:line="240" w:lineRule="auto"/>
              <w:rPr>
                <w:sz w:val="18"/>
                <w:szCs w:val="18"/>
              </w:rPr>
            </w:pPr>
            <w:r>
              <w:rPr>
                <w:b/>
                <w:sz w:val="18"/>
                <w:szCs w:val="18"/>
              </w:rPr>
              <w:t>PUKÖ</w:t>
            </w:r>
          </w:p>
        </w:tc>
        <w:tc>
          <w:tcPr>
            <w:tcW w:w="1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FEA45" w14:textId="77777777" w:rsidR="00C52116" w:rsidRDefault="00C52116">
            <w:pPr>
              <w:widowControl w:val="0"/>
              <w:spacing w:after="0" w:line="240" w:lineRule="auto"/>
              <w:rPr>
                <w:sz w:val="18"/>
                <w:szCs w:val="18"/>
              </w:rPr>
            </w:pPr>
            <w:r>
              <w:rPr>
                <w:sz w:val="18"/>
                <w:szCs w:val="18"/>
              </w:rPr>
              <w:t>-</w:t>
            </w:r>
          </w:p>
        </w:tc>
        <w:tc>
          <w:tcPr>
            <w:tcW w:w="1745"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1A8B4F15" w14:textId="77777777" w:rsidR="00C52116" w:rsidRDefault="00C52116">
            <w:pPr>
              <w:widowControl w:val="0"/>
              <w:spacing w:after="0" w:line="240" w:lineRule="auto"/>
              <w:rPr>
                <w:sz w:val="18"/>
                <w:szCs w:val="18"/>
              </w:rPr>
            </w:pPr>
            <w:r>
              <w:rPr>
                <w:sz w:val="18"/>
                <w:szCs w:val="18"/>
              </w:rPr>
              <w:t>P (Planlama)</w:t>
            </w:r>
          </w:p>
        </w:tc>
        <w:tc>
          <w:tcPr>
            <w:tcW w:w="138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6D658F53" w14:textId="77777777" w:rsidR="00C52116" w:rsidRDefault="00C52116">
            <w:pPr>
              <w:widowControl w:val="0"/>
              <w:spacing w:after="0" w:line="240" w:lineRule="auto"/>
              <w:rPr>
                <w:sz w:val="18"/>
                <w:szCs w:val="18"/>
              </w:rPr>
            </w:pPr>
            <w:r>
              <w:rPr>
                <w:sz w:val="18"/>
                <w:szCs w:val="18"/>
              </w:rPr>
              <w:t>U (Uygulama)</w:t>
            </w: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6C3853EB" w14:textId="77777777" w:rsidR="00C52116" w:rsidRDefault="00C52116">
            <w:pPr>
              <w:widowControl w:val="0"/>
              <w:spacing w:after="0" w:line="240" w:lineRule="auto"/>
              <w:rPr>
                <w:sz w:val="18"/>
                <w:szCs w:val="18"/>
              </w:rPr>
            </w:pPr>
            <w:r>
              <w:rPr>
                <w:sz w:val="18"/>
                <w:szCs w:val="18"/>
              </w:rPr>
              <w:t>K (Kontrol etme)</w:t>
            </w:r>
          </w:p>
          <w:p w14:paraId="47F84672" w14:textId="77777777" w:rsidR="00C52116" w:rsidRDefault="00C52116">
            <w:pPr>
              <w:widowControl w:val="0"/>
              <w:spacing w:after="0" w:line="240" w:lineRule="auto"/>
              <w:rPr>
                <w:sz w:val="18"/>
                <w:szCs w:val="18"/>
              </w:rPr>
            </w:pPr>
            <w:r>
              <w:rPr>
                <w:sz w:val="18"/>
                <w:szCs w:val="18"/>
              </w:rPr>
              <w:t>Ö (Önlem alma)</w:t>
            </w:r>
          </w:p>
        </w:tc>
        <w:tc>
          <w:tcPr>
            <w:tcW w:w="1307"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1AB368CB" w14:textId="77777777" w:rsidR="00C52116" w:rsidRDefault="00C52116">
            <w:pPr>
              <w:widowControl w:val="0"/>
              <w:spacing w:after="0" w:line="240" w:lineRule="auto"/>
              <w:rPr>
                <w:sz w:val="18"/>
                <w:szCs w:val="18"/>
              </w:rPr>
            </w:pPr>
            <w:r>
              <w:rPr>
                <w:sz w:val="18"/>
                <w:szCs w:val="18"/>
              </w:rPr>
              <w:t>Tekrar eden PUKÖ döngüleri</w:t>
            </w:r>
          </w:p>
        </w:tc>
      </w:tr>
      <w:tr w:rsidR="00C52116" w14:paraId="38AF2BF7" w14:textId="77777777" w:rsidTr="00C52116">
        <w:trPr>
          <w:trHeight w:val="1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7512" w14:textId="77777777" w:rsidR="00C52116" w:rsidRDefault="00C52116">
            <w:pPr>
              <w:widowControl w:val="0"/>
              <w:spacing w:after="0" w:line="240" w:lineRule="auto"/>
              <w:rPr>
                <w:sz w:val="18"/>
                <w:szCs w:val="18"/>
              </w:rPr>
            </w:pPr>
            <w:r>
              <w:rPr>
                <w:b/>
                <w:sz w:val="18"/>
                <w:szCs w:val="18"/>
              </w:rPr>
              <w:t>Olgunluk Düzeyi</w:t>
            </w:r>
          </w:p>
        </w:tc>
        <w:tc>
          <w:tcPr>
            <w:tcW w:w="1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4152B" w14:textId="77777777" w:rsidR="00C52116" w:rsidRDefault="00C52116">
            <w:pPr>
              <w:widowControl w:val="0"/>
              <w:spacing w:after="0" w:line="240" w:lineRule="auto"/>
              <w:rPr>
                <w:sz w:val="18"/>
                <w:szCs w:val="18"/>
              </w:rPr>
            </w:pPr>
            <w:r>
              <w:rPr>
                <w:sz w:val="18"/>
                <w:szCs w:val="18"/>
              </w:rPr>
              <w:t>1</w:t>
            </w: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D0675" w14:textId="77777777" w:rsidR="00C52116" w:rsidRDefault="00C52116">
            <w:pPr>
              <w:widowControl w:val="0"/>
              <w:spacing w:after="0" w:line="240" w:lineRule="auto"/>
              <w:rPr>
                <w:sz w:val="18"/>
                <w:szCs w:val="18"/>
              </w:rPr>
            </w:pPr>
            <w:r>
              <w:rPr>
                <w:sz w:val="18"/>
                <w:szCs w:val="18"/>
              </w:rPr>
              <w:t>2</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DAFAA" w14:textId="77777777" w:rsidR="00C52116" w:rsidRDefault="00C52116">
            <w:pPr>
              <w:widowControl w:val="0"/>
              <w:spacing w:after="0" w:line="240" w:lineRule="auto"/>
              <w:rPr>
                <w:sz w:val="18"/>
                <w:szCs w:val="18"/>
              </w:rPr>
            </w:pPr>
            <w:r>
              <w:rPr>
                <w:sz w:val="18"/>
                <w:szCs w:val="18"/>
              </w:rPr>
              <w:t>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8DBA8" w14:textId="77777777" w:rsidR="00C52116" w:rsidRDefault="00C52116">
            <w:pPr>
              <w:widowControl w:val="0"/>
              <w:spacing w:after="0" w:line="240" w:lineRule="auto"/>
              <w:rPr>
                <w:sz w:val="18"/>
                <w:szCs w:val="18"/>
              </w:rPr>
            </w:pPr>
            <w:r>
              <w:rPr>
                <w:sz w:val="18"/>
                <w:szCs w:val="18"/>
              </w:rPr>
              <w:t>4</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FA023" w14:textId="77777777" w:rsidR="00C52116" w:rsidRDefault="00C52116">
            <w:pPr>
              <w:widowControl w:val="0"/>
              <w:spacing w:after="0" w:line="240" w:lineRule="auto"/>
              <w:rPr>
                <w:sz w:val="18"/>
                <w:szCs w:val="18"/>
              </w:rPr>
            </w:pPr>
            <w:r>
              <w:rPr>
                <w:sz w:val="18"/>
                <w:szCs w:val="18"/>
              </w:rPr>
              <w:t>5</w:t>
            </w:r>
          </w:p>
        </w:tc>
      </w:tr>
      <w:tr w:rsidR="00C52116" w14:paraId="1C0B920F" w14:textId="77777777" w:rsidTr="00C52116">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686FC" w14:textId="77777777" w:rsidR="00C52116" w:rsidRDefault="00C52116">
            <w:pPr>
              <w:widowControl w:val="0"/>
              <w:spacing w:after="0" w:line="240" w:lineRule="auto"/>
              <w:rPr>
                <w:b/>
                <w:sz w:val="18"/>
                <w:szCs w:val="18"/>
              </w:rPr>
            </w:pPr>
            <w:r>
              <w:rPr>
                <w:b/>
                <w:sz w:val="18"/>
                <w:szCs w:val="18"/>
              </w:rPr>
              <w:t xml:space="preserve">C.1.3. Doktora </w:t>
            </w:r>
          </w:p>
          <w:p w14:paraId="4DE54CBC" w14:textId="77777777" w:rsidR="00C52116" w:rsidRDefault="00C52116">
            <w:pPr>
              <w:widowControl w:val="0"/>
              <w:spacing w:after="0" w:line="240" w:lineRule="auto"/>
              <w:rPr>
                <w:b/>
                <w:sz w:val="18"/>
                <w:szCs w:val="18"/>
              </w:rPr>
            </w:pPr>
            <w:r>
              <w:rPr>
                <w:b/>
                <w:sz w:val="18"/>
                <w:szCs w:val="18"/>
              </w:rPr>
              <w:t xml:space="preserve">Programları ve </w:t>
            </w:r>
          </w:p>
          <w:p w14:paraId="70BDA44E" w14:textId="77777777" w:rsidR="00C52116" w:rsidRDefault="00C52116">
            <w:pPr>
              <w:widowControl w:val="0"/>
              <w:spacing w:after="0" w:line="240" w:lineRule="auto"/>
              <w:rPr>
                <w:b/>
                <w:sz w:val="18"/>
                <w:szCs w:val="18"/>
              </w:rPr>
            </w:pPr>
            <w:r>
              <w:rPr>
                <w:b/>
                <w:sz w:val="18"/>
                <w:szCs w:val="18"/>
              </w:rPr>
              <w:t xml:space="preserve">Doktora </w:t>
            </w:r>
          </w:p>
          <w:p w14:paraId="365546A3" w14:textId="77777777" w:rsidR="00C52116" w:rsidRDefault="00C52116">
            <w:pPr>
              <w:widowControl w:val="0"/>
              <w:spacing w:after="0" w:line="240" w:lineRule="auto"/>
              <w:rPr>
                <w:b/>
                <w:sz w:val="18"/>
                <w:szCs w:val="18"/>
              </w:rPr>
            </w:pPr>
            <w:r>
              <w:rPr>
                <w:b/>
                <w:sz w:val="18"/>
                <w:szCs w:val="18"/>
              </w:rPr>
              <w:t xml:space="preserve">Sonrası </w:t>
            </w:r>
          </w:p>
          <w:p w14:paraId="0083B043" w14:textId="77777777" w:rsidR="00C52116" w:rsidRDefault="00C52116">
            <w:pPr>
              <w:widowControl w:val="0"/>
              <w:spacing w:after="0" w:line="240" w:lineRule="auto"/>
              <w:rPr>
                <w:b/>
                <w:sz w:val="18"/>
                <w:szCs w:val="18"/>
              </w:rPr>
            </w:pPr>
            <w:proofErr w:type="gramStart"/>
            <w:r>
              <w:rPr>
                <w:b/>
                <w:sz w:val="18"/>
                <w:szCs w:val="18"/>
              </w:rPr>
              <w:t>İmkanlar</w:t>
            </w:r>
            <w:proofErr w:type="gramEnd"/>
          </w:p>
        </w:tc>
        <w:tc>
          <w:tcPr>
            <w:tcW w:w="1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DB409" w14:textId="77777777" w:rsidR="00C52116" w:rsidRDefault="00C52116">
            <w:pPr>
              <w:widowControl w:val="0"/>
              <w:spacing w:after="0" w:line="240" w:lineRule="auto"/>
              <w:rPr>
                <w:sz w:val="18"/>
                <w:szCs w:val="18"/>
              </w:rPr>
            </w:pPr>
            <w:r>
              <w:rPr>
                <w:sz w:val="18"/>
                <w:szCs w:val="18"/>
              </w:rPr>
              <w:t xml:space="preserve">Kurumun doktora programı ve doktora sonrası </w:t>
            </w:r>
            <w:proofErr w:type="gramStart"/>
            <w:r>
              <w:rPr>
                <w:sz w:val="18"/>
                <w:szCs w:val="18"/>
              </w:rPr>
              <w:t>imkanları</w:t>
            </w:r>
            <w:proofErr w:type="gramEnd"/>
            <w:r>
              <w:rPr>
                <w:sz w:val="18"/>
                <w:szCs w:val="18"/>
              </w:rPr>
              <w:t xml:space="preserve"> bulunmamaktadır.</w:t>
            </w: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091DD" w14:textId="77777777" w:rsidR="00C52116" w:rsidRDefault="00C52116">
            <w:pPr>
              <w:widowControl w:val="0"/>
              <w:spacing w:after="0" w:line="240" w:lineRule="auto"/>
              <w:rPr>
                <w:sz w:val="18"/>
                <w:szCs w:val="18"/>
              </w:rPr>
            </w:pPr>
            <w:r>
              <w:rPr>
                <w:sz w:val="18"/>
                <w:szCs w:val="18"/>
              </w:rPr>
              <w:t xml:space="preserve">Kurumun araştırma politikası, hedefleri ve stratejileri ile uyumlu ve destekleyen doktora programları ve doktora sonrası </w:t>
            </w:r>
            <w:proofErr w:type="gramStart"/>
            <w:r>
              <w:rPr>
                <w:sz w:val="18"/>
                <w:szCs w:val="18"/>
              </w:rPr>
              <w:t>imkanlar</w:t>
            </w:r>
            <w:proofErr w:type="gramEnd"/>
            <w:r>
              <w:rPr>
                <w:sz w:val="18"/>
                <w:szCs w:val="18"/>
              </w:rPr>
              <w:t xml:space="preserve"> yürütülmektedir. </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8B35C" w14:textId="77777777" w:rsidR="00C52116" w:rsidRDefault="00C52116">
            <w:pPr>
              <w:widowControl w:val="0"/>
              <w:spacing w:after="0" w:line="240" w:lineRule="auto"/>
              <w:rPr>
                <w:sz w:val="18"/>
                <w:szCs w:val="18"/>
              </w:rPr>
            </w:pPr>
            <w:r>
              <w:rPr>
                <w:sz w:val="18"/>
                <w:szCs w:val="18"/>
              </w:rPr>
              <w:t xml:space="preserve">Kurum </w:t>
            </w:r>
          </w:p>
          <w:p w14:paraId="5BF5B5B9" w14:textId="77777777" w:rsidR="00C52116" w:rsidRDefault="00C52116">
            <w:pPr>
              <w:widowControl w:val="0"/>
              <w:spacing w:after="0" w:line="240" w:lineRule="auto"/>
              <w:rPr>
                <w:sz w:val="18"/>
                <w:szCs w:val="18"/>
              </w:rPr>
            </w:pPr>
            <w:proofErr w:type="gramStart"/>
            <w:r>
              <w:rPr>
                <w:sz w:val="18"/>
                <w:szCs w:val="18"/>
              </w:rPr>
              <w:t>araştırma</w:t>
            </w:r>
            <w:proofErr w:type="gramEnd"/>
            <w:r>
              <w:rPr>
                <w:sz w:val="18"/>
                <w:szCs w:val="18"/>
              </w:rPr>
              <w:t xml:space="preserve"> ve </w:t>
            </w:r>
          </w:p>
          <w:p w14:paraId="7C496A39" w14:textId="77777777" w:rsidR="00C52116" w:rsidRDefault="00C52116">
            <w:pPr>
              <w:widowControl w:val="0"/>
              <w:spacing w:after="0" w:line="240" w:lineRule="auto"/>
              <w:rPr>
                <w:sz w:val="18"/>
                <w:szCs w:val="18"/>
              </w:rPr>
            </w:pPr>
            <w:proofErr w:type="gramStart"/>
            <w:r>
              <w:rPr>
                <w:sz w:val="18"/>
                <w:szCs w:val="18"/>
              </w:rPr>
              <w:t>geliştirme</w:t>
            </w:r>
            <w:proofErr w:type="gramEnd"/>
            <w:r>
              <w:rPr>
                <w:sz w:val="18"/>
                <w:szCs w:val="18"/>
              </w:rPr>
              <w:t xml:space="preserve">  </w:t>
            </w:r>
          </w:p>
          <w:p w14:paraId="277CFBC1" w14:textId="77777777" w:rsidR="00C52116" w:rsidRDefault="00C52116">
            <w:pPr>
              <w:widowControl w:val="0"/>
              <w:spacing w:after="0" w:line="240" w:lineRule="auto"/>
              <w:rPr>
                <w:sz w:val="18"/>
                <w:szCs w:val="18"/>
              </w:rPr>
            </w:pPr>
            <w:proofErr w:type="gramStart"/>
            <w:r>
              <w:rPr>
                <w:sz w:val="18"/>
                <w:szCs w:val="18"/>
              </w:rPr>
              <w:t>kaynaklarını</w:t>
            </w:r>
            <w:proofErr w:type="gramEnd"/>
            <w:r>
              <w:rPr>
                <w:sz w:val="18"/>
                <w:szCs w:val="18"/>
              </w:rPr>
              <w:t xml:space="preserve"> </w:t>
            </w:r>
          </w:p>
          <w:p w14:paraId="00D2D616" w14:textId="77777777" w:rsidR="00C52116" w:rsidRDefault="00C52116">
            <w:pPr>
              <w:widowControl w:val="0"/>
              <w:spacing w:after="0" w:line="240" w:lineRule="auto"/>
              <w:rPr>
                <w:sz w:val="18"/>
                <w:szCs w:val="18"/>
              </w:rPr>
            </w:pPr>
            <w:proofErr w:type="gramStart"/>
            <w:r>
              <w:rPr>
                <w:sz w:val="18"/>
                <w:szCs w:val="18"/>
              </w:rPr>
              <w:t>araştırma</w:t>
            </w:r>
            <w:proofErr w:type="gramEnd"/>
            <w:r>
              <w:rPr>
                <w:sz w:val="18"/>
                <w:szCs w:val="18"/>
              </w:rPr>
              <w:t xml:space="preserve"> </w:t>
            </w:r>
          </w:p>
          <w:p w14:paraId="336BBB99" w14:textId="77777777" w:rsidR="00C52116" w:rsidRDefault="00C52116">
            <w:pPr>
              <w:widowControl w:val="0"/>
              <w:spacing w:after="0" w:line="240" w:lineRule="auto"/>
              <w:rPr>
                <w:sz w:val="18"/>
                <w:szCs w:val="18"/>
              </w:rPr>
            </w:pPr>
            <w:proofErr w:type="gramStart"/>
            <w:r>
              <w:rPr>
                <w:sz w:val="18"/>
                <w:szCs w:val="18"/>
              </w:rPr>
              <w:t>stratejisi</w:t>
            </w:r>
            <w:proofErr w:type="gramEnd"/>
            <w:r>
              <w:rPr>
                <w:sz w:val="18"/>
                <w:szCs w:val="18"/>
              </w:rPr>
              <w:t xml:space="preserve"> ve </w:t>
            </w:r>
          </w:p>
          <w:p w14:paraId="47089980" w14:textId="77777777" w:rsidR="00C52116" w:rsidRDefault="00C52116">
            <w:pPr>
              <w:widowControl w:val="0"/>
              <w:spacing w:after="0" w:line="240" w:lineRule="auto"/>
              <w:rPr>
                <w:sz w:val="18"/>
                <w:szCs w:val="18"/>
              </w:rPr>
            </w:pPr>
            <w:proofErr w:type="gramStart"/>
            <w:r>
              <w:rPr>
                <w:sz w:val="18"/>
                <w:szCs w:val="18"/>
              </w:rPr>
              <w:t>birimler</w:t>
            </w:r>
            <w:proofErr w:type="gramEnd"/>
            <w:r>
              <w:rPr>
                <w:sz w:val="18"/>
                <w:szCs w:val="18"/>
              </w:rPr>
              <w:t xml:space="preserve"> arası </w:t>
            </w:r>
          </w:p>
          <w:p w14:paraId="2FF59C54" w14:textId="77777777" w:rsidR="00C52116" w:rsidRDefault="00C52116">
            <w:pPr>
              <w:widowControl w:val="0"/>
              <w:spacing w:after="0" w:line="240" w:lineRule="auto"/>
              <w:rPr>
                <w:sz w:val="18"/>
                <w:szCs w:val="18"/>
              </w:rPr>
            </w:pPr>
            <w:proofErr w:type="gramStart"/>
            <w:r>
              <w:rPr>
                <w:sz w:val="18"/>
                <w:szCs w:val="18"/>
              </w:rPr>
              <w:t>dengeyi</w:t>
            </w:r>
            <w:proofErr w:type="gramEnd"/>
            <w:r>
              <w:rPr>
                <w:sz w:val="18"/>
                <w:szCs w:val="18"/>
              </w:rPr>
              <w:t xml:space="preserve"> </w:t>
            </w:r>
          </w:p>
          <w:p w14:paraId="7C7B15FB" w14:textId="77777777" w:rsidR="00C52116" w:rsidRDefault="00C52116">
            <w:pPr>
              <w:widowControl w:val="0"/>
              <w:spacing w:after="0" w:line="240" w:lineRule="auto"/>
              <w:rPr>
                <w:sz w:val="18"/>
                <w:szCs w:val="18"/>
              </w:rPr>
            </w:pPr>
            <w:proofErr w:type="gramStart"/>
            <w:r>
              <w:rPr>
                <w:sz w:val="18"/>
                <w:szCs w:val="18"/>
              </w:rPr>
              <w:t>gözeterek</w:t>
            </w:r>
            <w:proofErr w:type="gramEnd"/>
            <w:r>
              <w:rPr>
                <w:sz w:val="18"/>
                <w:szCs w:val="18"/>
              </w:rPr>
              <w:t xml:space="preserve"> </w:t>
            </w:r>
          </w:p>
          <w:p w14:paraId="19074BBA" w14:textId="77777777" w:rsidR="00C52116" w:rsidRDefault="00C52116">
            <w:pPr>
              <w:widowControl w:val="0"/>
              <w:spacing w:after="0" w:line="240" w:lineRule="auto"/>
              <w:rPr>
                <w:sz w:val="18"/>
                <w:szCs w:val="18"/>
              </w:rPr>
            </w:pPr>
            <w:proofErr w:type="gramStart"/>
            <w:r>
              <w:rPr>
                <w:sz w:val="18"/>
                <w:szCs w:val="18"/>
              </w:rPr>
              <w:t>yönetmektedir</w:t>
            </w:r>
            <w:proofErr w:type="gramEnd"/>
            <w:r>
              <w:rPr>
                <w:sz w:val="18"/>
                <w:szCs w:val="18"/>
              </w:rPr>
              <w:t>.</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0D6B1" w14:textId="77777777" w:rsidR="00C52116" w:rsidRDefault="00C52116">
            <w:pPr>
              <w:widowControl w:val="0"/>
              <w:spacing w:after="0" w:line="240" w:lineRule="auto"/>
              <w:rPr>
                <w:sz w:val="18"/>
                <w:szCs w:val="18"/>
              </w:rPr>
            </w:pPr>
            <w:r>
              <w:rPr>
                <w:sz w:val="18"/>
                <w:szCs w:val="18"/>
              </w:rPr>
              <w:t xml:space="preserve">Kurumda doktora </w:t>
            </w:r>
          </w:p>
          <w:p w14:paraId="7D692002" w14:textId="77777777" w:rsidR="00C52116" w:rsidRDefault="00C52116">
            <w:pPr>
              <w:widowControl w:val="0"/>
              <w:spacing w:after="0" w:line="240" w:lineRule="auto"/>
              <w:rPr>
                <w:sz w:val="18"/>
                <w:szCs w:val="18"/>
              </w:rPr>
            </w:pPr>
            <w:proofErr w:type="gramStart"/>
            <w:r>
              <w:rPr>
                <w:sz w:val="18"/>
                <w:szCs w:val="18"/>
              </w:rPr>
              <w:t>programı</w:t>
            </w:r>
            <w:proofErr w:type="gramEnd"/>
            <w:r>
              <w:rPr>
                <w:sz w:val="18"/>
                <w:szCs w:val="18"/>
              </w:rPr>
              <w:t xml:space="preserve"> ve doktora </w:t>
            </w:r>
          </w:p>
          <w:p w14:paraId="44FDF984" w14:textId="77777777" w:rsidR="00C52116" w:rsidRDefault="00C52116">
            <w:pPr>
              <w:widowControl w:val="0"/>
              <w:spacing w:after="0" w:line="240" w:lineRule="auto"/>
              <w:rPr>
                <w:sz w:val="18"/>
                <w:szCs w:val="18"/>
              </w:rPr>
            </w:pPr>
            <w:proofErr w:type="gramStart"/>
            <w:r>
              <w:rPr>
                <w:sz w:val="18"/>
                <w:szCs w:val="18"/>
              </w:rPr>
              <w:t>sonrası</w:t>
            </w:r>
            <w:proofErr w:type="gramEnd"/>
            <w:r>
              <w:rPr>
                <w:sz w:val="18"/>
                <w:szCs w:val="18"/>
              </w:rPr>
              <w:t xml:space="preserve"> imkanlarının </w:t>
            </w:r>
          </w:p>
          <w:p w14:paraId="5E5A227B" w14:textId="77777777" w:rsidR="00C52116" w:rsidRDefault="00C52116">
            <w:pPr>
              <w:widowControl w:val="0"/>
              <w:spacing w:after="0" w:line="240" w:lineRule="auto"/>
              <w:rPr>
                <w:sz w:val="18"/>
                <w:szCs w:val="18"/>
              </w:rPr>
            </w:pPr>
            <w:proofErr w:type="gramStart"/>
            <w:r>
              <w:rPr>
                <w:sz w:val="18"/>
                <w:szCs w:val="18"/>
              </w:rPr>
              <w:t>çıktıları</w:t>
            </w:r>
            <w:proofErr w:type="gramEnd"/>
            <w:r>
              <w:rPr>
                <w:sz w:val="18"/>
                <w:szCs w:val="18"/>
              </w:rPr>
              <w:t xml:space="preserve"> düzenli </w:t>
            </w:r>
          </w:p>
          <w:p w14:paraId="42E9A73E" w14:textId="77777777" w:rsidR="00C52116" w:rsidRDefault="00C52116">
            <w:pPr>
              <w:widowControl w:val="0"/>
              <w:spacing w:after="0" w:line="240" w:lineRule="auto"/>
              <w:rPr>
                <w:sz w:val="18"/>
                <w:szCs w:val="18"/>
              </w:rPr>
            </w:pPr>
            <w:proofErr w:type="gramStart"/>
            <w:r>
              <w:rPr>
                <w:sz w:val="18"/>
                <w:szCs w:val="18"/>
              </w:rPr>
              <w:t>olarak</w:t>
            </w:r>
            <w:proofErr w:type="gramEnd"/>
            <w:r>
              <w:rPr>
                <w:sz w:val="18"/>
                <w:szCs w:val="18"/>
              </w:rPr>
              <w:t xml:space="preserve"> izlenmekte ve </w:t>
            </w:r>
          </w:p>
          <w:p w14:paraId="18C1D835" w14:textId="77777777" w:rsidR="00C52116" w:rsidRDefault="00C52116">
            <w:pPr>
              <w:widowControl w:val="0"/>
              <w:spacing w:after="0" w:line="240" w:lineRule="auto"/>
              <w:rPr>
                <w:sz w:val="18"/>
                <w:szCs w:val="18"/>
              </w:rPr>
            </w:pPr>
            <w:proofErr w:type="gramStart"/>
            <w:r>
              <w:rPr>
                <w:sz w:val="18"/>
                <w:szCs w:val="18"/>
              </w:rPr>
              <w:t>iyileştirilmektedir</w:t>
            </w:r>
            <w:proofErr w:type="gramEnd"/>
            <w:r>
              <w:rPr>
                <w:sz w:val="18"/>
                <w:szCs w:val="18"/>
              </w:rPr>
              <w:t>.</w:t>
            </w: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02532" w14:textId="77777777" w:rsidR="00C52116" w:rsidRDefault="00C52116">
            <w:pPr>
              <w:widowControl w:val="0"/>
              <w:spacing w:after="0" w:line="240" w:lineRule="auto"/>
              <w:rPr>
                <w:sz w:val="18"/>
                <w:szCs w:val="18"/>
              </w:rPr>
            </w:pPr>
            <w:r>
              <w:rPr>
                <w:sz w:val="18"/>
                <w:szCs w:val="18"/>
              </w:rPr>
              <w:t xml:space="preserve">İçselleştirilmiş, </w:t>
            </w:r>
          </w:p>
          <w:p w14:paraId="37EFD4FE" w14:textId="77777777" w:rsidR="00C52116" w:rsidRDefault="00C52116">
            <w:pPr>
              <w:widowControl w:val="0"/>
              <w:spacing w:after="0" w:line="240" w:lineRule="auto"/>
              <w:rPr>
                <w:sz w:val="18"/>
                <w:szCs w:val="18"/>
              </w:rPr>
            </w:pPr>
            <w:proofErr w:type="gramStart"/>
            <w:r>
              <w:rPr>
                <w:sz w:val="18"/>
                <w:szCs w:val="18"/>
              </w:rPr>
              <w:t>sistematik</w:t>
            </w:r>
            <w:proofErr w:type="gramEnd"/>
            <w:r>
              <w:rPr>
                <w:sz w:val="18"/>
                <w:szCs w:val="18"/>
              </w:rPr>
              <w:t xml:space="preserve">, </w:t>
            </w:r>
          </w:p>
          <w:p w14:paraId="06CAE859" w14:textId="77777777" w:rsidR="00C52116" w:rsidRDefault="00C52116">
            <w:pPr>
              <w:widowControl w:val="0"/>
              <w:spacing w:after="0" w:line="240" w:lineRule="auto"/>
              <w:rPr>
                <w:sz w:val="18"/>
                <w:szCs w:val="18"/>
              </w:rPr>
            </w:pPr>
            <w:proofErr w:type="gramStart"/>
            <w:r>
              <w:rPr>
                <w:sz w:val="18"/>
                <w:szCs w:val="18"/>
              </w:rPr>
              <w:t>sürdürülebilir</w:t>
            </w:r>
            <w:proofErr w:type="gramEnd"/>
            <w:r>
              <w:rPr>
                <w:sz w:val="18"/>
                <w:szCs w:val="18"/>
              </w:rPr>
              <w:t xml:space="preserve"> ve </w:t>
            </w:r>
          </w:p>
          <w:p w14:paraId="31404A2B" w14:textId="77777777" w:rsidR="00C52116" w:rsidRDefault="00C52116">
            <w:pPr>
              <w:widowControl w:val="0"/>
              <w:spacing w:after="0" w:line="240" w:lineRule="auto"/>
              <w:rPr>
                <w:sz w:val="18"/>
                <w:szCs w:val="18"/>
              </w:rPr>
            </w:pPr>
            <w:proofErr w:type="gramStart"/>
            <w:r>
              <w:rPr>
                <w:sz w:val="18"/>
                <w:szCs w:val="18"/>
              </w:rPr>
              <w:t>örnek</w:t>
            </w:r>
            <w:proofErr w:type="gramEnd"/>
            <w:r>
              <w:rPr>
                <w:sz w:val="18"/>
                <w:szCs w:val="18"/>
              </w:rPr>
              <w:t xml:space="preserve"> </w:t>
            </w:r>
          </w:p>
          <w:p w14:paraId="0A6A1111" w14:textId="77777777" w:rsidR="00C52116" w:rsidRDefault="00C52116">
            <w:pPr>
              <w:widowControl w:val="0"/>
              <w:spacing w:after="0" w:line="240" w:lineRule="auto"/>
              <w:rPr>
                <w:sz w:val="18"/>
                <w:szCs w:val="18"/>
              </w:rPr>
            </w:pPr>
            <w:proofErr w:type="gramStart"/>
            <w:r>
              <w:rPr>
                <w:sz w:val="18"/>
                <w:szCs w:val="18"/>
              </w:rPr>
              <w:t>gösterilebilir</w:t>
            </w:r>
            <w:proofErr w:type="gramEnd"/>
            <w:r>
              <w:rPr>
                <w:sz w:val="18"/>
                <w:szCs w:val="18"/>
              </w:rPr>
              <w:t xml:space="preserve"> </w:t>
            </w:r>
          </w:p>
          <w:p w14:paraId="221D6A8E" w14:textId="77777777" w:rsidR="00C52116" w:rsidRDefault="00C52116">
            <w:pPr>
              <w:widowControl w:val="0"/>
              <w:spacing w:after="0" w:line="240" w:lineRule="auto"/>
              <w:rPr>
                <w:sz w:val="18"/>
                <w:szCs w:val="18"/>
              </w:rPr>
            </w:pPr>
            <w:proofErr w:type="gramStart"/>
            <w:r>
              <w:rPr>
                <w:sz w:val="18"/>
                <w:szCs w:val="18"/>
              </w:rPr>
              <w:t>uygulamalar</w:t>
            </w:r>
            <w:proofErr w:type="gramEnd"/>
            <w:r>
              <w:rPr>
                <w:sz w:val="18"/>
                <w:szCs w:val="18"/>
              </w:rPr>
              <w:t xml:space="preserve"> </w:t>
            </w:r>
          </w:p>
          <w:p w14:paraId="5D8D97F6" w14:textId="77777777" w:rsidR="00C52116" w:rsidRDefault="00C52116">
            <w:pPr>
              <w:widowControl w:val="0"/>
              <w:spacing w:after="0" w:line="240" w:lineRule="auto"/>
              <w:rPr>
                <w:sz w:val="18"/>
                <w:szCs w:val="18"/>
              </w:rPr>
            </w:pPr>
            <w:proofErr w:type="gramStart"/>
            <w:r>
              <w:rPr>
                <w:sz w:val="18"/>
                <w:szCs w:val="18"/>
              </w:rPr>
              <w:t>bulunmaktadır</w:t>
            </w:r>
            <w:proofErr w:type="gramEnd"/>
            <w:r>
              <w:rPr>
                <w:sz w:val="18"/>
                <w:szCs w:val="18"/>
              </w:rPr>
              <w:t>.</w:t>
            </w:r>
          </w:p>
        </w:tc>
      </w:tr>
      <w:tr w:rsidR="00C52116" w14:paraId="2EE93B07" w14:textId="77777777" w:rsidTr="00C52116">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0D30" w14:textId="77777777" w:rsidR="00C52116" w:rsidRDefault="00C52116">
            <w:pPr>
              <w:widowControl w:val="0"/>
              <w:spacing w:after="0" w:line="240" w:lineRule="auto"/>
              <w:rPr>
                <w:b/>
                <w:sz w:val="18"/>
                <w:szCs w:val="18"/>
              </w:rPr>
            </w:pPr>
            <w:r>
              <w:rPr>
                <w:b/>
                <w:sz w:val="18"/>
                <w:szCs w:val="18"/>
              </w:rPr>
              <w:t>(X) ile işaretleyiniz.</w:t>
            </w:r>
          </w:p>
        </w:tc>
        <w:tc>
          <w:tcPr>
            <w:tcW w:w="1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9A5B5" w14:textId="77777777" w:rsidR="00C52116" w:rsidRDefault="00C52116">
            <w:pPr>
              <w:widowControl w:val="0"/>
              <w:spacing w:after="0" w:line="240" w:lineRule="auto"/>
              <w:rPr>
                <w:sz w:val="18"/>
                <w:szCs w:val="18"/>
              </w:rPr>
            </w:pP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6DE3B" w14:textId="77777777" w:rsidR="00C52116" w:rsidRDefault="00C52116">
            <w:pPr>
              <w:widowControl w:val="0"/>
              <w:spacing w:after="0" w:line="240" w:lineRule="auto"/>
              <w:rPr>
                <w:sz w:val="18"/>
                <w:szCs w:val="18"/>
              </w:rPr>
            </w:pPr>
            <w:r>
              <w:rPr>
                <w:sz w:val="18"/>
                <w:szCs w:val="18"/>
              </w:rPr>
              <w:t>X</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8673B" w14:textId="77777777" w:rsidR="00C52116" w:rsidRDefault="00C52116">
            <w:pPr>
              <w:widowControl w:val="0"/>
              <w:spacing w:after="0" w:line="240" w:lineRule="auto"/>
              <w:rPr>
                <w:sz w:val="18"/>
                <w:szCs w:val="18"/>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D2E8F" w14:textId="77777777" w:rsidR="00C52116" w:rsidRDefault="00C52116">
            <w:pPr>
              <w:widowControl w:val="0"/>
              <w:spacing w:after="0" w:line="240" w:lineRule="auto"/>
              <w:rPr>
                <w:sz w:val="18"/>
                <w:szCs w:val="18"/>
              </w:rPr>
            </w:pPr>
          </w:p>
        </w:tc>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FDB9F" w14:textId="77777777" w:rsidR="00C52116" w:rsidRDefault="00C52116">
            <w:pPr>
              <w:widowControl w:val="0"/>
              <w:spacing w:after="0" w:line="240" w:lineRule="auto"/>
              <w:rPr>
                <w:sz w:val="18"/>
                <w:szCs w:val="18"/>
              </w:rPr>
            </w:pPr>
          </w:p>
        </w:tc>
      </w:tr>
    </w:tbl>
    <w:p w14:paraId="448A5455" w14:textId="317BC42A" w:rsidR="00C52116" w:rsidRDefault="00C52116" w:rsidP="00C52116">
      <w:pPr>
        <w:widowControl w:val="0"/>
        <w:tabs>
          <w:tab w:val="left" w:pos="590"/>
        </w:tabs>
        <w:autoSpaceDE w:val="0"/>
        <w:autoSpaceDN w:val="0"/>
        <w:spacing w:after="0" w:line="360" w:lineRule="auto"/>
        <w:outlineLvl w:val="0"/>
        <w:rPr>
          <w:bCs/>
          <w:lang w:eastAsia="en-US"/>
        </w:rPr>
      </w:pPr>
    </w:p>
    <w:p w14:paraId="742154E6" w14:textId="2189C1DE" w:rsidR="006108E8" w:rsidRDefault="006108E8" w:rsidP="00C52116">
      <w:pPr>
        <w:widowControl w:val="0"/>
        <w:tabs>
          <w:tab w:val="left" w:pos="590"/>
        </w:tabs>
        <w:autoSpaceDE w:val="0"/>
        <w:autoSpaceDN w:val="0"/>
        <w:spacing w:after="0" w:line="360" w:lineRule="auto"/>
        <w:outlineLvl w:val="0"/>
        <w:rPr>
          <w:bCs/>
          <w:lang w:eastAsia="en-US"/>
        </w:rPr>
      </w:pPr>
    </w:p>
    <w:p w14:paraId="3CDF156D" w14:textId="230060F4" w:rsidR="006108E8" w:rsidRDefault="006108E8" w:rsidP="00C52116">
      <w:pPr>
        <w:widowControl w:val="0"/>
        <w:tabs>
          <w:tab w:val="left" w:pos="590"/>
        </w:tabs>
        <w:autoSpaceDE w:val="0"/>
        <w:autoSpaceDN w:val="0"/>
        <w:spacing w:after="0" w:line="360" w:lineRule="auto"/>
        <w:outlineLvl w:val="0"/>
        <w:rPr>
          <w:bCs/>
          <w:lang w:eastAsia="en-US"/>
        </w:rPr>
      </w:pPr>
    </w:p>
    <w:p w14:paraId="60943653" w14:textId="77777777" w:rsidR="006108E8" w:rsidRDefault="006108E8" w:rsidP="00C52116">
      <w:pPr>
        <w:widowControl w:val="0"/>
        <w:tabs>
          <w:tab w:val="left" w:pos="590"/>
        </w:tabs>
        <w:autoSpaceDE w:val="0"/>
        <w:autoSpaceDN w:val="0"/>
        <w:spacing w:after="0" w:line="360" w:lineRule="auto"/>
        <w:outlineLvl w:val="0"/>
        <w:rPr>
          <w:bCs/>
          <w:lang w:eastAsia="en-US"/>
        </w:rPr>
      </w:pPr>
    </w:p>
    <w:p w14:paraId="09D22416" w14:textId="77777777" w:rsidR="00C52116" w:rsidRDefault="00C52116" w:rsidP="00C52116">
      <w:pPr>
        <w:widowControl w:val="0"/>
        <w:tabs>
          <w:tab w:val="left" w:pos="590"/>
        </w:tabs>
        <w:autoSpaceDE w:val="0"/>
        <w:autoSpaceDN w:val="0"/>
        <w:spacing w:after="0" w:line="240" w:lineRule="auto"/>
        <w:ind w:left="117"/>
        <w:outlineLvl w:val="0"/>
        <w:rPr>
          <w:b/>
          <w:bCs/>
        </w:rPr>
      </w:pPr>
      <w:r>
        <w:rPr>
          <w:b/>
          <w:bCs/>
        </w:rPr>
        <w:lastRenderedPageBreak/>
        <w:t>Kanıtlar:</w:t>
      </w:r>
    </w:p>
    <w:p w14:paraId="5DBF2659" w14:textId="77777777" w:rsidR="00C52116" w:rsidRDefault="00C52116" w:rsidP="00C52116">
      <w:pPr>
        <w:widowControl w:val="0"/>
        <w:tabs>
          <w:tab w:val="left" w:pos="590"/>
        </w:tabs>
        <w:autoSpaceDE w:val="0"/>
        <w:autoSpaceDN w:val="0"/>
        <w:spacing w:after="0" w:line="240" w:lineRule="auto"/>
        <w:ind w:left="117"/>
        <w:outlineLvl w:val="0"/>
        <w:rPr>
          <w:b/>
          <w:bCs/>
        </w:rPr>
      </w:pPr>
    </w:p>
    <w:p w14:paraId="092F13AE"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74" w:history="1">
        <w:r w:rsidR="00C52116">
          <w:rPr>
            <w:rStyle w:val="Kpr"/>
            <w:b/>
            <w:bCs/>
          </w:rPr>
          <w:t>https://obs.dpu.edu.tr/oibs/bologna/index.aspx</w:t>
        </w:r>
      </w:hyperlink>
      <w:r w:rsidR="00C52116">
        <w:rPr>
          <w:b/>
          <w:bCs/>
        </w:rPr>
        <w:t xml:space="preserve"> </w:t>
      </w:r>
      <w:r w:rsidR="00C52116">
        <w:rPr>
          <w:bCs/>
        </w:rPr>
        <w:t>(Fizik Bölümü)</w:t>
      </w:r>
    </w:p>
    <w:p w14:paraId="6E12AA8A" w14:textId="77777777" w:rsidR="00C52116" w:rsidRDefault="00C52116" w:rsidP="00C52116">
      <w:pPr>
        <w:widowControl w:val="0"/>
        <w:tabs>
          <w:tab w:val="left" w:pos="590"/>
        </w:tabs>
        <w:autoSpaceDE w:val="0"/>
        <w:autoSpaceDN w:val="0"/>
        <w:spacing w:after="0" w:line="240" w:lineRule="auto"/>
        <w:ind w:left="117"/>
        <w:outlineLvl w:val="0"/>
        <w:rPr>
          <w:b/>
          <w:bCs/>
        </w:rPr>
      </w:pPr>
    </w:p>
    <w:p w14:paraId="5D25500A"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75" w:history="1">
        <w:r w:rsidR="00C52116">
          <w:rPr>
            <w:rStyle w:val="Kpr"/>
            <w:b/>
            <w:bCs/>
          </w:rPr>
          <w:t>https://fizik.dpu.edu.tr/tr/index/sayfa/2765/doktora</w:t>
        </w:r>
      </w:hyperlink>
      <w:r w:rsidR="00C52116">
        <w:rPr>
          <w:b/>
          <w:bCs/>
        </w:rPr>
        <w:t xml:space="preserve"> </w:t>
      </w:r>
      <w:r w:rsidR="00C52116">
        <w:rPr>
          <w:bCs/>
        </w:rPr>
        <w:t>(Fizik Bölümü)</w:t>
      </w:r>
    </w:p>
    <w:p w14:paraId="7B7C7CA6" w14:textId="77777777" w:rsidR="00C52116" w:rsidRDefault="00C52116" w:rsidP="00C52116">
      <w:pPr>
        <w:widowControl w:val="0"/>
        <w:tabs>
          <w:tab w:val="left" w:pos="590"/>
        </w:tabs>
        <w:autoSpaceDE w:val="0"/>
        <w:autoSpaceDN w:val="0"/>
        <w:spacing w:after="0" w:line="240" w:lineRule="auto"/>
        <w:ind w:left="117"/>
        <w:outlineLvl w:val="0"/>
        <w:rPr>
          <w:b/>
          <w:bCs/>
        </w:rPr>
      </w:pPr>
    </w:p>
    <w:p w14:paraId="71C6F785" w14:textId="77777777" w:rsidR="00C52116" w:rsidRDefault="006706ED" w:rsidP="00C52116">
      <w:pPr>
        <w:widowControl w:val="0"/>
        <w:tabs>
          <w:tab w:val="left" w:pos="590"/>
        </w:tabs>
        <w:autoSpaceDE w:val="0"/>
        <w:autoSpaceDN w:val="0"/>
        <w:spacing w:after="0" w:line="240" w:lineRule="auto"/>
        <w:ind w:left="117"/>
        <w:outlineLvl w:val="0"/>
        <w:rPr>
          <w:bCs/>
        </w:rPr>
      </w:pPr>
      <w:hyperlink r:id="rId376" w:history="1">
        <w:r w:rsidR="00C52116">
          <w:rPr>
            <w:rStyle w:val="Kpr"/>
            <w:b/>
            <w:bCs/>
          </w:rPr>
          <w:t>https://fizik.dpu.edu.tr/tr/index/sayfa/2751/arastirma-laboratuarlari</w:t>
        </w:r>
      </w:hyperlink>
      <w:r w:rsidR="00C52116">
        <w:rPr>
          <w:b/>
          <w:bCs/>
        </w:rPr>
        <w:t xml:space="preserve"> </w:t>
      </w:r>
      <w:r w:rsidR="00C52116">
        <w:rPr>
          <w:bCs/>
        </w:rPr>
        <w:t>(Fizik Bölümü)</w:t>
      </w:r>
    </w:p>
    <w:p w14:paraId="79129609" w14:textId="77777777" w:rsidR="00C52116" w:rsidRDefault="00C52116" w:rsidP="00C52116">
      <w:pPr>
        <w:widowControl w:val="0"/>
        <w:tabs>
          <w:tab w:val="left" w:pos="590"/>
        </w:tabs>
        <w:autoSpaceDE w:val="0"/>
        <w:autoSpaceDN w:val="0"/>
        <w:spacing w:after="0" w:line="240" w:lineRule="auto"/>
        <w:ind w:left="117"/>
        <w:outlineLvl w:val="0"/>
        <w:rPr>
          <w:bCs/>
        </w:rPr>
      </w:pPr>
    </w:p>
    <w:p w14:paraId="5912C6B0"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77" w:history="1">
        <w:r w:rsidR="00C52116">
          <w:rPr>
            <w:rStyle w:val="Kpr"/>
            <w:b/>
            <w:bCs/>
          </w:rPr>
          <w:t>https://kimya.dpu.edu.tr/tr/index/sayfa/10455/lisansustu-egitimi</w:t>
        </w:r>
      </w:hyperlink>
      <w:r w:rsidR="00C52116">
        <w:rPr>
          <w:b/>
          <w:bCs/>
        </w:rPr>
        <w:t xml:space="preserve"> (</w:t>
      </w:r>
      <w:r w:rsidR="00C52116">
        <w:rPr>
          <w:bCs/>
        </w:rPr>
        <w:t>Kimya</w:t>
      </w:r>
      <w:r w:rsidR="00C52116">
        <w:rPr>
          <w:b/>
          <w:bCs/>
        </w:rPr>
        <w:t xml:space="preserve"> </w:t>
      </w:r>
      <w:r w:rsidR="00C52116">
        <w:rPr>
          <w:bCs/>
        </w:rPr>
        <w:t>Bölümü</w:t>
      </w:r>
      <w:r w:rsidR="00C52116">
        <w:rPr>
          <w:b/>
          <w:bCs/>
        </w:rPr>
        <w:t>)</w:t>
      </w:r>
    </w:p>
    <w:p w14:paraId="405D2BAC" w14:textId="77777777" w:rsidR="00C52116" w:rsidRDefault="00C52116" w:rsidP="00C52116">
      <w:pPr>
        <w:widowControl w:val="0"/>
        <w:tabs>
          <w:tab w:val="left" w:pos="590"/>
        </w:tabs>
        <w:autoSpaceDE w:val="0"/>
        <w:autoSpaceDN w:val="0"/>
        <w:spacing w:after="0" w:line="240" w:lineRule="auto"/>
        <w:ind w:left="117"/>
        <w:outlineLvl w:val="0"/>
        <w:rPr>
          <w:b/>
          <w:bCs/>
        </w:rPr>
      </w:pPr>
    </w:p>
    <w:p w14:paraId="5161483D"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78" w:history="1">
        <w:r w:rsidR="00C52116">
          <w:rPr>
            <w:rStyle w:val="Kpr"/>
            <w:b/>
            <w:bCs/>
          </w:rPr>
          <w:t>https://obs.dpu.edu.tr/oibs/bologna/index.aspx?lang=tr&amp;curOp=showPac&amp;curUnit=85&amp;curSunit=90907094</w:t>
        </w:r>
      </w:hyperlink>
      <w:r w:rsidR="00C52116">
        <w:rPr>
          <w:b/>
          <w:bCs/>
        </w:rPr>
        <w:t xml:space="preserve"> (</w:t>
      </w:r>
      <w:r w:rsidR="00C52116">
        <w:rPr>
          <w:bCs/>
        </w:rPr>
        <w:t>Kimya</w:t>
      </w:r>
      <w:r w:rsidR="00C52116">
        <w:rPr>
          <w:b/>
          <w:bCs/>
        </w:rPr>
        <w:t xml:space="preserve"> </w:t>
      </w:r>
      <w:r w:rsidR="00C52116">
        <w:rPr>
          <w:bCs/>
        </w:rPr>
        <w:t>Bölümü</w:t>
      </w:r>
      <w:r w:rsidR="00C52116">
        <w:rPr>
          <w:b/>
          <w:bCs/>
        </w:rPr>
        <w:t>)</w:t>
      </w:r>
    </w:p>
    <w:p w14:paraId="1C1D3570" w14:textId="77777777" w:rsidR="00C52116" w:rsidRDefault="00C52116" w:rsidP="00C52116">
      <w:pPr>
        <w:widowControl w:val="0"/>
        <w:tabs>
          <w:tab w:val="left" w:pos="590"/>
        </w:tabs>
        <w:autoSpaceDE w:val="0"/>
        <w:autoSpaceDN w:val="0"/>
        <w:spacing w:after="0" w:line="240" w:lineRule="auto"/>
        <w:ind w:left="117"/>
        <w:outlineLvl w:val="0"/>
        <w:rPr>
          <w:b/>
          <w:bCs/>
        </w:rPr>
      </w:pPr>
    </w:p>
    <w:p w14:paraId="2797C508"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79" w:history="1">
        <w:r w:rsidR="00C52116">
          <w:rPr>
            <w:rStyle w:val="Kpr"/>
            <w:b/>
            <w:bCs/>
          </w:rPr>
          <w:t>https://obs.dpu.edu.tr/oibs/bologna/index.aspx?lang=tr&amp;curOp=showPac&amp;curUnit=85&amp;curSunit=90907093</w:t>
        </w:r>
      </w:hyperlink>
      <w:r w:rsidR="00C52116">
        <w:rPr>
          <w:b/>
          <w:bCs/>
        </w:rPr>
        <w:t xml:space="preserve"> (</w:t>
      </w:r>
      <w:r w:rsidR="00C52116">
        <w:rPr>
          <w:bCs/>
        </w:rPr>
        <w:t>Kimya</w:t>
      </w:r>
      <w:r w:rsidR="00C52116">
        <w:rPr>
          <w:b/>
          <w:bCs/>
        </w:rPr>
        <w:t xml:space="preserve"> </w:t>
      </w:r>
      <w:r w:rsidR="00C52116">
        <w:rPr>
          <w:bCs/>
        </w:rPr>
        <w:t>Bölümü</w:t>
      </w:r>
      <w:r w:rsidR="00C52116">
        <w:rPr>
          <w:b/>
          <w:bCs/>
        </w:rPr>
        <w:t>)</w:t>
      </w:r>
    </w:p>
    <w:p w14:paraId="046E985B" w14:textId="77777777" w:rsidR="00C52116" w:rsidRDefault="00C52116" w:rsidP="00C52116">
      <w:pPr>
        <w:widowControl w:val="0"/>
        <w:tabs>
          <w:tab w:val="left" w:pos="590"/>
        </w:tabs>
        <w:autoSpaceDE w:val="0"/>
        <w:autoSpaceDN w:val="0"/>
        <w:spacing w:after="0" w:line="240" w:lineRule="auto"/>
        <w:outlineLvl w:val="0"/>
        <w:rPr>
          <w:b/>
          <w:bCs/>
        </w:rPr>
      </w:pPr>
    </w:p>
    <w:p w14:paraId="21D7835F"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80" w:history="1">
        <w:r w:rsidR="00C52116">
          <w:rPr>
            <w:rStyle w:val="Kpr"/>
            <w:b/>
            <w:bCs/>
          </w:rPr>
          <w:t>https://kimya.dpu.edu.tr/tr/index/sayfa/10464/yuksek-lisans-mezunlarimiz</w:t>
        </w:r>
      </w:hyperlink>
      <w:r w:rsidR="00C52116">
        <w:rPr>
          <w:b/>
          <w:bCs/>
        </w:rPr>
        <w:t xml:space="preserve"> (</w:t>
      </w:r>
      <w:r w:rsidR="00C52116">
        <w:rPr>
          <w:bCs/>
        </w:rPr>
        <w:t>Kimya</w:t>
      </w:r>
      <w:r w:rsidR="00C52116">
        <w:rPr>
          <w:b/>
          <w:bCs/>
        </w:rPr>
        <w:t xml:space="preserve"> </w:t>
      </w:r>
      <w:r w:rsidR="00C52116">
        <w:rPr>
          <w:bCs/>
        </w:rPr>
        <w:t>Bölümü</w:t>
      </w:r>
      <w:r w:rsidR="00C52116">
        <w:rPr>
          <w:b/>
          <w:bCs/>
        </w:rPr>
        <w:t>)</w:t>
      </w:r>
    </w:p>
    <w:p w14:paraId="63D7A2B6" w14:textId="77777777" w:rsidR="00C52116" w:rsidRDefault="00C52116" w:rsidP="00C52116">
      <w:pPr>
        <w:widowControl w:val="0"/>
        <w:tabs>
          <w:tab w:val="left" w:pos="590"/>
        </w:tabs>
        <w:autoSpaceDE w:val="0"/>
        <w:autoSpaceDN w:val="0"/>
        <w:spacing w:after="0" w:line="240" w:lineRule="auto"/>
        <w:ind w:left="117"/>
        <w:outlineLvl w:val="0"/>
        <w:rPr>
          <w:b/>
          <w:bCs/>
        </w:rPr>
      </w:pPr>
    </w:p>
    <w:p w14:paraId="6289F9BB"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81" w:history="1">
        <w:r w:rsidR="00C52116">
          <w:rPr>
            <w:rStyle w:val="Kpr"/>
            <w:b/>
            <w:bCs/>
          </w:rPr>
          <w:t>https://kimya.dpu.edu.tr/tr/index/sayfa/10465/doktora-mezunlarimiz</w:t>
        </w:r>
      </w:hyperlink>
      <w:r w:rsidR="00C52116">
        <w:rPr>
          <w:b/>
          <w:bCs/>
        </w:rPr>
        <w:t xml:space="preserve"> (</w:t>
      </w:r>
      <w:r w:rsidR="00C52116">
        <w:rPr>
          <w:bCs/>
        </w:rPr>
        <w:t>Kimya</w:t>
      </w:r>
      <w:r w:rsidR="00C52116">
        <w:rPr>
          <w:b/>
          <w:bCs/>
        </w:rPr>
        <w:t xml:space="preserve"> </w:t>
      </w:r>
    </w:p>
    <w:p w14:paraId="623E5E10" w14:textId="77777777" w:rsidR="00C52116" w:rsidRDefault="00C52116" w:rsidP="00C52116">
      <w:pPr>
        <w:widowControl w:val="0"/>
        <w:tabs>
          <w:tab w:val="left" w:pos="590"/>
        </w:tabs>
        <w:autoSpaceDE w:val="0"/>
        <w:autoSpaceDN w:val="0"/>
        <w:spacing w:after="0" w:line="240" w:lineRule="auto"/>
        <w:ind w:left="117"/>
        <w:outlineLvl w:val="0"/>
        <w:rPr>
          <w:b/>
          <w:bCs/>
        </w:rPr>
      </w:pPr>
      <w:r>
        <w:rPr>
          <w:bCs/>
        </w:rPr>
        <w:t>Bölümü</w:t>
      </w:r>
      <w:r>
        <w:rPr>
          <w:b/>
          <w:bCs/>
        </w:rPr>
        <w:t>)</w:t>
      </w:r>
    </w:p>
    <w:p w14:paraId="0DAB7192" w14:textId="77777777" w:rsidR="00C52116" w:rsidRDefault="00C52116" w:rsidP="00C52116">
      <w:pPr>
        <w:widowControl w:val="0"/>
        <w:tabs>
          <w:tab w:val="left" w:pos="590"/>
        </w:tabs>
        <w:autoSpaceDE w:val="0"/>
        <w:autoSpaceDN w:val="0"/>
        <w:spacing w:after="0" w:line="240" w:lineRule="auto"/>
        <w:ind w:left="117"/>
        <w:outlineLvl w:val="0"/>
        <w:rPr>
          <w:b/>
          <w:bCs/>
        </w:rPr>
      </w:pPr>
    </w:p>
    <w:p w14:paraId="053094C8"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82" w:history="1">
        <w:r w:rsidR="00C52116">
          <w:rPr>
            <w:rStyle w:val="Kpr"/>
            <w:b/>
            <w:bCs/>
          </w:rPr>
          <w:t>https://obs.dpu.edu.tr/oibs/bologna/index.aspx?lang=tr&amp;curOp=showPac&amp;curUnit=85&amp;curSunit=90907047</w:t>
        </w:r>
      </w:hyperlink>
      <w:r w:rsidR="00C52116">
        <w:rPr>
          <w:b/>
          <w:bCs/>
        </w:rPr>
        <w:t xml:space="preserve"> </w:t>
      </w:r>
      <w:r w:rsidR="00C52116">
        <w:rPr>
          <w:bCs/>
        </w:rPr>
        <w:t>(Matematik Bölümü)</w:t>
      </w:r>
    </w:p>
    <w:p w14:paraId="33C86C9D" w14:textId="77777777" w:rsidR="00C52116" w:rsidRDefault="00C52116" w:rsidP="00C52116">
      <w:pPr>
        <w:widowControl w:val="0"/>
        <w:tabs>
          <w:tab w:val="left" w:pos="590"/>
        </w:tabs>
        <w:autoSpaceDE w:val="0"/>
        <w:autoSpaceDN w:val="0"/>
        <w:spacing w:after="0" w:line="240" w:lineRule="auto"/>
        <w:ind w:left="117"/>
        <w:outlineLvl w:val="0"/>
        <w:rPr>
          <w:b/>
          <w:bCs/>
        </w:rPr>
      </w:pPr>
    </w:p>
    <w:p w14:paraId="2AFB801A" w14:textId="77777777" w:rsidR="00C52116" w:rsidRDefault="006706ED" w:rsidP="00C52116">
      <w:pPr>
        <w:widowControl w:val="0"/>
        <w:tabs>
          <w:tab w:val="left" w:pos="590"/>
        </w:tabs>
        <w:autoSpaceDE w:val="0"/>
        <w:autoSpaceDN w:val="0"/>
        <w:spacing w:after="0" w:line="240" w:lineRule="auto"/>
        <w:ind w:left="117"/>
        <w:outlineLvl w:val="0"/>
        <w:rPr>
          <w:b/>
          <w:bCs/>
        </w:rPr>
      </w:pPr>
      <w:hyperlink r:id="rId383" w:history="1">
        <w:r w:rsidR="00C52116">
          <w:rPr>
            <w:rStyle w:val="Kpr"/>
            <w:b/>
            <w:bCs/>
          </w:rPr>
          <w:t>https://lee.dpu.edu.tr/</w:t>
        </w:r>
      </w:hyperlink>
      <w:r w:rsidR="00C52116">
        <w:rPr>
          <w:b/>
          <w:bCs/>
        </w:rPr>
        <w:t xml:space="preserve"> </w:t>
      </w:r>
      <w:r w:rsidR="00C52116">
        <w:rPr>
          <w:bCs/>
        </w:rPr>
        <w:t>(Matematik Bölümü)</w:t>
      </w:r>
    </w:p>
    <w:p w14:paraId="0D6E40B6" w14:textId="77777777" w:rsidR="00C52116" w:rsidRDefault="00C52116" w:rsidP="00C52116">
      <w:pPr>
        <w:widowControl w:val="0"/>
        <w:tabs>
          <w:tab w:val="left" w:pos="590"/>
        </w:tabs>
        <w:autoSpaceDE w:val="0"/>
        <w:autoSpaceDN w:val="0"/>
        <w:spacing w:after="0" w:line="240" w:lineRule="auto"/>
        <w:ind w:left="117"/>
        <w:outlineLvl w:val="0"/>
        <w:rPr>
          <w:b/>
          <w:bCs/>
        </w:rPr>
      </w:pPr>
    </w:p>
    <w:p w14:paraId="59B542BC" w14:textId="77777777" w:rsidR="00C52116" w:rsidRDefault="00C52116" w:rsidP="00C52116">
      <w:pPr>
        <w:widowControl w:val="0"/>
        <w:tabs>
          <w:tab w:val="left" w:pos="590"/>
        </w:tabs>
        <w:autoSpaceDE w:val="0"/>
        <w:autoSpaceDN w:val="0"/>
        <w:spacing w:after="0" w:line="240" w:lineRule="auto"/>
        <w:outlineLvl w:val="0"/>
        <w:rPr>
          <w:b/>
          <w:bCs/>
        </w:rPr>
      </w:pPr>
    </w:p>
    <w:p w14:paraId="19CDFE1E" w14:textId="77777777" w:rsidR="00C52116" w:rsidRDefault="00C52116" w:rsidP="00C52116">
      <w:pPr>
        <w:widowControl w:val="0"/>
        <w:tabs>
          <w:tab w:val="left" w:pos="590"/>
        </w:tabs>
        <w:autoSpaceDE w:val="0"/>
        <w:autoSpaceDN w:val="0"/>
        <w:spacing w:after="0" w:line="240" w:lineRule="auto"/>
        <w:ind w:left="117"/>
        <w:outlineLvl w:val="0"/>
        <w:rPr>
          <w:b/>
          <w:bCs/>
        </w:rPr>
      </w:pPr>
    </w:p>
    <w:p w14:paraId="0E9A73E2" w14:textId="77777777" w:rsidR="00C52116" w:rsidRDefault="00C52116" w:rsidP="00C52116">
      <w:pPr>
        <w:widowControl w:val="0"/>
        <w:tabs>
          <w:tab w:val="left" w:pos="590"/>
        </w:tabs>
        <w:autoSpaceDE w:val="0"/>
        <w:autoSpaceDN w:val="0"/>
        <w:spacing w:after="0" w:line="240" w:lineRule="auto"/>
        <w:ind w:left="117"/>
        <w:outlineLvl w:val="0"/>
        <w:rPr>
          <w:b/>
          <w:bCs/>
        </w:rPr>
      </w:pPr>
      <w:r>
        <w:rPr>
          <w:b/>
          <w:bCs/>
        </w:rPr>
        <w:t>C.2. Araştırma</w:t>
      </w:r>
      <w:r>
        <w:rPr>
          <w:b/>
          <w:bCs/>
          <w:spacing w:val="-7"/>
        </w:rPr>
        <w:t xml:space="preserve"> </w:t>
      </w:r>
      <w:r>
        <w:rPr>
          <w:b/>
          <w:bCs/>
        </w:rPr>
        <w:t>Yetkinliği,</w:t>
      </w:r>
      <w:r>
        <w:rPr>
          <w:b/>
          <w:bCs/>
          <w:spacing w:val="-6"/>
        </w:rPr>
        <w:t xml:space="preserve"> </w:t>
      </w:r>
      <w:r>
        <w:rPr>
          <w:b/>
          <w:bCs/>
        </w:rPr>
        <w:t>İş</w:t>
      </w:r>
      <w:r>
        <w:rPr>
          <w:b/>
          <w:bCs/>
          <w:spacing w:val="-6"/>
        </w:rPr>
        <w:t xml:space="preserve"> </w:t>
      </w:r>
      <w:r>
        <w:rPr>
          <w:b/>
          <w:bCs/>
        </w:rPr>
        <w:t>birlikleri</w:t>
      </w:r>
      <w:r>
        <w:rPr>
          <w:b/>
          <w:bCs/>
          <w:spacing w:val="-6"/>
        </w:rPr>
        <w:t xml:space="preserve"> </w:t>
      </w:r>
      <w:r>
        <w:rPr>
          <w:b/>
          <w:bCs/>
        </w:rPr>
        <w:t>ve</w:t>
      </w:r>
      <w:r>
        <w:rPr>
          <w:b/>
          <w:bCs/>
          <w:spacing w:val="-5"/>
        </w:rPr>
        <w:t xml:space="preserve"> </w:t>
      </w:r>
      <w:r>
        <w:rPr>
          <w:b/>
          <w:bCs/>
        </w:rPr>
        <w:t>Destekler</w:t>
      </w:r>
    </w:p>
    <w:p w14:paraId="565C544E" w14:textId="77777777" w:rsidR="00C52116" w:rsidRDefault="00C52116" w:rsidP="00C52116">
      <w:pPr>
        <w:widowControl w:val="0"/>
        <w:autoSpaceDE w:val="0"/>
        <w:autoSpaceDN w:val="0"/>
        <w:spacing w:after="0" w:line="240" w:lineRule="auto"/>
        <w:rPr>
          <w:b/>
          <w:sz w:val="22"/>
        </w:rPr>
      </w:pPr>
    </w:p>
    <w:p w14:paraId="2F1B1ECF" w14:textId="77777777" w:rsidR="00C52116" w:rsidRDefault="00C52116" w:rsidP="00C52116">
      <w:pPr>
        <w:widowControl w:val="0"/>
        <w:tabs>
          <w:tab w:val="left" w:pos="770"/>
        </w:tabs>
        <w:autoSpaceDE w:val="0"/>
        <w:autoSpaceDN w:val="0"/>
        <w:spacing w:after="0" w:line="240" w:lineRule="auto"/>
        <w:ind w:left="116"/>
        <w:rPr>
          <w:b/>
          <w:szCs w:val="22"/>
        </w:rPr>
      </w:pPr>
      <w:r>
        <w:rPr>
          <w:b/>
        </w:rPr>
        <w:t>C.2.1. Araştırma</w:t>
      </w:r>
      <w:r>
        <w:rPr>
          <w:b/>
          <w:spacing w:val="-6"/>
        </w:rPr>
        <w:t xml:space="preserve"> </w:t>
      </w:r>
      <w:r>
        <w:rPr>
          <w:b/>
        </w:rPr>
        <w:t>Yetkinlikleri</w:t>
      </w:r>
      <w:r>
        <w:rPr>
          <w:b/>
          <w:spacing w:val="-6"/>
        </w:rPr>
        <w:t xml:space="preserve"> </w:t>
      </w:r>
      <w:r>
        <w:rPr>
          <w:b/>
        </w:rPr>
        <w:t>ve</w:t>
      </w:r>
      <w:r>
        <w:rPr>
          <w:b/>
          <w:spacing w:val="-4"/>
        </w:rPr>
        <w:t xml:space="preserve"> </w:t>
      </w:r>
      <w:r>
        <w:rPr>
          <w:b/>
        </w:rPr>
        <w:t>Gelişimi</w:t>
      </w:r>
    </w:p>
    <w:p w14:paraId="3E79C94F" w14:textId="77777777" w:rsidR="00C52116" w:rsidRDefault="00C52116" w:rsidP="00C52116">
      <w:pPr>
        <w:widowControl w:val="0"/>
        <w:tabs>
          <w:tab w:val="left" w:pos="770"/>
        </w:tabs>
        <w:autoSpaceDE w:val="0"/>
        <w:autoSpaceDN w:val="0"/>
        <w:spacing w:after="0" w:line="240" w:lineRule="auto"/>
        <w:ind w:left="116"/>
        <w:rPr>
          <w:b/>
        </w:rPr>
      </w:pPr>
    </w:p>
    <w:p w14:paraId="612CBAEE" w14:textId="4540E97F" w:rsidR="00C52116" w:rsidRDefault="00C52116" w:rsidP="00C52116">
      <w:pPr>
        <w:widowControl w:val="0"/>
        <w:tabs>
          <w:tab w:val="left" w:pos="770"/>
        </w:tabs>
        <w:autoSpaceDE w:val="0"/>
        <w:autoSpaceDN w:val="0"/>
        <w:spacing w:after="0" w:line="360" w:lineRule="auto"/>
        <w:ind w:left="116"/>
      </w:pPr>
      <w:r>
        <w:rPr>
          <w:b/>
        </w:rPr>
        <w:t xml:space="preserve">Planlama: </w:t>
      </w:r>
      <w:r>
        <w:t>Fen Edebiyat Fakültesinde araştırma yetkinliklerinin geliştirilmesine yönelik planlamalar, fakültenin stratejik hedefleri ve akademik personelin uzmanlık alanları doğrultusunda ele alınmaktadır. Akademik personelin bilimsel araştırma yapma kapasitesinin artırılması, nitelikli yayın ve proje üretiminin teşvik edilmesi ve araştırma kültürünün güçlendirilmesi temel planlama unsurları arasında yer almaktadır. Araştırma yetkinliklerine ilişkin planlamalar, üniversitenin stratejik planı ve kalite güvencesi politikaları ile uyumlu şekilde yürütülmektedir.</w:t>
      </w:r>
    </w:p>
    <w:p w14:paraId="664A79A3" w14:textId="77777777" w:rsidR="006108E8" w:rsidRDefault="006108E8" w:rsidP="00C52116">
      <w:pPr>
        <w:widowControl w:val="0"/>
        <w:tabs>
          <w:tab w:val="left" w:pos="770"/>
        </w:tabs>
        <w:autoSpaceDE w:val="0"/>
        <w:autoSpaceDN w:val="0"/>
        <w:spacing w:after="0" w:line="360" w:lineRule="auto"/>
        <w:ind w:left="116"/>
        <w:rPr>
          <w:b/>
        </w:rPr>
      </w:pPr>
    </w:p>
    <w:p w14:paraId="0C0C377F" w14:textId="77777777" w:rsidR="00C52116" w:rsidRDefault="00C52116" w:rsidP="00C52116">
      <w:pPr>
        <w:widowControl w:val="0"/>
        <w:tabs>
          <w:tab w:val="left" w:pos="770"/>
        </w:tabs>
        <w:autoSpaceDE w:val="0"/>
        <w:autoSpaceDN w:val="0"/>
        <w:spacing w:after="0" w:line="240" w:lineRule="auto"/>
        <w:ind w:left="116"/>
        <w:rPr>
          <w:b/>
        </w:rPr>
      </w:pPr>
    </w:p>
    <w:p w14:paraId="4BB9C05A" w14:textId="77777777" w:rsidR="00C52116" w:rsidRDefault="00C52116" w:rsidP="00C52116">
      <w:pPr>
        <w:widowControl w:val="0"/>
        <w:tabs>
          <w:tab w:val="left" w:pos="770"/>
        </w:tabs>
        <w:autoSpaceDE w:val="0"/>
        <w:autoSpaceDN w:val="0"/>
        <w:spacing w:after="0" w:line="360" w:lineRule="auto"/>
        <w:ind w:left="116"/>
      </w:pPr>
      <w:r>
        <w:rPr>
          <w:b/>
        </w:rPr>
        <w:t xml:space="preserve">Uygulama: </w:t>
      </w:r>
      <w:r>
        <w:t>Araştırma yetkinliklerinin geliştirilmesi kapsamında akademik personel tarafından bilimsel yayın, proje ve tez çalışmaları yürütülmektedir. Akademik personelin ulusal ve uluslararası bilimsel etkinliklere katılımı, araştırma faaliyetlerinin sürdürülmesi ve disiplinler arası çalışmaların desteklenmesi yoluyla araştırma yetkinlikleri uygulama sürecinde geliştirilmektedir. Araştırma süreçlerinde edinilen deneyimler, akademik personelin bireysel ve kurumsal araştırma kapasitesine katkı sağlamaktadır.</w:t>
      </w:r>
    </w:p>
    <w:p w14:paraId="301525E5" w14:textId="77777777" w:rsidR="00C52116" w:rsidRDefault="00C52116" w:rsidP="00C52116">
      <w:pPr>
        <w:widowControl w:val="0"/>
        <w:tabs>
          <w:tab w:val="left" w:pos="770"/>
        </w:tabs>
        <w:autoSpaceDE w:val="0"/>
        <w:autoSpaceDN w:val="0"/>
        <w:spacing w:after="0" w:line="240" w:lineRule="auto"/>
        <w:ind w:left="116"/>
        <w:rPr>
          <w:b/>
        </w:rPr>
      </w:pPr>
    </w:p>
    <w:p w14:paraId="365B9CEE" w14:textId="77777777" w:rsidR="00C52116" w:rsidRDefault="00C52116" w:rsidP="00C52116">
      <w:pPr>
        <w:widowControl w:val="0"/>
        <w:tabs>
          <w:tab w:val="left" w:pos="770"/>
        </w:tabs>
        <w:autoSpaceDE w:val="0"/>
        <w:autoSpaceDN w:val="0"/>
        <w:spacing w:after="0" w:line="360" w:lineRule="auto"/>
        <w:ind w:left="116"/>
      </w:pPr>
      <w:r>
        <w:rPr>
          <w:b/>
        </w:rPr>
        <w:t xml:space="preserve">Kontrol Etme: </w:t>
      </w:r>
      <w:r>
        <w:t>Araştırma yetkinliklerinin gelişimi, akademik performans göstergeleri üzerinden izlenmektedir. Bu kapsamda akademik yayınlar, proje faaliyetleri, tez danışmanlıkları ve akademik teşvik verileri faaliyet raporları ve YÖKSİS kayıtları aracılığıyla takip edilmektedir. Elde edilen veriler fakülte genelinde değerlendirilerek araştırma yetkinliklerinin mevcut durumu ve gelişim düzeyi gözden geçirilmektedir.</w:t>
      </w:r>
    </w:p>
    <w:p w14:paraId="73A02F06" w14:textId="77777777" w:rsidR="00C52116" w:rsidRDefault="00C52116" w:rsidP="00C52116">
      <w:pPr>
        <w:widowControl w:val="0"/>
        <w:tabs>
          <w:tab w:val="left" w:pos="770"/>
        </w:tabs>
        <w:autoSpaceDE w:val="0"/>
        <w:autoSpaceDN w:val="0"/>
        <w:spacing w:after="0" w:line="240" w:lineRule="auto"/>
        <w:ind w:left="116"/>
        <w:rPr>
          <w:b/>
        </w:rPr>
      </w:pPr>
    </w:p>
    <w:p w14:paraId="6338EDD7" w14:textId="77777777" w:rsidR="00C52116" w:rsidRDefault="00C52116" w:rsidP="00C52116">
      <w:pPr>
        <w:widowControl w:val="0"/>
        <w:tabs>
          <w:tab w:val="left" w:pos="770"/>
        </w:tabs>
        <w:autoSpaceDE w:val="0"/>
        <w:autoSpaceDN w:val="0"/>
        <w:spacing w:after="0" w:line="360" w:lineRule="auto"/>
        <w:ind w:left="116"/>
      </w:pPr>
      <w:r>
        <w:rPr>
          <w:b/>
        </w:rPr>
        <w:t xml:space="preserve">Önlem Alma: </w:t>
      </w:r>
      <w:r>
        <w:t>İzleme ve değerlendirme sonuçları doğrultusunda araştırma yetkinliklerinin geliştirilmesine yönelik iyileştirici önlemler planlanmaktadır. Bu kapsamda akademik personelin araştırma becerilerini destekleyici faaliyetlerin artırılması, proje ve yayın üretimini teşvik edecek uygulamaların güçlendirilmesi ve araştırma yetkinliklerinin geliştirilmesine yönelik farkındalığın artırılması hedeflenmektedir. Alınan önlemlerle birlikte fakülte genelinde araştırma kapasitesinin sürdürülebilir biçimde geliştirilmesi amaçlanmaktadır.</w:t>
      </w:r>
    </w:p>
    <w:p w14:paraId="1A094A44" w14:textId="77777777" w:rsidR="00C52116" w:rsidRDefault="00C52116" w:rsidP="00C52116">
      <w:pPr>
        <w:widowControl w:val="0"/>
        <w:tabs>
          <w:tab w:val="left" w:pos="770"/>
        </w:tabs>
        <w:autoSpaceDE w:val="0"/>
        <w:autoSpaceDN w:val="0"/>
        <w:spacing w:after="0" w:line="360" w:lineRule="auto"/>
        <w:ind w:left="116"/>
      </w:pPr>
      <w:r>
        <w:rPr>
          <w:b/>
        </w:rPr>
        <w:t xml:space="preserve">Kanıtlar: </w:t>
      </w:r>
    </w:p>
    <w:p w14:paraId="7172E186" w14:textId="77777777" w:rsidR="00C52116" w:rsidRDefault="006706ED" w:rsidP="00C52116">
      <w:pPr>
        <w:widowControl w:val="0"/>
        <w:tabs>
          <w:tab w:val="left" w:pos="770"/>
        </w:tabs>
        <w:autoSpaceDE w:val="0"/>
        <w:autoSpaceDN w:val="0"/>
        <w:spacing w:after="0" w:line="360" w:lineRule="auto"/>
        <w:ind w:left="116"/>
      </w:pPr>
      <w:hyperlink r:id="rId384" w:history="1">
        <w:r w:rsidR="00C52116">
          <w:rPr>
            <w:rStyle w:val="Kpr"/>
          </w:rPr>
          <w:t>https://akademiktesvik.dpu.edu.tr/</w:t>
        </w:r>
      </w:hyperlink>
      <w:r w:rsidR="00C52116">
        <w:t xml:space="preserve"> (Fizik Bölümü)</w:t>
      </w:r>
    </w:p>
    <w:p w14:paraId="5F42D52D" w14:textId="77777777" w:rsidR="00C52116" w:rsidRDefault="006706ED" w:rsidP="00C52116">
      <w:pPr>
        <w:widowControl w:val="0"/>
        <w:tabs>
          <w:tab w:val="left" w:pos="770"/>
        </w:tabs>
        <w:autoSpaceDE w:val="0"/>
        <w:autoSpaceDN w:val="0"/>
        <w:spacing w:after="0" w:line="360" w:lineRule="auto"/>
        <w:ind w:left="116"/>
      </w:pPr>
      <w:hyperlink r:id="rId385" w:history="1">
        <w:r w:rsidR="00C52116">
          <w:rPr>
            <w:rStyle w:val="Kpr"/>
          </w:rPr>
          <w:t>https://kimya.dpu.edu.tr/tr/index/sayfa/14617/fedek-kapsamin-yapilan-anketler</w:t>
        </w:r>
      </w:hyperlink>
      <w:r w:rsidR="00C52116">
        <w:t xml:space="preserve"> (Kimya Bölümü)</w:t>
      </w:r>
    </w:p>
    <w:p w14:paraId="21F91729" w14:textId="77777777" w:rsidR="00C52116" w:rsidRDefault="006706ED" w:rsidP="00C52116">
      <w:pPr>
        <w:widowControl w:val="0"/>
        <w:tabs>
          <w:tab w:val="left" w:pos="770"/>
        </w:tabs>
        <w:autoSpaceDE w:val="0"/>
        <w:autoSpaceDN w:val="0"/>
        <w:spacing w:after="0" w:line="360" w:lineRule="auto"/>
        <w:ind w:left="116"/>
      </w:pPr>
      <w:hyperlink r:id="rId386" w:history="1">
        <w:r w:rsidR="00C52116">
          <w:rPr>
            <w:rStyle w:val="Kpr"/>
          </w:rPr>
          <w:t>https://kimya.dpu.edu.tr/tr/index/sayfa/19068/anket-sonuc-degerlendirmeleri</w:t>
        </w:r>
      </w:hyperlink>
      <w:r w:rsidR="00C52116">
        <w:t xml:space="preserve"> (Kimya Bölümü)</w:t>
      </w:r>
    </w:p>
    <w:p w14:paraId="6BFA4460" w14:textId="77777777" w:rsidR="00C52116" w:rsidRDefault="006706ED" w:rsidP="00C52116">
      <w:pPr>
        <w:widowControl w:val="0"/>
        <w:tabs>
          <w:tab w:val="left" w:pos="770"/>
        </w:tabs>
        <w:autoSpaceDE w:val="0"/>
        <w:autoSpaceDN w:val="0"/>
        <w:spacing w:after="0" w:line="360" w:lineRule="auto"/>
        <w:ind w:left="116"/>
      </w:pPr>
      <w:hyperlink r:id="rId387" w:history="1">
        <w:r w:rsidR="00C52116">
          <w:rPr>
            <w:rStyle w:val="Kpr"/>
          </w:rPr>
          <w:t>https://kimya.dpu.edu.tr/tr/index/sayfa/14716/kimya-ve-malzeme-alaninda-guncel-gelismeler-calistayi</w:t>
        </w:r>
      </w:hyperlink>
      <w:r w:rsidR="00C52116">
        <w:t xml:space="preserve"> (Kimya Bölümü)</w:t>
      </w:r>
    </w:p>
    <w:p w14:paraId="7B1E17D3" w14:textId="77777777" w:rsidR="00C52116" w:rsidRDefault="006706ED" w:rsidP="00C52116">
      <w:pPr>
        <w:widowControl w:val="0"/>
        <w:tabs>
          <w:tab w:val="left" w:pos="770"/>
        </w:tabs>
        <w:autoSpaceDE w:val="0"/>
        <w:autoSpaceDN w:val="0"/>
        <w:spacing w:after="0" w:line="360" w:lineRule="auto"/>
        <w:ind w:left="116"/>
      </w:pPr>
      <w:hyperlink r:id="rId388" w:history="1">
        <w:r w:rsidR="00C52116">
          <w:rPr>
            <w:rStyle w:val="Kpr"/>
          </w:rPr>
          <w:t>https://kimgem.dpu.edu.tr/tr/index/sayfa/14739/projelerimiz</w:t>
        </w:r>
      </w:hyperlink>
      <w:r w:rsidR="00C52116">
        <w:t xml:space="preserve"> (Kimya Bölümü)</w:t>
      </w:r>
    </w:p>
    <w:p w14:paraId="4C84EAB8" w14:textId="77777777" w:rsidR="00C52116" w:rsidRDefault="006706ED" w:rsidP="00C52116">
      <w:pPr>
        <w:widowControl w:val="0"/>
        <w:tabs>
          <w:tab w:val="left" w:pos="770"/>
        </w:tabs>
        <w:autoSpaceDE w:val="0"/>
        <w:autoSpaceDN w:val="0"/>
        <w:spacing w:after="0" w:line="360" w:lineRule="auto"/>
        <w:ind w:left="116"/>
      </w:pPr>
      <w:hyperlink r:id="rId389" w:history="1">
        <w:r w:rsidR="00C52116">
          <w:rPr>
            <w:rStyle w:val="Kpr"/>
          </w:rPr>
          <w:t>https://drive.google.com/file/d/15xXoxw4s5KI145x9JNDxZOOHqa2RRu_A/view?usp=drive_link</w:t>
        </w:r>
      </w:hyperlink>
      <w:r w:rsidR="00C52116">
        <w:t xml:space="preserve"> (Mütercim ve Tercümanlık Bölümü)</w:t>
      </w:r>
    </w:p>
    <w:p w14:paraId="222D726E" w14:textId="77777777" w:rsidR="00C52116" w:rsidRDefault="006706ED" w:rsidP="00C52116">
      <w:pPr>
        <w:widowControl w:val="0"/>
        <w:tabs>
          <w:tab w:val="left" w:pos="770"/>
        </w:tabs>
        <w:autoSpaceDE w:val="0"/>
        <w:autoSpaceDN w:val="0"/>
        <w:spacing w:after="0" w:line="360" w:lineRule="auto"/>
        <w:ind w:left="116"/>
      </w:pPr>
      <w:hyperlink r:id="rId390" w:history="1">
        <w:r w:rsidR="00C52116">
          <w:rPr>
            <w:rStyle w:val="Kpr"/>
          </w:rPr>
          <w:t>https://drive.google.com/file/d/1CmtH9dLIbIXoEFnXJuF3pqQUG57IS3f/view?usp=drive_lin</w:t>
        </w:r>
        <w:r w:rsidR="00C52116">
          <w:rPr>
            <w:rStyle w:val="Kpr"/>
          </w:rPr>
          <w:lastRenderedPageBreak/>
          <w:t>k</w:t>
        </w:r>
      </w:hyperlink>
      <w:r w:rsidR="00C52116">
        <w:t xml:space="preserve"> (Mütercim ve Tercümanlık Bölümü)</w:t>
      </w:r>
    </w:p>
    <w:p w14:paraId="448BBAC8" w14:textId="77777777" w:rsidR="00C52116" w:rsidRDefault="006706ED" w:rsidP="00C52116">
      <w:pPr>
        <w:widowControl w:val="0"/>
        <w:tabs>
          <w:tab w:val="left" w:pos="770"/>
        </w:tabs>
        <w:autoSpaceDE w:val="0"/>
        <w:autoSpaceDN w:val="0"/>
        <w:spacing w:after="0" w:line="360" w:lineRule="auto"/>
        <w:ind w:left="116"/>
      </w:pPr>
      <w:hyperlink r:id="rId391" w:history="1">
        <w:r w:rsidR="00C52116">
          <w:rPr>
            <w:rStyle w:val="Kpr"/>
          </w:rPr>
          <w:t>https://docs.google.com/document/d/1mteuVFrd2bVZGxd5fjEpiqqP7MJWo_o/edit?usp=drive_link&amp;ouid=103287770419569907397&amp;rtpof=true&amp;sd=true</w:t>
        </w:r>
      </w:hyperlink>
      <w:r w:rsidR="00C52116">
        <w:t xml:space="preserve"> (Mütercim ve Tercümanlık Bölümü)</w:t>
      </w:r>
    </w:p>
    <w:p w14:paraId="3F8955CF" w14:textId="77777777" w:rsidR="00C52116" w:rsidRDefault="006706ED" w:rsidP="00C52116">
      <w:pPr>
        <w:widowControl w:val="0"/>
        <w:tabs>
          <w:tab w:val="left" w:pos="770"/>
        </w:tabs>
        <w:autoSpaceDE w:val="0"/>
        <w:autoSpaceDN w:val="0"/>
        <w:spacing w:after="0" w:line="360" w:lineRule="auto"/>
        <w:ind w:left="116"/>
      </w:pPr>
      <w:hyperlink r:id="rId392" w:history="1">
        <w:r w:rsidR="00C52116">
          <w:rPr>
            <w:rStyle w:val="Kpr"/>
          </w:rPr>
          <w:t>https://sosyoloji.dpu.edu.tr/tr/index/duyuru/21577/sosyoloji-gunleri-3uzatilmisgenclik</w:t>
        </w:r>
      </w:hyperlink>
      <w:r w:rsidR="00C52116">
        <w:t xml:space="preserve"> (Sosyoloji Bölümü)</w:t>
      </w:r>
    </w:p>
    <w:p w14:paraId="12ADC729" w14:textId="77777777" w:rsidR="00C52116" w:rsidRDefault="006706ED" w:rsidP="00C52116">
      <w:pPr>
        <w:widowControl w:val="0"/>
        <w:tabs>
          <w:tab w:val="left" w:pos="770"/>
        </w:tabs>
        <w:autoSpaceDE w:val="0"/>
        <w:autoSpaceDN w:val="0"/>
        <w:spacing w:after="0" w:line="360" w:lineRule="auto"/>
        <w:ind w:left="116"/>
      </w:pPr>
      <w:hyperlink r:id="rId393" w:history="1">
        <w:r w:rsidR="00C52116">
          <w:rPr>
            <w:rStyle w:val="Kpr"/>
          </w:rPr>
          <w:t>https://sosyoloji.dpu.edu.tr/tr/index/duyuru/21200/sosyoloji-gunleri</w:t>
        </w:r>
      </w:hyperlink>
      <w:r w:rsidR="00C52116">
        <w:t xml:space="preserve"> (Sosyoloji Bölümü)</w:t>
      </w:r>
    </w:p>
    <w:p w14:paraId="2FBE2505" w14:textId="77777777" w:rsidR="00C52116" w:rsidRDefault="006706ED" w:rsidP="00C52116">
      <w:pPr>
        <w:widowControl w:val="0"/>
        <w:tabs>
          <w:tab w:val="left" w:pos="770"/>
        </w:tabs>
        <w:autoSpaceDE w:val="0"/>
        <w:autoSpaceDN w:val="0"/>
        <w:spacing w:after="0" w:line="360" w:lineRule="auto"/>
        <w:ind w:left="116"/>
      </w:pPr>
      <w:hyperlink r:id="rId394" w:history="1">
        <w:r w:rsidR="00C52116">
          <w:rPr>
            <w:rStyle w:val="Kpr"/>
          </w:rPr>
          <w:t>https://sosyoloji.dpu.edu.tr/tr/index/duyuru/21417/sosyoloji-gunleri-2</w:t>
        </w:r>
      </w:hyperlink>
      <w:r w:rsidR="00C52116">
        <w:t xml:space="preserve"> (Sosyoloji Bölümü)</w:t>
      </w:r>
    </w:p>
    <w:p w14:paraId="2C9F0257" w14:textId="77777777" w:rsidR="00C52116" w:rsidRDefault="006706ED" w:rsidP="00C52116">
      <w:pPr>
        <w:widowControl w:val="0"/>
        <w:tabs>
          <w:tab w:val="left" w:pos="770"/>
        </w:tabs>
        <w:autoSpaceDE w:val="0"/>
        <w:autoSpaceDN w:val="0"/>
        <w:spacing w:after="0" w:line="360" w:lineRule="auto"/>
        <w:ind w:left="116"/>
      </w:pPr>
      <w:hyperlink r:id="rId395" w:history="1">
        <w:r w:rsidR="00C52116">
          <w:rPr>
            <w:rStyle w:val="Kpr"/>
          </w:rPr>
          <w:t>https://sosyoloji.dpu.edu.tr/tr/index/duyuru/21576/iskur-genclikprogramisosyoloji-ogrencileri-semineri-1</w:t>
        </w:r>
      </w:hyperlink>
      <w:r w:rsidR="00C52116">
        <w:t xml:space="preserve"> (Sosyoloji Bölümü)</w:t>
      </w:r>
    </w:p>
    <w:p w14:paraId="6B298F0E" w14:textId="77777777" w:rsidR="00C52116" w:rsidRDefault="006706ED" w:rsidP="00C52116">
      <w:pPr>
        <w:widowControl w:val="0"/>
        <w:tabs>
          <w:tab w:val="left" w:pos="770"/>
        </w:tabs>
        <w:autoSpaceDE w:val="0"/>
        <w:autoSpaceDN w:val="0"/>
        <w:spacing w:after="0" w:line="360" w:lineRule="auto"/>
        <w:ind w:left="116"/>
      </w:pPr>
      <w:hyperlink r:id="rId396" w:history="1">
        <w:r w:rsidR="00C52116">
          <w:rPr>
            <w:rStyle w:val="Kpr"/>
          </w:rPr>
          <w:t>https://sosyolojisem.dpu.edu.tr/tr/index/sayfa/17673/iii-sosyolojisempozyumuprogrami</w:t>
        </w:r>
      </w:hyperlink>
      <w:r w:rsidR="00C52116">
        <w:t xml:space="preserve"> (Sosyoloji Bölümü)</w:t>
      </w:r>
    </w:p>
    <w:p w14:paraId="346208EB" w14:textId="77777777" w:rsidR="00C52116" w:rsidRDefault="006706ED" w:rsidP="00C52116">
      <w:pPr>
        <w:widowControl w:val="0"/>
        <w:tabs>
          <w:tab w:val="left" w:pos="770"/>
        </w:tabs>
        <w:autoSpaceDE w:val="0"/>
        <w:autoSpaceDN w:val="0"/>
        <w:spacing w:after="0" w:line="360" w:lineRule="auto"/>
        <w:ind w:left="116"/>
      </w:pPr>
      <w:hyperlink r:id="rId397" w:history="1">
        <w:r w:rsidR="00C52116">
          <w:rPr>
            <w:rStyle w:val="Kpr"/>
          </w:rPr>
          <w:t>https://sosyoloji.dpu.edu.tr/tr/index/sayfa/19000/ogrencianketleri</w:t>
        </w:r>
      </w:hyperlink>
      <w:r w:rsidR="00C52116">
        <w:t xml:space="preserve"> (Sosyoloji Bölümü)</w:t>
      </w:r>
    </w:p>
    <w:p w14:paraId="2FFCEA87" w14:textId="77777777" w:rsidR="00C52116" w:rsidRDefault="00C52116" w:rsidP="00C52116">
      <w:pPr>
        <w:widowControl w:val="0"/>
        <w:tabs>
          <w:tab w:val="left" w:pos="770"/>
        </w:tabs>
        <w:autoSpaceDE w:val="0"/>
        <w:autoSpaceDN w:val="0"/>
        <w:spacing w:after="0" w:line="360" w:lineRule="auto"/>
        <w:ind w:left="116"/>
      </w:pPr>
      <w:r>
        <w:t xml:space="preserve">Genel_Öğrenci_anketlerini_bölümümüz_adına_değerlendirilme_raporu_ </w:t>
      </w:r>
    </w:p>
    <w:p w14:paraId="14BDF7A4" w14:textId="77777777" w:rsidR="00C52116" w:rsidRDefault="00C52116" w:rsidP="00C52116">
      <w:pPr>
        <w:widowControl w:val="0"/>
        <w:tabs>
          <w:tab w:val="left" w:pos="770"/>
        </w:tabs>
        <w:autoSpaceDE w:val="0"/>
        <w:autoSpaceDN w:val="0"/>
        <w:spacing w:after="0" w:line="360" w:lineRule="auto"/>
        <w:ind w:left="116"/>
      </w:pPr>
      <w:proofErr w:type="gramStart"/>
      <w:r>
        <w:t>bölümümüzün</w:t>
      </w:r>
      <w:proofErr w:type="gramEnd"/>
      <w:r>
        <w:t xml:space="preserve"> cevabı_24.11.2025- İlgi E-69178669-044-443004   (Sosyoloji Bölümü)</w:t>
      </w:r>
    </w:p>
    <w:p w14:paraId="56D203B4" w14:textId="77777777" w:rsidR="00C52116" w:rsidRDefault="00C52116" w:rsidP="00C52116">
      <w:pPr>
        <w:widowControl w:val="0"/>
        <w:tabs>
          <w:tab w:val="left" w:pos="770"/>
        </w:tabs>
        <w:autoSpaceDE w:val="0"/>
        <w:autoSpaceDN w:val="0"/>
        <w:spacing w:after="0" w:line="360" w:lineRule="auto"/>
        <w:ind w:left="116"/>
      </w:pPr>
      <w:r>
        <w:t xml:space="preserve">Sosyoloji_Bölümü_2025_ Birim_ </w:t>
      </w:r>
      <w:proofErr w:type="spellStart"/>
      <w:r>
        <w:t>Faaliyet_Raporu</w:t>
      </w:r>
      <w:proofErr w:type="spellEnd"/>
      <w:r>
        <w:t xml:space="preserve">_ </w:t>
      </w:r>
      <w:proofErr w:type="spellStart"/>
      <w:r>
        <w:t>Bölüm_evrakı</w:t>
      </w:r>
      <w:proofErr w:type="spellEnd"/>
      <w:r>
        <w:t xml:space="preserve">_ İlgi: </w:t>
      </w:r>
    </w:p>
    <w:p w14:paraId="51E4E1E9" w14:textId="77777777" w:rsidR="00C52116" w:rsidRDefault="00C52116" w:rsidP="00C52116">
      <w:pPr>
        <w:widowControl w:val="0"/>
        <w:tabs>
          <w:tab w:val="left" w:pos="770"/>
        </w:tabs>
        <w:autoSpaceDE w:val="0"/>
        <w:autoSpaceDN w:val="0"/>
        <w:spacing w:after="0" w:line="360" w:lineRule="auto"/>
        <w:ind w:left="116"/>
      </w:pPr>
      <w:r>
        <w:t>E69178669-040-459349   (Sosyoloji Bölümü)</w:t>
      </w:r>
    </w:p>
    <w:p w14:paraId="54BB9976" w14:textId="77777777" w:rsidR="00C52116" w:rsidRDefault="006706ED" w:rsidP="00C52116">
      <w:pPr>
        <w:widowControl w:val="0"/>
        <w:tabs>
          <w:tab w:val="left" w:pos="770"/>
        </w:tabs>
        <w:autoSpaceDE w:val="0"/>
        <w:autoSpaceDN w:val="0"/>
        <w:spacing w:after="0" w:line="360" w:lineRule="auto"/>
        <w:ind w:left="116"/>
      </w:pPr>
      <w:hyperlink r:id="rId398" w:history="1">
        <w:r w:rsidR="00C52116">
          <w:rPr>
            <w:rStyle w:val="Kpr"/>
          </w:rPr>
          <w:t>https://kalite.dpu.edu.tr/tr/index/sayfa/5885/dis-paydas-memnuniyet-analizi</w:t>
        </w:r>
      </w:hyperlink>
      <w:r w:rsidR="00C52116">
        <w:t xml:space="preserve"> (Tarih Bölümü)</w:t>
      </w:r>
    </w:p>
    <w:p w14:paraId="3BFB1A56" w14:textId="77777777" w:rsidR="00C52116" w:rsidRDefault="006706ED" w:rsidP="00C52116">
      <w:pPr>
        <w:widowControl w:val="0"/>
        <w:tabs>
          <w:tab w:val="left" w:pos="770"/>
        </w:tabs>
        <w:autoSpaceDE w:val="0"/>
        <w:autoSpaceDN w:val="0"/>
        <w:spacing w:after="0" w:line="360" w:lineRule="auto"/>
        <w:ind w:left="116"/>
      </w:pPr>
      <w:hyperlink r:id="rId399" w:history="1">
        <w:r w:rsidR="00C52116">
          <w:rPr>
            <w:rStyle w:val="Kpr"/>
          </w:rPr>
          <w:t>https://erasmus.dpu.edu.tr/tr/index/sayfa/10950/ikili-anlasmalar</w:t>
        </w:r>
      </w:hyperlink>
      <w:r w:rsidR="00C52116">
        <w:t xml:space="preserve"> (Tarih Bölümü)</w:t>
      </w:r>
    </w:p>
    <w:p w14:paraId="2B2E203F" w14:textId="77777777" w:rsidR="00C52116" w:rsidRDefault="006706ED" w:rsidP="00C52116">
      <w:pPr>
        <w:widowControl w:val="0"/>
        <w:tabs>
          <w:tab w:val="left" w:pos="770"/>
        </w:tabs>
        <w:autoSpaceDE w:val="0"/>
        <w:autoSpaceDN w:val="0"/>
        <w:spacing w:after="0" w:line="360" w:lineRule="auto"/>
        <w:ind w:left="116"/>
      </w:pPr>
      <w:hyperlink r:id="rId400" w:history="1">
        <w:r w:rsidR="00C52116">
          <w:rPr>
            <w:rStyle w:val="Kpr"/>
          </w:rPr>
          <w:t>https://kalite.dpu.edu.tr/tr/index/sayfa/5885/dis-paydas-memnuniyet-analizi</w:t>
        </w:r>
      </w:hyperlink>
      <w:r w:rsidR="00C52116">
        <w:t xml:space="preserve"> (Türk Dili ve Edebiyatı Bölümü)</w:t>
      </w:r>
    </w:p>
    <w:p w14:paraId="2397E3E9" w14:textId="77777777" w:rsidR="00C52116" w:rsidRDefault="00C52116" w:rsidP="00C52116">
      <w:pPr>
        <w:widowControl w:val="0"/>
        <w:tabs>
          <w:tab w:val="left" w:pos="770"/>
        </w:tabs>
        <w:autoSpaceDE w:val="0"/>
        <w:autoSpaceDN w:val="0"/>
        <w:spacing w:after="0" w:line="360" w:lineRule="auto"/>
        <w:ind w:left="116"/>
      </w:pPr>
    </w:p>
    <w:tbl>
      <w:tblPr>
        <w:tblW w:w="907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60"/>
        <w:gridCol w:w="1276"/>
        <w:gridCol w:w="1515"/>
        <w:gridCol w:w="2131"/>
        <w:gridCol w:w="1317"/>
      </w:tblGrid>
      <w:tr w:rsidR="00C52116" w14:paraId="3AB39EC8" w14:textId="77777777" w:rsidTr="00C52116">
        <w:trPr>
          <w:trHeight w:val="440"/>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F1F04" w14:textId="77777777" w:rsidR="00C52116" w:rsidRDefault="00C52116">
            <w:pPr>
              <w:widowControl w:val="0"/>
              <w:spacing w:after="0" w:line="240" w:lineRule="auto"/>
              <w:rPr>
                <w:b/>
                <w:sz w:val="18"/>
                <w:szCs w:val="18"/>
              </w:rPr>
            </w:pPr>
            <w:r>
              <w:rPr>
                <w:b/>
                <w:sz w:val="18"/>
                <w:szCs w:val="18"/>
              </w:rPr>
              <w:t>Hazırlayacak Birim</w:t>
            </w:r>
          </w:p>
        </w:tc>
        <w:tc>
          <w:tcPr>
            <w:tcW w:w="77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586DE" w14:textId="77777777" w:rsidR="00C52116" w:rsidRDefault="00C52116">
            <w:pPr>
              <w:keepNext/>
              <w:keepLines/>
              <w:spacing w:after="234" w:line="256" w:lineRule="auto"/>
              <w:rPr>
                <w:b/>
                <w:sz w:val="18"/>
                <w:szCs w:val="18"/>
              </w:rPr>
            </w:pPr>
            <w:r>
              <w:rPr>
                <w:b/>
                <w:sz w:val="18"/>
                <w:szCs w:val="18"/>
              </w:rPr>
              <w:t>Tüm Akademik Birimler</w:t>
            </w:r>
          </w:p>
        </w:tc>
      </w:tr>
      <w:tr w:rsidR="00C52116" w14:paraId="7266AD49" w14:textId="77777777" w:rsidTr="00C52116">
        <w:trPr>
          <w:trHeight w:val="592"/>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F37FA" w14:textId="77777777" w:rsidR="00C52116" w:rsidRDefault="00C52116">
            <w:pPr>
              <w:widowControl w:val="0"/>
              <w:spacing w:after="0" w:line="240" w:lineRule="auto"/>
              <w:rPr>
                <w:sz w:val="18"/>
                <w:szCs w:val="18"/>
              </w:rPr>
            </w:pPr>
            <w:r>
              <w:rPr>
                <w:b/>
                <w:sz w:val="18"/>
                <w:szCs w:val="18"/>
              </w:rPr>
              <w:t>PUKÖ</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32119" w14:textId="77777777" w:rsidR="00C52116" w:rsidRDefault="00C52116">
            <w:pPr>
              <w:widowControl w:val="0"/>
              <w:spacing w:after="0" w:line="240" w:lineRule="auto"/>
              <w:rPr>
                <w:sz w:val="18"/>
                <w:szCs w:val="18"/>
              </w:rPr>
            </w:pPr>
            <w:r>
              <w:rPr>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00C9AD87" w14:textId="77777777" w:rsidR="00C52116" w:rsidRDefault="00C52116">
            <w:pPr>
              <w:widowControl w:val="0"/>
              <w:spacing w:after="0" w:line="240" w:lineRule="auto"/>
              <w:rPr>
                <w:sz w:val="18"/>
                <w:szCs w:val="18"/>
              </w:rPr>
            </w:pPr>
            <w:r>
              <w:rPr>
                <w:sz w:val="18"/>
                <w:szCs w:val="18"/>
              </w:rPr>
              <w:t>P (Planlama)</w:t>
            </w:r>
          </w:p>
        </w:tc>
        <w:tc>
          <w:tcPr>
            <w:tcW w:w="151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5412C7AB" w14:textId="77777777" w:rsidR="00C52116" w:rsidRDefault="00C52116">
            <w:pPr>
              <w:widowControl w:val="0"/>
              <w:spacing w:after="0" w:line="240" w:lineRule="auto"/>
              <w:rPr>
                <w:sz w:val="18"/>
                <w:szCs w:val="18"/>
              </w:rPr>
            </w:pPr>
            <w:r>
              <w:rPr>
                <w:sz w:val="18"/>
                <w:szCs w:val="18"/>
              </w:rPr>
              <w:t>U (Uygulama)</w:t>
            </w:r>
          </w:p>
        </w:tc>
        <w:tc>
          <w:tcPr>
            <w:tcW w:w="213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6F82CABA" w14:textId="77777777" w:rsidR="00C52116" w:rsidRDefault="00C52116">
            <w:pPr>
              <w:widowControl w:val="0"/>
              <w:spacing w:after="0" w:line="240" w:lineRule="auto"/>
              <w:rPr>
                <w:sz w:val="18"/>
                <w:szCs w:val="18"/>
              </w:rPr>
            </w:pPr>
            <w:r>
              <w:rPr>
                <w:sz w:val="18"/>
                <w:szCs w:val="18"/>
              </w:rPr>
              <w:t>K (Kontrol etme)</w:t>
            </w:r>
          </w:p>
          <w:p w14:paraId="07A8448C" w14:textId="77777777" w:rsidR="00C52116" w:rsidRDefault="00C52116">
            <w:pPr>
              <w:widowControl w:val="0"/>
              <w:spacing w:after="0" w:line="240" w:lineRule="auto"/>
              <w:rPr>
                <w:sz w:val="18"/>
                <w:szCs w:val="18"/>
              </w:rPr>
            </w:pPr>
            <w:r>
              <w:rPr>
                <w:sz w:val="18"/>
                <w:szCs w:val="18"/>
              </w:rPr>
              <w:t>Ö (Önlem alma)</w:t>
            </w:r>
          </w:p>
        </w:tc>
        <w:tc>
          <w:tcPr>
            <w:tcW w:w="1317"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5D5A75D1" w14:textId="77777777" w:rsidR="00C52116" w:rsidRDefault="00C52116">
            <w:pPr>
              <w:widowControl w:val="0"/>
              <w:spacing w:after="0" w:line="240" w:lineRule="auto"/>
              <w:rPr>
                <w:sz w:val="18"/>
                <w:szCs w:val="18"/>
              </w:rPr>
            </w:pPr>
            <w:r>
              <w:rPr>
                <w:sz w:val="18"/>
                <w:szCs w:val="18"/>
              </w:rPr>
              <w:t>Tekrar eden PUKÖ döngüleri</w:t>
            </w:r>
          </w:p>
        </w:tc>
      </w:tr>
      <w:tr w:rsidR="00C52116" w14:paraId="75C73CBD" w14:textId="77777777" w:rsidTr="00C52116">
        <w:trPr>
          <w:trHeight w:val="193"/>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2CBF8" w14:textId="77777777" w:rsidR="00C52116" w:rsidRDefault="00C52116">
            <w:pPr>
              <w:widowControl w:val="0"/>
              <w:spacing w:after="0" w:line="240" w:lineRule="auto"/>
              <w:rPr>
                <w:sz w:val="18"/>
                <w:szCs w:val="18"/>
              </w:rPr>
            </w:pPr>
            <w:r>
              <w:rPr>
                <w:b/>
                <w:sz w:val="18"/>
                <w:szCs w:val="18"/>
              </w:rPr>
              <w:t>Olgunluk Düzeyi</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7CC13" w14:textId="77777777" w:rsidR="00C52116" w:rsidRDefault="00C52116">
            <w:pPr>
              <w:widowControl w:val="0"/>
              <w:spacing w:after="0" w:line="240" w:lineRule="auto"/>
              <w:rPr>
                <w:sz w:val="18"/>
                <w:szCs w:val="18"/>
              </w:rPr>
            </w:pPr>
            <w:r>
              <w:rPr>
                <w:sz w:val="18"/>
                <w:szCs w:val="18"/>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CCCB7" w14:textId="77777777" w:rsidR="00C52116" w:rsidRDefault="00C52116">
            <w:pPr>
              <w:widowControl w:val="0"/>
              <w:spacing w:after="0" w:line="240" w:lineRule="auto"/>
              <w:rPr>
                <w:sz w:val="18"/>
                <w:szCs w:val="18"/>
              </w:rPr>
            </w:pPr>
            <w:r>
              <w:rPr>
                <w:sz w:val="18"/>
                <w:szCs w:val="18"/>
              </w:rPr>
              <w:t>2</w:t>
            </w:r>
          </w:p>
        </w:tc>
        <w:tc>
          <w:tcPr>
            <w:tcW w:w="1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68430" w14:textId="77777777" w:rsidR="00C52116" w:rsidRDefault="00C52116">
            <w:pPr>
              <w:widowControl w:val="0"/>
              <w:spacing w:after="0" w:line="240" w:lineRule="auto"/>
              <w:rPr>
                <w:sz w:val="18"/>
                <w:szCs w:val="18"/>
              </w:rPr>
            </w:pPr>
            <w:r>
              <w:rPr>
                <w:sz w:val="18"/>
                <w:szCs w:val="18"/>
              </w:rPr>
              <w:t>3</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9FB14" w14:textId="77777777" w:rsidR="00C52116" w:rsidRDefault="00C52116">
            <w:pPr>
              <w:widowControl w:val="0"/>
              <w:spacing w:after="0" w:line="240" w:lineRule="auto"/>
              <w:rPr>
                <w:sz w:val="18"/>
                <w:szCs w:val="18"/>
              </w:rPr>
            </w:pPr>
            <w:r>
              <w:rPr>
                <w:sz w:val="18"/>
                <w:szCs w:val="18"/>
              </w:rPr>
              <w:t>4</w:t>
            </w:r>
          </w:p>
        </w:tc>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21FB6" w14:textId="77777777" w:rsidR="00C52116" w:rsidRDefault="00C52116">
            <w:pPr>
              <w:widowControl w:val="0"/>
              <w:spacing w:after="0" w:line="240" w:lineRule="auto"/>
              <w:rPr>
                <w:sz w:val="18"/>
                <w:szCs w:val="18"/>
              </w:rPr>
            </w:pPr>
            <w:r>
              <w:rPr>
                <w:sz w:val="18"/>
                <w:szCs w:val="18"/>
              </w:rPr>
              <w:t>5</w:t>
            </w:r>
          </w:p>
        </w:tc>
      </w:tr>
      <w:tr w:rsidR="00C52116" w14:paraId="0A3490C5" w14:textId="77777777" w:rsidTr="00C52116">
        <w:trPr>
          <w:trHeight w:val="1886"/>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224A1" w14:textId="77777777" w:rsidR="00C52116" w:rsidRDefault="00C52116">
            <w:pPr>
              <w:widowControl w:val="0"/>
              <w:spacing w:after="0" w:line="240" w:lineRule="auto"/>
              <w:rPr>
                <w:b/>
                <w:sz w:val="18"/>
                <w:szCs w:val="18"/>
              </w:rPr>
            </w:pPr>
            <w:r>
              <w:rPr>
                <w:b/>
                <w:sz w:val="18"/>
                <w:szCs w:val="18"/>
              </w:rPr>
              <w:lastRenderedPageBreak/>
              <w:t>C.2.1. İç ve Dış Kaynaklar</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42BFF" w14:textId="77777777" w:rsidR="00C52116" w:rsidRDefault="00C52116">
            <w:pPr>
              <w:widowControl w:val="0"/>
              <w:spacing w:after="0"/>
              <w:rPr>
                <w:sz w:val="18"/>
                <w:szCs w:val="18"/>
              </w:rPr>
            </w:pPr>
            <w:r>
              <w:rPr>
                <w:sz w:val="18"/>
                <w:szCs w:val="18"/>
              </w:rPr>
              <w:t>Birimde, öğretim</w:t>
            </w:r>
          </w:p>
          <w:p w14:paraId="6248CB0C" w14:textId="77777777" w:rsidR="00C52116" w:rsidRDefault="00C52116">
            <w:pPr>
              <w:widowControl w:val="0"/>
              <w:spacing w:after="0"/>
              <w:rPr>
                <w:sz w:val="18"/>
                <w:szCs w:val="18"/>
              </w:rPr>
            </w:pPr>
            <w:proofErr w:type="gramStart"/>
            <w:r>
              <w:rPr>
                <w:sz w:val="18"/>
                <w:szCs w:val="18"/>
              </w:rPr>
              <w:t>elemanlarının</w:t>
            </w:r>
            <w:proofErr w:type="gramEnd"/>
          </w:p>
          <w:p w14:paraId="1DA27D7A" w14:textId="77777777" w:rsidR="00C52116" w:rsidRDefault="00C52116">
            <w:pPr>
              <w:widowControl w:val="0"/>
              <w:spacing w:after="0"/>
              <w:rPr>
                <w:sz w:val="18"/>
                <w:szCs w:val="18"/>
              </w:rPr>
            </w:pPr>
            <w:proofErr w:type="gramStart"/>
            <w:r>
              <w:rPr>
                <w:sz w:val="18"/>
                <w:szCs w:val="18"/>
              </w:rPr>
              <w:t>araştırma</w:t>
            </w:r>
            <w:proofErr w:type="gramEnd"/>
            <w:r>
              <w:rPr>
                <w:sz w:val="18"/>
                <w:szCs w:val="18"/>
              </w:rPr>
              <w:t xml:space="preserve"> yetkinliğinin</w:t>
            </w:r>
          </w:p>
          <w:p w14:paraId="7DB47D4B" w14:textId="77777777" w:rsidR="00C52116" w:rsidRDefault="00C52116">
            <w:pPr>
              <w:widowControl w:val="0"/>
              <w:spacing w:after="0"/>
              <w:rPr>
                <w:sz w:val="18"/>
                <w:szCs w:val="18"/>
              </w:rPr>
            </w:pPr>
            <w:proofErr w:type="gramStart"/>
            <w:r>
              <w:rPr>
                <w:sz w:val="18"/>
                <w:szCs w:val="18"/>
              </w:rPr>
              <w:t>geliştirilmesine</w:t>
            </w:r>
            <w:proofErr w:type="gramEnd"/>
            <w:r>
              <w:rPr>
                <w:sz w:val="18"/>
                <w:szCs w:val="18"/>
              </w:rPr>
              <w:t xml:space="preserve"> yönelik</w:t>
            </w:r>
          </w:p>
          <w:p w14:paraId="1037AD7F" w14:textId="77777777" w:rsidR="00C52116" w:rsidRDefault="00C52116">
            <w:pPr>
              <w:widowControl w:val="0"/>
              <w:spacing w:after="0"/>
              <w:rPr>
                <w:sz w:val="18"/>
                <w:szCs w:val="18"/>
              </w:rPr>
            </w:pPr>
            <w:proofErr w:type="gramStart"/>
            <w:r>
              <w:rPr>
                <w:sz w:val="18"/>
                <w:szCs w:val="18"/>
              </w:rPr>
              <w:t>mekanizmalar</w:t>
            </w:r>
            <w:proofErr w:type="gramEnd"/>
          </w:p>
          <w:p w14:paraId="43078F5E" w14:textId="77777777" w:rsidR="00C52116" w:rsidRDefault="00C52116">
            <w:pPr>
              <w:widowControl w:val="0"/>
              <w:spacing w:after="0"/>
              <w:rPr>
                <w:sz w:val="18"/>
                <w:szCs w:val="18"/>
              </w:rPr>
            </w:pPr>
            <w:proofErr w:type="gramStart"/>
            <w:r>
              <w:rPr>
                <w:sz w:val="18"/>
                <w:szCs w:val="18"/>
              </w:rPr>
              <w:t>bulunmamaktadır</w:t>
            </w:r>
            <w:proofErr w:type="gramEnd"/>
          </w:p>
          <w:p w14:paraId="1413E5C3" w14:textId="77777777" w:rsidR="00C52116" w:rsidRDefault="00C52116">
            <w:pPr>
              <w:widowControl w:val="0"/>
              <w:spacing w:after="0" w:line="240" w:lineRule="auto"/>
              <w:rPr>
                <w:sz w:val="18"/>
                <w:szCs w:val="18"/>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230CC" w14:textId="77777777" w:rsidR="00C52116" w:rsidRDefault="00C52116">
            <w:pPr>
              <w:widowControl w:val="0"/>
              <w:spacing w:after="0"/>
              <w:rPr>
                <w:sz w:val="18"/>
                <w:szCs w:val="18"/>
              </w:rPr>
            </w:pPr>
            <w:r>
              <w:rPr>
                <w:sz w:val="18"/>
                <w:szCs w:val="18"/>
              </w:rPr>
              <w:t>Birimde, öğretim elemanlarının araştırma yetkinliğinin geliştirilmesine yönelik planlar bulunmaktadır</w:t>
            </w:r>
          </w:p>
        </w:tc>
        <w:tc>
          <w:tcPr>
            <w:tcW w:w="1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6DC7A" w14:textId="77777777" w:rsidR="00C52116" w:rsidRDefault="00C52116">
            <w:pPr>
              <w:widowControl w:val="0"/>
              <w:spacing w:after="0"/>
              <w:rPr>
                <w:sz w:val="18"/>
                <w:szCs w:val="18"/>
              </w:rPr>
            </w:pPr>
            <w:r>
              <w:rPr>
                <w:sz w:val="18"/>
                <w:szCs w:val="18"/>
              </w:rPr>
              <w:t>Birimin genelinde öğretim elemanlarının araştırma yetkinliğinin geliştirilmesine yönelik uygulamalar yürütülmektedir.</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4EA0C" w14:textId="77777777" w:rsidR="00C52116" w:rsidRDefault="00C52116">
            <w:pPr>
              <w:widowControl w:val="0"/>
              <w:spacing w:after="0"/>
              <w:rPr>
                <w:sz w:val="18"/>
                <w:szCs w:val="18"/>
              </w:rPr>
            </w:pPr>
            <w:r>
              <w:rPr>
                <w:sz w:val="18"/>
                <w:szCs w:val="18"/>
              </w:rPr>
              <w:t xml:space="preserve">Birimin genelinde öğretim elemanlarının araştırma yetkinliğinin geliştirilmesine yönelik </w:t>
            </w:r>
            <w:proofErr w:type="gramStart"/>
            <w:r>
              <w:rPr>
                <w:sz w:val="18"/>
                <w:szCs w:val="18"/>
              </w:rPr>
              <w:t>uygulamalar  izlenmekte</w:t>
            </w:r>
            <w:proofErr w:type="gramEnd"/>
            <w:r>
              <w:rPr>
                <w:sz w:val="18"/>
                <w:szCs w:val="18"/>
              </w:rPr>
              <w:t xml:space="preserve"> ve izlem sonuçları öğretim elemanları ile birlikte değerlendirilerek önlemler alınmaktadır.</w:t>
            </w:r>
          </w:p>
        </w:tc>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38AE8" w14:textId="77777777" w:rsidR="00C52116" w:rsidRDefault="00C52116">
            <w:pPr>
              <w:widowControl w:val="0"/>
              <w:spacing w:after="0"/>
              <w:rPr>
                <w:sz w:val="18"/>
                <w:szCs w:val="18"/>
              </w:rPr>
            </w:pPr>
            <w:r>
              <w:rPr>
                <w:sz w:val="18"/>
                <w:szCs w:val="18"/>
              </w:rPr>
              <w:t xml:space="preserve">İçselleştirilmiş,  sistematik, </w:t>
            </w:r>
            <w:proofErr w:type="gramStart"/>
            <w:r>
              <w:rPr>
                <w:sz w:val="18"/>
                <w:szCs w:val="18"/>
              </w:rPr>
              <w:t>sürdürülebilir  ve</w:t>
            </w:r>
            <w:proofErr w:type="gramEnd"/>
            <w:r>
              <w:rPr>
                <w:sz w:val="18"/>
                <w:szCs w:val="18"/>
              </w:rPr>
              <w:t xml:space="preserve"> örnek gösterilebilir uygulamalar bulunmaktadır.</w:t>
            </w:r>
          </w:p>
        </w:tc>
      </w:tr>
      <w:tr w:rsidR="00C52116" w14:paraId="2F5A998D" w14:textId="77777777" w:rsidTr="00C52116">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288AC" w14:textId="77777777" w:rsidR="00C52116" w:rsidRDefault="00C52116">
            <w:pPr>
              <w:widowControl w:val="0"/>
              <w:spacing w:after="0" w:line="240" w:lineRule="auto"/>
              <w:rPr>
                <w:b/>
                <w:sz w:val="18"/>
                <w:szCs w:val="18"/>
              </w:rPr>
            </w:pPr>
            <w:r>
              <w:rPr>
                <w:b/>
                <w:sz w:val="18"/>
                <w:szCs w:val="18"/>
              </w:rPr>
              <w:t>(X) ile işaretleyiniz.</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1DD50" w14:textId="77777777" w:rsidR="00C52116" w:rsidRDefault="00C52116">
            <w:pPr>
              <w:widowControl w:val="0"/>
              <w:spacing w:after="0" w:line="240" w:lineRule="auto"/>
              <w:rPr>
                <w:sz w:val="18"/>
                <w:szCs w:val="18"/>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4340E" w14:textId="77777777" w:rsidR="00C52116" w:rsidRDefault="00C52116">
            <w:pPr>
              <w:widowControl w:val="0"/>
              <w:spacing w:after="0" w:line="240" w:lineRule="auto"/>
              <w:rPr>
                <w:sz w:val="18"/>
                <w:szCs w:val="18"/>
              </w:rPr>
            </w:pPr>
          </w:p>
        </w:tc>
        <w:tc>
          <w:tcPr>
            <w:tcW w:w="1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DEFCD" w14:textId="77777777" w:rsidR="00C52116" w:rsidRDefault="00C52116">
            <w:pPr>
              <w:widowControl w:val="0"/>
              <w:spacing w:after="0" w:line="240" w:lineRule="auto"/>
              <w:rPr>
                <w:sz w:val="18"/>
                <w:szCs w:val="18"/>
              </w:rPr>
            </w:pPr>
            <w:r>
              <w:rPr>
                <w:sz w:val="18"/>
                <w:szCs w:val="18"/>
              </w:rPr>
              <w:t>X</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568D5" w14:textId="77777777" w:rsidR="00C52116" w:rsidRDefault="00C52116">
            <w:pPr>
              <w:widowControl w:val="0"/>
              <w:spacing w:after="0" w:line="240" w:lineRule="auto"/>
              <w:rPr>
                <w:sz w:val="18"/>
                <w:szCs w:val="18"/>
              </w:rPr>
            </w:pPr>
          </w:p>
        </w:tc>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399A8" w14:textId="77777777" w:rsidR="00C52116" w:rsidRDefault="00C52116">
            <w:pPr>
              <w:widowControl w:val="0"/>
              <w:spacing w:after="0" w:line="240" w:lineRule="auto"/>
              <w:rPr>
                <w:sz w:val="18"/>
                <w:szCs w:val="18"/>
              </w:rPr>
            </w:pPr>
          </w:p>
        </w:tc>
      </w:tr>
    </w:tbl>
    <w:p w14:paraId="41C16FB1" w14:textId="77777777" w:rsidR="00C52116" w:rsidRDefault="00C52116" w:rsidP="00C52116">
      <w:pPr>
        <w:widowControl w:val="0"/>
        <w:tabs>
          <w:tab w:val="left" w:pos="770"/>
        </w:tabs>
        <w:autoSpaceDE w:val="0"/>
        <w:autoSpaceDN w:val="0"/>
        <w:spacing w:after="0" w:line="360" w:lineRule="auto"/>
        <w:rPr>
          <w:b/>
          <w:szCs w:val="22"/>
          <w:lang w:eastAsia="en-US"/>
        </w:rPr>
      </w:pPr>
    </w:p>
    <w:p w14:paraId="34E6BF5B" w14:textId="77777777" w:rsidR="00C52116" w:rsidRDefault="00C52116" w:rsidP="00C52116">
      <w:pPr>
        <w:widowControl w:val="0"/>
        <w:tabs>
          <w:tab w:val="left" w:pos="770"/>
        </w:tabs>
        <w:autoSpaceDE w:val="0"/>
        <w:autoSpaceDN w:val="0"/>
        <w:spacing w:after="0" w:line="360" w:lineRule="auto"/>
        <w:rPr>
          <w:b/>
        </w:rPr>
      </w:pPr>
      <w:r>
        <w:rPr>
          <w:b/>
        </w:rPr>
        <w:t>C.2.2.</w:t>
      </w:r>
      <w:r>
        <w:rPr>
          <w:b/>
        </w:rPr>
        <w:tab/>
        <w:t>Ulusal Ve Uluslararası Ortak Programlar ve Ortak Araştırma Birimleri</w:t>
      </w:r>
    </w:p>
    <w:p w14:paraId="1347C8AC" w14:textId="77777777" w:rsidR="00C52116" w:rsidRDefault="00C52116" w:rsidP="00C52116">
      <w:pPr>
        <w:widowControl w:val="0"/>
        <w:tabs>
          <w:tab w:val="left" w:pos="770"/>
        </w:tabs>
        <w:autoSpaceDE w:val="0"/>
        <w:autoSpaceDN w:val="0"/>
        <w:spacing w:after="0" w:line="360" w:lineRule="auto"/>
        <w:rPr>
          <w:b/>
        </w:rPr>
      </w:pPr>
    </w:p>
    <w:p w14:paraId="43EA3451" w14:textId="77777777" w:rsidR="00C52116" w:rsidRDefault="00C52116" w:rsidP="00C52116">
      <w:pPr>
        <w:widowControl w:val="0"/>
        <w:tabs>
          <w:tab w:val="left" w:pos="770"/>
        </w:tabs>
        <w:autoSpaceDE w:val="0"/>
        <w:autoSpaceDN w:val="0"/>
        <w:spacing w:after="0" w:line="360" w:lineRule="auto"/>
      </w:pPr>
      <w:r>
        <w:rPr>
          <w:b/>
        </w:rPr>
        <w:t xml:space="preserve">Planlama: </w:t>
      </w:r>
      <w:r>
        <w:t>Fen Edebiyat Fakültesinde ulusal ve uluslararası ortak programlar ile ortak araştırma birimlerine yönelik planlamalar, fakültenin araştırma kapasitesini geliştirme ve iş birliği ağlarını genişletme hedefleri doğrultusunda ele alınmaktadır. Ortak araştırma faaliyetlerinin teşvik edilmesi, disiplinler arası ve kurumlar arası etkileşimin artırılması ve araştırma çıktılarının niteliğinin yükseltilmesi planlama sürecinin temel unsurları arasında yer almaktadır. Bu planlamalar, üniversitenin stratejik planı ve ilgili mevzuat çerçevesinde değerlendirilmektedir.</w:t>
      </w:r>
    </w:p>
    <w:p w14:paraId="0AE5EC5C" w14:textId="77777777" w:rsidR="00C52116" w:rsidRDefault="00C52116" w:rsidP="00C52116">
      <w:pPr>
        <w:widowControl w:val="0"/>
        <w:tabs>
          <w:tab w:val="left" w:pos="770"/>
        </w:tabs>
        <w:autoSpaceDE w:val="0"/>
        <w:autoSpaceDN w:val="0"/>
        <w:spacing w:after="0" w:line="360" w:lineRule="auto"/>
      </w:pPr>
    </w:p>
    <w:p w14:paraId="31A92C3C" w14:textId="77777777" w:rsidR="00C52116" w:rsidRDefault="00C52116" w:rsidP="00C52116">
      <w:pPr>
        <w:widowControl w:val="0"/>
        <w:tabs>
          <w:tab w:val="left" w:pos="770"/>
        </w:tabs>
        <w:autoSpaceDE w:val="0"/>
        <w:autoSpaceDN w:val="0"/>
        <w:spacing w:after="0" w:line="360" w:lineRule="auto"/>
      </w:pPr>
      <w:r>
        <w:rPr>
          <w:b/>
        </w:rPr>
        <w:t xml:space="preserve">Uygulama: </w:t>
      </w:r>
      <w:r>
        <w:t>Fakülte bünyesinde ulusal ve uluslararası düzeyde farklı kurumlarla yürütülen araştırma iş birlikleri bulunmaktadır. Akademik personel, ortak araştırma projeleri, bilimsel yayın çalışmaları ve akademik etkinlikler aracılığıyla ulusal ve uluslararası araştırma ağlarına dâhil olmaktadır. Ortak programlar ve araştırma faaliyetleri, mevcut kurumsal yapılar ve araştırma olanakları çerçevesinde yürütülmekte; iş birlikleri çoğunlukla proje ve araştırma temelli çalışmalar üzerinden gerçekleştirilmektedir.</w:t>
      </w:r>
    </w:p>
    <w:p w14:paraId="4212D715" w14:textId="77777777" w:rsidR="00C52116" w:rsidRDefault="00C52116" w:rsidP="00C52116">
      <w:pPr>
        <w:widowControl w:val="0"/>
        <w:tabs>
          <w:tab w:val="left" w:pos="770"/>
        </w:tabs>
        <w:autoSpaceDE w:val="0"/>
        <w:autoSpaceDN w:val="0"/>
        <w:spacing w:after="0" w:line="360" w:lineRule="auto"/>
        <w:rPr>
          <w:b/>
        </w:rPr>
      </w:pPr>
    </w:p>
    <w:p w14:paraId="67D21FF0" w14:textId="77777777" w:rsidR="00C52116" w:rsidRDefault="00C52116" w:rsidP="00C52116">
      <w:pPr>
        <w:widowControl w:val="0"/>
        <w:tabs>
          <w:tab w:val="left" w:pos="770"/>
        </w:tabs>
        <w:autoSpaceDE w:val="0"/>
        <w:autoSpaceDN w:val="0"/>
        <w:spacing w:after="0" w:line="360" w:lineRule="auto"/>
        <w:rPr>
          <w:b/>
        </w:rPr>
      </w:pPr>
      <w:r>
        <w:rPr>
          <w:b/>
        </w:rPr>
        <w:t xml:space="preserve">Kontrol Etme: </w:t>
      </w:r>
      <w:r>
        <w:t xml:space="preserve">Ulusal ve uluslararası ortak programlar ile ortak araştırma faaliyetlerine ilişkin süreçler, proje çıktıları, ortak yayınlar ve faaliyet raporları aracılığıyla izlenmektedir. Bu kapsamda gerçekleştirilen iş birliklerinin fakültenin araştırma hedefleriyle uyumu değerlendirilmekte; ortak çalışmaların araştırma kapasitesine katkısı fakülte genelinde gözden </w:t>
      </w:r>
      <w:r>
        <w:lastRenderedPageBreak/>
        <w:t>geçirilmektedir</w:t>
      </w:r>
      <w:r>
        <w:rPr>
          <w:b/>
        </w:rPr>
        <w:t>.</w:t>
      </w:r>
    </w:p>
    <w:p w14:paraId="032015D4" w14:textId="77777777" w:rsidR="00C52116" w:rsidRDefault="00C52116" w:rsidP="00C52116">
      <w:pPr>
        <w:widowControl w:val="0"/>
        <w:tabs>
          <w:tab w:val="left" w:pos="770"/>
        </w:tabs>
        <w:autoSpaceDE w:val="0"/>
        <w:autoSpaceDN w:val="0"/>
        <w:spacing w:after="0" w:line="360" w:lineRule="auto"/>
        <w:rPr>
          <w:b/>
        </w:rPr>
      </w:pPr>
    </w:p>
    <w:p w14:paraId="00F21F1D" w14:textId="77777777" w:rsidR="00C52116" w:rsidRDefault="00C52116" w:rsidP="00C52116">
      <w:pPr>
        <w:widowControl w:val="0"/>
        <w:tabs>
          <w:tab w:val="left" w:pos="770"/>
        </w:tabs>
        <w:autoSpaceDE w:val="0"/>
        <w:autoSpaceDN w:val="0"/>
        <w:spacing w:after="0" w:line="360" w:lineRule="auto"/>
      </w:pPr>
      <w:r>
        <w:rPr>
          <w:b/>
        </w:rPr>
        <w:t xml:space="preserve">Önlem Alma: </w:t>
      </w:r>
      <w:r>
        <w:t>İzleme ve değerlendirme sonuçları doğrultusunda, ulusal ve uluslararası iş birliklerinin geliştirilmesine yönelik iyileştirici önlemler planlanmaktadır. Bu kapsamda mevcut iş birliklerinin güçlendirilmesi, yeni ortak araştırma alanlarının belirlenmesi ve akademik personelin ortak program ve araştırma faaliyetlerine katılımının artırılmasına yönelik çalışmaların yapılması hedeflenmektedir. Alınan önlemlerle birlikte fakülte genelinde sürdürülebilir ve etkin araştırma iş birliklerinin artırılması amaçlanmaktadır.</w:t>
      </w:r>
    </w:p>
    <w:p w14:paraId="63A05EBF" w14:textId="77777777" w:rsidR="00C52116" w:rsidRDefault="00C52116" w:rsidP="00C52116">
      <w:pPr>
        <w:widowControl w:val="0"/>
        <w:tabs>
          <w:tab w:val="left" w:pos="770"/>
        </w:tabs>
        <w:autoSpaceDE w:val="0"/>
        <w:autoSpaceDN w:val="0"/>
        <w:spacing w:after="0" w:line="360" w:lineRule="auto"/>
      </w:pPr>
    </w:p>
    <w:p w14:paraId="1A5FB39A" w14:textId="77777777" w:rsidR="00C52116" w:rsidRDefault="00C52116" w:rsidP="00C52116">
      <w:pPr>
        <w:widowControl w:val="0"/>
        <w:tabs>
          <w:tab w:val="left" w:pos="770"/>
        </w:tabs>
        <w:autoSpaceDE w:val="0"/>
        <w:autoSpaceDN w:val="0"/>
        <w:spacing w:after="0" w:line="360" w:lineRule="auto"/>
      </w:pPr>
      <w:r>
        <w:t>Kanıtlar:</w:t>
      </w:r>
    </w:p>
    <w:p w14:paraId="6479E918" w14:textId="77777777" w:rsidR="00C52116" w:rsidRDefault="006706ED" w:rsidP="00C52116">
      <w:pPr>
        <w:widowControl w:val="0"/>
        <w:tabs>
          <w:tab w:val="left" w:pos="770"/>
        </w:tabs>
        <w:autoSpaceDE w:val="0"/>
        <w:autoSpaceDN w:val="0"/>
        <w:spacing w:after="0" w:line="360" w:lineRule="auto"/>
      </w:pPr>
      <w:hyperlink r:id="rId401" w:history="1">
        <w:r w:rsidR="00C52116">
          <w:rPr>
            <w:rStyle w:val="Kpr"/>
          </w:rPr>
          <w:t>https://erasmus.dpu.edu.tr/tr/index/sayfa/145/ogrenim-hareketliligi</w:t>
        </w:r>
      </w:hyperlink>
      <w:r w:rsidR="00C52116">
        <w:t xml:space="preserve"> (Arkeoloji Bölümü)</w:t>
      </w:r>
    </w:p>
    <w:p w14:paraId="33F028DE" w14:textId="77777777" w:rsidR="00C52116" w:rsidRDefault="006706ED" w:rsidP="00C52116">
      <w:pPr>
        <w:widowControl w:val="0"/>
        <w:tabs>
          <w:tab w:val="left" w:pos="770"/>
        </w:tabs>
        <w:autoSpaceDE w:val="0"/>
        <w:autoSpaceDN w:val="0"/>
        <w:spacing w:after="0" w:line="360" w:lineRule="auto"/>
      </w:pPr>
      <w:hyperlink r:id="rId402" w:history="1">
        <w:r w:rsidR="00C52116">
          <w:rPr>
            <w:rStyle w:val="Kpr"/>
          </w:rPr>
          <w:t>https://erasmus.dpu.edu.tr/tr/index/sayfa/148/personel-hareketliligi</w:t>
        </w:r>
      </w:hyperlink>
      <w:r w:rsidR="00C52116">
        <w:t xml:space="preserve"> (Arkeoloji Bölümü)</w:t>
      </w:r>
    </w:p>
    <w:p w14:paraId="1F5C9CC0" w14:textId="77777777" w:rsidR="00C52116" w:rsidRDefault="006706ED" w:rsidP="00C52116">
      <w:pPr>
        <w:widowControl w:val="0"/>
        <w:tabs>
          <w:tab w:val="left" w:pos="770"/>
        </w:tabs>
        <w:autoSpaceDE w:val="0"/>
        <w:autoSpaceDN w:val="0"/>
        <w:spacing w:after="0" w:line="360" w:lineRule="auto"/>
      </w:pPr>
      <w:hyperlink r:id="rId403" w:history="1">
        <w:r w:rsidR="00C52116">
          <w:rPr>
            <w:rStyle w:val="Kpr"/>
          </w:rPr>
          <w:t>http://fizik.dpu.edu.tr/</w:t>
        </w:r>
      </w:hyperlink>
      <w:r w:rsidR="00C52116">
        <w:t xml:space="preserve"> (Fizik Bölümü)</w:t>
      </w:r>
    </w:p>
    <w:p w14:paraId="3EF62BE5" w14:textId="77777777" w:rsidR="00C52116" w:rsidRDefault="006706ED" w:rsidP="00C52116">
      <w:pPr>
        <w:widowControl w:val="0"/>
        <w:tabs>
          <w:tab w:val="left" w:pos="770"/>
        </w:tabs>
        <w:autoSpaceDE w:val="0"/>
        <w:autoSpaceDN w:val="0"/>
        <w:spacing w:after="0" w:line="360" w:lineRule="auto"/>
      </w:pPr>
      <w:hyperlink r:id="rId404" w:history="1">
        <w:r w:rsidR="00C52116">
          <w:rPr>
            <w:rStyle w:val="Kpr"/>
          </w:rPr>
          <w:t>https://kimya.dpu.edu.tr/tr/index/sayfa/14617/fedek-kapsamin-yapilan-anketler</w:t>
        </w:r>
      </w:hyperlink>
      <w:r w:rsidR="00C52116">
        <w:t xml:space="preserve"> (Kimya Bölümü)</w:t>
      </w:r>
    </w:p>
    <w:p w14:paraId="04FEC83C" w14:textId="77777777" w:rsidR="00C52116" w:rsidRDefault="006706ED" w:rsidP="00C52116">
      <w:pPr>
        <w:widowControl w:val="0"/>
        <w:tabs>
          <w:tab w:val="left" w:pos="770"/>
        </w:tabs>
        <w:autoSpaceDE w:val="0"/>
        <w:autoSpaceDN w:val="0"/>
        <w:spacing w:after="0" w:line="360" w:lineRule="auto"/>
      </w:pPr>
      <w:hyperlink r:id="rId405" w:history="1">
        <w:r w:rsidR="00C52116">
          <w:rPr>
            <w:rStyle w:val="Kpr"/>
          </w:rPr>
          <w:t>https://kimya.dpu.edu.tr/tr/index/sayfa/19068/anket-sonuc-degerlendirmeleri</w:t>
        </w:r>
      </w:hyperlink>
      <w:r w:rsidR="00C52116">
        <w:t xml:space="preserve"> (Kimya Bölümü)</w:t>
      </w:r>
    </w:p>
    <w:p w14:paraId="3D5469AF" w14:textId="77777777" w:rsidR="00C52116" w:rsidRDefault="006706ED" w:rsidP="00C52116">
      <w:pPr>
        <w:widowControl w:val="0"/>
        <w:tabs>
          <w:tab w:val="left" w:pos="770"/>
        </w:tabs>
        <w:autoSpaceDE w:val="0"/>
        <w:autoSpaceDN w:val="0"/>
        <w:spacing w:after="0" w:line="360" w:lineRule="auto"/>
      </w:pPr>
      <w:hyperlink r:id="rId406" w:history="1">
        <w:r w:rsidR="00C52116">
          <w:rPr>
            <w:rStyle w:val="Kpr"/>
          </w:rPr>
          <w:t>https://matematik.dpu.edu.tr/</w:t>
        </w:r>
      </w:hyperlink>
      <w:r w:rsidR="00C52116">
        <w:t xml:space="preserve"> </w:t>
      </w:r>
      <w:r w:rsidR="00C52116">
        <w:rPr>
          <w:bCs/>
        </w:rPr>
        <w:t>(Matematik Bölümü)</w:t>
      </w:r>
    </w:p>
    <w:p w14:paraId="6A6727C7" w14:textId="77777777" w:rsidR="00C52116" w:rsidRDefault="006706ED" w:rsidP="00C52116">
      <w:pPr>
        <w:widowControl w:val="0"/>
        <w:tabs>
          <w:tab w:val="left" w:pos="770"/>
        </w:tabs>
        <w:autoSpaceDE w:val="0"/>
        <w:autoSpaceDN w:val="0"/>
        <w:spacing w:after="0" w:line="360" w:lineRule="auto"/>
      </w:pPr>
      <w:hyperlink r:id="rId407" w:history="1">
        <w:r w:rsidR="00C52116">
          <w:rPr>
            <w:rStyle w:val="Kpr"/>
          </w:rPr>
          <w:t>http://idusmac.com/tr</w:t>
        </w:r>
      </w:hyperlink>
      <w:r w:rsidR="00C52116">
        <w:t xml:space="preserve"> </w:t>
      </w:r>
      <w:r w:rsidR="00C52116">
        <w:rPr>
          <w:bCs/>
        </w:rPr>
        <w:t>(Matematik Bölümü)</w:t>
      </w:r>
    </w:p>
    <w:p w14:paraId="126DE8E5" w14:textId="77777777" w:rsidR="00C52116" w:rsidRDefault="006706ED" w:rsidP="00C52116">
      <w:pPr>
        <w:widowControl w:val="0"/>
        <w:tabs>
          <w:tab w:val="left" w:pos="770"/>
        </w:tabs>
        <w:autoSpaceDE w:val="0"/>
        <w:autoSpaceDN w:val="0"/>
        <w:spacing w:after="0" w:line="360" w:lineRule="auto"/>
        <w:rPr>
          <w:bCs/>
        </w:rPr>
      </w:pPr>
      <w:hyperlink r:id="rId408" w:history="1">
        <w:r w:rsidR="00C52116">
          <w:rPr>
            <w:rStyle w:val="Kpr"/>
          </w:rPr>
          <w:t>https://fef.dpu.edu.tr/</w:t>
        </w:r>
      </w:hyperlink>
      <w:r w:rsidR="00C52116">
        <w:t xml:space="preserve"> </w:t>
      </w:r>
      <w:r w:rsidR="00C52116">
        <w:rPr>
          <w:bCs/>
        </w:rPr>
        <w:t>(Matematik Bölümü)</w:t>
      </w:r>
    </w:p>
    <w:p w14:paraId="1D8C4660" w14:textId="77777777" w:rsidR="00C52116" w:rsidRDefault="006706ED" w:rsidP="00C52116">
      <w:pPr>
        <w:widowControl w:val="0"/>
        <w:tabs>
          <w:tab w:val="left" w:pos="770"/>
        </w:tabs>
        <w:autoSpaceDE w:val="0"/>
        <w:autoSpaceDN w:val="0"/>
        <w:spacing w:after="0" w:line="360" w:lineRule="auto"/>
        <w:rPr>
          <w:szCs w:val="22"/>
        </w:rPr>
      </w:pPr>
      <w:hyperlink r:id="rId409" w:history="1">
        <w:r w:rsidR="00C52116">
          <w:rPr>
            <w:rStyle w:val="Kpr"/>
          </w:rPr>
          <w:t>https://docs.google.com/document/d/1mteuVFrd2bVZGxd5fjEpiqqP7MJWo_o/edit?usp=drive_link&amp;ouid=103287770419569907397&amp;rtpof=true&amp;sd=true</w:t>
        </w:r>
      </w:hyperlink>
      <w:r w:rsidR="00C52116">
        <w:t xml:space="preserve"> (Mütercim ve Tercümanlık Bölümü)</w:t>
      </w:r>
    </w:p>
    <w:p w14:paraId="297498A8" w14:textId="77777777" w:rsidR="00C52116" w:rsidRDefault="006706ED" w:rsidP="00C52116">
      <w:pPr>
        <w:widowControl w:val="0"/>
        <w:tabs>
          <w:tab w:val="left" w:pos="770"/>
        </w:tabs>
        <w:autoSpaceDE w:val="0"/>
        <w:autoSpaceDN w:val="0"/>
        <w:spacing w:after="0" w:line="360" w:lineRule="auto"/>
      </w:pPr>
      <w:hyperlink r:id="rId410" w:history="1">
        <w:r w:rsidR="00C52116">
          <w:rPr>
            <w:rStyle w:val="Kpr"/>
          </w:rPr>
          <w:t>https://drive.google.com/file/d/1XRhXrL_Y4R96qC8kEnZoCcmE_MX4ujC/view?usp=drive_link</w:t>
        </w:r>
      </w:hyperlink>
      <w:r w:rsidR="00C52116">
        <w:t xml:space="preserve"> (Mütercim ve Tercümanlık Bölümü)</w:t>
      </w:r>
    </w:p>
    <w:p w14:paraId="79113F51" w14:textId="77777777" w:rsidR="00C52116" w:rsidRDefault="006706ED" w:rsidP="00C52116">
      <w:pPr>
        <w:widowControl w:val="0"/>
        <w:tabs>
          <w:tab w:val="left" w:pos="770"/>
        </w:tabs>
        <w:autoSpaceDE w:val="0"/>
        <w:autoSpaceDN w:val="0"/>
        <w:spacing w:after="0" w:line="360" w:lineRule="auto"/>
      </w:pPr>
      <w:hyperlink r:id="rId411" w:history="1">
        <w:r w:rsidR="00C52116">
          <w:rPr>
            <w:rStyle w:val="Kpr"/>
          </w:rPr>
          <w:t>https://drive.google.com/file/d/1EDuMVf2BMgZjkN_Ow7DtNcmIy4unkwuW/view?usp=drive_link</w:t>
        </w:r>
      </w:hyperlink>
      <w:r w:rsidR="00C52116">
        <w:t xml:space="preserve"> (Mütercim ve Tercümanlık Bölümü)</w:t>
      </w:r>
    </w:p>
    <w:p w14:paraId="25B701E9" w14:textId="77777777" w:rsidR="00C52116" w:rsidRDefault="006706ED" w:rsidP="00C52116">
      <w:pPr>
        <w:widowControl w:val="0"/>
        <w:tabs>
          <w:tab w:val="left" w:pos="770"/>
        </w:tabs>
        <w:autoSpaceDE w:val="0"/>
        <w:autoSpaceDN w:val="0"/>
        <w:spacing w:after="0" w:line="360" w:lineRule="auto"/>
      </w:pPr>
      <w:hyperlink r:id="rId412" w:history="1">
        <w:r w:rsidR="00C52116">
          <w:rPr>
            <w:rStyle w:val="Kpr"/>
          </w:rPr>
          <w:t>https://drive.google.com/file/d/1K2iXD8IxKDUBsf_GnG_04bMC-C-mRgAR/view?usp=drive_link</w:t>
        </w:r>
      </w:hyperlink>
      <w:r w:rsidR="00C52116">
        <w:t xml:space="preserve"> (Mütercim ve Tercümanlık Bölümü)</w:t>
      </w:r>
    </w:p>
    <w:p w14:paraId="78D1084E" w14:textId="77777777" w:rsidR="00C52116" w:rsidRDefault="006706ED" w:rsidP="00C52116">
      <w:pPr>
        <w:widowControl w:val="0"/>
        <w:tabs>
          <w:tab w:val="left" w:pos="770"/>
        </w:tabs>
        <w:autoSpaceDE w:val="0"/>
        <w:autoSpaceDN w:val="0"/>
        <w:spacing w:after="0" w:line="360" w:lineRule="auto"/>
      </w:pPr>
      <w:hyperlink r:id="rId413" w:history="1">
        <w:r w:rsidR="00C52116">
          <w:rPr>
            <w:rStyle w:val="Kpr"/>
          </w:rPr>
          <w:t>http://fizik.dpu.edu.tr/</w:t>
        </w:r>
      </w:hyperlink>
      <w:r w:rsidR="00C52116">
        <w:t xml:space="preserve"> (Fizik Bölümü)</w:t>
      </w:r>
    </w:p>
    <w:p w14:paraId="06388F2D" w14:textId="77777777" w:rsidR="00C52116" w:rsidRDefault="00C52116" w:rsidP="00C52116">
      <w:pPr>
        <w:widowControl w:val="0"/>
        <w:tabs>
          <w:tab w:val="left" w:pos="770"/>
        </w:tabs>
        <w:autoSpaceDE w:val="0"/>
        <w:autoSpaceDN w:val="0"/>
        <w:spacing w:after="0" w:line="360" w:lineRule="auto"/>
      </w:pPr>
    </w:p>
    <w:p w14:paraId="42D9681F" w14:textId="77777777" w:rsidR="00C52116" w:rsidRDefault="00C52116" w:rsidP="00C52116">
      <w:pPr>
        <w:widowControl w:val="0"/>
        <w:tabs>
          <w:tab w:val="left" w:pos="770"/>
        </w:tabs>
        <w:autoSpaceDE w:val="0"/>
        <w:autoSpaceDN w:val="0"/>
        <w:spacing w:after="0" w:line="360" w:lineRule="auto"/>
      </w:pPr>
    </w:p>
    <w:tbl>
      <w:tblPr>
        <w:tblW w:w="892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8"/>
        <w:gridCol w:w="1769"/>
        <w:gridCol w:w="1489"/>
        <w:gridCol w:w="1559"/>
        <w:gridCol w:w="1274"/>
      </w:tblGrid>
      <w:tr w:rsidR="00C52116" w14:paraId="0A37D4A6" w14:textId="77777777" w:rsidTr="00C52116">
        <w:trPr>
          <w:trHeight w:val="440"/>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C3EA3" w14:textId="77777777" w:rsidR="00C52116" w:rsidRDefault="00C52116">
            <w:pPr>
              <w:widowControl w:val="0"/>
              <w:spacing w:after="0" w:line="240" w:lineRule="auto"/>
              <w:rPr>
                <w:b/>
                <w:sz w:val="18"/>
                <w:szCs w:val="18"/>
              </w:rPr>
            </w:pPr>
            <w:r>
              <w:rPr>
                <w:b/>
                <w:sz w:val="18"/>
                <w:szCs w:val="18"/>
              </w:rPr>
              <w:t>Hazırlayacak Birim</w:t>
            </w:r>
          </w:p>
        </w:tc>
        <w:tc>
          <w:tcPr>
            <w:tcW w:w="76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BB0BC" w14:textId="77777777" w:rsidR="00C52116" w:rsidRDefault="00C52116">
            <w:pPr>
              <w:keepNext/>
              <w:keepLines/>
              <w:spacing w:after="234" w:line="256" w:lineRule="auto"/>
              <w:rPr>
                <w:b/>
                <w:sz w:val="18"/>
                <w:szCs w:val="18"/>
              </w:rPr>
            </w:pPr>
            <w:r>
              <w:rPr>
                <w:b/>
                <w:sz w:val="18"/>
                <w:szCs w:val="18"/>
              </w:rPr>
              <w:t>Tüm Akademik Birimler</w:t>
            </w:r>
          </w:p>
        </w:tc>
      </w:tr>
      <w:tr w:rsidR="00C52116" w14:paraId="0F293B66" w14:textId="77777777" w:rsidTr="00C52116">
        <w:trPr>
          <w:trHeight w:val="193"/>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58833" w14:textId="77777777" w:rsidR="00C52116" w:rsidRDefault="00C52116">
            <w:pPr>
              <w:widowControl w:val="0"/>
              <w:spacing w:after="0" w:line="240" w:lineRule="auto"/>
              <w:rPr>
                <w:sz w:val="18"/>
                <w:szCs w:val="18"/>
              </w:rPr>
            </w:pPr>
            <w:bookmarkStart w:id="25" w:name="_heading=h.20xfydz"/>
            <w:bookmarkEnd w:id="25"/>
            <w:r>
              <w:rPr>
                <w:b/>
                <w:sz w:val="18"/>
                <w:szCs w:val="18"/>
              </w:rPr>
              <w:t>PUKÖ</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6C03A" w14:textId="77777777" w:rsidR="00C52116" w:rsidRDefault="00C52116">
            <w:pPr>
              <w:widowControl w:val="0"/>
              <w:spacing w:after="0" w:line="240" w:lineRule="auto"/>
              <w:rPr>
                <w:sz w:val="18"/>
                <w:szCs w:val="18"/>
              </w:rPr>
            </w:pPr>
            <w:r>
              <w:rPr>
                <w:sz w:val="18"/>
                <w:szCs w:val="18"/>
              </w:rPr>
              <w:t>-</w:t>
            </w:r>
          </w:p>
        </w:tc>
        <w:tc>
          <w:tcPr>
            <w:tcW w:w="177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022957A7" w14:textId="77777777" w:rsidR="00C52116" w:rsidRDefault="00C52116">
            <w:pPr>
              <w:widowControl w:val="0"/>
              <w:spacing w:after="0" w:line="240" w:lineRule="auto"/>
              <w:rPr>
                <w:sz w:val="18"/>
                <w:szCs w:val="18"/>
              </w:rPr>
            </w:pPr>
            <w:r>
              <w:rPr>
                <w:sz w:val="18"/>
                <w:szCs w:val="18"/>
              </w:rPr>
              <w:t>P (Planlama)</w:t>
            </w:r>
          </w:p>
        </w:tc>
        <w:tc>
          <w:tcPr>
            <w:tcW w:w="149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07144869" w14:textId="77777777" w:rsidR="00C52116" w:rsidRDefault="00C52116">
            <w:pPr>
              <w:widowControl w:val="0"/>
              <w:spacing w:after="0" w:line="240" w:lineRule="auto"/>
              <w:rPr>
                <w:sz w:val="18"/>
                <w:szCs w:val="18"/>
              </w:rPr>
            </w:pPr>
            <w:r>
              <w:rPr>
                <w:sz w:val="18"/>
                <w:szCs w:val="18"/>
              </w:rPr>
              <w:t>U (Uygulama)</w:t>
            </w: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302A941A" w14:textId="77777777" w:rsidR="00C52116" w:rsidRDefault="00C52116">
            <w:pPr>
              <w:widowControl w:val="0"/>
              <w:spacing w:after="0" w:line="240" w:lineRule="auto"/>
              <w:rPr>
                <w:sz w:val="18"/>
                <w:szCs w:val="18"/>
              </w:rPr>
            </w:pPr>
            <w:r>
              <w:rPr>
                <w:sz w:val="18"/>
                <w:szCs w:val="18"/>
              </w:rPr>
              <w:t>K (Kontrol etme)</w:t>
            </w:r>
          </w:p>
          <w:p w14:paraId="6C807D81" w14:textId="77777777" w:rsidR="00C52116" w:rsidRDefault="00C52116">
            <w:pPr>
              <w:widowControl w:val="0"/>
              <w:spacing w:after="0" w:line="240" w:lineRule="auto"/>
              <w:rPr>
                <w:sz w:val="18"/>
                <w:szCs w:val="18"/>
              </w:rPr>
            </w:pPr>
            <w:r>
              <w:rPr>
                <w:sz w:val="18"/>
                <w:szCs w:val="18"/>
              </w:rPr>
              <w:t>Ö (Önlem alma)</w:t>
            </w:r>
          </w:p>
        </w:tc>
        <w:tc>
          <w:tcPr>
            <w:tcW w:w="1275"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185BA72E" w14:textId="77777777" w:rsidR="00C52116" w:rsidRDefault="00C52116">
            <w:pPr>
              <w:widowControl w:val="0"/>
              <w:spacing w:after="0" w:line="240" w:lineRule="auto"/>
              <w:rPr>
                <w:sz w:val="18"/>
                <w:szCs w:val="18"/>
              </w:rPr>
            </w:pPr>
            <w:r>
              <w:rPr>
                <w:sz w:val="18"/>
                <w:szCs w:val="18"/>
              </w:rPr>
              <w:t>Tekrar eden PUKÖ döngüleri</w:t>
            </w:r>
          </w:p>
        </w:tc>
      </w:tr>
      <w:tr w:rsidR="00C52116" w14:paraId="1DB04058" w14:textId="77777777" w:rsidTr="00C52116">
        <w:trPr>
          <w:trHeight w:val="193"/>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8678F" w14:textId="77777777" w:rsidR="00C52116" w:rsidRDefault="00C52116">
            <w:pPr>
              <w:widowControl w:val="0"/>
              <w:spacing w:after="0" w:line="240" w:lineRule="auto"/>
              <w:rPr>
                <w:sz w:val="18"/>
                <w:szCs w:val="18"/>
              </w:rPr>
            </w:pPr>
            <w:r>
              <w:rPr>
                <w:b/>
                <w:sz w:val="18"/>
                <w:szCs w:val="18"/>
              </w:rPr>
              <w:t>Olgunluk Düzeyi</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9B8EE" w14:textId="77777777" w:rsidR="00C52116" w:rsidRDefault="00C52116">
            <w:pPr>
              <w:widowControl w:val="0"/>
              <w:spacing w:after="0" w:line="240" w:lineRule="auto"/>
              <w:rPr>
                <w:sz w:val="18"/>
                <w:szCs w:val="18"/>
              </w:rPr>
            </w:pPr>
            <w:r>
              <w:rPr>
                <w:sz w:val="18"/>
                <w:szCs w:val="18"/>
              </w:rPr>
              <w:t>1</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87674" w14:textId="77777777" w:rsidR="00C52116" w:rsidRDefault="00C52116">
            <w:pPr>
              <w:widowControl w:val="0"/>
              <w:spacing w:after="0" w:line="240" w:lineRule="auto"/>
              <w:rPr>
                <w:sz w:val="18"/>
                <w:szCs w:val="18"/>
              </w:rPr>
            </w:pPr>
            <w:r>
              <w:rPr>
                <w:sz w:val="18"/>
                <w:szCs w:val="18"/>
              </w:rPr>
              <w:t>2</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4FA82" w14:textId="77777777" w:rsidR="00C52116" w:rsidRDefault="00C52116">
            <w:pPr>
              <w:widowControl w:val="0"/>
              <w:spacing w:after="0" w:line="240" w:lineRule="auto"/>
              <w:rPr>
                <w:sz w:val="18"/>
                <w:szCs w:val="18"/>
              </w:rPr>
            </w:pPr>
            <w:r>
              <w:rPr>
                <w:sz w:val="18"/>
                <w:szCs w:val="18"/>
              </w:rPr>
              <w:t>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B3A2D" w14:textId="77777777" w:rsidR="00C52116" w:rsidRDefault="00C52116">
            <w:pPr>
              <w:widowControl w:val="0"/>
              <w:spacing w:after="0" w:line="240" w:lineRule="auto"/>
              <w:rPr>
                <w:sz w:val="18"/>
                <w:szCs w:val="18"/>
              </w:rPr>
            </w:pPr>
            <w:r>
              <w:rPr>
                <w:sz w:val="18"/>
                <w:szCs w:val="18"/>
              </w:rPr>
              <w:t>4</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387DE" w14:textId="77777777" w:rsidR="00C52116" w:rsidRDefault="00C52116">
            <w:pPr>
              <w:widowControl w:val="0"/>
              <w:spacing w:after="0" w:line="240" w:lineRule="auto"/>
              <w:rPr>
                <w:sz w:val="18"/>
                <w:szCs w:val="18"/>
              </w:rPr>
            </w:pPr>
            <w:r>
              <w:rPr>
                <w:sz w:val="18"/>
                <w:szCs w:val="18"/>
              </w:rPr>
              <w:t>5</w:t>
            </w:r>
          </w:p>
        </w:tc>
      </w:tr>
      <w:tr w:rsidR="00C52116" w14:paraId="5999F3E5" w14:textId="77777777" w:rsidTr="00C52116">
        <w:trPr>
          <w:trHeight w:val="2311"/>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12AA4" w14:textId="77777777" w:rsidR="00C52116" w:rsidRDefault="00C52116">
            <w:pPr>
              <w:widowControl w:val="0"/>
              <w:spacing w:after="0" w:line="240" w:lineRule="auto"/>
              <w:rPr>
                <w:b/>
                <w:sz w:val="18"/>
                <w:szCs w:val="18"/>
              </w:rPr>
            </w:pPr>
            <w:r>
              <w:rPr>
                <w:b/>
                <w:sz w:val="18"/>
                <w:szCs w:val="18"/>
              </w:rPr>
              <w:t>C.2.1. İç ve Dış Kaynaklar</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D91AB" w14:textId="77777777" w:rsidR="00C52116" w:rsidRDefault="00C52116">
            <w:pPr>
              <w:widowControl w:val="0"/>
              <w:spacing w:after="0"/>
              <w:rPr>
                <w:sz w:val="18"/>
                <w:szCs w:val="18"/>
              </w:rPr>
            </w:pPr>
            <w:r>
              <w:rPr>
                <w:sz w:val="18"/>
                <w:szCs w:val="18"/>
              </w:rPr>
              <w:t>Birimde ulusal ve uluslararası düzeyde ortak programlar ve ortak araştırma birimleri oluşturma yönünde mekanizmalar bulunmamaktadır</w:t>
            </w:r>
          </w:p>
          <w:p w14:paraId="06FA40E4" w14:textId="77777777" w:rsidR="00C52116" w:rsidRDefault="00C52116">
            <w:pPr>
              <w:widowControl w:val="0"/>
              <w:spacing w:after="0" w:line="240" w:lineRule="auto"/>
              <w:rPr>
                <w:sz w:val="18"/>
                <w:szCs w:val="18"/>
              </w:rPr>
            </w:pP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8105E" w14:textId="77777777" w:rsidR="00C52116" w:rsidRDefault="00C52116">
            <w:pPr>
              <w:widowControl w:val="0"/>
              <w:spacing w:after="0"/>
              <w:rPr>
                <w:sz w:val="18"/>
                <w:szCs w:val="18"/>
              </w:rPr>
            </w:pPr>
            <w:r>
              <w:rPr>
                <w:sz w:val="18"/>
                <w:szCs w:val="18"/>
              </w:rPr>
              <w:t>Birimde ulusal ve uluslararası düzeyde ortak programlar ve ortak araştırma birimleri ile araştırma ağlarına katılım ve işbirlikleri kurma gibi çoklu araştırma faaliyetlerine yönelik ve mekanizmalar bulunmaktadır.</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8C00F" w14:textId="77777777" w:rsidR="00C52116" w:rsidRDefault="00C52116">
            <w:pPr>
              <w:widowControl w:val="0"/>
              <w:spacing w:after="0"/>
              <w:rPr>
                <w:sz w:val="18"/>
                <w:szCs w:val="18"/>
              </w:rPr>
            </w:pPr>
            <w:r>
              <w:rPr>
                <w:sz w:val="18"/>
                <w:szCs w:val="18"/>
              </w:rPr>
              <w:t>Birimde ulusal ve uluslararası düzeyde ortak programlar ve ortak araştırma faaliyetleri yürütülmektedir</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CFE73" w14:textId="77777777" w:rsidR="00C52116" w:rsidRDefault="00C52116">
            <w:pPr>
              <w:widowControl w:val="0"/>
              <w:spacing w:after="0"/>
              <w:rPr>
                <w:sz w:val="18"/>
                <w:szCs w:val="18"/>
              </w:rPr>
            </w:pPr>
            <w:r>
              <w:rPr>
                <w:sz w:val="18"/>
                <w:szCs w:val="18"/>
              </w:rPr>
              <w:t xml:space="preserve">Birimde ulusal ve uluslararası düzeyde birim </w:t>
            </w:r>
            <w:proofErr w:type="gramStart"/>
            <w:r>
              <w:rPr>
                <w:sz w:val="18"/>
                <w:szCs w:val="18"/>
              </w:rPr>
              <w:t>içi  ve</w:t>
            </w:r>
            <w:proofErr w:type="gramEnd"/>
            <w:r>
              <w:rPr>
                <w:sz w:val="18"/>
                <w:szCs w:val="18"/>
              </w:rPr>
              <w:t xml:space="preserve"> birimler arası  ortak programlar ve ortak araştırma faaliyetleri izlenmekte ve ilgili paydaşlarla değerlendirilerek iyileştirilmektedir.</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A7D68" w14:textId="77777777" w:rsidR="00C52116" w:rsidRDefault="00C52116">
            <w:pPr>
              <w:widowControl w:val="0"/>
              <w:spacing w:after="0"/>
              <w:rPr>
                <w:sz w:val="18"/>
                <w:szCs w:val="18"/>
              </w:rPr>
            </w:pPr>
            <w:r>
              <w:rPr>
                <w:sz w:val="18"/>
                <w:szCs w:val="18"/>
              </w:rPr>
              <w:t xml:space="preserve">İçselleştirilmiş, sistematik, </w:t>
            </w:r>
            <w:proofErr w:type="gramStart"/>
            <w:r>
              <w:rPr>
                <w:sz w:val="18"/>
                <w:szCs w:val="18"/>
              </w:rPr>
              <w:t>sürdürülebilir  ve</w:t>
            </w:r>
            <w:proofErr w:type="gramEnd"/>
            <w:r>
              <w:rPr>
                <w:sz w:val="18"/>
                <w:szCs w:val="18"/>
              </w:rPr>
              <w:t xml:space="preserve"> örnek gösterilebilir uygulamalar bulunmaktadır</w:t>
            </w:r>
          </w:p>
        </w:tc>
      </w:tr>
      <w:tr w:rsidR="00C52116" w14:paraId="7F42E57C" w14:textId="77777777" w:rsidTr="00C52116">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E6E5D" w14:textId="77777777" w:rsidR="00C52116" w:rsidRDefault="00C52116">
            <w:pPr>
              <w:widowControl w:val="0"/>
              <w:spacing w:after="0" w:line="240" w:lineRule="auto"/>
              <w:rPr>
                <w:b/>
                <w:sz w:val="18"/>
                <w:szCs w:val="18"/>
              </w:rPr>
            </w:pPr>
            <w:r>
              <w:rPr>
                <w:b/>
                <w:sz w:val="18"/>
                <w:szCs w:val="18"/>
              </w:rPr>
              <w:t>(X) ile işaretleyiniz.</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C94EA" w14:textId="77777777" w:rsidR="00C52116" w:rsidRDefault="00C52116">
            <w:pPr>
              <w:widowControl w:val="0"/>
              <w:spacing w:after="0" w:line="240" w:lineRule="auto"/>
              <w:rPr>
                <w:sz w:val="18"/>
                <w:szCs w:val="18"/>
              </w:rPr>
            </w:pP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9B883" w14:textId="77777777" w:rsidR="00C52116" w:rsidRDefault="00C52116">
            <w:pPr>
              <w:widowControl w:val="0"/>
              <w:spacing w:after="0" w:line="240" w:lineRule="auto"/>
              <w:rPr>
                <w:sz w:val="18"/>
                <w:szCs w:val="18"/>
              </w:rPr>
            </w:pP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872D2" w14:textId="77777777" w:rsidR="00C52116" w:rsidRDefault="00C52116">
            <w:pPr>
              <w:widowControl w:val="0"/>
              <w:spacing w:after="0" w:line="240" w:lineRule="auto"/>
              <w:rPr>
                <w:sz w:val="18"/>
                <w:szCs w:val="18"/>
              </w:rPr>
            </w:pPr>
            <w:r>
              <w:rPr>
                <w:sz w:val="18"/>
                <w:szCs w:val="18"/>
              </w:rPr>
              <w:t>X</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9DE98" w14:textId="77777777" w:rsidR="00C52116" w:rsidRDefault="00C52116">
            <w:pPr>
              <w:widowControl w:val="0"/>
              <w:spacing w:after="0" w:line="240" w:lineRule="auto"/>
              <w:rPr>
                <w:sz w:val="18"/>
                <w:szCs w:val="18"/>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D542B" w14:textId="77777777" w:rsidR="00C52116" w:rsidRDefault="00C52116">
            <w:pPr>
              <w:widowControl w:val="0"/>
              <w:spacing w:after="0" w:line="240" w:lineRule="auto"/>
              <w:rPr>
                <w:sz w:val="18"/>
                <w:szCs w:val="18"/>
              </w:rPr>
            </w:pPr>
          </w:p>
        </w:tc>
      </w:tr>
    </w:tbl>
    <w:p w14:paraId="446ACD84" w14:textId="77777777" w:rsidR="00C52116" w:rsidRDefault="00C52116" w:rsidP="00C52116">
      <w:pPr>
        <w:widowControl w:val="0"/>
        <w:tabs>
          <w:tab w:val="left" w:pos="770"/>
        </w:tabs>
        <w:autoSpaceDE w:val="0"/>
        <w:autoSpaceDN w:val="0"/>
        <w:spacing w:after="0" w:line="360" w:lineRule="auto"/>
        <w:rPr>
          <w:szCs w:val="22"/>
          <w:lang w:eastAsia="en-US"/>
        </w:rPr>
      </w:pPr>
    </w:p>
    <w:p w14:paraId="505B2A60" w14:textId="77777777" w:rsidR="00C52116" w:rsidRDefault="00C52116" w:rsidP="00C52116">
      <w:pPr>
        <w:widowControl w:val="0"/>
        <w:tabs>
          <w:tab w:val="left" w:pos="770"/>
        </w:tabs>
        <w:autoSpaceDE w:val="0"/>
        <w:autoSpaceDN w:val="0"/>
        <w:spacing w:after="0" w:line="360" w:lineRule="auto"/>
        <w:rPr>
          <w:b/>
          <w:bCs/>
        </w:rPr>
      </w:pPr>
      <w:r>
        <w:rPr>
          <w:b/>
          <w:bCs/>
        </w:rPr>
        <w:t xml:space="preserve">C.3. Araştırma Performansı  </w:t>
      </w:r>
    </w:p>
    <w:p w14:paraId="54759484" w14:textId="77777777" w:rsidR="00C52116" w:rsidRDefault="00C52116" w:rsidP="00C52116">
      <w:pPr>
        <w:widowControl w:val="0"/>
        <w:tabs>
          <w:tab w:val="left" w:pos="770"/>
        </w:tabs>
        <w:autoSpaceDE w:val="0"/>
        <w:autoSpaceDN w:val="0"/>
        <w:spacing w:after="0" w:line="360" w:lineRule="auto"/>
        <w:rPr>
          <w:b/>
        </w:rPr>
      </w:pPr>
      <w:r>
        <w:rPr>
          <w:b/>
        </w:rPr>
        <w:t xml:space="preserve">C.3.1. Araştırma Performansının İzlenmesi ve Değerlendirilmesi </w:t>
      </w:r>
    </w:p>
    <w:p w14:paraId="3DCF7E85" w14:textId="77777777" w:rsidR="00C52116" w:rsidRDefault="00C52116" w:rsidP="00C52116">
      <w:pPr>
        <w:widowControl w:val="0"/>
        <w:tabs>
          <w:tab w:val="left" w:pos="770"/>
        </w:tabs>
        <w:autoSpaceDE w:val="0"/>
        <w:autoSpaceDN w:val="0"/>
        <w:spacing w:after="0" w:line="360" w:lineRule="auto"/>
        <w:rPr>
          <w:b/>
        </w:rPr>
      </w:pPr>
    </w:p>
    <w:p w14:paraId="5C3583BD" w14:textId="77777777" w:rsidR="00C52116" w:rsidRDefault="00C52116" w:rsidP="00C52116">
      <w:pPr>
        <w:widowControl w:val="0"/>
        <w:tabs>
          <w:tab w:val="left" w:pos="770"/>
        </w:tabs>
        <w:autoSpaceDE w:val="0"/>
        <w:autoSpaceDN w:val="0"/>
        <w:spacing w:after="0" w:line="360" w:lineRule="auto"/>
      </w:pPr>
      <w:r>
        <w:rPr>
          <w:b/>
        </w:rPr>
        <w:t xml:space="preserve">Planlama: </w:t>
      </w:r>
      <w:r>
        <w:t>Fen Edebiyat Fakültesinde araştırma performansının izlenmesi ve değerlendirilmesine yönelik planlamalar, fakültenin stratejik hedefleri doğrultusunda ele alınmaktadır. Akademik personelin bilimsel yayın, proje ve tez çalışmalarına ilişkin performans göstergeleri belirlenmiş; araştırma faaliyetlerinin düzenli olarak izlenmesi ve değerlendirilmesi planlama sürecinin temel unsurları arasında yer almıştır. Araştırma performansına ilişkin planlamalar, üniversitenin stratejik planı ve kalite güvencesi politikaları ile uyumlu şekilde yürütülmektedir.</w:t>
      </w:r>
    </w:p>
    <w:p w14:paraId="0C0BD82F" w14:textId="77777777" w:rsidR="00C52116" w:rsidRDefault="00C52116" w:rsidP="00C52116">
      <w:pPr>
        <w:widowControl w:val="0"/>
        <w:tabs>
          <w:tab w:val="left" w:pos="770"/>
        </w:tabs>
        <w:autoSpaceDE w:val="0"/>
        <w:autoSpaceDN w:val="0"/>
        <w:spacing w:after="0" w:line="360" w:lineRule="auto"/>
      </w:pPr>
    </w:p>
    <w:p w14:paraId="3D71337A" w14:textId="77777777" w:rsidR="00C52116" w:rsidRDefault="00C52116" w:rsidP="00C52116">
      <w:pPr>
        <w:widowControl w:val="0"/>
        <w:tabs>
          <w:tab w:val="left" w:pos="770"/>
        </w:tabs>
        <w:autoSpaceDE w:val="0"/>
        <w:autoSpaceDN w:val="0"/>
        <w:spacing w:after="0" w:line="360" w:lineRule="auto"/>
        <w:rPr>
          <w:b/>
        </w:rPr>
      </w:pPr>
      <w:r>
        <w:rPr>
          <w:b/>
        </w:rPr>
        <w:t xml:space="preserve">Uygulama: </w:t>
      </w:r>
      <w:r>
        <w:t xml:space="preserve">Araştırma performansının izlenmesi kapsamında akademik personelin bilimsel faaliyetlerine ilişkin veriler düzenli olarak toplanmaktadır. Akademik yayınlar, araştırma </w:t>
      </w:r>
      <w:r>
        <w:lastRenderedPageBreak/>
        <w:t>projeleri, tez danışmanlıkları ve akademik teşvik başvuruları aracılığıyla araştırma çıktıları kayıt altına alınmakta; performans izleme süreçleri fakülte genelinde yürütülmektedir. Araştırma performansına ilişkin uygulamalar, mevcut kurumsal sistemler ve raporlama mekanizmaları üzerinden gerçekleştirilmektedir.</w:t>
      </w:r>
    </w:p>
    <w:p w14:paraId="3AD0B633" w14:textId="77777777" w:rsidR="00C52116" w:rsidRDefault="00C52116" w:rsidP="00C52116">
      <w:pPr>
        <w:widowControl w:val="0"/>
        <w:tabs>
          <w:tab w:val="left" w:pos="770"/>
        </w:tabs>
        <w:autoSpaceDE w:val="0"/>
        <w:autoSpaceDN w:val="0"/>
        <w:spacing w:after="0" w:line="360" w:lineRule="auto"/>
        <w:rPr>
          <w:b/>
        </w:rPr>
      </w:pPr>
    </w:p>
    <w:p w14:paraId="73EA8510" w14:textId="77777777" w:rsidR="00C52116" w:rsidRDefault="00C52116" w:rsidP="00C52116">
      <w:pPr>
        <w:widowControl w:val="0"/>
        <w:tabs>
          <w:tab w:val="left" w:pos="770"/>
        </w:tabs>
        <w:autoSpaceDE w:val="0"/>
        <w:autoSpaceDN w:val="0"/>
        <w:spacing w:after="0" w:line="360" w:lineRule="auto"/>
      </w:pPr>
      <w:r>
        <w:rPr>
          <w:b/>
        </w:rPr>
        <w:t xml:space="preserve">Kontrol Etme: </w:t>
      </w:r>
      <w:r>
        <w:t>Araştırma performansı, faaliyet raporları, YÖKSİS kayıtları ve akademik teşvik sonuçları aracılığıyla izlenmekte ve değerlendirilmektedir. Toplanan veriler fakülte genelinde analiz edilerek araştırma faaliyetlerinin belirlenen hedeflerle uyumu kontrol edilmekte; güçlü yönler ile gelişime açık alanlar tespit edilmektedir. Bu süreç, araştırma performansının süreklilik içinde izlenmesine ve değerlendirilmesine imkân sağlamaktadır.</w:t>
      </w:r>
    </w:p>
    <w:p w14:paraId="06FF9C0B" w14:textId="77777777" w:rsidR="00C52116" w:rsidRDefault="00C52116" w:rsidP="00C52116">
      <w:pPr>
        <w:widowControl w:val="0"/>
        <w:tabs>
          <w:tab w:val="left" w:pos="770"/>
        </w:tabs>
        <w:autoSpaceDE w:val="0"/>
        <w:autoSpaceDN w:val="0"/>
        <w:spacing w:after="0" w:line="360" w:lineRule="auto"/>
        <w:rPr>
          <w:b/>
        </w:rPr>
      </w:pPr>
    </w:p>
    <w:p w14:paraId="171214C3" w14:textId="77777777" w:rsidR="00C52116" w:rsidRDefault="00C52116" w:rsidP="00C52116">
      <w:pPr>
        <w:widowControl w:val="0"/>
        <w:tabs>
          <w:tab w:val="left" w:pos="770"/>
        </w:tabs>
        <w:autoSpaceDE w:val="0"/>
        <w:autoSpaceDN w:val="0"/>
        <w:spacing w:after="0" w:line="360" w:lineRule="auto"/>
      </w:pPr>
      <w:r>
        <w:rPr>
          <w:b/>
        </w:rPr>
        <w:t xml:space="preserve">Önlem Alma: </w:t>
      </w:r>
      <w:r>
        <w:t>İzleme ve değerlendirme sonuçları doğrultusunda araştırma performansının geliştirilmesine yönelik iyileştirici önlemler planlanmaktadır. Bu kapsamda araştırma faaliyetlerinin niteliğini ve niceliğini artırmaya yönelik destekleyici uygulamaların güçlendirilmesi, akademik personelin araştırma performansını artıracak teşvik edici mekanizmaların etkinliğinin gözden geçirilmesi ve iyi uygulamaların yaygınlaştırılması hedeflenmektedir. Alınan önlemlerle birlikte fakültede araştırma performansının sürekli iyileştirilmesi amaçlanmaktadır.</w:t>
      </w:r>
    </w:p>
    <w:p w14:paraId="2BB32A3F" w14:textId="77777777" w:rsidR="00C52116" w:rsidRPr="00891686" w:rsidRDefault="00C52116" w:rsidP="00C52116">
      <w:pPr>
        <w:widowControl w:val="0"/>
        <w:tabs>
          <w:tab w:val="left" w:pos="770"/>
        </w:tabs>
        <w:autoSpaceDE w:val="0"/>
        <w:autoSpaceDN w:val="0"/>
        <w:spacing w:after="0" w:line="360" w:lineRule="auto"/>
        <w:rPr>
          <w:b/>
        </w:rPr>
      </w:pPr>
      <w:r w:rsidRPr="00891686">
        <w:rPr>
          <w:b/>
        </w:rPr>
        <w:t xml:space="preserve">Kanıtlar: </w:t>
      </w:r>
    </w:p>
    <w:p w14:paraId="13688F93" w14:textId="77777777" w:rsidR="00C52116" w:rsidRDefault="006706ED" w:rsidP="00C52116">
      <w:pPr>
        <w:widowControl w:val="0"/>
        <w:tabs>
          <w:tab w:val="left" w:pos="770"/>
        </w:tabs>
        <w:autoSpaceDE w:val="0"/>
        <w:autoSpaceDN w:val="0"/>
        <w:spacing w:after="0" w:line="360" w:lineRule="auto"/>
      </w:pPr>
      <w:hyperlink r:id="rId414" w:history="1">
        <w:r w:rsidR="00C52116">
          <w:rPr>
            <w:rStyle w:val="Kpr"/>
          </w:rPr>
          <w:t>http://kalite.dpu.edu.tr/</w:t>
        </w:r>
      </w:hyperlink>
      <w:r w:rsidR="00C52116">
        <w:t xml:space="preserve"> (Fizik Bölümü)</w:t>
      </w:r>
    </w:p>
    <w:p w14:paraId="2D58C854" w14:textId="77777777" w:rsidR="00C52116" w:rsidRDefault="006706ED" w:rsidP="00C52116">
      <w:pPr>
        <w:widowControl w:val="0"/>
        <w:tabs>
          <w:tab w:val="left" w:pos="770"/>
        </w:tabs>
        <w:autoSpaceDE w:val="0"/>
        <w:autoSpaceDN w:val="0"/>
        <w:spacing w:after="0" w:line="360" w:lineRule="auto"/>
      </w:pPr>
      <w:hyperlink r:id="rId415" w:history="1">
        <w:r w:rsidR="00C52116">
          <w:rPr>
            <w:rStyle w:val="Kpr"/>
          </w:rPr>
          <w:t>http://dpu.edu.tr/</w:t>
        </w:r>
      </w:hyperlink>
      <w:r w:rsidR="00C52116">
        <w:t xml:space="preserve"> (Fizik Bölümü)</w:t>
      </w:r>
    </w:p>
    <w:p w14:paraId="420A14C2" w14:textId="77777777" w:rsidR="00C52116" w:rsidRDefault="00C52116" w:rsidP="00C52116">
      <w:pPr>
        <w:widowControl w:val="0"/>
        <w:tabs>
          <w:tab w:val="left" w:pos="770"/>
        </w:tabs>
        <w:autoSpaceDE w:val="0"/>
        <w:autoSpaceDN w:val="0"/>
        <w:spacing w:after="0" w:line="360" w:lineRule="auto"/>
      </w:pPr>
      <w:r>
        <w:t>2024 Yılı İngiliz Dili ve Edebiyatı Bölümü Akademik Faaliyet Bilgileri 20/01/2025 tarihli ve E-78560503-040-358968 sayılı Bölüm yazısı (İngiliz Dili ve Edebiyatı Bölümü)</w:t>
      </w:r>
    </w:p>
    <w:p w14:paraId="17CB32F1" w14:textId="77777777" w:rsidR="00C52116" w:rsidRDefault="006706ED" w:rsidP="00C52116">
      <w:pPr>
        <w:widowControl w:val="0"/>
        <w:tabs>
          <w:tab w:val="left" w:pos="770"/>
        </w:tabs>
        <w:autoSpaceDE w:val="0"/>
        <w:autoSpaceDN w:val="0"/>
        <w:spacing w:after="0" w:line="360" w:lineRule="auto"/>
      </w:pPr>
      <w:hyperlink r:id="rId416" w:history="1">
        <w:r w:rsidR="00C52116">
          <w:rPr>
            <w:rStyle w:val="Kpr"/>
          </w:rPr>
          <w:t>http://portal.dpu.edu.tr/</w:t>
        </w:r>
      </w:hyperlink>
      <w:r w:rsidR="00C52116">
        <w:t xml:space="preserve"> </w:t>
      </w:r>
      <w:r w:rsidR="00C52116">
        <w:rPr>
          <w:bCs/>
        </w:rPr>
        <w:t>(Matematik Bölümü)</w:t>
      </w:r>
    </w:p>
    <w:p w14:paraId="696E0092" w14:textId="77777777" w:rsidR="00C52116" w:rsidRDefault="006706ED" w:rsidP="00C52116">
      <w:pPr>
        <w:widowControl w:val="0"/>
        <w:tabs>
          <w:tab w:val="left" w:pos="770"/>
        </w:tabs>
        <w:autoSpaceDE w:val="0"/>
        <w:autoSpaceDN w:val="0"/>
        <w:spacing w:after="0" w:line="360" w:lineRule="auto"/>
        <w:rPr>
          <w:bCs/>
        </w:rPr>
      </w:pPr>
      <w:hyperlink r:id="rId417" w:history="1">
        <w:r w:rsidR="00C52116">
          <w:rPr>
            <w:rStyle w:val="Kpr"/>
          </w:rPr>
          <w:t>https://akademiktesvik.dpu.edu.tr/</w:t>
        </w:r>
      </w:hyperlink>
      <w:r w:rsidR="00C52116">
        <w:t xml:space="preserve"> </w:t>
      </w:r>
      <w:r w:rsidR="00C52116">
        <w:rPr>
          <w:bCs/>
        </w:rPr>
        <w:t>(Matematik Bölümü)</w:t>
      </w:r>
    </w:p>
    <w:p w14:paraId="3C18C3A5" w14:textId="77777777" w:rsidR="00C52116" w:rsidRDefault="006706ED" w:rsidP="00C52116">
      <w:pPr>
        <w:widowControl w:val="0"/>
        <w:tabs>
          <w:tab w:val="left" w:pos="770"/>
        </w:tabs>
        <w:autoSpaceDE w:val="0"/>
        <w:autoSpaceDN w:val="0"/>
        <w:spacing w:after="0" w:line="360" w:lineRule="auto"/>
        <w:rPr>
          <w:szCs w:val="22"/>
        </w:rPr>
      </w:pPr>
      <w:hyperlink r:id="rId418" w:history="1">
        <w:r w:rsidR="00C52116">
          <w:rPr>
            <w:rStyle w:val="Kpr"/>
          </w:rPr>
          <w:t>https://drive.google.com/file/d/1_VI2MDQqkRQLTWOjHwaRPOb8oF5zfwC/view?usp=drive_link</w:t>
        </w:r>
      </w:hyperlink>
      <w:r w:rsidR="00C52116">
        <w:t xml:space="preserve"> (Mütercim ve Tercümanlık Bölümü)</w:t>
      </w:r>
    </w:p>
    <w:p w14:paraId="1D166C48" w14:textId="77777777" w:rsidR="00C52116" w:rsidRDefault="006706ED" w:rsidP="00C52116">
      <w:pPr>
        <w:widowControl w:val="0"/>
        <w:tabs>
          <w:tab w:val="left" w:pos="770"/>
        </w:tabs>
        <w:autoSpaceDE w:val="0"/>
        <w:autoSpaceDN w:val="0"/>
        <w:spacing w:after="0" w:line="360" w:lineRule="auto"/>
      </w:pPr>
      <w:hyperlink r:id="rId419" w:history="1">
        <w:r w:rsidR="00C52116">
          <w:rPr>
            <w:rStyle w:val="Kpr"/>
          </w:rPr>
          <w:t>https://www.mevzuat.gov.tr/mevzuat?MevzuatNo=201811834&amp;MevzuatTur=21&amp;MevzuatTertip=5</w:t>
        </w:r>
      </w:hyperlink>
      <w:r w:rsidR="00C52116">
        <w:t xml:space="preserve"> (Mütercim ve Tercümanlık Bölümü)</w:t>
      </w:r>
    </w:p>
    <w:p w14:paraId="0044C9BF" w14:textId="77777777" w:rsidR="00C52116" w:rsidRDefault="006706ED" w:rsidP="00C52116">
      <w:pPr>
        <w:widowControl w:val="0"/>
        <w:tabs>
          <w:tab w:val="left" w:pos="770"/>
        </w:tabs>
        <w:autoSpaceDE w:val="0"/>
        <w:autoSpaceDN w:val="0"/>
        <w:spacing w:after="0" w:line="360" w:lineRule="auto"/>
      </w:pPr>
      <w:hyperlink r:id="rId420" w:history="1">
        <w:r w:rsidR="00C52116">
          <w:rPr>
            <w:rStyle w:val="Kpr"/>
          </w:rPr>
          <w:t>https://akademik.yok.gov.tr/AkademikArama/</w:t>
        </w:r>
      </w:hyperlink>
      <w:r w:rsidR="00C52116">
        <w:t xml:space="preserve"> (Psikoloji Bölümü)</w:t>
      </w:r>
    </w:p>
    <w:p w14:paraId="69FC51B7" w14:textId="77777777" w:rsidR="00C52116" w:rsidRDefault="00C52116" w:rsidP="00C52116">
      <w:pPr>
        <w:widowControl w:val="0"/>
        <w:tabs>
          <w:tab w:val="left" w:pos="770"/>
        </w:tabs>
        <w:autoSpaceDE w:val="0"/>
        <w:autoSpaceDN w:val="0"/>
        <w:spacing w:after="0" w:line="360" w:lineRule="auto"/>
      </w:pPr>
    </w:p>
    <w:tbl>
      <w:tblPr>
        <w:tblW w:w="907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4"/>
        <w:gridCol w:w="1613"/>
        <w:gridCol w:w="1554"/>
        <w:gridCol w:w="1636"/>
        <w:gridCol w:w="1651"/>
        <w:gridCol w:w="1257"/>
      </w:tblGrid>
      <w:tr w:rsidR="00C52116" w14:paraId="479CD176" w14:textId="77777777" w:rsidTr="00C52116">
        <w:trPr>
          <w:trHeight w:val="44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7D591" w14:textId="77777777" w:rsidR="00C52116" w:rsidRDefault="00C52116">
            <w:pPr>
              <w:widowControl w:val="0"/>
              <w:spacing w:after="0" w:line="240" w:lineRule="auto"/>
              <w:rPr>
                <w:b/>
                <w:sz w:val="18"/>
                <w:szCs w:val="18"/>
              </w:rPr>
            </w:pPr>
            <w:r>
              <w:rPr>
                <w:b/>
                <w:sz w:val="18"/>
                <w:szCs w:val="18"/>
              </w:rPr>
              <w:t>Hazırlayacak Birim</w:t>
            </w:r>
          </w:p>
        </w:tc>
        <w:tc>
          <w:tcPr>
            <w:tcW w:w="770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8D5BE" w14:textId="77777777" w:rsidR="00C52116" w:rsidRDefault="00C52116">
            <w:pPr>
              <w:keepNext/>
              <w:keepLines/>
              <w:spacing w:after="234" w:line="256" w:lineRule="auto"/>
              <w:ind w:left="142"/>
              <w:rPr>
                <w:b/>
                <w:sz w:val="18"/>
                <w:szCs w:val="18"/>
              </w:rPr>
            </w:pPr>
            <w:r>
              <w:rPr>
                <w:b/>
                <w:sz w:val="18"/>
                <w:szCs w:val="18"/>
              </w:rPr>
              <w:t xml:space="preserve"> Tüm Akademik Birimler</w:t>
            </w:r>
          </w:p>
        </w:tc>
      </w:tr>
      <w:tr w:rsidR="00C52116" w14:paraId="7FCC5671" w14:textId="77777777" w:rsidTr="00C52116">
        <w:trPr>
          <w:trHeight w:val="19"/>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C63DF" w14:textId="77777777" w:rsidR="00C52116" w:rsidRDefault="00C52116">
            <w:pPr>
              <w:widowControl w:val="0"/>
              <w:spacing w:after="0" w:line="240" w:lineRule="auto"/>
              <w:rPr>
                <w:sz w:val="18"/>
                <w:szCs w:val="18"/>
              </w:rPr>
            </w:pPr>
            <w:bookmarkStart w:id="26" w:name="_heading=h.2wwbldi"/>
            <w:bookmarkEnd w:id="26"/>
            <w:r>
              <w:rPr>
                <w:b/>
                <w:sz w:val="18"/>
                <w:szCs w:val="18"/>
              </w:rPr>
              <w:t>PUKÖ</w:t>
            </w:r>
          </w:p>
        </w:tc>
        <w:tc>
          <w:tcPr>
            <w:tcW w:w="1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05134" w14:textId="77777777" w:rsidR="00C52116" w:rsidRDefault="00C52116">
            <w:pPr>
              <w:widowControl w:val="0"/>
              <w:spacing w:after="0" w:line="240" w:lineRule="auto"/>
              <w:rPr>
                <w:sz w:val="18"/>
                <w:szCs w:val="18"/>
              </w:rPr>
            </w:pPr>
            <w:r>
              <w:rPr>
                <w:sz w:val="18"/>
                <w:szCs w:val="18"/>
              </w:rPr>
              <w:t>-</w:t>
            </w:r>
          </w:p>
        </w:tc>
        <w:tc>
          <w:tcPr>
            <w:tcW w:w="155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5AA82702" w14:textId="77777777" w:rsidR="00C52116" w:rsidRDefault="00C52116">
            <w:pPr>
              <w:widowControl w:val="0"/>
              <w:spacing w:after="0" w:line="240" w:lineRule="auto"/>
              <w:rPr>
                <w:sz w:val="18"/>
                <w:szCs w:val="18"/>
              </w:rPr>
            </w:pPr>
            <w:r>
              <w:rPr>
                <w:sz w:val="18"/>
                <w:szCs w:val="18"/>
              </w:rPr>
              <w:t>P (Planlama)</w:t>
            </w:r>
          </w:p>
        </w:tc>
        <w:tc>
          <w:tcPr>
            <w:tcW w:w="16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7FED5FE0" w14:textId="77777777" w:rsidR="00C52116" w:rsidRDefault="00C52116">
            <w:pPr>
              <w:widowControl w:val="0"/>
              <w:spacing w:after="0" w:line="240" w:lineRule="auto"/>
              <w:rPr>
                <w:sz w:val="18"/>
                <w:szCs w:val="18"/>
              </w:rPr>
            </w:pPr>
            <w:r>
              <w:rPr>
                <w:sz w:val="18"/>
                <w:szCs w:val="18"/>
              </w:rPr>
              <w:t>U (Uygulama)</w:t>
            </w:r>
          </w:p>
        </w:tc>
        <w:tc>
          <w:tcPr>
            <w:tcW w:w="1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508400A5" w14:textId="77777777" w:rsidR="00C52116" w:rsidRDefault="00C52116">
            <w:pPr>
              <w:widowControl w:val="0"/>
              <w:spacing w:after="0" w:line="240" w:lineRule="auto"/>
              <w:rPr>
                <w:sz w:val="18"/>
                <w:szCs w:val="18"/>
              </w:rPr>
            </w:pPr>
            <w:r>
              <w:rPr>
                <w:sz w:val="18"/>
                <w:szCs w:val="18"/>
              </w:rPr>
              <w:t>K (Kontrol etme)</w:t>
            </w:r>
          </w:p>
          <w:p w14:paraId="7319A5E9" w14:textId="77777777" w:rsidR="00C52116" w:rsidRDefault="00C52116">
            <w:pPr>
              <w:widowControl w:val="0"/>
              <w:spacing w:after="0" w:line="240" w:lineRule="auto"/>
              <w:rPr>
                <w:sz w:val="18"/>
                <w:szCs w:val="18"/>
              </w:rPr>
            </w:pPr>
            <w:r>
              <w:rPr>
                <w:sz w:val="18"/>
                <w:szCs w:val="18"/>
              </w:rPr>
              <w:t>Ö (Önlem alma)</w:t>
            </w:r>
          </w:p>
        </w:tc>
        <w:tc>
          <w:tcPr>
            <w:tcW w:w="1257"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39FED208" w14:textId="77777777" w:rsidR="00C52116" w:rsidRDefault="00C52116">
            <w:pPr>
              <w:widowControl w:val="0"/>
              <w:spacing w:after="0" w:line="240" w:lineRule="auto"/>
              <w:rPr>
                <w:sz w:val="18"/>
                <w:szCs w:val="18"/>
              </w:rPr>
            </w:pPr>
            <w:r>
              <w:rPr>
                <w:sz w:val="18"/>
                <w:szCs w:val="18"/>
              </w:rPr>
              <w:t>Tekrar eden PUKÖ döngüleri</w:t>
            </w:r>
          </w:p>
        </w:tc>
      </w:tr>
      <w:tr w:rsidR="00C52116" w14:paraId="3F860E32" w14:textId="77777777" w:rsidTr="00C52116">
        <w:trPr>
          <w:trHeight w:val="19"/>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D2F93" w14:textId="77777777" w:rsidR="00C52116" w:rsidRDefault="00C52116">
            <w:pPr>
              <w:widowControl w:val="0"/>
              <w:spacing w:after="0" w:line="240" w:lineRule="auto"/>
              <w:rPr>
                <w:sz w:val="18"/>
                <w:szCs w:val="18"/>
              </w:rPr>
            </w:pPr>
            <w:r>
              <w:rPr>
                <w:b/>
                <w:sz w:val="18"/>
                <w:szCs w:val="18"/>
              </w:rPr>
              <w:t>Olgunluk Düzeyi</w:t>
            </w:r>
          </w:p>
        </w:tc>
        <w:tc>
          <w:tcPr>
            <w:tcW w:w="1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7046D" w14:textId="77777777" w:rsidR="00C52116" w:rsidRDefault="00C52116">
            <w:pPr>
              <w:widowControl w:val="0"/>
              <w:spacing w:after="0" w:line="240" w:lineRule="auto"/>
              <w:rPr>
                <w:sz w:val="18"/>
                <w:szCs w:val="18"/>
              </w:rPr>
            </w:pPr>
            <w:r>
              <w:rPr>
                <w:sz w:val="18"/>
                <w:szCs w:val="18"/>
              </w:rPr>
              <w:t>1</w:t>
            </w:r>
          </w:p>
        </w:tc>
        <w:tc>
          <w:tcPr>
            <w:tcW w:w="1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1A442" w14:textId="77777777" w:rsidR="00C52116" w:rsidRDefault="00C52116">
            <w:pPr>
              <w:widowControl w:val="0"/>
              <w:spacing w:after="0" w:line="240" w:lineRule="auto"/>
              <w:rPr>
                <w:sz w:val="18"/>
                <w:szCs w:val="18"/>
              </w:rPr>
            </w:pPr>
            <w:r>
              <w:rPr>
                <w:sz w:val="18"/>
                <w:szCs w:val="18"/>
              </w:rPr>
              <w:t>2</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76FF1" w14:textId="77777777" w:rsidR="00C52116" w:rsidRDefault="00C52116">
            <w:pPr>
              <w:widowControl w:val="0"/>
              <w:spacing w:after="0" w:line="240" w:lineRule="auto"/>
              <w:rPr>
                <w:sz w:val="18"/>
                <w:szCs w:val="18"/>
              </w:rPr>
            </w:pPr>
            <w:r>
              <w:rPr>
                <w:sz w:val="18"/>
                <w:szCs w:val="18"/>
              </w:rPr>
              <w:t>3</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E1C9D" w14:textId="77777777" w:rsidR="00C52116" w:rsidRDefault="00C52116">
            <w:pPr>
              <w:widowControl w:val="0"/>
              <w:spacing w:after="0" w:line="240" w:lineRule="auto"/>
              <w:rPr>
                <w:sz w:val="18"/>
                <w:szCs w:val="18"/>
              </w:rPr>
            </w:pPr>
            <w:r>
              <w:rPr>
                <w:sz w:val="18"/>
                <w:szCs w:val="18"/>
              </w:rPr>
              <w:t>4</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C5F05" w14:textId="77777777" w:rsidR="00C52116" w:rsidRDefault="00C52116">
            <w:pPr>
              <w:widowControl w:val="0"/>
              <w:spacing w:after="0" w:line="240" w:lineRule="auto"/>
              <w:rPr>
                <w:sz w:val="18"/>
                <w:szCs w:val="18"/>
              </w:rPr>
            </w:pPr>
            <w:r>
              <w:rPr>
                <w:sz w:val="18"/>
                <w:szCs w:val="18"/>
              </w:rPr>
              <w:t>5</w:t>
            </w:r>
          </w:p>
        </w:tc>
      </w:tr>
      <w:tr w:rsidR="00C52116" w14:paraId="4FF704FE" w14:textId="77777777" w:rsidTr="00C52116">
        <w:trPr>
          <w:trHeight w:val="2102"/>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B63AA" w14:textId="77777777" w:rsidR="00C52116" w:rsidRDefault="00C52116">
            <w:pPr>
              <w:widowControl w:val="0"/>
              <w:spacing w:after="0" w:line="240" w:lineRule="auto"/>
              <w:rPr>
                <w:b/>
                <w:sz w:val="18"/>
                <w:szCs w:val="18"/>
              </w:rPr>
            </w:pPr>
            <w:r>
              <w:rPr>
                <w:b/>
                <w:sz w:val="18"/>
                <w:szCs w:val="18"/>
              </w:rPr>
              <w:t>C.3.1. Araştırma Performansının İzlenmesi ve</w:t>
            </w:r>
          </w:p>
          <w:p w14:paraId="3F8B3FE2" w14:textId="77777777" w:rsidR="00C52116" w:rsidRDefault="00C52116">
            <w:pPr>
              <w:widowControl w:val="0"/>
              <w:spacing w:after="0"/>
              <w:rPr>
                <w:b/>
                <w:sz w:val="18"/>
                <w:szCs w:val="18"/>
              </w:rPr>
            </w:pPr>
            <w:r>
              <w:rPr>
                <w:b/>
                <w:sz w:val="18"/>
                <w:szCs w:val="18"/>
              </w:rPr>
              <w:t>Değerlendirilmesi</w:t>
            </w:r>
          </w:p>
          <w:p w14:paraId="5C1E93BF" w14:textId="77777777" w:rsidR="00C52116" w:rsidRDefault="00C52116">
            <w:pPr>
              <w:widowControl w:val="0"/>
              <w:spacing w:after="0" w:line="240" w:lineRule="auto"/>
              <w:rPr>
                <w:b/>
                <w:sz w:val="18"/>
                <w:szCs w:val="18"/>
              </w:rPr>
            </w:pPr>
          </w:p>
          <w:p w14:paraId="1C16EDA4" w14:textId="77777777" w:rsidR="00C52116" w:rsidRDefault="00C52116">
            <w:pPr>
              <w:widowControl w:val="0"/>
              <w:spacing w:after="0" w:line="240" w:lineRule="auto"/>
              <w:rPr>
                <w:b/>
                <w:sz w:val="18"/>
                <w:szCs w:val="18"/>
              </w:rPr>
            </w:pPr>
          </w:p>
        </w:tc>
        <w:tc>
          <w:tcPr>
            <w:tcW w:w="1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76B98" w14:textId="77777777" w:rsidR="00C52116" w:rsidRDefault="00C52116">
            <w:pPr>
              <w:widowControl w:val="0"/>
              <w:spacing w:after="0"/>
              <w:rPr>
                <w:sz w:val="18"/>
                <w:szCs w:val="18"/>
              </w:rPr>
            </w:pPr>
            <w:r>
              <w:rPr>
                <w:sz w:val="18"/>
                <w:szCs w:val="18"/>
              </w:rPr>
              <w:t>Birimde öğretim</w:t>
            </w:r>
          </w:p>
          <w:p w14:paraId="4FD776D7" w14:textId="77777777" w:rsidR="00C52116" w:rsidRDefault="00C52116">
            <w:pPr>
              <w:widowControl w:val="0"/>
              <w:spacing w:after="0"/>
              <w:rPr>
                <w:sz w:val="18"/>
                <w:szCs w:val="18"/>
              </w:rPr>
            </w:pPr>
            <w:proofErr w:type="gramStart"/>
            <w:r>
              <w:rPr>
                <w:sz w:val="18"/>
                <w:szCs w:val="18"/>
              </w:rPr>
              <w:t>elemanlarının</w:t>
            </w:r>
            <w:proofErr w:type="gramEnd"/>
          </w:p>
          <w:p w14:paraId="17F70108" w14:textId="77777777" w:rsidR="00C52116" w:rsidRDefault="00C52116">
            <w:pPr>
              <w:widowControl w:val="0"/>
              <w:spacing w:after="0"/>
              <w:rPr>
                <w:sz w:val="18"/>
                <w:szCs w:val="18"/>
              </w:rPr>
            </w:pPr>
            <w:proofErr w:type="gramStart"/>
            <w:r>
              <w:rPr>
                <w:sz w:val="18"/>
                <w:szCs w:val="18"/>
              </w:rPr>
              <w:t>araştırma</w:t>
            </w:r>
            <w:proofErr w:type="gramEnd"/>
          </w:p>
          <w:p w14:paraId="79EF4B19" w14:textId="77777777" w:rsidR="00C52116" w:rsidRDefault="00C52116">
            <w:pPr>
              <w:widowControl w:val="0"/>
              <w:spacing w:after="0"/>
              <w:rPr>
                <w:sz w:val="18"/>
                <w:szCs w:val="18"/>
              </w:rPr>
            </w:pPr>
            <w:proofErr w:type="gramStart"/>
            <w:r>
              <w:rPr>
                <w:sz w:val="18"/>
                <w:szCs w:val="18"/>
              </w:rPr>
              <w:t>performansının</w:t>
            </w:r>
            <w:proofErr w:type="gramEnd"/>
          </w:p>
          <w:p w14:paraId="6C20EAF3" w14:textId="77777777" w:rsidR="00C52116" w:rsidRDefault="00C52116">
            <w:pPr>
              <w:widowControl w:val="0"/>
              <w:spacing w:after="0"/>
              <w:rPr>
                <w:sz w:val="18"/>
                <w:szCs w:val="18"/>
              </w:rPr>
            </w:pPr>
            <w:proofErr w:type="gramStart"/>
            <w:r>
              <w:rPr>
                <w:sz w:val="18"/>
                <w:szCs w:val="18"/>
              </w:rPr>
              <w:t>izlenmesine</w:t>
            </w:r>
            <w:proofErr w:type="gramEnd"/>
            <w:r>
              <w:rPr>
                <w:sz w:val="18"/>
                <w:szCs w:val="18"/>
              </w:rPr>
              <w:t xml:space="preserve"> ve</w:t>
            </w:r>
          </w:p>
          <w:p w14:paraId="45E269A2" w14:textId="77777777" w:rsidR="00C52116" w:rsidRDefault="00C52116">
            <w:pPr>
              <w:widowControl w:val="0"/>
              <w:spacing w:after="0"/>
              <w:rPr>
                <w:sz w:val="18"/>
                <w:szCs w:val="18"/>
              </w:rPr>
            </w:pPr>
            <w:proofErr w:type="gramStart"/>
            <w:r>
              <w:rPr>
                <w:sz w:val="18"/>
                <w:szCs w:val="18"/>
              </w:rPr>
              <w:t>değerlendirmesine</w:t>
            </w:r>
            <w:proofErr w:type="gramEnd"/>
          </w:p>
          <w:p w14:paraId="19FB4159" w14:textId="77777777" w:rsidR="00C52116" w:rsidRDefault="00C52116">
            <w:pPr>
              <w:widowControl w:val="0"/>
              <w:spacing w:after="0"/>
              <w:rPr>
                <w:sz w:val="18"/>
                <w:szCs w:val="18"/>
              </w:rPr>
            </w:pPr>
            <w:proofErr w:type="gramStart"/>
            <w:r>
              <w:rPr>
                <w:sz w:val="18"/>
                <w:szCs w:val="18"/>
              </w:rPr>
              <w:t>yönelik</w:t>
            </w:r>
            <w:proofErr w:type="gramEnd"/>
            <w:r>
              <w:rPr>
                <w:sz w:val="18"/>
                <w:szCs w:val="18"/>
              </w:rPr>
              <w:t xml:space="preserve"> mekanizmalar</w:t>
            </w:r>
          </w:p>
          <w:p w14:paraId="5706B079" w14:textId="77777777" w:rsidR="00C52116" w:rsidRDefault="00C52116">
            <w:pPr>
              <w:widowControl w:val="0"/>
              <w:spacing w:after="0"/>
              <w:rPr>
                <w:sz w:val="18"/>
                <w:szCs w:val="18"/>
              </w:rPr>
            </w:pPr>
            <w:proofErr w:type="gramStart"/>
            <w:r>
              <w:rPr>
                <w:sz w:val="18"/>
                <w:szCs w:val="18"/>
              </w:rPr>
              <w:t>bulunmamaktadır</w:t>
            </w:r>
            <w:proofErr w:type="gramEnd"/>
          </w:p>
        </w:tc>
        <w:tc>
          <w:tcPr>
            <w:tcW w:w="1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CF430" w14:textId="77777777" w:rsidR="00C52116" w:rsidRDefault="00C52116">
            <w:pPr>
              <w:widowControl w:val="0"/>
              <w:spacing w:after="0"/>
              <w:rPr>
                <w:sz w:val="18"/>
                <w:szCs w:val="18"/>
              </w:rPr>
            </w:pPr>
            <w:r>
              <w:rPr>
                <w:sz w:val="18"/>
                <w:szCs w:val="18"/>
              </w:rPr>
              <w:t>Birimde</w:t>
            </w:r>
          </w:p>
          <w:p w14:paraId="2420B44C" w14:textId="77777777" w:rsidR="00C52116" w:rsidRDefault="00C52116">
            <w:pPr>
              <w:widowControl w:val="0"/>
              <w:spacing w:after="0"/>
              <w:rPr>
                <w:sz w:val="18"/>
                <w:szCs w:val="18"/>
              </w:rPr>
            </w:pPr>
            <w:proofErr w:type="gramStart"/>
            <w:r>
              <w:rPr>
                <w:sz w:val="18"/>
                <w:szCs w:val="18"/>
              </w:rPr>
              <w:t>araştırma</w:t>
            </w:r>
            <w:proofErr w:type="gramEnd"/>
          </w:p>
          <w:p w14:paraId="15B19FCE" w14:textId="77777777" w:rsidR="00C52116" w:rsidRDefault="00C52116">
            <w:pPr>
              <w:widowControl w:val="0"/>
              <w:spacing w:after="0"/>
              <w:rPr>
                <w:sz w:val="18"/>
                <w:szCs w:val="18"/>
              </w:rPr>
            </w:pPr>
            <w:proofErr w:type="gramStart"/>
            <w:r>
              <w:rPr>
                <w:sz w:val="18"/>
                <w:szCs w:val="18"/>
              </w:rPr>
              <w:t>performansının</w:t>
            </w:r>
            <w:proofErr w:type="gramEnd"/>
          </w:p>
          <w:p w14:paraId="5A4C4D4B" w14:textId="77777777" w:rsidR="00C52116" w:rsidRDefault="00C52116">
            <w:pPr>
              <w:widowControl w:val="0"/>
              <w:spacing w:after="0"/>
              <w:rPr>
                <w:sz w:val="18"/>
                <w:szCs w:val="18"/>
              </w:rPr>
            </w:pPr>
            <w:proofErr w:type="gramStart"/>
            <w:r>
              <w:rPr>
                <w:sz w:val="18"/>
                <w:szCs w:val="18"/>
              </w:rPr>
              <w:t>izlenmesine</w:t>
            </w:r>
            <w:proofErr w:type="gramEnd"/>
            <w:r>
              <w:rPr>
                <w:sz w:val="18"/>
                <w:szCs w:val="18"/>
              </w:rPr>
              <w:t xml:space="preserve"> ve</w:t>
            </w:r>
          </w:p>
          <w:p w14:paraId="3C3E1D93" w14:textId="77777777" w:rsidR="00C52116" w:rsidRDefault="00C52116">
            <w:pPr>
              <w:widowControl w:val="0"/>
              <w:spacing w:after="0"/>
              <w:rPr>
                <w:sz w:val="18"/>
                <w:szCs w:val="18"/>
              </w:rPr>
            </w:pPr>
            <w:proofErr w:type="gramStart"/>
            <w:r>
              <w:rPr>
                <w:sz w:val="18"/>
                <w:szCs w:val="18"/>
              </w:rPr>
              <w:t>değerlendirmesine</w:t>
            </w:r>
            <w:proofErr w:type="gramEnd"/>
          </w:p>
          <w:p w14:paraId="36015663" w14:textId="77777777" w:rsidR="00C52116" w:rsidRDefault="00C52116">
            <w:pPr>
              <w:widowControl w:val="0"/>
              <w:spacing w:after="0"/>
              <w:rPr>
                <w:sz w:val="18"/>
                <w:szCs w:val="18"/>
              </w:rPr>
            </w:pPr>
            <w:proofErr w:type="gramStart"/>
            <w:r>
              <w:rPr>
                <w:sz w:val="18"/>
                <w:szCs w:val="18"/>
              </w:rPr>
              <w:t>yönelik</w:t>
            </w:r>
            <w:proofErr w:type="gramEnd"/>
            <w:r>
              <w:rPr>
                <w:sz w:val="18"/>
                <w:szCs w:val="18"/>
              </w:rPr>
              <w:t xml:space="preserve"> ilke, kural ve göstergeler bulunmaktadır.</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BE077" w14:textId="77777777" w:rsidR="00C52116" w:rsidRDefault="00C52116">
            <w:pPr>
              <w:widowControl w:val="0"/>
              <w:spacing w:after="0"/>
              <w:rPr>
                <w:sz w:val="18"/>
                <w:szCs w:val="18"/>
              </w:rPr>
            </w:pPr>
            <w:r>
              <w:rPr>
                <w:sz w:val="18"/>
                <w:szCs w:val="18"/>
              </w:rPr>
              <w:t>Birimin genelinde</w:t>
            </w:r>
          </w:p>
          <w:p w14:paraId="1BBF2088" w14:textId="77777777" w:rsidR="00C52116" w:rsidRDefault="00C52116">
            <w:pPr>
              <w:widowControl w:val="0"/>
              <w:spacing w:after="0"/>
              <w:rPr>
                <w:sz w:val="18"/>
                <w:szCs w:val="18"/>
              </w:rPr>
            </w:pPr>
            <w:proofErr w:type="gramStart"/>
            <w:r>
              <w:rPr>
                <w:sz w:val="18"/>
                <w:szCs w:val="18"/>
              </w:rPr>
              <w:t>araştırma</w:t>
            </w:r>
            <w:proofErr w:type="gramEnd"/>
          </w:p>
          <w:p w14:paraId="0E4FB915" w14:textId="77777777" w:rsidR="00C52116" w:rsidRDefault="00C52116">
            <w:pPr>
              <w:widowControl w:val="0"/>
              <w:spacing w:after="0"/>
              <w:rPr>
                <w:sz w:val="18"/>
                <w:szCs w:val="18"/>
              </w:rPr>
            </w:pPr>
            <w:proofErr w:type="gramStart"/>
            <w:r>
              <w:rPr>
                <w:sz w:val="18"/>
                <w:szCs w:val="18"/>
              </w:rPr>
              <w:t>performansını</w:t>
            </w:r>
            <w:proofErr w:type="gramEnd"/>
            <w:r>
              <w:rPr>
                <w:sz w:val="18"/>
                <w:szCs w:val="18"/>
              </w:rPr>
              <w:t xml:space="preserve"> izlemek ve değerlendirmek üzere oluşturulan mekanizmalar kullanılmaktadır.</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C0C89" w14:textId="77777777" w:rsidR="00C52116" w:rsidRDefault="00C52116">
            <w:pPr>
              <w:widowControl w:val="0"/>
              <w:spacing w:after="0"/>
              <w:rPr>
                <w:sz w:val="18"/>
                <w:szCs w:val="18"/>
              </w:rPr>
            </w:pPr>
            <w:r>
              <w:rPr>
                <w:sz w:val="18"/>
                <w:szCs w:val="18"/>
              </w:rPr>
              <w:t>Birimde</w:t>
            </w:r>
          </w:p>
          <w:p w14:paraId="68F99632" w14:textId="77777777" w:rsidR="00C52116" w:rsidRDefault="00C52116">
            <w:pPr>
              <w:widowControl w:val="0"/>
              <w:spacing w:after="0"/>
              <w:rPr>
                <w:sz w:val="18"/>
                <w:szCs w:val="18"/>
              </w:rPr>
            </w:pPr>
            <w:proofErr w:type="gramStart"/>
            <w:r>
              <w:rPr>
                <w:sz w:val="18"/>
                <w:szCs w:val="18"/>
              </w:rPr>
              <w:t>araştırma</w:t>
            </w:r>
            <w:proofErr w:type="gramEnd"/>
          </w:p>
          <w:p w14:paraId="4A03DF5E" w14:textId="77777777" w:rsidR="00C52116" w:rsidRDefault="00C52116">
            <w:pPr>
              <w:widowControl w:val="0"/>
              <w:spacing w:after="0"/>
              <w:rPr>
                <w:sz w:val="18"/>
                <w:szCs w:val="18"/>
              </w:rPr>
            </w:pPr>
            <w:proofErr w:type="gramStart"/>
            <w:r>
              <w:rPr>
                <w:sz w:val="18"/>
                <w:szCs w:val="18"/>
              </w:rPr>
              <w:t>performansı</w:t>
            </w:r>
            <w:proofErr w:type="gramEnd"/>
            <w:r>
              <w:rPr>
                <w:sz w:val="18"/>
                <w:szCs w:val="18"/>
              </w:rPr>
              <w:t xml:space="preserve"> izlenmekte ve ilgili paydaşlarla birlikte değerlendirilerek iyileştirilmektedir</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D05DF" w14:textId="77777777" w:rsidR="00C52116" w:rsidRDefault="00C52116">
            <w:pPr>
              <w:widowControl w:val="0"/>
              <w:spacing w:after="0"/>
              <w:rPr>
                <w:sz w:val="18"/>
                <w:szCs w:val="18"/>
              </w:rPr>
            </w:pPr>
            <w:r>
              <w:rPr>
                <w:sz w:val="18"/>
                <w:szCs w:val="18"/>
              </w:rPr>
              <w:t xml:space="preserve">İçselleştirilmiş, sistematik, </w:t>
            </w:r>
            <w:proofErr w:type="gramStart"/>
            <w:r>
              <w:rPr>
                <w:sz w:val="18"/>
                <w:szCs w:val="18"/>
              </w:rPr>
              <w:t>sürdürülebilir  ve</w:t>
            </w:r>
            <w:proofErr w:type="gramEnd"/>
            <w:r>
              <w:rPr>
                <w:sz w:val="18"/>
                <w:szCs w:val="18"/>
              </w:rPr>
              <w:t xml:space="preserve"> örnek gösterilebilir uygulamalar bulunmaktadır</w:t>
            </w:r>
          </w:p>
        </w:tc>
      </w:tr>
      <w:tr w:rsidR="00C52116" w14:paraId="072C4298" w14:textId="77777777" w:rsidTr="00C52116">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75AF7" w14:textId="77777777" w:rsidR="00C52116" w:rsidRDefault="00C52116">
            <w:pPr>
              <w:widowControl w:val="0"/>
              <w:spacing w:after="0" w:line="240" w:lineRule="auto"/>
              <w:rPr>
                <w:b/>
                <w:sz w:val="18"/>
                <w:szCs w:val="18"/>
              </w:rPr>
            </w:pPr>
            <w:r>
              <w:rPr>
                <w:b/>
                <w:sz w:val="18"/>
                <w:szCs w:val="18"/>
              </w:rPr>
              <w:t>(X) ile işaretleyiniz.</w:t>
            </w:r>
          </w:p>
        </w:tc>
        <w:tc>
          <w:tcPr>
            <w:tcW w:w="1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995A4" w14:textId="77777777" w:rsidR="00C52116" w:rsidRDefault="00C52116">
            <w:pPr>
              <w:widowControl w:val="0"/>
              <w:spacing w:after="0" w:line="240" w:lineRule="auto"/>
              <w:rPr>
                <w:sz w:val="18"/>
                <w:szCs w:val="18"/>
              </w:rPr>
            </w:pPr>
          </w:p>
        </w:tc>
        <w:tc>
          <w:tcPr>
            <w:tcW w:w="1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E7B3C" w14:textId="77777777" w:rsidR="00C52116" w:rsidRDefault="00C52116">
            <w:pPr>
              <w:widowControl w:val="0"/>
              <w:spacing w:after="0" w:line="240" w:lineRule="auto"/>
              <w:rPr>
                <w:sz w:val="18"/>
                <w:szCs w:val="18"/>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A91A7" w14:textId="77777777" w:rsidR="00C52116" w:rsidRDefault="00C52116">
            <w:pPr>
              <w:widowControl w:val="0"/>
              <w:spacing w:after="0" w:line="240" w:lineRule="auto"/>
              <w:rPr>
                <w:sz w:val="18"/>
                <w:szCs w:val="18"/>
              </w:rPr>
            </w:pPr>
            <w:r>
              <w:rPr>
                <w:sz w:val="18"/>
                <w:szCs w:val="18"/>
              </w:rPr>
              <w:t>X</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279E0" w14:textId="77777777" w:rsidR="00C52116" w:rsidRDefault="00C52116">
            <w:pPr>
              <w:widowControl w:val="0"/>
              <w:spacing w:after="0" w:line="240" w:lineRule="auto"/>
              <w:rPr>
                <w:sz w:val="18"/>
                <w:szCs w:val="18"/>
              </w:rPr>
            </w:pP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A67C9" w14:textId="77777777" w:rsidR="00C52116" w:rsidRDefault="00C52116">
            <w:pPr>
              <w:widowControl w:val="0"/>
              <w:spacing w:after="0" w:line="240" w:lineRule="auto"/>
              <w:rPr>
                <w:sz w:val="18"/>
                <w:szCs w:val="18"/>
              </w:rPr>
            </w:pPr>
          </w:p>
        </w:tc>
      </w:tr>
    </w:tbl>
    <w:p w14:paraId="48037A04" w14:textId="77777777" w:rsidR="00C52116" w:rsidRDefault="00C52116" w:rsidP="00C52116">
      <w:pPr>
        <w:widowControl w:val="0"/>
        <w:tabs>
          <w:tab w:val="left" w:pos="770"/>
        </w:tabs>
        <w:autoSpaceDE w:val="0"/>
        <w:autoSpaceDN w:val="0"/>
        <w:spacing w:after="0" w:line="360" w:lineRule="auto"/>
        <w:rPr>
          <w:szCs w:val="22"/>
          <w:lang w:eastAsia="en-US"/>
        </w:rPr>
      </w:pPr>
    </w:p>
    <w:p w14:paraId="486CB927" w14:textId="77777777" w:rsidR="00C52116" w:rsidRDefault="00C52116" w:rsidP="00C52116">
      <w:pPr>
        <w:widowControl w:val="0"/>
        <w:tabs>
          <w:tab w:val="left" w:pos="770"/>
        </w:tabs>
        <w:autoSpaceDE w:val="0"/>
        <w:autoSpaceDN w:val="0"/>
        <w:spacing w:after="0" w:line="360" w:lineRule="auto"/>
        <w:rPr>
          <w:b/>
        </w:rPr>
      </w:pPr>
      <w:r>
        <w:rPr>
          <w:b/>
        </w:rPr>
        <w:t xml:space="preserve">C.3.2. Öğretim Elemanı/Araştırmacı Performansının Değerlendirilmesi  </w:t>
      </w:r>
    </w:p>
    <w:p w14:paraId="0E07F4DF" w14:textId="77777777" w:rsidR="00C52116" w:rsidRDefault="00C52116" w:rsidP="00C52116">
      <w:pPr>
        <w:widowControl w:val="0"/>
        <w:tabs>
          <w:tab w:val="left" w:pos="770"/>
        </w:tabs>
        <w:autoSpaceDE w:val="0"/>
        <w:autoSpaceDN w:val="0"/>
        <w:spacing w:after="0" w:line="360" w:lineRule="auto"/>
      </w:pPr>
      <w:r>
        <w:rPr>
          <w:b/>
        </w:rPr>
        <w:t xml:space="preserve">Planlama: </w:t>
      </w:r>
      <w:r>
        <w:t>Fen Edebiyat Fakültesinde öğretim elemanı ve araştırmacıların araştırma performansının değerlendirilmesine yönelik planlamalar, fakültenin stratejik hedefleri ve akademik performans ölçütleri doğrultusunda ele alınmaktadır. Akademik personelin bilimsel yayın, proje, tez danışmanlığı ve diğer araştırma faaliyetlerine ilişkin performansının izlenmesi ve değerlendirilmesi, kalite güvencesi süreçlerinin bir parçası olarak planlanmaktadır. Bu planlamalar, üniversitenin ilgili mevzuatı ve kalite politikaları çerçevesinde yürütülmektedir.</w:t>
      </w:r>
    </w:p>
    <w:p w14:paraId="6249D179" w14:textId="77777777" w:rsidR="00C52116" w:rsidRDefault="00C52116" w:rsidP="00C52116">
      <w:pPr>
        <w:widowControl w:val="0"/>
        <w:tabs>
          <w:tab w:val="left" w:pos="770"/>
        </w:tabs>
        <w:autoSpaceDE w:val="0"/>
        <w:autoSpaceDN w:val="0"/>
        <w:spacing w:after="0" w:line="360" w:lineRule="auto"/>
      </w:pPr>
    </w:p>
    <w:p w14:paraId="44F5ED38" w14:textId="2C205D27" w:rsidR="00C52116" w:rsidRDefault="00C52116" w:rsidP="00C52116">
      <w:pPr>
        <w:widowControl w:val="0"/>
        <w:tabs>
          <w:tab w:val="left" w:pos="770"/>
        </w:tabs>
        <w:autoSpaceDE w:val="0"/>
        <w:autoSpaceDN w:val="0"/>
        <w:spacing w:after="0" w:line="360" w:lineRule="auto"/>
      </w:pPr>
      <w:r>
        <w:rPr>
          <w:b/>
        </w:rPr>
        <w:t xml:space="preserve">Uygulama: </w:t>
      </w:r>
      <w:r>
        <w:t>Öğretim elemanı ve araştırmacıların araştırma performansı, akademik faaliyetlerine ilişkin verilerin toplanması yoluyla değerlendirilmektedir. Akademik yayınlar, yürütülen araştırma projeleri, tez danışmanlıkları ve akademik teşvik başvuruları, performans değerlendirme sürecinin temel unsurlarını oluşturmaktadır. Bu süreçler, fakülte genelinde geçerli olan mevcut kurumsal sistemler ve raporlama mekanizmaları üzerinden yürütülmektedir.</w:t>
      </w:r>
    </w:p>
    <w:p w14:paraId="70A25A09" w14:textId="77777777" w:rsidR="006108E8" w:rsidRDefault="006108E8" w:rsidP="00C52116">
      <w:pPr>
        <w:widowControl w:val="0"/>
        <w:tabs>
          <w:tab w:val="left" w:pos="770"/>
        </w:tabs>
        <w:autoSpaceDE w:val="0"/>
        <w:autoSpaceDN w:val="0"/>
        <w:spacing w:after="0" w:line="360" w:lineRule="auto"/>
      </w:pPr>
    </w:p>
    <w:p w14:paraId="299A4427" w14:textId="77777777" w:rsidR="00C52116" w:rsidRDefault="00C52116" w:rsidP="00C52116">
      <w:pPr>
        <w:widowControl w:val="0"/>
        <w:tabs>
          <w:tab w:val="left" w:pos="770"/>
        </w:tabs>
        <w:autoSpaceDE w:val="0"/>
        <w:autoSpaceDN w:val="0"/>
        <w:spacing w:after="0" w:line="360" w:lineRule="auto"/>
        <w:rPr>
          <w:b/>
        </w:rPr>
      </w:pPr>
    </w:p>
    <w:p w14:paraId="1E355899" w14:textId="77777777" w:rsidR="00C52116" w:rsidRDefault="00C52116" w:rsidP="00C52116">
      <w:pPr>
        <w:widowControl w:val="0"/>
        <w:tabs>
          <w:tab w:val="left" w:pos="770"/>
        </w:tabs>
        <w:autoSpaceDE w:val="0"/>
        <w:autoSpaceDN w:val="0"/>
        <w:spacing w:after="0" w:line="360" w:lineRule="auto"/>
      </w:pPr>
      <w:r>
        <w:rPr>
          <w:b/>
        </w:rPr>
        <w:lastRenderedPageBreak/>
        <w:t xml:space="preserve">Kontrol Etme: </w:t>
      </w:r>
      <w:r>
        <w:t>Araştırmacı performansı, faaliyet raporları, YÖKSİS kayıtları ve akademik teşvik sonuçları aracılığıyla izlenmekte ve değerlendirilmektedir. Toplanan performans verileri fakülte genelinde analiz edilerek öğretim elemanı ve araştırmacıların araştırma faaliyetlerine ilişkin mevcut durum ortaya konulmakta; güçlü yönler ile geliştirilmesi gereken alanlar tespit edilmektedir. Bu değerlendirme süreci, araştırma performansının süreklilik içinde izlenmesine olanak sağlamaktadır.</w:t>
      </w:r>
    </w:p>
    <w:p w14:paraId="7F94A38B" w14:textId="77777777" w:rsidR="00C52116" w:rsidRDefault="00C52116" w:rsidP="00C52116">
      <w:pPr>
        <w:widowControl w:val="0"/>
        <w:tabs>
          <w:tab w:val="left" w:pos="770"/>
        </w:tabs>
        <w:autoSpaceDE w:val="0"/>
        <w:autoSpaceDN w:val="0"/>
        <w:spacing w:after="0" w:line="360" w:lineRule="auto"/>
        <w:rPr>
          <w:b/>
        </w:rPr>
      </w:pPr>
    </w:p>
    <w:p w14:paraId="04531405" w14:textId="77777777" w:rsidR="00C52116" w:rsidRDefault="00C52116" w:rsidP="00C52116">
      <w:pPr>
        <w:widowControl w:val="0"/>
        <w:tabs>
          <w:tab w:val="left" w:pos="770"/>
        </w:tabs>
        <w:autoSpaceDE w:val="0"/>
        <w:autoSpaceDN w:val="0"/>
        <w:spacing w:after="0" w:line="360" w:lineRule="auto"/>
      </w:pPr>
      <w:r>
        <w:rPr>
          <w:b/>
        </w:rPr>
        <w:t xml:space="preserve">Önlem Alma: </w:t>
      </w:r>
      <w:r>
        <w:t>Performans değerlendirme sonuçları doğrultusunda öğretim elemanı ve araştırmacıların araştırma performansını geliştirmeye yönelik iyileştirici önlemler planlanmaktadır. Bu kapsamda araştırma faaliyetlerini destekleyici uygulamaların güçlendirilmesi, akademik teşvik mekanizmalarının etkinliğinin artırılması ve araştırma performansının artırılmasına yönelik farkındalığın güçlendirilmesi hedeflenmektedir. Alınan önlemlerle birlikte fakülte genelinde araştırma performansının sürekli iyileştirilmesi amaçlanmaktadır.</w:t>
      </w:r>
    </w:p>
    <w:p w14:paraId="0233B57F" w14:textId="77777777" w:rsidR="00C52116" w:rsidRPr="00891686" w:rsidRDefault="00C52116" w:rsidP="00C52116">
      <w:pPr>
        <w:widowControl w:val="0"/>
        <w:tabs>
          <w:tab w:val="left" w:pos="770"/>
        </w:tabs>
        <w:autoSpaceDE w:val="0"/>
        <w:autoSpaceDN w:val="0"/>
        <w:spacing w:after="0" w:line="360" w:lineRule="auto"/>
        <w:rPr>
          <w:b/>
        </w:rPr>
      </w:pPr>
      <w:r w:rsidRPr="00891686">
        <w:rPr>
          <w:b/>
        </w:rPr>
        <w:t>Kanıtlar:</w:t>
      </w:r>
    </w:p>
    <w:p w14:paraId="14C68D06" w14:textId="77777777" w:rsidR="00C52116" w:rsidRDefault="006706ED" w:rsidP="00C52116">
      <w:pPr>
        <w:widowControl w:val="0"/>
        <w:tabs>
          <w:tab w:val="left" w:pos="770"/>
        </w:tabs>
        <w:autoSpaceDE w:val="0"/>
        <w:autoSpaceDN w:val="0"/>
        <w:spacing w:after="0" w:line="360" w:lineRule="auto"/>
      </w:pPr>
      <w:hyperlink r:id="rId421" w:history="1">
        <w:r w:rsidR="00C52116">
          <w:rPr>
            <w:rStyle w:val="Kpr"/>
          </w:rPr>
          <w:t>https://akademik.yok.gov.tr/AkademikArama/</w:t>
        </w:r>
      </w:hyperlink>
      <w:r w:rsidR="00C52116">
        <w:t xml:space="preserve"> (Fizik Bölümü)</w:t>
      </w:r>
    </w:p>
    <w:p w14:paraId="201CE864" w14:textId="77777777" w:rsidR="00C52116" w:rsidRDefault="006706ED" w:rsidP="00C52116">
      <w:pPr>
        <w:widowControl w:val="0"/>
        <w:tabs>
          <w:tab w:val="left" w:pos="770"/>
        </w:tabs>
        <w:autoSpaceDE w:val="0"/>
        <w:autoSpaceDN w:val="0"/>
        <w:spacing w:after="0" w:line="360" w:lineRule="auto"/>
      </w:pPr>
      <w:hyperlink r:id="rId422" w:history="1">
        <w:r w:rsidR="00C52116">
          <w:rPr>
            <w:rStyle w:val="Kpr"/>
          </w:rPr>
          <w:t>http://fizik.dpu.edu.tr/tr/index/sayfa/15402/akademik/</w:t>
        </w:r>
      </w:hyperlink>
      <w:r w:rsidR="00C52116">
        <w:t xml:space="preserve"> (Fizik Bölümü)</w:t>
      </w:r>
    </w:p>
    <w:p w14:paraId="100BFA34" w14:textId="77777777" w:rsidR="00C52116" w:rsidRDefault="006706ED" w:rsidP="00C52116">
      <w:pPr>
        <w:widowControl w:val="0"/>
        <w:tabs>
          <w:tab w:val="left" w:pos="770"/>
        </w:tabs>
        <w:autoSpaceDE w:val="0"/>
        <w:autoSpaceDN w:val="0"/>
        <w:spacing w:after="0" w:line="360" w:lineRule="auto"/>
      </w:pPr>
      <w:hyperlink r:id="rId423" w:history="1">
        <w:r w:rsidR="00C52116">
          <w:rPr>
            <w:rStyle w:val="Kpr"/>
          </w:rPr>
          <w:t>https://pdb.dpu.edu.tr/tr/index/sayfa/3130/kanunlar</w:t>
        </w:r>
      </w:hyperlink>
      <w:r w:rsidR="00C52116">
        <w:t xml:space="preserve"> (İngiliz Dili ve Edebiyatı Bölümü)</w:t>
      </w:r>
    </w:p>
    <w:p w14:paraId="368A675F" w14:textId="77777777" w:rsidR="00C52116" w:rsidRDefault="006706ED" w:rsidP="00C52116">
      <w:pPr>
        <w:widowControl w:val="0"/>
        <w:tabs>
          <w:tab w:val="left" w:pos="770"/>
        </w:tabs>
        <w:autoSpaceDE w:val="0"/>
        <w:autoSpaceDN w:val="0"/>
        <w:spacing w:after="0" w:line="360" w:lineRule="auto"/>
      </w:pPr>
      <w:hyperlink r:id="rId424" w:history="1">
        <w:r w:rsidR="00C52116">
          <w:rPr>
            <w:rStyle w:val="Kpr"/>
          </w:rPr>
          <w:t>https://pdb.dpu.edu.tr/tr/index/sayfa/3131/yonetmelikler</w:t>
        </w:r>
      </w:hyperlink>
      <w:r w:rsidR="00C52116">
        <w:t xml:space="preserve"> (İngiliz Dili ve Edebiyatı Bölümü)</w:t>
      </w:r>
    </w:p>
    <w:p w14:paraId="76AC701D" w14:textId="77777777" w:rsidR="00C52116" w:rsidRDefault="006706ED" w:rsidP="00C52116">
      <w:pPr>
        <w:widowControl w:val="0"/>
        <w:tabs>
          <w:tab w:val="left" w:pos="770"/>
        </w:tabs>
        <w:autoSpaceDE w:val="0"/>
        <w:autoSpaceDN w:val="0"/>
        <w:spacing w:after="0" w:line="360" w:lineRule="auto"/>
      </w:pPr>
      <w:hyperlink r:id="rId425" w:history="1">
        <w:r w:rsidR="00C52116">
          <w:rPr>
            <w:rStyle w:val="Kpr"/>
          </w:rPr>
          <w:t>https://pdb.dpu.edu.tr/tr/index/sayfa/3134/yonergeler</w:t>
        </w:r>
      </w:hyperlink>
      <w:r w:rsidR="00C52116">
        <w:t xml:space="preserve"> (İngiliz Dili ve Edebiyatı Bölümü)</w:t>
      </w:r>
    </w:p>
    <w:p w14:paraId="5056091D" w14:textId="77777777" w:rsidR="00C52116" w:rsidRDefault="006706ED" w:rsidP="00C52116">
      <w:pPr>
        <w:widowControl w:val="0"/>
        <w:tabs>
          <w:tab w:val="left" w:pos="770"/>
        </w:tabs>
        <w:autoSpaceDE w:val="0"/>
        <w:autoSpaceDN w:val="0"/>
        <w:spacing w:after="0" w:line="360" w:lineRule="auto"/>
      </w:pPr>
      <w:hyperlink r:id="rId426" w:history="1">
        <w:r w:rsidR="00C52116">
          <w:rPr>
            <w:rStyle w:val="Kpr"/>
          </w:rPr>
          <w:t>https://birimler.dpu.edu.tr/app/views/panel/ckfinder/userfiles/28/files/Yonergeler/111.pdf</w:t>
        </w:r>
      </w:hyperlink>
      <w:r w:rsidR="00C52116">
        <w:t xml:space="preserve"> (İngiliz Dili ve Edebiyatı Bölümü)</w:t>
      </w:r>
    </w:p>
    <w:p w14:paraId="0FA86BB0" w14:textId="77777777" w:rsidR="00C52116" w:rsidRDefault="006706ED" w:rsidP="00C52116">
      <w:pPr>
        <w:widowControl w:val="0"/>
        <w:tabs>
          <w:tab w:val="left" w:pos="770"/>
        </w:tabs>
        <w:autoSpaceDE w:val="0"/>
        <w:autoSpaceDN w:val="0"/>
        <w:spacing w:after="0" w:line="360" w:lineRule="auto"/>
      </w:pPr>
      <w:hyperlink r:id="rId427" w:history="1">
        <w:r w:rsidR="00C52116">
          <w:rPr>
            <w:rStyle w:val="Kpr"/>
          </w:rPr>
          <w:t>http://pdb.dpu.edu.tr/index/sayfa/2730/formlar</w:t>
        </w:r>
      </w:hyperlink>
      <w:r w:rsidR="00C52116">
        <w:t xml:space="preserve"> (İngiliz Dili ve Edebiyatı Bölümü)</w:t>
      </w:r>
    </w:p>
    <w:p w14:paraId="4B3803B9" w14:textId="77777777" w:rsidR="00C52116" w:rsidRDefault="006706ED" w:rsidP="00C52116">
      <w:pPr>
        <w:widowControl w:val="0"/>
        <w:tabs>
          <w:tab w:val="left" w:pos="770"/>
        </w:tabs>
        <w:autoSpaceDE w:val="0"/>
        <w:autoSpaceDN w:val="0"/>
        <w:spacing w:after="0" w:line="360" w:lineRule="auto"/>
      </w:pPr>
      <w:hyperlink r:id="rId428" w:history="1">
        <w:r w:rsidR="00C52116">
          <w:rPr>
            <w:rStyle w:val="Kpr"/>
          </w:rPr>
          <w:t>https://drive.google.com/file/d/1R4-c6JVB5Sk19 MmZGW4Izkd0BjSWek/</w:t>
        </w:r>
        <w:proofErr w:type="spellStart"/>
        <w:r w:rsidR="00C52116">
          <w:rPr>
            <w:rStyle w:val="Kpr"/>
          </w:rPr>
          <w:t>view?usp</w:t>
        </w:r>
        <w:proofErr w:type="spellEnd"/>
        <w:r w:rsidR="00C52116">
          <w:rPr>
            <w:rStyle w:val="Kpr"/>
          </w:rPr>
          <w:t>=</w:t>
        </w:r>
        <w:proofErr w:type="spellStart"/>
        <w:r w:rsidR="00C52116">
          <w:rPr>
            <w:rStyle w:val="Kpr"/>
          </w:rPr>
          <w:t>drive_link</w:t>
        </w:r>
        <w:proofErr w:type="spellEnd"/>
      </w:hyperlink>
      <w:r w:rsidR="00C52116">
        <w:t xml:space="preserve"> (Mütercim ve Tercümanlık Bölümü)</w:t>
      </w:r>
    </w:p>
    <w:p w14:paraId="3EF3A04E" w14:textId="77777777" w:rsidR="00C52116" w:rsidRDefault="00C52116" w:rsidP="00C52116">
      <w:pPr>
        <w:widowControl w:val="0"/>
        <w:tabs>
          <w:tab w:val="left" w:pos="770"/>
        </w:tabs>
        <w:autoSpaceDE w:val="0"/>
        <w:autoSpaceDN w:val="0"/>
        <w:spacing w:after="0" w:line="360" w:lineRule="auto"/>
      </w:pPr>
    </w:p>
    <w:tbl>
      <w:tblPr>
        <w:tblW w:w="918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1558"/>
        <w:gridCol w:w="1560"/>
        <w:gridCol w:w="1527"/>
        <w:gridCol w:w="1701"/>
        <w:gridCol w:w="1134"/>
      </w:tblGrid>
      <w:tr w:rsidR="00C52116" w14:paraId="78EC3379" w14:textId="77777777" w:rsidTr="00C52116">
        <w:trPr>
          <w:trHeight w:val="440"/>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9B0D8" w14:textId="77777777" w:rsidR="00C52116" w:rsidRDefault="00C52116">
            <w:pPr>
              <w:widowControl w:val="0"/>
              <w:spacing w:after="0" w:line="240" w:lineRule="auto"/>
              <w:rPr>
                <w:b/>
                <w:sz w:val="18"/>
                <w:szCs w:val="18"/>
              </w:rPr>
            </w:pPr>
            <w:r>
              <w:rPr>
                <w:b/>
                <w:sz w:val="18"/>
                <w:szCs w:val="18"/>
              </w:rPr>
              <w:t>Hazırlayacak Birim</w:t>
            </w:r>
          </w:p>
        </w:tc>
        <w:tc>
          <w:tcPr>
            <w:tcW w:w="7481"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22682" w14:textId="77777777" w:rsidR="00C52116" w:rsidRDefault="00C52116">
            <w:pPr>
              <w:keepNext/>
              <w:keepLines/>
              <w:spacing w:after="234" w:line="256" w:lineRule="auto"/>
              <w:rPr>
                <w:b/>
                <w:sz w:val="18"/>
                <w:szCs w:val="18"/>
              </w:rPr>
            </w:pPr>
            <w:r>
              <w:rPr>
                <w:b/>
                <w:sz w:val="18"/>
                <w:szCs w:val="18"/>
              </w:rPr>
              <w:t xml:space="preserve">Tüm Akademik Birimler </w:t>
            </w:r>
          </w:p>
        </w:tc>
      </w:tr>
      <w:tr w:rsidR="00C52116" w14:paraId="272653ED" w14:textId="77777777" w:rsidTr="00C52116">
        <w:trPr>
          <w:trHeight w:val="103"/>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F9887" w14:textId="77777777" w:rsidR="00C52116" w:rsidRDefault="00C52116">
            <w:pPr>
              <w:widowControl w:val="0"/>
              <w:spacing w:after="0" w:line="240" w:lineRule="auto"/>
              <w:rPr>
                <w:sz w:val="18"/>
                <w:szCs w:val="18"/>
              </w:rPr>
            </w:pPr>
            <w:bookmarkStart w:id="27" w:name="_heading=h.1c1lvlb"/>
            <w:bookmarkEnd w:id="27"/>
            <w:r>
              <w:rPr>
                <w:b/>
                <w:sz w:val="18"/>
                <w:szCs w:val="18"/>
              </w:rPr>
              <w:t>PUKÖ</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B3859" w14:textId="77777777" w:rsidR="00C52116" w:rsidRDefault="00C52116">
            <w:pPr>
              <w:widowControl w:val="0"/>
              <w:spacing w:after="0" w:line="240" w:lineRule="auto"/>
              <w:rPr>
                <w:sz w:val="18"/>
                <w:szCs w:val="18"/>
              </w:rPr>
            </w:pPr>
            <w:r>
              <w:rPr>
                <w:sz w:val="18"/>
                <w:szCs w:val="18"/>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337DAF36" w14:textId="77777777" w:rsidR="00C52116" w:rsidRDefault="00C52116">
            <w:pPr>
              <w:widowControl w:val="0"/>
              <w:spacing w:after="0" w:line="240" w:lineRule="auto"/>
              <w:rPr>
                <w:sz w:val="18"/>
                <w:szCs w:val="18"/>
              </w:rPr>
            </w:pPr>
            <w:r>
              <w:rPr>
                <w:sz w:val="18"/>
                <w:szCs w:val="18"/>
              </w:rPr>
              <w:t>P (Planlama)</w:t>
            </w:r>
          </w:p>
        </w:tc>
        <w:tc>
          <w:tcPr>
            <w:tcW w:w="1527"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77B76E46" w14:textId="77777777" w:rsidR="00C52116" w:rsidRDefault="00C52116">
            <w:pPr>
              <w:widowControl w:val="0"/>
              <w:spacing w:after="0" w:line="240" w:lineRule="auto"/>
              <w:rPr>
                <w:sz w:val="18"/>
                <w:szCs w:val="18"/>
              </w:rPr>
            </w:pPr>
            <w:r>
              <w:rPr>
                <w:sz w:val="18"/>
                <w:szCs w:val="18"/>
              </w:rPr>
              <w:t>U (Uygulama)</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530E7475" w14:textId="77777777" w:rsidR="00C52116" w:rsidRDefault="00C52116">
            <w:pPr>
              <w:widowControl w:val="0"/>
              <w:spacing w:after="0" w:line="240" w:lineRule="auto"/>
              <w:rPr>
                <w:sz w:val="18"/>
                <w:szCs w:val="18"/>
              </w:rPr>
            </w:pPr>
            <w:r>
              <w:rPr>
                <w:sz w:val="18"/>
                <w:szCs w:val="18"/>
              </w:rPr>
              <w:t>K (Kontrol etme)</w:t>
            </w:r>
          </w:p>
          <w:p w14:paraId="6C967E40" w14:textId="77777777" w:rsidR="00C52116" w:rsidRDefault="00C52116">
            <w:pPr>
              <w:widowControl w:val="0"/>
              <w:spacing w:after="0" w:line="240" w:lineRule="auto"/>
              <w:rPr>
                <w:sz w:val="18"/>
                <w:szCs w:val="18"/>
              </w:rPr>
            </w:pPr>
            <w:r>
              <w:rPr>
                <w:sz w:val="18"/>
                <w:szCs w:val="18"/>
              </w:rPr>
              <w:t>Ö (Önlem alma)</w:t>
            </w:r>
          </w:p>
        </w:tc>
        <w:tc>
          <w:tcPr>
            <w:tcW w:w="1134"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64763D9B" w14:textId="77777777" w:rsidR="00C52116" w:rsidRDefault="00C52116">
            <w:pPr>
              <w:widowControl w:val="0"/>
              <w:spacing w:after="0" w:line="240" w:lineRule="auto"/>
              <w:rPr>
                <w:sz w:val="18"/>
                <w:szCs w:val="18"/>
              </w:rPr>
            </w:pPr>
            <w:r>
              <w:rPr>
                <w:sz w:val="18"/>
                <w:szCs w:val="18"/>
              </w:rPr>
              <w:t>Tekrar eden PUKÖ döngüleri</w:t>
            </w:r>
          </w:p>
        </w:tc>
      </w:tr>
      <w:tr w:rsidR="00C52116" w14:paraId="288F4426" w14:textId="77777777" w:rsidTr="00C52116">
        <w:trPr>
          <w:trHeight w:val="103"/>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E852A" w14:textId="77777777" w:rsidR="00C52116" w:rsidRDefault="00C52116">
            <w:pPr>
              <w:widowControl w:val="0"/>
              <w:spacing w:after="0" w:line="240" w:lineRule="auto"/>
              <w:rPr>
                <w:sz w:val="18"/>
                <w:szCs w:val="18"/>
              </w:rPr>
            </w:pPr>
            <w:r>
              <w:rPr>
                <w:b/>
                <w:sz w:val="18"/>
                <w:szCs w:val="18"/>
              </w:rPr>
              <w:lastRenderedPageBreak/>
              <w:t>Olgunluk Düzeyi</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75C79" w14:textId="77777777" w:rsidR="00C52116" w:rsidRDefault="00C52116">
            <w:pPr>
              <w:widowControl w:val="0"/>
              <w:spacing w:after="0" w:line="240" w:lineRule="auto"/>
              <w:rPr>
                <w:sz w:val="18"/>
                <w:szCs w:val="18"/>
              </w:rPr>
            </w:pPr>
            <w:r>
              <w:rPr>
                <w:sz w:val="18"/>
                <w:szCs w:val="18"/>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35AFD" w14:textId="77777777" w:rsidR="00C52116" w:rsidRDefault="00C52116">
            <w:pPr>
              <w:widowControl w:val="0"/>
              <w:spacing w:after="0" w:line="240" w:lineRule="auto"/>
              <w:rPr>
                <w:sz w:val="18"/>
                <w:szCs w:val="18"/>
              </w:rPr>
            </w:pPr>
            <w:r>
              <w:rPr>
                <w:sz w:val="18"/>
                <w:szCs w:val="18"/>
              </w:rPr>
              <w:t>2</w:t>
            </w:r>
          </w:p>
        </w:tc>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644E6" w14:textId="77777777" w:rsidR="00C52116" w:rsidRDefault="00C52116">
            <w:pPr>
              <w:widowControl w:val="0"/>
              <w:spacing w:after="0" w:line="240" w:lineRule="auto"/>
              <w:rPr>
                <w:sz w:val="18"/>
                <w:szCs w:val="18"/>
              </w:rPr>
            </w:pPr>
            <w:r>
              <w:rPr>
                <w:sz w:val="18"/>
                <w:szCs w:val="18"/>
              </w:rPr>
              <w:t>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DECBE" w14:textId="77777777" w:rsidR="00C52116" w:rsidRDefault="00C52116">
            <w:pPr>
              <w:widowControl w:val="0"/>
              <w:spacing w:after="0" w:line="240" w:lineRule="auto"/>
              <w:rPr>
                <w:sz w:val="18"/>
                <w:szCs w:val="18"/>
              </w:rPr>
            </w:pPr>
            <w:r>
              <w:rPr>
                <w:sz w:val="18"/>
                <w:szCs w:val="18"/>
              </w:rPr>
              <w:t>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00FE9" w14:textId="77777777" w:rsidR="00C52116" w:rsidRDefault="00C52116">
            <w:pPr>
              <w:widowControl w:val="0"/>
              <w:spacing w:after="0" w:line="240" w:lineRule="auto"/>
              <w:rPr>
                <w:sz w:val="18"/>
                <w:szCs w:val="18"/>
              </w:rPr>
            </w:pPr>
            <w:r>
              <w:rPr>
                <w:sz w:val="18"/>
                <w:szCs w:val="18"/>
              </w:rPr>
              <w:t>5</w:t>
            </w:r>
          </w:p>
        </w:tc>
      </w:tr>
      <w:tr w:rsidR="00C52116" w14:paraId="293A1A24" w14:textId="77777777" w:rsidTr="00C52116">
        <w:trPr>
          <w:trHeight w:val="2362"/>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62BDD" w14:textId="77777777" w:rsidR="00C52116" w:rsidRDefault="00C52116">
            <w:pPr>
              <w:widowControl w:val="0"/>
              <w:spacing w:after="0" w:line="240" w:lineRule="auto"/>
              <w:rPr>
                <w:b/>
                <w:sz w:val="18"/>
                <w:szCs w:val="18"/>
              </w:rPr>
            </w:pPr>
            <w:r>
              <w:rPr>
                <w:b/>
                <w:sz w:val="18"/>
                <w:szCs w:val="18"/>
              </w:rPr>
              <w:t>C.3.2. Öğretim Elemanı/</w:t>
            </w:r>
          </w:p>
          <w:p w14:paraId="083D90C2" w14:textId="77777777" w:rsidR="00C52116" w:rsidRDefault="00C52116">
            <w:pPr>
              <w:widowControl w:val="0"/>
              <w:spacing w:after="0" w:line="240" w:lineRule="auto"/>
              <w:rPr>
                <w:b/>
                <w:sz w:val="18"/>
                <w:szCs w:val="18"/>
              </w:rPr>
            </w:pPr>
            <w:r>
              <w:rPr>
                <w:b/>
                <w:sz w:val="18"/>
                <w:szCs w:val="18"/>
              </w:rPr>
              <w:t>Araştırmacı</w:t>
            </w:r>
          </w:p>
          <w:p w14:paraId="3CE7234A" w14:textId="77777777" w:rsidR="00C52116" w:rsidRDefault="00C52116">
            <w:pPr>
              <w:widowControl w:val="0"/>
              <w:spacing w:after="0"/>
              <w:rPr>
                <w:b/>
                <w:sz w:val="18"/>
                <w:szCs w:val="18"/>
              </w:rPr>
            </w:pPr>
            <w:r>
              <w:rPr>
                <w:b/>
                <w:sz w:val="18"/>
                <w:szCs w:val="18"/>
              </w:rPr>
              <w:t>Performansının Değerlendirilmesi</w:t>
            </w:r>
          </w:p>
          <w:p w14:paraId="0A41AC4C" w14:textId="77777777" w:rsidR="00C52116" w:rsidRDefault="00C52116">
            <w:pPr>
              <w:widowControl w:val="0"/>
              <w:spacing w:after="0" w:line="240" w:lineRule="auto"/>
              <w:rPr>
                <w:b/>
                <w:sz w:val="18"/>
                <w:szCs w:val="18"/>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B8DFE" w14:textId="77777777" w:rsidR="00C52116" w:rsidRDefault="00C52116">
            <w:pPr>
              <w:widowControl w:val="0"/>
              <w:spacing w:after="0"/>
              <w:rPr>
                <w:sz w:val="18"/>
                <w:szCs w:val="18"/>
              </w:rPr>
            </w:pPr>
            <w:r>
              <w:rPr>
                <w:sz w:val="18"/>
                <w:szCs w:val="18"/>
              </w:rPr>
              <w:t>Birimde öğretim</w:t>
            </w:r>
          </w:p>
          <w:p w14:paraId="63030D75" w14:textId="77777777" w:rsidR="00C52116" w:rsidRDefault="00C52116">
            <w:pPr>
              <w:widowControl w:val="0"/>
              <w:spacing w:after="0"/>
              <w:rPr>
                <w:sz w:val="18"/>
                <w:szCs w:val="18"/>
              </w:rPr>
            </w:pPr>
            <w:proofErr w:type="gramStart"/>
            <w:r>
              <w:rPr>
                <w:sz w:val="18"/>
                <w:szCs w:val="18"/>
              </w:rPr>
              <w:t>elemanlarının</w:t>
            </w:r>
            <w:proofErr w:type="gramEnd"/>
          </w:p>
          <w:p w14:paraId="07282696" w14:textId="77777777" w:rsidR="00C52116" w:rsidRDefault="00C52116">
            <w:pPr>
              <w:widowControl w:val="0"/>
              <w:spacing w:after="0"/>
              <w:rPr>
                <w:sz w:val="18"/>
                <w:szCs w:val="18"/>
              </w:rPr>
            </w:pPr>
            <w:proofErr w:type="gramStart"/>
            <w:r>
              <w:rPr>
                <w:sz w:val="18"/>
                <w:szCs w:val="18"/>
              </w:rPr>
              <w:t>araştırma</w:t>
            </w:r>
            <w:proofErr w:type="gramEnd"/>
          </w:p>
          <w:p w14:paraId="2A5CFD3E" w14:textId="77777777" w:rsidR="00C52116" w:rsidRDefault="00C52116">
            <w:pPr>
              <w:widowControl w:val="0"/>
              <w:spacing w:after="0"/>
              <w:rPr>
                <w:sz w:val="18"/>
                <w:szCs w:val="18"/>
              </w:rPr>
            </w:pPr>
            <w:proofErr w:type="gramStart"/>
            <w:r>
              <w:rPr>
                <w:sz w:val="18"/>
                <w:szCs w:val="18"/>
              </w:rPr>
              <w:t>performansının</w:t>
            </w:r>
            <w:proofErr w:type="gramEnd"/>
          </w:p>
          <w:p w14:paraId="4C6C0891" w14:textId="77777777" w:rsidR="00C52116" w:rsidRDefault="00C52116">
            <w:pPr>
              <w:widowControl w:val="0"/>
              <w:spacing w:after="0"/>
              <w:rPr>
                <w:sz w:val="18"/>
                <w:szCs w:val="18"/>
              </w:rPr>
            </w:pPr>
            <w:proofErr w:type="gramStart"/>
            <w:r>
              <w:rPr>
                <w:sz w:val="18"/>
                <w:szCs w:val="18"/>
              </w:rPr>
              <w:t>izlenmesine</w:t>
            </w:r>
            <w:proofErr w:type="gramEnd"/>
            <w:r>
              <w:rPr>
                <w:sz w:val="18"/>
                <w:szCs w:val="18"/>
              </w:rPr>
              <w:t xml:space="preserve"> ve</w:t>
            </w:r>
          </w:p>
          <w:p w14:paraId="679182BB" w14:textId="77777777" w:rsidR="00C52116" w:rsidRDefault="00C52116">
            <w:pPr>
              <w:widowControl w:val="0"/>
              <w:spacing w:after="0"/>
              <w:rPr>
                <w:sz w:val="18"/>
                <w:szCs w:val="18"/>
              </w:rPr>
            </w:pPr>
            <w:proofErr w:type="gramStart"/>
            <w:r>
              <w:rPr>
                <w:sz w:val="18"/>
                <w:szCs w:val="18"/>
              </w:rPr>
              <w:t>değerlendirmesine</w:t>
            </w:r>
            <w:proofErr w:type="gramEnd"/>
          </w:p>
          <w:p w14:paraId="54513AE4" w14:textId="77777777" w:rsidR="00C52116" w:rsidRDefault="00C52116">
            <w:pPr>
              <w:widowControl w:val="0"/>
              <w:spacing w:after="0"/>
              <w:rPr>
                <w:sz w:val="18"/>
                <w:szCs w:val="18"/>
              </w:rPr>
            </w:pPr>
            <w:proofErr w:type="gramStart"/>
            <w:r>
              <w:rPr>
                <w:sz w:val="18"/>
                <w:szCs w:val="18"/>
              </w:rPr>
              <w:t>yönelik</w:t>
            </w:r>
            <w:proofErr w:type="gramEnd"/>
            <w:r>
              <w:rPr>
                <w:sz w:val="18"/>
                <w:szCs w:val="18"/>
              </w:rPr>
              <w:t xml:space="preserve"> mekanizmalar</w:t>
            </w:r>
          </w:p>
          <w:p w14:paraId="4B4D1970" w14:textId="77777777" w:rsidR="00C52116" w:rsidRDefault="00C52116">
            <w:pPr>
              <w:widowControl w:val="0"/>
              <w:spacing w:after="0"/>
              <w:rPr>
                <w:sz w:val="18"/>
                <w:szCs w:val="18"/>
              </w:rPr>
            </w:pPr>
            <w:proofErr w:type="gramStart"/>
            <w:r>
              <w:rPr>
                <w:sz w:val="18"/>
                <w:szCs w:val="18"/>
              </w:rPr>
              <w:t>bulunmamaktadır</w:t>
            </w:r>
            <w:proofErr w:type="gram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5CB01" w14:textId="77777777" w:rsidR="00C52116" w:rsidRDefault="00C52116">
            <w:pPr>
              <w:widowControl w:val="0"/>
              <w:spacing w:after="0"/>
              <w:rPr>
                <w:sz w:val="18"/>
                <w:szCs w:val="18"/>
              </w:rPr>
            </w:pPr>
            <w:r>
              <w:rPr>
                <w:sz w:val="18"/>
                <w:szCs w:val="18"/>
              </w:rPr>
              <w:t>Birimde öğretim</w:t>
            </w:r>
          </w:p>
          <w:p w14:paraId="0FD9E618" w14:textId="77777777" w:rsidR="00C52116" w:rsidRDefault="00C52116">
            <w:pPr>
              <w:widowControl w:val="0"/>
              <w:spacing w:after="0"/>
              <w:rPr>
                <w:sz w:val="18"/>
                <w:szCs w:val="18"/>
              </w:rPr>
            </w:pPr>
            <w:proofErr w:type="gramStart"/>
            <w:r>
              <w:rPr>
                <w:sz w:val="18"/>
                <w:szCs w:val="18"/>
              </w:rPr>
              <w:t>elemanlarının</w:t>
            </w:r>
            <w:proofErr w:type="gramEnd"/>
          </w:p>
          <w:p w14:paraId="355CDC71" w14:textId="77777777" w:rsidR="00C52116" w:rsidRDefault="00C52116">
            <w:pPr>
              <w:widowControl w:val="0"/>
              <w:spacing w:after="0"/>
              <w:rPr>
                <w:sz w:val="18"/>
                <w:szCs w:val="18"/>
              </w:rPr>
            </w:pPr>
            <w:proofErr w:type="gramStart"/>
            <w:r>
              <w:rPr>
                <w:sz w:val="18"/>
                <w:szCs w:val="18"/>
              </w:rPr>
              <w:t>araştırma</w:t>
            </w:r>
            <w:proofErr w:type="gramEnd"/>
          </w:p>
          <w:p w14:paraId="4681BDF5" w14:textId="77777777" w:rsidR="00C52116" w:rsidRDefault="00C52116">
            <w:pPr>
              <w:widowControl w:val="0"/>
              <w:spacing w:after="0"/>
              <w:rPr>
                <w:sz w:val="18"/>
                <w:szCs w:val="18"/>
              </w:rPr>
            </w:pPr>
            <w:proofErr w:type="gramStart"/>
            <w:r>
              <w:rPr>
                <w:sz w:val="18"/>
                <w:szCs w:val="18"/>
              </w:rPr>
              <w:t>performansının</w:t>
            </w:r>
            <w:proofErr w:type="gramEnd"/>
          </w:p>
          <w:p w14:paraId="7A6130D9" w14:textId="77777777" w:rsidR="00C52116" w:rsidRDefault="00C52116">
            <w:pPr>
              <w:widowControl w:val="0"/>
              <w:spacing w:after="0"/>
              <w:rPr>
                <w:sz w:val="18"/>
                <w:szCs w:val="18"/>
              </w:rPr>
            </w:pPr>
            <w:proofErr w:type="gramStart"/>
            <w:r>
              <w:rPr>
                <w:sz w:val="18"/>
                <w:szCs w:val="18"/>
              </w:rPr>
              <w:t>izlenmesine</w:t>
            </w:r>
            <w:proofErr w:type="gramEnd"/>
            <w:r>
              <w:rPr>
                <w:sz w:val="18"/>
                <w:szCs w:val="18"/>
              </w:rPr>
              <w:t xml:space="preserve"> ve</w:t>
            </w:r>
          </w:p>
          <w:p w14:paraId="7D9BF4A8" w14:textId="77777777" w:rsidR="00C52116" w:rsidRDefault="00C52116">
            <w:pPr>
              <w:widowControl w:val="0"/>
              <w:spacing w:after="0"/>
              <w:rPr>
                <w:sz w:val="18"/>
                <w:szCs w:val="18"/>
              </w:rPr>
            </w:pPr>
            <w:proofErr w:type="gramStart"/>
            <w:r>
              <w:rPr>
                <w:sz w:val="18"/>
                <w:szCs w:val="18"/>
              </w:rPr>
              <w:t>değerlendirmesine</w:t>
            </w:r>
            <w:proofErr w:type="gramEnd"/>
          </w:p>
          <w:p w14:paraId="6305CCBC" w14:textId="77777777" w:rsidR="00C52116" w:rsidRDefault="00C52116">
            <w:pPr>
              <w:widowControl w:val="0"/>
              <w:spacing w:after="0"/>
              <w:rPr>
                <w:sz w:val="18"/>
                <w:szCs w:val="18"/>
              </w:rPr>
            </w:pPr>
            <w:proofErr w:type="gramStart"/>
            <w:r>
              <w:rPr>
                <w:sz w:val="18"/>
                <w:szCs w:val="18"/>
              </w:rPr>
              <w:t>yönelik</w:t>
            </w:r>
            <w:proofErr w:type="gramEnd"/>
            <w:r>
              <w:rPr>
                <w:sz w:val="18"/>
                <w:szCs w:val="18"/>
              </w:rPr>
              <w:t xml:space="preserve"> ilke, kural ve göstergeler bulunmaktadır.</w:t>
            </w:r>
          </w:p>
        </w:tc>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444D" w14:textId="77777777" w:rsidR="00C52116" w:rsidRDefault="00C52116">
            <w:pPr>
              <w:widowControl w:val="0"/>
              <w:spacing w:after="0"/>
              <w:rPr>
                <w:sz w:val="18"/>
                <w:szCs w:val="18"/>
              </w:rPr>
            </w:pPr>
            <w:r>
              <w:rPr>
                <w:sz w:val="18"/>
                <w:szCs w:val="18"/>
              </w:rPr>
              <w:t>Birimin genelinde öğretim</w:t>
            </w:r>
          </w:p>
          <w:p w14:paraId="50252F6A" w14:textId="77777777" w:rsidR="00C52116" w:rsidRDefault="00C52116">
            <w:pPr>
              <w:widowControl w:val="0"/>
              <w:spacing w:after="0"/>
              <w:rPr>
                <w:sz w:val="18"/>
                <w:szCs w:val="18"/>
              </w:rPr>
            </w:pPr>
            <w:proofErr w:type="gramStart"/>
            <w:r>
              <w:rPr>
                <w:sz w:val="18"/>
                <w:szCs w:val="18"/>
              </w:rPr>
              <w:t>elemanlarının</w:t>
            </w:r>
            <w:proofErr w:type="gramEnd"/>
          </w:p>
          <w:p w14:paraId="3D98CFA6" w14:textId="77777777" w:rsidR="00C52116" w:rsidRDefault="00C52116">
            <w:pPr>
              <w:widowControl w:val="0"/>
              <w:spacing w:after="0"/>
              <w:rPr>
                <w:sz w:val="18"/>
                <w:szCs w:val="18"/>
              </w:rPr>
            </w:pPr>
            <w:proofErr w:type="gramStart"/>
            <w:r>
              <w:rPr>
                <w:sz w:val="18"/>
                <w:szCs w:val="18"/>
              </w:rPr>
              <w:t>araştırma</w:t>
            </w:r>
            <w:proofErr w:type="gramEnd"/>
            <w:r>
              <w:rPr>
                <w:sz w:val="18"/>
                <w:szCs w:val="18"/>
              </w:rPr>
              <w:t xml:space="preserve"> geliştirme</w:t>
            </w:r>
          </w:p>
          <w:p w14:paraId="2A62DA7D" w14:textId="77777777" w:rsidR="00C52116" w:rsidRDefault="00C52116">
            <w:pPr>
              <w:widowControl w:val="0"/>
              <w:spacing w:after="0"/>
              <w:rPr>
                <w:sz w:val="18"/>
                <w:szCs w:val="18"/>
              </w:rPr>
            </w:pPr>
            <w:proofErr w:type="gramStart"/>
            <w:r>
              <w:rPr>
                <w:sz w:val="18"/>
                <w:szCs w:val="18"/>
              </w:rPr>
              <w:t>performansını</w:t>
            </w:r>
            <w:proofErr w:type="gramEnd"/>
            <w:r>
              <w:rPr>
                <w:sz w:val="18"/>
                <w:szCs w:val="18"/>
              </w:rPr>
              <w:t xml:space="preserve"> izlemek ve değerlendirmek üzere oluşturulan mekanizmalar kullanılmaktadır.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4B651" w14:textId="77777777" w:rsidR="00C52116" w:rsidRDefault="00C52116">
            <w:pPr>
              <w:widowControl w:val="0"/>
              <w:spacing w:after="0"/>
              <w:rPr>
                <w:sz w:val="18"/>
                <w:szCs w:val="18"/>
              </w:rPr>
            </w:pPr>
            <w:r>
              <w:rPr>
                <w:sz w:val="18"/>
                <w:szCs w:val="18"/>
              </w:rPr>
              <w:t>Öğretim</w:t>
            </w:r>
          </w:p>
          <w:p w14:paraId="0BB31127" w14:textId="77777777" w:rsidR="00C52116" w:rsidRDefault="00C52116">
            <w:pPr>
              <w:widowControl w:val="0"/>
              <w:spacing w:after="0"/>
              <w:rPr>
                <w:sz w:val="18"/>
                <w:szCs w:val="18"/>
              </w:rPr>
            </w:pPr>
            <w:proofErr w:type="gramStart"/>
            <w:r>
              <w:rPr>
                <w:sz w:val="18"/>
                <w:szCs w:val="18"/>
              </w:rPr>
              <w:t>elemanlarının</w:t>
            </w:r>
            <w:proofErr w:type="gramEnd"/>
          </w:p>
          <w:p w14:paraId="6FA5C2D5" w14:textId="77777777" w:rsidR="00C52116" w:rsidRDefault="00C52116">
            <w:pPr>
              <w:widowControl w:val="0"/>
              <w:spacing w:after="0"/>
              <w:rPr>
                <w:sz w:val="18"/>
                <w:szCs w:val="18"/>
              </w:rPr>
            </w:pPr>
            <w:proofErr w:type="gramStart"/>
            <w:r>
              <w:rPr>
                <w:sz w:val="18"/>
                <w:szCs w:val="18"/>
              </w:rPr>
              <w:t>araştırma</w:t>
            </w:r>
            <w:proofErr w:type="gramEnd"/>
            <w:r>
              <w:rPr>
                <w:sz w:val="18"/>
                <w:szCs w:val="18"/>
              </w:rPr>
              <w:t xml:space="preserve"> geliştirme</w:t>
            </w:r>
          </w:p>
          <w:p w14:paraId="45305206" w14:textId="77777777" w:rsidR="00C52116" w:rsidRDefault="00C52116">
            <w:pPr>
              <w:widowControl w:val="0"/>
              <w:spacing w:after="0"/>
              <w:rPr>
                <w:sz w:val="18"/>
                <w:szCs w:val="18"/>
              </w:rPr>
            </w:pPr>
            <w:proofErr w:type="gramStart"/>
            <w:r>
              <w:rPr>
                <w:sz w:val="18"/>
                <w:szCs w:val="18"/>
              </w:rPr>
              <w:t>performansı</w:t>
            </w:r>
            <w:proofErr w:type="gramEnd"/>
            <w:r>
              <w:rPr>
                <w:sz w:val="18"/>
                <w:szCs w:val="18"/>
              </w:rPr>
              <w:t xml:space="preserve"> izlenmekte ve öğretim elemanlarıyla birlikte değerlendirilerek iyileştirilmektedir.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798B4" w14:textId="77777777" w:rsidR="00C52116" w:rsidRDefault="00C52116">
            <w:pPr>
              <w:widowControl w:val="0"/>
              <w:spacing w:after="0"/>
              <w:rPr>
                <w:sz w:val="18"/>
                <w:szCs w:val="18"/>
              </w:rPr>
            </w:pPr>
            <w:r>
              <w:rPr>
                <w:sz w:val="18"/>
                <w:szCs w:val="18"/>
              </w:rPr>
              <w:t xml:space="preserve">İçselleştirilmiş, sistematik, </w:t>
            </w:r>
            <w:proofErr w:type="gramStart"/>
            <w:r>
              <w:rPr>
                <w:sz w:val="18"/>
                <w:szCs w:val="18"/>
              </w:rPr>
              <w:t>sürdürülebilir  ve</w:t>
            </w:r>
            <w:proofErr w:type="gramEnd"/>
            <w:r>
              <w:rPr>
                <w:sz w:val="18"/>
                <w:szCs w:val="18"/>
              </w:rPr>
              <w:t xml:space="preserve"> örnek gösterilebilir uygulamalar bulunmaktadır.</w:t>
            </w:r>
          </w:p>
        </w:tc>
      </w:tr>
      <w:tr w:rsidR="00C52116" w14:paraId="0ED9B9F2" w14:textId="77777777" w:rsidTr="00C52116">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9AE5F" w14:textId="77777777" w:rsidR="00C52116" w:rsidRDefault="00C52116">
            <w:pPr>
              <w:widowControl w:val="0"/>
              <w:spacing w:after="0" w:line="240" w:lineRule="auto"/>
              <w:rPr>
                <w:b/>
                <w:sz w:val="18"/>
                <w:szCs w:val="18"/>
              </w:rPr>
            </w:pPr>
            <w:r>
              <w:rPr>
                <w:b/>
                <w:sz w:val="18"/>
                <w:szCs w:val="18"/>
              </w:rPr>
              <w:t>(X) ile işaretleyiniz.</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33D70" w14:textId="77777777" w:rsidR="00C52116" w:rsidRDefault="00C52116">
            <w:pPr>
              <w:widowControl w:val="0"/>
              <w:spacing w:after="0" w:line="240" w:lineRule="auto"/>
              <w:rPr>
                <w:sz w:val="18"/>
                <w:szCs w:val="18"/>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8E41B" w14:textId="77777777" w:rsidR="00C52116" w:rsidRDefault="00C52116">
            <w:pPr>
              <w:widowControl w:val="0"/>
              <w:spacing w:after="0" w:line="240" w:lineRule="auto"/>
              <w:rPr>
                <w:sz w:val="18"/>
                <w:szCs w:val="18"/>
              </w:rPr>
            </w:pPr>
          </w:p>
        </w:tc>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3A14B" w14:textId="77777777" w:rsidR="00C52116" w:rsidRDefault="00C52116">
            <w:pPr>
              <w:widowControl w:val="0"/>
              <w:spacing w:after="0" w:line="240" w:lineRule="auto"/>
              <w:rPr>
                <w:sz w:val="18"/>
                <w:szCs w:val="18"/>
              </w:rPr>
            </w:pPr>
            <w:r>
              <w:rPr>
                <w:sz w:val="18"/>
                <w:szCs w:val="18"/>
              </w:rPr>
              <w:t>X</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FB103" w14:textId="77777777" w:rsidR="00C52116" w:rsidRDefault="00C52116">
            <w:pPr>
              <w:widowControl w:val="0"/>
              <w:spacing w:after="0" w:line="240" w:lineRule="auto"/>
              <w:rPr>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66FBE" w14:textId="77777777" w:rsidR="00C52116" w:rsidRDefault="00C52116">
            <w:pPr>
              <w:widowControl w:val="0"/>
              <w:spacing w:after="0" w:line="240" w:lineRule="auto"/>
              <w:rPr>
                <w:sz w:val="18"/>
                <w:szCs w:val="18"/>
              </w:rPr>
            </w:pPr>
          </w:p>
        </w:tc>
      </w:tr>
    </w:tbl>
    <w:p w14:paraId="51BF3E4C" w14:textId="77777777" w:rsidR="00C52116" w:rsidRDefault="00C52116" w:rsidP="00C52116">
      <w:pPr>
        <w:rPr>
          <w:rFonts w:eastAsiaTheme="minorHAnsi"/>
          <w:b/>
          <w:sz w:val="28"/>
          <w:szCs w:val="28"/>
          <w:lang w:eastAsia="en-US"/>
        </w:rPr>
      </w:pPr>
    </w:p>
    <w:p w14:paraId="30C5CB18" w14:textId="77777777" w:rsidR="00C52116" w:rsidRDefault="00C52116" w:rsidP="00C52116">
      <w:pPr>
        <w:rPr>
          <w:b/>
          <w:sz w:val="28"/>
          <w:szCs w:val="28"/>
        </w:rPr>
      </w:pPr>
      <w:r>
        <w:rPr>
          <w:b/>
          <w:sz w:val="28"/>
          <w:szCs w:val="28"/>
        </w:rPr>
        <w:t>Sonuç ve Değerlendirme</w:t>
      </w:r>
    </w:p>
    <w:p w14:paraId="2F0D1742" w14:textId="77777777" w:rsidR="00C52116" w:rsidRDefault="00C52116" w:rsidP="00C52116">
      <w:pPr>
        <w:rPr>
          <w:b/>
          <w:sz w:val="28"/>
          <w:szCs w:val="28"/>
        </w:rPr>
      </w:pPr>
      <w:r>
        <w:rPr>
          <w:b/>
          <w:sz w:val="28"/>
          <w:szCs w:val="28"/>
        </w:rPr>
        <w:t>Güçlü Yönler</w:t>
      </w:r>
    </w:p>
    <w:p w14:paraId="24421A04" w14:textId="77777777" w:rsidR="00C52116" w:rsidRDefault="00C52116" w:rsidP="00C52116">
      <w:pPr>
        <w:spacing w:line="360" w:lineRule="auto"/>
      </w:pPr>
      <w:r w:rsidRPr="00891686">
        <w:rPr>
          <w:b/>
        </w:rPr>
        <w:t>1)</w:t>
      </w:r>
      <w:r>
        <w:t xml:space="preserve"> Fakülte genelinde araştırma süreçlerinin tanımlı olması ve araştırma faaliyetlerinin PUKÖ döngüsü çerçevesinde ele alınması.</w:t>
      </w:r>
    </w:p>
    <w:p w14:paraId="16ECD988" w14:textId="77777777" w:rsidR="00C52116" w:rsidRDefault="00C52116" w:rsidP="00C52116">
      <w:pPr>
        <w:spacing w:line="360" w:lineRule="auto"/>
      </w:pPr>
      <w:r w:rsidRPr="00891686">
        <w:rPr>
          <w:b/>
        </w:rPr>
        <w:t>2)</w:t>
      </w:r>
      <w:r>
        <w:t xml:space="preserve"> Akademik personelin bilimsel yayın, proje ve tez çalışmaları yoluyla araştırma faaliyetlerine aktif katılım sağlaması.</w:t>
      </w:r>
    </w:p>
    <w:p w14:paraId="1761F43A" w14:textId="77777777" w:rsidR="00C52116" w:rsidRDefault="00C52116" w:rsidP="00C52116">
      <w:pPr>
        <w:spacing w:line="360" w:lineRule="auto"/>
      </w:pPr>
      <w:r w:rsidRPr="00891686">
        <w:rPr>
          <w:b/>
        </w:rPr>
        <w:t>3)</w:t>
      </w:r>
      <w:r>
        <w:t xml:space="preserve"> Araştırma performansının faaliyet raporları, YÖKSİS verileri ve akademik teşvik sonuçları aracılığıyla izlenmesi ve değerlendirilmesi.</w:t>
      </w:r>
    </w:p>
    <w:p w14:paraId="23E302EE" w14:textId="77777777" w:rsidR="00C52116" w:rsidRDefault="00C52116" w:rsidP="00C52116">
      <w:pPr>
        <w:spacing w:line="360" w:lineRule="auto"/>
      </w:pPr>
      <w:r w:rsidRPr="00891686">
        <w:rPr>
          <w:b/>
        </w:rPr>
        <w:t>4)</w:t>
      </w:r>
      <w:r>
        <w:t xml:space="preserve"> Araştırma kaynaklarının (insan kaynağı, mevcut altyapı ve finansal destekler) mevcut imkânlar doğrultusunda araştırma faaliyetlerinde kullanılabilmesi.</w:t>
      </w:r>
    </w:p>
    <w:p w14:paraId="56F41E3B" w14:textId="77777777" w:rsidR="00C52116" w:rsidRDefault="00C52116" w:rsidP="00C52116">
      <w:pPr>
        <w:spacing w:line="360" w:lineRule="auto"/>
      </w:pPr>
      <w:r w:rsidRPr="00891686">
        <w:rPr>
          <w:b/>
        </w:rPr>
        <w:t>5)</w:t>
      </w:r>
      <w:r>
        <w:t xml:space="preserve"> Ulusal ve uluslararası düzeyde yürütülen araştırma iş birliklerinin bulunması ve akademik personelin bu iş birliklerine bireysel düzeyde katılım göstermesi.</w:t>
      </w:r>
    </w:p>
    <w:p w14:paraId="6E3898FE" w14:textId="77777777" w:rsidR="00C52116" w:rsidRDefault="00C52116" w:rsidP="00C52116">
      <w:pPr>
        <w:rPr>
          <w:b/>
          <w:sz w:val="28"/>
          <w:szCs w:val="28"/>
        </w:rPr>
      </w:pPr>
      <w:r>
        <w:rPr>
          <w:b/>
          <w:sz w:val="28"/>
          <w:szCs w:val="28"/>
        </w:rPr>
        <w:t>Gelişmeye Açık Yönler</w:t>
      </w:r>
    </w:p>
    <w:p w14:paraId="0C524721" w14:textId="77777777" w:rsidR="00C52116" w:rsidRDefault="00C52116" w:rsidP="00C52116">
      <w:pPr>
        <w:spacing w:line="360" w:lineRule="auto"/>
      </w:pPr>
      <w:r w:rsidRPr="00891686">
        <w:rPr>
          <w:b/>
        </w:rPr>
        <w:t>1)</w:t>
      </w:r>
      <w:r>
        <w:t xml:space="preserve"> Doktora sonrası araştırma kaynaklarına yönelik yapılandırılmış ve kurumsallaşmış mekanizmaların sınırlı olması.</w:t>
      </w:r>
    </w:p>
    <w:p w14:paraId="4B7F8465" w14:textId="77777777" w:rsidR="00C52116" w:rsidRDefault="00C52116" w:rsidP="00C52116">
      <w:pPr>
        <w:spacing w:line="360" w:lineRule="auto"/>
      </w:pPr>
      <w:r w:rsidRPr="00891686">
        <w:rPr>
          <w:b/>
        </w:rPr>
        <w:t>2)</w:t>
      </w:r>
      <w:r>
        <w:t xml:space="preserve"> Ulusal ve uluslararası ortak programlar ile ortak araştırma birimlerinin kurumsal düzeyde yaygınlaştırılmasına ihtiyaç duyulması.</w:t>
      </w:r>
    </w:p>
    <w:p w14:paraId="7F7BD1DD" w14:textId="57137FA2" w:rsidR="00C52116" w:rsidRDefault="00C52116" w:rsidP="00C52116">
      <w:pPr>
        <w:keepNext/>
        <w:keepLines/>
        <w:pBdr>
          <w:top w:val="nil"/>
          <w:left w:val="nil"/>
          <w:bottom w:val="nil"/>
          <w:right w:val="nil"/>
          <w:between w:val="nil"/>
        </w:pBdr>
        <w:spacing w:after="234" w:line="240" w:lineRule="auto"/>
        <w:jc w:val="left"/>
      </w:pPr>
      <w:r w:rsidRPr="00891686">
        <w:rPr>
          <w:b/>
        </w:rPr>
        <w:lastRenderedPageBreak/>
        <w:t>3)</w:t>
      </w:r>
      <w:r>
        <w:t xml:space="preserve"> Araştırma performansına ilişkin değerlendirme sonuçlarının iyileştirici önlemlere daha görünür ve sistematik biçimde yansıtılması gerekliliği.</w:t>
      </w:r>
    </w:p>
    <w:p w14:paraId="28D49D39" w14:textId="497DF063" w:rsidR="00CA1BF1" w:rsidRDefault="00C05DEF" w:rsidP="00C52116">
      <w:pPr>
        <w:keepNext/>
        <w:keepLines/>
        <w:pBdr>
          <w:top w:val="nil"/>
          <w:left w:val="nil"/>
          <w:bottom w:val="nil"/>
          <w:right w:val="nil"/>
          <w:between w:val="nil"/>
        </w:pBdr>
        <w:spacing w:after="234" w:line="240" w:lineRule="auto"/>
        <w:jc w:val="left"/>
        <w:rPr>
          <w:b/>
          <w:sz w:val="28"/>
          <w:szCs w:val="28"/>
        </w:rPr>
      </w:pPr>
      <w:r>
        <w:rPr>
          <w:b/>
          <w:color w:val="000000"/>
          <w:sz w:val="28"/>
          <w:szCs w:val="28"/>
        </w:rPr>
        <w:t>D.TOPLUMSAL KATKI</w:t>
      </w:r>
      <w:r>
        <w:rPr>
          <w:b/>
          <w:sz w:val="28"/>
          <w:szCs w:val="28"/>
        </w:rPr>
        <w:t xml:space="preserve"> </w:t>
      </w:r>
    </w:p>
    <w:p w14:paraId="6CF73405" w14:textId="77777777" w:rsidR="00C52116" w:rsidRDefault="00C52116" w:rsidP="00C52116">
      <w:pPr>
        <w:keepNext/>
        <w:keepLines/>
        <w:spacing w:after="224" w:line="360" w:lineRule="auto"/>
        <w:jc w:val="left"/>
        <w:rPr>
          <w:b/>
          <w:color w:val="000000"/>
          <w:sz w:val="26"/>
          <w:szCs w:val="26"/>
        </w:rPr>
      </w:pPr>
      <w:bookmarkStart w:id="28" w:name="_heading=h.2b6jogx" w:colFirst="0" w:colLast="0"/>
      <w:bookmarkEnd w:id="28"/>
      <w:r>
        <w:rPr>
          <w:b/>
          <w:color w:val="000000"/>
          <w:sz w:val="26"/>
          <w:szCs w:val="26"/>
        </w:rPr>
        <w:t xml:space="preserve">D.1. Toplumsal Katkı Süreçlerinin Yönetimi ve Toplumsal Katkı Kaynakları </w:t>
      </w:r>
    </w:p>
    <w:p w14:paraId="6293A418" w14:textId="219625DF" w:rsidR="00C52116" w:rsidRDefault="00C66744" w:rsidP="00C52116">
      <w:pPr>
        <w:spacing w:after="120" w:line="360" w:lineRule="auto"/>
      </w:pPr>
      <w:r>
        <w:t xml:space="preserve">     </w:t>
      </w:r>
      <w:r w:rsidR="00C52116">
        <w:t xml:space="preserve">Kütahya Dumlupınar Üniversitesi toplumsal katkı süreçlerinin yönetimi ve </w:t>
      </w:r>
      <w:proofErr w:type="spellStart"/>
      <w:r w:rsidR="00C52116">
        <w:t>organizasyonel</w:t>
      </w:r>
      <w:proofErr w:type="spellEnd"/>
      <w:r w:rsidR="00C52116">
        <w:t xml:space="preserve"> yapısı kurumun amaç ve stratejik hedeflerine uygun olarak çok katılımcı bir plan dairesinde planlanmış ve bu plan üniversitemiz Fen Edebiyat Fakültesi bünyesinde de bölümler düzeyinde organize edilmiştir. Bölümlerimiz toplumsal katkı süreçlerinin yönetimi ve toplumsal katkı kaynaklarını sunmuşlardır. Bu yönde bölümlerimizin gerçekleştirmiş olduğu toplumsal katkı alanındaki görünüm şu şekilde ilerleme kaydetmiştir. </w:t>
      </w:r>
    </w:p>
    <w:p w14:paraId="550B055C" w14:textId="77777777" w:rsidR="00C52116" w:rsidRDefault="00C52116" w:rsidP="00C52116">
      <w:pPr>
        <w:spacing w:after="120" w:line="360" w:lineRule="auto"/>
      </w:pPr>
      <w:r>
        <w:rPr>
          <w:b/>
          <w:bCs/>
        </w:rPr>
        <w:t>Biyoloji Bölümü,</w:t>
      </w:r>
      <w:r>
        <w:t xml:space="preserve"> Kütahya ve çevresindeki flora-</w:t>
      </w:r>
      <w:proofErr w:type="gramStart"/>
      <w:r>
        <w:t>fauna</w:t>
      </w:r>
      <w:proofErr w:type="gramEnd"/>
      <w:r>
        <w:t xml:space="preserve"> çalışmaları, endemik bitki türleri gibi endemik çeşitliliğin geliştirilmesi yolu ile ekolojik </w:t>
      </w:r>
      <w:proofErr w:type="spellStart"/>
      <w:r>
        <w:t>çevresellik</w:t>
      </w:r>
      <w:proofErr w:type="spellEnd"/>
      <w:r>
        <w:t xml:space="preserve"> bağlamında toplumsal alana katkı sunmuştur. </w:t>
      </w:r>
      <w:r>
        <w:rPr>
          <w:b/>
          <w:bCs/>
        </w:rPr>
        <w:t>Fizik Bölümü,</w:t>
      </w:r>
      <w:r>
        <w:t xml:space="preserve"> MEB’e bağlı özel ve resmi eğitim öğretim kurumlarında Fizik bilimini tanıtıcı bilgilendirme toplantıları düzenleyerek özellikle gençlerin sosyalleşmesi ve farkındalık düzeyleri noktasında toplumsal katkı sunmaktadır. </w:t>
      </w:r>
      <w:r>
        <w:rPr>
          <w:b/>
          <w:bCs/>
        </w:rPr>
        <w:t>Mütercim ve Tercümanlık Bölümü,</w:t>
      </w:r>
      <w:r>
        <w:t xml:space="preserve"> özellikle çeviri, gönüllü çeviri çalışmaları, toplumsal alana yönelik dil ve çeviri farkındalığı çalışmaları ile toplumsal katkı sağlamaktadır. </w:t>
      </w:r>
      <w:r>
        <w:rPr>
          <w:b/>
          <w:bCs/>
        </w:rPr>
        <w:t>Psikoloji</w:t>
      </w:r>
      <w:r>
        <w:t xml:space="preserve"> </w:t>
      </w:r>
      <w:r>
        <w:rPr>
          <w:b/>
          <w:bCs/>
        </w:rPr>
        <w:t>bölümü</w:t>
      </w:r>
      <w:r>
        <w:t xml:space="preserve">, özellikle dezavantajlı alanlarda kendisini göstermektedir. Kadın üniversitesi projesinde yer alarak toplumsal katkı sağlamışlardır. </w:t>
      </w:r>
      <w:r>
        <w:rPr>
          <w:b/>
          <w:bCs/>
        </w:rPr>
        <w:t>Sosyoloji Bölümü</w:t>
      </w:r>
      <w:r>
        <w:t xml:space="preserve"> de özellikle Yaş üniversitesi ile </w:t>
      </w:r>
      <w:proofErr w:type="spellStart"/>
      <w:r>
        <w:t>gerontoloji</w:t>
      </w:r>
      <w:proofErr w:type="spellEnd"/>
      <w:r>
        <w:t xml:space="preserve"> alanında yaşlı nüfusa, Aile üniversitesi ile sağlıklı bir toplum temeline, katkı sağlayacak toplumsal girişimlerde bulunmuştur. </w:t>
      </w:r>
      <w:r>
        <w:rPr>
          <w:b/>
          <w:bCs/>
        </w:rPr>
        <w:t>Tarih Bölümü,</w:t>
      </w:r>
      <w:r>
        <w:t xml:space="preserve"> yürüttüğü </w:t>
      </w:r>
      <w:proofErr w:type="gramStart"/>
      <w:r>
        <w:t>sempozyum</w:t>
      </w:r>
      <w:proofErr w:type="gramEnd"/>
      <w:r>
        <w:t xml:space="preserve"> ve halkla buluşmalar etkinlikleri ile toplumsal alana katkı sağlamaktadır.  </w:t>
      </w:r>
      <w:r>
        <w:rPr>
          <w:b/>
          <w:bCs/>
        </w:rPr>
        <w:t>Arkeoloji Bölümü</w:t>
      </w:r>
      <w:r>
        <w:t xml:space="preserve">, yürüttükleri çalışmaları bilim dünyasına sözlü ya da yazılı olarak paylaştıklarını belirtmiştir. </w:t>
      </w:r>
      <w:r>
        <w:rPr>
          <w:b/>
          <w:bCs/>
        </w:rPr>
        <w:t>Türk Dili ve Edebiyatı Bölümü</w:t>
      </w:r>
      <w:r>
        <w:t xml:space="preserve">, gerçekleştirdikleri </w:t>
      </w:r>
      <w:proofErr w:type="gramStart"/>
      <w:r>
        <w:t>sempozyum</w:t>
      </w:r>
      <w:proofErr w:type="gramEnd"/>
      <w:r>
        <w:t xml:space="preserve">, toplantı ve panellerle toplumsal katkı alanına destekte bulunmuşlardır. </w:t>
      </w:r>
      <w:r>
        <w:rPr>
          <w:b/>
          <w:bCs/>
        </w:rPr>
        <w:t>Matematik</w:t>
      </w:r>
      <w:r>
        <w:t xml:space="preserve"> bölümü, toplumsal katkı faaliyetlerini stratejik amaçları ve hedefleri doğrultusunda yönettiklerini belirtmişlerdir. Sosyoloji Bölümü; toplumsal araştırmalar konusunda yetkin, deneyimli ve yenilikçi yaklaşımlara açık bir bölüm olduğunu ifade etmiş ve akademik öncelikleriyle uyumlu, değer üretebilen ve topluma katkı sağlayan araştırma ve geliştirme faaliyetlerinin teşvikine yönelik </w:t>
      </w:r>
      <w:r>
        <w:lastRenderedPageBreak/>
        <w:t xml:space="preserve">geliştirici ve iyileştirici katkısının önemine vurgu yapmıştır. </w:t>
      </w:r>
      <w:r>
        <w:rPr>
          <w:b/>
          <w:bCs/>
        </w:rPr>
        <w:t>Kimya Bölümü</w:t>
      </w:r>
      <w:r>
        <w:t xml:space="preserve"> FEDEK Akreditasyon kabulü alarak öğrencilerine dış paydaşlar ile katkı sunmaktadır.</w:t>
      </w:r>
    </w:p>
    <w:p w14:paraId="22D96FB1" w14:textId="77777777" w:rsidR="00C52116" w:rsidRDefault="00C52116" w:rsidP="00C52116">
      <w:pPr>
        <w:spacing w:after="120" w:line="360" w:lineRule="auto"/>
      </w:pPr>
      <w:r w:rsidRPr="00B7371F">
        <w:rPr>
          <w:b/>
        </w:rPr>
        <w:t>Kanıt 1:</w:t>
      </w:r>
      <w:r>
        <w:t xml:space="preserve"> </w:t>
      </w:r>
      <w:hyperlink r:id="rId429" w:history="1">
        <w:r>
          <w:rPr>
            <w:rStyle w:val="Kpr"/>
          </w:rPr>
          <w:t>https://fef.dpu.edu.tr/tr/index/sayfa/13370/kalite-calismalari</w:t>
        </w:r>
      </w:hyperlink>
      <w:r>
        <w:t xml:space="preserve">  (Biyoloji Bölümü)</w:t>
      </w:r>
    </w:p>
    <w:p w14:paraId="0A9EA7E7" w14:textId="77777777" w:rsidR="00C52116" w:rsidRDefault="00C52116" w:rsidP="00C52116">
      <w:pPr>
        <w:pStyle w:val="p1"/>
        <w:spacing w:line="360" w:lineRule="auto"/>
        <w:ind w:left="120"/>
        <w:rPr>
          <w:color w:val="auto"/>
          <w:sz w:val="24"/>
          <w:szCs w:val="24"/>
        </w:rPr>
      </w:pPr>
      <w:r w:rsidRPr="00B7371F">
        <w:rPr>
          <w:b/>
          <w:sz w:val="24"/>
          <w:szCs w:val="24"/>
        </w:rPr>
        <w:t>Kanıt 2:</w:t>
      </w:r>
      <w:r>
        <w:rPr>
          <w:sz w:val="24"/>
          <w:szCs w:val="24"/>
        </w:rPr>
        <w:t xml:space="preserve"> </w:t>
      </w:r>
      <w:hyperlink r:id="rId430" w:history="1">
        <w:r>
          <w:rPr>
            <w:rStyle w:val="Kpr"/>
            <w:sz w:val="24"/>
            <w:szCs w:val="24"/>
          </w:rPr>
          <w:t>https://fizik.dpu.edu.tr/tr/index/sayfa/19474/fizik-bolumunun-hedefleri /</w:t>
        </w:r>
      </w:hyperlink>
      <w:r>
        <w:rPr>
          <w:color w:val="0B4CB4"/>
          <w:sz w:val="24"/>
          <w:szCs w:val="24"/>
        </w:rPr>
        <w:t xml:space="preserve"> </w:t>
      </w:r>
      <w:r>
        <w:rPr>
          <w:color w:val="auto"/>
          <w:sz w:val="24"/>
          <w:szCs w:val="24"/>
        </w:rPr>
        <w:t>(Fizik Bölümü)</w:t>
      </w:r>
    </w:p>
    <w:p w14:paraId="039C1127" w14:textId="77777777" w:rsidR="00C52116" w:rsidRDefault="00C52116" w:rsidP="00C52116">
      <w:pPr>
        <w:spacing w:after="120" w:line="360" w:lineRule="auto"/>
        <w:jc w:val="left"/>
      </w:pPr>
      <w:r w:rsidRPr="00B7371F">
        <w:rPr>
          <w:b/>
        </w:rPr>
        <w:t>Kanıt 3:</w:t>
      </w:r>
      <w:r>
        <w:t xml:space="preserve"> </w:t>
      </w:r>
      <w:hyperlink r:id="rId431" w:history="1">
        <w:r>
          <w:rPr>
            <w:rStyle w:val="Kpr"/>
          </w:rPr>
          <w:t>https://fizik.dpu.edu.tr/tr/index/sayfa/18929/program-ciktilari</w:t>
        </w:r>
      </w:hyperlink>
      <w:r>
        <w:t xml:space="preserve"> (Fizik Bölümü)</w:t>
      </w:r>
    </w:p>
    <w:p w14:paraId="154ABC8B" w14:textId="77777777" w:rsidR="00C52116" w:rsidRDefault="00C52116" w:rsidP="00C52116">
      <w:pPr>
        <w:pStyle w:val="p1"/>
        <w:spacing w:line="360" w:lineRule="auto"/>
        <w:ind w:left="142"/>
        <w:jc w:val="both"/>
        <w:rPr>
          <w:rStyle w:val="apple-converted-space"/>
          <w:sz w:val="24"/>
          <w:szCs w:val="24"/>
        </w:rPr>
      </w:pPr>
      <w:r w:rsidRPr="00B7371F">
        <w:rPr>
          <w:b/>
          <w:sz w:val="24"/>
          <w:szCs w:val="24"/>
        </w:rPr>
        <w:t>Kanıt 4:</w:t>
      </w:r>
      <w:r>
        <w:rPr>
          <w:sz w:val="24"/>
          <w:szCs w:val="24"/>
        </w:rPr>
        <w:t xml:space="preserve"> Bölümümüz Arş. Gör. </w:t>
      </w:r>
      <w:proofErr w:type="spellStart"/>
      <w:r>
        <w:rPr>
          <w:sz w:val="24"/>
          <w:szCs w:val="24"/>
        </w:rPr>
        <w:t>Hanımnur</w:t>
      </w:r>
      <w:proofErr w:type="spellEnd"/>
      <w:r>
        <w:rPr>
          <w:sz w:val="24"/>
          <w:szCs w:val="24"/>
        </w:rPr>
        <w:t xml:space="preserve"> Mercan, 8 Mayıs 2025 tarihinde Kütahya Dumlupınar Üniversitesi Mehmet Akif Ersoy Konferans Salonu’nda düzenlenen “Atom Bombasının Doğa Üzerindeki Tahribatının İncelenmesi: </w:t>
      </w:r>
      <w:proofErr w:type="spellStart"/>
      <w:r>
        <w:rPr>
          <w:sz w:val="24"/>
          <w:szCs w:val="24"/>
        </w:rPr>
        <w:t>Diyatom</w:t>
      </w:r>
      <w:proofErr w:type="spellEnd"/>
      <w:r>
        <w:rPr>
          <w:sz w:val="24"/>
          <w:szCs w:val="24"/>
        </w:rPr>
        <w:t xml:space="preserve"> Örneği” başlıklı konferansta çevirmen olarak görev almıştır: </w:t>
      </w:r>
      <w:hyperlink r:id="rId432" w:history="1">
        <w:r>
          <w:rPr>
            <w:rStyle w:val="Kpr"/>
            <w:sz w:val="24"/>
            <w:szCs w:val="24"/>
          </w:rPr>
          <w:t>https://drive.google.com/file/d/1XRhXrL_Y4R96qC8kEnZoCcm-E_MX4ujC/view?usp=sharing</w:t>
        </w:r>
      </w:hyperlink>
      <w:r>
        <w:rPr>
          <w:sz w:val="24"/>
          <w:szCs w:val="24"/>
        </w:rPr>
        <w:t xml:space="preserve"> </w:t>
      </w:r>
      <w:r>
        <w:rPr>
          <w:rStyle w:val="apple-converted-space"/>
          <w:szCs w:val="24"/>
        </w:rPr>
        <w:t xml:space="preserve"> (Mütercim ve Tercümanlık Bölümü)</w:t>
      </w:r>
    </w:p>
    <w:p w14:paraId="6F2FDCE3" w14:textId="77777777" w:rsidR="00C52116" w:rsidRDefault="00C52116" w:rsidP="00C52116">
      <w:pPr>
        <w:pStyle w:val="p1"/>
        <w:spacing w:line="360" w:lineRule="auto"/>
        <w:ind w:left="142"/>
        <w:jc w:val="both"/>
        <w:rPr>
          <w:rStyle w:val="apple-converted-space"/>
          <w:szCs w:val="24"/>
        </w:rPr>
      </w:pPr>
    </w:p>
    <w:p w14:paraId="1A39D9BE" w14:textId="77777777" w:rsidR="00C52116" w:rsidRPr="00B7371F" w:rsidRDefault="00C52116" w:rsidP="00C52116">
      <w:pPr>
        <w:pStyle w:val="p1"/>
        <w:spacing w:line="360" w:lineRule="auto"/>
        <w:ind w:left="142"/>
        <w:jc w:val="both"/>
        <w:rPr>
          <w:rStyle w:val="apple-converted-space"/>
          <w:b/>
          <w:szCs w:val="24"/>
        </w:rPr>
      </w:pPr>
      <w:r w:rsidRPr="00B7371F">
        <w:rPr>
          <w:rStyle w:val="apple-converted-space"/>
          <w:b/>
          <w:szCs w:val="24"/>
        </w:rPr>
        <w:t>Kanıt 5:</w:t>
      </w:r>
    </w:p>
    <w:p w14:paraId="38630971" w14:textId="77777777" w:rsidR="00C52116" w:rsidRDefault="006706ED" w:rsidP="00C52116">
      <w:pPr>
        <w:pStyle w:val="p1"/>
        <w:spacing w:line="360" w:lineRule="auto"/>
        <w:ind w:left="142"/>
        <w:jc w:val="both"/>
        <w:rPr>
          <w:rStyle w:val="apple-converted-space"/>
          <w:szCs w:val="24"/>
        </w:rPr>
      </w:pPr>
      <w:hyperlink r:id="rId433" w:history="1">
        <w:r w:rsidR="00C52116">
          <w:rPr>
            <w:rStyle w:val="Kpr"/>
            <w:sz w:val="24"/>
            <w:szCs w:val="24"/>
          </w:rPr>
          <w:t>https://www.instagram.com/p/DGrAP9ai4YF/?utm_source=ig_web_copy_link&amp;igsh=MzRlODBiNWFlZA%3D%3D</w:t>
        </w:r>
      </w:hyperlink>
      <w:r w:rsidR="00C52116">
        <w:rPr>
          <w:rStyle w:val="apple-converted-space"/>
          <w:szCs w:val="24"/>
        </w:rPr>
        <w:t xml:space="preserve"> ((Mütercim ve Tercümanlık Bölümü)</w:t>
      </w:r>
    </w:p>
    <w:p w14:paraId="4A6E0F77" w14:textId="77777777" w:rsidR="00C52116" w:rsidRDefault="00C52116" w:rsidP="00C52116">
      <w:pPr>
        <w:pStyle w:val="p1"/>
        <w:spacing w:line="360" w:lineRule="auto"/>
        <w:ind w:left="142"/>
        <w:jc w:val="both"/>
        <w:rPr>
          <w:rStyle w:val="apple-converted-space"/>
          <w:szCs w:val="24"/>
        </w:rPr>
      </w:pPr>
    </w:p>
    <w:p w14:paraId="7B5412C8" w14:textId="77777777" w:rsidR="00C52116" w:rsidRDefault="00C52116" w:rsidP="00B7371F">
      <w:pPr>
        <w:pStyle w:val="p1"/>
        <w:spacing w:line="360" w:lineRule="auto"/>
        <w:ind w:left="142"/>
        <w:rPr>
          <w:rStyle w:val="apple-converted-space"/>
          <w:szCs w:val="24"/>
        </w:rPr>
      </w:pPr>
      <w:r w:rsidRPr="00B7371F">
        <w:rPr>
          <w:rStyle w:val="apple-converted-space"/>
          <w:b/>
          <w:szCs w:val="24"/>
        </w:rPr>
        <w:t>Kanıt 6:</w:t>
      </w:r>
      <w:r>
        <w:rPr>
          <w:rStyle w:val="apple-converted-space"/>
          <w:szCs w:val="24"/>
        </w:rPr>
        <w:t xml:space="preserve"> </w:t>
      </w:r>
      <w:hyperlink r:id="rId434" w:history="1">
        <w:r>
          <w:rPr>
            <w:rStyle w:val="Kpr"/>
            <w:sz w:val="24"/>
            <w:szCs w:val="24"/>
          </w:rPr>
          <w:t>https://athum.dpu.edu.tr/tr/index/slide/10316/dpude-kadin-universitesi-mezuniyeti-toreni</w:t>
        </w:r>
      </w:hyperlink>
      <w:r>
        <w:rPr>
          <w:rStyle w:val="apple-converted-space"/>
          <w:szCs w:val="24"/>
        </w:rPr>
        <w:t xml:space="preserve"> (Psikoloji Bölümü) </w:t>
      </w:r>
    </w:p>
    <w:p w14:paraId="63617897" w14:textId="77777777" w:rsidR="00C52116" w:rsidRDefault="00C52116" w:rsidP="00C52116">
      <w:pPr>
        <w:pStyle w:val="p1"/>
        <w:spacing w:line="360" w:lineRule="auto"/>
        <w:ind w:left="142"/>
        <w:jc w:val="both"/>
        <w:rPr>
          <w:rStyle w:val="apple-converted-space"/>
          <w:szCs w:val="24"/>
        </w:rPr>
      </w:pPr>
    </w:p>
    <w:p w14:paraId="2D5C3576" w14:textId="77777777" w:rsidR="00C52116" w:rsidRDefault="00C52116" w:rsidP="00C52116">
      <w:pPr>
        <w:pStyle w:val="p1"/>
        <w:spacing w:line="360" w:lineRule="auto"/>
        <w:ind w:left="142"/>
        <w:jc w:val="both"/>
        <w:rPr>
          <w:rStyle w:val="apple-converted-space"/>
          <w:szCs w:val="24"/>
        </w:rPr>
      </w:pPr>
      <w:r w:rsidRPr="00B7371F">
        <w:rPr>
          <w:rStyle w:val="apple-converted-space"/>
          <w:b/>
          <w:szCs w:val="24"/>
        </w:rPr>
        <w:t>Kanıt 7:</w:t>
      </w:r>
      <w:r>
        <w:rPr>
          <w:rStyle w:val="apple-converted-space"/>
          <w:szCs w:val="24"/>
        </w:rPr>
        <w:t xml:space="preserve"> </w:t>
      </w:r>
      <w:hyperlink r:id="rId435" w:history="1">
        <w:r>
          <w:rPr>
            <w:rStyle w:val="Kpr"/>
            <w:sz w:val="24"/>
            <w:szCs w:val="24"/>
          </w:rPr>
          <w:t>https://sosyolojisem.dpu.edu.tr/</w:t>
        </w:r>
      </w:hyperlink>
      <w:r>
        <w:rPr>
          <w:rStyle w:val="apple-converted-space"/>
          <w:szCs w:val="24"/>
        </w:rPr>
        <w:t xml:space="preserve"> (Sosyoloji Bölümü)</w:t>
      </w:r>
    </w:p>
    <w:p w14:paraId="457BCC54" w14:textId="77777777" w:rsidR="00C52116" w:rsidRDefault="00C52116" w:rsidP="00C52116">
      <w:pPr>
        <w:pStyle w:val="p1"/>
        <w:spacing w:line="360" w:lineRule="auto"/>
        <w:ind w:left="142"/>
        <w:jc w:val="both"/>
        <w:rPr>
          <w:rStyle w:val="apple-converted-space"/>
          <w:szCs w:val="24"/>
        </w:rPr>
      </w:pPr>
    </w:p>
    <w:p w14:paraId="395A91E6" w14:textId="77777777" w:rsidR="00C52116" w:rsidRDefault="00C52116" w:rsidP="00C52116">
      <w:pPr>
        <w:pStyle w:val="p1"/>
        <w:spacing w:line="360" w:lineRule="auto"/>
        <w:ind w:left="142"/>
        <w:jc w:val="both"/>
        <w:rPr>
          <w:rStyle w:val="apple-converted-space"/>
          <w:szCs w:val="24"/>
        </w:rPr>
      </w:pPr>
      <w:r w:rsidRPr="00B7371F">
        <w:rPr>
          <w:rStyle w:val="apple-converted-space"/>
          <w:b/>
          <w:szCs w:val="24"/>
        </w:rPr>
        <w:t>Kanıt 8:</w:t>
      </w:r>
      <w:r>
        <w:rPr>
          <w:rStyle w:val="apple-converted-space"/>
          <w:szCs w:val="24"/>
        </w:rPr>
        <w:t xml:space="preserve"> </w:t>
      </w:r>
      <w:hyperlink r:id="rId436" w:history="1">
        <w:r>
          <w:rPr>
            <w:rStyle w:val="Kpr"/>
            <w:sz w:val="24"/>
            <w:szCs w:val="24"/>
          </w:rPr>
          <w:t>https://athum.dpu.edu.tr/</w:t>
        </w:r>
      </w:hyperlink>
      <w:r>
        <w:rPr>
          <w:rStyle w:val="apple-converted-space"/>
          <w:szCs w:val="24"/>
        </w:rPr>
        <w:t xml:space="preserve"> (Sosyoloji Bölümü)</w:t>
      </w:r>
    </w:p>
    <w:p w14:paraId="629C0729" w14:textId="77777777" w:rsidR="00C52116" w:rsidRDefault="00C52116" w:rsidP="00C52116">
      <w:pPr>
        <w:pStyle w:val="p1"/>
        <w:spacing w:line="360" w:lineRule="auto"/>
        <w:ind w:left="142"/>
        <w:jc w:val="both"/>
        <w:rPr>
          <w:rStyle w:val="apple-converted-space"/>
          <w:szCs w:val="24"/>
        </w:rPr>
      </w:pPr>
    </w:p>
    <w:p w14:paraId="16CB8B3C" w14:textId="53EC65E4" w:rsidR="00C52116" w:rsidRDefault="00B7371F" w:rsidP="00B7371F">
      <w:pPr>
        <w:pStyle w:val="p1"/>
        <w:spacing w:line="360" w:lineRule="auto"/>
        <w:ind w:left="142"/>
        <w:rPr>
          <w:rStyle w:val="apple-converted-space"/>
          <w:szCs w:val="24"/>
        </w:rPr>
      </w:pPr>
      <w:r>
        <w:rPr>
          <w:rStyle w:val="apple-converted-space"/>
          <w:b/>
          <w:szCs w:val="24"/>
        </w:rPr>
        <w:t xml:space="preserve">Kanıt </w:t>
      </w:r>
      <w:r w:rsidR="00C52116" w:rsidRPr="00B7371F">
        <w:rPr>
          <w:rStyle w:val="apple-converted-space"/>
          <w:b/>
          <w:szCs w:val="24"/>
        </w:rPr>
        <w:t>9:</w:t>
      </w:r>
      <w:hyperlink r:id="rId437" w:history="1">
        <w:r w:rsidR="00C52116">
          <w:rPr>
            <w:rStyle w:val="Kpr"/>
            <w:sz w:val="24"/>
            <w:szCs w:val="24"/>
          </w:rPr>
          <w:t>https://haber.dpu.edu.tr/tr/haber_oku/68b6e9c203672/dpude-3-yas-universitesi-egitimleri-basladi</w:t>
        </w:r>
      </w:hyperlink>
      <w:r w:rsidR="00C52116">
        <w:rPr>
          <w:rStyle w:val="apple-converted-space"/>
          <w:szCs w:val="24"/>
        </w:rPr>
        <w:t xml:space="preserve"> (Sosyoloji Bölümü)</w:t>
      </w:r>
    </w:p>
    <w:p w14:paraId="19A94063" w14:textId="77777777" w:rsidR="00C52116" w:rsidRDefault="00C52116" w:rsidP="00C52116">
      <w:pPr>
        <w:pStyle w:val="p1"/>
        <w:spacing w:line="360" w:lineRule="auto"/>
        <w:ind w:left="142"/>
        <w:jc w:val="both"/>
        <w:rPr>
          <w:rStyle w:val="apple-converted-space"/>
          <w:szCs w:val="24"/>
        </w:rPr>
      </w:pPr>
    </w:p>
    <w:p w14:paraId="0D17C34D" w14:textId="77777777" w:rsidR="00C52116" w:rsidRDefault="00C52116" w:rsidP="00C52116">
      <w:pPr>
        <w:pStyle w:val="p1"/>
        <w:spacing w:line="360" w:lineRule="auto"/>
        <w:ind w:left="142"/>
        <w:jc w:val="both"/>
        <w:rPr>
          <w:rStyle w:val="apple-converted-space"/>
          <w:szCs w:val="24"/>
        </w:rPr>
      </w:pPr>
      <w:r w:rsidRPr="00B7371F">
        <w:rPr>
          <w:rStyle w:val="apple-converted-space"/>
          <w:b/>
          <w:szCs w:val="24"/>
        </w:rPr>
        <w:t>Kanıt 10:</w:t>
      </w:r>
      <w:r>
        <w:rPr>
          <w:rStyle w:val="apple-converted-space"/>
          <w:szCs w:val="24"/>
        </w:rPr>
        <w:t xml:space="preserve"> </w:t>
      </w:r>
      <w:hyperlink r:id="rId438" w:history="1">
        <w:r>
          <w:rPr>
            <w:rStyle w:val="Kpr"/>
            <w:sz w:val="24"/>
            <w:szCs w:val="24"/>
          </w:rPr>
          <w:t>https://tarih.dpu.edu.tr/</w:t>
        </w:r>
      </w:hyperlink>
      <w:r>
        <w:rPr>
          <w:rStyle w:val="apple-converted-space"/>
          <w:szCs w:val="24"/>
        </w:rPr>
        <w:t xml:space="preserve"> (Tarih Bölümü) </w:t>
      </w:r>
    </w:p>
    <w:p w14:paraId="63AC1053" w14:textId="77777777" w:rsidR="00C52116" w:rsidRDefault="00C52116" w:rsidP="00C52116">
      <w:pPr>
        <w:pStyle w:val="p1"/>
        <w:spacing w:line="360" w:lineRule="auto"/>
        <w:ind w:left="142"/>
        <w:jc w:val="both"/>
        <w:rPr>
          <w:rStyle w:val="apple-converted-space"/>
          <w:szCs w:val="24"/>
        </w:rPr>
      </w:pPr>
    </w:p>
    <w:p w14:paraId="5AFB3890" w14:textId="77777777" w:rsidR="00C52116" w:rsidRDefault="00C52116" w:rsidP="00C52116">
      <w:pPr>
        <w:pStyle w:val="p1"/>
        <w:spacing w:line="360" w:lineRule="auto"/>
        <w:ind w:left="142"/>
        <w:jc w:val="both"/>
      </w:pPr>
      <w:r w:rsidRPr="00B7371F">
        <w:rPr>
          <w:rStyle w:val="apple-converted-space"/>
          <w:b/>
          <w:szCs w:val="24"/>
        </w:rPr>
        <w:t>Kanıt 11:</w:t>
      </w:r>
      <w:r>
        <w:rPr>
          <w:rStyle w:val="apple-converted-space"/>
          <w:szCs w:val="24"/>
        </w:rPr>
        <w:t xml:space="preserve"> </w:t>
      </w:r>
      <w:hyperlink r:id="rId439" w:history="1">
        <w:r>
          <w:rPr>
            <w:rStyle w:val="Kpr"/>
            <w:sz w:val="24"/>
            <w:szCs w:val="24"/>
          </w:rPr>
          <w:t>https://tde.dpu.edu.tr/tr</w:t>
        </w:r>
      </w:hyperlink>
      <w:r>
        <w:rPr>
          <w:rStyle w:val="apple-converted-space"/>
          <w:szCs w:val="24"/>
        </w:rPr>
        <w:t xml:space="preserve"> (Türk Dili ve Edebiyatı)</w:t>
      </w:r>
    </w:p>
    <w:p w14:paraId="72B5C22D" w14:textId="77777777" w:rsidR="00C52116" w:rsidRDefault="00C52116" w:rsidP="00C52116">
      <w:pPr>
        <w:spacing w:after="120" w:line="360" w:lineRule="auto"/>
      </w:pPr>
    </w:p>
    <w:p w14:paraId="41E73EB2" w14:textId="77777777" w:rsidR="00C52116" w:rsidRDefault="00C52116" w:rsidP="00C52116">
      <w:pPr>
        <w:spacing w:after="160" w:line="360" w:lineRule="auto"/>
        <w:ind w:left="141" w:firstLine="0"/>
        <w:rPr>
          <w:b/>
          <w:color w:val="000000"/>
        </w:rPr>
      </w:pPr>
      <w:r>
        <w:rPr>
          <w:b/>
          <w:color w:val="000000"/>
        </w:rPr>
        <w:lastRenderedPageBreak/>
        <w:t xml:space="preserve">D.1.1. Toplumsal Katkı Süreçlerinin Yönetimi </w:t>
      </w:r>
    </w:p>
    <w:p w14:paraId="5F5D005D" w14:textId="4A0A51E2" w:rsidR="00C52116" w:rsidRDefault="00C66744" w:rsidP="00C52116">
      <w:pPr>
        <w:spacing w:after="120" w:line="360" w:lineRule="auto"/>
      </w:pPr>
      <w:r>
        <w:t xml:space="preserve">     </w:t>
      </w:r>
      <w:r w:rsidR="00C52116">
        <w:t>Fakültemizde toplumsal katkı faaliyetleri, topluma hizmet uygulamaları, sosyal sorumluluk projeleri, kamu kurumları ve sivil toplum kuruluşlarıyla yapılan iş birlikleri çerçevesinde yürütülmektedir. Bu faaliyetlerin planlanması, yürütülmesi ve değerlendirilmesi Fakülte Kalite Komisyonu tarafından izlenmekte ve iyileştirme önerileri oluşturulmaktadır.</w:t>
      </w:r>
    </w:p>
    <w:p w14:paraId="0DE3D77D" w14:textId="658C7C0B" w:rsidR="00C52116" w:rsidRDefault="00C66744" w:rsidP="00C52116">
      <w:pPr>
        <w:spacing w:after="120" w:line="360" w:lineRule="auto"/>
      </w:pPr>
      <w:r>
        <w:t xml:space="preserve">      </w:t>
      </w:r>
      <w:r w:rsidR="00C52116">
        <w:t xml:space="preserve">Toplumsal katkı süreçlerinin yürütülmesinde öğrenci topluluklarının etkinlikleri, öğretim üyelerinin kamuya yönelik seminer ve konferans katkıları ile yerel topluluklarla yapılan ortak çalışmalar önem taşımaktadır. </w:t>
      </w:r>
    </w:p>
    <w:p w14:paraId="78CE98DE" w14:textId="4D4E3BEF" w:rsidR="00C52116" w:rsidRDefault="00C66744" w:rsidP="00C52116">
      <w:pPr>
        <w:spacing w:after="120" w:line="360" w:lineRule="auto"/>
      </w:pPr>
      <w:r>
        <w:t xml:space="preserve">      </w:t>
      </w:r>
      <w:r w:rsidR="00C52116">
        <w:t xml:space="preserve">Biyoloji bölümü bu anlamda üniversite-sanayi iş birlikleri ekseninde araştırma-geliştirme, danışmanlık, eğitim ve hizmet faaliyetleri çerçevesinde yapılandırılmaktadır. Fizik Bölümü Bologna kapsamında toplumsal katkı politikasına uygun olarak 3. Yarıyılda pratik dersler sunmaktadır. </w:t>
      </w:r>
    </w:p>
    <w:p w14:paraId="28CB8146" w14:textId="71E2E8E5" w:rsidR="00C52116" w:rsidRDefault="00C66744" w:rsidP="00C52116">
      <w:pPr>
        <w:spacing w:after="120" w:line="360" w:lineRule="auto"/>
      </w:pPr>
      <w:r>
        <w:t xml:space="preserve">      </w:t>
      </w:r>
      <w:proofErr w:type="gramStart"/>
      <w:r w:rsidR="00C52116">
        <w:t>Sosyoloji Bölümü, Birim olarak gerçekleştirilen “Kütahya III. Ulusal Sosyoloji Sempozyumu” ve metinleri (</w:t>
      </w:r>
      <w:proofErr w:type="spellStart"/>
      <w:r w:rsidR="00C52116">
        <w:t>Sempozyum_Haberi</w:t>
      </w:r>
      <w:proofErr w:type="spellEnd"/>
      <w:r w:rsidR="00C52116">
        <w:t>) (OD2) (</w:t>
      </w:r>
      <w:proofErr w:type="spellStart"/>
      <w:r w:rsidR="00C52116">
        <w:t>Bildiri_Özetleri_Kitabı</w:t>
      </w:r>
      <w:proofErr w:type="spellEnd"/>
      <w:r w:rsidR="00C52116">
        <w:t>) (OD2) (</w:t>
      </w:r>
      <w:proofErr w:type="spellStart"/>
      <w:r w:rsidR="00C52116">
        <w:t>Bildiri_Kitabı</w:t>
      </w:r>
      <w:proofErr w:type="spellEnd"/>
      <w:r w:rsidR="00C52116">
        <w:t>) (OD2), Birim üyelerinin faaliyetleri (Program_1) (OD2) (Program_2) (OD2) (Program_3) (OD2) (Program_4) (OD2), alan araştırmaları (Haber_1) (OD2) (Haber_2) (OD2) ve diğer faaliyetleriyle Birim çok yönlü toplumsal katkı çalışmaları gerçekleşmektedir.</w:t>
      </w:r>
      <w:proofErr w:type="gramEnd"/>
    </w:p>
    <w:p w14:paraId="222B2164" w14:textId="77777777" w:rsidR="00C52116" w:rsidRDefault="00C52116" w:rsidP="00C52116">
      <w:pPr>
        <w:spacing w:after="120" w:line="360" w:lineRule="auto"/>
      </w:pPr>
      <w:r w:rsidRPr="00B7371F">
        <w:rPr>
          <w:b/>
        </w:rPr>
        <w:t>Kanıt 1:</w:t>
      </w:r>
      <w:r>
        <w:t xml:space="preserve"> </w:t>
      </w:r>
      <w:hyperlink r:id="rId440" w:history="1">
        <w:r>
          <w:rPr>
            <w:rStyle w:val="Kpr"/>
          </w:rPr>
          <w:t>https://fef.dpu.edu.tr/tr/index/sayfa/12186/aday-ogrenci-duyurulari</w:t>
        </w:r>
      </w:hyperlink>
      <w:r>
        <w:t xml:space="preserve"> (Biyoloji Bölümü)</w:t>
      </w:r>
    </w:p>
    <w:p w14:paraId="6BACAD53" w14:textId="77777777" w:rsidR="00C52116" w:rsidRDefault="00C52116" w:rsidP="00C52116">
      <w:pPr>
        <w:spacing w:after="120" w:line="360" w:lineRule="auto"/>
      </w:pPr>
      <w:r w:rsidRPr="00B7371F">
        <w:rPr>
          <w:b/>
        </w:rPr>
        <w:t>Kanıt 2:</w:t>
      </w:r>
      <w:r>
        <w:t xml:space="preserve"> </w:t>
      </w:r>
      <w:hyperlink r:id="rId441" w:history="1">
        <w:r>
          <w:rPr>
            <w:rStyle w:val="Kpr"/>
          </w:rPr>
          <w:t>https://fizik.dpu.edu.tr/tr/index/sayfa/16611/ogretim-amaclari</w:t>
        </w:r>
      </w:hyperlink>
      <w:r>
        <w:t xml:space="preserve"> (Fizik Bölümü)</w:t>
      </w:r>
    </w:p>
    <w:p w14:paraId="5A824B9A" w14:textId="77777777" w:rsidR="00C52116" w:rsidRDefault="00C52116" w:rsidP="00C52116">
      <w:pPr>
        <w:pStyle w:val="p1"/>
        <w:spacing w:line="360" w:lineRule="auto"/>
        <w:ind w:left="142"/>
        <w:jc w:val="both"/>
        <w:rPr>
          <w:sz w:val="24"/>
          <w:szCs w:val="24"/>
        </w:rPr>
      </w:pPr>
      <w:r w:rsidRPr="00B7371F">
        <w:rPr>
          <w:b/>
          <w:sz w:val="24"/>
          <w:szCs w:val="24"/>
        </w:rPr>
        <w:t>Kanıt 3:</w:t>
      </w:r>
      <w:r>
        <w:rPr>
          <w:sz w:val="24"/>
          <w:szCs w:val="24"/>
        </w:rPr>
        <w:t xml:space="preserve"> Doç. Dr. Zeynep </w:t>
      </w:r>
      <w:proofErr w:type="spellStart"/>
      <w:r>
        <w:rPr>
          <w:sz w:val="24"/>
          <w:szCs w:val="24"/>
        </w:rPr>
        <w:t>Hiçdurmaz</w:t>
      </w:r>
      <w:proofErr w:type="spellEnd"/>
      <w:r>
        <w:rPr>
          <w:sz w:val="24"/>
          <w:szCs w:val="24"/>
        </w:rPr>
        <w:t xml:space="preserve"> ve Doç. Dr. Erkan Çav, “Güncel Konular Bağlamında İnsan Hakları” (Prof. Dr. Süleyman </w:t>
      </w:r>
      <w:proofErr w:type="spellStart"/>
      <w:r>
        <w:rPr>
          <w:sz w:val="24"/>
          <w:szCs w:val="24"/>
        </w:rPr>
        <w:t>Kızıltoprak</w:t>
      </w:r>
      <w:proofErr w:type="spellEnd"/>
      <w:r>
        <w:rPr>
          <w:sz w:val="24"/>
          <w:szCs w:val="24"/>
        </w:rPr>
        <w:t xml:space="preserve"> ve Prof. Dr. Hüsamettin </w:t>
      </w:r>
      <w:proofErr w:type="spellStart"/>
      <w:r>
        <w:rPr>
          <w:sz w:val="24"/>
          <w:szCs w:val="24"/>
        </w:rPr>
        <w:t>İnaç</w:t>
      </w:r>
      <w:proofErr w:type="spellEnd"/>
      <w:r>
        <w:rPr>
          <w:sz w:val="24"/>
          <w:szCs w:val="24"/>
        </w:rPr>
        <w:t xml:space="preserve"> ile birlikte), Radyo Dumlupınar, 16 Aralık 2025 (Saat 16.00-19.00) (Haber) (OD2) </w:t>
      </w:r>
    </w:p>
    <w:p w14:paraId="539B35ED" w14:textId="77777777" w:rsidR="00C52116" w:rsidRDefault="00C52116" w:rsidP="00C52116">
      <w:pPr>
        <w:spacing w:before="240" w:after="240" w:line="360" w:lineRule="auto"/>
        <w:rPr>
          <w:color w:val="1155CC"/>
          <w:u w:val="single"/>
        </w:rPr>
      </w:pPr>
      <w:r w:rsidRPr="00B7371F">
        <w:rPr>
          <w:b/>
        </w:rPr>
        <w:t>Kanıt 4:</w:t>
      </w:r>
      <w:r>
        <w:t xml:space="preserve"> Psikoloji Bölümü öğretim üyesi Doç. Dr. Ezgi </w:t>
      </w:r>
      <w:proofErr w:type="spellStart"/>
      <w:r>
        <w:t>KAŞDARMA’nın</w:t>
      </w:r>
      <w:proofErr w:type="spellEnd"/>
      <w:r>
        <w:t xml:space="preserve"> “Öfke ve Öfkeyle Başa Çıkma Eğitimi” kapsamında görevlendirilmesi</w:t>
      </w:r>
    </w:p>
    <w:p w14:paraId="04709CEB" w14:textId="77777777" w:rsidR="00C52116" w:rsidRDefault="00C52116" w:rsidP="00C52116">
      <w:pPr>
        <w:spacing w:before="240" w:after="240" w:line="360" w:lineRule="auto"/>
      </w:pPr>
      <w:r w:rsidRPr="00B7371F">
        <w:rPr>
          <w:b/>
        </w:rPr>
        <w:t>Kanıt 5:</w:t>
      </w:r>
      <w:r>
        <w:t xml:space="preserve"> Psikoloji Bölümü Dr. </w:t>
      </w:r>
      <w:proofErr w:type="spellStart"/>
      <w:r>
        <w:t>Öğr</w:t>
      </w:r>
      <w:proofErr w:type="spellEnd"/>
      <w:r>
        <w:t xml:space="preserve">. Üyesi Asiye </w:t>
      </w:r>
      <w:proofErr w:type="spellStart"/>
      <w:r>
        <w:t>DURSUN’un</w:t>
      </w:r>
      <w:proofErr w:type="spellEnd"/>
      <w:r>
        <w:t xml:space="preserve"> “İntihar ve İntihar Girişimine Yaklaşım" ile "Kriz Yönetimi" Eğitimleri” kapsamında görevlendirilmesi</w:t>
      </w:r>
    </w:p>
    <w:p w14:paraId="6F409259" w14:textId="77777777" w:rsidR="00C52116" w:rsidRDefault="00C52116" w:rsidP="00C52116">
      <w:pPr>
        <w:spacing w:before="240" w:after="240" w:line="360" w:lineRule="auto"/>
        <w:rPr>
          <w:color w:val="1155CC"/>
          <w:u w:val="single"/>
        </w:rPr>
      </w:pPr>
      <w:r w:rsidRPr="00B7371F">
        <w:rPr>
          <w:b/>
        </w:rPr>
        <w:lastRenderedPageBreak/>
        <w:t>Kanıt 6:</w:t>
      </w:r>
      <w:r>
        <w:t xml:space="preserve"> Psikoloji Bölümü öğretim üyesi Doç. Dr. Ezgi </w:t>
      </w:r>
      <w:proofErr w:type="spellStart"/>
      <w:r>
        <w:t>KAŞDARMA’nın</w:t>
      </w:r>
      <w:proofErr w:type="spellEnd"/>
      <w:r>
        <w:t xml:space="preserve"> 123K009 numaralı ve “İklim Yanlısı Davranışlara Yönelik Niyetlerin Psikolojinin </w:t>
      </w:r>
      <w:proofErr w:type="spellStart"/>
      <w:r>
        <w:t>Yodayıcılarının</w:t>
      </w:r>
      <w:proofErr w:type="spellEnd"/>
      <w:r>
        <w:t xml:space="preserve"> Belirlenmesi ve İklim Yanlısı Davranışları Artıcı Bir Eğitimin Etkisinin </w:t>
      </w:r>
      <w:proofErr w:type="spellStart"/>
      <w:r>
        <w:t>Konrol</w:t>
      </w:r>
      <w:proofErr w:type="spellEnd"/>
      <w:r>
        <w:t xml:space="preserve"> Gruplu Son Test Desenli Deneysel Çalışmasıyla Sınanması” başlıklı TÜBİTAK Projesi</w:t>
      </w:r>
    </w:p>
    <w:p w14:paraId="1B3B5C44" w14:textId="77777777" w:rsidR="00C52116" w:rsidRDefault="00C52116" w:rsidP="00C52116">
      <w:pPr>
        <w:spacing w:before="240" w:after="240" w:line="360" w:lineRule="auto"/>
        <w:rPr>
          <w:color w:val="1155CC"/>
          <w:u w:val="single"/>
        </w:rPr>
      </w:pPr>
      <w:r w:rsidRPr="00B7371F">
        <w:rPr>
          <w:b/>
        </w:rPr>
        <w:t>Kanıt 7:</w:t>
      </w:r>
      <w:r>
        <w:t xml:space="preserve"> Psikoloji Bölümü Dr. </w:t>
      </w:r>
      <w:proofErr w:type="spellStart"/>
      <w:r>
        <w:t>Öğr</w:t>
      </w:r>
      <w:proofErr w:type="spellEnd"/>
      <w:r>
        <w:t xml:space="preserve">. Üyesi Asiye </w:t>
      </w:r>
      <w:proofErr w:type="spellStart"/>
      <w:r>
        <w:t>DURSUN’un</w:t>
      </w:r>
      <w:proofErr w:type="spellEnd"/>
      <w:r>
        <w:t xml:space="preserve"> MEB’de proje görevi</w:t>
      </w:r>
    </w:p>
    <w:p w14:paraId="4F4F60F6" w14:textId="77777777" w:rsidR="00C52116" w:rsidRDefault="00C52116" w:rsidP="00C52116">
      <w:pPr>
        <w:spacing w:after="160" w:line="360" w:lineRule="auto"/>
        <w:ind w:left="141" w:firstLine="0"/>
        <w:rPr>
          <w:iCs/>
          <w:color w:val="FF0000"/>
        </w:rPr>
      </w:pPr>
    </w:p>
    <w:tbl>
      <w:tblPr>
        <w:tblStyle w:val="affc"/>
        <w:tblW w:w="9135" w:type="dxa"/>
        <w:tblInd w:w="0" w:type="dxa"/>
        <w:tblLook w:val="06A0" w:firstRow="1" w:lastRow="0" w:firstColumn="1" w:lastColumn="0" w:noHBand="1" w:noVBand="1"/>
      </w:tblPr>
      <w:tblGrid>
        <w:gridCol w:w="2001"/>
        <w:gridCol w:w="7134"/>
      </w:tblGrid>
      <w:tr w:rsidR="00C52116" w14:paraId="0F6982B6" w14:textId="77777777" w:rsidTr="00C52116">
        <w:trPr>
          <w:trHeight w:val="340"/>
        </w:trPr>
        <w:tc>
          <w:tcPr>
            <w:tcW w:w="2001" w:type="dxa"/>
          </w:tcPr>
          <w:p w14:paraId="3347A96A" w14:textId="77777777" w:rsidR="00C52116" w:rsidRDefault="00C52116">
            <w:pPr>
              <w:spacing w:line="360" w:lineRule="auto"/>
              <w:rPr>
                <w:color w:val="2F5496" w:themeColor="accent5" w:themeShade="BF"/>
              </w:rPr>
            </w:pPr>
            <w:r>
              <w:rPr>
                <w:color w:val="2F5496" w:themeColor="accent5" w:themeShade="BF"/>
              </w:rPr>
              <w:t>Planlama</w:t>
            </w:r>
          </w:p>
          <w:p w14:paraId="5F3B1E7F" w14:textId="77777777" w:rsidR="00C52116" w:rsidRDefault="00C52116">
            <w:pPr>
              <w:spacing w:line="360" w:lineRule="auto"/>
              <w:rPr>
                <w:color w:val="2F5496" w:themeColor="accent5" w:themeShade="BF"/>
              </w:rPr>
            </w:pPr>
          </w:p>
        </w:tc>
        <w:tc>
          <w:tcPr>
            <w:tcW w:w="7134" w:type="dxa"/>
          </w:tcPr>
          <w:p w14:paraId="7A0DE9EA" w14:textId="77777777" w:rsidR="00C52116" w:rsidRPr="0056764C" w:rsidRDefault="00C52116">
            <w:pPr>
              <w:spacing w:line="360" w:lineRule="auto"/>
              <w:rPr>
                <w:bCs/>
              </w:rPr>
            </w:pPr>
            <w:r w:rsidRPr="0056764C">
              <w:rPr>
                <w:bCs/>
              </w:rPr>
              <w:t>Fakültemizde toplumsal katkı faaliyetleri, üniversitenin stratejik amaçları ve fakültenin disiplinler arası yapısı doğrultusunda planlanmaktadır. Bölümlerden gelen geri bildirimler ve toplumsal ihtiyaçlar dikkate alınarak, özellikle kültürel, sosyal, eğitsel ve bilimsel alanlarda topluma yönelik faaliyetlerin sürdürülmesi hedeflenmektedir.</w:t>
            </w:r>
          </w:p>
          <w:p w14:paraId="02D3B8E9" w14:textId="77777777" w:rsidR="00C52116" w:rsidRDefault="00C52116">
            <w:pPr>
              <w:spacing w:line="360" w:lineRule="auto"/>
              <w:rPr>
                <w:b/>
              </w:rPr>
            </w:pPr>
          </w:p>
        </w:tc>
      </w:tr>
      <w:tr w:rsidR="00C52116" w14:paraId="346F2A3C" w14:textId="77777777" w:rsidTr="00C52116">
        <w:trPr>
          <w:trHeight w:val="359"/>
        </w:trPr>
        <w:tc>
          <w:tcPr>
            <w:tcW w:w="2001" w:type="dxa"/>
          </w:tcPr>
          <w:p w14:paraId="5DC83F35" w14:textId="77777777" w:rsidR="00C52116" w:rsidRDefault="00C52116">
            <w:pPr>
              <w:spacing w:line="360" w:lineRule="auto"/>
              <w:rPr>
                <w:color w:val="2F5496" w:themeColor="accent5" w:themeShade="BF"/>
              </w:rPr>
            </w:pPr>
            <w:r>
              <w:rPr>
                <w:color w:val="2F5496" w:themeColor="accent5" w:themeShade="BF"/>
              </w:rPr>
              <w:t>Uygulama</w:t>
            </w:r>
          </w:p>
          <w:p w14:paraId="662DC2D9" w14:textId="77777777" w:rsidR="00C52116" w:rsidRDefault="00C52116">
            <w:pPr>
              <w:spacing w:line="360" w:lineRule="auto"/>
              <w:rPr>
                <w:color w:val="2F5496" w:themeColor="accent5" w:themeShade="BF"/>
              </w:rPr>
            </w:pPr>
          </w:p>
        </w:tc>
        <w:tc>
          <w:tcPr>
            <w:tcW w:w="7134" w:type="dxa"/>
          </w:tcPr>
          <w:p w14:paraId="0498DC92" w14:textId="77777777" w:rsidR="00C52116" w:rsidRDefault="00C52116">
            <w:pPr>
              <w:spacing w:line="360" w:lineRule="auto"/>
            </w:pPr>
            <w:r>
              <w:t>Toplumsal katkı faaliyetleri, fakülte bünyesindeki akademik personelin uzmanlık alanları doğrultusunda yürütülmektedir. Konferanslar, seminerler, eğitim programları ve kamu kurumlarıyla kurulan iş birlikleri aracılığıyla, başta yerel olmak üzere geniş bir toplumsal kesime bilgi ve insan kaynağı desteği sağlanmaktadır. Faaliyetler çoğunlukla beşeri ve akademik kaynaklar üzerinden gerçekleştirilmekte, bu durum fakültenin toplumsal katkı kapasitesinin temel dayanağını oluşturmaktadır.</w:t>
            </w:r>
          </w:p>
          <w:p w14:paraId="7752896E" w14:textId="77777777" w:rsidR="00C52116" w:rsidRDefault="00C52116">
            <w:pPr>
              <w:spacing w:line="360" w:lineRule="auto"/>
            </w:pPr>
          </w:p>
        </w:tc>
      </w:tr>
      <w:tr w:rsidR="00C52116" w14:paraId="0D26FF0A" w14:textId="77777777" w:rsidTr="00C52116">
        <w:trPr>
          <w:trHeight w:val="340"/>
        </w:trPr>
        <w:tc>
          <w:tcPr>
            <w:tcW w:w="2001" w:type="dxa"/>
          </w:tcPr>
          <w:p w14:paraId="27B42195" w14:textId="77777777" w:rsidR="00C52116" w:rsidRDefault="00C52116">
            <w:pPr>
              <w:spacing w:line="360" w:lineRule="auto"/>
              <w:rPr>
                <w:color w:val="2F5496" w:themeColor="accent5" w:themeShade="BF"/>
              </w:rPr>
            </w:pPr>
            <w:r>
              <w:rPr>
                <w:color w:val="2F5496" w:themeColor="accent5" w:themeShade="BF"/>
              </w:rPr>
              <w:t>Kontrol etme</w:t>
            </w:r>
          </w:p>
          <w:p w14:paraId="4479062E" w14:textId="77777777" w:rsidR="00C52116" w:rsidRDefault="00C52116">
            <w:pPr>
              <w:spacing w:line="360" w:lineRule="auto"/>
              <w:rPr>
                <w:color w:val="2F5496" w:themeColor="accent5" w:themeShade="BF"/>
              </w:rPr>
            </w:pPr>
          </w:p>
        </w:tc>
        <w:tc>
          <w:tcPr>
            <w:tcW w:w="7134" w:type="dxa"/>
          </w:tcPr>
          <w:p w14:paraId="71EEDD43" w14:textId="77777777" w:rsidR="00C52116" w:rsidRDefault="00C52116">
            <w:pPr>
              <w:spacing w:line="360" w:lineRule="auto"/>
            </w:pPr>
            <w:r>
              <w:t>Gerçekleştirilen toplumsal katkı faaliyetleri, bölüm ve fakülte web sayfaları üzerinden izlenmekte; etkinliklerin türü, kapsamı ve erişim düzeyi değerlendirilmektedir.</w:t>
            </w:r>
          </w:p>
          <w:p w14:paraId="73AB4946" w14:textId="77777777" w:rsidR="00C52116" w:rsidRDefault="00C52116">
            <w:pPr>
              <w:spacing w:line="360" w:lineRule="auto"/>
            </w:pPr>
          </w:p>
        </w:tc>
      </w:tr>
      <w:tr w:rsidR="00C52116" w14:paraId="0FF8A8D8" w14:textId="77777777" w:rsidTr="00C52116">
        <w:trPr>
          <w:trHeight w:val="359"/>
        </w:trPr>
        <w:tc>
          <w:tcPr>
            <w:tcW w:w="2001" w:type="dxa"/>
          </w:tcPr>
          <w:p w14:paraId="2C12D8CF" w14:textId="77777777" w:rsidR="00C52116" w:rsidRDefault="00C52116">
            <w:pPr>
              <w:spacing w:line="360" w:lineRule="auto"/>
              <w:rPr>
                <w:color w:val="2F5496" w:themeColor="accent5" w:themeShade="BF"/>
              </w:rPr>
            </w:pPr>
            <w:r>
              <w:rPr>
                <w:color w:val="2F5496" w:themeColor="accent5" w:themeShade="BF"/>
              </w:rPr>
              <w:lastRenderedPageBreak/>
              <w:t>Önlem alma</w:t>
            </w:r>
          </w:p>
          <w:p w14:paraId="6A143D30" w14:textId="77777777" w:rsidR="00C52116" w:rsidRDefault="00C52116">
            <w:pPr>
              <w:spacing w:line="360" w:lineRule="auto"/>
              <w:rPr>
                <w:color w:val="2F5496" w:themeColor="accent5" w:themeShade="BF"/>
              </w:rPr>
            </w:pPr>
          </w:p>
        </w:tc>
        <w:tc>
          <w:tcPr>
            <w:tcW w:w="7134" w:type="dxa"/>
          </w:tcPr>
          <w:p w14:paraId="257C38ED" w14:textId="77777777" w:rsidR="00C52116" w:rsidRDefault="00C52116">
            <w:pPr>
              <w:spacing w:line="360" w:lineRule="auto"/>
            </w:pPr>
            <w:r>
              <w:t>Toplumsal katkı faaliyetlerinin daha sistematik bir yapıya kavuşturulması amacıyla, fakülte düzeyinde koordinasyonun artırılması ve izleme mekanizmalarının güçlendirilmesine yönelik çalışmalar planlanmaktadır.</w:t>
            </w:r>
          </w:p>
          <w:p w14:paraId="29A09173" w14:textId="77777777" w:rsidR="00C52116" w:rsidRDefault="00C52116">
            <w:pPr>
              <w:spacing w:line="360" w:lineRule="auto"/>
            </w:pPr>
          </w:p>
        </w:tc>
      </w:tr>
    </w:tbl>
    <w:p w14:paraId="5172258F" w14:textId="77777777" w:rsidR="00C52116" w:rsidRDefault="00C52116" w:rsidP="00C52116">
      <w:pPr>
        <w:keepNext/>
        <w:keepLines/>
        <w:spacing w:after="234" w:line="360" w:lineRule="auto"/>
        <w:rPr>
          <w:b/>
          <w:i/>
          <w:color w:val="000000"/>
        </w:rPr>
      </w:pPr>
      <w:proofErr w:type="gramStart"/>
      <w:r>
        <w:rPr>
          <w:b/>
          <w:i/>
          <w:color w:val="000000"/>
        </w:rPr>
        <w:t>Kanıtlar :</w:t>
      </w:r>
      <w:proofErr w:type="gramEnd"/>
    </w:p>
    <w:p w14:paraId="2317B68B" w14:textId="0EE64EE6" w:rsidR="00C52116" w:rsidRDefault="00C66744" w:rsidP="00C52116">
      <w:pPr>
        <w:pStyle w:val="p1"/>
        <w:spacing w:line="360" w:lineRule="auto"/>
        <w:rPr>
          <w:sz w:val="24"/>
          <w:szCs w:val="24"/>
        </w:rPr>
      </w:pPr>
      <w:r>
        <w:rPr>
          <w:sz w:val="24"/>
          <w:szCs w:val="24"/>
        </w:rPr>
        <w:t xml:space="preserve">      </w:t>
      </w:r>
      <w:r w:rsidR="00C52116">
        <w:rPr>
          <w:sz w:val="24"/>
          <w:szCs w:val="24"/>
        </w:rPr>
        <w:t>Toplumsal katkı çerçevesinde Fizik bölümünce düzenlenen konferans ve etkinlikler bölüm internet sayfasında görülmektedir.</w:t>
      </w:r>
    </w:p>
    <w:p w14:paraId="5FC2B2EF" w14:textId="77777777" w:rsidR="00C52116" w:rsidRDefault="00C52116" w:rsidP="00C52116">
      <w:pPr>
        <w:pStyle w:val="p1"/>
        <w:spacing w:line="360" w:lineRule="auto"/>
        <w:rPr>
          <w:color w:val="0B4CB4"/>
          <w:sz w:val="24"/>
          <w:szCs w:val="24"/>
        </w:rPr>
      </w:pPr>
      <w:r>
        <w:rPr>
          <w:sz w:val="24"/>
          <w:szCs w:val="24"/>
        </w:rPr>
        <w:t xml:space="preserve"> </w:t>
      </w:r>
      <w:hyperlink r:id="rId442" w:history="1">
        <w:r>
          <w:rPr>
            <w:rStyle w:val="Kpr"/>
            <w:sz w:val="24"/>
            <w:szCs w:val="24"/>
          </w:rPr>
          <w:t>https://sks.dpu.edu.tr/index/sayfa/3147/fizik-ve-astronomi-toplulugu</w:t>
        </w:r>
      </w:hyperlink>
      <w:r>
        <w:rPr>
          <w:color w:val="0B4CB4"/>
          <w:sz w:val="24"/>
          <w:szCs w:val="24"/>
        </w:rPr>
        <w:t xml:space="preserve"> </w:t>
      </w:r>
      <w:r>
        <w:rPr>
          <w:sz w:val="24"/>
          <w:szCs w:val="24"/>
        </w:rPr>
        <w:t>(Erişim tarihi: 23.01.2026).</w:t>
      </w:r>
    </w:p>
    <w:p w14:paraId="4B575CC1" w14:textId="77777777" w:rsidR="00C52116" w:rsidRDefault="00C52116" w:rsidP="00C52116">
      <w:pPr>
        <w:spacing w:after="0" w:line="360" w:lineRule="auto"/>
        <w:ind w:left="0" w:firstLine="0"/>
        <w:rPr>
          <w:i/>
        </w:rPr>
      </w:pPr>
    </w:p>
    <w:p w14:paraId="718E4176" w14:textId="77777777" w:rsidR="00C52116" w:rsidRDefault="00C52116" w:rsidP="00C52116">
      <w:pPr>
        <w:spacing w:after="0" w:line="360" w:lineRule="auto"/>
        <w:ind w:left="0" w:firstLine="0"/>
        <w:rPr>
          <w:iCs/>
        </w:rPr>
      </w:pPr>
    </w:p>
    <w:tbl>
      <w:tblPr>
        <w:tblW w:w="907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1"/>
        <w:gridCol w:w="1485"/>
        <w:gridCol w:w="1636"/>
        <w:gridCol w:w="1651"/>
        <w:gridCol w:w="1257"/>
      </w:tblGrid>
      <w:tr w:rsidR="00C52116" w14:paraId="6BCE8F48" w14:textId="77777777" w:rsidTr="00C52116">
        <w:trPr>
          <w:trHeight w:val="44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2348A" w14:textId="77777777" w:rsidR="00C52116" w:rsidRDefault="00C52116">
            <w:pPr>
              <w:widowControl w:val="0"/>
              <w:spacing w:after="0" w:line="360" w:lineRule="auto"/>
              <w:ind w:left="0" w:firstLine="0"/>
              <w:jc w:val="left"/>
              <w:rPr>
                <w:b/>
                <w:sz w:val="18"/>
                <w:szCs w:val="18"/>
              </w:rPr>
            </w:pPr>
            <w:r>
              <w:rPr>
                <w:b/>
                <w:sz w:val="18"/>
                <w:szCs w:val="18"/>
              </w:rPr>
              <w:t>Hazırlayacak Birim</w:t>
            </w:r>
          </w:p>
        </w:tc>
        <w:tc>
          <w:tcPr>
            <w:tcW w:w="770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688E5" w14:textId="77777777" w:rsidR="00C52116" w:rsidRDefault="00C52116">
            <w:pPr>
              <w:keepNext/>
              <w:keepLines/>
              <w:spacing w:after="234" w:line="360" w:lineRule="auto"/>
              <w:jc w:val="left"/>
              <w:rPr>
                <w:b/>
                <w:sz w:val="18"/>
                <w:szCs w:val="18"/>
              </w:rPr>
            </w:pPr>
            <w:r>
              <w:rPr>
                <w:b/>
                <w:sz w:val="18"/>
                <w:szCs w:val="18"/>
              </w:rPr>
              <w:t>Tüm Akademik Birimler</w:t>
            </w:r>
          </w:p>
        </w:tc>
      </w:tr>
      <w:tr w:rsidR="00C52116" w14:paraId="230D5D79" w14:textId="77777777" w:rsidTr="00C52116">
        <w:trPr>
          <w:trHeight w:val="574"/>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BB20B" w14:textId="77777777" w:rsidR="00C52116" w:rsidRDefault="00C52116">
            <w:pPr>
              <w:widowControl w:val="0"/>
              <w:spacing w:after="0" w:line="360" w:lineRule="auto"/>
              <w:ind w:left="0" w:firstLine="0"/>
              <w:jc w:val="left"/>
              <w:rPr>
                <w:sz w:val="18"/>
                <w:szCs w:val="18"/>
              </w:rPr>
            </w:pPr>
            <w:bookmarkStart w:id="29" w:name="_heading=h.qbtyoq"/>
            <w:bookmarkEnd w:id="29"/>
            <w:r>
              <w:rPr>
                <w:b/>
                <w:sz w:val="18"/>
                <w:szCs w:val="18"/>
              </w:rPr>
              <w:t>PUKÖ</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A379F" w14:textId="77777777" w:rsidR="00C52116" w:rsidRDefault="00C52116">
            <w:pPr>
              <w:widowControl w:val="0"/>
              <w:spacing w:after="0" w:line="360" w:lineRule="auto"/>
              <w:ind w:left="0" w:firstLine="0"/>
              <w:jc w:val="left"/>
              <w:rPr>
                <w:sz w:val="18"/>
                <w:szCs w:val="18"/>
              </w:rPr>
            </w:pPr>
            <w:r>
              <w:rPr>
                <w:sz w:val="18"/>
                <w:szCs w:val="18"/>
              </w:rPr>
              <w:t>-</w:t>
            </w:r>
          </w:p>
        </w:tc>
        <w:tc>
          <w:tcPr>
            <w:tcW w:w="1485"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3EC4B0B2" w14:textId="77777777" w:rsidR="00C52116" w:rsidRDefault="00C52116">
            <w:pPr>
              <w:widowControl w:val="0"/>
              <w:spacing w:after="0" w:line="360" w:lineRule="auto"/>
              <w:ind w:left="0" w:firstLine="0"/>
              <w:jc w:val="left"/>
              <w:rPr>
                <w:sz w:val="18"/>
                <w:szCs w:val="18"/>
              </w:rPr>
            </w:pPr>
            <w:r>
              <w:rPr>
                <w:sz w:val="18"/>
                <w:szCs w:val="18"/>
              </w:rPr>
              <w:t>P (Planlama)</w:t>
            </w:r>
          </w:p>
        </w:tc>
        <w:tc>
          <w:tcPr>
            <w:tcW w:w="16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1ABB5FA7" w14:textId="77777777" w:rsidR="00C52116" w:rsidRDefault="00C52116">
            <w:pPr>
              <w:widowControl w:val="0"/>
              <w:spacing w:after="0" w:line="360" w:lineRule="auto"/>
              <w:ind w:left="0" w:firstLine="0"/>
              <w:jc w:val="left"/>
              <w:rPr>
                <w:sz w:val="18"/>
                <w:szCs w:val="18"/>
              </w:rPr>
            </w:pPr>
            <w:r>
              <w:rPr>
                <w:sz w:val="18"/>
                <w:szCs w:val="18"/>
              </w:rPr>
              <w:t>U (Uygulama)</w:t>
            </w:r>
          </w:p>
        </w:tc>
        <w:tc>
          <w:tcPr>
            <w:tcW w:w="1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21514BFB" w14:textId="77777777" w:rsidR="00C52116" w:rsidRDefault="00C52116">
            <w:pPr>
              <w:widowControl w:val="0"/>
              <w:spacing w:after="0" w:line="360" w:lineRule="auto"/>
              <w:ind w:left="0" w:firstLine="0"/>
              <w:jc w:val="left"/>
              <w:rPr>
                <w:sz w:val="18"/>
                <w:szCs w:val="18"/>
              </w:rPr>
            </w:pPr>
            <w:r>
              <w:rPr>
                <w:sz w:val="18"/>
                <w:szCs w:val="18"/>
              </w:rPr>
              <w:t>K (Kontrol etme)</w:t>
            </w:r>
          </w:p>
          <w:p w14:paraId="46DCAC82" w14:textId="77777777" w:rsidR="00C52116" w:rsidRDefault="00C52116">
            <w:pPr>
              <w:widowControl w:val="0"/>
              <w:spacing w:after="0" w:line="360" w:lineRule="auto"/>
              <w:ind w:left="0" w:firstLine="0"/>
              <w:jc w:val="left"/>
              <w:rPr>
                <w:sz w:val="18"/>
                <w:szCs w:val="18"/>
              </w:rPr>
            </w:pPr>
            <w:r>
              <w:rPr>
                <w:sz w:val="18"/>
                <w:szCs w:val="18"/>
              </w:rPr>
              <w:t>Ö (Önlem alma)</w:t>
            </w:r>
          </w:p>
        </w:tc>
        <w:tc>
          <w:tcPr>
            <w:tcW w:w="1257"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1AD2C647" w14:textId="77777777" w:rsidR="00C52116" w:rsidRDefault="00C52116">
            <w:pPr>
              <w:widowControl w:val="0"/>
              <w:spacing w:after="0" w:line="360" w:lineRule="auto"/>
              <w:ind w:left="0" w:firstLine="0"/>
              <w:jc w:val="left"/>
              <w:rPr>
                <w:sz w:val="18"/>
                <w:szCs w:val="18"/>
              </w:rPr>
            </w:pPr>
            <w:r>
              <w:rPr>
                <w:sz w:val="18"/>
                <w:szCs w:val="18"/>
              </w:rPr>
              <w:t>Tekrar eden PUKÖ döngüleri</w:t>
            </w:r>
          </w:p>
        </w:tc>
      </w:tr>
      <w:tr w:rsidR="00C52116" w14:paraId="36AE553B" w14:textId="77777777" w:rsidTr="00C52116">
        <w:trPr>
          <w:trHeight w:val="335"/>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7AFF7" w14:textId="77777777" w:rsidR="00C52116" w:rsidRDefault="00C52116">
            <w:pPr>
              <w:widowControl w:val="0"/>
              <w:spacing w:after="0" w:line="360" w:lineRule="auto"/>
              <w:ind w:left="0" w:firstLine="0"/>
              <w:jc w:val="left"/>
              <w:rPr>
                <w:sz w:val="18"/>
                <w:szCs w:val="18"/>
              </w:rPr>
            </w:pPr>
            <w:r>
              <w:rPr>
                <w:b/>
                <w:sz w:val="18"/>
                <w:szCs w:val="18"/>
              </w:rPr>
              <w:t>Olgunluk Düzeyi</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67BBC" w14:textId="77777777" w:rsidR="00C52116" w:rsidRDefault="00C52116">
            <w:pPr>
              <w:widowControl w:val="0"/>
              <w:spacing w:after="0" w:line="360" w:lineRule="auto"/>
              <w:ind w:left="0" w:firstLine="0"/>
              <w:jc w:val="left"/>
              <w:rPr>
                <w:sz w:val="18"/>
                <w:szCs w:val="18"/>
              </w:rPr>
            </w:pPr>
            <w:r>
              <w:rPr>
                <w:sz w:val="18"/>
                <w:szCs w:val="18"/>
              </w:rPr>
              <w:t>1</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5AF71" w14:textId="77777777" w:rsidR="00C52116" w:rsidRDefault="00C52116">
            <w:pPr>
              <w:widowControl w:val="0"/>
              <w:spacing w:after="0" w:line="360" w:lineRule="auto"/>
              <w:ind w:left="0" w:firstLine="0"/>
              <w:jc w:val="left"/>
              <w:rPr>
                <w:sz w:val="18"/>
                <w:szCs w:val="18"/>
              </w:rPr>
            </w:pPr>
            <w:r>
              <w:rPr>
                <w:sz w:val="18"/>
                <w:szCs w:val="18"/>
              </w:rPr>
              <w:t>2</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85B37" w14:textId="77777777" w:rsidR="00C52116" w:rsidRDefault="00C52116">
            <w:pPr>
              <w:widowControl w:val="0"/>
              <w:spacing w:after="0" w:line="360" w:lineRule="auto"/>
              <w:ind w:left="0" w:firstLine="0"/>
              <w:jc w:val="left"/>
              <w:rPr>
                <w:sz w:val="18"/>
                <w:szCs w:val="18"/>
              </w:rPr>
            </w:pPr>
            <w:r>
              <w:rPr>
                <w:sz w:val="18"/>
                <w:szCs w:val="18"/>
              </w:rPr>
              <w:t>3</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02CAB" w14:textId="77777777" w:rsidR="00C52116" w:rsidRDefault="00C52116">
            <w:pPr>
              <w:widowControl w:val="0"/>
              <w:spacing w:after="0" w:line="360" w:lineRule="auto"/>
              <w:ind w:left="0" w:firstLine="0"/>
              <w:jc w:val="left"/>
              <w:rPr>
                <w:sz w:val="18"/>
                <w:szCs w:val="18"/>
              </w:rPr>
            </w:pPr>
            <w:r>
              <w:rPr>
                <w:sz w:val="18"/>
                <w:szCs w:val="18"/>
              </w:rPr>
              <w:t>4</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E4DE0" w14:textId="77777777" w:rsidR="00C52116" w:rsidRDefault="00C52116">
            <w:pPr>
              <w:widowControl w:val="0"/>
              <w:spacing w:after="0" w:line="360" w:lineRule="auto"/>
              <w:ind w:left="0" w:firstLine="0"/>
              <w:jc w:val="left"/>
              <w:rPr>
                <w:sz w:val="18"/>
                <w:szCs w:val="18"/>
              </w:rPr>
            </w:pPr>
            <w:r>
              <w:rPr>
                <w:sz w:val="18"/>
                <w:szCs w:val="18"/>
              </w:rPr>
              <w:t>5</w:t>
            </w:r>
          </w:p>
        </w:tc>
      </w:tr>
      <w:tr w:rsidR="00C52116" w14:paraId="292048C9" w14:textId="77777777" w:rsidTr="00C52116">
        <w:trPr>
          <w:trHeight w:val="223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89485" w14:textId="77777777" w:rsidR="00C52116" w:rsidRDefault="00C52116">
            <w:pPr>
              <w:widowControl w:val="0"/>
              <w:spacing w:after="0" w:line="360" w:lineRule="auto"/>
              <w:ind w:left="0" w:firstLine="0"/>
              <w:jc w:val="left"/>
              <w:rPr>
                <w:b/>
                <w:sz w:val="18"/>
                <w:szCs w:val="18"/>
              </w:rPr>
            </w:pPr>
            <w:r>
              <w:rPr>
                <w:b/>
                <w:sz w:val="18"/>
                <w:szCs w:val="18"/>
              </w:rPr>
              <w:t>D.1.1. Toplumsal Katkı Süreçlerinin Yönetimi</w:t>
            </w:r>
          </w:p>
          <w:p w14:paraId="39369539" w14:textId="77777777" w:rsidR="00C52116" w:rsidRDefault="00C52116">
            <w:pPr>
              <w:widowControl w:val="0"/>
              <w:spacing w:after="0" w:line="360" w:lineRule="auto"/>
              <w:ind w:left="0" w:firstLine="0"/>
              <w:jc w:val="left"/>
              <w:rPr>
                <w:b/>
                <w:sz w:val="18"/>
                <w:szCs w:val="18"/>
              </w:rPr>
            </w:pP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77C8D" w14:textId="77777777" w:rsidR="00C52116" w:rsidRDefault="00C52116">
            <w:pPr>
              <w:widowControl w:val="0"/>
              <w:spacing w:after="0" w:line="360" w:lineRule="auto"/>
              <w:ind w:left="0" w:firstLine="0"/>
              <w:jc w:val="left"/>
              <w:rPr>
                <w:sz w:val="18"/>
                <w:szCs w:val="18"/>
              </w:rPr>
            </w:pPr>
            <w:r>
              <w:rPr>
                <w:sz w:val="18"/>
                <w:szCs w:val="18"/>
              </w:rPr>
              <w:t>Birimde toplumsal</w:t>
            </w:r>
          </w:p>
          <w:p w14:paraId="00422D0E"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süreçlerinin</w:t>
            </w:r>
          </w:p>
          <w:p w14:paraId="05C72112" w14:textId="77777777" w:rsidR="00C52116" w:rsidRDefault="00C52116">
            <w:pPr>
              <w:widowControl w:val="0"/>
              <w:spacing w:after="0" w:line="360" w:lineRule="auto"/>
              <w:ind w:left="0" w:firstLine="0"/>
              <w:jc w:val="left"/>
              <w:rPr>
                <w:sz w:val="18"/>
                <w:szCs w:val="18"/>
              </w:rPr>
            </w:pPr>
            <w:proofErr w:type="gramStart"/>
            <w:r>
              <w:rPr>
                <w:sz w:val="18"/>
                <w:szCs w:val="18"/>
              </w:rPr>
              <w:t>yönetimi</w:t>
            </w:r>
            <w:proofErr w:type="gramEnd"/>
            <w:r>
              <w:rPr>
                <w:sz w:val="18"/>
                <w:szCs w:val="18"/>
              </w:rPr>
              <w:t xml:space="preserve"> ve</w:t>
            </w:r>
          </w:p>
          <w:p w14:paraId="434C5EBF" w14:textId="77777777" w:rsidR="00C52116" w:rsidRDefault="00C52116">
            <w:pPr>
              <w:widowControl w:val="0"/>
              <w:spacing w:after="0" w:line="360" w:lineRule="auto"/>
              <w:ind w:left="0" w:firstLine="0"/>
              <w:jc w:val="left"/>
              <w:rPr>
                <w:sz w:val="18"/>
                <w:szCs w:val="18"/>
              </w:rPr>
            </w:pPr>
            <w:proofErr w:type="spellStart"/>
            <w:r>
              <w:rPr>
                <w:sz w:val="18"/>
                <w:szCs w:val="18"/>
              </w:rPr>
              <w:t>organizasyonel</w:t>
            </w:r>
            <w:proofErr w:type="spellEnd"/>
          </w:p>
          <w:p w14:paraId="63DB97DE" w14:textId="77777777" w:rsidR="00C52116" w:rsidRDefault="00C52116">
            <w:pPr>
              <w:widowControl w:val="0"/>
              <w:spacing w:after="0" w:line="360" w:lineRule="auto"/>
              <w:ind w:left="0" w:firstLine="0"/>
              <w:jc w:val="left"/>
              <w:rPr>
                <w:sz w:val="18"/>
                <w:szCs w:val="18"/>
              </w:rPr>
            </w:pPr>
            <w:proofErr w:type="gramStart"/>
            <w:r>
              <w:rPr>
                <w:sz w:val="18"/>
                <w:szCs w:val="18"/>
              </w:rPr>
              <w:t>yapısına</w:t>
            </w:r>
            <w:proofErr w:type="gramEnd"/>
            <w:r>
              <w:rPr>
                <w:sz w:val="18"/>
                <w:szCs w:val="18"/>
              </w:rPr>
              <w:t xml:space="preserve"> ilişkin bir</w:t>
            </w:r>
          </w:p>
          <w:p w14:paraId="7A5E0878" w14:textId="77777777" w:rsidR="00C52116" w:rsidRDefault="00C52116">
            <w:pPr>
              <w:widowControl w:val="0"/>
              <w:spacing w:after="0" w:line="360" w:lineRule="auto"/>
              <w:ind w:left="0" w:firstLine="0"/>
              <w:jc w:val="left"/>
              <w:rPr>
                <w:sz w:val="18"/>
                <w:szCs w:val="18"/>
              </w:rPr>
            </w:pPr>
            <w:proofErr w:type="gramStart"/>
            <w:r>
              <w:rPr>
                <w:sz w:val="18"/>
                <w:szCs w:val="18"/>
              </w:rPr>
              <w:t>planlama</w:t>
            </w:r>
            <w:proofErr w:type="gramEnd"/>
          </w:p>
          <w:p w14:paraId="0477E839" w14:textId="77777777" w:rsidR="00C52116" w:rsidRDefault="00C52116">
            <w:pPr>
              <w:widowControl w:val="0"/>
              <w:spacing w:after="0" w:line="360" w:lineRule="auto"/>
              <w:ind w:left="0" w:firstLine="0"/>
              <w:jc w:val="left"/>
              <w:rPr>
                <w:sz w:val="18"/>
                <w:szCs w:val="18"/>
              </w:rPr>
            </w:pPr>
            <w:proofErr w:type="gramStart"/>
            <w:r>
              <w:rPr>
                <w:sz w:val="18"/>
                <w:szCs w:val="18"/>
              </w:rPr>
              <w:t>bulunmamaktadır</w:t>
            </w:r>
            <w:proofErr w:type="gramEnd"/>
            <w:r>
              <w:rPr>
                <w:sz w:val="18"/>
                <w:szCs w:val="18"/>
              </w:rPr>
              <w:t>.</w:t>
            </w:r>
          </w:p>
          <w:p w14:paraId="0714734E" w14:textId="77777777" w:rsidR="00C52116" w:rsidRDefault="00C52116">
            <w:pPr>
              <w:widowControl w:val="0"/>
              <w:spacing w:after="0" w:line="360" w:lineRule="auto"/>
              <w:ind w:left="0" w:firstLine="0"/>
              <w:jc w:val="left"/>
              <w:rPr>
                <w:sz w:val="18"/>
                <w:szCs w:val="18"/>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82B56" w14:textId="77777777" w:rsidR="00C52116" w:rsidRDefault="00C52116">
            <w:pPr>
              <w:widowControl w:val="0"/>
              <w:spacing w:after="0" w:line="360" w:lineRule="auto"/>
              <w:ind w:left="0" w:firstLine="0"/>
              <w:jc w:val="left"/>
              <w:rPr>
                <w:sz w:val="18"/>
                <w:szCs w:val="18"/>
              </w:rPr>
            </w:pPr>
            <w:r>
              <w:rPr>
                <w:sz w:val="18"/>
                <w:szCs w:val="18"/>
              </w:rPr>
              <w:t>Birimde toplumsal</w:t>
            </w:r>
          </w:p>
          <w:p w14:paraId="06C35E55"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süreçlerinin</w:t>
            </w:r>
          </w:p>
          <w:p w14:paraId="10069F6D" w14:textId="77777777" w:rsidR="00C52116" w:rsidRDefault="00C52116">
            <w:pPr>
              <w:widowControl w:val="0"/>
              <w:spacing w:after="0" w:line="360" w:lineRule="auto"/>
              <w:ind w:left="0" w:firstLine="0"/>
              <w:jc w:val="left"/>
              <w:rPr>
                <w:sz w:val="18"/>
                <w:szCs w:val="18"/>
              </w:rPr>
            </w:pPr>
            <w:proofErr w:type="gramStart"/>
            <w:r>
              <w:rPr>
                <w:sz w:val="18"/>
                <w:szCs w:val="18"/>
              </w:rPr>
              <w:t>yönetimi</w:t>
            </w:r>
            <w:proofErr w:type="gramEnd"/>
            <w:r>
              <w:rPr>
                <w:sz w:val="18"/>
                <w:szCs w:val="18"/>
              </w:rPr>
              <w:t xml:space="preserve"> ve</w:t>
            </w:r>
          </w:p>
          <w:p w14:paraId="691EC314" w14:textId="77777777" w:rsidR="00C52116" w:rsidRDefault="00C52116">
            <w:pPr>
              <w:widowControl w:val="0"/>
              <w:spacing w:after="0" w:line="360" w:lineRule="auto"/>
              <w:ind w:left="0" w:firstLine="0"/>
              <w:jc w:val="left"/>
              <w:rPr>
                <w:sz w:val="18"/>
                <w:szCs w:val="18"/>
              </w:rPr>
            </w:pPr>
            <w:proofErr w:type="spellStart"/>
            <w:r>
              <w:rPr>
                <w:sz w:val="18"/>
                <w:szCs w:val="18"/>
              </w:rPr>
              <w:t>organizasyonel</w:t>
            </w:r>
            <w:proofErr w:type="spellEnd"/>
          </w:p>
          <w:p w14:paraId="5C2ED618" w14:textId="77777777" w:rsidR="00C52116" w:rsidRDefault="00C52116">
            <w:pPr>
              <w:widowControl w:val="0"/>
              <w:spacing w:after="0" w:line="360" w:lineRule="auto"/>
              <w:ind w:left="0" w:firstLine="0"/>
              <w:jc w:val="left"/>
              <w:rPr>
                <w:sz w:val="18"/>
                <w:szCs w:val="18"/>
              </w:rPr>
            </w:pPr>
            <w:proofErr w:type="gramStart"/>
            <w:r>
              <w:rPr>
                <w:sz w:val="18"/>
                <w:szCs w:val="18"/>
              </w:rPr>
              <w:t>yapısına</w:t>
            </w:r>
            <w:proofErr w:type="gramEnd"/>
            <w:r>
              <w:rPr>
                <w:sz w:val="18"/>
                <w:szCs w:val="18"/>
              </w:rPr>
              <w:t xml:space="preserve"> ilişkin bir</w:t>
            </w:r>
          </w:p>
          <w:p w14:paraId="0BD82BEA" w14:textId="77777777" w:rsidR="00C52116" w:rsidRDefault="00C52116">
            <w:pPr>
              <w:widowControl w:val="0"/>
              <w:spacing w:after="0" w:line="360" w:lineRule="auto"/>
              <w:ind w:left="0" w:firstLine="0"/>
              <w:jc w:val="left"/>
              <w:rPr>
                <w:sz w:val="18"/>
                <w:szCs w:val="18"/>
              </w:rPr>
            </w:pPr>
            <w:proofErr w:type="gramStart"/>
            <w:r>
              <w:rPr>
                <w:sz w:val="18"/>
                <w:szCs w:val="18"/>
              </w:rPr>
              <w:t>planlama</w:t>
            </w:r>
            <w:proofErr w:type="gramEnd"/>
          </w:p>
          <w:p w14:paraId="7F1977A3" w14:textId="77777777" w:rsidR="00C52116" w:rsidRDefault="00C52116">
            <w:pPr>
              <w:widowControl w:val="0"/>
              <w:spacing w:after="0" w:line="360" w:lineRule="auto"/>
              <w:ind w:left="0" w:firstLine="0"/>
              <w:jc w:val="left"/>
              <w:rPr>
                <w:sz w:val="18"/>
                <w:szCs w:val="18"/>
              </w:rPr>
            </w:pPr>
            <w:proofErr w:type="gramStart"/>
            <w:r>
              <w:rPr>
                <w:sz w:val="18"/>
                <w:szCs w:val="18"/>
              </w:rPr>
              <w:t>bulunmaktadır</w:t>
            </w:r>
            <w:proofErr w:type="gramEnd"/>
            <w:r>
              <w:rPr>
                <w:sz w:val="18"/>
                <w:szCs w:val="18"/>
              </w:rPr>
              <w:t>.</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F9AEF" w14:textId="77777777" w:rsidR="00C52116" w:rsidRDefault="00C52116">
            <w:pPr>
              <w:widowControl w:val="0"/>
              <w:spacing w:after="0" w:line="360" w:lineRule="auto"/>
              <w:ind w:left="0" w:firstLine="0"/>
              <w:jc w:val="left"/>
              <w:rPr>
                <w:sz w:val="18"/>
                <w:szCs w:val="18"/>
              </w:rPr>
            </w:pPr>
            <w:r>
              <w:rPr>
                <w:sz w:val="18"/>
                <w:szCs w:val="18"/>
              </w:rPr>
              <w:t>Birimin genelinde toplumsal</w:t>
            </w:r>
          </w:p>
          <w:p w14:paraId="64B779E5"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süreçlerinin</w:t>
            </w:r>
          </w:p>
          <w:p w14:paraId="6DCC336F" w14:textId="77777777" w:rsidR="00C52116" w:rsidRDefault="00C52116">
            <w:pPr>
              <w:widowControl w:val="0"/>
              <w:spacing w:after="0" w:line="360" w:lineRule="auto"/>
              <w:ind w:left="0" w:firstLine="0"/>
              <w:jc w:val="left"/>
              <w:rPr>
                <w:sz w:val="18"/>
                <w:szCs w:val="18"/>
              </w:rPr>
            </w:pPr>
            <w:proofErr w:type="gramStart"/>
            <w:r>
              <w:rPr>
                <w:sz w:val="18"/>
                <w:szCs w:val="18"/>
              </w:rPr>
              <w:t>yönetimi</w:t>
            </w:r>
            <w:proofErr w:type="gramEnd"/>
            <w:r>
              <w:rPr>
                <w:sz w:val="18"/>
                <w:szCs w:val="18"/>
              </w:rPr>
              <w:t xml:space="preserve"> ve</w:t>
            </w:r>
          </w:p>
          <w:p w14:paraId="4DDE2315" w14:textId="77777777" w:rsidR="00C52116" w:rsidRDefault="00C52116">
            <w:pPr>
              <w:widowControl w:val="0"/>
              <w:spacing w:after="0" w:line="360" w:lineRule="auto"/>
              <w:ind w:left="0" w:firstLine="0"/>
              <w:jc w:val="left"/>
              <w:rPr>
                <w:sz w:val="18"/>
                <w:szCs w:val="18"/>
              </w:rPr>
            </w:pPr>
            <w:proofErr w:type="spellStart"/>
            <w:r>
              <w:rPr>
                <w:sz w:val="18"/>
                <w:szCs w:val="18"/>
              </w:rPr>
              <w:t>organizasyonel</w:t>
            </w:r>
            <w:proofErr w:type="spellEnd"/>
          </w:p>
          <w:p w14:paraId="5DF4BCE9" w14:textId="77777777" w:rsidR="00C52116" w:rsidRDefault="00C52116">
            <w:pPr>
              <w:widowControl w:val="0"/>
              <w:spacing w:after="0" w:line="360" w:lineRule="auto"/>
              <w:ind w:left="0" w:firstLine="0"/>
              <w:jc w:val="left"/>
              <w:rPr>
                <w:sz w:val="18"/>
                <w:szCs w:val="18"/>
              </w:rPr>
            </w:pPr>
            <w:proofErr w:type="gramStart"/>
            <w:r>
              <w:rPr>
                <w:sz w:val="18"/>
                <w:szCs w:val="18"/>
              </w:rPr>
              <w:t>yapısı</w:t>
            </w:r>
            <w:proofErr w:type="gramEnd"/>
            <w:r>
              <w:rPr>
                <w:sz w:val="18"/>
                <w:szCs w:val="18"/>
              </w:rPr>
              <w:t xml:space="preserve"> birim tercihleri yönünde uygulanmaktadır.</w:t>
            </w:r>
          </w:p>
          <w:p w14:paraId="11002026" w14:textId="77777777" w:rsidR="00C52116" w:rsidRDefault="00C52116">
            <w:pPr>
              <w:widowControl w:val="0"/>
              <w:spacing w:after="0" w:line="360" w:lineRule="auto"/>
              <w:ind w:left="0" w:firstLine="0"/>
              <w:jc w:val="left"/>
              <w:rPr>
                <w:sz w:val="18"/>
                <w:szCs w:val="18"/>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DFBB0" w14:textId="77777777" w:rsidR="00C52116" w:rsidRDefault="00C52116">
            <w:pPr>
              <w:widowControl w:val="0"/>
              <w:spacing w:after="0" w:line="360" w:lineRule="auto"/>
              <w:ind w:left="0" w:firstLine="0"/>
              <w:jc w:val="left"/>
              <w:rPr>
                <w:sz w:val="18"/>
                <w:szCs w:val="18"/>
              </w:rPr>
            </w:pPr>
            <w:r>
              <w:rPr>
                <w:sz w:val="18"/>
                <w:szCs w:val="18"/>
              </w:rPr>
              <w:t>Birimde toplumsal</w:t>
            </w:r>
          </w:p>
          <w:p w14:paraId="7B0D7D61"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süreçlerinin</w:t>
            </w:r>
          </w:p>
          <w:p w14:paraId="4F8FE866" w14:textId="77777777" w:rsidR="00C52116" w:rsidRDefault="00C52116">
            <w:pPr>
              <w:widowControl w:val="0"/>
              <w:spacing w:after="0" w:line="360" w:lineRule="auto"/>
              <w:ind w:left="0" w:firstLine="0"/>
              <w:jc w:val="left"/>
              <w:rPr>
                <w:sz w:val="18"/>
                <w:szCs w:val="18"/>
              </w:rPr>
            </w:pPr>
            <w:proofErr w:type="gramStart"/>
            <w:r>
              <w:rPr>
                <w:sz w:val="18"/>
                <w:szCs w:val="18"/>
              </w:rPr>
              <w:t>yönetimi</w:t>
            </w:r>
            <w:proofErr w:type="gramEnd"/>
            <w:r>
              <w:rPr>
                <w:sz w:val="18"/>
                <w:szCs w:val="18"/>
              </w:rPr>
              <w:t xml:space="preserve"> ve</w:t>
            </w:r>
          </w:p>
          <w:p w14:paraId="5ED37C20" w14:textId="77777777" w:rsidR="00C52116" w:rsidRDefault="00C52116">
            <w:pPr>
              <w:widowControl w:val="0"/>
              <w:spacing w:after="0" w:line="360" w:lineRule="auto"/>
              <w:ind w:left="0" w:firstLine="0"/>
              <w:jc w:val="left"/>
              <w:rPr>
                <w:sz w:val="18"/>
                <w:szCs w:val="18"/>
              </w:rPr>
            </w:pPr>
            <w:proofErr w:type="spellStart"/>
            <w:r>
              <w:rPr>
                <w:sz w:val="18"/>
                <w:szCs w:val="18"/>
              </w:rPr>
              <w:t>organizasyonel</w:t>
            </w:r>
            <w:proofErr w:type="spellEnd"/>
          </w:p>
          <w:p w14:paraId="724DC71E" w14:textId="77777777" w:rsidR="00C52116" w:rsidRDefault="00C52116">
            <w:pPr>
              <w:widowControl w:val="0"/>
              <w:spacing w:after="0" w:line="360" w:lineRule="auto"/>
              <w:ind w:left="0" w:firstLine="0"/>
              <w:jc w:val="left"/>
              <w:rPr>
                <w:sz w:val="18"/>
                <w:szCs w:val="18"/>
              </w:rPr>
            </w:pPr>
            <w:proofErr w:type="gramStart"/>
            <w:r>
              <w:rPr>
                <w:sz w:val="18"/>
                <w:szCs w:val="18"/>
              </w:rPr>
              <w:t>yapısının</w:t>
            </w:r>
            <w:proofErr w:type="gramEnd"/>
            <w:r>
              <w:rPr>
                <w:sz w:val="18"/>
                <w:szCs w:val="18"/>
              </w:rPr>
              <w:t xml:space="preserve"> işlerliği ile ilişkili sonuçlar izlenmekte ve önlemler alınmaktadır.</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CAE87" w14:textId="77777777" w:rsidR="00C52116" w:rsidRDefault="00C52116">
            <w:pPr>
              <w:widowControl w:val="0"/>
              <w:spacing w:after="0" w:line="360" w:lineRule="auto"/>
              <w:ind w:left="0" w:firstLine="0"/>
              <w:jc w:val="left"/>
              <w:rPr>
                <w:sz w:val="18"/>
                <w:szCs w:val="18"/>
              </w:rPr>
            </w:pPr>
            <w:r>
              <w:rPr>
                <w:sz w:val="18"/>
                <w:szCs w:val="18"/>
              </w:rPr>
              <w:t xml:space="preserve">İçselleştirilmiş, sistematik, </w:t>
            </w:r>
            <w:proofErr w:type="gramStart"/>
            <w:r>
              <w:rPr>
                <w:sz w:val="18"/>
                <w:szCs w:val="18"/>
              </w:rPr>
              <w:t>sürdürülebilir  ve</w:t>
            </w:r>
            <w:proofErr w:type="gramEnd"/>
            <w:r>
              <w:rPr>
                <w:sz w:val="18"/>
                <w:szCs w:val="18"/>
              </w:rPr>
              <w:t xml:space="preserve"> örnek gösterilebilir uygulamalar bulunmaktadır</w:t>
            </w:r>
          </w:p>
        </w:tc>
      </w:tr>
      <w:tr w:rsidR="00C52116" w14:paraId="1E00E5D7" w14:textId="77777777" w:rsidTr="00C52116">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51565" w14:textId="77777777" w:rsidR="00C52116" w:rsidRDefault="00C52116">
            <w:pPr>
              <w:widowControl w:val="0"/>
              <w:spacing w:after="0" w:line="360" w:lineRule="auto"/>
              <w:ind w:left="0" w:firstLine="0"/>
              <w:jc w:val="left"/>
              <w:rPr>
                <w:b/>
                <w:sz w:val="18"/>
                <w:szCs w:val="18"/>
              </w:rPr>
            </w:pPr>
            <w:r>
              <w:rPr>
                <w:b/>
                <w:sz w:val="18"/>
                <w:szCs w:val="18"/>
              </w:rPr>
              <w:t>(X) ile işaretleyiniz.</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29D62" w14:textId="77777777" w:rsidR="00C52116" w:rsidRDefault="00C52116">
            <w:pPr>
              <w:widowControl w:val="0"/>
              <w:spacing w:after="0" w:line="360" w:lineRule="auto"/>
              <w:ind w:left="0" w:firstLine="0"/>
              <w:jc w:val="left"/>
              <w:rPr>
                <w:sz w:val="18"/>
                <w:szCs w:val="18"/>
              </w:rPr>
            </w:pP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C7C56" w14:textId="77777777" w:rsidR="00C52116" w:rsidRDefault="00C52116">
            <w:pPr>
              <w:widowControl w:val="0"/>
              <w:spacing w:after="0" w:line="360" w:lineRule="auto"/>
              <w:ind w:left="0" w:firstLine="0"/>
              <w:jc w:val="center"/>
              <w:rPr>
                <w:sz w:val="18"/>
                <w:szCs w:val="18"/>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AD0DF" w14:textId="77777777" w:rsidR="00C52116" w:rsidRDefault="00C52116">
            <w:pPr>
              <w:widowControl w:val="0"/>
              <w:spacing w:after="0" w:line="360" w:lineRule="auto"/>
              <w:ind w:left="0" w:firstLine="0"/>
              <w:jc w:val="center"/>
              <w:rPr>
                <w:sz w:val="18"/>
                <w:szCs w:val="18"/>
              </w:rPr>
            </w:pPr>
            <w:r>
              <w:rPr>
                <w:sz w:val="18"/>
                <w:szCs w:val="18"/>
              </w:rPr>
              <w:t>X</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BEEDB" w14:textId="77777777" w:rsidR="00C52116" w:rsidRDefault="00C52116">
            <w:pPr>
              <w:widowControl w:val="0"/>
              <w:spacing w:after="0" w:line="360" w:lineRule="auto"/>
              <w:ind w:left="0" w:firstLine="0"/>
              <w:jc w:val="left"/>
              <w:rPr>
                <w:sz w:val="18"/>
                <w:szCs w:val="18"/>
              </w:rPr>
            </w:pP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6F423" w14:textId="77777777" w:rsidR="00C52116" w:rsidRDefault="00C52116">
            <w:pPr>
              <w:widowControl w:val="0"/>
              <w:spacing w:after="0" w:line="360" w:lineRule="auto"/>
              <w:ind w:left="0" w:firstLine="0"/>
              <w:jc w:val="left"/>
              <w:rPr>
                <w:sz w:val="18"/>
                <w:szCs w:val="18"/>
              </w:rPr>
            </w:pPr>
          </w:p>
        </w:tc>
      </w:tr>
    </w:tbl>
    <w:p w14:paraId="237E3E27" w14:textId="560483A2" w:rsidR="00C52116" w:rsidRDefault="00C52116" w:rsidP="00C52116">
      <w:pPr>
        <w:spacing w:after="160" w:line="360" w:lineRule="auto"/>
        <w:ind w:left="0" w:firstLine="0"/>
      </w:pPr>
      <w:r>
        <w:rPr>
          <w:sz w:val="20"/>
          <w:szCs w:val="20"/>
        </w:rPr>
        <w:t xml:space="preserve">   </w:t>
      </w:r>
    </w:p>
    <w:p w14:paraId="3D2317DD" w14:textId="77777777" w:rsidR="00C52116" w:rsidRDefault="00C52116" w:rsidP="00C52116">
      <w:pPr>
        <w:spacing w:after="160" w:line="360" w:lineRule="auto"/>
        <w:ind w:left="141" w:firstLine="0"/>
        <w:rPr>
          <w:b/>
          <w:color w:val="FF0000"/>
        </w:rPr>
      </w:pPr>
      <w:r>
        <w:rPr>
          <w:b/>
        </w:rPr>
        <w:lastRenderedPageBreak/>
        <w:t>D.1.2. Kaynaklar</w:t>
      </w:r>
      <w:r>
        <w:rPr>
          <w:b/>
          <w:color w:val="FF0000"/>
        </w:rPr>
        <w:t xml:space="preserve"> </w:t>
      </w:r>
    </w:p>
    <w:p w14:paraId="06574DE2" w14:textId="5F293740" w:rsidR="00C52116" w:rsidRDefault="00C66744" w:rsidP="00C52116">
      <w:pPr>
        <w:spacing w:after="120" w:line="360" w:lineRule="auto"/>
      </w:pPr>
      <w:r>
        <w:t xml:space="preserve">     </w:t>
      </w:r>
      <w:r w:rsidR="00C52116">
        <w:t>Toplumsal katkı faaliyetlerinin yürütülmesi için fakültemiz bünyesinde insan, fiziki ve mali kaynaklar ayrılmaktadır. Bu kaynaklar etkinlik düzenleme, proje desteği ve kamu kurumlarıyla ortak çalışmaların sürdürülmesi için kullanılmaktadır. Akademik ve idari personelin gönüllü katkıları bu süreçlerde önemli bir yer tutmaktadır.</w:t>
      </w:r>
    </w:p>
    <w:p w14:paraId="5E538D59" w14:textId="77777777" w:rsidR="00C52116" w:rsidRDefault="00C52116" w:rsidP="00C52116">
      <w:pPr>
        <w:spacing w:after="160" w:line="360" w:lineRule="auto"/>
        <w:ind w:left="141" w:firstLine="0"/>
        <w:rPr>
          <w:iCs/>
          <w:color w:val="FF0000"/>
        </w:rPr>
      </w:pPr>
    </w:p>
    <w:tbl>
      <w:tblPr>
        <w:tblStyle w:val="affc"/>
        <w:tblW w:w="9135" w:type="dxa"/>
        <w:tblInd w:w="0" w:type="dxa"/>
        <w:tblLook w:val="06A0" w:firstRow="1" w:lastRow="0" w:firstColumn="1" w:lastColumn="0" w:noHBand="1" w:noVBand="1"/>
      </w:tblPr>
      <w:tblGrid>
        <w:gridCol w:w="2001"/>
        <w:gridCol w:w="7134"/>
      </w:tblGrid>
      <w:tr w:rsidR="00C52116" w14:paraId="45D79B8F" w14:textId="77777777" w:rsidTr="00C52116">
        <w:trPr>
          <w:trHeight w:val="340"/>
        </w:trPr>
        <w:tc>
          <w:tcPr>
            <w:tcW w:w="2001" w:type="dxa"/>
          </w:tcPr>
          <w:p w14:paraId="46627CA7" w14:textId="77777777" w:rsidR="00C52116" w:rsidRDefault="00C52116">
            <w:pPr>
              <w:spacing w:line="360" w:lineRule="auto"/>
              <w:rPr>
                <w:color w:val="2F5496" w:themeColor="accent5" w:themeShade="BF"/>
              </w:rPr>
            </w:pPr>
            <w:r>
              <w:rPr>
                <w:color w:val="2F5496" w:themeColor="accent5" w:themeShade="BF"/>
              </w:rPr>
              <w:t>Planlama</w:t>
            </w:r>
          </w:p>
          <w:p w14:paraId="4B54ED08" w14:textId="77777777" w:rsidR="00C52116" w:rsidRDefault="00C52116">
            <w:pPr>
              <w:spacing w:line="360" w:lineRule="auto"/>
              <w:rPr>
                <w:color w:val="2F5496" w:themeColor="accent5" w:themeShade="BF"/>
              </w:rPr>
            </w:pPr>
          </w:p>
        </w:tc>
        <w:tc>
          <w:tcPr>
            <w:tcW w:w="7134" w:type="dxa"/>
          </w:tcPr>
          <w:p w14:paraId="141627FF" w14:textId="77777777" w:rsidR="00C52116" w:rsidRPr="00C66744" w:rsidRDefault="00C52116">
            <w:pPr>
              <w:spacing w:line="360" w:lineRule="auto"/>
              <w:rPr>
                <w:bCs/>
              </w:rPr>
            </w:pPr>
            <w:r w:rsidRPr="00C66744">
              <w:rPr>
                <w:bCs/>
              </w:rPr>
              <w:t>Fakültemizde toplumsal katkı faaliyetleri için ayrılmış bağımsız bir mali kaynak bulunmamakla birlikte, toplumsal katkı süreçleri mevcut beşeri ve akademik kaynakların etkin kullanımı esasına dayalı olarak planlanmaktadır. Bölümlerin uzmanlık alanları, toplumsal ihtiyaçlar ve üniversitenin stratejik hedefleri doğrultusunda faaliyet öncelikleri belirlenmektedir.</w:t>
            </w:r>
          </w:p>
          <w:p w14:paraId="31091E2E" w14:textId="77777777" w:rsidR="00C52116" w:rsidRDefault="00C52116">
            <w:pPr>
              <w:spacing w:line="360" w:lineRule="auto"/>
              <w:rPr>
                <w:b/>
              </w:rPr>
            </w:pPr>
          </w:p>
        </w:tc>
      </w:tr>
      <w:tr w:rsidR="00C52116" w14:paraId="0603E4A9" w14:textId="77777777" w:rsidTr="00C52116">
        <w:trPr>
          <w:trHeight w:val="359"/>
        </w:trPr>
        <w:tc>
          <w:tcPr>
            <w:tcW w:w="2001" w:type="dxa"/>
          </w:tcPr>
          <w:p w14:paraId="7B779669" w14:textId="77777777" w:rsidR="00C52116" w:rsidRDefault="00C52116">
            <w:pPr>
              <w:spacing w:line="360" w:lineRule="auto"/>
              <w:rPr>
                <w:color w:val="2F5496" w:themeColor="accent5" w:themeShade="BF"/>
              </w:rPr>
            </w:pPr>
            <w:r>
              <w:rPr>
                <w:color w:val="2F5496" w:themeColor="accent5" w:themeShade="BF"/>
              </w:rPr>
              <w:t>Uygulama</w:t>
            </w:r>
          </w:p>
          <w:p w14:paraId="35D235B4" w14:textId="77777777" w:rsidR="00C52116" w:rsidRDefault="00C52116">
            <w:pPr>
              <w:spacing w:line="360" w:lineRule="auto"/>
              <w:rPr>
                <w:color w:val="2F5496" w:themeColor="accent5" w:themeShade="BF"/>
              </w:rPr>
            </w:pPr>
          </w:p>
        </w:tc>
        <w:tc>
          <w:tcPr>
            <w:tcW w:w="7134" w:type="dxa"/>
          </w:tcPr>
          <w:p w14:paraId="5C630218" w14:textId="77777777" w:rsidR="00C52116" w:rsidRDefault="00C52116">
            <w:pPr>
              <w:spacing w:line="360" w:lineRule="auto"/>
            </w:pPr>
            <w:r>
              <w:t>Toplumsal katkı faaliyetleri, fakülte bünyesindeki akademik personelin bilgi birikimi, deneyimi ve gönüllü katkıları üzerinden yürütülmektedir. Konferanslar, seminerler, eğitim programları, kültürel ve bilimsel etkinlikler aracılığıyla topluma yönelik katkı sağlanmakta; bu süreçte fakültenin fiziki mekânları ve kurumsal iletişim kanalları aktif biçimde kullanılmaktadır.</w:t>
            </w:r>
          </w:p>
          <w:p w14:paraId="5D544C67" w14:textId="77777777" w:rsidR="00C52116" w:rsidRDefault="00C52116">
            <w:pPr>
              <w:spacing w:line="360" w:lineRule="auto"/>
            </w:pPr>
          </w:p>
        </w:tc>
      </w:tr>
      <w:tr w:rsidR="00C52116" w14:paraId="1CFD93EF" w14:textId="77777777" w:rsidTr="00C52116">
        <w:trPr>
          <w:trHeight w:val="340"/>
        </w:trPr>
        <w:tc>
          <w:tcPr>
            <w:tcW w:w="2001" w:type="dxa"/>
          </w:tcPr>
          <w:p w14:paraId="5E67E7AE" w14:textId="77777777" w:rsidR="00C52116" w:rsidRDefault="00C52116">
            <w:pPr>
              <w:spacing w:line="360" w:lineRule="auto"/>
              <w:rPr>
                <w:color w:val="2F5496" w:themeColor="accent5" w:themeShade="BF"/>
              </w:rPr>
            </w:pPr>
            <w:r>
              <w:rPr>
                <w:color w:val="2F5496" w:themeColor="accent5" w:themeShade="BF"/>
              </w:rPr>
              <w:t>Kontrol etme</w:t>
            </w:r>
          </w:p>
          <w:p w14:paraId="532FF891" w14:textId="77777777" w:rsidR="00C52116" w:rsidRDefault="00C52116">
            <w:pPr>
              <w:spacing w:line="360" w:lineRule="auto"/>
              <w:rPr>
                <w:color w:val="2F5496" w:themeColor="accent5" w:themeShade="BF"/>
              </w:rPr>
            </w:pPr>
          </w:p>
        </w:tc>
        <w:tc>
          <w:tcPr>
            <w:tcW w:w="7134" w:type="dxa"/>
          </w:tcPr>
          <w:p w14:paraId="725FC444" w14:textId="77777777" w:rsidR="00C52116" w:rsidRDefault="00C52116">
            <w:pPr>
              <w:spacing w:line="360" w:lineRule="auto"/>
            </w:pPr>
            <w:r>
              <w:t>Toplumsal katkı kapsamında kullanılan kaynakların yeterliliği ve etkinliği, gerçekleştirilen faaliyetlerin görünürlüğü ve sürekliliği üzerinden dolaylı olarak izlenmektedir. Bölüm ve fakülte web sayfalarında paylaşılan etkinlik duyuruları ve haberler, bu izlemenin temel araçları arasında yer almaktadır.</w:t>
            </w:r>
          </w:p>
          <w:p w14:paraId="5EF94CA1" w14:textId="77777777" w:rsidR="00C52116" w:rsidRDefault="00C52116">
            <w:pPr>
              <w:spacing w:line="360" w:lineRule="auto"/>
            </w:pPr>
          </w:p>
        </w:tc>
      </w:tr>
      <w:tr w:rsidR="00C52116" w14:paraId="62D573D6" w14:textId="77777777" w:rsidTr="00C52116">
        <w:trPr>
          <w:trHeight w:val="359"/>
        </w:trPr>
        <w:tc>
          <w:tcPr>
            <w:tcW w:w="2001" w:type="dxa"/>
          </w:tcPr>
          <w:p w14:paraId="4720EA53" w14:textId="77777777" w:rsidR="00C52116" w:rsidRDefault="00C52116">
            <w:pPr>
              <w:spacing w:line="360" w:lineRule="auto"/>
              <w:rPr>
                <w:color w:val="2F5496" w:themeColor="accent5" w:themeShade="BF"/>
              </w:rPr>
            </w:pPr>
            <w:r>
              <w:rPr>
                <w:color w:val="2F5496" w:themeColor="accent5" w:themeShade="BF"/>
              </w:rPr>
              <w:lastRenderedPageBreak/>
              <w:t>Önlem alma</w:t>
            </w:r>
          </w:p>
          <w:p w14:paraId="54CA5C53" w14:textId="77777777" w:rsidR="00C52116" w:rsidRDefault="00C52116">
            <w:pPr>
              <w:spacing w:line="360" w:lineRule="auto"/>
              <w:rPr>
                <w:color w:val="2F5496" w:themeColor="accent5" w:themeShade="BF"/>
              </w:rPr>
            </w:pPr>
          </w:p>
        </w:tc>
        <w:tc>
          <w:tcPr>
            <w:tcW w:w="7134" w:type="dxa"/>
          </w:tcPr>
          <w:p w14:paraId="7244C4C0" w14:textId="77777777" w:rsidR="00C52116" w:rsidRDefault="00C52116">
            <w:pPr>
              <w:spacing w:line="360" w:lineRule="auto"/>
            </w:pPr>
            <w:r>
              <w:t>Kaynak çeşitliliğinin artırılması ve toplumsal katkı faaliyetlerinin daha sürdürülebilir hale getirilmesi amacıyla, fakülte düzeyinde dış paydaşlarla iş birliklerinin geliştirilmesi ve proje temelli faaliyetlerin teşvik edilmesi planlanmaktadır.</w:t>
            </w:r>
          </w:p>
          <w:p w14:paraId="533CE978" w14:textId="77777777" w:rsidR="00C52116" w:rsidRDefault="00C52116">
            <w:pPr>
              <w:spacing w:line="360" w:lineRule="auto"/>
            </w:pPr>
          </w:p>
        </w:tc>
      </w:tr>
    </w:tbl>
    <w:p w14:paraId="31C9D161" w14:textId="77777777" w:rsidR="00C52116" w:rsidRDefault="00C52116" w:rsidP="00C52116">
      <w:pPr>
        <w:keepNext/>
        <w:keepLines/>
        <w:spacing w:after="234" w:line="360" w:lineRule="auto"/>
        <w:rPr>
          <w:b/>
          <w:i/>
        </w:rPr>
      </w:pPr>
      <w:proofErr w:type="gramStart"/>
      <w:r>
        <w:rPr>
          <w:b/>
          <w:i/>
        </w:rPr>
        <w:t>Kanıtlar :</w:t>
      </w:r>
      <w:proofErr w:type="gramEnd"/>
      <w:r>
        <w:rPr>
          <w:b/>
          <w:i/>
        </w:rPr>
        <w:t xml:space="preserve"> </w:t>
      </w:r>
    </w:p>
    <w:tbl>
      <w:tblPr>
        <w:tblW w:w="892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655"/>
        <w:gridCol w:w="1739"/>
        <w:gridCol w:w="1634"/>
        <w:gridCol w:w="1489"/>
        <w:gridCol w:w="1274"/>
      </w:tblGrid>
      <w:tr w:rsidR="00C52116" w14:paraId="5AF5E3D9" w14:textId="77777777" w:rsidTr="00C52116">
        <w:trPr>
          <w:trHeight w:val="440"/>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23AA6" w14:textId="77777777" w:rsidR="00C52116" w:rsidRDefault="00C52116">
            <w:pPr>
              <w:widowControl w:val="0"/>
              <w:spacing w:after="0" w:line="360" w:lineRule="auto"/>
              <w:ind w:left="0" w:firstLine="0"/>
              <w:jc w:val="left"/>
              <w:rPr>
                <w:b/>
                <w:sz w:val="18"/>
                <w:szCs w:val="18"/>
              </w:rPr>
            </w:pPr>
            <w:r>
              <w:rPr>
                <w:b/>
                <w:sz w:val="18"/>
                <w:szCs w:val="18"/>
              </w:rPr>
              <w:t>Hazırlayacak Birim</w:t>
            </w:r>
          </w:p>
        </w:tc>
        <w:tc>
          <w:tcPr>
            <w:tcW w:w="77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0C5EE" w14:textId="77777777" w:rsidR="00C52116" w:rsidRDefault="00C52116">
            <w:pPr>
              <w:keepNext/>
              <w:keepLines/>
              <w:spacing w:after="234" w:line="360" w:lineRule="auto"/>
              <w:jc w:val="left"/>
              <w:rPr>
                <w:b/>
                <w:sz w:val="18"/>
                <w:szCs w:val="18"/>
              </w:rPr>
            </w:pPr>
            <w:proofErr w:type="spellStart"/>
            <w:r>
              <w:rPr>
                <w:b/>
                <w:sz w:val="18"/>
                <w:szCs w:val="18"/>
              </w:rPr>
              <w:t>Tüm</w:t>
            </w:r>
            <w:proofErr w:type="spellEnd"/>
            <w:r>
              <w:rPr>
                <w:b/>
                <w:sz w:val="18"/>
                <w:szCs w:val="18"/>
              </w:rPr>
              <w:t xml:space="preserve"> Akademik Birimler</w:t>
            </w:r>
          </w:p>
        </w:tc>
      </w:tr>
      <w:tr w:rsidR="00C52116" w14:paraId="300BAF49" w14:textId="77777777" w:rsidTr="00C52116">
        <w:trPr>
          <w:trHeight w:val="282"/>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2D200" w14:textId="77777777" w:rsidR="00C52116" w:rsidRDefault="00C52116">
            <w:pPr>
              <w:widowControl w:val="0"/>
              <w:spacing w:after="0" w:line="360" w:lineRule="auto"/>
              <w:ind w:left="0" w:firstLine="0"/>
              <w:jc w:val="left"/>
              <w:rPr>
                <w:sz w:val="18"/>
                <w:szCs w:val="18"/>
              </w:rPr>
            </w:pPr>
            <w:bookmarkStart w:id="30" w:name="_heading=h.3abhhcj"/>
            <w:bookmarkEnd w:id="30"/>
            <w:r>
              <w:rPr>
                <w:b/>
                <w:sz w:val="18"/>
                <w:szCs w:val="18"/>
              </w:rPr>
              <w:t>PUKÖ</w:t>
            </w:r>
          </w:p>
        </w:tc>
        <w:tc>
          <w:tcPr>
            <w:tcW w:w="1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F1F7F" w14:textId="77777777" w:rsidR="00C52116" w:rsidRDefault="00C52116">
            <w:pPr>
              <w:widowControl w:val="0"/>
              <w:spacing w:after="0" w:line="360" w:lineRule="auto"/>
              <w:ind w:left="0" w:firstLine="0"/>
              <w:jc w:val="left"/>
              <w:rPr>
                <w:sz w:val="18"/>
                <w:szCs w:val="18"/>
              </w:rPr>
            </w:pPr>
            <w:r>
              <w:rPr>
                <w:sz w:val="18"/>
                <w:szCs w:val="18"/>
              </w:rPr>
              <w:t>-</w:t>
            </w:r>
          </w:p>
        </w:tc>
        <w:tc>
          <w:tcPr>
            <w:tcW w:w="174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07580848" w14:textId="77777777" w:rsidR="00C52116" w:rsidRDefault="00C52116">
            <w:pPr>
              <w:widowControl w:val="0"/>
              <w:spacing w:after="0" w:line="360" w:lineRule="auto"/>
              <w:ind w:left="0" w:firstLine="0"/>
              <w:jc w:val="left"/>
              <w:rPr>
                <w:sz w:val="18"/>
                <w:szCs w:val="18"/>
              </w:rPr>
            </w:pPr>
            <w:r>
              <w:rPr>
                <w:sz w:val="18"/>
                <w:szCs w:val="18"/>
              </w:rPr>
              <w:t>P (Planlama)</w:t>
            </w:r>
          </w:p>
        </w:tc>
        <w:tc>
          <w:tcPr>
            <w:tcW w:w="16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57426E06" w14:textId="77777777" w:rsidR="00C52116" w:rsidRDefault="00C52116">
            <w:pPr>
              <w:widowControl w:val="0"/>
              <w:spacing w:after="0" w:line="360" w:lineRule="auto"/>
              <w:ind w:left="0" w:firstLine="0"/>
              <w:jc w:val="left"/>
              <w:rPr>
                <w:sz w:val="18"/>
                <w:szCs w:val="18"/>
              </w:rPr>
            </w:pPr>
            <w:r>
              <w:rPr>
                <w:sz w:val="18"/>
                <w:szCs w:val="18"/>
              </w:rPr>
              <w:t>U (Uygulama)</w:t>
            </w:r>
          </w:p>
        </w:tc>
        <w:tc>
          <w:tcPr>
            <w:tcW w:w="14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2A83BB0A" w14:textId="77777777" w:rsidR="00C52116" w:rsidRDefault="00C52116">
            <w:pPr>
              <w:widowControl w:val="0"/>
              <w:spacing w:after="0" w:line="360" w:lineRule="auto"/>
              <w:ind w:left="0" w:firstLine="0"/>
              <w:jc w:val="left"/>
              <w:rPr>
                <w:sz w:val="18"/>
                <w:szCs w:val="18"/>
              </w:rPr>
            </w:pPr>
            <w:r>
              <w:rPr>
                <w:sz w:val="18"/>
                <w:szCs w:val="18"/>
              </w:rPr>
              <w:t>K (Kontrol etme)</w:t>
            </w:r>
          </w:p>
          <w:p w14:paraId="1AAB46D3" w14:textId="77777777" w:rsidR="00C52116" w:rsidRDefault="00C52116">
            <w:pPr>
              <w:widowControl w:val="0"/>
              <w:spacing w:after="0" w:line="360" w:lineRule="auto"/>
              <w:ind w:left="0" w:firstLine="0"/>
              <w:jc w:val="left"/>
              <w:rPr>
                <w:sz w:val="18"/>
                <w:szCs w:val="18"/>
              </w:rPr>
            </w:pPr>
            <w:r>
              <w:rPr>
                <w:sz w:val="18"/>
                <w:szCs w:val="18"/>
              </w:rPr>
              <w:t>Ö (Önlem alma)</w:t>
            </w:r>
          </w:p>
        </w:tc>
        <w:tc>
          <w:tcPr>
            <w:tcW w:w="1275"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37C8DE7A" w14:textId="77777777" w:rsidR="00C52116" w:rsidRDefault="00C52116">
            <w:pPr>
              <w:widowControl w:val="0"/>
              <w:spacing w:after="0" w:line="360" w:lineRule="auto"/>
              <w:ind w:left="0" w:firstLine="0"/>
              <w:jc w:val="left"/>
              <w:rPr>
                <w:sz w:val="18"/>
                <w:szCs w:val="18"/>
              </w:rPr>
            </w:pPr>
            <w:r>
              <w:rPr>
                <w:sz w:val="18"/>
                <w:szCs w:val="18"/>
              </w:rPr>
              <w:t>Tekrar eden PUKÖ döngüleri</w:t>
            </w:r>
          </w:p>
        </w:tc>
      </w:tr>
      <w:tr w:rsidR="00C52116" w14:paraId="3ADDBD0A" w14:textId="77777777" w:rsidTr="00C52116">
        <w:trPr>
          <w:trHeight w:val="282"/>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04981" w14:textId="77777777" w:rsidR="00C52116" w:rsidRDefault="00C52116">
            <w:pPr>
              <w:widowControl w:val="0"/>
              <w:spacing w:after="0" w:line="360" w:lineRule="auto"/>
              <w:ind w:left="0" w:firstLine="0"/>
              <w:jc w:val="left"/>
              <w:rPr>
                <w:sz w:val="18"/>
                <w:szCs w:val="18"/>
              </w:rPr>
            </w:pPr>
            <w:r>
              <w:rPr>
                <w:b/>
                <w:sz w:val="18"/>
                <w:szCs w:val="18"/>
              </w:rPr>
              <w:t>Olgunluk Düzeyi</w:t>
            </w:r>
          </w:p>
        </w:tc>
        <w:tc>
          <w:tcPr>
            <w:tcW w:w="1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0A65D" w14:textId="77777777" w:rsidR="00C52116" w:rsidRDefault="00C52116">
            <w:pPr>
              <w:widowControl w:val="0"/>
              <w:spacing w:after="0" w:line="360" w:lineRule="auto"/>
              <w:ind w:left="0" w:firstLine="0"/>
              <w:jc w:val="left"/>
              <w:rPr>
                <w:sz w:val="18"/>
                <w:szCs w:val="18"/>
              </w:rPr>
            </w:pPr>
            <w:r>
              <w:rPr>
                <w:sz w:val="18"/>
                <w:szCs w:val="18"/>
              </w:rPr>
              <w:t>1</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B2916" w14:textId="77777777" w:rsidR="00C52116" w:rsidRDefault="00C52116">
            <w:pPr>
              <w:widowControl w:val="0"/>
              <w:spacing w:after="0" w:line="360" w:lineRule="auto"/>
              <w:ind w:left="0" w:firstLine="0"/>
              <w:jc w:val="left"/>
              <w:rPr>
                <w:sz w:val="18"/>
                <w:szCs w:val="18"/>
              </w:rPr>
            </w:pPr>
            <w:r>
              <w:rPr>
                <w:sz w:val="18"/>
                <w:szCs w:val="18"/>
              </w:rPr>
              <w:t>2</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3E8A9" w14:textId="77777777" w:rsidR="00C52116" w:rsidRDefault="00C52116">
            <w:pPr>
              <w:widowControl w:val="0"/>
              <w:spacing w:after="0" w:line="360" w:lineRule="auto"/>
              <w:ind w:left="0" w:firstLine="0"/>
              <w:jc w:val="left"/>
              <w:rPr>
                <w:sz w:val="18"/>
                <w:szCs w:val="18"/>
              </w:rPr>
            </w:pPr>
            <w:r>
              <w:rPr>
                <w:sz w:val="18"/>
                <w:szCs w:val="18"/>
              </w:rPr>
              <w:t>3</w:t>
            </w: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19A07" w14:textId="77777777" w:rsidR="00C52116" w:rsidRDefault="00C52116">
            <w:pPr>
              <w:widowControl w:val="0"/>
              <w:spacing w:after="0" w:line="360" w:lineRule="auto"/>
              <w:ind w:left="0" w:firstLine="0"/>
              <w:jc w:val="left"/>
              <w:rPr>
                <w:sz w:val="18"/>
                <w:szCs w:val="18"/>
              </w:rPr>
            </w:pPr>
            <w:r>
              <w:rPr>
                <w:sz w:val="18"/>
                <w:szCs w:val="18"/>
              </w:rPr>
              <w:t>4</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B11E" w14:textId="77777777" w:rsidR="00C52116" w:rsidRDefault="00C52116">
            <w:pPr>
              <w:widowControl w:val="0"/>
              <w:spacing w:after="0" w:line="360" w:lineRule="auto"/>
              <w:ind w:left="0" w:firstLine="0"/>
              <w:jc w:val="left"/>
              <w:rPr>
                <w:sz w:val="18"/>
                <w:szCs w:val="18"/>
              </w:rPr>
            </w:pPr>
            <w:r>
              <w:rPr>
                <w:sz w:val="18"/>
                <w:szCs w:val="18"/>
              </w:rPr>
              <w:t>5</w:t>
            </w:r>
          </w:p>
        </w:tc>
      </w:tr>
      <w:tr w:rsidR="00C52116" w14:paraId="786139FF" w14:textId="77777777" w:rsidTr="00C52116">
        <w:trPr>
          <w:trHeight w:val="232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A0D42" w14:textId="77777777" w:rsidR="00C52116" w:rsidRDefault="00C52116">
            <w:pPr>
              <w:widowControl w:val="0"/>
              <w:spacing w:after="0" w:line="360" w:lineRule="auto"/>
              <w:ind w:left="0" w:firstLine="0"/>
              <w:jc w:val="left"/>
              <w:rPr>
                <w:b/>
                <w:sz w:val="18"/>
                <w:szCs w:val="18"/>
              </w:rPr>
            </w:pPr>
            <w:r>
              <w:rPr>
                <w:b/>
                <w:sz w:val="18"/>
                <w:szCs w:val="18"/>
              </w:rPr>
              <w:t>D.1.2. Kaynaklar</w:t>
            </w:r>
          </w:p>
          <w:p w14:paraId="01CB9B03" w14:textId="77777777" w:rsidR="00C52116" w:rsidRDefault="00C52116">
            <w:pPr>
              <w:widowControl w:val="0"/>
              <w:spacing w:after="0" w:line="360" w:lineRule="auto"/>
              <w:ind w:left="0" w:firstLine="0"/>
              <w:jc w:val="left"/>
              <w:rPr>
                <w:b/>
                <w:sz w:val="18"/>
                <w:szCs w:val="18"/>
              </w:rPr>
            </w:pPr>
          </w:p>
        </w:tc>
        <w:tc>
          <w:tcPr>
            <w:tcW w:w="1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66321" w14:textId="77777777" w:rsidR="00C52116" w:rsidRDefault="00C52116">
            <w:pPr>
              <w:widowControl w:val="0"/>
              <w:spacing w:before="240" w:after="240" w:line="360" w:lineRule="auto"/>
              <w:ind w:left="0" w:firstLine="0"/>
              <w:jc w:val="left"/>
              <w:rPr>
                <w:sz w:val="18"/>
                <w:szCs w:val="18"/>
              </w:rPr>
            </w:pPr>
            <w:r>
              <w:rPr>
                <w:sz w:val="18"/>
                <w:szCs w:val="18"/>
              </w:rPr>
              <w:t xml:space="preserve">Birimin toplumsal katkı faaliyetlerini </w:t>
            </w:r>
            <w:proofErr w:type="spellStart"/>
            <w:r>
              <w:rPr>
                <w:sz w:val="18"/>
                <w:szCs w:val="18"/>
              </w:rPr>
              <w:t>sürdürebilmesi</w:t>
            </w:r>
            <w:proofErr w:type="spellEnd"/>
            <w:r>
              <w:rPr>
                <w:sz w:val="18"/>
                <w:szCs w:val="18"/>
              </w:rPr>
              <w:t xml:space="preserve"> </w:t>
            </w:r>
            <w:proofErr w:type="spellStart"/>
            <w:r>
              <w:rPr>
                <w:sz w:val="18"/>
                <w:szCs w:val="18"/>
              </w:rPr>
              <w:t>için</w:t>
            </w:r>
            <w:proofErr w:type="spellEnd"/>
            <w:r>
              <w:rPr>
                <w:sz w:val="18"/>
                <w:szCs w:val="18"/>
              </w:rPr>
              <w:t xml:space="preserve"> yeterli </w:t>
            </w:r>
            <w:proofErr w:type="spellStart"/>
            <w:r>
              <w:rPr>
                <w:sz w:val="18"/>
                <w:szCs w:val="18"/>
              </w:rPr>
              <w:t>kaynağı</w:t>
            </w:r>
            <w:proofErr w:type="spellEnd"/>
            <w:r>
              <w:rPr>
                <w:sz w:val="18"/>
                <w:szCs w:val="18"/>
              </w:rPr>
              <w:t xml:space="preserve"> bulunmamaktadır</w:t>
            </w:r>
          </w:p>
          <w:p w14:paraId="3F15ED2A" w14:textId="77777777" w:rsidR="00C52116" w:rsidRDefault="00C52116">
            <w:pPr>
              <w:widowControl w:val="0"/>
              <w:spacing w:after="0" w:line="360" w:lineRule="auto"/>
              <w:ind w:left="0" w:firstLine="0"/>
              <w:jc w:val="left"/>
              <w:rPr>
                <w:sz w:val="18"/>
                <w:szCs w:val="18"/>
              </w:rPr>
            </w:pPr>
          </w:p>
          <w:p w14:paraId="47383EB2" w14:textId="77777777" w:rsidR="00C52116" w:rsidRDefault="00C52116">
            <w:pPr>
              <w:widowControl w:val="0"/>
              <w:spacing w:after="0" w:line="360" w:lineRule="auto"/>
              <w:ind w:left="0" w:firstLine="0"/>
              <w:jc w:val="left"/>
              <w:rPr>
                <w:sz w:val="18"/>
                <w:szCs w:val="18"/>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A15B8" w14:textId="77777777" w:rsidR="00C52116" w:rsidRDefault="00C52116">
            <w:pPr>
              <w:widowControl w:val="0"/>
              <w:spacing w:after="0" w:line="360" w:lineRule="auto"/>
              <w:ind w:left="0" w:firstLine="0"/>
              <w:jc w:val="left"/>
              <w:rPr>
                <w:sz w:val="18"/>
                <w:szCs w:val="18"/>
              </w:rPr>
            </w:pPr>
            <w:r>
              <w:rPr>
                <w:sz w:val="18"/>
                <w:szCs w:val="18"/>
              </w:rPr>
              <w:t>Birimin toplumsal katkı: faaliyetlerini</w:t>
            </w:r>
          </w:p>
          <w:p w14:paraId="0AB012A2" w14:textId="77777777" w:rsidR="00C52116" w:rsidRDefault="00C52116">
            <w:pPr>
              <w:widowControl w:val="0"/>
              <w:spacing w:after="0" w:line="360" w:lineRule="auto"/>
              <w:ind w:left="0" w:firstLine="0"/>
              <w:jc w:val="left"/>
              <w:rPr>
                <w:sz w:val="18"/>
                <w:szCs w:val="18"/>
              </w:rPr>
            </w:pPr>
            <w:proofErr w:type="gramStart"/>
            <w:r>
              <w:rPr>
                <w:sz w:val="18"/>
                <w:szCs w:val="18"/>
              </w:rPr>
              <w:t>sürdürebilmek</w:t>
            </w:r>
            <w:proofErr w:type="gramEnd"/>
            <w:r>
              <w:rPr>
                <w:sz w:val="18"/>
                <w:szCs w:val="18"/>
              </w:rPr>
              <w:t xml:space="preserve"> için uygun nitelik ve nicelikte fiziki, teknik ve malt kaynakların oluşturulmasına yönelik plan an </w:t>
            </w:r>
            <w:proofErr w:type="spellStart"/>
            <w:r>
              <w:rPr>
                <w:sz w:val="18"/>
                <w:szCs w:val="18"/>
              </w:rPr>
              <w:t>bulunmaktadir</w:t>
            </w:r>
            <w:proofErr w:type="spellEnd"/>
            <w:r>
              <w:rPr>
                <w:sz w:val="18"/>
                <w:szCs w:val="18"/>
              </w:rPr>
              <w:t>.</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77BB6" w14:textId="77777777" w:rsidR="00C52116" w:rsidRDefault="00C52116">
            <w:pPr>
              <w:widowControl w:val="0"/>
              <w:spacing w:after="0" w:line="360" w:lineRule="auto"/>
              <w:ind w:left="0" w:firstLine="0"/>
              <w:jc w:val="left"/>
              <w:rPr>
                <w:sz w:val="18"/>
                <w:szCs w:val="18"/>
              </w:rPr>
            </w:pPr>
            <w:r>
              <w:rPr>
                <w:sz w:val="18"/>
                <w:szCs w:val="18"/>
              </w:rPr>
              <w:t>Birim toplumsal katkı kaynaklarını toplumsal katkı stratejisi ve birimler</w:t>
            </w:r>
          </w:p>
          <w:p w14:paraId="42E1CB0F" w14:textId="77777777" w:rsidR="00C52116" w:rsidRDefault="00C52116">
            <w:pPr>
              <w:widowControl w:val="0"/>
              <w:spacing w:after="0" w:line="360" w:lineRule="auto"/>
              <w:ind w:left="0" w:firstLine="0"/>
              <w:jc w:val="left"/>
              <w:rPr>
                <w:sz w:val="18"/>
                <w:szCs w:val="18"/>
              </w:rPr>
            </w:pPr>
            <w:proofErr w:type="gramStart"/>
            <w:r>
              <w:rPr>
                <w:sz w:val="18"/>
                <w:szCs w:val="18"/>
              </w:rPr>
              <w:t>arası</w:t>
            </w:r>
            <w:proofErr w:type="gramEnd"/>
            <w:r>
              <w:rPr>
                <w:sz w:val="18"/>
                <w:szCs w:val="18"/>
              </w:rPr>
              <w:t xml:space="preserve"> dengeyi</w:t>
            </w:r>
          </w:p>
          <w:p w14:paraId="6B37E566" w14:textId="77777777" w:rsidR="00C52116" w:rsidRDefault="00C52116">
            <w:pPr>
              <w:widowControl w:val="0"/>
              <w:spacing w:after="0" w:line="360" w:lineRule="auto"/>
              <w:ind w:left="0" w:firstLine="0"/>
              <w:jc w:val="left"/>
              <w:rPr>
                <w:sz w:val="18"/>
                <w:szCs w:val="18"/>
              </w:rPr>
            </w:pPr>
            <w:proofErr w:type="gramStart"/>
            <w:r>
              <w:rPr>
                <w:sz w:val="18"/>
                <w:szCs w:val="18"/>
              </w:rPr>
              <w:t>gözeterek</w:t>
            </w:r>
            <w:proofErr w:type="gramEnd"/>
          </w:p>
          <w:p w14:paraId="5A6869EC" w14:textId="77777777" w:rsidR="00C52116" w:rsidRDefault="00C52116">
            <w:pPr>
              <w:widowControl w:val="0"/>
              <w:spacing w:after="0" w:line="360" w:lineRule="auto"/>
              <w:ind w:left="0" w:firstLine="0"/>
              <w:jc w:val="left"/>
              <w:rPr>
                <w:sz w:val="18"/>
                <w:szCs w:val="18"/>
              </w:rPr>
            </w:pPr>
            <w:proofErr w:type="gramStart"/>
            <w:r>
              <w:rPr>
                <w:sz w:val="18"/>
                <w:szCs w:val="18"/>
              </w:rPr>
              <w:t>yönetmektedir</w:t>
            </w:r>
            <w:proofErr w:type="gramEnd"/>
            <w:r>
              <w:rPr>
                <w:sz w:val="18"/>
                <w:szCs w:val="18"/>
              </w:rPr>
              <w:t>.</w:t>
            </w:r>
          </w:p>
          <w:p w14:paraId="72B463EA" w14:textId="77777777" w:rsidR="00C52116" w:rsidRDefault="00C52116">
            <w:pPr>
              <w:widowControl w:val="0"/>
              <w:spacing w:after="0" w:line="360" w:lineRule="auto"/>
              <w:ind w:left="0" w:firstLine="0"/>
              <w:jc w:val="left"/>
              <w:rPr>
                <w:sz w:val="18"/>
                <w:szCs w:val="18"/>
              </w:rPr>
            </w:pPr>
          </w:p>
          <w:p w14:paraId="0D69F867" w14:textId="77777777" w:rsidR="00C52116" w:rsidRDefault="00C52116">
            <w:pPr>
              <w:widowControl w:val="0"/>
              <w:spacing w:after="0" w:line="360" w:lineRule="auto"/>
              <w:ind w:left="0" w:firstLine="0"/>
              <w:jc w:val="left"/>
              <w:rPr>
                <w:sz w:val="18"/>
                <w:szCs w:val="18"/>
              </w:rPr>
            </w:pP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B4C94" w14:textId="77777777" w:rsidR="00C52116" w:rsidRDefault="00C52116">
            <w:pPr>
              <w:widowControl w:val="0"/>
              <w:spacing w:after="0" w:line="360" w:lineRule="auto"/>
              <w:ind w:left="0" w:firstLine="0"/>
              <w:jc w:val="left"/>
              <w:rPr>
                <w:sz w:val="18"/>
                <w:szCs w:val="18"/>
              </w:rPr>
            </w:pPr>
            <w:r>
              <w:rPr>
                <w:sz w:val="18"/>
                <w:szCs w:val="18"/>
              </w:rPr>
              <w:t>Birimde toplumsal</w:t>
            </w:r>
          </w:p>
          <w:p w14:paraId="70659657"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kaynaklarının yeterliliği ve çeşitliliği izlenmekte ve iyileştirilmektedir</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579E0" w14:textId="77777777" w:rsidR="00C52116" w:rsidRDefault="00C52116">
            <w:pPr>
              <w:widowControl w:val="0"/>
              <w:spacing w:after="0" w:line="360" w:lineRule="auto"/>
              <w:ind w:left="0" w:firstLine="0"/>
              <w:jc w:val="left"/>
              <w:rPr>
                <w:sz w:val="18"/>
                <w:szCs w:val="18"/>
              </w:rPr>
            </w:pPr>
            <w:r>
              <w:rPr>
                <w:sz w:val="18"/>
                <w:szCs w:val="18"/>
              </w:rPr>
              <w:t xml:space="preserve">İçselleştirilmiş, sistematik, </w:t>
            </w:r>
            <w:proofErr w:type="gramStart"/>
            <w:r>
              <w:rPr>
                <w:sz w:val="18"/>
                <w:szCs w:val="18"/>
              </w:rPr>
              <w:t>sürdürülebilir  ve</w:t>
            </w:r>
            <w:proofErr w:type="gramEnd"/>
            <w:r>
              <w:rPr>
                <w:sz w:val="18"/>
                <w:szCs w:val="18"/>
              </w:rPr>
              <w:t xml:space="preserve"> örnek gösterilebilir uygulamalar bulunmaktadır</w:t>
            </w:r>
          </w:p>
        </w:tc>
      </w:tr>
      <w:tr w:rsidR="00C52116" w14:paraId="27E38C36" w14:textId="77777777" w:rsidTr="00C52116">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AF19C" w14:textId="77777777" w:rsidR="00C52116" w:rsidRDefault="00C52116">
            <w:pPr>
              <w:widowControl w:val="0"/>
              <w:spacing w:after="0" w:line="360" w:lineRule="auto"/>
              <w:ind w:left="0" w:firstLine="0"/>
              <w:jc w:val="left"/>
              <w:rPr>
                <w:b/>
                <w:sz w:val="18"/>
                <w:szCs w:val="18"/>
              </w:rPr>
            </w:pPr>
            <w:r>
              <w:rPr>
                <w:b/>
                <w:sz w:val="18"/>
                <w:szCs w:val="18"/>
              </w:rPr>
              <w:t>(X) ile işaretleyiniz</w:t>
            </w:r>
          </w:p>
        </w:tc>
        <w:tc>
          <w:tcPr>
            <w:tcW w:w="1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3BED1" w14:textId="77777777" w:rsidR="00C52116" w:rsidRDefault="00C52116">
            <w:pPr>
              <w:widowControl w:val="0"/>
              <w:spacing w:after="0" w:line="360" w:lineRule="auto"/>
              <w:ind w:left="0" w:firstLine="0"/>
              <w:jc w:val="center"/>
              <w:rPr>
                <w:sz w:val="18"/>
                <w:szCs w:val="18"/>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C4D44" w14:textId="77777777" w:rsidR="00C52116" w:rsidRDefault="00C52116">
            <w:pPr>
              <w:widowControl w:val="0"/>
              <w:spacing w:after="0" w:line="360" w:lineRule="auto"/>
              <w:ind w:left="0" w:firstLine="0"/>
              <w:jc w:val="left"/>
              <w:rPr>
                <w:sz w:val="18"/>
                <w:szCs w:val="18"/>
              </w:rPr>
            </w:pPr>
            <w:r>
              <w:rPr>
                <w:sz w:val="18"/>
                <w:szCs w:val="18"/>
              </w:rPr>
              <w:t>X</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CEE6A" w14:textId="77777777" w:rsidR="00C52116" w:rsidRDefault="00C52116">
            <w:pPr>
              <w:widowControl w:val="0"/>
              <w:spacing w:after="0" w:line="360" w:lineRule="auto"/>
              <w:ind w:left="0" w:firstLine="0"/>
              <w:jc w:val="left"/>
              <w:rPr>
                <w:sz w:val="18"/>
                <w:szCs w:val="18"/>
              </w:rPr>
            </w:pPr>
          </w:p>
        </w:tc>
        <w:tc>
          <w:tcPr>
            <w:tcW w:w="1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321A3" w14:textId="77777777" w:rsidR="00C52116" w:rsidRDefault="00C52116">
            <w:pPr>
              <w:widowControl w:val="0"/>
              <w:spacing w:after="0" w:line="360" w:lineRule="auto"/>
              <w:ind w:left="0" w:firstLine="0"/>
              <w:jc w:val="left"/>
              <w:rPr>
                <w:sz w:val="18"/>
                <w:szCs w:val="18"/>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E4ED8" w14:textId="77777777" w:rsidR="00C52116" w:rsidRDefault="00C52116">
            <w:pPr>
              <w:widowControl w:val="0"/>
              <w:spacing w:after="0" w:line="360" w:lineRule="auto"/>
              <w:ind w:left="0" w:firstLine="0"/>
              <w:jc w:val="left"/>
              <w:rPr>
                <w:sz w:val="18"/>
                <w:szCs w:val="18"/>
              </w:rPr>
            </w:pPr>
          </w:p>
        </w:tc>
      </w:tr>
    </w:tbl>
    <w:p w14:paraId="5F86C1FE" w14:textId="65E9B2A4" w:rsidR="00C52116" w:rsidRDefault="00C52116" w:rsidP="00C52116">
      <w:pPr>
        <w:spacing w:after="160" w:line="360" w:lineRule="auto"/>
        <w:ind w:left="0" w:firstLine="0"/>
      </w:pPr>
      <w:r>
        <w:rPr>
          <w:sz w:val="20"/>
          <w:szCs w:val="20"/>
        </w:rPr>
        <w:t xml:space="preserve">   </w:t>
      </w:r>
    </w:p>
    <w:p w14:paraId="4FCD06F6" w14:textId="77777777" w:rsidR="00C52116" w:rsidRDefault="00C52116" w:rsidP="00C52116">
      <w:pPr>
        <w:keepNext/>
        <w:keepLines/>
        <w:spacing w:after="224" w:line="360" w:lineRule="auto"/>
        <w:jc w:val="left"/>
        <w:rPr>
          <w:b/>
          <w:color w:val="000000"/>
          <w:sz w:val="26"/>
          <w:szCs w:val="26"/>
        </w:rPr>
      </w:pPr>
      <w:bookmarkStart w:id="31" w:name="_heading=h.1pgrrkc"/>
      <w:bookmarkEnd w:id="31"/>
      <w:r>
        <w:rPr>
          <w:b/>
          <w:color w:val="000000"/>
          <w:sz w:val="26"/>
          <w:szCs w:val="26"/>
        </w:rPr>
        <w:t xml:space="preserve">D.2. Toplumsal Katkı Performansı </w:t>
      </w:r>
    </w:p>
    <w:p w14:paraId="0790F578" w14:textId="09AB508B" w:rsidR="00C52116" w:rsidRDefault="00C66744" w:rsidP="00C52116">
      <w:pPr>
        <w:spacing w:line="360" w:lineRule="auto"/>
        <w:ind w:left="137" w:right="126" w:firstLine="0"/>
      </w:pPr>
      <w:r>
        <w:t xml:space="preserve">     </w:t>
      </w:r>
      <w:r w:rsidR="00C52116">
        <w:t>Birim, toplumsal katkı stratejisi ve hedefleri doğrultusunda yürüttüğü faaliyetleri periyodik olarak izlemeli ve sürekli iyileştirmelidir.</w:t>
      </w:r>
    </w:p>
    <w:p w14:paraId="5F25B7DC" w14:textId="77777777" w:rsidR="00C52116" w:rsidRDefault="00C52116" w:rsidP="00C52116">
      <w:pPr>
        <w:spacing w:line="360" w:lineRule="auto"/>
        <w:ind w:left="137" w:right="126" w:firstLine="0"/>
      </w:pPr>
    </w:p>
    <w:p w14:paraId="450B66C3" w14:textId="77777777" w:rsidR="00C52116" w:rsidRDefault="00C52116" w:rsidP="00C52116">
      <w:pPr>
        <w:spacing w:after="160" w:line="360" w:lineRule="auto"/>
        <w:ind w:left="141" w:firstLine="0"/>
        <w:rPr>
          <w:i/>
          <w:color w:val="FF0000"/>
        </w:rPr>
      </w:pPr>
      <w:r>
        <w:rPr>
          <w:b/>
          <w:color w:val="000000"/>
        </w:rPr>
        <w:lastRenderedPageBreak/>
        <w:t>D.2.1. Toplumsal Katkı Performansının İzlenmesi ve Değerlendirilmesi</w:t>
      </w:r>
    </w:p>
    <w:tbl>
      <w:tblPr>
        <w:tblStyle w:val="affc"/>
        <w:tblW w:w="9135" w:type="dxa"/>
        <w:tblInd w:w="0" w:type="dxa"/>
        <w:tblLook w:val="06A0" w:firstRow="1" w:lastRow="0" w:firstColumn="1" w:lastColumn="0" w:noHBand="1" w:noVBand="1"/>
      </w:tblPr>
      <w:tblGrid>
        <w:gridCol w:w="2001"/>
        <w:gridCol w:w="7134"/>
      </w:tblGrid>
      <w:tr w:rsidR="00C52116" w14:paraId="675AC9EF" w14:textId="77777777" w:rsidTr="00C52116">
        <w:trPr>
          <w:trHeight w:val="340"/>
        </w:trPr>
        <w:tc>
          <w:tcPr>
            <w:tcW w:w="2001" w:type="dxa"/>
          </w:tcPr>
          <w:p w14:paraId="617219A2" w14:textId="77777777" w:rsidR="00C52116" w:rsidRDefault="00C52116">
            <w:pPr>
              <w:spacing w:line="360" w:lineRule="auto"/>
              <w:rPr>
                <w:color w:val="2F5496" w:themeColor="accent5" w:themeShade="BF"/>
              </w:rPr>
            </w:pPr>
            <w:r>
              <w:rPr>
                <w:color w:val="2F5496" w:themeColor="accent5" w:themeShade="BF"/>
              </w:rPr>
              <w:t>Planlama</w:t>
            </w:r>
          </w:p>
          <w:p w14:paraId="714E5109" w14:textId="77777777" w:rsidR="00C52116" w:rsidRDefault="00C52116">
            <w:pPr>
              <w:spacing w:line="360" w:lineRule="auto"/>
              <w:rPr>
                <w:color w:val="2F5496" w:themeColor="accent5" w:themeShade="BF"/>
              </w:rPr>
            </w:pPr>
          </w:p>
        </w:tc>
        <w:tc>
          <w:tcPr>
            <w:tcW w:w="7134" w:type="dxa"/>
          </w:tcPr>
          <w:p w14:paraId="6487C9C4" w14:textId="77777777" w:rsidR="00C52116" w:rsidRPr="00C66744" w:rsidRDefault="00C52116">
            <w:pPr>
              <w:spacing w:line="360" w:lineRule="auto"/>
              <w:rPr>
                <w:bCs/>
              </w:rPr>
            </w:pPr>
            <w:r w:rsidRPr="00C66744">
              <w:rPr>
                <w:bCs/>
              </w:rPr>
              <w:t>Toplumsal katkı faaliyetlerinin izlenmesine yönelik resmi ve sayısal göstergelere dayalı bir performans sistemi bulunmamakla birlikte, fakülte genelinde gerçekleştirilen etkinliklerin niteliği ve topluma erişim düzeyi temel değerlendirme ölçütleri olarak benimsenmektedir.</w:t>
            </w:r>
          </w:p>
          <w:p w14:paraId="48545C03" w14:textId="77777777" w:rsidR="00C52116" w:rsidRDefault="00C52116">
            <w:pPr>
              <w:spacing w:line="360" w:lineRule="auto"/>
              <w:rPr>
                <w:b/>
              </w:rPr>
            </w:pPr>
          </w:p>
        </w:tc>
      </w:tr>
      <w:tr w:rsidR="00C52116" w14:paraId="472C03C4" w14:textId="77777777" w:rsidTr="00C52116">
        <w:trPr>
          <w:trHeight w:val="359"/>
        </w:trPr>
        <w:tc>
          <w:tcPr>
            <w:tcW w:w="2001" w:type="dxa"/>
          </w:tcPr>
          <w:p w14:paraId="2101D6C7" w14:textId="77777777" w:rsidR="00C52116" w:rsidRDefault="00C52116">
            <w:pPr>
              <w:spacing w:line="360" w:lineRule="auto"/>
              <w:rPr>
                <w:color w:val="2F5496" w:themeColor="accent5" w:themeShade="BF"/>
              </w:rPr>
            </w:pPr>
            <w:r>
              <w:rPr>
                <w:color w:val="2F5496" w:themeColor="accent5" w:themeShade="BF"/>
              </w:rPr>
              <w:t>Uygulama</w:t>
            </w:r>
          </w:p>
          <w:p w14:paraId="5E995AEC" w14:textId="77777777" w:rsidR="00C52116" w:rsidRDefault="00C52116">
            <w:pPr>
              <w:spacing w:line="360" w:lineRule="auto"/>
              <w:rPr>
                <w:color w:val="2F5496" w:themeColor="accent5" w:themeShade="BF"/>
              </w:rPr>
            </w:pPr>
          </w:p>
        </w:tc>
        <w:tc>
          <w:tcPr>
            <w:tcW w:w="7134" w:type="dxa"/>
            <w:hideMark/>
          </w:tcPr>
          <w:p w14:paraId="3C41E647" w14:textId="77777777" w:rsidR="00C52116" w:rsidRDefault="00C52116">
            <w:pPr>
              <w:spacing w:line="360" w:lineRule="auto"/>
            </w:pPr>
            <w:r>
              <w:t>Bölümler tarafından gerçekleştirilen konferans, seminer, eğitim ve benzeri etkinlikler düzenli olarak yürütülmekte; bu faaliyetler aracılığıyla toplumsal farkındalık, bilgi paylaşımı ve kültürel etkileşim sağlanmaktadır. Faaliyetlerin kamuoyuna duyurulması, fakülte ve bölüm web sayfaları üzerinden gerçekleştirilmektedir.</w:t>
            </w:r>
          </w:p>
        </w:tc>
      </w:tr>
      <w:tr w:rsidR="00C52116" w14:paraId="71D840F4" w14:textId="77777777" w:rsidTr="00C52116">
        <w:trPr>
          <w:trHeight w:val="340"/>
        </w:trPr>
        <w:tc>
          <w:tcPr>
            <w:tcW w:w="2001" w:type="dxa"/>
          </w:tcPr>
          <w:p w14:paraId="7E994519" w14:textId="77777777" w:rsidR="00C52116" w:rsidRDefault="00C52116">
            <w:pPr>
              <w:spacing w:line="360" w:lineRule="auto"/>
              <w:rPr>
                <w:color w:val="2F5496" w:themeColor="accent5" w:themeShade="BF"/>
              </w:rPr>
            </w:pPr>
            <w:r>
              <w:rPr>
                <w:color w:val="2F5496" w:themeColor="accent5" w:themeShade="BF"/>
              </w:rPr>
              <w:t>Kontrol etme</w:t>
            </w:r>
          </w:p>
          <w:p w14:paraId="58FCDA8C" w14:textId="77777777" w:rsidR="00C52116" w:rsidRDefault="00C52116">
            <w:pPr>
              <w:spacing w:line="360" w:lineRule="auto"/>
              <w:rPr>
                <w:color w:val="2F5496" w:themeColor="accent5" w:themeShade="BF"/>
              </w:rPr>
            </w:pPr>
          </w:p>
        </w:tc>
        <w:tc>
          <w:tcPr>
            <w:tcW w:w="7134" w:type="dxa"/>
          </w:tcPr>
          <w:p w14:paraId="77592078" w14:textId="77777777" w:rsidR="00C52116" w:rsidRDefault="00C52116">
            <w:pPr>
              <w:spacing w:line="360" w:lineRule="auto"/>
            </w:pPr>
            <w:r>
              <w:t>Toplumsal katkı faaliyetlerinin izlenmesi, etkinliklerin sayısı, çeşitliliği ve erişim alanı üzerinden yapılmakta; web tabanlı görünürlük ve paydaş geri bildirimleri dolaylı değerlendirme araçları olarak kullanılmaktadır.</w:t>
            </w:r>
          </w:p>
          <w:p w14:paraId="313FA636" w14:textId="77777777" w:rsidR="00C52116" w:rsidRDefault="00C52116">
            <w:pPr>
              <w:spacing w:line="360" w:lineRule="auto"/>
            </w:pPr>
          </w:p>
        </w:tc>
      </w:tr>
      <w:tr w:rsidR="00C52116" w14:paraId="16447ADC" w14:textId="77777777" w:rsidTr="00C52116">
        <w:trPr>
          <w:trHeight w:val="359"/>
        </w:trPr>
        <w:tc>
          <w:tcPr>
            <w:tcW w:w="2001" w:type="dxa"/>
          </w:tcPr>
          <w:p w14:paraId="1040BA98" w14:textId="77777777" w:rsidR="00C52116" w:rsidRDefault="00C52116">
            <w:pPr>
              <w:spacing w:line="360" w:lineRule="auto"/>
              <w:rPr>
                <w:color w:val="2F5496" w:themeColor="accent5" w:themeShade="BF"/>
              </w:rPr>
            </w:pPr>
            <w:r>
              <w:rPr>
                <w:color w:val="2F5496" w:themeColor="accent5" w:themeShade="BF"/>
              </w:rPr>
              <w:t>Önlem alma</w:t>
            </w:r>
          </w:p>
          <w:p w14:paraId="1E4306B4" w14:textId="77777777" w:rsidR="00C52116" w:rsidRDefault="00C52116">
            <w:pPr>
              <w:spacing w:line="360" w:lineRule="auto"/>
              <w:rPr>
                <w:color w:val="2F5496" w:themeColor="accent5" w:themeShade="BF"/>
              </w:rPr>
            </w:pPr>
          </w:p>
        </w:tc>
        <w:tc>
          <w:tcPr>
            <w:tcW w:w="7134" w:type="dxa"/>
          </w:tcPr>
          <w:p w14:paraId="0C64E4AF" w14:textId="77777777" w:rsidR="00C52116" w:rsidRDefault="00C52116">
            <w:pPr>
              <w:spacing w:line="360" w:lineRule="auto"/>
            </w:pPr>
            <w:r>
              <w:t>Toplumsal katkı performansının daha sistematik biçimde izlenebilmesi amacıyla, fakülte düzeyinde ortak performans göstergelerinin geliştirilmesi ve izleme süreçlerinin kurumsallaştırılması hedeflenmektedir.</w:t>
            </w:r>
          </w:p>
          <w:p w14:paraId="15A5D762" w14:textId="77777777" w:rsidR="00C52116" w:rsidRDefault="00C52116">
            <w:pPr>
              <w:spacing w:line="360" w:lineRule="auto"/>
            </w:pPr>
          </w:p>
        </w:tc>
      </w:tr>
    </w:tbl>
    <w:p w14:paraId="5C29FC7F" w14:textId="77777777" w:rsidR="00C52116" w:rsidRDefault="00C52116" w:rsidP="00C52116">
      <w:pPr>
        <w:keepNext/>
        <w:keepLines/>
        <w:spacing w:after="234" w:line="360" w:lineRule="auto"/>
        <w:ind w:left="142" w:firstLine="0"/>
        <w:rPr>
          <w:b/>
          <w:i/>
          <w:color w:val="000000"/>
        </w:rPr>
      </w:pPr>
      <w:proofErr w:type="gramStart"/>
      <w:r>
        <w:rPr>
          <w:b/>
          <w:i/>
          <w:color w:val="000000"/>
        </w:rPr>
        <w:t>Kanıtlar :</w:t>
      </w:r>
      <w:proofErr w:type="gramEnd"/>
      <w:r>
        <w:rPr>
          <w:b/>
          <w:i/>
          <w:color w:val="000000"/>
        </w:rPr>
        <w:t xml:space="preserve"> </w:t>
      </w:r>
    </w:p>
    <w:p w14:paraId="51C88547" w14:textId="77777777" w:rsidR="00C52116" w:rsidRPr="00B7371F" w:rsidRDefault="00C52116" w:rsidP="00C52116">
      <w:pPr>
        <w:keepNext/>
        <w:keepLines/>
        <w:spacing w:after="234" w:line="360" w:lineRule="auto"/>
        <w:rPr>
          <w:b/>
        </w:rPr>
      </w:pPr>
      <w:r w:rsidRPr="00B7371F">
        <w:rPr>
          <w:b/>
        </w:rPr>
        <w:t>Fizik Bölümünce gerçekleştirilen toplumsal katkı performansları:</w:t>
      </w:r>
    </w:p>
    <w:p w14:paraId="14ADD946" w14:textId="77777777" w:rsidR="00C52116" w:rsidRDefault="00C52116" w:rsidP="000F5D16">
      <w:pPr>
        <w:pStyle w:val="ListeParagraf"/>
        <w:numPr>
          <w:ilvl w:val="0"/>
          <w:numId w:val="8"/>
        </w:numPr>
        <w:spacing w:after="0" w:line="360" w:lineRule="auto"/>
        <w:jc w:val="left"/>
        <w:rPr>
          <w:color w:val="0B4CB4"/>
        </w:rPr>
      </w:pPr>
      <w:r>
        <w:rPr>
          <w:color w:val="0B4CB4"/>
        </w:rPr>
        <w:t>https://www.instagram.com/p/DJEex4YN5oZ/</w:t>
      </w:r>
    </w:p>
    <w:p w14:paraId="6C751C28" w14:textId="77777777" w:rsidR="00C52116" w:rsidRDefault="006706ED" w:rsidP="000F5D16">
      <w:pPr>
        <w:pStyle w:val="ListeParagraf"/>
        <w:numPr>
          <w:ilvl w:val="0"/>
          <w:numId w:val="8"/>
        </w:numPr>
        <w:spacing w:after="0" w:line="360" w:lineRule="auto"/>
        <w:jc w:val="left"/>
        <w:rPr>
          <w:color w:val="0B4CB4"/>
        </w:rPr>
      </w:pPr>
      <w:hyperlink r:id="rId443" w:history="1">
        <w:r w:rsidR="00C52116">
          <w:rPr>
            <w:rStyle w:val="Kpr"/>
          </w:rPr>
          <w:t>https://sks.dpu.edu.tr/tr/index/sayfa/16226/tubitak-bilim</w:t>
        </w:r>
      </w:hyperlink>
    </w:p>
    <w:p w14:paraId="63C6208B" w14:textId="77777777" w:rsidR="00C52116" w:rsidRDefault="006706ED" w:rsidP="000F5D16">
      <w:pPr>
        <w:pStyle w:val="ListeParagraf"/>
        <w:numPr>
          <w:ilvl w:val="0"/>
          <w:numId w:val="8"/>
        </w:numPr>
        <w:spacing w:after="0" w:line="360" w:lineRule="auto"/>
        <w:jc w:val="left"/>
        <w:rPr>
          <w:color w:val="0B4CB4"/>
        </w:rPr>
      </w:pPr>
      <w:hyperlink r:id="rId444" w:history="1">
        <w:r w:rsidR="00C52116">
          <w:rPr>
            <w:rStyle w:val="Kpr"/>
          </w:rPr>
          <w:t>https://dpusem.dpu.edu.tr/tr/index/sayfa/15433/insansiz-hava-araci-egitimi</w:t>
        </w:r>
      </w:hyperlink>
    </w:p>
    <w:p w14:paraId="42DB51A2" w14:textId="77777777" w:rsidR="00C52116" w:rsidRDefault="006706ED" w:rsidP="000F5D16">
      <w:pPr>
        <w:pStyle w:val="ListeParagraf"/>
        <w:numPr>
          <w:ilvl w:val="0"/>
          <w:numId w:val="8"/>
        </w:numPr>
        <w:spacing w:after="0" w:line="360" w:lineRule="auto"/>
        <w:jc w:val="left"/>
        <w:rPr>
          <w:color w:val="0B4CB4"/>
        </w:rPr>
      </w:pPr>
      <w:hyperlink r:id="rId445" w:history="1">
        <w:r w:rsidR="00C52116">
          <w:rPr>
            <w:rStyle w:val="Kpr"/>
          </w:rPr>
          <w:t>https://aksemsettinaihl.meb.k12.tr/icerikler/hikmetprojesikapsamindadumlupinaruniversitesiziyareti_16984349.html</w:t>
        </w:r>
      </w:hyperlink>
    </w:p>
    <w:p w14:paraId="72D78539" w14:textId="77777777" w:rsidR="00C52116" w:rsidRPr="00B7371F" w:rsidRDefault="00C52116" w:rsidP="00C52116">
      <w:pPr>
        <w:spacing w:after="0" w:line="360" w:lineRule="auto"/>
        <w:ind w:left="360" w:firstLine="0"/>
        <w:jc w:val="left"/>
        <w:rPr>
          <w:b/>
        </w:rPr>
      </w:pPr>
      <w:r w:rsidRPr="00B7371F">
        <w:rPr>
          <w:b/>
        </w:rPr>
        <w:t>Sosyoloji Bölümünce gerçekleştirilen toplumsal katkı performansları:</w:t>
      </w:r>
    </w:p>
    <w:p w14:paraId="511EBF96" w14:textId="77777777" w:rsidR="00C52116" w:rsidRDefault="006706ED" w:rsidP="000F5D16">
      <w:pPr>
        <w:pStyle w:val="ListeParagraf"/>
        <w:numPr>
          <w:ilvl w:val="0"/>
          <w:numId w:val="8"/>
        </w:numPr>
        <w:spacing w:after="0" w:line="360" w:lineRule="auto"/>
        <w:jc w:val="left"/>
        <w:rPr>
          <w:color w:val="0B4CB4"/>
        </w:rPr>
      </w:pPr>
      <w:hyperlink r:id="rId446" w:history="1">
        <w:r w:rsidR="00C52116">
          <w:rPr>
            <w:rStyle w:val="Kpr"/>
          </w:rPr>
          <w:t>https://www.instagram.com/p/DSUP9YiDU26/</w:t>
        </w:r>
      </w:hyperlink>
      <w:r w:rsidR="00C52116">
        <w:rPr>
          <w:color w:val="0B4CB4"/>
        </w:rPr>
        <w:t xml:space="preserve"> </w:t>
      </w:r>
    </w:p>
    <w:p w14:paraId="23A8BC47" w14:textId="77777777" w:rsidR="00C52116" w:rsidRDefault="00C52116" w:rsidP="000F5D16">
      <w:pPr>
        <w:pStyle w:val="ListeParagraf"/>
        <w:numPr>
          <w:ilvl w:val="0"/>
          <w:numId w:val="8"/>
        </w:numPr>
        <w:spacing w:after="0" w:line="360" w:lineRule="auto"/>
        <w:jc w:val="left"/>
      </w:pPr>
      <w:r>
        <w:t xml:space="preserve">İŞKUR Gençlik Programı kapsamında bölümümüz koordinatörü Arş. Gör. Dr. Meltem Çelik </w:t>
      </w:r>
      <w:proofErr w:type="spellStart"/>
      <w:r>
        <w:t>Dirsehan’ın</w:t>
      </w:r>
      <w:proofErr w:type="spellEnd"/>
      <w:r>
        <w:t xml:space="preserve"> yürüttüğü Sosyoloji Öğrencileri semineri</w:t>
      </w:r>
    </w:p>
    <w:p w14:paraId="1B4BC105" w14:textId="77777777" w:rsidR="00C52116" w:rsidRDefault="006706ED" w:rsidP="000F5D16">
      <w:pPr>
        <w:pStyle w:val="ListeParagraf"/>
        <w:numPr>
          <w:ilvl w:val="0"/>
          <w:numId w:val="8"/>
        </w:numPr>
        <w:spacing w:after="0" w:line="360" w:lineRule="auto"/>
        <w:jc w:val="left"/>
      </w:pPr>
      <w:hyperlink r:id="rId447" w:history="1">
        <w:r w:rsidR="00C52116">
          <w:rPr>
            <w:rStyle w:val="Kpr"/>
          </w:rPr>
          <w:t>https://sosyoloji.dpu.edu.tr/tr/index/duyuru/21576/iskur-genclik-programi-</w:t>
        </w:r>
      </w:hyperlink>
      <w:r w:rsidR="00C52116">
        <w:t xml:space="preserve"> </w:t>
      </w:r>
    </w:p>
    <w:p w14:paraId="44388C65" w14:textId="77777777" w:rsidR="00C52116" w:rsidRDefault="006706ED" w:rsidP="000F5D16">
      <w:pPr>
        <w:pStyle w:val="ListeParagraf"/>
        <w:keepNext/>
        <w:keepLines/>
        <w:numPr>
          <w:ilvl w:val="0"/>
          <w:numId w:val="8"/>
        </w:numPr>
        <w:spacing w:after="234" w:line="360" w:lineRule="auto"/>
      </w:pPr>
      <w:hyperlink r:id="rId448" w:history="1">
        <w:r w:rsidR="00C52116">
          <w:rPr>
            <w:rStyle w:val="Kpr"/>
          </w:rPr>
          <w:t>https://www.facebook.com/SelcukFizikMezunlari/posts/profdr-kaan-manisa-hocam%C4%B1za-kariyer-etkinli%C4%9Fimize-kat%C4%B1l%C4%B1m%C4%B1-i%C3%A7in-te%C5%9Fekk%C3%BCr-ediyoru/2324129618015808/</w:t>
        </w:r>
      </w:hyperlink>
      <w:r w:rsidR="00C52116">
        <w:t xml:space="preserve"> </w:t>
      </w:r>
    </w:p>
    <w:p w14:paraId="486EE5A5" w14:textId="77777777" w:rsidR="00C52116" w:rsidRDefault="006706ED" w:rsidP="000F5D16">
      <w:pPr>
        <w:pStyle w:val="ListeParagraf"/>
        <w:keepNext/>
        <w:keepLines/>
        <w:numPr>
          <w:ilvl w:val="0"/>
          <w:numId w:val="8"/>
        </w:numPr>
        <w:spacing w:after="234" w:line="360" w:lineRule="auto"/>
      </w:pPr>
      <w:hyperlink r:id="rId449" w:history="1">
        <w:r w:rsidR="00C52116">
          <w:rPr>
            <w:rStyle w:val="Kpr"/>
          </w:rPr>
          <w:t>https://haber.dpu.edu.tr/tr/haber_oku/68dd1ec37556a/dpude-2025-2026-oryantasyon-etkinligi</w:t>
        </w:r>
      </w:hyperlink>
      <w:r w:rsidR="00C52116">
        <w:t xml:space="preserve"> </w:t>
      </w:r>
    </w:p>
    <w:p w14:paraId="616CB472" w14:textId="77777777" w:rsidR="00C52116" w:rsidRDefault="006706ED" w:rsidP="000F5D16">
      <w:pPr>
        <w:pStyle w:val="ListeParagraf"/>
        <w:keepNext/>
        <w:keepLines/>
        <w:numPr>
          <w:ilvl w:val="0"/>
          <w:numId w:val="8"/>
        </w:numPr>
        <w:spacing w:after="234" w:line="360" w:lineRule="auto"/>
      </w:pPr>
      <w:hyperlink r:id="rId450" w:history="1">
        <w:r w:rsidR="00C52116">
          <w:rPr>
            <w:rStyle w:val="Kpr"/>
          </w:rPr>
          <w:t>https://kutahya.meb.gov.tr/www/tubitak-4008-kapsaminda-duzenlenen-etkinlikte-zorluklari-firsata-cevir-problemleri-coz-mesaji-verildi/icerik/4707</w:t>
        </w:r>
      </w:hyperlink>
      <w:r w:rsidR="00C52116">
        <w:t xml:space="preserve"> </w:t>
      </w:r>
    </w:p>
    <w:p w14:paraId="22535A86" w14:textId="77777777" w:rsidR="00C52116" w:rsidRPr="00B7371F" w:rsidRDefault="00C52116" w:rsidP="00C52116">
      <w:pPr>
        <w:keepNext/>
        <w:keepLines/>
        <w:spacing w:after="234" w:line="360" w:lineRule="auto"/>
        <w:ind w:left="360" w:firstLine="0"/>
        <w:rPr>
          <w:b/>
        </w:rPr>
      </w:pPr>
      <w:r w:rsidRPr="00B7371F">
        <w:rPr>
          <w:b/>
        </w:rPr>
        <w:t>Psikoloji Bölümünce gerçekleştirilen toplumsal katkı performansları:</w:t>
      </w:r>
    </w:p>
    <w:p w14:paraId="72C489BD" w14:textId="77777777" w:rsidR="00C52116" w:rsidRDefault="006706ED" w:rsidP="000F5D16">
      <w:pPr>
        <w:pStyle w:val="ListeParagraf"/>
        <w:numPr>
          <w:ilvl w:val="0"/>
          <w:numId w:val="9"/>
        </w:numPr>
        <w:spacing w:before="240" w:after="240" w:line="360" w:lineRule="auto"/>
        <w:rPr>
          <w:color w:val="1155CC"/>
          <w:u w:val="single"/>
        </w:rPr>
      </w:pPr>
      <w:hyperlink r:id="rId451" w:history="1">
        <w:r w:rsidR="00C52116">
          <w:rPr>
            <w:rStyle w:val="Kpr"/>
          </w:rPr>
          <w:t>https://haber.dpu.edu.tr/tr/haber_oku/675bf79c2f230/dpude-10-aralik-dunya-insan-haklari-gunu-paneli</w:t>
        </w:r>
      </w:hyperlink>
    </w:p>
    <w:p w14:paraId="78E5074D" w14:textId="77777777" w:rsidR="00C52116" w:rsidRDefault="006706ED" w:rsidP="000F5D16">
      <w:pPr>
        <w:pStyle w:val="ListeParagraf"/>
        <w:numPr>
          <w:ilvl w:val="0"/>
          <w:numId w:val="9"/>
        </w:numPr>
        <w:spacing w:before="240" w:after="240" w:line="360" w:lineRule="auto"/>
        <w:rPr>
          <w:color w:val="1155CC"/>
          <w:u w:val="single"/>
        </w:rPr>
      </w:pPr>
      <w:hyperlink r:id="rId452" w:history="1">
        <w:r w:rsidR="00C52116">
          <w:rPr>
            <w:rStyle w:val="Kpr"/>
            <w:color w:val="1155CC"/>
          </w:rPr>
          <w:t>https://haber.dpu.edu.tr/tr/haber_oku/6838223251861/dpude-iklim-farkindaligi-egitimi</w:t>
        </w:r>
      </w:hyperlink>
    </w:p>
    <w:p w14:paraId="055607B1" w14:textId="77777777" w:rsidR="00C52116" w:rsidRDefault="006706ED" w:rsidP="000F5D16">
      <w:pPr>
        <w:pStyle w:val="ListeParagraf"/>
        <w:numPr>
          <w:ilvl w:val="0"/>
          <w:numId w:val="9"/>
        </w:numPr>
        <w:spacing w:before="240" w:after="240" w:line="360" w:lineRule="auto"/>
        <w:rPr>
          <w:color w:val="1155CC"/>
          <w:u w:val="single"/>
        </w:rPr>
      </w:pPr>
      <w:hyperlink r:id="rId453" w:history="1">
        <w:r w:rsidR="00C52116">
          <w:rPr>
            <w:rStyle w:val="Kpr"/>
            <w:color w:val="1155CC"/>
          </w:rPr>
          <w:t>https://haber.dpu.edu.tr/tr/haber_oku/68009b6d6f87f/dpude-beliren-yetiskinlikler-ve-bagimlilik-etkinligi</w:t>
        </w:r>
      </w:hyperlink>
    </w:p>
    <w:p w14:paraId="5071C85F" w14:textId="77777777" w:rsidR="00C52116" w:rsidRDefault="006706ED" w:rsidP="000F5D16">
      <w:pPr>
        <w:pStyle w:val="ListeParagraf"/>
        <w:numPr>
          <w:ilvl w:val="0"/>
          <w:numId w:val="9"/>
        </w:numPr>
        <w:spacing w:before="240" w:after="240" w:line="360" w:lineRule="auto"/>
        <w:rPr>
          <w:b/>
          <w:bCs/>
        </w:rPr>
      </w:pPr>
      <w:hyperlink r:id="rId454" w:history="1">
        <w:r w:rsidR="00C52116">
          <w:rPr>
            <w:rStyle w:val="Kpr"/>
            <w:color w:val="1155CC"/>
          </w:rPr>
          <w:t>https://www.dpu.edu.tr/index/etkinlik/2595/sosyal-psikoloji-perspektifinden-bagimlilik</w:t>
        </w:r>
      </w:hyperlink>
    </w:p>
    <w:p w14:paraId="3820D1C2" w14:textId="77777777" w:rsidR="00C52116" w:rsidRDefault="006706ED" w:rsidP="000F5D16">
      <w:pPr>
        <w:pStyle w:val="ListeParagraf"/>
        <w:numPr>
          <w:ilvl w:val="0"/>
          <w:numId w:val="9"/>
        </w:numPr>
        <w:spacing w:before="240" w:after="240" w:line="360" w:lineRule="auto"/>
        <w:rPr>
          <w:color w:val="1155CC"/>
          <w:u w:val="single"/>
        </w:rPr>
      </w:pPr>
      <w:hyperlink r:id="rId455" w:history="1">
        <w:r w:rsidR="00C52116">
          <w:rPr>
            <w:rStyle w:val="Kpr"/>
            <w:color w:val="1155CC"/>
          </w:rPr>
          <w:t>https://haber.dpu.edu.tr/tr/haber_oku/6967a11c1ad62/dpude-aile-universitesi-mezuniyet-toreni</w:t>
        </w:r>
      </w:hyperlink>
    </w:p>
    <w:p w14:paraId="5E1BD2DF" w14:textId="77777777" w:rsidR="00C52116" w:rsidRDefault="006706ED" w:rsidP="000F5D16">
      <w:pPr>
        <w:pStyle w:val="ListeParagraf"/>
        <w:numPr>
          <w:ilvl w:val="0"/>
          <w:numId w:val="9"/>
        </w:numPr>
        <w:spacing w:before="240" w:after="240" w:line="360" w:lineRule="auto"/>
        <w:rPr>
          <w:color w:val="1155CC"/>
          <w:u w:val="single"/>
        </w:rPr>
      </w:pPr>
      <w:hyperlink r:id="rId456" w:history="1">
        <w:r w:rsidR="00C52116">
          <w:rPr>
            <w:rStyle w:val="Kpr"/>
            <w:color w:val="1155CC"/>
          </w:rPr>
          <w:t>https://athum.dpu.edu.tr/tr/index/slide/10316/dpude-kadin-universitesi-mezuniyeti-toreni</w:t>
        </w:r>
      </w:hyperlink>
    </w:p>
    <w:p w14:paraId="6C759538" w14:textId="77777777" w:rsidR="00C52116" w:rsidRPr="00B7371F" w:rsidRDefault="00C52116" w:rsidP="00C52116">
      <w:pPr>
        <w:spacing w:before="240" w:after="240" w:line="360" w:lineRule="auto"/>
        <w:ind w:left="0" w:firstLine="0"/>
        <w:rPr>
          <w:b/>
          <w:iCs/>
        </w:rPr>
      </w:pPr>
      <w:r w:rsidRPr="00B7371F">
        <w:rPr>
          <w:b/>
          <w:iCs/>
        </w:rPr>
        <w:t>Matematik Bölümünce gerçekleştirilen toplumsal katkı performansları:</w:t>
      </w:r>
    </w:p>
    <w:p w14:paraId="75EA67DF" w14:textId="77777777" w:rsidR="00C52116" w:rsidRDefault="00C52116" w:rsidP="000F5D16">
      <w:pPr>
        <w:pStyle w:val="ListeParagraf"/>
        <w:numPr>
          <w:ilvl w:val="0"/>
          <w:numId w:val="10"/>
        </w:numPr>
        <w:spacing w:before="240" w:after="240" w:line="360" w:lineRule="auto"/>
        <w:rPr>
          <w:iCs/>
        </w:rPr>
      </w:pPr>
      <w:r>
        <w:rPr>
          <w:iCs/>
        </w:rPr>
        <w:lastRenderedPageBreak/>
        <w:t xml:space="preserve">2025 yılında Kariyer merkezi iş birliği ile bölümümüz mezunu Akın Ertürk Eğitim Kurumları Kurucusu ve Yöneticisi Akın Ertürk'ün katıldığı "Başarının Başladığı Yer" başlıklı seminer gerçekleştirilmiştir: </w:t>
      </w:r>
      <w:hyperlink r:id="rId457" w:history="1">
        <w:r>
          <w:rPr>
            <w:rStyle w:val="Kpr"/>
            <w:iCs/>
          </w:rPr>
          <w:t>https://kamer.dpu.edu.tr/tr/index/slide/11672/basarinin-basladigi-yer</w:t>
        </w:r>
      </w:hyperlink>
      <w:r>
        <w:rPr>
          <w:iCs/>
        </w:rPr>
        <w:t xml:space="preserve"> </w:t>
      </w:r>
    </w:p>
    <w:p w14:paraId="3C9FD0D2" w14:textId="77777777" w:rsidR="00C52116" w:rsidRPr="00B7371F" w:rsidRDefault="00C52116" w:rsidP="00C52116">
      <w:pPr>
        <w:spacing w:before="240" w:after="240" w:line="360" w:lineRule="auto"/>
        <w:ind w:left="360" w:firstLine="0"/>
        <w:rPr>
          <w:b/>
          <w:iCs/>
        </w:rPr>
      </w:pPr>
      <w:r w:rsidRPr="00B7371F">
        <w:rPr>
          <w:b/>
          <w:iCs/>
        </w:rPr>
        <w:t>Mütercim ve Tercümanlık Bölümü Toplumsal Katkı Performansları:</w:t>
      </w:r>
    </w:p>
    <w:p w14:paraId="5A1AD70A" w14:textId="77777777" w:rsidR="00C52116" w:rsidRDefault="00C52116" w:rsidP="000F5D16">
      <w:pPr>
        <w:pStyle w:val="ListeParagraf"/>
        <w:numPr>
          <w:ilvl w:val="0"/>
          <w:numId w:val="11"/>
        </w:numPr>
        <w:spacing w:before="240" w:after="240" w:line="360" w:lineRule="auto"/>
        <w:rPr>
          <w:iCs/>
        </w:rPr>
      </w:pPr>
      <w:r>
        <w:rPr>
          <w:iCs/>
        </w:rPr>
        <w:t xml:space="preserve">Dr. </w:t>
      </w:r>
      <w:proofErr w:type="spellStart"/>
      <w:r>
        <w:rPr>
          <w:iCs/>
        </w:rPr>
        <w:t>Öğr</w:t>
      </w:r>
      <w:proofErr w:type="spellEnd"/>
      <w:r>
        <w:rPr>
          <w:iCs/>
        </w:rPr>
        <w:t xml:space="preserve">. Üyesi Şafak </w:t>
      </w:r>
      <w:proofErr w:type="spellStart"/>
      <w:r>
        <w:rPr>
          <w:iCs/>
        </w:rPr>
        <w:t>Horzum</w:t>
      </w:r>
      <w:proofErr w:type="spellEnd"/>
      <w:r>
        <w:rPr>
          <w:iCs/>
        </w:rPr>
        <w:t xml:space="preserve">, TÜBİTAK Bilim Söyleşileri kapsamında “Edebiyatta Fantastik Büyüme: Ötekiler, Empati ve Yeni Farkındalıklarımız” başlıklı konuşmalarını Mayıs 2025’te Kütahya ve Balıkesir illerinde Milli Eğitim Bakanlığı’na bağlı dört farklı okulda gerçekleştirmiştir. Bu etkinlikler aracılığıyla öğretim elemanlarının eğitim-öğretim ve toplumsal katkı faaliyetleri desteklenmiştir: </w:t>
      </w:r>
      <w:hyperlink r:id="rId458" w:history="1">
        <w:r>
          <w:rPr>
            <w:rStyle w:val="Kpr"/>
            <w:iCs/>
          </w:rPr>
          <w:t>https://drive.google.com/file/d/1sE18ouK1mdtjVLuvxNgStDfNL7vhdrzT/view</w:t>
        </w:r>
      </w:hyperlink>
      <w:r>
        <w:rPr>
          <w:iCs/>
        </w:rPr>
        <w:t xml:space="preserve">  (OD4).</w:t>
      </w:r>
    </w:p>
    <w:p w14:paraId="52B870CD" w14:textId="77777777" w:rsidR="00C52116" w:rsidRDefault="00C52116" w:rsidP="000F5D16">
      <w:pPr>
        <w:pStyle w:val="ListeParagraf"/>
        <w:numPr>
          <w:ilvl w:val="0"/>
          <w:numId w:val="11"/>
        </w:numPr>
        <w:spacing w:before="240" w:after="240" w:line="360" w:lineRule="auto"/>
        <w:rPr>
          <w:iCs/>
        </w:rPr>
      </w:pPr>
      <w:r>
        <w:rPr>
          <w:iCs/>
        </w:rPr>
        <w:t xml:space="preserve"> </w:t>
      </w:r>
      <w:proofErr w:type="gramStart"/>
      <w:r>
        <w:rPr>
          <w:iCs/>
        </w:rPr>
        <w:t xml:space="preserve">Rektör Yardımcısı ve İlahiyat Fakültesi Dekanı Prof. Dr. İsmail Yalçın ile Fen-Edebiyat Fakültesi Mütercim ve Tercümanlık Bölüm Başkanı Doç. Dr. Muzaffer Derya Subaşı’nın konuşmacı olarak katıldığı “Geçmişten Geleceğe Kadın: İnanç, Kültür ve Modernleşme” başlıklı konferans 9 Mayıs 2025 tarihinde gerçekleştirilmiştir: </w:t>
      </w:r>
      <w:hyperlink r:id="rId459" w:history="1">
        <w:r>
          <w:rPr>
            <w:rStyle w:val="Kpr"/>
            <w:iCs/>
          </w:rPr>
          <w:t>https://mtb.dpu.edu.tr/tr/index/duyuru/21412/gecmisten-gelecege-kadin-inanc-kultur-ve-modernlesme</w:t>
        </w:r>
      </w:hyperlink>
      <w:r>
        <w:rPr>
          <w:iCs/>
        </w:rPr>
        <w:t xml:space="preserve"> (OD4).</w:t>
      </w:r>
      <w:proofErr w:type="gramEnd"/>
    </w:p>
    <w:p w14:paraId="08CC3DF8" w14:textId="77777777" w:rsidR="00C52116" w:rsidRDefault="00C52116" w:rsidP="000F5D16">
      <w:pPr>
        <w:pStyle w:val="ListeParagraf"/>
        <w:numPr>
          <w:ilvl w:val="0"/>
          <w:numId w:val="11"/>
        </w:numPr>
        <w:spacing w:before="240" w:after="240" w:line="360" w:lineRule="auto"/>
        <w:rPr>
          <w:iCs/>
        </w:rPr>
      </w:pPr>
      <w:proofErr w:type="gramStart"/>
      <w:r>
        <w:rPr>
          <w:iCs/>
        </w:rPr>
        <w:t>Doç. Dr. Burcu Gökgöz-Kurt, Avrupa Birliği ve Avrupa Konseyi ortak finansmanı ile Avrupa Konseyi ve Türkiye Cumhuriyeti Millî Eğitim Bakanlığı Talim ve Terbiye Kurulu Başkanlığı iş birliğinde yürütülen “Türkiye’de Yabancı Dil Eğitiminde Kalitenin Yükseltilmesi (</w:t>
      </w:r>
      <w:proofErr w:type="spellStart"/>
      <w:r>
        <w:rPr>
          <w:iCs/>
        </w:rPr>
        <w:t>Enhancing</w:t>
      </w:r>
      <w:proofErr w:type="spellEnd"/>
      <w:r>
        <w:rPr>
          <w:iCs/>
        </w:rPr>
        <w:t xml:space="preserve"> </w:t>
      </w:r>
      <w:proofErr w:type="spellStart"/>
      <w:r>
        <w:rPr>
          <w:iCs/>
        </w:rPr>
        <w:t>Foreign</w:t>
      </w:r>
      <w:proofErr w:type="spellEnd"/>
      <w:r>
        <w:rPr>
          <w:iCs/>
        </w:rPr>
        <w:t xml:space="preserve"> Language </w:t>
      </w:r>
      <w:proofErr w:type="spellStart"/>
      <w:r>
        <w:rPr>
          <w:iCs/>
        </w:rPr>
        <w:t>Education</w:t>
      </w:r>
      <w:proofErr w:type="spellEnd"/>
      <w:r>
        <w:rPr>
          <w:iCs/>
        </w:rPr>
        <w:t xml:space="preserve"> </w:t>
      </w:r>
      <w:proofErr w:type="spellStart"/>
      <w:r>
        <w:rPr>
          <w:iCs/>
        </w:rPr>
        <w:t>Quality</w:t>
      </w:r>
      <w:proofErr w:type="spellEnd"/>
      <w:r>
        <w:rPr>
          <w:iCs/>
        </w:rPr>
        <w:t xml:space="preserve"> in Türkiye)” projesi kapsamında düzenlenen 1. Strateji Toplantısına Avrupa Konseyi dış danışmanı sıfatıyla katılmıştır ve katkı sağlamıştır: </w:t>
      </w:r>
      <w:hyperlink r:id="rId460" w:history="1">
        <w:r>
          <w:rPr>
            <w:rStyle w:val="Kpr"/>
            <w:iCs/>
          </w:rPr>
          <w:t>https://drive.google.com/file/d/1iKtb63IWyLn2Z03ofs72gtQeGnGbSDdc/view</w:t>
        </w:r>
      </w:hyperlink>
      <w:r>
        <w:rPr>
          <w:iCs/>
        </w:rPr>
        <w:t xml:space="preserve">  (OD4).</w:t>
      </w:r>
      <w:proofErr w:type="gramEnd"/>
    </w:p>
    <w:p w14:paraId="1E72103D" w14:textId="77777777" w:rsidR="00C52116" w:rsidRDefault="00C52116" w:rsidP="00C52116">
      <w:pPr>
        <w:spacing w:before="240" w:after="240" w:line="360" w:lineRule="auto"/>
        <w:ind w:left="360" w:firstLine="0"/>
        <w:rPr>
          <w:iCs/>
        </w:rPr>
      </w:pPr>
    </w:p>
    <w:tbl>
      <w:tblPr>
        <w:tblW w:w="907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4"/>
        <w:gridCol w:w="1696"/>
        <w:gridCol w:w="1576"/>
        <w:gridCol w:w="1561"/>
        <w:gridCol w:w="1602"/>
        <w:gridCol w:w="1276"/>
      </w:tblGrid>
      <w:tr w:rsidR="00C52116" w14:paraId="6F53D69B" w14:textId="77777777" w:rsidTr="00C52116">
        <w:trPr>
          <w:trHeight w:val="44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5B008" w14:textId="77777777" w:rsidR="00C52116" w:rsidRDefault="00C52116">
            <w:pPr>
              <w:widowControl w:val="0"/>
              <w:spacing w:after="0" w:line="360" w:lineRule="auto"/>
              <w:ind w:left="0" w:firstLine="0"/>
              <w:jc w:val="left"/>
              <w:rPr>
                <w:b/>
                <w:sz w:val="18"/>
                <w:szCs w:val="18"/>
              </w:rPr>
            </w:pPr>
            <w:r>
              <w:rPr>
                <w:b/>
                <w:sz w:val="18"/>
                <w:szCs w:val="18"/>
              </w:rPr>
              <w:lastRenderedPageBreak/>
              <w:t>Hazırlayacak Birim</w:t>
            </w:r>
          </w:p>
        </w:tc>
        <w:tc>
          <w:tcPr>
            <w:tcW w:w="770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EDB67" w14:textId="77777777" w:rsidR="00C52116" w:rsidRDefault="00C52116">
            <w:pPr>
              <w:keepNext/>
              <w:keepLines/>
              <w:spacing w:after="234" w:line="360" w:lineRule="auto"/>
              <w:ind w:left="142" w:firstLine="0"/>
              <w:jc w:val="left"/>
              <w:rPr>
                <w:b/>
                <w:sz w:val="18"/>
                <w:szCs w:val="18"/>
              </w:rPr>
            </w:pPr>
            <w:proofErr w:type="spellStart"/>
            <w:r>
              <w:rPr>
                <w:b/>
                <w:sz w:val="18"/>
                <w:szCs w:val="18"/>
              </w:rPr>
              <w:t>Tüm</w:t>
            </w:r>
            <w:proofErr w:type="spellEnd"/>
            <w:r>
              <w:rPr>
                <w:b/>
                <w:sz w:val="18"/>
                <w:szCs w:val="18"/>
              </w:rPr>
              <w:t xml:space="preserve"> Akademik Birimler</w:t>
            </w:r>
          </w:p>
        </w:tc>
      </w:tr>
      <w:tr w:rsidR="00C52116" w14:paraId="0D99F94A" w14:textId="77777777" w:rsidTr="00C52116">
        <w:trPr>
          <w:trHeight w:val="309"/>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CF07D" w14:textId="77777777" w:rsidR="00C52116" w:rsidRDefault="00C52116">
            <w:pPr>
              <w:widowControl w:val="0"/>
              <w:spacing w:after="0" w:line="360" w:lineRule="auto"/>
              <w:ind w:left="0" w:firstLine="0"/>
              <w:jc w:val="left"/>
              <w:rPr>
                <w:sz w:val="18"/>
                <w:szCs w:val="18"/>
              </w:rPr>
            </w:pPr>
            <w:bookmarkStart w:id="32" w:name="_heading=h.49gfa85"/>
            <w:bookmarkEnd w:id="32"/>
            <w:r>
              <w:rPr>
                <w:b/>
                <w:sz w:val="18"/>
                <w:szCs w:val="18"/>
              </w:rPr>
              <w:t>PUKÖ</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2F919" w14:textId="77777777" w:rsidR="00C52116" w:rsidRDefault="00C52116">
            <w:pPr>
              <w:widowControl w:val="0"/>
              <w:spacing w:after="0" w:line="360" w:lineRule="auto"/>
              <w:ind w:left="0" w:firstLine="0"/>
              <w:jc w:val="left"/>
              <w:rPr>
                <w:sz w:val="18"/>
                <w:szCs w:val="18"/>
              </w:rPr>
            </w:pPr>
            <w:r>
              <w:rPr>
                <w:sz w:val="18"/>
                <w:szCs w:val="18"/>
              </w:rPr>
              <w:t>-</w:t>
            </w:r>
          </w:p>
        </w:tc>
        <w:tc>
          <w:tcPr>
            <w:tcW w:w="1575"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119B2082" w14:textId="77777777" w:rsidR="00C52116" w:rsidRDefault="00C52116">
            <w:pPr>
              <w:widowControl w:val="0"/>
              <w:spacing w:after="0" w:line="360" w:lineRule="auto"/>
              <w:ind w:left="0" w:firstLine="0"/>
              <w:jc w:val="left"/>
              <w:rPr>
                <w:sz w:val="18"/>
                <w:szCs w:val="18"/>
              </w:rPr>
            </w:pPr>
            <w:r>
              <w:rPr>
                <w:sz w:val="18"/>
                <w:szCs w:val="18"/>
              </w:rPr>
              <w:t>P (Planlama)</w:t>
            </w:r>
          </w:p>
        </w:tc>
        <w:tc>
          <w:tcPr>
            <w:tcW w:w="156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073AC856" w14:textId="77777777" w:rsidR="00C52116" w:rsidRDefault="00C52116">
            <w:pPr>
              <w:widowControl w:val="0"/>
              <w:spacing w:after="0" w:line="360" w:lineRule="auto"/>
              <w:ind w:left="0" w:firstLine="0"/>
              <w:jc w:val="left"/>
              <w:rPr>
                <w:sz w:val="18"/>
                <w:szCs w:val="18"/>
              </w:rPr>
            </w:pPr>
            <w:r>
              <w:rPr>
                <w:sz w:val="18"/>
                <w:szCs w:val="18"/>
              </w:rPr>
              <w:t>U (Uygulama)</w:t>
            </w:r>
          </w:p>
        </w:tc>
        <w:tc>
          <w:tcPr>
            <w:tcW w:w="160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75244C0D" w14:textId="77777777" w:rsidR="00C52116" w:rsidRDefault="00C52116">
            <w:pPr>
              <w:widowControl w:val="0"/>
              <w:spacing w:after="0" w:line="360" w:lineRule="auto"/>
              <w:ind w:left="0" w:firstLine="0"/>
              <w:jc w:val="left"/>
              <w:rPr>
                <w:sz w:val="18"/>
                <w:szCs w:val="18"/>
              </w:rPr>
            </w:pPr>
            <w:r>
              <w:rPr>
                <w:sz w:val="18"/>
                <w:szCs w:val="18"/>
              </w:rPr>
              <w:t>K (Kontrol etme)</w:t>
            </w:r>
          </w:p>
          <w:p w14:paraId="0C869380" w14:textId="77777777" w:rsidR="00C52116" w:rsidRDefault="00C52116">
            <w:pPr>
              <w:widowControl w:val="0"/>
              <w:spacing w:after="0" w:line="360" w:lineRule="auto"/>
              <w:ind w:left="0" w:firstLine="0"/>
              <w:jc w:val="left"/>
              <w:rPr>
                <w:sz w:val="18"/>
                <w:szCs w:val="18"/>
              </w:rPr>
            </w:pPr>
            <w:r>
              <w:rPr>
                <w:sz w:val="18"/>
                <w:szCs w:val="18"/>
              </w:rPr>
              <w:t>Ö (Önlem alma)</w:t>
            </w:r>
          </w:p>
        </w:tc>
        <w:tc>
          <w:tcPr>
            <w:tcW w:w="1276" w:type="dxa"/>
            <w:tcBorders>
              <w:top w:val="single" w:sz="8" w:space="0" w:color="000000"/>
              <w:left w:val="single" w:sz="8" w:space="0" w:color="000000"/>
              <w:bottom w:val="single" w:sz="8" w:space="0" w:color="000000"/>
              <w:right w:val="single" w:sz="8" w:space="0" w:color="000000"/>
            </w:tcBorders>
            <w:shd w:val="clear" w:color="auto" w:fill="F2E2EE"/>
            <w:tcMar>
              <w:top w:w="100" w:type="dxa"/>
              <w:left w:w="100" w:type="dxa"/>
              <w:bottom w:w="100" w:type="dxa"/>
              <w:right w:w="100" w:type="dxa"/>
            </w:tcMar>
            <w:hideMark/>
          </w:tcPr>
          <w:p w14:paraId="21D543E2" w14:textId="77777777" w:rsidR="00C52116" w:rsidRDefault="00C52116">
            <w:pPr>
              <w:widowControl w:val="0"/>
              <w:spacing w:after="0" w:line="360" w:lineRule="auto"/>
              <w:ind w:left="0" w:firstLine="0"/>
              <w:jc w:val="left"/>
              <w:rPr>
                <w:sz w:val="18"/>
                <w:szCs w:val="18"/>
              </w:rPr>
            </w:pPr>
            <w:r>
              <w:rPr>
                <w:sz w:val="18"/>
                <w:szCs w:val="18"/>
              </w:rPr>
              <w:t>Tekrar eden PUKÖ döngüleri</w:t>
            </w:r>
          </w:p>
        </w:tc>
      </w:tr>
      <w:tr w:rsidR="00C52116" w14:paraId="56FD8F66" w14:textId="77777777" w:rsidTr="00C52116">
        <w:trPr>
          <w:trHeight w:val="309"/>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D4A99" w14:textId="77777777" w:rsidR="00C52116" w:rsidRDefault="00C52116">
            <w:pPr>
              <w:widowControl w:val="0"/>
              <w:spacing w:after="0" w:line="360" w:lineRule="auto"/>
              <w:ind w:left="0" w:firstLine="0"/>
              <w:jc w:val="left"/>
              <w:rPr>
                <w:sz w:val="18"/>
                <w:szCs w:val="18"/>
              </w:rPr>
            </w:pPr>
            <w:r>
              <w:rPr>
                <w:b/>
                <w:sz w:val="18"/>
                <w:szCs w:val="18"/>
              </w:rPr>
              <w:t>Olgunluk Düzeyi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3AAB2" w14:textId="77777777" w:rsidR="00C52116" w:rsidRDefault="00C52116">
            <w:pPr>
              <w:widowControl w:val="0"/>
              <w:spacing w:after="0" w:line="360" w:lineRule="auto"/>
              <w:ind w:left="0" w:firstLine="0"/>
              <w:jc w:val="left"/>
              <w:rPr>
                <w:sz w:val="18"/>
                <w:szCs w:val="18"/>
              </w:rPr>
            </w:pPr>
            <w:r>
              <w:rPr>
                <w:sz w:val="18"/>
                <w:szCs w:val="18"/>
              </w:rPr>
              <w:t>1</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843B5" w14:textId="77777777" w:rsidR="00C52116" w:rsidRDefault="00C52116">
            <w:pPr>
              <w:widowControl w:val="0"/>
              <w:spacing w:after="0" w:line="360" w:lineRule="auto"/>
              <w:ind w:left="0" w:firstLine="0"/>
              <w:jc w:val="left"/>
              <w:rPr>
                <w:sz w:val="18"/>
                <w:szCs w:val="18"/>
              </w:rPr>
            </w:pPr>
            <w:r>
              <w:rPr>
                <w:sz w:val="18"/>
                <w:szCs w:val="18"/>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A56D0" w14:textId="77777777" w:rsidR="00C52116" w:rsidRDefault="00C52116">
            <w:pPr>
              <w:widowControl w:val="0"/>
              <w:spacing w:after="0" w:line="360" w:lineRule="auto"/>
              <w:ind w:left="0" w:firstLine="0"/>
              <w:jc w:val="left"/>
              <w:rPr>
                <w:sz w:val="18"/>
                <w:szCs w:val="18"/>
              </w:rPr>
            </w:pPr>
            <w:r>
              <w:rPr>
                <w:sz w:val="18"/>
                <w:szCs w:val="18"/>
              </w:rPr>
              <w:t>3</w:t>
            </w:r>
          </w:p>
        </w:tc>
        <w:tc>
          <w:tcPr>
            <w:tcW w:w="1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13E28" w14:textId="77777777" w:rsidR="00C52116" w:rsidRDefault="00C52116">
            <w:pPr>
              <w:widowControl w:val="0"/>
              <w:spacing w:after="0" w:line="360" w:lineRule="auto"/>
              <w:ind w:left="0" w:firstLine="0"/>
              <w:jc w:val="left"/>
              <w:rPr>
                <w:sz w:val="18"/>
                <w:szCs w:val="18"/>
              </w:rPr>
            </w:pPr>
            <w:r>
              <w:rPr>
                <w:sz w:val="18"/>
                <w:szCs w:val="18"/>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A6125" w14:textId="77777777" w:rsidR="00C52116" w:rsidRDefault="00C52116">
            <w:pPr>
              <w:widowControl w:val="0"/>
              <w:spacing w:after="0" w:line="360" w:lineRule="auto"/>
              <w:ind w:left="0" w:firstLine="0"/>
              <w:jc w:val="left"/>
              <w:rPr>
                <w:sz w:val="18"/>
                <w:szCs w:val="18"/>
              </w:rPr>
            </w:pPr>
            <w:r>
              <w:rPr>
                <w:sz w:val="18"/>
                <w:szCs w:val="18"/>
              </w:rPr>
              <w:t>5</w:t>
            </w:r>
          </w:p>
        </w:tc>
      </w:tr>
      <w:tr w:rsidR="00C52116" w14:paraId="36656F57" w14:textId="77777777" w:rsidTr="00C52116">
        <w:trPr>
          <w:trHeight w:val="2044"/>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3166B" w14:textId="77777777" w:rsidR="00C52116" w:rsidRDefault="00C52116">
            <w:pPr>
              <w:widowControl w:val="0"/>
              <w:spacing w:after="0" w:line="360" w:lineRule="auto"/>
              <w:ind w:left="0" w:firstLine="0"/>
              <w:jc w:val="left"/>
              <w:rPr>
                <w:b/>
                <w:sz w:val="18"/>
                <w:szCs w:val="18"/>
              </w:rPr>
            </w:pPr>
            <w:r>
              <w:rPr>
                <w:b/>
                <w:sz w:val="18"/>
                <w:szCs w:val="18"/>
              </w:rPr>
              <w:t>D.1.1. Toplumsal Katkı Süreçlerinin Yönetimi</w:t>
            </w:r>
          </w:p>
          <w:p w14:paraId="522FE2F5" w14:textId="77777777" w:rsidR="00C52116" w:rsidRDefault="00C52116">
            <w:pPr>
              <w:widowControl w:val="0"/>
              <w:spacing w:after="0" w:line="360" w:lineRule="auto"/>
              <w:ind w:left="0" w:firstLine="0"/>
              <w:jc w:val="left"/>
              <w:rPr>
                <w:b/>
                <w:sz w:val="18"/>
                <w:szCs w:val="18"/>
              </w:rPr>
            </w:pP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2B3EA" w14:textId="77777777" w:rsidR="00C52116" w:rsidRDefault="00C52116">
            <w:pPr>
              <w:widowControl w:val="0"/>
              <w:spacing w:after="0" w:line="360" w:lineRule="auto"/>
              <w:ind w:left="0" w:firstLine="0"/>
              <w:jc w:val="left"/>
              <w:rPr>
                <w:sz w:val="18"/>
                <w:szCs w:val="18"/>
              </w:rPr>
            </w:pPr>
            <w:r>
              <w:rPr>
                <w:sz w:val="18"/>
                <w:szCs w:val="18"/>
              </w:rPr>
              <w:t>Birimde toplumsal</w:t>
            </w:r>
          </w:p>
          <w:p w14:paraId="585CC27E"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performansının</w:t>
            </w:r>
          </w:p>
          <w:p w14:paraId="799E353C" w14:textId="77777777" w:rsidR="00C52116" w:rsidRDefault="00C52116">
            <w:pPr>
              <w:widowControl w:val="0"/>
              <w:spacing w:after="0" w:line="360" w:lineRule="auto"/>
              <w:ind w:left="0" w:firstLine="0"/>
              <w:jc w:val="left"/>
              <w:rPr>
                <w:sz w:val="18"/>
                <w:szCs w:val="18"/>
              </w:rPr>
            </w:pPr>
            <w:proofErr w:type="gramStart"/>
            <w:r>
              <w:rPr>
                <w:sz w:val="18"/>
                <w:szCs w:val="18"/>
              </w:rPr>
              <w:t>izlenmesine</w:t>
            </w:r>
            <w:proofErr w:type="gramEnd"/>
            <w:r>
              <w:rPr>
                <w:sz w:val="18"/>
                <w:szCs w:val="18"/>
              </w:rPr>
              <w:t xml:space="preserve"> ve</w:t>
            </w:r>
          </w:p>
          <w:p w14:paraId="456D3A5B" w14:textId="77777777" w:rsidR="00C52116" w:rsidRDefault="00C52116">
            <w:pPr>
              <w:widowControl w:val="0"/>
              <w:spacing w:after="0" w:line="360" w:lineRule="auto"/>
              <w:ind w:left="0" w:firstLine="0"/>
              <w:jc w:val="left"/>
              <w:rPr>
                <w:sz w:val="18"/>
                <w:szCs w:val="18"/>
              </w:rPr>
            </w:pPr>
            <w:proofErr w:type="gramStart"/>
            <w:r>
              <w:rPr>
                <w:sz w:val="18"/>
                <w:szCs w:val="18"/>
              </w:rPr>
              <w:t>değerlendirmesine</w:t>
            </w:r>
            <w:proofErr w:type="gramEnd"/>
          </w:p>
          <w:p w14:paraId="0A647CC5" w14:textId="77777777" w:rsidR="00C52116" w:rsidRDefault="00C52116">
            <w:pPr>
              <w:widowControl w:val="0"/>
              <w:spacing w:after="0" w:line="360" w:lineRule="auto"/>
              <w:ind w:left="0" w:firstLine="0"/>
              <w:jc w:val="left"/>
              <w:rPr>
                <w:sz w:val="18"/>
                <w:szCs w:val="18"/>
              </w:rPr>
            </w:pPr>
            <w:proofErr w:type="gramStart"/>
            <w:r>
              <w:rPr>
                <w:sz w:val="18"/>
                <w:szCs w:val="18"/>
              </w:rPr>
              <w:t>yönelik</w:t>
            </w:r>
            <w:proofErr w:type="gramEnd"/>
            <w:r>
              <w:rPr>
                <w:sz w:val="18"/>
                <w:szCs w:val="18"/>
              </w:rPr>
              <w:t xml:space="preserve"> mekanizmalar</w:t>
            </w:r>
          </w:p>
          <w:p w14:paraId="4C133E86" w14:textId="77777777" w:rsidR="00C52116" w:rsidRDefault="00C52116">
            <w:pPr>
              <w:widowControl w:val="0"/>
              <w:spacing w:after="0" w:line="360" w:lineRule="auto"/>
              <w:ind w:left="0" w:firstLine="0"/>
              <w:jc w:val="left"/>
              <w:rPr>
                <w:sz w:val="18"/>
                <w:szCs w:val="18"/>
              </w:rPr>
            </w:pPr>
            <w:proofErr w:type="gramStart"/>
            <w:r>
              <w:rPr>
                <w:sz w:val="18"/>
                <w:szCs w:val="18"/>
              </w:rPr>
              <w:t>bulunmamaktadır</w:t>
            </w:r>
            <w:proofErr w:type="gramEnd"/>
            <w:r>
              <w:rPr>
                <w:sz w:val="18"/>
                <w:szCs w:val="18"/>
              </w:rPr>
              <w:t>.</w:t>
            </w:r>
          </w:p>
          <w:p w14:paraId="195273EC" w14:textId="77777777" w:rsidR="00C52116" w:rsidRDefault="00C52116">
            <w:pPr>
              <w:widowControl w:val="0"/>
              <w:spacing w:after="0" w:line="360" w:lineRule="auto"/>
              <w:ind w:left="0" w:firstLine="0"/>
              <w:jc w:val="left"/>
              <w:rPr>
                <w:sz w:val="18"/>
                <w:szCs w:val="18"/>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5E507" w14:textId="77777777" w:rsidR="00C52116" w:rsidRDefault="00C52116">
            <w:pPr>
              <w:widowControl w:val="0"/>
              <w:spacing w:after="0" w:line="360" w:lineRule="auto"/>
              <w:ind w:left="0" w:firstLine="0"/>
              <w:jc w:val="left"/>
              <w:rPr>
                <w:sz w:val="18"/>
                <w:szCs w:val="18"/>
              </w:rPr>
            </w:pPr>
            <w:r>
              <w:rPr>
                <w:sz w:val="18"/>
                <w:szCs w:val="18"/>
              </w:rPr>
              <w:t>Birimde toplumsal</w:t>
            </w:r>
          </w:p>
          <w:p w14:paraId="2D9FEB2D"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performansının</w:t>
            </w:r>
          </w:p>
          <w:p w14:paraId="6B0DE893" w14:textId="77777777" w:rsidR="00C52116" w:rsidRDefault="00C52116">
            <w:pPr>
              <w:widowControl w:val="0"/>
              <w:spacing w:after="0" w:line="360" w:lineRule="auto"/>
              <w:ind w:left="0" w:firstLine="0"/>
              <w:jc w:val="left"/>
              <w:rPr>
                <w:sz w:val="18"/>
                <w:szCs w:val="18"/>
              </w:rPr>
            </w:pPr>
            <w:proofErr w:type="gramStart"/>
            <w:r>
              <w:rPr>
                <w:sz w:val="18"/>
                <w:szCs w:val="18"/>
              </w:rPr>
              <w:t>izlenmesine</w:t>
            </w:r>
            <w:proofErr w:type="gramEnd"/>
            <w:r>
              <w:rPr>
                <w:sz w:val="18"/>
                <w:szCs w:val="18"/>
              </w:rPr>
              <w:t xml:space="preserve"> ve</w:t>
            </w:r>
          </w:p>
          <w:p w14:paraId="0FA03755" w14:textId="77777777" w:rsidR="00C52116" w:rsidRDefault="00C52116">
            <w:pPr>
              <w:widowControl w:val="0"/>
              <w:spacing w:after="0" w:line="360" w:lineRule="auto"/>
              <w:ind w:left="0" w:firstLine="0"/>
              <w:jc w:val="left"/>
              <w:rPr>
                <w:sz w:val="18"/>
                <w:szCs w:val="18"/>
              </w:rPr>
            </w:pPr>
            <w:proofErr w:type="gramStart"/>
            <w:r>
              <w:rPr>
                <w:sz w:val="18"/>
                <w:szCs w:val="18"/>
              </w:rPr>
              <w:t>değerlendirmesine</w:t>
            </w:r>
            <w:proofErr w:type="gramEnd"/>
          </w:p>
          <w:p w14:paraId="107768F6" w14:textId="77777777" w:rsidR="00C52116" w:rsidRDefault="00C52116">
            <w:pPr>
              <w:widowControl w:val="0"/>
              <w:spacing w:after="0" w:line="360" w:lineRule="auto"/>
              <w:ind w:left="0" w:firstLine="0"/>
              <w:jc w:val="left"/>
              <w:rPr>
                <w:sz w:val="18"/>
                <w:szCs w:val="18"/>
              </w:rPr>
            </w:pPr>
            <w:proofErr w:type="gramStart"/>
            <w:r>
              <w:rPr>
                <w:sz w:val="18"/>
                <w:szCs w:val="18"/>
              </w:rPr>
              <w:t>yönelik</w:t>
            </w:r>
            <w:proofErr w:type="gramEnd"/>
            <w:r>
              <w:rPr>
                <w:sz w:val="18"/>
                <w:szCs w:val="18"/>
              </w:rPr>
              <w:t xml:space="preserve"> ilke, kural ve göstergeler bulunmaktadır.</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257DE" w14:textId="77777777" w:rsidR="00C52116" w:rsidRDefault="00C52116">
            <w:pPr>
              <w:widowControl w:val="0"/>
              <w:spacing w:after="0" w:line="360" w:lineRule="auto"/>
              <w:ind w:left="0" w:firstLine="0"/>
              <w:jc w:val="left"/>
              <w:rPr>
                <w:sz w:val="18"/>
                <w:szCs w:val="18"/>
              </w:rPr>
            </w:pPr>
            <w:r>
              <w:rPr>
                <w:sz w:val="18"/>
                <w:szCs w:val="18"/>
              </w:rPr>
              <w:t>Birim genelinde toplumsal</w:t>
            </w:r>
          </w:p>
          <w:p w14:paraId="04F1C9D3"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performansını izlemek ve değerlendirmek üzere oluşturulan mekanizmalar kullanılmaktadır</w:t>
            </w:r>
          </w:p>
        </w:tc>
        <w:tc>
          <w:tcPr>
            <w:tcW w:w="1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865E3" w14:textId="77777777" w:rsidR="00C52116" w:rsidRDefault="00C52116">
            <w:pPr>
              <w:widowControl w:val="0"/>
              <w:spacing w:after="0" w:line="360" w:lineRule="auto"/>
              <w:ind w:left="0" w:firstLine="0"/>
              <w:jc w:val="left"/>
              <w:rPr>
                <w:sz w:val="18"/>
                <w:szCs w:val="18"/>
              </w:rPr>
            </w:pPr>
            <w:proofErr w:type="gramStart"/>
            <w:r>
              <w:rPr>
                <w:sz w:val="18"/>
                <w:szCs w:val="18"/>
              </w:rPr>
              <w:t>Birimde  toplumsal</w:t>
            </w:r>
            <w:proofErr w:type="gramEnd"/>
          </w:p>
          <w:p w14:paraId="6AC9A52E" w14:textId="77777777" w:rsidR="00C52116" w:rsidRDefault="00C52116">
            <w:pPr>
              <w:widowControl w:val="0"/>
              <w:spacing w:after="0" w:line="360" w:lineRule="auto"/>
              <w:ind w:left="0" w:firstLine="0"/>
              <w:jc w:val="left"/>
              <w:rPr>
                <w:sz w:val="18"/>
                <w:szCs w:val="18"/>
              </w:rPr>
            </w:pPr>
            <w:proofErr w:type="gramStart"/>
            <w:r>
              <w:rPr>
                <w:sz w:val="18"/>
                <w:szCs w:val="18"/>
              </w:rPr>
              <w:t>katkı</w:t>
            </w:r>
            <w:proofErr w:type="gramEnd"/>
            <w:r>
              <w:rPr>
                <w:sz w:val="18"/>
                <w:szCs w:val="18"/>
              </w:rPr>
              <w:t xml:space="preserve"> performansı izlenmekte ve ilgili paydaşlarla değerlendirilerek iyileştirilmektedir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2CF3E" w14:textId="77777777" w:rsidR="00C52116" w:rsidRDefault="00C52116">
            <w:pPr>
              <w:widowControl w:val="0"/>
              <w:spacing w:after="0" w:line="360" w:lineRule="auto"/>
              <w:ind w:left="0" w:firstLine="0"/>
              <w:jc w:val="left"/>
              <w:rPr>
                <w:sz w:val="18"/>
                <w:szCs w:val="18"/>
              </w:rPr>
            </w:pPr>
            <w:r>
              <w:rPr>
                <w:sz w:val="18"/>
                <w:szCs w:val="18"/>
              </w:rPr>
              <w:t xml:space="preserve">İçselleştirilmiş, sistematik, </w:t>
            </w:r>
            <w:proofErr w:type="gramStart"/>
            <w:r>
              <w:rPr>
                <w:sz w:val="18"/>
                <w:szCs w:val="18"/>
              </w:rPr>
              <w:t>sürdürülebilir  ve</w:t>
            </w:r>
            <w:proofErr w:type="gramEnd"/>
            <w:r>
              <w:rPr>
                <w:sz w:val="18"/>
                <w:szCs w:val="18"/>
              </w:rPr>
              <w:t xml:space="preserve"> örnek gösterilebilir uygulamalar bulunmaktadır</w:t>
            </w:r>
          </w:p>
        </w:tc>
      </w:tr>
      <w:tr w:rsidR="00C52116" w14:paraId="03EF09CD" w14:textId="77777777" w:rsidTr="00C52116">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D3312" w14:textId="77777777" w:rsidR="00C52116" w:rsidRDefault="00C52116">
            <w:pPr>
              <w:widowControl w:val="0"/>
              <w:spacing w:after="0" w:line="360" w:lineRule="auto"/>
              <w:ind w:left="0" w:firstLine="0"/>
              <w:jc w:val="left"/>
              <w:rPr>
                <w:b/>
                <w:sz w:val="18"/>
                <w:szCs w:val="18"/>
              </w:rPr>
            </w:pPr>
            <w:r>
              <w:rPr>
                <w:b/>
                <w:sz w:val="18"/>
                <w:szCs w:val="18"/>
              </w:rPr>
              <w:t>(X) ile işaretleyiniz.</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D2AE8" w14:textId="77777777" w:rsidR="00C52116" w:rsidRDefault="00C52116">
            <w:pPr>
              <w:widowControl w:val="0"/>
              <w:spacing w:after="0" w:line="360" w:lineRule="auto"/>
              <w:ind w:left="0" w:firstLine="0"/>
              <w:jc w:val="left"/>
              <w:rPr>
                <w:sz w:val="18"/>
                <w:szCs w:val="18"/>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3D961" w14:textId="77777777" w:rsidR="00C52116" w:rsidRDefault="00C52116">
            <w:pPr>
              <w:widowControl w:val="0"/>
              <w:spacing w:after="0" w:line="360" w:lineRule="auto"/>
              <w:ind w:left="0" w:firstLine="0"/>
              <w:jc w:val="left"/>
              <w:rPr>
                <w:sz w:val="18"/>
                <w:szCs w:val="18"/>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72292" w14:textId="77777777" w:rsidR="00C52116" w:rsidRDefault="00C52116">
            <w:pPr>
              <w:widowControl w:val="0"/>
              <w:spacing w:after="0" w:line="360" w:lineRule="auto"/>
              <w:ind w:left="0" w:firstLine="0"/>
              <w:jc w:val="left"/>
              <w:rPr>
                <w:sz w:val="18"/>
                <w:szCs w:val="18"/>
              </w:rPr>
            </w:pPr>
            <w:r>
              <w:rPr>
                <w:sz w:val="18"/>
                <w:szCs w:val="18"/>
              </w:rPr>
              <w:t xml:space="preserve">       </w:t>
            </w:r>
            <w:proofErr w:type="gramStart"/>
            <w:r>
              <w:rPr>
                <w:sz w:val="18"/>
                <w:szCs w:val="18"/>
              </w:rPr>
              <w:t>x</w:t>
            </w:r>
            <w:proofErr w:type="gramEnd"/>
          </w:p>
        </w:tc>
        <w:tc>
          <w:tcPr>
            <w:tcW w:w="1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62E0F" w14:textId="77777777" w:rsidR="00C52116" w:rsidRDefault="00C52116">
            <w:pPr>
              <w:widowControl w:val="0"/>
              <w:spacing w:after="0" w:line="360" w:lineRule="auto"/>
              <w:ind w:left="0" w:firstLine="0"/>
              <w:jc w:val="left"/>
              <w:rPr>
                <w:sz w:val="18"/>
                <w:szCs w:val="18"/>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1A1F5" w14:textId="77777777" w:rsidR="00C52116" w:rsidRDefault="00C52116">
            <w:pPr>
              <w:widowControl w:val="0"/>
              <w:spacing w:after="0" w:line="360" w:lineRule="auto"/>
              <w:ind w:left="0" w:firstLine="0"/>
              <w:jc w:val="left"/>
              <w:rPr>
                <w:sz w:val="18"/>
                <w:szCs w:val="18"/>
              </w:rPr>
            </w:pPr>
          </w:p>
        </w:tc>
      </w:tr>
    </w:tbl>
    <w:p w14:paraId="37F63B20" w14:textId="77777777" w:rsidR="00B7371F" w:rsidRDefault="00B7371F" w:rsidP="00C52116">
      <w:pPr>
        <w:keepNext/>
        <w:keepLines/>
        <w:spacing w:after="224" w:line="360" w:lineRule="auto"/>
        <w:ind w:left="0"/>
        <w:jc w:val="left"/>
        <w:rPr>
          <w:sz w:val="20"/>
          <w:szCs w:val="20"/>
        </w:rPr>
      </w:pPr>
      <w:bookmarkStart w:id="33" w:name="_heading=h.2s8eyo1"/>
      <w:bookmarkEnd w:id="33"/>
    </w:p>
    <w:p w14:paraId="330C8D5F" w14:textId="795B2062" w:rsidR="00C52116" w:rsidRDefault="00C52116" w:rsidP="00C52116">
      <w:pPr>
        <w:keepNext/>
        <w:keepLines/>
        <w:spacing w:after="224" w:line="360" w:lineRule="auto"/>
        <w:ind w:left="0"/>
        <w:jc w:val="left"/>
      </w:pPr>
      <w:r>
        <w:rPr>
          <w:b/>
          <w:sz w:val="26"/>
          <w:szCs w:val="26"/>
        </w:rPr>
        <w:t>SONUÇ VE DEĞERLENDİRME</w:t>
      </w:r>
    </w:p>
    <w:p w14:paraId="039855E0" w14:textId="77777777" w:rsidR="00C52116" w:rsidRDefault="00C52116" w:rsidP="00C52116">
      <w:pPr>
        <w:spacing w:before="120" w:line="360" w:lineRule="auto"/>
        <w:ind w:left="120" w:right="60" w:firstLine="0"/>
        <w:rPr>
          <w:b/>
          <w:u w:val="single"/>
        </w:rPr>
      </w:pPr>
      <w:r>
        <w:rPr>
          <w:b/>
          <w:u w:val="single"/>
        </w:rPr>
        <w:t>Güçlü yönler:</w:t>
      </w:r>
    </w:p>
    <w:p w14:paraId="0623161F" w14:textId="77777777" w:rsidR="00C52116" w:rsidRDefault="00C52116" w:rsidP="000F5D16">
      <w:pPr>
        <w:pStyle w:val="NormalWeb"/>
        <w:numPr>
          <w:ilvl w:val="0"/>
          <w:numId w:val="12"/>
        </w:numPr>
        <w:spacing w:line="360" w:lineRule="auto"/>
      </w:pPr>
      <w:r>
        <w:t>Fakültenin disiplinler arası yapısı sayesinde toplumsal katkının kültürel, sosyal ve eğitsel boyutlarda çeşitlilik göstermesi</w:t>
      </w:r>
    </w:p>
    <w:p w14:paraId="0B144907" w14:textId="77777777" w:rsidR="00C52116" w:rsidRDefault="00C52116" w:rsidP="000F5D16">
      <w:pPr>
        <w:pStyle w:val="NormalWeb"/>
        <w:numPr>
          <w:ilvl w:val="0"/>
          <w:numId w:val="12"/>
        </w:numPr>
        <w:spacing w:line="360" w:lineRule="auto"/>
      </w:pPr>
      <w:r>
        <w:t>Akademik personelin uzmanlık alanlarına dayalı olarak yürütülen konferans, seminer ve eğitim faaliyetleri</w:t>
      </w:r>
    </w:p>
    <w:p w14:paraId="24425A00" w14:textId="77777777" w:rsidR="00C52116" w:rsidRDefault="00C52116" w:rsidP="000F5D16">
      <w:pPr>
        <w:pStyle w:val="NormalWeb"/>
        <w:numPr>
          <w:ilvl w:val="0"/>
          <w:numId w:val="12"/>
        </w:numPr>
        <w:spacing w:line="360" w:lineRule="auto"/>
      </w:pPr>
      <w:r>
        <w:t>Toplumsal katkı faaliyetlerinin süreklilik göstermesi ve web sayfaları aracılığıyla kamuoyuna açık biçimde paylaşılması</w:t>
      </w:r>
    </w:p>
    <w:p w14:paraId="20837E47" w14:textId="77777777" w:rsidR="00C52116" w:rsidRDefault="00C52116" w:rsidP="000F5D16">
      <w:pPr>
        <w:pStyle w:val="NormalWeb"/>
        <w:numPr>
          <w:ilvl w:val="0"/>
          <w:numId w:val="12"/>
        </w:numPr>
        <w:spacing w:line="360" w:lineRule="auto"/>
      </w:pPr>
      <w:r>
        <w:t>Beşeri ve akademik sermayenin toplumsal katkı süreçlerinde etkin biçimde kullanılması</w:t>
      </w:r>
    </w:p>
    <w:p w14:paraId="6F90402F" w14:textId="77777777" w:rsidR="00C52116" w:rsidRDefault="00C52116" w:rsidP="000F5D16">
      <w:pPr>
        <w:pStyle w:val="NormalWeb"/>
        <w:numPr>
          <w:ilvl w:val="0"/>
          <w:numId w:val="12"/>
        </w:numPr>
        <w:spacing w:line="360" w:lineRule="auto"/>
      </w:pPr>
      <w:r>
        <w:t>Toplumsal ihtiyaçlara duyarlı bir akademik yaklaşımın benimsenmiş olması</w:t>
      </w:r>
    </w:p>
    <w:p w14:paraId="0BFB357A" w14:textId="77777777" w:rsidR="00C52116" w:rsidRDefault="00C52116" w:rsidP="00C52116">
      <w:pPr>
        <w:spacing w:before="120" w:line="360" w:lineRule="auto"/>
        <w:ind w:left="0" w:right="60" w:firstLine="0"/>
        <w:rPr>
          <w:b/>
          <w:u w:val="single"/>
        </w:rPr>
      </w:pPr>
    </w:p>
    <w:p w14:paraId="3F3F3A19" w14:textId="77777777" w:rsidR="00C52116" w:rsidRDefault="00C52116" w:rsidP="00C52116">
      <w:pPr>
        <w:spacing w:before="120" w:line="360" w:lineRule="auto"/>
        <w:ind w:left="120" w:right="60" w:firstLine="0"/>
        <w:rPr>
          <w:b/>
          <w:u w:val="single"/>
        </w:rPr>
      </w:pPr>
      <w:r>
        <w:rPr>
          <w:b/>
          <w:u w:val="single"/>
        </w:rPr>
        <w:lastRenderedPageBreak/>
        <w:t>Gelişmeye açık yönler:</w:t>
      </w:r>
    </w:p>
    <w:p w14:paraId="77A4B46F" w14:textId="77777777" w:rsidR="00C52116" w:rsidRDefault="00C52116" w:rsidP="000F5D16">
      <w:pPr>
        <w:pStyle w:val="NormalWeb"/>
        <w:numPr>
          <w:ilvl w:val="0"/>
          <w:numId w:val="13"/>
        </w:numPr>
        <w:spacing w:line="360" w:lineRule="auto"/>
      </w:pPr>
      <w:r>
        <w:t>Toplumsal katkı süreçlerine ilişkin planlama ve izleme mekanizmalarının fakülte düzeyinde kurumsallaştırılması</w:t>
      </w:r>
    </w:p>
    <w:p w14:paraId="04AB00FC" w14:textId="77777777" w:rsidR="00C52116" w:rsidRDefault="00C52116" w:rsidP="000F5D16">
      <w:pPr>
        <w:pStyle w:val="NormalWeb"/>
        <w:numPr>
          <w:ilvl w:val="0"/>
          <w:numId w:val="13"/>
        </w:numPr>
        <w:spacing w:line="360" w:lineRule="auto"/>
      </w:pPr>
      <w:r>
        <w:t>Toplumsal katkı performansının ölçülmesine yönelik ortak göstergelerin geliştirilmesi</w:t>
      </w:r>
    </w:p>
    <w:p w14:paraId="2F51845C" w14:textId="77777777" w:rsidR="00C52116" w:rsidRDefault="00C52116" w:rsidP="000F5D16">
      <w:pPr>
        <w:pStyle w:val="NormalWeb"/>
        <w:numPr>
          <w:ilvl w:val="0"/>
          <w:numId w:val="13"/>
        </w:numPr>
        <w:spacing w:line="360" w:lineRule="auto"/>
      </w:pPr>
      <w:r>
        <w:t>Dış paydaşlarla proje temelli ve sürdürülebilir iş birliklerinin artırılması</w:t>
      </w:r>
    </w:p>
    <w:p w14:paraId="654F9BD4" w14:textId="77777777" w:rsidR="00C52116" w:rsidRDefault="00C52116" w:rsidP="000F5D16">
      <w:pPr>
        <w:pStyle w:val="NormalWeb"/>
        <w:numPr>
          <w:ilvl w:val="0"/>
          <w:numId w:val="13"/>
        </w:numPr>
        <w:spacing w:line="360" w:lineRule="auto"/>
      </w:pPr>
      <w:r>
        <w:t>Kaynak çeşitliliğinin artırılmasına yönelik girişimlerin güçlendirilmesi</w:t>
      </w:r>
    </w:p>
    <w:p w14:paraId="3A1A0F20" w14:textId="09CC6D71" w:rsidR="00C52116" w:rsidRDefault="00C66744" w:rsidP="00C52116">
      <w:pPr>
        <w:spacing w:before="120" w:line="360" w:lineRule="auto"/>
        <w:ind w:left="120" w:right="60" w:firstLine="0"/>
      </w:pPr>
      <w:r>
        <w:t xml:space="preserve">     </w:t>
      </w:r>
      <w:r w:rsidR="00C52116">
        <w:t xml:space="preserve">Fakültemizde toplumsal katkı faaliyetleri, ağırlıklı olarak akademik bilgi üretimi ve insan kaynağı yetiştirme </w:t>
      </w:r>
      <w:proofErr w:type="gramStart"/>
      <w:r w:rsidR="00C52116">
        <w:t>misyonu</w:t>
      </w:r>
      <w:proofErr w:type="gramEnd"/>
      <w:r w:rsidR="00C52116">
        <w:t xml:space="preserve"> çerçevesinde yürütülmektedir. Mevcut uygulamalar, beşeri ve akademik sermayenin toplumsal katkıya dönüştürülmesi açısından önemli bir potansiyel ortaya koymaktadır. Önümüzdeki dönemde bu potansiyelin daha sistematik, izlenebilir ve sürdürülebilir bir yapıya kavuşturulması hedeflenmektedir. Özellikle toplumsal katkı alanında eksik olan bölümlerimizin bu yönde kendilerini aktive etmesi takip edilecektir. Ancak başta sosyal bilimler olmak üzere temel bilimler alanı </w:t>
      </w:r>
      <w:proofErr w:type="gramStart"/>
      <w:r w:rsidR="00C52116">
        <w:t>dahil</w:t>
      </w:r>
      <w:proofErr w:type="gramEnd"/>
      <w:r w:rsidR="00C52116">
        <w:t xml:space="preserve"> olmak üzere önceki yıllara göre faaliyet alanlarında artış gözlenmektedir.</w:t>
      </w:r>
    </w:p>
    <w:p w14:paraId="7894CB71" w14:textId="77777777" w:rsidR="00CA1BF1" w:rsidRDefault="00CA1BF1">
      <w:pPr>
        <w:spacing w:before="120"/>
        <w:ind w:left="120" w:right="60" w:firstLine="0"/>
      </w:pPr>
    </w:p>
    <w:p w14:paraId="7F4DB0DF" w14:textId="77777777" w:rsidR="00CA1BF1" w:rsidRDefault="00CA1BF1">
      <w:pPr>
        <w:pBdr>
          <w:top w:val="nil"/>
          <w:left w:val="nil"/>
          <w:bottom w:val="nil"/>
          <w:right w:val="nil"/>
          <w:between w:val="nil"/>
        </w:pBdr>
        <w:spacing w:line="360" w:lineRule="auto"/>
        <w:ind w:left="0" w:firstLine="0"/>
        <w:rPr>
          <w:i/>
        </w:rPr>
      </w:pPr>
    </w:p>
    <w:sectPr w:rsidR="00CA1BF1">
      <w:headerReference w:type="even" r:id="rId461"/>
      <w:headerReference w:type="default" r:id="rId462"/>
      <w:footerReference w:type="even" r:id="rId463"/>
      <w:footerReference w:type="default" r:id="rId464"/>
      <w:headerReference w:type="first" r:id="rId465"/>
      <w:footerReference w:type="first" r:id="rId466"/>
      <w:pgSz w:w="11906" w:h="16838"/>
      <w:pgMar w:top="2385" w:right="1416" w:bottom="1792"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97BDE" w14:textId="77777777" w:rsidR="006706ED" w:rsidRDefault="006706ED">
      <w:pPr>
        <w:spacing w:after="0" w:line="240" w:lineRule="auto"/>
      </w:pPr>
      <w:r>
        <w:separator/>
      </w:r>
    </w:p>
  </w:endnote>
  <w:endnote w:type="continuationSeparator" w:id="0">
    <w:p w14:paraId="4CB4CA05" w14:textId="77777777" w:rsidR="006706ED" w:rsidRDefault="00670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C9416843-546F-4224-B7DE-7AE7FD812661}"/>
  </w:font>
  <w:font w:name="Calibri">
    <w:panose1 w:val="020F0502020204030204"/>
    <w:charset w:val="A2"/>
    <w:family w:val="swiss"/>
    <w:pitch w:val="variable"/>
    <w:sig w:usb0="E4002EFF" w:usb1="C000247B" w:usb2="00000009" w:usb3="00000000" w:csb0="000001FF" w:csb1="00000000"/>
    <w:embedRegular r:id="rId2" w:fontKey="{D3627583-3102-42CB-9114-BE3E1A026039}"/>
    <w:embedBold r:id="rId3" w:fontKey="{C04E560F-ADFE-4D27-A1A2-58091D398894}"/>
    <w:embedItalic r:id="rId4" w:fontKey="{BC096E59-96FB-42D2-A80D-E88BC63DB8DA}"/>
    <w:embedBoldItalic r:id="rId5" w:fontKey="{31E6BC9B-07F5-4AFF-A2D6-BE9577DD385A}"/>
  </w:font>
  <w:font w:name="Noto Sans Symbols">
    <w:altName w:val="Calibri"/>
    <w:charset w:val="00"/>
    <w:family w:val="auto"/>
    <w:pitch w:val="default"/>
    <w:embedRegular r:id="rId6" w:fontKey="{45CF98A9-03D3-4C62-86D2-6369C0AF9B00}"/>
  </w:font>
  <w:font w:name="Tahoma">
    <w:panose1 w:val="020B0604030504040204"/>
    <w:charset w:val="A2"/>
    <w:family w:val="swiss"/>
    <w:pitch w:val="variable"/>
    <w:sig w:usb0="E1002EFF" w:usb1="C000605B" w:usb2="00000029" w:usb3="00000000" w:csb0="000101FF" w:csb1="00000000"/>
    <w:embedRegular r:id="rId7" w:fontKey="{E1C26B05-6863-452B-8B92-365FD52EB372}"/>
  </w:font>
  <w:font w:name="Calibri Light">
    <w:panose1 w:val="020F0302020204030204"/>
    <w:charset w:val="A2"/>
    <w:family w:val="swiss"/>
    <w:pitch w:val="variable"/>
    <w:sig w:usb0="E4002EFF" w:usb1="C000247B" w:usb2="00000009" w:usb3="00000000" w:csb0="000001FF" w:csb1="00000000"/>
    <w:embedRegular r:id="rId8" w:fontKey="{E7C0234E-98C6-4E2E-BEF0-6E49F56219AA}"/>
  </w:font>
  <w:font w:name="Georgia">
    <w:panose1 w:val="02040502050405020303"/>
    <w:charset w:val="A2"/>
    <w:family w:val="roman"/>
    <w:pitch w:val="variable"/>
    <w:sig w:usb0="00000287" w:usb1="00000000" w:usb2="00000000" w:usb3="00000000" w:csb0="0000009F" w:csb1="00000000"/>
    <w:embedRegular r:id="rId9" w:fontKey="{74680F13-08B1-4807-9A50-FF2BFA8C38BD}"/>
    <w:embedItalic r:id="rId10" w:fontKey="{ADFB3E9D-3AF6-4804-88DE-7814FBBE7A4A}"/>
  </w:font>
  <w:font w:name="Aptos">
    <w:charset w:val="00"/>
    <w:family w:val="swiss"/>
    <w:pitch w:val="variable"/>
    <w:sig w:usb0="20000287" w:usb1="00000003" w:usb2="00000000" w:usb3="00000000" w:csb0="0000019F" w:csb1="00000000"/>
  </w:font>
  <w:font w:name="pâ-í'1">
    <w:altName w:val="Calibri"/>
    <w:charset w:val="4D"/>
    <w:family w:val="auto"/>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D5CC8" w14:textId="77777777" w:rsidR="006108E8" w:rsidRDefault="006108E8">
    <w:pPr>
      <w:spacing w:after="1133" w:line="259" w:lineRule="auto"/>
      <w:ind w:left="0" w:firstLine="0"/>
      <w:jc w:val="right"/>
    </w:pPr>
    <w:r>
      <w:fldChar w:fldCharType="begin"/>
    </w:r>
    <w:r>
      <w:instrText>PAGE</w:instrText>
    </w:r>
    <w:r>
      <w:fldChar w:fldCharType="end"/>
    </w:r>
  </w:p>
  <w:p w14:paraId="2A7D3894" w14:textId="77777777" w:rsidR="006108E8" w:rsidRDefault="006108E8">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B43A" w14:textId="2A12FB15" w:rsidR="006108E8" w:rsidRDefault="006108E8">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CF27BA">
      <w:rPr>
        <w:rFonts w:ascii="Calibri" w:eastAsia="Calibri" w:hAnsi="Calibri" w:cs="Calibri"/>
        <w:noProof/>
        <w:color w:val="000000"/>
        <w:sz w:val="21"/>
        <w:szCs w:val="21"/>
      </w:rPr>
      <w:t>22</w:t>
    </w:r>
    <w:r>
      <w:rPr>
        <w:rFonts w:ascii="Calibri" w:eastAsia="Calibri" w:hAnsi="Calibri" w:cs="Calibri"/>
        <w:color w:val="000000"/>
        <w:sz w:val="21"/>
        <w:szCs w:val="21"/>
      </w:rPr>
      <w:fldChar w:fldCharType="end"/>
    </w:r>
  </w:p>
  <w:p w14:paraId="7592EC0F" w14:textId="77777777" w:rsidR="006108E8" w:rsidRDefault="006108E8">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921E5" w14:textId="77777777" w:rsidR="006108E8" w:rsidRDefault="006108E8">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4DAFA" w14:textId="77777777" w:rsidR="006706ED" w:rsidRDefault="006706ED">
      <w:pPr>
        <w:spacing w:after="0" w:line="240" w:lineRule="auto"/>
      </w:pPr>
      <w:r>
        <w:separator/>
      </w:r>
    </w:p>
  </w:footnote>
  <w:footnote w:type="continuationSeparator" w:id="0">
    <w:p w14:paraId="437CADDE" w14:textId="77777777" w:rsidR="006706ED" w:rsidRDefault="00670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06D4" w14:textId="77777777" w:rsidR="006108E8" w:rsidRDefault="006108E8">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23C2" w14:textId="4CD37643" w:rsidR="006108E8" w:rsidRDefault="001261EA">
    <w:pPr>
      <w:spacing w:after="0" w:line="259" w:lineRule="auto"/>
      <w:ind w:left="-1276" w:right="7747" w:firstLine="0"/>
      <w:jc w:val="left"/>
    </w:pPr>
    <w:r>
      <w:rPr>
        <w:noProof/>
        <w:lang w:val="tr-TR"/>
      </w:rPr>
      <w:drawing>
        <wp:anchor distT="0" distB="0" distL="114300" distR="114300" simplePos="0" relativeHeight="251659264" behindDoc="0" locked="0" layoutInCell="1" hidden="0" allowOverlap="1" wp14:anchorId="3A0CDB88" wp14:editId="60C2ECA5">
          <wp:simplePos x="0" y="0"/>
          <wp:positionH relativeFrom="page">
            <wp:posOffset>2988310</wp:posOffset>
          </wp:positionH>
          <wp:positionV relativeFrom="page">
            <wp:posOffset>548005</wp:posOffset>
          </wp:positionV>
          <wp:extent cx="1548765" cy="597535"/>
          <wp:effectExtent l="0" t="0" r="0" b="0"/>
          <wp:wrapSquare wrapText="bothSides" distT="0" distB="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8765" cy="597535"/>
                  </a:xfrm>
                  <a:prstGeom prst="rect">
                    <a:avLst/>
                  </a:prstGeom>
                  <a:ln/>
                </pic:spPr>
              </pic:pic>
            </a:graphicData>
          </a:graphic>
        </wp:anchor>
      </w:drawing>
    </w:r>
    <w:r>
      <w:rPr>
        <w:noProof/>
        <w:lang w:val="tr-TR"/>
      </w:rPr>
      <w:drawing>
        <wp:anchor distT="0" distB="0" distL="114300" distR="114300" simplePos="0" relativeHeight="251658240" behindDoc="0" locked="0" layoutInCell="1" hidden="0" allowOverlap="1" wp14:anchorId="4FE8F953" wp14:editId="2E8D23B9">
          <wp:simplePos x="0" y="0"/>
          <wp:positionH relativeFrom="page">
            <wp:posOffset>738505</wp:posOffset>
          </wp:positionH>
          <wp:positionV relativeFrom="page">
            <wp:posOffset>450215</wp:posOffset>
          </wp:positionV>
          <wp:extent cx="841375" cy="84772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5408" behindDoc="0" locked="0" layoutInCell="1" allowOverlap="1" wp14:anchorId="0FE6D3A8" wp14:editId="6CB7A497">
          <wp:simplePos x="0" y="0"/>
          <wp:positionH relativeFrom="column">
            <wp:posOffset>5086350</wp:posOffset>
          </wp:positionH>
          <wp:positionV relativeFrom="paragraph">
            <wp:posOffset>-189230</wp:posOffset>
          </wp:positionV>
          <wp:extent cx="1200785" cy="10363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785" cy="1036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6BB2D" w14:textId="21152002" w:rsidR="001261EA" w:rsidRDefault="001261EA">
    <w:pPr>
      <w:spacing w:after="0" w:line="259" w:lineRule="auto"/>
      <w:ind w:left="-1276" w:right="7747" w:firstLine="0"/>
      <w:jc w:val="left"/>
    </w:pPr>
    <w:r>
      <w:rPr>
        <w:noProof/>
        <w:lang w:val="tr-TR"/>
      </w:rPr>
      <w:drawing>
        <wp:anchor distT="0" distB="0" distL="114300" distR="114300" simplePos="0" relativeHeight="251661312" behindDoc="0" locked="0" layoutInCell="1" hidden="0" allowOverlap="1" wp14:anchorId="6A29652B" wp14:editId="46ABCBFD">
          <wp:simplePos x="0" y="0"/>
          <wp:positionH relativeFrom="page">
            <wp:posOffset>2940685</wp:posOffset>
          </wp:positionH>
          <wp:positionV relativeFrom="page">
            <wp:posOffset>557530</wp:posOffset>
          </wp:positionV>
          <wp:extent cx="1548765" cy="597535"/>
          <wp:effectExtent l="0" t="0" r="0" b="0"/>
          <wp:wrapSquare wrapText="bothSides" distT="0" distB="0" distL="114300" distR="11430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8765" cy="597535"/>
                  </a:xfrm>
                  <a:prstGeom prst="rect">
                    <a:avLst/>
                  </a:prstGeom>
                  <a:ln/>
                </pic:spPr>
              </pic:pic>
            </a:graphicData>
          </a:graphic>
        </wp:anchor>
      </w:drawing>
    </w:r>
    <w:r>
      <w:rPr>
        <w:noProof/>
        <w:lang w:val="tr-TR"/>
      </w:rPr>
      <w:drawing>
        <wp:anchor distT="0" distB="0" distL="114300" distR="114300" simplePos="0" relativeHeight="251660288" behindDoc="0" locked="0" layoutInCell="1" hidden="0" allowOverlap="1" wp14:anchorId="59D47A07" wp14:editId="7781EF9A">
          <wp:simplePos x="0" y="0"/>
          <wp:positionH relativeFrom="page">
            <wp:posOffset>700405</wp:posOffset>
          </wp:positionH>
          <wp:positionV relativeFrom="page">
            <wp:posOffset>450215</wp:posOffset>
          </wp:positionV>
          <wp:extent cx="841375" cy="847725"/>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4384" behindDoc="0" locked="0" layoutInCell="1" allowOverlap="1" wp14:anchorId="09BC6703" wp14:editId="42548233">
          <wp:simplePos x="0" y="0"/>
          <wp:positionH relativeFrom="column">
            <wp:posOffset>5153025</wp:posOffset>
          </wp:positionH>
          <wp:positionV relativeFrom="paragraph">
            <wp:posOffset>-124460</wp:posOffset>
          </wp:positionV>
          <wp:extent cx="1200785" cy="103632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785" cy="103632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0EF76EF9" w14:textId="0BE0D6A2" w:rsidR="006108E8" w:rsidRDefault="001261EA">
    <w:pPr>
      <w:spacing w:after="0" w:line="259" w:lineRule="auto"/>
      <w:ind w:left="-1276" w:right="7747" w:firstLine="0"/>
      <w:jc w:val="left"/>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143C"/>
    <w:multiLevelType w:val="hybridMultilevel"/>
    <w:tmpl w:val="B5B2E5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E515F9C"/>
    <w:multiLevelType w:val="multilevel"/>
    <w:tmpl w:val="53A07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5443B"/>
    <w:multiLevelType w:val="multilevel"/>
    <w:tmpl w:val="C9CE8590"/>
    <w:lvl w:ilvl="0">
      <w:start w:val="2"/>
      <w:numFmt w:val="upperLetter"/>
      <w:lvlText w:val="%1"/>
      <w:lvlJc w:val="left"/>
      <w:pPr>
        <w:ind w:left="920" w:hanging="499"/>
      </w:pPr>
      <w:rPr>
        <w:lang w:val="tr-TR" w:eastAsia="en-US" w:bidi="ar-SA"/>
      </w:rPr>
    </w:lvl>
    <w:lvl w:ilvl="1">
      <w:start w:val="1"/>
      <w:numFmt w:val="decimal"/>
      <w:lvlText w:val="%1.%2."/>
      <w:lvlJc w:val="left"/>
      <w:pPr>
        <w:ind w:left="920" w:hanging="499"/>
      </w:pPr>
      <w:rPr>
        <w:spacing w:val="0"/>
        <w:w w:val="100"/>
        <w:lang w:val="tr-TR" w:eastAsia="en-US" w:bidi="ar-SA"/>
      </w:rPr>
    </w:lvl>
    <w:lvl w:ilvl="2">
      <w:start w:val="1"/>
      <w:numFmt w:val="decimal"/>
      <w:lvlText w:val="%1.%2.%3."/>
      <w:lvlJc w:val="left"/>
      <w:pPr>
        <w:ind w:left="925" w:hanging="641"/>
      </w:pPr>
      <w:rPr>
        <w:rFonts w:ascii="Times New Roman" w:eastAsia="Times New Roman" w:hAnsi="Times New Roman" w:cs="Times New Roman" w:hint="default"/>
        <w:b/>
        <w:bCs/>
        <w:i w:val="0"/>
        <w:iCs w:val="0"/>
        <w:color w:val="auto"/>
        <w:spacing w:val="0"/>
        <w:w w:val="100"/>
        <w:sz w:val="24"/>
        <w:szCs w:val="24"/>
        <w:lang w:val="tr-TR" w:eastAsia="en-US" w:bidi="ar-SA"/>
      </w:rPr>
    </w:lvl>
    <w:lvl w:ilvl="3">
      <w:numFmt w:val="bullet"/>
      <w:lvlText w:val="●"/>
      <w:lvlJc w:val="left"/>
      <w:pPr>
        <w:ind w:left="927" w:hanging="360"/>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4">
      <w:numFmt w:val="bullet"/>
      <w:lvlText w:val="*"/>
      <w:lvlJc w:val="left"/>
      <w:pPr>
        <w:ind w:left="1170" w:hanging="165"/>
      </w:pPr>
      <w:rPr>
        <w:rFonts w:ascii="Times New Roman" w:eastAsia="Times New Roman" w:hAnsi="Times New Roman" w:cs="Times New Roman" w:hint="default"/>
        <w:b w:val="0"/>
        <w:bCs w:val="0"/>
        <w:i w:val="0"/>
        <w:iCs w:val="0"/>
        <w:spacing w:val="0"/>
        <w:w w:val="100"/>
        <w:sz w:val="22"/>
        <w:szCs w:val="22"/>
        <w:lang w:val="tr-TR" w:eastAsia="en-US" w:bidi="ar-SA"/>
      </w:rPr>
    </w:lvl>
    <w:lvl w:ilvl="5">
      <w:numFmt w:val="bullet"/>
      <w:lvlText w:val="•"/>
      <w:lvlJc w:val="left"/>
      <w:pPr>
        <w:ind w:left="2613" w:hanging="165"/>
      </w:pPr>
      <w:rPr>
        <w:lang w:val="tr-TR" w:eastAsia="en-US" w:bidi="ar-SA"/>
      </w:rPr>
    </w:lvl>
    <w:lvl w:ilvl="6">
      <w:numFmt w:val="bullet"/>
      <w:lvlText w:val="•"/>
      <w:lvlJc w:val="left"/>
      <w:pPr>
        <w:ind w:left="4047" w:hanging="165"/>
      </w:pPr>
      <w:rPr>
        <w:lang w:val="tr-TR" w:eastAsia="en-US" w:bidi="ar-SA"/>
      </w:rPr>
    </w:lvl>
    <w:lvl w:ilvl="7">
      <w:numFmt w:val="bullet"/>
      <w:lvlText w:val="•"/>
      <w:lvlJc w:val="left"/>
      <w:pPr>
        <w:ind w:left="5480" w:hanging="165"/>
      </w:pPr>
      <w:rPr>
        <w:lang w:val="tr-TR" w:eastAsia="en-US" w:bidi="ar-SA"/>
      </w:rPr>
    </w:lvl>
    <w:lvl w:ilvl="8">
      <w:numFmt w:val="bullet"/>
      <w:lvlText w:val="•"/>
      <w:lvlJc w:val="left"/>
      <w:pPr>
        <w:ind w:left="6914" w:hanging="165"/>
      </w:pPr>
      <w:rPr>
        <w:lang w:val="tr-TR" w:eastAsia="en-US" w:bidi="ar-SA"/>
      </w:rPr>
    </w:lvl>
  </w:abstractNum>
  <w:abstractNum w:abstractNumId="3" w15:restartNumberingAfterBreak="0">
    <w:nsid w:val="14790F09"/>
    <w:multiLevelType w:val="multilevel"/>
    <w:tmpl w:val="DA081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D5FC5"/>
    <w:multiLevelType w:val="hybridMultilevel"/>
    <w:tmpl w:val="EAC424A4"/>
    <w:lvl w:ilvl="0" w:tplc="779064A8">
      <w:start w:val="1"/>
      <w:numFmt w:val="decimal"/>
      <w:lvlText w:val="%1."/>
      <w:lvlJc w:val="left"/>
      <w:pPr>
        <w:ind w:left="500" w:hanging="360"/>
      </w:pPr>
      <w:rPr>
        <w:b/>
      </w:rPr>
    </w:lvl>
    <w:lvl w:ilvl="1" w:tplc="04090019">
      <w:start w:val="1"/>
      <w:numFmt w:val="lowerLetter"/>
      <w:lvlText w:val="%2."/>
      <w:lvlJc w:val="left"/>
      <w:pPr>
        <w:ind w:left="1220" w:hanging="360"/>
      </w:pPr>
    </w:lvl>
    <w:lvl w:ilvl="2" w:tplc="0409001B">
      <w:start w:val="1"/>
      <w:numFmt w:val="lowerRoman"/>
      <w:lvlText w:val="%3."/>
      <w:lvlJc w:val="right"/>
      <w:pPr>
        <w:ind w:left="1940" w:hanging="180"/>
      </w:pPr>
    </w:lvl>
    <w:lvl w:ilvl="3" w:tplc="0409000F">
      <w:start w:val="1"/>
      <w:numFmt w:val="decimal"/>
      <w:lvlText w:val="%4."/>
      <w:lvlJc w:val="left"/>
      <w:pPr>
        <w:ind w:left="2660" w:hanging="360"/>
      </w:pPr>
    </w:lvl>
    <w:lvl w:ilvl="4" w:tplc="04090019">
      <w:start w:val="1"/>
      <w:numFmt w:val="lowerLetter"/>
      <w:lvlText w:val="%5."/>
      <w:lvlJc w:val="left"/>
      <w:pPr>
        <w:ind w:left="3380" w:hanging="360"/>
      </w:pPr>
    </w:lvl>
    <w:lvl w:ilvl="5" w:tplc="0409001B">
      <w:start w:val="1"/>
      <w:numFmt w:val="lowerRoman"/>
      <w:lvlText w:val="%6."/>
      <w:lvlJc w:val="right"/>
      <w:pPr>
        <w:ind w:left="4100" w:hanging="180"/>
      </w:pPr>
    </w:lvl>
    <w:lvl w:ilvl="6" w:tplc="0409000F">
      <w:start w:val="1"/>
      <w:numFmt w:val="decimal"/>
      <w:lvlText w:val="%7."/>
      <w:lvlJc w:val="left"/>
      <w:pPr>
        <w:ind w:left="4820" w:hanging="360"/>
      </w:pPr>
    </w:lvl>
    <w:lvl w:ilvl="7" w:tplc="04090019">
      <w:start w:val="1"/>
      <w:numFmt w:val="lowerLetter"/>
      <w:lvlText w:val="%8."/>
      <w:lvlJc w:val="left"/>
      <w:pPr>
        <w:ind w:left="5540" w:hanging="360"/>
      </w:pPr>
    </w:lvl>
    <w:lvl w:ilvl="8" w:tplc="0409001B">
      <w:start w:val="1"/>
      <w:numFmt w:val="lowerRoman"/>
      <w:lvlText w:val="%9."/>
      <w:lvlJc w:val="right"/>
      <w:pPr>
        <w:ind w:left="6260" w:hanging="180"/>
      </w:pPr>
    </w:lvl>
  </w:abstractNum>
  <w:abstractNum w:abstractNumId="5" w15:restartNumberingAfterBreak="0">
    <w:nsid w:val="201872A0"/>
    <w:multiLevelType w:val="multilevel"/>
    <w:tmpl w:val="64384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B31A2"/>
    <w:multiLevelType w:val="hybridMultilevel"/>
    <w:tmpl w:val="8CEE28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24730D96"/>
    <w:multiLevelType w:val="hybridMultilevel"/>
    <w:tmpl w:val="E1F4CCF2"/>
    <w:lvl w:ilvl="0" w:tplc="1BA4B7CE">
      <w:numFmt w:val="bullet"/>
      <w:lvlText w:val=""/>
      <w:lvlJc w:val="left"/>
      <w:pPr>
        <w:ind w:left="1068" w:hanging="360"/>
      </w:pPr>
      <w:rPr>
        <w:rFonts w:ascii="Symbol" w:eastAsiaTheme="minorHAnsi" w:hAnsi="Symbol" w:cstheme="minorBidi" w:hint="default"/>
        <w:color w:val="000000" w:themeColor="text1"/>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8" w15:restartNumberingAfterBreak="0">
    <w:nsid w:val="2DAC515B"/>
    <w:multiLevelType w:val="multilevel"/>
    <w:tmpl w:val="98047A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9" w15:restartNumberingAfterBreak="0">
    <w:nsid w:val="2F8E1628"/>
    <w:multiLevelType w:val="hybridMultilevel"/>
    <w:tmpl w:val="4B346BCC"/>
    <w:lvl w:ilvl="0" w:tplc="779064A8">
      <w:start w:val="1"/>
      <w:numFmt w:val="decimal"/>
      <w:lvlText w:val="%1."/>
      <w:lvlJc w:val="left"/>
      <w:pPr>
        <w:ind w:left="360" w:hanging="360"/>
      </w:pPr>
      <w:rPr>
        <w:b/>
      </w:r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start w:val="1"/>
      <w:numFmt w:val="decimal"/>
      <w:lvlText w:val="%4."/>
      <w:lvlJc w:val="left"/>
      <w:pPr>
        <w:ind w:left="2740" w:hanging="360"/>
      </w:pPr>
    </w:lvl>
    <w:lvl w:ilvl="4" w:tplc="04090019">
      <w:start w:val="1"/>
      <w:numFmt w:val="lowerLetter"/>
      <w:lvlText w:val="%5."/>
      <w:lvlJc w:val="left"/>
      <w:pPr>
        <w:ind w:left="3460" w:hanging="360"/>
      </w:pPr>
    </w:lvl>
    <w:lvl w:ilvl="5" w:tplc="0409001B">
      <w:start w:val="1"/>
      <w:numFmt w:val="lowerRoman"/>
      <w:lvlText w:val="%6."/>
      <w:lvlJc w:val="right"/>
      <w:pPr>
        <w:ind w:left="4180" w:hanging="180"/>
      </w:pPr>
    </w:lvl>
    <w:lvl w:ilvl="6" w:tplc="0409000F">
      <w:start w:val="1"/>
      <w:numFmt w:val="decimal"/>
      <w:lvlText w:val="%7."/>
      <w:lvlJc w:val="left"/>
      <w:pPr>
        <w:ind w:left="4900" w:hanging="360"/>
      </w:pPr>
    </w:lvl>
    <w:lvl w:ilvl="7" w:tplc="04090019">
      <w:start w:val="1"/>
      <w:numFmt w:val="lowerLetter"/>
      <w:lvlText w:val="%8."/>
      <w:lvlJc w:val="left"/>
      <w:pPr>
        <w:ind w:left="5620" w:hanging="360"/>
      </w:pPr>
    </w:lvl>
    <w:lvl w:ilvl="8" w:tplc="0409001B">
      <w:start w:val="1"/>
      <w:numFmt w:val="lowerRoman"/>
      <w:lvlText w:val="%9."/>
      <w:lvlJc w:val="right"/>
      <w:pPr>
        <w:ind w:left="6340" w:hanging="180"/>
      </w:pPr>
    </w:lvl>
  </w:abstractNum>
  <w:abstractNum w:abstractNumId="10" w15:restartNumberingAfterBreak="0">
    <w:nsid w:val="31DD2928"/>
    <w:multiLevelType w:val="hybridMultilevel"/>
    <w:tmpl w:val="593482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31F130A3"/>
    <w:multiLevelType w:val="hybridMultilevel"/>
    <w:tmpl w:val="DEF2AD66"/>
    <w:lvl w:ilvl="0" w:tplc="041F000B">
      <w:start w:val="1"/>
      <w:numFmt w:val="bullet"/>
      <w:lvlText w:val=""/>
      <w:lvlJc w:val="left"/>
      <w:pPr>
        <w:ind w:left="982" w:hanging="360"/>
      </w:pPr>
      <w:rPr>
        <w:rFonts w:ascii="Wingdings" w:hAnsi="Wingdings" w:hint="default"/>
      </w:rPr>
    </w:lvl>
    <w:lvl w:ilvl="1" w:tplc="041F0003" w:tentative="1">
      <w:start w:val="1"/>
      <w:numFmt w:val="bullet"/>
      <w:lvlText w:val="o"/>
      <w:lvlJc w:val="left"/>
      <w:pPr>
        <w:ind w:left="1702" w:hanging="360"/>
      </w:pPr>
      <w:rPr>
        <w:rFonts w:ascii="Courier New" w:hAnsi="Courier New" w:cs="Courier New" w:hint="default"/>
      </w:rPr>
    </w:lvl>
    <w:lvl w:ilvl="2" w:tplc="041F0005" w:tentative="1">
      <w:start w:val="1"/>
      <w:numFmt w:val="bullet"/>
      <w:lvlText w:val=""/>
      <w:lvlJc w:val="left"/>
      <w:pPr>
        <w:ind w:left="2422" w:hanging="360"/>
      </w:pPr>
      <w:rPr>
        <w:rFonts w:ascii="Wingdings" w:hAnsi="Wingdings" w:hint="default"/>
      </w:rPr>
    </w:lvl>
    <w:lvl w:ilvl="3" w:tplc="041F0001" w:tentative="1">
      <w:start w:val="1"/>
      <w:numFmt w:val="bullet"/>
      <w:lvlText w:val=""/>
      <w:lvlJc w:val="left"/>
      <w:pPr>
        <w:ind w:left="3142" w:hanging="360"/>
      </w:pPr>
      <w:rPr>
        <w:rFonts w:ascii="Symbol" w:hAnsi="Symbol" w:hint="default"/>
      </w:rPr>
    </w:lvl>
    <w:lvl w:ilvl="4" w:tplc="041F0003" w:tentative="1">
      <w:start w:val="1"/>
      <w:numFmt w:val="bullet"/>
      <w:lvlText w:val="o"/>
      <w:lvlJc w:val="left"/>
      <w:pPr>
        <w:ind w:left="3862" w:hanging="360"/>
      </w:pPr>
      <w:rPr>
        <w:rFonts w:ascii="Courier New" w:hAnsi="Courier New" w:cs="Courier New" w:hint="default"/>
      </w:rPr>
    </w:lvl>
    <w:lvl w:ilvl="5" w:tplc="041F0005" w:tentative="1">
      <w:start w:val="1"/>
      <w:numFmt w:val="bullet"/>
      <w:lvlText w:val=""/>
      <w:lvlJc w:val="left"/>
      <w:pPr>
        <w:ind w:left="4582" w:hanging="360"/>
      </w:pPr>
      <w:rPr>
        <w:rFonts w:ascii="Wingdings" w:hAnsi="Wingdings" w:hint="default"/>
      </w:rPr>
    </w:lvl>
    <w:lvl w:ilvl="6" w:tplc="041F0001" w:tentative="1">
      <w:start w:val="1"/>
      <w:numFmt w:val="bullet"/>
      <w:lvlText w:val=""/>
      <w:lvlJc w:val="left"/>
      <w:pPr>
        <w:ind w:left="5302" w:hanging="360"/>
      </w:pPr>
      <w:rPr>
        <w:rFonts w:ascii="Symbol" w:hAnsi="Symbol" w:hint="default"/>
      </w:rPr>
    </w:lvl>
    <w:lvl w:ilvl="7" w:tplc="041F0003" w:tentative="1">
      <w:start w:val="1"/>
      <w:numFmt w:val="bullet"/>
      <w:lvlText w:val="o"/>
      <w:lvlJc w:val="left"/>
      <w:pPr>
        <w:ind w:left="6022" w:hanging="360"/>
      </w:pPr>
      <w:rPr>
        <w:rFonts w:ascii="Courier New" w:hAnsi="Courier New" w:cs="Courier New" w:hint="default"/>
      </w:rPr>
    </w:lvl>
    <w:lvl w:ilvl="8" w:tplc="041F0005" w:tentative="1">
      <w:start w:val="1"/>
      <w:numFmt w:val="bullet"/>
      <w:lvlText w:val=""/>
      <w:lvlJc w:val="left"/>
      <w:pPr>
        <w:ind w:left="6742" w:hanging="360"/>
      </w:pPr>
      <w:rPr>
        <w:rFonts w:ascii="Wingdings" w:hAnsi="Wingdings" w:hint="default"/>
      </w:rPr>
    </w:lvl>
  </w:abstractNum>
  <w:abstractNum w:abstractNumId="12" w15:restartNumberingAfterBreak="0">
    <w:nsid w:val="34C06F41"/>
    <w:multiLevelType w:val="multilevel"/>
    <w:tmpl w:val="AE34B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94139E"/>
    <w:multiLevelType w:val="multilevel"/>
    <w:tmpl w:val="9566F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67527"/>
    <w:multiLevelType w:val="hybridMultilevel"/>
    <w:tmpl w:val="4F96AE54"/>
    <w:lvl w:ilvl="0" w:tplc="041F000D">
      <w:start w:val="1"/>
      <w:numFmt w:val="bullet"/>
      <w:lvlText w:val=""/>
      <w:lvlJc w:val="left"/>
      <w:pPr>
        <w:ind w:left="1342" w:hanging="360"/>
      </w:pPr>
      <w:rPr>
        <w:rFonts w:ascii="Wingdings" w:hAnsi="Wingdings" w:hint="default"/>
      </w:rPr>
    </w:lvl>
    <w:lvl w:ilvl="1" w:tplc="041F0003" w:tentative="1">
      <w:start w:val="1"/>
      <w:numFmt w:val="bullet"/>
      <w:lvlText w:val="o"/>
      <w:lvlJc w:val="left"/>
      <w:pPr>
        <w:ind w:left="2062" w:hanging="360"/>
      </w:pPr>
      <w:rPr>
        <w:rFonts w:ascii="Courier New" w:hAnsi="Courier New" w:cs="Courier New" w:hint="default"/>
      </w:rPr>
    </w:lvl>
    <w:lvl w:ilvl="2" w:tplc="041F0005" w:tentative="1">
      <w:start w:val="1"/>
      <w:numFmt w:val="bullet"/>
      <w:lvlText w:val=""/>
      <w:lvlJc w:val="left"/>
      <w:pPr>
        <w:ind w:left="2782" w:hanging="360"/>
      </w:pPr>
      <w:rPr>
        <w:rFonts w:ascii="Wingdings" w:hAnsi="Wingdings" w:hint="default"/>
      </w:rPr>
    </w:lvl>
    <w:lvl w:ilvl="3" w:tplc="041F0001" w:tentative="1">
      <w:start w:val="1"/>
      <w:numFmt w:val="bullet"/>
      <w:lvlText w:val=""/>
      <w:lvlJc w:val="left"/>
      <w:pPr>
        <w:ind w:left="3502" w:hanging="360"/>
      </w:pPr>
      <w:rPr>
        <w:rFonts w:ascii="Symbol" w:hAnsi="Symbol" w:hint="default"/>
      </w:rPr>
    </w:lvl>
    <w:lvl w:ilvl="4" w:tplc="041F0003" w:tentative="1">
      <w:start w:val="1"/>
      <w:numFmt w:val="bullet"/>
      <w:lvlText w:val="o"/>
      <w:lvlJc w:val="left"/>
      <w:pPr>
        <w:ind w:left="4222" w:hanging="360"/>
      </w:pPr>
      <w:rPr>
        <w:rFonts w:ascii="Courier New" w:hAnsi="Courier New" w:cs="Courier New" w:hint="default"/>
      </w:rPr>
    </w:lvl>
    <w:lvl w:ilvl="5" w:tplc="041F0005" w:tentative="1">
      <w:start w:val="1"/>
      <w:numFmt w:val="bullet"/>
      <w:lvlText w:val=""/>
      <w:lvlJc w:val="left"/>
      <w:pPr>
        <w:ind w:left="4942" w:hanging="360"/>
      </w:pPr>
      <w:rPr>
        <w:rFonts w:ascii="Wingdings" w:hAnsi="Wingdings" w:hint="default"/>
      </w:rPr>
    </w:lvl>
    <w:lvl w:ilvl="6" w:tplc="041F0001" w:tentative="1">
      <w:start w:val="1"/>
      <w:numFmt w:val="bullet"/>
      <w:lvlText w:val=""/>
      <w:lvlJc w:val="left"/>
      <w:pPr>
        <w:ind w:left="5662" w:hanging="360"/>
      </w:pPr>
      <w:rPr>
        <w:rFonts w:ascii="Symbol" w:hAnsi="Symbol" w:hint="default"/>
      </w:rPr>
    </w:lvl>
    <w:lvl w:ilvl="7" w:tplc="041F0003" w:tentative="1">
      <w:start w:val="1"/>
      <w:numFmt w:val="bullet"/>
      <w:lvlText w:val="o"/>
      <w:lvlJc w:val="left"/>
      <w:pPr>
        <w:ind w:left="6382" w:hanging="360"/>
      </w:pPr>
      <w:rPr>
        <w:rFonts w:ascii="Courier New" w:hAnsi="Courier New" w:cs="Courier New" w:hint="default"/>
      </w:rPr>
    </w:lvl>
    <w:lvl w:ilvl="8" w:tplc="041F0005" w:tentative="1">
      <w:start w:val="1"/>
      <w:numFmt w:val="bullet"/>
      <w:lvlText w:val=""/>
      <w:lvlJc w:val="left"/>
      <w:pPr>
        <w:ind w:left="7102" w:hanging="360"/>
      </w:pPr>
      <w:rPr>
        <w:rFonts w:ascii="Wingdings" w:hAnsi="Wingdings" w:hint="default"/>
      </w:rPr>
    </w:lvl>
  </w:abstractNum>
  <w:abstractNum w:abstractNumId="15" w15:restartNumberingAfterBreak="0">
    <w:nsid w:val="3CF372E1"/>
    <w:multiLevelType w:val="hybridMultilevel"/>
    <w:tmpl w:val="CBB0927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6" w15:restartNumberingAfterBreak="0">
    <w:nsid w:val="3FB53E61"/>
    <w:multiLevelType w:val="multilevel"/>
    <w:tmpl w:val="BCAA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F2752E"/>
    <w:multiLevelType w:val="hybridMultilevel"/>
    <w:tmpl w:val="525A9C48"/>
    <w:lvl w:ilvl="0" w:tplc="779064A8">
      <w:start w:val="1"/>
      <w:numFmt w:val="decimal"/>
      <w:lvlText w:val="%1."/>
      <w:lvlJc w:val="left"/>
      <w:pPr>
        <w:ind w:left="50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17D29CB"/>
    <w:multiLevelType w:val="multilevel"/>
    <w:tmpl w:val="361E9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C0FAB"/>
    <w:multiLevelType w:val="hybridMultilevel"/>
    <w:tmpl w:val="99DAA990"/>
    <w:lvl w:ilvl="0" w:tplc="779064A8">
      <w:start w:val="1"/>
      <w:numFmt w:val="decimal"/>
      <w:lvlText w:val="%1."/>
      <w:lvlJc w:val="left"/>
      <w:pPr>
        <w:ind w:left="50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9D6610E"/>
    <w:multiLevelType w:val="hybridMultilevel"/>
    <w:tmpl w:val="4A9A7E6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15:restartNumberingAfterBreak="0">
    <w:nsid w:val="4E95767E"/>
    <w:multiLevelType w:val="multilevel"/>
    <w:tmpl w:val="207EDDC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2" w15:restartNumberingAfterBreak="0">
    <w:nsid w:val="50312229"/>
    <w:multiLevelType w:val="hybridMultilevel"/>
    <w:tmpl w:val="903E3E8C"/>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23" w15:restartNumberingAfterBreak="0">
    <w:nsid w:val="50453433"/>
    <w:multiLevelType w:val="multilevel"/>
    <w:tmpl w:val="6816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2158D0"/>
    <w:multiLevelType w:val="multilevel"/>
    <w:tmpl w:val="C7861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4B1225"/>
    <w:multiLevelType w:val="multilevel"/>
    <w:tmpl w:val="7FB02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46C51"/>
    <w:multiLevelType w:val="hybridMultilevel"/>
    <w:tmpl w:val="495E3190"/>
    <w:lvl w:ilvl="0" w:tplc="041F0001">
      <w:start w:val="1"/>
      <w:numFmt w:val="bullet"/>
      <w:lvlText w:val=""/>
      <w:lvlJc w:val="left"/>
      <w:pPr>
        <w:ind w:left="862" w:hanging="360"/>
      </w:pPr>
      <w:rPr>
        <w:rFonts w:ascii="Symbol" w:hAnsi="Symbol" w:hint="default"/>
      </w:rPr>
    </w:lvl>
    <w:lvl w:ilvl="1" w:tplc="041F0003">
      <w:start w:val="1"/>
      <w:numFmt w:val="bullet"/>
      <w:lvlText w:val="o"/>
      <w:lvlJc w:val="left"/>
      <w:pPr>
        <w:ind w:left="1582" w:hanging="360"/>
      </w:pPr>
      <w:rPr>
        <w:rFonts w:ascii="Courier New" w:hAnsi="Courier New" w:cs="Courier New" w:hint="default"/>
      </w:rPr>
    </w:lvl>
    <w:lvl w:ilvl="2" w:tplc="041F0005">
      <w:start w:val="1"/>
      <w:numFmt w:val="bullet"/>
      <w:lvlText w:val=""/>
      <w:lvlJc w:val="left"/>
      <w:pPr>
        <w:ind w:left="2302" w:hanging="360"/>
      </w:pPr>
      <w:rPr>
        <w:rFonts w:ascii="Wingdings" w:hAnsi="Wingdings" w:hint="default"/>
      </w:rPr>
    </w:lvl>
    <w:lvl w:ilvl="3" w:tplc="041F0001">
      <w:start w:val="1"/>
      <w:numFmt w:val="bullet"/>
      <w:lvlText w:val=""/>
      <w:lvlJc w:val="left"/>
      <w:pPr>
        <w:ind w:left="3022" w:hanging="360"/>
      </w:pPr>
      <w:rPr>
        <w:rFonts w:ascii="Symbol" w:hAnsi="Symbol" w:hint="default"/>
      </w:rPr>
    </w:lvl>
    <w:lvl w:ilvl="4" w:tplc="041F0003">
      <w:start w:val="1"/>
      <w:numFmt w:val="bullet"/>
      <w:lvlText w:val="o"/>
      <w:lvlJc w:val="left"/>
      <w:pPr>
        <w:ind w:left="3742" w:hanging="360"/>
      </w:pPr>
      <w:rPr>
        <w:rFonts w:ascii="Courier New" w:hAnsi="Courier New" w:cs="Courier New" w:hint="default"/>
      </w:rPr>
    </w:lvl>
    <w:lvl w:ilvl="5" w:tplc="041F0005">
      <w:start w:val="1"/>
      <w:numFmt w:val="bullet"/>
      <w:lvlText w:val=""/>
      <w:lvlJc w:val="left"/>
      <w:pPr>
        <w:ind w:left="4462" w:hanging="360"/>
      </w:pPr>
      <w:rPr>
        <w:rFonts w:ascii="Wingdings" w:hAnsi="Wingdings" w:hint="default"/>
      </w:rPr>
    </w:lvl>
    <w:lvl w:ilvl="6" w:tplc="041F0001">
      <w:start w:val="1"/>
      <w:numFmt w:val="bullet"/>
      <w:lvlText w:val=""/>
      <w:lvlJc w:val="left"/>
      <w:pPr>
        <w:ind w:left="5182" w:hanging="360"/>
      </w:pPr>
      <w:rPr>
        <w:rFonts w:ascii="Symbol" w:hAnsi="Symbol" w:hint="default"/>
      </w:rPr>
    </w:lvl>
    <w:lvl w:ilvl="7" w:tplc="041F0003">
      <w:start w:val="1"/>
      <w:numFmt w:val="bullet"/>
      <w:lvlText w:val="o"/>
      <w:lvlJc w:val="left"/>
      <w:pPr>
        <w:ind w:left="5902" w:hanging="360"/>
      </w:pPr>
      <w:rPr>
        <w:rFonts w:ascii="Courier New" w:hAnsi="Courier New" w:cs="Courier New" w:hint="default"/>
      </w:rPr>
    </w:lvl>
    <w:lvl w:ilvl="8" w:tplc="041F0005">
      <w:start w:val="1"/>
      <w:numFmt w:val="bullet"/>
      <w:lvlText w:val=""/>
      <w:lvlJc w:val="left"/>
      <w:pPr>
        <w:ind w:left="6622" w:hanging="360"/>
      </w:pPr>
      <w:rPr>
        <w:rFonts w:ascii="Wingdings" w:hAnsi="Wingdings" w:hint="default"/>
      </w:rPr>
    </w:lvl>
  </w:abstractNum>
  <w:abstractNum w:abstractNumId="27" w15:restartNumberingAfterBreak="0">
    <w:nsid w:val="720D22B7"/>
    <w:multiLevelType w:val="hybridMultilevel"/>
    <w:tmpl w:val="02F26DCA"/>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8" w15:restartNumberingAfterBreak="0">
    <w:nsid w:val="7A845DF4"/>
    <w:multiLevelType w:val="hybridMultilevel"/>
    <w:tmpl w:val="6D62C478"/>
    <w:lvl w:ilvl="0" w:tplc="779064A8">
      <w:start w:val="1"/>
      <w:numFmt w:val="decimal"/>
      <w:lvlText w:val="%1."/>
      <w:lvlJc w:val="left"/>
      <w:pPr>
        <w:ind w:left="640" w:hanging="360"/>
      </w:pPr>
      <w:rPr>
        <w:b/>
      </w:rPr>
    </w:lvl>
    <w:lvl w:ilvl="1" w:tplc="04090019">
      <w:start w:val="1"/>
      <w:numFmt w:val="lowerLetter"/>
      <w:lvlText w:val="%2."/>
      <w:lvlJc w:val="left"/>
      <w:pPr>
        <w:ind w:left="1580" w:hanging="360"/>
      </w:pPr>
    </w:lvl>
    <w:lvl w:ilvl="2" w:tplc="0409001B">
      <w:start w:val="1"/>
      <w:numFmt w:val="lowerRoman"/>
      <w:lvlText w:val="%3."/>
      <w:lvlJc w:val="right"/>
      <w:pPr>
        <w:ind w:left="2300" w:hanging="180"/>
      </w:pPr>
    </w:lvl>
    <w:lvl w:ilvl="3" w:tplc="0409000F">
      <w:start w:val="1"/>
      <w:numFmt w:val="decimal"/>
      <w:lvlText w:val="%4."/>
      <w:lvlJc w:val="left"/>
      <w:pPr>
        <w:ind w:left="3020" w:hanging="360"/>
      </w:pPr>
    </w:lvl>
    <w:lvl w:ilvl="4" w:tplc="04090019">
      <w:start w:val="1"/>
      <w:numFmt w:val="lowerLetter"/>
      <w:lvlText w:val="%5."/>
      <w:lvlJc w:val="left"/>
      <w:pPr>
        <w:ind w:left="3740" w:hanging="360"/>
      </w:pPr>
    </w:lvl>
    <w:lvl w:ilvl="5" w:tplc="0409001B">
      <w:start w:val="1"/>
      <w:numFmt w:val="lowerRoman"/>
      <w:lvlText w:val="%6."/>
      <w:lvlJc w:val="right"/>
      <w:pPr>
        <w:ind w:left="4460" w:hanging="180"/>
      </w:pPr>
    </w:lvl>
    <w:lvl w:ilvl="6" w:tplc="0409000F">
      <w:start w:val="1"/>
      <w:numFmt w:val="decimal"/>
      <w:lvlText w:val="%7."/>
      <w:lvlJc w:val="left"/>
      <w:pPr>
        <w:ind w:left="5180" w:hanging="360"/>
      </w:pPr>
    </w:lvl>
    <w:lvl w:ilvl="7" w:tplc="04090019">
      <w:start w:val="1"/>
      <w:numFmt w:val="lowerLetter"/>
      <w:lvlText w:val="%8."/>
      <w:lvlJc w:val="left"/>
      <w:pPr>
        <w:ind w:left="5900" w:hanging="360"/>
      </w:pPr>
    </w:lvl>
    <w:lvl w:ilvl="8" w:tplc="0409001B">
      <w:start w:val="1"/>
      <w:numFmt w:val="lowerRoman"/>
      <w:lvlText w:val="%9."/>
      <w:lvlJc w:val="right"/>
      <w:pPr>
        <w:ind w:left="6620" w:hanging="180"/>
      </w:pPr>
    </w:lvl>
  </w:abstractNum>
  <w:num w:numId="1">
    <w:abstractNumId w:val="23"/>
  </w:num>
  <w:num w:numId="2">
    <w:abstractNumId w:val="12"/>
  </w:num>
  <w:num w:numId="3">
    <w:abstractNumId w:val="21"/>
  </w:num>
  <w:num w:numId="4">
    <w:abstractNumId w:val="8"/>
  </w:num>
  <w:num w:numId="5">
    <w:abstractNumId w:val="16"/>
  </w:num>
  <w:num w:numId="6">
    <w:abstractNumId w:val="11"/>
  </w:num>
  <w:num w:numId="7">
    <w:abstractNumId w:val="27"/>
  </w:num>
  <w:num w:numId="8">
    <w:abstractNumId w:val="0"/>
  </w:num>
  <w:num w:numId="9">
    <w:abstractNumId w:val="26"/>
  </w:num>
  <w:num w:numId="10">
    <w:abstractNumId w:val="10"/>
  </w:num>
  <w:num w:numId="11">
    <w:abstractNumId w:val="22"/>
  </w:num>
  <w:num w:numId="12">
    <w:abstractNumId w:val="3"/>
  </w:num>
  <w:num w:numId="13">
    <w:abstractNumId w:val="6"/>
  </w:num>
  <w:num w:numId="14">
    <w:abstractNumId w:val="13"/>
  </w:num>
  <w:num w:numId="15">
    <w:abstractNumId w:val="24"/>
  </w:num>
  <w:num w:numId="16">
    <w:abstractNumId w:val="25"/>
  </w:num>
  <w:num w:numId="17">
    <w:abstractNumId w:val="7"/>
  </w:num>
  <w:num w:numId="18">
    <w:abstractNumId w:val="5"/>
  </w:num>
  <w:num w:numId="19">
    <w:abstractNumId w:val="18"/>
  </w:num>
  <w:num w:numId="20">
    <w:abstractNumId w:val="1"/>
  </w:num>
  <w:num w:numId="21">
    <w:abstractNumId w:val="15"/>
  </w:num>
  <w:num w:numId="22">
    <w:abstractNumId w:val="20"/>
  </w:num>
  <w:num w:numId="23">
    <w:abstractNumId w:val="4"/>
  </w:num>
  <w:num w:numId="24">
    <w:abstractNumId w:val="17"/>
  </w:num>
  <w:num w:numId="25">
    <w:abstractNumId w:val="28"/>
  </w:num>
  <w:num w:numId="26">
    <w:abstractNumId w:val="19"/>
  </w:num>
  <w:num w:numId="27">
    <w:abstractNumId w:val="9"/>
  </w:num>
  <w:num w:numId="28">
    <w:abstractNumId w:val="2"/>
  </w:num>
  <w:num w:numId="2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BF1"/>
    <w:rsid w:val="0003128F"/>
    <w:rsid w:val="00035965"/>
    <w:rsid w:val="0005332F"/>
    <w:rsid w:val="000A7C24"/>
    <w:rsid w:val="000E3A04"/>
    <w:rsid w:val="000F295D"/>
    <w:rsid w:val="000F5D16"/>
    <w:rsid w:val="00103991"/>
    <w:rsid w:val="001261EA"/>
    <w:rsid w:val="0014142C"/>
    <w:rsid w:val="0015268D"/>
    <w:rsid w:val="0015423F"/>
    <w:rsid w:val="003138A4"/>
    <w:rsid w:val="003529C8"/>
    <w:rsid w:val="00370435"/>
    <w:rsid w:val="00410F10"/>
    <w:rsid w:val="004379EE"/>
    <w:rsid w:val="00444F65"/>
    <w:rsid w:val="00463622"/>
    <w:rsid w:val="00507200"/>
    <w:rsid w:val="0056764C"/>
    <w:rsid w:val="005812F5"/>
    <w:rsid w:val="005878C2"/>
    <w:rsid w:val="005919CD"/>
    <w:rsid w:val="005A4A5A"/>
    <w:rsid w:val="005D5ACC"/>
    <w:rsid w:val="006108E8"/>
    <w:rsid w:val="006126A6"/>
    <w:rsid w:val="006215F0"/>
    <w:rsid w:val="006706ED"/>
    <w:rsid w:val="0069063D"/>
    <w:rsid w:val="00755886"/>
    <w:rsid w:val="00781A49"/>
    <w:rsid w:val="007D04A8"/>
    <w:rsid w:val="00803CD3"/>
    <w:rsid w:val="00845961"/>
    <w:rsid w:val="00882FD5"/>
    <w:rsid w:val="00891686"/>
    <w:rsid w:val="008B51B6"/>
    <w:rsid w:val="009041E9"/>
    <w:rsid w:val="00910E9B"/>
    <w:rsid w:val="00924CD6"/>
    <w:rsid w:val="00972A5D"/>
    <w:rsid w:val="00984A5C"/>
    <w:rsid w:val="009C55DC"/>
    <w:rsid w:val="009E2A7A"/>
    <w:rsid w:val="009F3E4E"/>
    <w:rsid w:val="00A61219"/>
    <w:rsid w:val="00A92876"/>
    <w:rsid w:val="00AC2458"/>
    <w:rsid w:val="00AE39C9"/>
    <w:rsid w:val="00B11490"/>
    <w:rsid w:val="00B7371F"/>
    <w:rsid w:val="00BE3321"/>
    <w:rsid w:val="00C05DEF"/>
    <w:rsid w:val="00C52116"/>
    <w:rsid w:val="00C66744"/>
    <w:rsid w:val="00CA1BF1"/>
    <w:rsid w:val="00CA4D79"/>
    <w:rsid w:val="00CA7EAB"/>
    <w:rsid w:val="00CF27BA"/>
    <w:rsid w:val="00D06EE8"/>
    <w:rsid w:val="00D13EBF"/>
    <w:rsid w:val="00D23B09"/>
    <w:rsid w:val="00D62155"/>
    <w:rsid w:val="00D6637A"/>
    <w:rsid w:val="00DD3075"/>
    <w:rsid w:val="00DF5CBC"/>
    <w:rsid w:val="00E64E49"/>
    <w:rsid w:val="00EA1575"/>
    <w:rsid w:val="00EA2287"/>
    <w:rsid w:val="00F02146"/>
    <w:rsid w:val="00F06271"/>
    <w:rsid w:val="00F554C2"/>
    <w:rsid w:val="00F72D35"/>
    <w:rsid w:val="00F97940"/>
    <w:rsid w:val="00FC26A1"/>
    <w:rsid w:val="00FD676E"/>
    <w:rsid w:val="00FE5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E5EC2"/>
  <w15:docId w15:val="{6AFD1ECA-1101-5D47-904B-7501BB9D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semiHidden/>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1"/>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paragraph" w:styleId="Balk8">
    <w:name w:val="heading 8"/>
    <w:basedOn w:val="Normal"/>
    <w:next w:val="Normal"/>
    <w:link w:val="Balk8Char"/>
    <w:uiPriority w:val="9"/>
    <w:semiHidden/>
    <w:unhideWhenUsed/>
    <w:qFormat/>
    <w:rsid w:val="00C52116"/>
    <w:pPr>
      <w:keepNext/>
      <w:keepLines/>
      <w:spacing w:after="0" w:line="276" w:lineRule="auto"/>
      <w:ind w:left="0" w:firstLine="0"/>
      <w:jc w:val="left"/>
      <w:outlineLvl w:val="7"/>
    </w:pPr>
    <w:rPr>
      <w:rFonts w:asciiTheme="majorBidi" w:eastAsiaTheme="majorEastAsia" w:hAnsiTheme="majorBidi" w:cstheme="majorBidi"/>
      <w:i/>
      <w:iCs/>
      <w:color w:val="272727" w:themeColor="text1" w:themeTint="D8"/>
      <w:sz w:val="20"/>
      <w:szCs w:val="20"/>
      <w:lang w:val="en-US" w:eastAsia="zh-TW"/>
    </w:rPr>
  </w:style>
  <w:style w:type="paragraph" w:styleId="Balk9">
    <w:name w:val="heading 9"/>
    <w:basedOn w:val="Normal"/>
    <w:next w:val="Normal"/>
    <w:link w:val="Balk9Char"/>
    <w:uiPriority w:val="9"/>
    <w:semiHidden/>
    <w:unhideWhenUsed/>
    <w:qFormat/>
    <w:rsid w:val="00C52116"/>
    <w:pPr>
      <w:keepNext/>
      <w:keepLines/>
      <w:spacing w:after="0" w:line="276" w:lineRule="auto"/>
      <w:ind w:left="0" w:firstLine="0"/>
      <w:jc w:val="left"/>
      <w:outlineLvl w:val="8"/>
    </w:pPr>
    <w:rPr>
      <w:rFonts w:asciiTheme="majorBidi" w:eastAsiaTheme="majorEastAsia" w:hAnsiTheme="majorBidi" w:cstheme="majorBidi"/>
      <w:color w:val="272727" w:themeColor="text1" w:themeTint="D8"/>
      <w:sz w:val="20"/>
      <w:szCs w:val="20"/>
      <w:lang w:val="en-US" w:eastAsia="zh-TW"/>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7Char">
    <w:name w:val="Başlık 7 Char"/>
    <w:link w:val="Balk7"/>
    <w:uiPriority w:val="9"/>
    <w:rPr>
      <w:rFonts w:ascii="Times New Roman" w:eastAsia="Times New Roman" w:hAnsi="Times New Roman" w:cs="Times New Roman"/>
      <w:b/>
      <w:color w:val="000000"/>
      <w:sz w:val="24"/>
    </w:rPr>
  </w:style>
  <w:style w:type="character" w:customStyle="1" w:styleId="Balk8Char">
    <w:name w:val="Başlık 8 Char"/>
    <w:basedOn w:val="VarsaylanParagrafYazTipi"/>
    <w:link w:val="Balk8"/>
    <w:uiPriority w:val="9"/>
    <w:semiHidden/>
    <w:rsid w:val="00C52116"/>
    <w:rPr>
      <w:rFonts w:asciiTheme="majorBidi" w:eastAsiaTheme="majorEastAsia" w:hAnsiTheme="majorBidi" w:cstheme="majorBidi"/>
      <w:i/>
      <w:iCs/>
      <w:color w:val="272727" w:themeColor="text1" w:themeTint="D8"/>
      <w:sz w:val="20"/>
      <w:szCs w:val="20"/>
      <w:lang w:val="en-US" w:eastAsia="zh-TW"/>
    </w:rPr>
  </w:style>
  <w:style w:type="character" w:customStyle="1" w:styleId="Balk9Char">
    <w:name w:val="Başlık 9 Char"/>
    <w:basedOn w:val="VarsaylanParagrafYazTipi"/>
    <w:link w:val="Balk9"/>
    <w:uiPriority w:val="9"/>
    <w:semiHidden/>
    <w:rsid w:val="00C52116"/>
    <w:rPr>
      <w:rFonts w:asciiTheme="majorBidi" w:eastAsiaTheme="majorEastAsia" w:hAnsiTheme="majorBidi" w:cstheme="majorBidi"/>
      <w:color w:val="272727" w:themeColor="text1" w:themeTint="D8"/>
      <w:sz w:val="20"/>
      <w:szCs w:val="20"/>
      <w:lang w:val="en-US" w:eastAsia="zh-TW"/>
    </w:rPr>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link w:val="KonuBalChar"/>
    <w:uiPriority w:val="10"/>
    <w:qFormat/>
    <w:pPr>
      <w:keepNext/>
      <w:keepLines/>
      <w:spacing w:before="480" w:after="120"/>
    </w:pPr>
    <w:rPr>
      <w:b/>
      <w:sz w:val="72"/>
      <w:szCs w:val="72"/>
    </w:rPr>
  </w:style>
  <w:style w:type="character" w:customStyle="1" w:styleId="KonuBalChar">
    <w:name w:val="Konu Başlığı Char"/>
    <w:basedOn w:val="VarsaylanParagrafYazTipi"/>
    <w:link w:val="KonuBal"/>
    <w:uiPriority w:val="10"/>
    <w:rsid w:val="00C52116"/>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character" w:customStyle="1" w:styleId="Balk1Char">
    <w:name w:val="Başlık 1 Char"/>
    <w:uiPriority w:val="9"/>
    <w:rPr>
      <w:rFonts w:ascii="Times New Roman" w:eastAsia="Times New Roman" w:hAnsi="Times New Roman" w:cs="Times New Roman"/>
      <w:b/>
      <w:color w:val="000000"/>
      <w:sz w:val="28"/>
    </w:rPr>
  </w:style>
  <w:style w:type="character" w:customStyle="1" w:styleId="Balk2Char">
    <w:name w:val="Başlık 2 Char"/>
    <w:uiPriority w:val="9"/>
    <w:rPr>
      <w:rFonts w:ascii="Times New Roman" w:eastAsia="Times New Roman" w:hAnsi="Times New Roman" w:cs="Times New Roman"/>
      <w:b/>
      <w:color w:val="000000"/>
      <w:sz w:val="26"/>
    </w:rPr>
  </w:style>
  <w:style w:type="character" w:customStyle="1" w:styleId="Balk3Char">
    <w:name w:val="Başlık 3 Char"/>
    <w:uiPriority w:val="9"/>
    <w:rPr>
      <w:rFonts w:ascii="Times New Roman" w:eastAsia="Times New Roman" w:hAnsi="Times New Roman" w:cs="Times New Roman"/>
      <w:b/>
      <w:i/>
      <w:color w:val="000000"/>
      <w:sz w:val="24"/>
    </w:rPr>
  </w:style>
  <w:style w:type="character" w:customStyle="1" w:styleId="Balk4Char">
    <w:name w:val="Başlık 4 Char"/>
    <w:uiPriority w:val="9"/>
    <w:rPr>
      <w:rFonts w:ascii="Times New Roman" w:eastAsia="Times New Roman" w:hAnsi="Times New Roman" w:cs="Times New Roman"/>
      <w:b/>
      <w:color w:val="000000"/>
      <w:sz w:val="24"/>
    </w:rPr>
  </w:style>
  <w:style w:type="character" w:customStyle="1" w:styleId="Balk5Char">
    <w:name w:val="Başlık 5 Char"/>
    <w:uiPriority w:val="9"/>
    <w:rPr>
      <w:rFonts w:ascii="Times New Roman" w:eastAsia="Times New Roman" w:hAnsi="Times New Roman" w:cs="Times New Roman"/>
      <w:b/>
      <w:color w:val="000000"/>
      <w:sz w:val="24"/>
    </w:rPr>
  </w:style>
  <w:style w:type="character" w:customStyle="1" w:styleId="Balk6Char">
    <w:name w:val="Başlık 6 Char"/>
    <w:uiPriority w:val="9"/>
    <w:rPr>
      <w:rFonts w:ascii="Times New Roman" w:eastAsia="Times New Roman" w:hAnsi="Times New Roman" w:cs="Times New Roman"/>
      <w:b/>
      <w:i/>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1"/>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semiHidden/>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character" w:customStyle="1" w:styleId="AltyazChar">
    <w:name w:val="Altyazı Char"/>
    <w:basedOn w:val="VarsaylanParagrafYazTipi"/>
    <w:link w:val="Altyaz"/>
    <w:uiPriority w:val="11"/>
    <w:rsid w:val="00C52116"/>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styleId="DzTablo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15268D"/>
    <w:pPr>
      <w:spacing w:after="0" w:line="240" w:lineRule="auto"/>
      <w:ind w:left="0" w:firstLine="0"/>
      <w:jc w:val="left"/>
    </w:pPr>
    <w:rPr>
      <w:rFonts w:asciiTheme="minorHAnsi" w:eastAsiaTheme="minorEastAsia" w:hAnsiTheme="minorHAnsi" w:cstheme="minorBidi"/>
      <w:sz w:val="22"/>
      <w:szCs w:val="22"/>
      <w:lang w:val="tr-TR"/>
    </w:rPr>
    <w:tblPr>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755886"/>
    <w:rPr>
      <w:color w:val="954F72" w:themeColor="followedHyperlink"/>
      <w:u w:val="single"/>
    </w:rPr>
  </w:style>
  <w:style w:type="paragraph" w:customStyle="1" w:styleId="TableParagraph">
    <w:name w:val="Table Paragraph"/>
    <w:basedOn w:val="Normal"/>
    <w:uiPriority w:val="1"/>
    <w:qFormat/>
    <w:rsid w:val="000A7C24"/>
    <w:pPr>
      <w:widowControl w:val="0"/>
      <w:autoSpaceDE w:val="0"/>
      <w:autoSpaceDN w:val="0"/>
      <w:spacing w:after="0" w:line="240" w:lineRule="auto"/>
      <w:ind w:left="0" w:firstLine="0"/>
      <w:jc w:val="left"/>
    </w:pPr>
    <w:rPr>
      <w:rFonts w:ascii="Calibri" w:eastAsia="Calibri" w:hAnsi="Calibri" w:cs="Calibri"/>
      <w:sz w:val="22"/>
      <w:szCs w:val="22"/>
      <w:lang w:val="tr-TR" w:eastAsia="en-US"/>
    </w:rPr>
  </w:style>
  <w:style w:type="paragraph" w:customStyle="1" w:styleId="msonormal0">
    <w:name w:val="msonormal"/>
    <w:basedOn w:val="Normal"/>
    <w:uiPriority w:val="99"/>
    <w:rsid w:val="00C52116"/>
    <w:pPr>
      <w:spacing w:before="100" w:beforeAutospacing="1" w:after="100" w:afterAutospacing="1" w:line="240" w:lineRule="auto"/>
      <w:ind w:left="0" w:firstLine="0"/>
      <w:jc w:val="left"/>
    </w:pPr>
    <w:rPr>
      <w:lang w:val="tr-TR"/>
    </w:rPr>
  </w:style>
  <w:style w:type="paragraph" w:styleId="NormalWeb">
    <w:name w:val="Normal (Web)"/>
    <w:basedOn w:val="Normal"/>
    <w:uiPriority w:val="99"/>
    <w:unhideWhenUsed/>
    <w:rsid w:val="00C52116"/>
    <w:pPr>
      <w:spacing w:before="100" w:beforeAutospacing="1" w:after="100" w:afterAutospacing="1" w:line="240" w:lineRule="auto"/>
      <w:ind w:left="0" w:firstLine="0"/>
      <w:jc w:val="left"/>
    </w:pPr>
    <w:rPr>
      <w:lang w:val="tr-TR"/>
    </w:rPr>
  </w:style>
  <w:style w:type="paragraph" w:customStyle="1" w:styleId="p1">
    <w:name w:val="p1"/>
    <w:basedOn w:val="Normal"/>
    <w:uiPriority w:val="99"/>
    <w:rsid w:val="00C52116"/>
    <w:pPr>
      <w:spacing w:after="0" w:line="240" w:lineRule="auto"/>
      <w:ind w:left="0" w:firstLine="0"/>
      <w:jc w:val="left"/>
    </w:pPr>
    <w:rPr>
      <w:color w:val="000000"/>
      <w:sz w:val="18"/>
      <w:szCs w:val="18"/>
      <w:lang w:val="tr-TR"/>
    </w:rPr>
  </w:style>
  <w:style w:type="character" w:customStyle="1" w:styleId="apple-converted-space">
    <w:name w:val="apple-converted-space"/>
    <w:basedOn w:val="VarsaylanParagrafYazTipi"/>
    <w:rsid w:val="00C52116"/>
  </w:style>
  <w:style w:type="character" w:customStyle="1" w:styleId="GvdeMetniChar">
    <w:name w:val="Gövde Metni Char"/>
    <w:basedOn w:val="VarsaylanParagrafYazTipi"/>
    <w:link w:val="GvdeMetni"/>
    <w:uiPriority w:val="1"/>
    <w:rsid w:val="00C52116"/>
    <w:rPr>
      <w:lang w:val="tr-TR" w:eastAsia="en-US"/>
    </w:rPr>
  </w:style>
  <w:style w:type="paragraph" w:styleId="GvdeMetni">
    <w:name w:val="Body Text"/>
    <w:basedOn w:val="Normal"/>
    <w:link w:val="GvdeMetniChar"/>
    <w:uiPriority w:val="1"/>
    <w:unhideWhenUsed/>
    <w:qFormat/>
    <w:rsid w:val="00C52116"/>
    <w:pPr>
      <w:widowControl w:val="0"/>
      <w:autoSpaceDE w:val="0"/>
      <w:autoSpaceDN w:val="0"/>
      <w:spacing w:after="0" w:line="240" w:lineRule="auto"/>
      <w:ind w:left="0" w:firstLine="0"/>
      <w:jc w:val="left"/>
    </w:pPr>
    <w:rPr>
      <w:lang w:val="tr-TR" w:eastAsia="en-US"/>
    </w:rPr>
  </w:style>
  <w:style w:type="paragraph" w:styleId="Alnt">
    <w:name w:val="Quote"/>
    <w:basedOn w:val="Normal"/>
    <w:next w:val="Normal"/>
    <w:link w:val="AlntChar"/>
    <w:uiPriority w:val="29"/>
    <w:qFormat/>
    <w:rsid w:val="00C52116"/>
    <w:pPr>
      <w:spacing w:before="160" w:after="160" w:line="276" w:lineRule="auto"/>
      <w:ind w:left="0" w:firstLine="0"/>
      <w:jc w:val="center"/>
    </w:pPr>
    <w:rPr>
      <w:rFonts w:asciiTheme="majorBidi" w:eastAsiaTheme="minorEastAsia" w:hAnsiTheme="majorBidi" w:cstheme="majorBidi"/>
      <w:i/>
      <w:iCs/>
      <w:color w:val="404040" w:themeColor="text1" w:themeTint="BF"/>
      <w:sz w:val="20"/>
      <w:szCs w:val="20"/>
      <w:lang w:val="en-US" w:eastAsia="zh-TW"/>
    </w:rPr>
  </w:style>
  <w:style w:type="character" w:customStyle="1" w:styleId="AlntChar">
    <w:name w:val="Alıntı Char"/>
    <w:basedOn w:val="VarsaylanParagrafYazTipi"/>
    <w:link w:val="Alnt"/>
    <w:uiPriority w:val="29"/>
    <w:rsid w:val="00C52116"/>
    <w:rPr>
      <w:rFonts w:asciiTheme="majorBidi" w:eastAsiaTheme="minorEastAsia" w:hAnsiTheme="majorBidi" w:cstheme="majorBidi"/>
      <w:i/>
      <w:iCs/>
      <w:color w:val="404040" w:themeColor="text1" w:themeTint="BF"/>
      <w:sz w:val="20"/>
      <w:szCs w:val="20"/>
      <w:lang w:val="en-US" w:eastAsia="zh-TW"/>
    </w:rPr>
  </w:style>
  <w:style w:type="character" w:customStyle="1" w:styleId="GlAlntChar">
    <w:name w:val="Güçlü Alıntı Char"/>
    <w:basedOn w:val="VarsaylanParagrafYazTipi"/>
    <w:link w:val="GlAlnt"/>
    <w:uiPriority w:val="30"/>
    <w:locked/>
    <w:rsid w:val="00C52116"/>
    <w:rPr>
      <w:i/>
      <w:iCs/>
      <w:color w:val="2E74B5" w:themeColor="accent1" w:themeShade="BF"/>
    </w:rPr>
  </w:style>
  <w:style w:type="paragraph" w:styleId="GlAlnt">
    <w:name w:val="Intense Quote"/>
    <w:basedOn w:val="Normal"/>
    <w:next w:val="Normal"/>
    <w:link w:val="GlAlntChar"/>
    <w:uiPriority w:val="30"/>
    <w:qFormat/>
    <w:rsid w:val="00C52116"/>
    <w:pPr>
      <w:pBdr>
        <w:top w:val="single" w:sz="4" w:space="10" w:color="5B9BD5" w:themeColor="accent1"/>
        <w:bottom w:val="single" w:sz="4" w:space="10" w:color="5B9BD5" w:themeColor="accent1"/>
      </w:pBdr>
      <w:spacing w:before="360" w:after="360" w:line="276" w:lineRule="auto"/>
      <w:ind w:left="864" w:right="864" w:firstLine="0"/>
      <w:jc w:val="center"/>
    </w:pPr>
    <w:rPr>
      <w:i/>
      <w:iCs/>
      <w:color w:val="2E74B5" w:themeColor="accent1" w:themeShade="BF"/>
    </w:rPr>
  </w:style>
  <w:style w:type="character" w:customStyle="1" w:styleId="msointenseemphasis">
    <w:name w:val="msointenseemphasis"/>
    <w:basedOn w:val="VarsaylanParagrafYazTipi"/>
    <w:uiPriority w:val="21"/>
    <w:qFormat/>
    <w:rsid w:val="00C52116"/>
    <w:rPr>
      <w:i/>
      <w:iCs/>
      <w:color w:val="2E74B5" w:themeColor="accent1" w:themeShade="BF"/>
    </w:rPr>
  </w:style>
  <w:style w:type="character" w:customStyle="1" w:styleId="msointensereference">
    <w:name w:val="msointensereference"/>
    <w:basedOn w:val="VarsaylanParagrafYazTipi"/>
    <w:uiPriority w:val="32"/>
    <w:qFormat/>
    <w:rsid w:val="00C52116"/>
    <w:rPr>
      <w:b/>
      <w:bCs/>
      <w:smallCaps/>
      <w:color w:val="2E74B5" w:themeColor="accent1" w:themeShade="BF"/>
      <w:spacing w:val="5"/>
    </w:rPr>
  </w:style>
  <w:style w:type="character" w:customStyle="1" w:styleId="GlAlntChar1">
    <w:name w:val="Güçlü Alıntı Char1"/>
    <w:basedOn w:val="VarsaylanParagrafYazTipi"/>
    <w:uiPriority w:val="30"/>
    <w:rsid w:val="00C52116"/>
    <w:rPr>
      <w:i/>
      <w:iCs/>
      <w:color w:val="5B9BD5" w:themeColor="accent1"/>
    </w:rPr>
  </w:style>
  <w:style w:type="character" w:styleId="Gl">
    <w:name w:val="Strong"/>
    <w:basedOn w:val="VarsaylanParagrafYazTipi"/>
    <w:uiPriority w:val="22"/>
    <w:qFormat/>
    <w:rsid w:val="00CA7EAB"/>
    <w:rPr>
      <w:b/>
      <w:bCs/>
    </w:rPr>
  </w:style>
  <w:style w:type="character" w:styleId="GlVurgulama">
    <w:name w:val="Intense Emphasis"/>
    <w:basedOn w:val="VarsaylanParagrafYazTipi"/>
    <w:uiPriority w:val="21"/>
    <w:qFormat/>
    <w:rsid w:val="00924CD6"/>
    <w:rPr>
      <w:i/>
      <w:iCs/>
      <w:color w:val="2E74B5" w:themeColor="accent1" w:themeShade="BF"/>
    </w:rPr>
  </w:style>
  <w:style w:type="character" w:styleId="GlBavuru">
    <w:name w:val="Intense Reference"/>
    <w:basedOn w:val="VarsaylanParagrafYazTipi"/>
    <w:uiPriority w:val="32"/>
    <w:qFormat/>
    <w:rsid w:val="00924CD6"/>
    <w:rPr>
      <w:b/>
      <w:bCs/>
      <w:smallCaps/>
      <w:color w:val="2E74B5" w:themeColor="accent1" w:themeShade="BF"/>
      <w:spacing w:val="5"/>
    </w:rPr>
  </w:style>
  <w:style w:type="character" w:styleId="Vurgu">
    <w:name w:val="Emphasis"/>
    <w:basedOn w:val="VarsaylanParagrafYazTipi"/>
    <w:uiPriority w:val="20"/>
    <w:qFormat/>
    <w:rsid w:val="00924C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398474">
      <w:bodyDiv w:val="1"/>
      <w:marLeft w:val="0"/>
      <w:marRight w:val="0"/>
      <w:marTop w:val="0"/>
      <w:marBottom w:val="0"/>
      <w:divBdr>
        <w:top w:val="none" w:sz="0" w:space="0" w:color="auto"/>
        <w:left w:val="none" w:sz="0" w:space="0" w:color="auto"/>
        <w:bottom w:val="none" w:sz="0" w:space="0" w:color="auto"/>
        <w:right w:val="none" w:sz="0" w:space="0" w:color="auto"/>
      </w:divBdr>
    </w:div>
    <w:div w:id="1416585836">
      <w:bodyDiv w:val="1"/>
      <w:marLeft w:val="0"/>
      <w:marRight w:val="0"/>
      <w:marTop w:val="0"/>
      <w:marBottom w:val="0"/>
      <w:divBdr>
        <w:top w:val="none" w:sz="0" w:space="0" w:color="auto"/>
        <w:left w:val="none" w:sz="0" w:space="0" w:color="auto"/>
        <w:bottom w:val="none" w:sz="0" w:space="0" w:color="auto"/>
        <w:right w:val="none" w:sz="0" w:space="0" w:color="auto"/>
      </w:divBdr>
    </w:div>
    <w:div w:id="1878354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ef.dpu.edu.tr/tr/index/sayfa/13221/psikoloji" TargetMode="External"/><Relationship Id="rId299" Type="http://schemas.openxmlformats.org/officeDocument/2006/relationships/hyperlink" Target="https://eob.dpu.edu.tr/tr" TargetMode="External"/><Relationship Id="rId21" Type="http://schemas.openxmlformats.org/officeDocument/2006/relationships/hyperlink" Target="https://kimya.dpu.edu.tr/tr/index/sayfa/10454/lisans-egitimi" TargetMode="External"/><Relationship Id="rId63" Type="http://schemas.openxmlformats.org/officeDocument/2006/relationships/hyperlink" Target="https://mtb.dpu.edu.tr/tr/index/sayfa/11437/formlar-ve-dilekceler" TargetMode="External"/><Relationship Id="rId159" Type="http://schemas.openxmlformats.org/officeDocument/2006/relationships/hyperlink" Target="https://drive.google.com/file/d/1SuXK-qoMtjXvlTUA-lZ_xBvi1d2NC4nC/view?usp=drive_link" TargetMode="External"/><Relationship Id="rId324" Type="http://schemas.openxmlformats.org/officeDocument/2006/relationships/hyperlink" Target="https://sosyolojisem.dpu.edu.tr/" TargetMode="External"/><Relationship Id="rId366" Type="http://schemas.openxmlformats.org/officeDocument/2006/relationships/hyperlink" Target="https://birimler.dpu.edu.tr/app/views/panel/ckfinder/userfiles/53/files/Kuetahya_Dumlup_na" TargetMode="External"/><Relationship Id="rId170" Type="http://schemas.openxmlformats.org/officeDocument/2006/relationships/hyperlink" Target="https://tde.dpu.edu.tr/tr" TargetMode="External"/><Relationship Id="rId226" Type="http://schemas.openxmlformats.org/officeDocument/2006/relationships/hyperlink" Target="http://fizik.dpu.edu.tr" TargetMode="External"/><Relationship Id="rId433" Type="http://schemas.openxmlformats.org/officeDocument/2006/relationships/hyperlink" Target="https://www.instagram.com/p/DGrAP9ai4YF/?utm_source=ig_web_copy_link&amp;igsh=MzRlODBiNWFlZA%3D%3D" TargetMode="External"/><Relationship Id="rId268" Type="http://schemas.openxmlformats.org/officeDocument/2006/relationships/hyperlink" Target="https://www.tyc.gov.tr/" TargetMode="External"/><Relationship Id="rId32" Type="http://schemas.openxmlformats.org/officeDocument/2006/relationships/hyperlink" Target="https://docs.google.com/document/d/13sIaEFz_jJxhZqejn4PBwdS1-0X-6s54/edit" TargetMode="External"/><Relationship Id="rId74" Type="http://schemas.openxmlformats.org/officeDocument/2006/relationships/hyperlink" Target="https://www.instagram.com/dpubiyokimyabolumu/" TargetMode="External"/><Relationship Id="rId128" Type="http://schemas.openxmlformats.org/officeDocument/2006/relationships/hyperlink" Target="https://obs.dpu.edu.tr/" TargetMode="External"/><Relationship Id="rId335" Type="http://schemas.openxmlformats.org/officeDocument/2006/relationships/hyperlink" Target="https://tarih.dpu.edu.tr/tr/index/sayfa/16046/devletcilik-ilkesi-tarihsel-surecte-turk-devlet-gelenegi-ve-gelisimi-paneli" TargetMode="External"/><Relationship Id="rId377" Type="http://schemas.openxmlformats.org/officeDocument/2006/relationships/hyperlink" Target="https://kimya.dpu.edu.tr/tr/index/sayfa/10455/lisansustu-egitimi" TargetMode="External"/><Relationship Id="rId5" Type="http://schemas.openxmlformats.org/officeDocument/2006/relationships/settings" Target="settings.xml"/><Relationship Id="rId181" Type="http://schemas.openxmlformats.org/officeDocument/2006/relationships/hyperlink" Target="https://drive.google.com/file/d/1nqkCMMGi-DD9XLM136PzrGthUusbW_wZ/view?usp=drive_link" TargetMode="External"/><Relationship Id="rId237" Type="http://schemas.openxmlformats.org/officeDocument/2006/relationships/hyperlink" Target="http://oidb.dpu.edu.tr/index/sayfa/6846/yonergeler-esaslar-senato-kararlari" TargetMode="External"/><Relationship Id="rId402" Type="http://schemas.openxmlformats.org/officeDocument/2006/relationships/hyperlink" Target="https://erasmus.dpu.edu.tr/tr/index/sayfa/148/personel-hareketliligi" TargetMode="External"/><Relationship Id="rId279" Type="http://schemas.openxmlformats.org/officeDocument/2006/relationships/hyperlink" Target="https://obs.dpu.edu.tr/oibs/bologna/index.aspx?lang=tr&amp;curOp=showPac&amp;curUnit=12&amp;curSunit=12121" TargetMode="External"/><Relationship Id="rId444" Type="http://schemas.openxmlformats.org/officeDocument/2006/relationships/hyperlink" Target="https://dpusem.dpu.edu.tr/tr/index/sayfa/15433/insansiz-hava-araci-egitimi" TargetMode="External"/><Relationship Id="rId43" Type="http://schemas.openxmlformats.org/officeDocument/2006/relationships/hyperlink" Target="https://obs.dpu.edu.tr/oibs/bologna/index.aspx?lang=tr&amp;curOp=showPac&amp;curUnit=12&amp;curSunit=12191" TargetMode="External"/><Relationship Id="rId139" Type="http://schemas.openxmlformats.org/officeDocument/2006/relationships/hyperlink" Target="https://ebys.dpu.edu.tr/enVision/Login.aspx?R=639044226314225823" TargetMode="External"/><Relationship Id="rId290" Type="http://schemas.openxmlformats.org/officeDocument/2006/relationships/hyperlink" Target="https://oidb.dpu.edu.tr/index/sayfa/6846/yonergeler-esaslar-senato-kararlari" TargetMode="External"/><Relationship Id="rId304" Type="http://schemas.openxmlformats.org/officeDocument/2006/relationships/hyperlink" Target="https://haber.dpu.edu.tr/tr/haber_oku/6806063f16681/dpude-pecunia-loquitur-konferansi%20" TargetMode="External"/><Relationship Id="rId346" Type="http://schemas.openxmlformats.org/officeDocument/2006/relationships/hyperlink" Target="Https://Uzem.Dpu.Edu.Tr/Egitim-Etkinlikleri" TargetMode="External"/><Relationship Id="rId388" Type="http://schemas.openxmlformats.org/officeDocument/2006/relationships/hyperlink" Target="https://kimgem.dpu.edu.tr/tr/index/sayfa/14739/projelerimiz" TargetMode="External"/><Relationship Id="rId85" Type="http://schemas.openxmlformats.org/officeDocument/2006/relationships/hyperlink" Target="https://matematik.dpu.edu.tr/tr/index/sayfa/3019/iletisim-bilgileri" TargetMode="External"/><Relationship Id="rId150" Type="http://schemas.openxmlformats.org/officeDocument/2006/relationships/hyperlink" Target="https://drive.google.com/file/d/1EKjPYNqHuLj8C6z6GvM2xnis3suBgKS3/view?usp=drive_link" TargetMode="External"/><Relationship Id="rId192" Type="http://schemas.openxmlformats.org/officeDocument/2006/relationships/hyperlink" Target="https://kimya.dpu.edu.tr/tr/index/sayfa/14617/fedek-kapsamin-yapilan-anketler" TargetMode="External"/><Relationship Id="rId206" Type="http://schemas.openxmlformats.org/officeDocument/2006/relationships/hyperlink" Target="https://drive.google.com/file/d/1nqkCMMGi-DD9XLM136PzrGthUusbW_wZ/view?usp=drive_link" TargetMode="External"/><Relationship Id="rId413" Type="http://schemas.openxmlformats.org/officeDocument/2006/relationships/hyperlink" Target="http://fizik.dpu.edu.tr/" TargetMode="External"/><Relationship Id="rId248" Type="http://schemas.openxmlformats.org/officeDocument/2006/relationships/hyperlink" Target="http://fizik.dpu.edu.tr" TargetMode="External"/><Relationship Id="rId455" Type="http://schemas.openxmlformats.org/officeDocument/2006/relationships/hyperlink" Target="https://haber.dpu.edu.tr/tr/haber_oku/6967a11c1ad62/dpude-aile-universitesi-mezuniyet-toreni" TargetMode="External"/><Relationship Id="rId12" Type="http://schemas.openxmlformats.org/officeDocument/2006/relationships/hyperlink" Target="https://fef.dpu.edu.tr/tr/index/sayfa/10976/is-akis-semalari" TargetMode="External"/><Relationship Id="rId108" Type="http://schemas.openxmlformats.org/officeDocument/2006/relationships/hyperlink" Target="https://mtb.dpu.edu.tr/tr/index/slide/10939/" TargetMode="External"/><Relationship Id="rId315" Type="http://schemas.openxmlformats.org/officeDocument/2006/relationships/hyperlink" Target="https://www.instagram.com/p/DKuUhswC4GB/?utm_source=ig_web_copy_link&amp;igsh=MzRlODBiNWFlZA==" TargetMode="External"/><Relationship Id="rId357" Type="http://schemas.openxmlformats.org/officeDocument/2006/relationships/hyperlink" Target="https://drive.google.com/file/d/1S6TM_bjkjGnRWY85wWueSl1TeeHEmOxk/view" TargetMode="External"/><Relationship Id="rId54" Type="http://schemas.openxmlformats.org/officeDocument/2006/relationships/hyperlink" Target="https://drive.google.com/file/d/1gEGZjTxjGN3JoHHS2ERiWRB00rcsVVGo/view?usp=drive_link" TargetMode="External"/><Relationship Id="rId96" Type="http://schemas.openxmlformats.org/officeDocument/2006/relationships/hyperlink" Target="https://fef.dpu.edu.tr/tr/index/sayfa/593/misyon-vizyon" TargetMode="External"/><Relationship Id="rId161" Type="http://schemas.openxmlformats.org/officeDocument/2006/relationships/hyperlink" Target="https://fef.dpu.edu.tr/tr/index/sayfa/10976/is-akis-semalari" TargetMode="External"/><Relationship Id="rId217" Type="http://schemas.openxmlformats.org/officeDocument/2006/relationships/hyperlink" Target="https://fizik.dpu.edu.tr/tr/index/sayfa/2772/bolumerasmus-koordinatorlugu" TargetMode="External"/><Relationship Id="rId399" Type="http://schemas.openxmlformats.org/officeDocument/2006/relationships/hyperlink" Target="https://erasmus.dpu.edu.tr/tr/index/sayfa/10950/ikili-anlasmalar" TargetMode="External"/><Relationship Id="rId259" Type="http://schemas.openxmlformats.org/officeDocument/2006/relationships/hyperlink" Target="https://obs.dpu.edu.tr/oibs/bologna/index.aspx?lang=tr&amp;curOp=showPac&amp;curUnit=12&amp;curSunit=12121" TargetMode="External"/><Relationship Id="rId424" Type="http://schemas.openxmlformats.org/officeDocument/2006/relationships/hyperlink" Target="https://pdb.dpu.edu.tr/tr/index/sayfa/3131/yonetmelikler" TargetMode="External"/><Relationship Id="rId466" Type="http://schemas.openxmlformats.org/officeDocument/2006/relationships/footer" Target="footer3.xml"/><Relationship Id="rId23" Type="http://schemas.openxmlformats.org/officeDocument/2006/relationships/hyperlink" Target="https://kimya.dpu.edu.tr/tr/index/sayfa/14622/oz-degerlendirme-raporu-hazirlama-kurulu" TargetMode="External"/><Relationship Id="rId119" Type="http://schemas.openxmlformats.org/officeDocument/2006/relationships/hyperlink" Target="https://fizik.dpu.edu.tr/tr/index/sayfa/19253/anketlerin-genel-degerlendirmeleri-ve-gzft-swot-analizi-2025" TargetMode="External"/><Relationship Id="rId270" Type="http://schemas.openxmlformats.org/officeDocument/2006/relationships/hyperlink" Target="https://obs.dpu.edu.tr/oibs/bologna/index.aspx?lang=tr&amp;curOp=showPac&amp;curUnit=12&amp;curSunit=12121" TargetMode="External"/><Relationship Id="rId326" Type="http://schemas.openxmlformats.org/officeDocument/2006/relationships/hyperlink" Target="https://sosyoloji.dpu.edu.tr/tr/index/duyuru/21417/sosyoloji-gunleri-2" TargetMode="External"/><Relationship Id="rId65" Type="http://schemas.openxmlformats.org/officeDocument/2006/relationships/hyperlink" Target="https://docs.google.com/document/d/1R6fRsrJoKf6DDDtz-lhvwXOLNoE6uBsHa8Yf9-5bJ_c/edit?usp=drive_link" TargetMode="External"/><Relationship Id="rId130" Type="http://schemas.openxmlformats.org/officeDocument/2006/relationships/hyperlink" Target="https://www.instagram.com/mtb.dpu/" TargetMode="External"/><Relationship Id="rId368" Type="http://schemas.openxmlformats.org/officeDocument/2006/relationships/hyperlink" Target="https://dpuiltem.com.tr/" TargetMode="External"/><Relationship Id="rId172" Type="http://schemas.openxmlformats.org/officeDocument/2006/relationships/hyperlink" Target="https://tarih.dpu.edu.tr/tr" TargetMode="External"/><Relationship Id="rId228" Type="http://schemas.openxmlformats.org/officeDocument/2006/relationships/hyperlink" Target="https://drive.google.com/file/d/1n0q9jiYxQkBgcXWvUYD-UYRk-ugrw9nR/view?usp=drive_link" TargetMode="External"/><Relationship Id="rId435" Type="http://schemas.openxmlformats.org/officeDocument/2006/relationships/hyperlink" Target="https://sosyolojisem.dpu.edu.tr/" TargetMode="External"/><Relationship Id="rId281" Type="http://schemas.openxmlformats.org/officeDocument/2006/relationships/hyperlink" Target="https://tarih.dpu.edu.tr/tr/index/sayfa/15872/bolum-yonetimi" TargetMode="External"/><Relationship Id="rId337" Type="http://schemas.openxmlformats.org/officeDocument/2006/relationships/hyperlink" Target="https://tde.dpu.edu.tr/tr" TargetMode="External"/><Relationship Id="rId34" Type="http://schemas.openxmlformats.org/officeDocument/2006/relationships/hyperlink" Target="https://drive.google.com/file/d/17oCbw_x2tDDg8s86nAA9LSEfpg7SsvcG/view?usp=sharing" TargetMode="External"/><Relationship Id="rId76" Type="http://schemas.openxmlformats.org/officeDocument/2006/relationships/hyperlink" Target="https://biyolojiabd.dpu.edu.tr/tr" TargetMode="External"/><Relationship Id="rId141" Type="http://schemas.openxmlformats.org/officeDocument/2006/relationships/hyperlink" Target="https://obs.dpu.edu.tr/oibs/" TargetMode="External"/><Relationship Id="rId379" Type="http://schemas.openxmlformats.org/officeDocument/2006/relationships/hyperlink" Target="https://obs.dpu.edu.tr/oibs/bologna/index.aspx?lang=tr&amp;curOp=showPac&amp;curUnit=85&amp;curSunit=90907093" TargetMode="External"/><Relationship Id="rId7" Type="http://schemas.openxmlformats.org/officeDocument/2006/relationships/footnotes" Target="footnotes.xml"/><Relationship Id="rId183" Type="http://schemas.openxmlformats.org/officeDocument/2006/relationships/hyperlink" Target="https://docs.google.com/spreadsheets/d/1MvfxQK80ks_COTtaa4p7dqX7_T7NkIfW8ah-O-vV9pU/edit?usp=drive_link" TargetMode="External"/><Relationship Id="rId239" Type="http://schemas.openxmlformats.org/officeDocument/2006/relationships/hyperlink" Target="https://oidb.dpu.edu.tr/index/sayfa/6845/yonetmelikler" TargetMode="External"/><Relationship Id="rId390" Type="http://schemas.openxmlformats.org/officeDocument/2006/relationships/hyperlink" Target="https://drive.google.com/file/d/1CmtH9dLIbIXoEFnXJuF3pqQUG57IS3f/view?usp=drive_link" TargetMode="External"/><Relationship Id="rId404" Type="http://schemas.openxmlformats.org/officeDocument/2006/relationships/hyperlink" Target="https://kimya.dpu.edu.tr/tr/index/sayfa/14617/fedek-kapsamin-yapilan-anketler" TargetMode="External"/><Relationship Id="rId446" Type="http://schemas.openxmlformats.org/officeDocument/2006/relationships/hyperlink" Target="https://www.instagram.com/p/DSUP9YiDU26/" TargetMode="External"/><Relationship Id="rId250" Type="http://schemas.openxmlformats.org/officeDocument/2006/relationships/hyperlink" Target="https://obs.dpu.edu.tr/oibs/bologna/start.aspx?gkm=074538776355453329133297388642197322283876035520322023770033303311023775633303389123313832194366903889634480" TargetMode="External"/><Relationship Id="rId292" Type="http://schemas.openxmlformats.org/officeDocument/2006/relationships/hyperlink" Target="https://kimya.dpu.edu.tr/tr/index/sayfa/14617/fedek-kapsamin-yapilan-anketler" TargetMode="External"/><Relationship Id="rId306" Type="http://schemas.openxmlformats.org/officeDocument/2006/relationships/hyperlink" Target="https://haber.dpu.edu.tr/tr/haber_oku/69047873eb9f2/dpude-roma-donemi-sehirciliginde-tiyatro-%20ve-stadion-konferansi" TargetMode="External"/><Relationship Id="rId45" Type="http://schemas.openxmlformats.org/officeDocument/2006/relationships/hyperlink" Target="https://haber.dpu.edu.tr/tr/haber_oku/694d022e9b594/fedekten-dpu-fen-edebiyat-fakultesine-ziyaret" TargetMode="External"/><Relationship Id="rId87" Type="http://schemas.openxmlformats.org/officeDocument/2006/relationships/hyperlink" Target="https://matematik.dpu.edu.tr/tr/index/sayfa/16546/anket-degerlendirme-raporlari" TargetMode="External"/><Relationship Id="rId110" Type="http://schemas.openxmlformats.org/officeDocument/2006/relationships/hyperlink" Target="https://tarih.dpu.edu.tr/tr/index/sayfa/15891/oryantasyon-2025-2026" TargetMode="External"/><Relationship Id="rId348" Type="http://schemas.openxmlformats.org/officeDocument/2006/relationships/hyperlink" Target="https://akademiktesvik.dpu.edu.tr/" TargetMode="External"/><Relationship Id="rId152" Type="http://schemas.openxmlformats.org/officeDocument/2006/relationships/hyperlink" Target="https://pdb.dpu.edu.tr/tr/index/sayfa/3134/yonergeler" TargetMode="External"/><Relationship Id="rId194" Type="http://schemas.openxmlformats.org/officeDocument/2006/relationships/hyperlink" Target="https://drive.google.com/file/d/1xuqyvrYt2nntLg4Nz2cxyMPr_hOwH5G-/view?usp=drive_link" TargetMode="External"/><Relationship Id="rId208" Type="http://schemas.openxmlformats.org/officeDocument/2006/relationships/hyperlink" Target="https://birimler.dpu.edu.tr/app/views/panel/ckfinder/userfiles/89/files/2025-Mezun_Anketi_Sonuclar__Raporu.pdf" TargetMode="External"/><Relationship Id="rId415" Type="http://schemas.openxmlformats.org/officeDocument/2006/relationships/hyperlink" Target="http://dpu.edu.tr/" TargetMode="External"/><Relationship Id="rId457" Type="http://schemas.openxmlformats.org/officeDocument/2006/relationships/hyperlink" Target="https://kamer.dpu.edu.tr/tr/index/slide/11672/basarinin-basladigi-yer" TargetMode="External"/><Relationship Id="rId261" Type="http://schemas.openxmlformats.org/officeDocument/2006/relationships/hyperlink" Target="https://tarih.dpu.edu.tr/tr/index/sayfa/15872/bolum-yonetimi" TargetMode="External"/><Relationship Id="rId14" Type="http://schemas.openxmlformats.org/officeDocument/2006/relationships/hyperlink" Target="https://fef.dpu.edu.tr/tr/index/sayfa/3687/yonergeler" TargetMode="External"/><Relationship Id="rId56" Type="http://schemas.openxmlformats.org/officeDocument/2006/relationships/hyperlink" Target="https://matematik.dpu.edu.tr/tr/index/sayfa/16546/anket-degerlendirme-raporlari" TargetMode="External"/><Relationship Id="rId317" Type="http://schemas.openxmlformats.org/officeDocument/2006/relationships/hyperlink" Target="https://www.instagram.com/p/DPvuM9lCK5E/?utm_source=ig_web_copy_link&amp;igsh=MzRlODBiNWFlZA==" TargetMode="External"/><Relationship Id="rId359" Type="http://schemas.openxmlformats.org/officeDocument/2006/relationships/hyperlink" Target="https://drive.google.com/file/d/1nI3X_KyLE4Y5zVrhRdHkRyjPXUbllbQk/view?usp=drive_link" TargetMode="External"/><Relationship Id="rId98" Type="http://schemas.openxmlformats.org/officeDocument/2006/relationships/hyperlink" Target="https://arkeoloji.dpu.edu.tr/tr/index/sayfa/17746/tanitim" TargetMode="External"/><Relationship Id="rId121" Type="http://schemas.openxmlformats.org/officeDocument/2006/relationships/hyperlink" Target="https://kimya.dpu.edu.tr/tr/index/sayfa/19068/anket-sonuc-degerlendirmeleri" TargetMode="External"/><Relationship Id="rId163" Type="http://schemas.openxmlformats.org/officeDocument/2006/relationships/hyperlink" Target="https://drive.google.com/drive/folders/1ENmRK-xgfXKOxqQZiZRHY1uCb6wuaCfc?usp=drive_link" TargetMode="External"/><Relationship Id="rId219" Type="http://schemas.openxmlformats.org/officeDocument/2006/relationships/hyperlink" Target="https://kimya.dpu.edu.tr/tr/index/sayfa/10445/uluslararasi-arasi-iliskiler-koordinatorlugu" TargetMode="External"/><Relationship Id="rId370" Type="http://schemas.openxmlformats.org/officeDocument/2006/relationships/hyperlink" Target="https://drive.google.com/file/d/18VGaNUru26rZJnmKCrXmwHtUIuS1Lbn9/view?usp=drive_link" TargetMode="External"/><Relationship Id="rId426" Type="http://schemas.openxmlformats.org/officeDocument/2006/relationships/hyperlink" Target="https://birimler.dpu.edu.tr/app/views/panel/ckfinder/userfiles/28/files/Yonergeler/111.pdf" TargetMode="External"/><Relationship Id="rId230" Type="http://schemas.openxmlformats.org/officeDocument/2006/relationships/hyperlink" Target="https://drive.google.com/file/d/14O791M-1E2ROhrKNrrQZFK18l7M0VY8-/view?usp=drive_link" TargetMode="External"/><Relationship Id="rId468" Type="http://schemas.openxmlformats.org/officeDocument/2006/relationships/theme" Target="theme/theme1.xml"/><Relationship Id="rId25" Type="http://schemas.openxmlformats.org/officeDocument/2006/relationships/hyperlink" Target="https://kimya.dpu.edu.tr/tr/index/sayfa/14624/ogretim-programi-anket-degerlendirme-kurulu" TargetMode="External"/><Relationship Id="rId67" Type="http://schemas.openxmlformats.org/officeDocument/2006/relationships/hyperlink" Target="https://fizik.dpu.edu.tr/tr/index/sayfa/18909/anket-iyilestirme-duzenleme-ve-inceleme-komisyonu" TargetMode="External"/><Relationship Id="rId272" Type="http://schemas.openxmlformats.org/officeDocument/2006/relationships/hyperlink" Target="https://obs.dpu.edu.tr/oibs/bologna/" TargetMode="External"/><Relationship Id="rId328" Type="http://schemas.openxmlformats.org/officeDocument/2006/relationships/hyperlink" Target="https://sosyoloji.dpu.edu.tr/tr/index/duyuru/21576/iskur-genclik-programi-sosyoloji-ogrencileri-semineri-1" TargetMode="External"/><Relationship Id="rId132" Type="http://schemas.openxmlformats.org/officeDocument/2006/relationships/hyperlink" Target="https://drive.google.com/file/d/1emTb1M8NNPq5aWbktVM9qjRNtIXz2SDr/view?usp=drive_link" TargetMode="External"/><Relationship Id="rId174" Type="http://schemas.openxmlformats.org/officeDocument/2006/relationships/hyperlink" Target="https://mtb.dpu.edu.tr/tr/index/sayfa/15270/anketler" TargetMode="External"/><Relationship Id="rId381" Type="http://schemas.openxmlformats.org/officeDocument/2006/relationships/hyperlink" Target="https://kimya.dpu.edu.tr/tr/index/sayfa/10465/doktora-mezunlarimiz" TargetMode="External"/><Relationship Id="rId241" Type="http://schemas.openxmlformats.org/officeDocument/2006/relationships/hyperlink" Target="https://obs.dpu.edu.tr/oibs/bologna/index.aspx?lang=tr&amp;curOp=showPac&amp;curUnit=12&amp;curSunit=12121" TargetMode="External"/><Relationship Id="rId437" Type="http://schemas.openxmlformats.org/officeDocument/2006/relationships/hyperlink" Target="https://haber.dpu.edu.tr/tr/haber_oku/68b6e9c203672/dpude-3-yas-universitesi-egitimleri-basladi" TargetMode="External"/><Relationship Id="rId36" Type="http://schemas.openxmlformats.org/officeDocument/2006/relationships/hyperlink" Target="https://drive.google.com/file/d/1bA5dPGwMJI8UUiZaCHexQxx7v8k3kKP1/view?usp=drive_link" TargetMode="External"/><Relationship Id="rId283" Type="http://schemas.openxmlformats.org/officeDocument/2006/relationships/hyperlink" Target="https://obs.dpu.edu.tr/oibs/bologna/index.aspx?lang=tr&amp;curOp=showPac&amp;curUnit=12&amp;curSunit=90908013" TargetMode="External"/><Relationship Id="rId339" Type="http://schemas.openxmlformats.org/officeDocument/2006/relationships/hyperlink" Target="https://pdb.dpu.edu.tr/tr" TargetMode="External"/><Relationship Id="rId78" Type="http://schemas.openxmlformats.org/officeDocument/2006/relationships/hyperlink" Target="http://fef.dpu.edu.tr/tr/index/sayfa/997/ingiliz-dili-ve-edebiyati" TargetMode="External"/><Relationship Id="rId101" Type="http://schemas.openxmlformats.org/officeDocument/2006/relationships/hyperlink" Target="https://kimya.dpu.edu.tr/tr/index/sayfa/10440/degerler-ve-hedefler" TargetMode="External"/><Relationship Id="rId143" Type="http://schemas.openxmlformats.org/officeDocument/2006/relationships/hyperlink" Target="https://tde.dpu.edu.tr/tr" TargetMode="External"/><Relationship Id="rId185" Type="http://schemas.openxmlformats.org/officeDocument/2006/relationships/hyperlink" Target="https://docs.google.com/spreadsheets/d/1O_VCtmewKZxjdWC_TMK0_WoqcEfJbfe44P8ce8kKOVs/edit?usp=drive_link" TargetMode="External"/><Relationship Id="rId350" Type="http://schemas.openxmlformats.org/officeDocument/2006/relationships/hyperlink" Target="https://akademiktesvik.dpu.edu.tr/" TargetMode="External"/><Relationship Id="rId406" Type="http://schemas.openxmlformats.org/officeDocument/2006/relationships/hyperlink" Target="https://matematik.dpu.edu.tr/" TargetMode="External"/><Relationship Id="rId9" Type="http://schemas.openxmlformats.org/officeDocument/2006/relationships/image" Target="media/image1.png"/><Relationship Id="rId210" Type="http://schemas.openxmlformats.org/officeDocument/2006/relationships/hyperlink" Target="https://kimya.dpu.edu.tr/tr/index/sayfa/14617/fedek-kapsamin-yapilan-anketler" TargetMode="External"/><Relationship Id="rId392" Type="http://schemas.openxmlformats.org/officeDocument/2006/relationships/hyperlink" Target="https://sosyoloji.dpu.edu.tr/tr/index/duyuru/21577/sosyoloji-gunleri-3uzatilmisgenclik" TargetMode="External"/><Relationship Id="rId448" Type="http://schemas.openxmlformats.org/officeDocument/2006/relationships/hyperlink" Target="https://www.facebook.com/SelcukFizikMezunlari/posts/profdr-kaan-manisa-hocam%C4%B1za-kariyer-etkinli%C4%9Fimize-kat%C4%B1l%C4%B1m%C4%B1-i%C3%A7in-te%C5%9Fekk%C3%BCr-ediyoru/2324129618015808/" TargetMode="External"/><Relationship Id="rId252" Type="http://schemas.openxmlformats.org/officeDocument/2006/relationships/hyperlink" Target="https://obs.dpu.edu.tr/oibs/bologna/start.aspx?gkm=06833330037707355703223034432377073111421462197389203889632240" TargetMode="External"/><Relationship Id="rId294" Type="http://schemas.openxmlformats.org/officeDocument/2006/relationships/hyperlink" Target="https://fizik.dpu.edu.tr/tr/index/sayfa/12180/2024-yks-aday-ogrenci" TargetMode="External"/><Relationship Id="rId308" Type="http://schemas.openxmlformats.org/officeDocument/2006/relationships/hyperlink" Target="https://sks.dpu.edu.tr/index/sayfa/15575/ingiliz-edebiyati-toplulugu" TargetMode="External"/><Relationship Id="rId47" Type="http://schemas.openxmlformats.org/officeDocument/2006/relationships/hyperlink" Target="https://mtb.dpu.edu.tr/tr/index/sayfa/19438/paydas-danisma-kurullari" TargetMode="External"/><Relationship Id="rId89" Type="http://schemas.openxmlformats.org/officeDocument/2006/relationships/hyperlink" Target="https://www.instagram.com/mtb.dpu/" TargetMode="External"/><Relationship Id="rId112" Type="http://schemas.openxmlformats.org/officeDocument/2006/relationships/hyperlink" Target="https://obs.dpu.edu.tr/oibs/bologna/index.aspx?lang=tr&amp;curOp=showPac&amp;curUnit=12&amp;curSunit=12191" TargetMode="External"/><Relationship Id="rId154" Type="http://schemas.openxmlformats.org/officeDocument/2006/relationships/hyperlink" Target="https://kimya.dpu.edu.tr/tr/index/sayfa/16267/ii-kalite-meslektas-paylasimi-etkinligi" TargetMode="External"/><Relationship Id="rId361" Type="http://schemas.openxmlformats.org/officeDocument/2006/relationships/hyperlink" Target="https://docs.google.com/spreadsheets/d/1o7OgOTlpO7O0iqNaXyBek_xkabcsSNEOTyI3-VYaFk0/edit?usp=drive_link" TargetMode="External"/><Relationship Id="rId196" Type="http://schemas.openxmlformats.org/officeDocument/2006/relationships/hyperlink" Target="https://drive.google.com/file/d/1fMWvu20UZJ-pENWEw9WwlkAj0tu0aS93/view?usp=drive_link" TargetMode="External"/><Relationship Id="rId417" Type="http://schemas.openxmlformats.org/officeDocument/2006/relationships/hyperlink" Target="https://akademiktesvik.dpu.edu.tr/" TargetMode="External"/><Relationship Id="rId459" Type="http://schemas.openxmlformats.org/officeDocument/2006/relationships/hyperlink" Target="https://mtb.dpu.edu.tr/tr/index/duyuru/21412/gecmisten-gelecege-kadin-inanc-kultur-ve-modernlesme" TargetMode="External"/><Relationship Id="rId16" Type="http://schemas.openxmlformats.org/officeDocument/2006/relationships/hyperlink" Target="https://fef.dpu.edu.tr/tr/index/sayfa/9284/alt-kurul-ve-komisyonlar" TargetMode="External"/><Relationship Id="rId221" Type="http://schemas.openxmlformats.org/officeDocument/2006/relationships/hyperlink" Target="https://kimya.dpu.edu.tr/tr/index/sayfa/14612/akreditasyon" TargetMode="External"/><Relationship Id="rId263" Type="http://schemas.openxmlformats.org/officeDocument/2006/relationships/hyperlink" Target="https://obs.dpu.edu.tr/oibs/bologna/" TargetMode="External"/><Relationship Id="rId319" Type="http://schemas.openxmlformats.org/officeDocument/2006/relationships/hyperlink" Target="https://www.instagram.com/p/DQ7N_aWCG2I/?utm_source=ig_web_button_share_sheet&amp;igsh=MzRlODBiNWFlZA==" TargetMode="External"/><Relationship Id="rId58" Type="http://schemas.openxmlformats.org/officeDocument/2006/relationships/hyperlink" Target="https://fef.dpu.edu.tr/tr/index/sayfa/19144/birim-akran-degerlendirme-raporu" TargetMode="External"/><Relationship Id="rId123" Type="http://schemas.openxmlformats.org/officeDocument/2006/relationships/hyperlink" Target="https://kimya.dpu.edu.tr/tr/index/sayfa/14614/afis" TargetMode="External"/><Relationship Id="rId330" Type="http://schemas.openxmlformats.org/officeDocument/2006/relationships/hyperlink" Target="https://tarih.dpu.edu.tr/tr/index/sayfa/18526/radyo-dumlupinarda-10-kasim-ozel-yayini-10112025" TargetMode="External"/><Relationship Id="rId165" Type="http://schemas.openxmlformats.org/officeDocument/2006/relationships/hyperlink" Target="https://fizik.dpu.edu.tr/tr/index/sayfa/16147/bolum-komisyonlari" TargetMode="External"/><Relationship Id="rId372" Type="http://schemas.openxmlformats.org/officeDocument/2006/relationships/hyperlink" Target="https://birimler.dpu.edu.tr/app/views/panel/ckfinder/userfiles/53/files/mevzuat/Kuetahya_Dumlup_nar_Ueniversitesi_Bilimsel_Arast_rma_Projeleri_Yoengergesi_v14.pdf" TargetMode="External"/><Relationship Id="rId428" Type="http://schemas.openxmlformats.org/officeDocument/2006/relationships/hyperlink" Target="https://drive.google.com/file/d/1R4-c6JVB5Sk19%20MmZGW4Izkd0BjSWek/view?usp=drive_link" TargetMode="External"/><Relationship Id="rId232" Type="http://schemas.openxmlformats.org/officeDocument/2006/relationships/hyperlink" Target="https://obs.dpu.edu.tr/oibs/bologna/start.aspx?gkm=074538776355453329133297388642197322283876035520322023770033303311023775633303389123313832194366903889634480" TargetMode="External"/><Relationship Id="rId274" Type="http://schemas.openxmlformats.org/officeDocument/2006/relationships/hyperlink" Target="https://obs.dpu.edu.tr/oibs/bologna/index.aspx?lang=tr&amp;curOp=showPac&amp;curUnit=12&amp;curSunit=12121" TargetMode="External"/><Relationship Id="rId27" Type="http://schemas.openxmlformats.org/officeDocument/2006/relationships/hyperlink" Target="https://fef.dpu.edu.tr/tr/index/sayfa/9956/birim-ic-degerlendirme-raporlari" TargetMode="External"/><Relationship Id="rId69" Type="http://schemas.openxmlformats.org/officeDocument/2006/relationships/hyperlink" Target="https://sosyoloji.dpu.edu.tr/tr/index/sayfa/19030/fedek-bolum-temsilcileritoplantilari" TargetMode="External"/><Relationship Id="rId134" Type="http://schemas.openxmlformats.org/officeDocument/2006/relationships/hyperlink" Target="https://drive.google.com/file/d/1O317RdE5Mn55_CleDXM0Smr7aevkbEEe/view?usp=drive_link" TargetMode="External"/><Relationship Id="rId80" Type="http://schemas.openxmlformats.org/officeDocument/2006/relationships/hyperlink" Target="https://kimya.dpu.edu.tr/tr/index/sayfa/10434/akademik" TargetMode="External"/><Relationship Id="rId176" Type="http://schemas.openxmlformats.org/officeDocument/2006/relationships/hyperlink" Target="https://docs.google.com/forms/d/e/1FAIpQLSfsQPEJscWZ62oI33-UdymKMTuhRs1ih3h3j3Mie1ryEGZ8RQ/viewform" TargetMode="External"/><Relationship Id="rId341" Type="http://schemas.openxmlformats.org/officeDocument/2006/relationships/hyperlink" Target="Https://Pdb.Dpu.Edu.Tr/&#304;ndex/Sayfa/3131/Yonetmelikler" TargetMode="External"/><Relationship Id="rId383" Type="http://schemas.openxmlformats.org/officeDocument/2006/relationships/hyperlink" Target="https://lee.dpu.edu.tr/" TargetMode="External"/><Relationship Id="rId439" Type="http://schemas.openxmlformats.org/officeDocument/2006/relationships/hyperlink" Target="https://tde.dpu.edu.tr/tr" TargetMode="External"/><Relationship Id="rId201" Type="http://schemas.openxmlformats.org/officeDocument/2006/relationships/hyperlink" Target="https://fizik.dpu.edu.tr/tr/index/sayfa/19253/anketlerin-genel-degerlendirmeleri-ve-gzft-swot-analizi-2025" TargetMode="External"/><Relationship Id="rId243" Type="http://schemas.openxmlformats.org/officeDocument/2006/relationships/hyperlink" Target="https://tarih.dpu.edu.tr/tr/index/sayfa/15872/bolum-yonetimi" TargetMode="External"/><Relationship Id="rId285" Type="http://schemas.openxmlformats.org/officeDocument/2006/relationships/hyperlink" Target="https://kimya.dpu.edu.tr/tr/index/sayfa/10499/ogrenci-laboratuvari-ve-mevcut-cihazlar" TargetMode="External"/><Relationship Id="rId450" Type="http://schemas.openxmlformats.org/officeDocument/2006/relationships/hyperlink" Target="https://kutahya.meb.gov.tr/www/tubitak-4008-kapsaminda-duzenlenen-etkinlikte-zorluklari-firsata-cevir-problemleri-coz-mesaji-verildi/icerik/4707" TargetMode="External"/><Relationship Id="rId38" Type="http://schemas.openxmlformats.org/officeDocument/2006/relationships/hyperlink" Target="https://www.instagram.com/dpu.matematik/" TargetMode="External"/><Relationship Id="rId103" Type="http://schemas.openxmlformats.org/officeDocument/2006/relationships/hyperlink" Target="https://kimya.dpu.edu.tr/tr/index/sayfa/17419/oryantasyon-2025-2026" TargetMode="External"/><Relationship Id="rId310" Type="http://schemas.openxmlformats.org/officeDocument/2006/relationships/hyperlink" Target="https://kimya.dpu.edu.tr/tr/index/sayfa/14617/fedek-kapsamin-yapilan-anketler" TargetMode="External"/><Relationship Id="rId91" Type="http://schemas.openxmlformats.org/officeDocument/2006/relationships/hyperlink" Target="https://sosyoloji.dpu.edu.tr/tr" TargetMode="External"/><Relationship Id="rId145" Type="http://schemas.openxmlformats.org/officeDocument/2006/relationships/hyperlink" Target="https://drive.google.com/file/d/1zBdCZrUFjwIElo52HGdVrWbUCBHckNYp/view?usp=drive_link" TargetMode="External"/><Relationship Id="rId187" Type="http://schemas.openxmlformats.org/officeDocument/2006/relationships/hyperlink" Target="https://fizik.dpu.edu.tr/tr/index/sayfa/19097/raporlar" TargetMode="External"/><Relationship Id="rId352" Type="http://schemas.openxmlformats.org/officeDocument/2006/relationships/hyperlink" Target="https://fizik.dpu.edu.tr/tr/index/sayfa/2751/arastirma-laboratuarlari" TargetMode="External"/><Relationship Id="rId394" Type="http://schemas.openxmlformats.org/officeDocument/2006/relationships/hyperlink" Target="https://sosyoloji.dpu.edu.tr/tr/index/duyuru/21417/sosyoloji-gunleri-2" TargetMode="External"/><Relationship Id="rId408" Type="http://schemas.openxmlformats.org/officeDocument/2006/relationships/hyperlink" Target="https://fef.dpu.edu.tr/" TargetMode="External"/><Relationship Id="rId212" Type="http://schemas.openxmlformats.org/officeDocument/2006/relationships/hyperlink" Target="https://kimya.dpu.edu.tr/tr/index/sayfa/14626/20-yil-mezuniyet-etkinlikleri" TargetMode="External"/><Relationship Id="rId254" Type="http://schemas.openxmlformats.org/officeDocument/2006/relationships/hyperlink" Target="https://www.mevzuat.gov.tr/File/GeneratePdf?mevzuatNo=23978&amp;mevzuatTur=UniversiteYonetmeligi&amp;mevzuatTertip=5" TargetMode="External"/><Relationship Id="rId49" Type="http://schemas.openxmlformats.org/officeDocument/2006/relationships/hyperlink" Target="https://docs.google.com/forms/d/e/1FAIpQLScquOHD2R3e_qRrrut2X7_DZx7SRZYmaqotH4pffJ2pfknQew/viewform?usp=sharing&amp;ouid=104501642401519911234" TargetMode="External"/><Relationship Id="rId114" Type="http://schemas.openxmlformats.org/officeDocument/2006/relationships/hyperlink" Target="https://matematik.dpu.edu.tr/" TargetMode="External"/><Relationship Id="rId296" Type="http://schemas.openxmlformats.org/officeDocument/2006/relationships/hyperlink" Target="https://mtb.dpu.edu.tr/tr/index/sayfa/18368/danismanlik-ve-ogretim-elemanlariyla-iletisim" TargetMode="External"/><Relationship Id="rId461" Type="http://schemas.openxmlformats.org/officeDocument/2006/relationships/header" Target="header1.xml"/><Relationship Id="rId60" Type="http://schemas.openxmlformats.org/officeDocument/2006/relationships/hyperlink" Target="https://kimya.dpu.edu.tr/tr/index/sayfa/11130/isletmede-mesleki-egitim-dersi-icin-formlar" TargetMode="External"/><Relationship Id="rId156" Type="http://schemas.openxmlformats.org/officeDocument/2006/relationships/hyperlink" Target="https://strateji.dpu.edu.tr/tr/index/sayfa/3005/faaliyet-raporlari" TargetMode="External"/><Relationship Id="rId198" Type="http://schemas.openxmlformats.org/officeDocument/2006/relationships/hyperlink" Target="https://mtb.dpu.edu.tr/tr/index/sayfa/19438/paydas-danisma-kurullari" TargetMode="External"/><Relationship Id="rId321" Type="http://schemas.openxmlformats.org/officeDocument/2006/relationships/hyperlink" Target="https://www.instagram.com/p/DRUBVRiiEfc/?utm_source=ig_web_copy_link&amp;igsh=MzRlODBiNWFlZA==" TargetMode="External"/><Relationship Id="rId363" Type="http://schemas.openxmlformats.org/officeDocument/2006/relationships/hyperlink" Target="https://drive.google.com/drive/folders/1uru59PmeJ5q5eGUcBpufWbxZM86f3Ye?usp=drive_link" TargetMode="External"/><Relationship Id="rId419" Type="http://schemas.openxmlformats.org/officeDocument/2006/relationships/hyperlink" Target="https://www.mevzuat.gov.tr/mevzuat?MevzuatNo=201811834&amp;MevzuatTur=21&amp;MevzuatTertip=5" TargetMode="External"/><Relationship Id="rId223" Type="http://schemas.openxmlformats.org/officeDocument/2006/relationships/hyperlink" Target="https://obs.dpu.edu.tr/oibs/bologna/" TargetMode="External"/><Relationship Id="rId430" Type="http://schemas.openxmlformats.org/officeDocument/2006/relationships/hyperlink" Target="https://fizik.dpu.edu.tr/tr/index/sayfa/19474/fizik-bolumunun-hedefleri%20/" TargetMode="External"/><Relationship Id="rId18" Type="http://schemas.openxmlformats.org/officeDocument/2006/relationships/hyperlink" Target="https://drive.google.com/file/d/1Fenoz5M7hgeemFUZQ9UeEAW0PaggmMxJ/view?usp=drive_link" TargetMode="External"/><Relationship Id="rId265" Type="http://schemas.openxmlformats.org/officeDocument/2006/relationships/hyperlink" Target="https://obs.dpu.edu.tr/oibs/bologna/index.aspx?lang=tr&amp;curOp=showPac&amp;curUnit=12&amp;curSunit=12121" TargetMode="External"/><Relationship Id="rId125" Type="http://schemas.openxmlformats.org/officeDocument/2006/relationships/hyperlink" Target="https://matematik.dpu.edu.tr/tr/index/sayfa/16546/anket-degerlendirme-raporlari" TargetMode="External"/><Relationship Id="rId167" Type="http://schemas.openxmlformats.org/officeDocument/2006/relationships/hyperlink" Target="https://fizik.dpu.edu.tr/tr/index/sayfa/2795/yonetim" TargetMode="External"/><Relationship Id="rId332" Type="http://schemas.openxmlformats.org/officeDocument/2006/relationships/hyperlink" Target="https://tarih.dpu.edu.tr/tr/index/sayfa/18524/akademik-mercek-programinda-tarih-soylesisi-21112025" TargetMode="External"/><Relationship Id="rId374" Type="http://schemas.openxmlformats.org/officeDocument/2006/relationships/hyperlink" Target="https://obs.dpu.edu.tr/oibs/bologna/index.aspx" TargetMode="External"/><Relationship Id="rId71" Type="http://schemas.openxmlformats.org/officeDocument/2006/relationships/hyperlink" Target="https://fef.dpu.edu.tr" TargetMode="External"/><Relationship Id="rId234" Type="http://schemas.openxmlformats.org/officeDocument/2006/relationships/hyperlink" Target="https://obs.dpu.edu.tr/oibs/bologna/start.aspx?gkm=06833330037707355703223034432377073111421462197389203889632240" TargetMode="External"/><Relationship Id="rId2" Type="http://schemas.openxmlformats.org/officeDocument/2006/relationships/customXml" Target="../customXml/item2.xml"/><Relationship Id="rId29" Type="http://schemas.openxmlformats.org/officeDocument/2006/relationships/hyperlink" Target="https://fef.dpu.edu.tr/tr/index/sayfa/19144/birim-akran-degerlendirme-raporu" TargetMode="External"/><Relationship Id="rId276" Type="http://schemas.openxmlformats.org/officeDocument/2006/relationships/hyperlink" Target="https://oidb.dpu.edu.tr/tr/index/sayfa/6846/yonergeler-esaslar-senato-kararlari" TargetMode="External"/><Relationship Id="rId441" Type="http://schemas.openxmlformats.org/officeDocument/2006/relationships/hyperlink" Target="https://fizik.dpu.edu.tr/tr/index/sayfa/16611/ogretim-amaclari" TargetMode="External"/><Relationship Id="rId40" Type="http://schemas.openxmlformats.org/officeDocument/2006/relationships/hyperlink" Target="https://kimya.dpu.edu.tr/tr/index/sayfa/19068/anket-sonuc-degerlendirmeleri" TargetMode="External"/><Relationship Id="rId136" Type="http://schemas.openxmlformats.org/officeDocument/2006/relationships/hyperlink" Target="https://obs.dpu.edu.tr/" TargetMode="External"/><Relationship Id="rId178" Type="http://schemas.openxmlformats.org/officeDocument/2006/relationships/hyperlink" Target="https://docs.google.com/document/d/1R6fRsrJoKf6DDDtz-lhvwXOLNoE6uBsHa8Yf9-5bJ_c/edit?tab=t.0" TargetMode="External"/><Relationship Id="rId301" Type="http://schemas.openxmlformats.org/officeDocument/2006/relationships/hyperlink" Target="https://haber.dpu.edu.tr/tr/haber_oku/66fa4a44af17d/dpude-dogu-akdenizde-bir-baskent-tarsus-soylesisi%20" TargetMode="External"/><Relationship Id="rId343" Type="http://schemas.openxmlformats.org/officeDocument/2006/relationships/hyperlink" Target="Https://Uzem.Dpu.Edu.Tr/Egitim-Etkinlikleri" TargetMode="External"/><Relationship Id="rId61" Type="http://schemas.openxmlformats.org/officeDocument/2006/relationships/hyperlink" Target="https://kimya.dpu.edu.tr/tr/index/sayfa/10461/form-ve-dilekceler" TargetMode="External"/><Relationship Id="rId82" Type="http://schemas.openxmlformats.org/officeDocument/2006/relationships/hyperlink" Target="https://www.instagram.com/dpu.kbt/" TargetMode="External"/><Relationship Id="rId199" Type="http://schemas.openxmlformats.org/officeDocument/2006/relationships/hyperlink" Target="https://fizik.dpu.edu.tr/tr/index/sayfa/10917/anket-ve-formlar" TargetMode="External"/><Relationship Id="rId203" Type="http://schemas.openxmlformats.org/officeDocument/2006/relationships/hyperlink" Target="https://kimya.dpu.edu.tr/tr/index/sayfa/19068/anket-sonuc-degerlendirmeleri" TargetMode="External"/><Relationship Id="rId385" Type="http://schemas.openxmlformats.org/officeDocument/2006/relationships/hyperlink" Target="https://kimya.dpu.edu.tr/tr/index/sayfa/14617/fedek-kapsamin-yapilan-anketler" TargetMode="External"/><Relationship Id="rId19" Type="http://schemas.openxmlformats.org/officeDocument/2006/relationships/hyperlink" Target="https://mtb.dpu.edu.tr/tr/index/sayfa/19438/paydas-danisma-kurullari" TargetMode="External"/><Relationship Id="rId224" Type="http://schemas.openxmlformats.org/officeDocument/2006/relationships/hyperlink" Target="https://birimler.dpu.edu.tr/app/views/panel/ckfinder/userfiles/27/files/DPUe_Oenlisans_lisans_egitim_Oegretim_yonetmeligi_12_07_2021.pdf" TargetMode="External"/><Relationship Id="rId245" Type="http://schemas.openxmlformats.org/officeDocument/2006/relationships/hyperlink" Target="https://obs.dpu.edu.tr/oibs/bologna/" TargetMode="External"/><Relationship Id="rId266" Type="http://schemas.openxmlformats.org/officeDocument/2006/relationships/hyperlink" Target="https://obs.dpu.edu.tr/oibs/bologna/index.aspx?lang=tr&amp;curOp=showPac&amp;curUnit=12&amp;curSunit=12161" TargetMode="External"/><Relationship Id="rId287" Type="http://schemas.openxmlformats.org/officeDocument/2006/relationships/hyperlink" Target="https://fizik.dpu.edu.tr/tr/index/sayfa/2750/lisans-laboratuarlari" TargetMode="External"/><Relationship Id="rId410" Type="http://schemas.openxmlformats.org/officeDocument/2006/relationships/hyperlink" Target="https://drive.google.com/file/d/1XRhXrL_Y4R96qC8kEnZoCcmE_MX4ujC/view?usp=drive_link" TargetMode="External"/><Relationship Id="rId431" Type="http://schemas.openxmlformats.org/officeDocument/2006/relationships/hyperlink" Target="https://fizik.dpu.edu.tr/tr/index/sayfa/18929/program-ciktilari" TargetMode="External"/><Relationship Id="rId452" Type="http://schemas.openxmlformats.org/officeDocument/2006/relationships/hyperlink" Target="https://haber.dpu.edu.tr/tr/haber_oku/6838223251861/dpude-iklim-farkindaligi-egitimi" TargetMode="External"/><Relationship Id="rId30" Type="http://schemas.openxmlformats.org/officeDocument/2006/relationships/hyperlink" Target="https://fef.dpu.edu.tr/tr/index/sayfa/13370/kalite-calismalari" TargetMode="External"/><Relationship Id="rId105" Type="http://schemas.openxmlformats.org/officeDocument/2006/relationships/hyperlink" Target="https://kimya.dpu.edu.tr/tr/index/sayfa/14626/20-yil-mezuniyet-etkinlikleri" TargetMode="External"/><Relationship Id="rId126" Type="http://schemas.openxmlformats.org/officeDocument/2006/relationships/hyperlink" Target="https://akademiktesvik.dpu.edu.tr/tr/index/sayfa/16008/2024-yili-akademik-tesvik-odenegi-almaya-hak-kazanan-ogretim-elemani-sayisi-birim-bazli" TargetMode="External"/><Relationship Id="rId147" Type="http://schemas.openxmlformats.org/officeDocument/2006/relationships/hyperlink" Target="https://drive.google.com/file/d/1Xy6hFzWkhjaj_AVCxYSZClqSZnik-2u3/view?usp=drive_link" TargetMode="External"/><Relationship Id="rId168" Type="http://schemas.openxmlformats.org/officeDocument/2006/relationships/hyperlink" Target="https://sosyoloji.dpu.edu.tr/tr" TargetMode="External"/><Relationship Id="rId312" Type="http://schemas.openxmlformats.org/officeDocument/2006/relationships/hyperlink" Target="https://www.instagram.com/p/DJHe5jUCVTT/?utm_source=ig_web_copy_link&amp;igsh=MzRlODBiNWFlZA==" TargetMode="External"/><Relationship Id="rId333" Type="http://schemas.openxmlformats.org/officeDocument/2006/relationships/hyperlink" Target="https://tarih.dpu.edu.tr/tr/index/sayfa/17729/cumhuriyetin-ilani-ve-cumhuriyetin-kazanimlari-konferansi-27102025" TargetMode="External"/><Relationship Id="rId354" Type="http://schemas.openxmlformats.org/officeDocument/2006/relationships/hyperlink" Target="https://fizik.dpu.edu.tr/tr/index/sayfa/18927/arastirma-gelistirme" TargetMode="External"/><Relationship Id="rId51" Type="http://schemas.openxmlformats.org/officeDocument/2006/relationships/hyperlink" Target="https://drive.google.com/drive/folders/1hOGn7ZNSYo62Flskk97Btl__Qi0HxvdS?usp=drive_link" TargetMode="External"/><Relationship Id="rId72" Type="http://schemas.openxmlformats.org/officeDocument/2006/relationships/hyperlink" Target="https://arkeoloji.dpu.edu.tr/tr" TargetMode="External"/><Relationship Id="rId93" Type="http://schemas.openxmlformats.org/officeDocument/2006/relationships/hyperlink" Target="https://tde.dpu.edu.tr/tr" TargetMode="External"/><Relationship Id="rId189" Type="http://schemas.openxmlformats.org/officeDocument/2006/relationships/hyperlink" Target="https://fizik.dpu.edu.tr/tr/index/sayfa/10916/dis-paydaslar" TargetMode="External"/><Relationship Id="rId375" Type="http://schemas.openxmlformats.org/officeDocument/2006/relationships/hyperlink" Target="https://fizik.dpu.edu.tr/tr/index/sayfa/2765/doktora" TargetMode="External"/><Relationship Id="rId396" Type="http://schemas.openxmlformats.org/officeDocument/2006/relationships/hyperlink" Target="https://sosyolojisem.dpu.edu.tr/tr/index/sayfa/17673/iii-sosyolojisempozyumuprogrami" TargetMode="External"/><Relationship Id="rId3" Type="http://schemas.openxmlformats.org/officeDocument/2006/relationships/numbering" Target="numbering.xml"/><Relationship Id="rId214" Type="http://schemas.openxmlformats.org/officeDocument/2006/relationships/hyperlink" Target="https://mezun.dpu.edu.tr/" TargetMode="External"/><Relationship Id="rId235" Type="http://schemas.openxmlformats.org/officeDocument/2006/relationships/hyperlink" Target="https://obs.dpu.edu.tr/oibs/bologna/start.aspx?gkm=049432200377073891235575354753667237798388883110331114354853887221953784737707355803660637798355403331537756366303442821953776337679378123668436630355753627633291366903556038960" TargetMode="External"/><Relationship Id="rId256" Type="http://schemas.openxmlformats.org/officeDocument/2006/relationships/hyperlink" Target="https://www.tyc.gov.tr/" TargetMode="External"/><Relationship Id="rId277" Type="http://schemas.openxmlformats.org/officeDocument/2006/relationships/hyperlink" Target="https://birimler.dpu.edu.tr/app/views/panel/ckfinder/userfiles/27/files/DPUe_Oenlisans_lisans_egitim_Oegretim_yonetmeligi_12_07_2021.pdf" TargetMode="External"/><Relationship Id="rId298" Type="http://schemas.openxmlformats.org/officeDocument/2006/relationships/hyperlink" Target="https://birimler.dpu.edu.tr/app/views/panel/ckfinder/userfiles/6/files/2024_yili_Birim_Faaliyet_Raporu_Web_Sitesi__cin.pdf" TargetMode="External"/><Relationship Id="rId400" Type="http://schemas.openxmlformats.org/officeDocument/2006/relationships/hyperlink" Target="https://kalite.dpu.edu.tr/tr/index/sayfa/5885/dis-paydas-memnuniyet-analizi" TargetMode="External"/><Relationship Id="rId421" Type="http://schemas.openxmlformats.org/officeDocument/2006/relationships/hyperlink" Target="https://akademik.yok.gov.tr/AkademikArama/" TargetMode="External"/><Relationship Id="rId442" Type="http://schemas.openxmlformats.org/officeDocument/2006/relationships/hyperlink" Target="https://sks.dpu.edu.tr/index/sayfa/3147/fizik-ve-astronomi-toplulugu" TargetMode="External"/><Relationship Id="rId463" Type="http://schemas.openxmlformats.org/officeDocument/2006/relationships/footer" Target="footer1.xml"/><Relationship Id="rId116" Type="http://schemas.openxmlformats.org/officeDocument/2006/relationships/hyperlink" Target="https://birimler.dpu.edu.tr/app/views/panel/ckfinder/userfiles/176/files/OeGRENC__MEMNUN_YET_ANKET__-_Google_Formlar.pdf" TargetMode="External"/><Relationship Id="rId137" Type="http://schemas.openxmlformats.org/officeDocument/2006/relationships/hyperlink" Target="https://fizik.dpu.edu.tr/tr" TargetMode="External"/><Relationship Id="rId158" Type="http://schemas.openxmlformats.org/officeDocument/2006/relationships/hyperlink" Target="https://oidb.dpu.edu.tr/tr/index/sayfa/16582/2025-2026-akademik-takvimleri" TargetMode="External"/><Relationship Id="rId302" Type="http://schemas.openxmlformats.org/officeDocument/2006/relationships/hyperlink" Target="https://haber.dpu.edu.tr/tr/haber_oku/6710cbfab1566/dpude-kutahyanin-%20kalbi-tavsanli-hoyuk-konferansi%20" TargetMode="External"/><Relationship Id="rId323" Type="http://schemas.openxmlformats.org/officeDocument/2006/relationships/hyperlink" Target="https://www.instagram.com/p/DI_BadjMZq6/?utm_source=ig_web_copy_link&amp;igsh=MzRlODBiNWFlZA==" TargetMode="External"/><Relationship Id="rId344" Type="http://schemas.openxmlformats.org/officeDocument/2006/relationships/hyperlink" Target="Https://Uzem.Dpu.Edu.Tr/" TargetMode="External"/><Relationship Id="rId20" Type="http://schemas.openxmlformats.org/officeDocument/2006/relationships/hyperlink" Target="https://kimya.dpu.edu.tr/tr/index/sayfa/14617/fedek-kapsamin-yapilan-anketler" TargetMode="External"/><Relationship Id="rId41" Type="http://schemas.openxmlformats.org/officeDocument/2006/relationships/hyperlink" Target="https://kimya.dpu.edu.tr/tr/index/sayfa/14612/akreditasyon" TargetMode="External"/><Relationship Id="rId62" Type="http://schemas.openxmlformats.org/officeDocument/2006/relationships/hyperlink" Target="https://mtb.dpu.edu.tr/tr/index/sayfa/16653/ogrenci-el-kitabi" TargetMode="External"/><Relationship Id="rId83" Type="http://schemas.openxmlformats.org/officeDocument/2006/relationships/hyperlink" Target="https://matematik.dpu.edu.tr/" TargetMode="External"/><Relationship Id="rId179" Type="http://schemas.openxmlformats.org/officeDocument/2006/relationships/hyperlink" Target="https://mtb.dpu.edu.tr/tr/index/sayfa/19438/paydas-danisma-kurullari" TargetMode="External"/><Relationship Id="rId365" Type="http://schemas.openxmlformats.org/officeDocument/2006/relationships/hyperlink" Target="https://bap.dpu.edu.tr/" TargetMode="External"/><Relationship Id="rId386" Type="http://schemas.openxmlformats.org/officeDocument/2006/relationships/hyperlink" Target="https://kimya.dpu.edu.tr/tr/index/sayfa/19068/anket-sonuc-degerlendirmeleri" TargetMode="External"/><Relationship Id="rId190" Type="http://schemas.openxmlformats.org/officeDocument/2006/relationships/hyperlink" Target="https://fizik.dpu.edu.tr/tr/index/sayfa/10917/anket-ve-formlar" TargetMode="External"/><Relationship Id="rId204" Type="http://schemas.openxmlformats.org/officeDocument/2006/relationships/hyperlink" Target="https://form.dpu.edu.tr/index/index/692E101092B1E" TargetMode="External"/><Relationship Id="rId225" Type="http://schemas.openxmlformats.org/officeDocument/2006/relationships/hyperlink" Target="https://oidb.dpu.edu.tr/tr/index/sayfa/6846/yonergeler-esaslar-senato-kararlari" TargetMode="External"/><Relationship Id="rId246" Type="http://schemas.openxmlformats.org/officeDocument/2006/relationships/hyperlink" Target="https://birimler.dpu.edu.tr/app/views/panel/ckfinder/userfiles/27/files/DPUe_Oenlisans_lisans_egitim_Oegretim_yonetmeligi_12_07_2021.pdf" TargetMode="External"/><Relationship Id="rId267" Type="http://schemas.openxmlformats.org/officeDocument/2006/relationships/hyperlink" Target="https://obs.dpu.edu.tr/oibs/bologna/start.aspx?gkm=049432200377073891235575354753667237798388883110331114354853887221953784737707355803660637798355403331537756366303442821953776337679378123668436630355753627633291366903556038960" TargetMode="External"/><Relationship Id="rId288" Type="http://schemas.openxmlformats.org/officeDocument/2006/relationships/hyperlink" Target="https://fef.dpu.edu.tr/tr/index/sayfa/12186/aday-ogrenci-duyurulari" TargetMode="External"/><Relationship Id="rId411" Type="http://schemas.openxmlformats.org/officeDocument/2006/relationships/hyperlink" Target="https://drive.google.com/file/d/1EDuMVf2BMgZjkN_Ow7DtNcmIy4unkwuW/view?usp=drive_link" TargetMode="External"/><Relationship Id="rId432" Type="http://schemas.openxmlformats.org/officeDocument/2006/relationships/hyperlink" Target="https://drive.google.com/file/d/1XRhXrL_Y4R96qC8kEnZoCcm-E_MX4ujC/view?usp=sharing" TargetMode="External"/><Relationship Id="rId453" Type="http://schemas.openxmlformats.org/officeDocument/2006/relationships/hyperlink" Target="https://haber.dpu.edu.tr/tr/haber_oku/68009b6d6f87f/dpude-beliren-yetiskinlikler-ve-bagimlilik-etkinligi" TargetMode="External"/><Relationship Id="rId106" Type="http://schemas.openxmlformats.org/officeDocument/2006/relationships/hyperlink" Target="https://matematik.dpu.edu.tr/tr/index/sayfa/2916/bolumumuz-misyon-ve-vizyonu" TargetMode="External"/><Relationship Id="rId127" Type="http://schemas.openxmlformats.org/officeDocument/2006/relationships/hyperlink" Target="https://bidb.dpu.edu.tr/index/slide/12/elektronik-belge-yonetim-sistemi-ebys" TargetMode="External"/><Relationship Id="rId313" Type="http://schemas.openxmlformats.org/officeDocument/2006/relationships/hyperlink" Target="https://www.instagram.com/p/DJo7Lhzi41h/?utm_source=ig_web_copy_link&amp;igsh=MzRlODBiNWFlZA==" TargetMode="External"/><Relationship Id="rId10" Type="http://schemas.openxmlformats.org/officeDocument/2006/relationships/hyperlink" Target="https://fef.dpu.edu.tr/tr/index/sayfa/998/fakulte-yonetim-kurulu" TargetMode="External"/><Relationship Id="rId31" Type="http://schemas.openxmlformats.org/officeDocument/2006/relationships/hyperlink" Target="https://kimya.dpu.edu.tr/tr/index/sayfa/17419/oryantasyon-2025-2026" TargetMode="External"/><Relationship Id="rId52" Type="http://schemas.openxmlformats.org/officeDocument/2006/relationships/hyperlink" Target="https://mtb.dpu.edu.tr/tr/index/slide/11842/reframing-gender-and-culture-through-translation-analytical-poster-presentations-etkinligi-gerceklestirildi" TargetMode="External"/><Relationship Id="rId73" Type="http://schemas.openxmlformats.org/officeDocument/2006/relationships/hyperlink" Target="https://biyokimya.dpu.edu.tr/tr" TargetMode="External"/><Relationship Id="rId94" Type="http://schemas.openxmlformats.org/officeDocument/2006/relationships/hyperlink" Target="https://obs.dpu.edu.tr/oibs/bologna/" TargetMode="External"/><Relationship Id="rId148" Type="http://schemas.openxmlformats.org/officeDocument/2006/relationships/hyperlink" Target="https://drive.google.com/file/d/1hzGav8wP-qpl0YpcsuqitHOox9brPCqw/view?usp=drive_link" TargetMode="External"/><Relationship Id="rId169" Type="http://schemas.openxmlformats.org/officeDocument/2006/relationships/hyperlink" Target="https://obs.dpu.edu.tr/oibs/bologna/index.aspx?lang=tr&amp;curOp=showPac&amp;curUnit=12&amp;curSunit=12161" TargetMode="External"/><Relationship Id="rId334" Type="http://schemas.openxmlformats.org/officeDocument/2006/relationships/hyperlink" Target="https://tarih.dpu.edu.tr/tr/index/sayfa/17940/akademik-sohbet-sarayin-cirit-alaylari-lahanacilar-ve-bamyacilar-merzifonun-lahanasi-ve-amasyanin-bamyasi" TargetMode="External"/><Relationship Id="rId355" Type="http://schemas.openxmlformats.org/officeDocument/2006/relationships/hyperlink" Target="https://mtb.dpu.edu.tr/tr/index/sayfa/15271/bolum-kalite-komisyonu" TargetMode="External"/><Relationship Id="rId376" Type="http://schemas.openxmlformats.org/officeDocument/2006/relationships/hyperlink" Target="https://fizik.dpu.edu.tr/tr/index/sayfa/2751/arastirma-laboratuarlari" TargetMode="External"/><Relationship Id="rId397" Type="http://schemas.openxmlformats.org/officeDocument/2006/relationships/hyperlink" Target="https://sosyoloji.dpu.edu.tr/tr/index/sayfa/19000/ogrencianketleri" TargetMode="External"/><Relationship Id="rId4" Type="http://schemas.openxmlformats.org/officeDocument/2006/relationships/styles" Target="styles.xml"/><Relationship Id="rId180" Type="http://schemas.openxmlformats.org/officeDocument/2006/relationships/hyperlink" Target="https://mtb.dpu.edu.tr/tr/index/sayfa/14943/staj-belge-ve-formlar" TargetMode="External"/><Relationship Id="rId215" Type="http://schemas.openxmlformats.org/officeDocument/2006/relationships/hyperlink" Target="http://kamer.dpu.edu.tr/" TargetMode="External"/><Relationship Id="rId236" Type="http://schemas.openxmlformats.org/officeDocument/2006/relationships/hyperlink" Target="https://www.mevzuat.gov.tr/File/GeneratePdf?mevzuatNo=23978&amp;mevzuatTur=UniversiteYonetmeligi&amp;mevzuatTertip=5" TargetMode="External"/><Relationship Id="rId257" Type="http://schemas.openxmlformats.org/officeDocument/2006/relationships/hyperlink" Target="https://oidb.dpu.edu.tr/index/sayfa/6845/yonetmelikler" TargetMode="External"/><Relationship Id="rId278" Type="http://schemas.openxmlformats.org/officeDocument/2006/relationships/hyperlink" Target="https://obs.dpu.edu.tr/oibs/bologna/start.aspx?gkm=074538776355453329133297388642197322283876035520322023770033303311023775633303389123313832194366903889634480" TargetMode="External"/><Relationship Id="rId401" Type="http://schemas.openxmlformats.org/officeDocument/2006/relationships/hyperlink" Target="https://erasmus.dpu.edu.tr/tr/index/sayfa/145/ogrenim-hareketliligi" TargetMode="External"/><Relationship Id="rId422" Type="http://schemas.openxmlformats.org/officeDocument/2006/relationships/hyperlink" Target="http://fizik.dpu.edu.tr/tr/index/sayfa/15402/akademik/" TargetMode="External"/><Relationship Id="rId443" Type="http://schemas.openxmlformats.org/officeDocument/2006/relationships/hyperlink" Target="https://sks.dpu.edu.tr/tr/index/sayfa/16226/tubitak-bilim" TargetMode="External"/><Relationship Id="rId464" Type="http://schemas.openxmlformats.org/officeDocument/2006/relationships/footer" Target="footer2.xml"/><Relationship Id="rId303" Type="http://schemas.openxmlformats.org/officeDocument/2006/relationships/hyperlink" Target="https://dpu.edu.tr/index/etkinlik/3666/eski-yunan-mythoslarinda-tekrarlamalar-ve-kolektif-bilinc-disi%20" TargetMode="External"/><Relationship Id="rId42" Type="http://schemas.openxmlformats.org/officeDocument/2006/relationships/hyperlink" Target="https://kimya.dpu.edu.tr/tr/index/sayfa/14614/afis" TargetMode="External"/><Relationship Id="rId84" Type="http://schemas.openxmlformats.org/officeDocument/2006/relationships/hyperlink" Target="https://matematik.dpu.edu.tr/tr/index/sayfa/19280/komisyonlar" TargetMode="External"/><Relationship Id="rId138" Type="http://schemas.openxmlformats.org/officeDocument/2006/relationships/hyperlink" Target="https://kimya.dpu.edu.tr/tr" TargetMode="External"/><Relationship Id="rId345" Type="http://schemas.openxmlformats.org/officeDocument/2006/relationships/hyperlink" Target="Https://Uzem.Dpu.Edu.Tr/Egitim-Etkinlikleri" TargetMode="External"/><Relationship Id="rId387" Type="http://schemas.openxmlformats.org/officeDocument/2006/relationships/hyperlink" Target="https://kimya.dpu.edu.tr/tr/index/sayfa/14716/kimya-ve-malzeme-alaninda-guncel-gelismeler-calistayi" TargetMode="External"/><Relationship Id="rId191" Type="http://schemas.openxmlformats.org/officeDocument/2006/relationships/hyperlink" Target="https://kimya.dpu.edu.tr/tr/index/sayfa/19068/anket-sonuc-degerlendirmeleri" TargetMode="External"/><Relationship Id="rId205" Type="http://schemas.openxmlformats.org/officeDocument/2006/relationships/hyperlink" Target="https://docs.google.com/forms/d/e/1FAIpQLSfsQPEJscWZ62oI33-UdymKMTuhRs1ih3h3j3Mie1ryEGZ8RQ/viewform" TargetMode="External"/><Relationship Id="rId247" Type="http://schemas.openxmlformats.org/officeDocument/2006/relationships/hyperlink" Target="https://oidb.dpu.edu.tr/tr/index/sayfa/6846/yonergeler-esaslar-senato-kararlari" TargetMode="External"/><Relationship Id="rId412" Type="http://schemas.openxmlformats.org/officeDocument/2006/relationships/hyperlink" Target="https://drive.google.com/file/d/1K2iXD8IxKDUBsf_GnG_04bMC-C-mRgAR/view?usp=drive_link" TargetMode="External"/><Relationship Id="rId107" Type="http://schemas.openxmlformats.org/officeDocument/2006/relationships/hyperlink" Target="https://mtb.dpu.edu.tr/tr/index/sayfa/10264/misyon-vizyon" TargetMode="External"/><Relationship Id="rId289" Type="http://schemas.openxmlformats.org/officeDocument/2006/relationships/hyperlink" Target="https://kutuphane.dpu.edu.tr/tr/index/sayfa/13854/ekual-veri-tabanlari" TargetMode="External"/><Relationship Id="rId454" Type="http://schemas.openxmlformats.org/officeDocument/2006/relationships/hyperlink" Target="https://www.dpu.edu.tr/index/etkinlik/2595/sosyal-psikoloji-perspektifinden-bagimlilik" TargetMode="External"/><Relationship Id="rId11" Type="http://schemas.openxmlformats.org/officeDocument/2006/relationships/hyperlink" Target="https://fef.dpu.edu.tr/tr/index/sayfa/11536/fakulte-kurulu" TargetMode="External"/><Relationship Id="rId53" Type="http://schemas.openxmlformats.org/officeDocument/2006/relationships/hyperlink" Target="https://drive.google.com/file/d/1_8xyauz5fAIKy01SUDsTi_pZXWfivdT2/view?usp=drive_link" TargetMode="External"/><Relationship Id="rId149" Type="http://schemas.openxmlformats.org/officeDocument/2006/relationships/hyperlink" Target="https://docs.google.com/document/d/1R6fRsrJoKf6DDDtz-lhvwXOLNoE6uBsHa8Yf9-5bJ_c/edit?tab=t.0" TargetMode="External"/><Relationship Id="rId314" Type="http://schemas.openxmlformats.org/officeDocument/2006/relationships/hyperlink" Target="https://www.instagram.com/p/DRUBVRiiEfc/?utm_source=ig_web_copy_link&amp;igsh=MzRlODBiNWFlZA==" TargetMode="External"/><Relationship Id="rId356" Type="http://schemas.openxmlformats.org/officeDocument/2006/relationships/hyperlink" Target="https://drive.google.com/file/d/1nI3X_KyLE4Y5zVrhRdHkRyjPXUbllbQk/view?usp=drive_link" TargetMode="External"/><Relationship Id="rId398" Type="http://schemas.openxmlformats.org/officeDocument/2006/relationships/hyperlink" Target="https://kalite.dpu.edu.tr/tr/index/sayfa/5885/dis-paydas-memnuniyet-analizi" TargetMode="External"/><Relationship Id="rId95" Type="http://schemas.openxmlformats.org/officeDocument/2006/relationships/hyperlink" Target="https://ebys.dpu.edu.tr/enVision/Login.aspx" TargetMode="External"/><Relationship Id="rId160" Type="http://schemas.openxmlformats.org/officeDocument/2006/relationships/hyperlink" Target="https://drive.google.com/file/d/1ctA_JGMVg6lt1VfXzRAX0icteQN1nFvs/view?usp=drive_link" TargetMode="External"/><Relationship Id="rId216" Type="http://schemas.openxmlformats.org/officeDocument/2006/relationships/hyperlink" Target="https://tarih.dpu.edu.tr/tr/index/sayfa/16700/bolumumuzde-mezun-bulusma-etkinligi-05072024" TargetMode="External"/><Relationship Id="rId423" Type="http://schemas.openxmlformats.org/officeDocument/2006/relationships/hyperlink" Target="https://pdb.dpu.edu.tr/tr/index/sayfa/3130/kanunlar" TargetMode="External"/><Relationship Id="rId258" Type="http://schemas.openxmlformats.org/officeDocument/2006/relationships/hyperlink" Target="https://matematik.dpu.edu.tr/tr" TargetMode="External"/><Relationship Id="rId465" Type="http://schemas.openxmlformats.org/officeDocument/2006/relationships/header" Target="header3.xml"/><Relationship Id="rId22" Type="http://schemas.openxmlformats.org/officeDocument/2006/relationships/hyperlink" Target="https://kimya.dpu.edu.tr/tr/index/sayfa/14621/ogretim-programi-degerlendirme-kurulu" TargetMode="External"/><Relationship Id="rId64" Type="http://schemas.openxmlformats.org/officeDocument/2006/relationships/hyperlink" Target="https://mtb.dpu.edu.tr/tr/index/sayfa/10269/personel-form-ve-dilekceler" TargetMode="External"/><Relationship Id="rId118" Type="http://schemas.openxmlformats.org/officeDocument/2006/relationships/hyperlink" Target="https://fef.dpu.edu.tr/tr/index/sayfa/9296/2018-2025-faaliyet-raporlari" TargetMode="External"/><Relationship Id="rId325" Type="http://schemas.openxmlformats.org/officeDocument/2006/relationships/hyperlink" Target="https://sks.dpu.edu.tr/tr/index/sayfa/16319/sosyoloji-gunleri" TargetMode="External"/><Relationship Id="rId367" Type="http://schemas.openxmlformats.org/officeDocument/2006/relationships/hyperlink" Target="https://bap.dpu.edu.tr/" TargetMode="External"/><Relationship Id="rId171" Type="http://schemas.openxmlformats.org/officeDocument/2006/relationships/hyperlink" Target="https://tde.dpu.edu.tr/tr" TargetMode="External"/><Relationship Id="rId227" Type="http://schemas.openxmlformats.org/officeDocument/2006/relationships/hyperlink" Target="https://obs.dpu.edu.tr/oibs/bologna/index.aspx?lang=tr&amp;curOp=showPac&amp;curUnit=12&amp;curSunit=12131" TargetMode="External"/><Relationship Id="rId269" Type="http://schemas.openxmlformats.org/officeDocument/2006/relationships/hyperlink" Target="https://oidb.dpu.edu.tr/tr/index/sayfa/6846/yonergeler-esaslar-senato-kararlari" TargetMode="External"/><Relationship Id="rId434" Type="http://schemas.openxmlformats.org/officeDocument/2006/relationships/hyperlink" Target="https://athum.dpu.edu.tr/tr/index/slide/10316/dpude-kadin-universitesi-mezuniyeti-toreni" TargetMode="External"/><Relationship Id="rId33" Type="http://schemas.openxmlformats.org/officeDocument/2006/relationships/hyperlink" Target="https://mtb.dpu.edu.tr/tr/index/slide/10939/mutercim-ve-tercumanlik-bolumune-hos-geldiniz" TargetMode="External"/><Relationship Id="rId129" Type="http://schemas.openxmlformats.org/officeDocument/2006/relationships/hyperlink" Target="https://mtb.dpu.edu.tr/tr" TargetMode="External"/><Relationship Id="rId280" Type="http://schemas.openxmlformats.org/officeDocument/2006/relationships/hyperlink" Target="https://obs.dpu.edu.tr/oibs/bologna/index.aspx?lang=tr&amp;curOp=showPac&amp;curUnit=12&amp;curSunit=12161" TargetMode="External"/><Relationship Id="rId336" Type="http://schemas.openxmlformats.org/officeDocument/2006/relationships/hyperlink" Target="https://tarih.dpu.edu.tr/tr/index/sayfa/16700/bolumumuzde-mezun-bulusma-etkinligi-05072024" TargetMode="External"/><Relationship Id="rId75" Type="http://schemas.openxmlformats.org/officeDocument/2006/relationships/hyperlink" Target="https://biyokimya.dpu.edu.tr/tr/index/sayfa/19152/birim-ic-degerlendirme-raporlari" TargetMode="External"/><Relationship Id="rId140" Type="http://schemas.openxmlformats.org/officeDocument/2006/relationships/hyperlink" Target="https://mezun.dpu.edu.tr/" TargetMode="External"/><Relationship Id="rId182" Type="http://schemas.openxmlformats.org/officeDocument/2006/relationships/hyperlink" Target="https://docs.google.com/spreadsheets/d/1o7OgOTlpO7O0iqNaXyBek_xkabcsSNEOTyI3-VYaFk0/edit?usp=drive_link" TargetMode="External"/><Relationship Id="rId378" Type="http://schemas.openxmlformats.org/officeDocument/2006/relationships/hyperlink" Target="https://obs.dpu.edu.tr/oibs/bologna/index.aspx?lang=tr&amp;curOp=showPac&amp;curUnit=85&amp;curSunit=90907094" TargetMode="External"/><Relationship Id="rId403" Type="http://schemas.openxmlformats.org/officeDocument/2006/relationships/hyperlink" Target="http://fizik.dpu.edu.tr/" TargetMode="External"/><Relationship Id="rId6" Type="http://schemas.openxmlformats.org/officeDocument/2006/relationships/webSettings" Target="webSettings.xml"/><Relationship Id="rId238" Type="http://schemas.openxmlformats.org/officeDocument/2006/relationships/hyperlink" Target="https://www.tyc.gov.tr/" TargetMode="External"/><Relationship Id="rId445" Type="http://schemas.openxmlformats.org/officeDocument/2006/relationships/hyperlink" Target="https://aksemsettinaihl.meb.k12.tr/icerikler/hikmetprojesikapsamindadumlupinaruniversitesiziyareti_16984349.html" TargetMode="External"/><Relationship Id="rId291" Type="http://schemas.openxmlformats.org/officeDocument/2006/relationships/hyperlink" Target="https://fef.dpu.edu.tr/tr/index/sayfa/999/akademik-kadro" TargetMode="External"/><Relationship Id="rId305" Type="http://schemas.openxmlformats.org/officeDocument/2006/relationships/hyperlink" Target="https://haber.dpu.edu.tr/tr/haber_oku/68f0f6f481e79/dpude-altintas-soa-mezar-stelleri-etkinligi%20" TargetMode="External"/><Relationship Id="rId347" Type="http://schemas.openxmlformats.org/officeDocument/2006/relationships/hyperlink" Target="Http://Birimler.Dpu.Edu.Tr/App/Views/Panel/Ckfinder/Userfiles/89/Files/A1.Pdf" TargetMode="External"/><Relationship Id="rId44" Type="http://schemas.openxmlformats.org/officeDocument/2006/relationships/hyperlink" Target="https://kimya.dpu.edu.tr/tr/index/duyuru/17428/fedek-akreditasyon-degerlendirmesi-sonucu" TargetMode="External"/><Relationship Id="rId86" Type="http://schemas.openxmlformats.org/officeDocument/2006/relationships/hyperlink" Target="https://www.instagram.com/dpu.matematik/" TargetMode="External"/><Relationship Id="rId151" Type="http://schemas.openxmlformats.org/officeDocument/2006/relationships/hyperlink" Target="https://drive.google.com/file/d/1h5AooERnbGlnVQmXn7NGYeBlCbrJXdrp/view?usp=drive_link" TargetMode="External"/><Relationship Id="rId389" Type="http://schemas.openxmlformats.org/officeDocument/2006/relationships/hyperlink" Target="https://drive.google.com/file/d/15xXoxw4s5KI145x9JNDxZOOHqa2RRu_A/view?usp=drive_link" TargetMode="External"/><Relationship Id="rId193" Type="http://schemas.openxmlformats.org/officeDocument/2006/relationships/hyperlink" Target="https://drive.google.com/file/d/1P5CWZgGCwykaZSueqch_-QoZM2K4AQeE/view?usp=drive_link" TargetMode="External"/><Relationship Id="rId207" Type="http://schemas.openxmlformats.org/officeDocument/2006/relationships/hyperlink" Target="https://docs.google.com/document/d/1R6fRsrJoKf6DDDtz-lhvwXOLNoE6uBsHa8Yf9-5bJ_c/edit?usp=sharing" TargetMode="External"/><Relationship Id="rId249" Type="http://schemas.openxmlformats.org/officeDocument/2006/relationships/hyperlink" Target="https://obs.dpu.edu.tr/oibs/bologna/index.aspx?lang=tr&amp;curOp=showPac&amp;curUnit=12&amp;curSunit=12131" TargetMode="External"/><Relationship Id="rId414" Type="http://schemas.openxmlformats.org/officeDocument/2006/relationships/hyperlink" Target="http://kalite.dpu.edu.tr/" TargetMode="External"/><Relationship Id="rId456" Type="http://schemas.openxmlformats.org/officeDocument/2006/relationships/hyperlink" Target="https://athum.dpu.edu.tr/tr/index/slide/10316/dpude-kadin-universitesi-mezuniyeti-toreni" TargetMode="External"/><Relationship Id="rId13" Type="http://schemas.openxmlformats.org/officeDocument/2006/relationships/hyperlink" Target="https://fef.dpu.edu.tr/tr/index/sayfa/1538/idari" TargetMode="External"/><Relationship Id="rId109" Type="http://schemas.openxmlformats.org/officeDocument/2006/relationships/hyperlink" Target="https://fef.dpu.edu.tr/tr/index/sayfa/13221/psikoloji" TargetMode="External"/><Relationship Id="rId260" Type="http://schemas.openxmlformats.org/officeDocument/2006/relationships/hyperlink" Target="https://obs.dpu.edu.tr/oibs/bologna/index.aspx?lang=tr&amp;curOp=showPac&amp;curUnit=12&amp;curSunit=12161" TargetMode="External"/><Relationship Id="rId316" Type="http://schemas.openxmlformats.org/officeDocument/2006/relationships/hyperlink" Target="https://www.instagram.com/reel/DPRV4EuCBbg/?utm_source=ig_web_copy_link&amp;igsh=MzRlODBiNWFlZA==" TargetMode="External"/><Relationship Id="rId55" Type="http://schemas.openxmlformats.org/officeDocument/2006/relationships/hyperlink" Target="https://fizik.dpu.edu.tr/tr/index/sayfa/19253/anketlerin-genel-degerlendirmeleri-ve-gzft-swot-analizi-2025" TargetMode="External"/><Relationship Id="rId97" Type="http://schemas.openxmlformats.org/officeDocument/2006/relationships/hyperlink" Target="http://kalite.dpu.edu.tr/tr/index/sayfa/5870/mevzuat" TargetMode="External"/><Relationship Id="rId120" Type="http://schemas.openxmlformats.org/officeDocument/2006/relationships/hyperlink" Target="https://fef.dpu.edu.tr/tr/index/slide/10201/fakultemizde-akademik-tesvik-odul-toreni" TargetMode="External"/><Relationship Id="rId358" Type="http://schemas.openxmlformats.org/officeDocument/2006/relationships/hyperlink" Target="https://drive.google.com/drive/u/1/folders/1tmDsls33yhKbBvfgLJRu9oI4zzg8gT79" TargetMode="External"/><Relationship Id="rId162" Type="http://schemas.openxmlformats.org/officeDocument/2006/relationships/hyperlink" Target="https://drive.google.com/drive/folders/1hOGn7ZNSYo62Flskk97Btl__Qi0HxvdS?usp=drive_link" TargetMode="External"/><Relationship Id="rId218" Type="http://schemas.openxmlformats.org/officeDocument/2006/relationships/hyperlink" Target="https://erasmus.dpu.edu.tr/tr/index/sayfa/163/erasmus-ka103-ikili-anlasmalar" TargetMode="External"/><Relationship Id="rId425" Type="http://schemas.openxmlformats.org/officeDocument/2006/relationships/hyperlink" Target="https://pdb.dpu.edu.tr/tr/index/sayfa/3134/yonergeler" TargetMode="External"/><Relationship Id="rId467" Type="http://schemas.openxmlformats.org/officeDocument/2006/relationships/fontTable" Target="fontTable.xml"/><Relationship Id="rId271" Type="http://schemas.openxmlformats.org/officeDocument/2006/relationships/hyperlink" Target="https://obs.dpu.edu.tr/oibs/bologna/index.aspx?lang=tr&amp;curOp=showPac&amp;curUnit=12&amp;curSunit=12161" TargetMode="External"/><Relationship Id="rId24" Type="http://schemas.openxmlformats.org/officeDocument/2006/relationships/hyperlink" Target="https://kimya.dpu.edu.tr/tr/index/sayfa/14623/ogretim-programi-anket-olusturma-kurulu" TargetMode="External"/><Relationship Id="rId66" Type="http://schemas.openxmlformats.org/officeDocument/2006/relationships/hyperlink" Target="https://drive.google.com/drive/folders/1uru59PmeJ5-q5eGUcBpufWbxZM86f3Ye?usp=drive_link" TargetMode="External"/><Relationship Id="rId131" Type="http://schemas.openxmlformats.org/officeDocument/2006/relationships/hyperlink" Target="https://drive.google.com/file/d/1_vpNXZdKeZC-FBgi0lggU-UEANtxLFLw/view?usp=sharing" TargetMode="External"/><Relationship Id="rId327" Type="http://schemas.openxmlformats.org/officeDocument/2006/relationships/hyperlink" Target="https://sosyoloji.dpu.edu.tr/tr/index/duyuru/21577/sosyoloji-gunleri-3-uzatilmis-genclik" TargetMode="External"/><Relationship Id="rId369" Type="http://schemas.openxmlformats.org/officeDocument/2006/relationships/hyperlink" Target="https://drive.google.com/drive/folders/1uru59PmeJ5q5eGUcBpufWbxZM86f3Ye?usp=drive_link" TargetMode="External"/><Relationship Id="rId173" Type="http://schemas.openxmlformats.org/officeDocument/2006/relationships/hyperlink" Target="https://mtb.dpu.edu.tr/tr/index/sayfa/19438/paydas-danisma-kurullari" TargetMode="External"/><Relationship Id="rId229" Type="http://schemas.openxmlformats.org/officeDocument/2006/relationships/hyperlink" Target="https://docs.google.com/document/d/1UeJcD2D6UXqH0MqRqTC5Wg-ynO1i_g_x/edit?usp=sharing&amp;ouid=108372357196448567759&amp;rtpof=true&amp;sd=true" TargetMode="External"/><Relationship Id="rId380" Type="http://schemas.openxmlformats.org/officeDocument/2006/relationships/hyperlink" Target="https://kimya.dpu.edu.tr/tr/index/sayfa/10464/yuksek-lisans-mezunlarimiz" TargetMode="External"/><Relationship Id="rId436" Type="http://schemas.openxmlformats.org/officeDocument/2006/relationships/hyperlink" Target="https://athum.dpu.edu.tr/" TargetMode="External"/><Relationship Id="rId240" Type="http://schemas.openxmlformats.org/officeDocument/2006/relationships/hyperlink" Target="https://matematik.dpu.edu.tr/tr" TargetMode="External"/><Relationship Id="rId35" Type="http://schemas.openxmlformats.org/officeDocument/2006/relationships/hyperlink" Target="https://drive.google.com/file/d/1ndsGXjn983ZTrDf4D2Y3DEyelMho_uIG/view?usp=drive_link" TargetMode="External"/><Relationship Id="rId77" Type="http://schemas.openxmlformats.org/officeDocument/2006/relationships/hyperlink" Target="https://fizik.dpu.edu.tr/tr" TargetMode="External"/><Relationship Id="rId100" Type="http://schemas.openxmlformats.org/officeDocument/2006/relationships/hyperlink" Target="https://kimya.dpu.edu.tr/tr/index/sayfa/10439/misyon-ve-vizyon" TargetMode="External"/><Relationship Id="rId282" Type="http://schemas.openxmlformats.org/officeDocument/2006/relationships/hyperlink" Target="https://obs.dpu.edu.tr/oibs/bologna/" TargetMode="External"/><Relationship Id="rId338" Type="http://schemas.openxmlformats.org/officeDocument/2006/relationships/hyperlink" Target="Https://Pdb.Dpu.Edu.Tr/Tr" TargetMode="External"/><Relationship Id="rId8" Type="http://schemas.openxmlformats.org/officeDocument/2006/relationships/endnotes" Target="endnotes.xml"/><Relationship Id="rId142" Type="http://schemas.openxmlformats.org/officeDocument/2006/relationships/hyperlink" Target="https://sosyoloji.dpu.edu.tr/tr" TargetMode="External"/><Relationship Id="rId184" Type="http://schemas.openxmlformats.org/officeDocument/2006/relationships/hyperlink" Target="https://docs.google.com/spreadsheets/d/1EraVN8vSm5-v3ExaR9afAke4-1wFYv-TU-aBlnlClkg/edit?usp=drive_link" TargetMode="External"/><Relationship Id="rId391" Type="http://schemas.openxmlformats.org/officeDocument/2006/relationships/hyperlink" Target="https://docs.google.com/document/d/1mteuVFrd2bVZGxd5fjEpiqqP7MJWo_o/edit?usp=drive_link&amp;ouid=103287770419569907397&amp;rtpof=true&amp;sd=true" TargetMode="External"/><Relationship Id="rId405" Type="http://schemas.openxmlformats.org/officeDocument/2006/relationships/hyperlink" Target="https://kimya.dpu.edu.tr/tr/index/sayfa/19068/anket-sonuc-degerlendirmeleri" TargetMode="External"/><Relationship Id="rId447" Type="http://schemas.openxmlformats.org/officeDocument/2006/relationships/hyperlink" Target="https://sosyoloji.dpu.edu.tr/tr/index/duyuru/21576/iskur-genclik-programi-" TargetMode="External"/><Relationship Id="rId251" Type="http://schemas.openxmlformats.org/officeDocument/2006/relationships/hyperlink" Target="https://obs.dpu.edu.tr/oibs/bologna/start.aspx?gkm=0944387843222235540366663551532220343883766531116378473896834396229233291344603222436720" TargetMode="External"/><Relationship Id="rId46" Type="http://schemas.openxmlformats.org/officeDocument/2006/relationships/hyperlink" Target="https://mtb.dpu.edu.tr/tr/index/slide/10497/tubitak-2209-a-kapsaminda-bolumumuzden-iki-projeye-destek" TargetMode="External"/><Relationship Id="rId293" Type="http://schemas.openxmlformats.org/officeDocument/2006/relationships/hyperlink" Target="https://kimya.dpu.edu.tr/tr/index/sayfa/19068/anket-sonuc-degerlendirmeleri" TargetMode="External"/><Relationship Id="rId307" Type="http://schemas.openxmlformats.org/officeDocument/2006/relationships/hyperlink" Target="https://fizik.dpu.edu.tr/tr/index/sayfa/2858/fizik-ve-astronomi-toplulugu" TargetMode="External"/><Relationship Id="rId349" Type="http://schemas.openxmlformats.org/officeDocument/2006/relationships/hyperlink" Target="https://akademiktesvik.dpu.edu.tr/" TargetMode="External"/><Relationship Id="rId88" Type="http://schemas.openxmlformats.org/officeDocument/2006/relationships/hyperlink" Target="https://mtb.dpu.edu.tr/tr" TargetMode="External"/><Relationship Id="rId111" Type="http://schemas.openxmlformats.org/officeDocument/2006/relationships/hyperlink" Target="https://fizik.dpu.edu.tr/tr/index/sayfa/19474/fizik-bolumunun-hedefleri" TargetMode="External"/><Relationship Id="rId153" Type="http://schemas.openxmlformats.org/officeDocument/2006/relationships/hyperlink" Target="https://pdb.dpu.edu.tr/tr/index/sayfa/3131/yonetmelikler" TargetMode="External"/><Relationship Id="rId195" Type="http://schemas.openxmlformats.org/officeDocument/2006/relationships/hyperlink" Target="https://docs.google.com/forms/d/e/1FAIpQLScquOHD2R3e_qRrrut2X7_DZx7SRZYmaqotH4pffJ2pfknQew/viewform?usp=sharing&amp;ouid=104501642401519911234" TargetMode="External"/><Relationship Id="rId209" Type="http://schemas.openxmlformats.org/officeDocument/2006/relationships/hyperlink" Target="https://birimler.dpu.edu.tr/app/views/panel/ckfinder/userfiles/89/files/a3.pdf" TargetMode="External"/><Relationship Id="rId360" Type="http://schemas.openxmlformats.org/officeDocument/2006/relationships/hyperlink" Target="https://drive.google.com/drive/folders/1hOGn7ZNSYo62Flskk97Btl__Qi0HxvdS?usp=drive_link" TargetMode="External"/><Relationship Id="rId416" Type="http://schemas.openxmlformats.org/officeDocument/2006/relationships/hyperlink" Target="http://portal.dpu.edu.tr/" TargetMode="External"/><Relationship Id="rId220" Type="http://schemas.openxmlformats.org/officeDocument/2006/relationships/hyperlink" Target="https://birimler.dpu.edu.tr/app/views/panel/ckfinder/userfiles/4/files/Kontenjanlar(4).pdf" TargetMode="External"/><Relationship Id="rId458" Type="http://schemas.openxmlformats.org/officeDocument/2006/relationships/hyperlink" Target="https://drive.google.com/file/d/1sE18ouK1mdtjVLuvxNgStDfNL7vhdrzT/view" TargetMode="External"/><Relationship Id="rId15" Type="http://schemas.openxmlformats.org/officeDocument/2006/relationships/hyperlink" Target="https://fef.dpu.edu.tr/tr/index/sayfa/9293/alt-calisma-grubu-uyeleri" TargetMode="External"/><Relationship Id="rId57" Type="http://schemas.openxmlformats.org/officeDocument/2006/relationships/hyperlink" Target="https://fef.dpu.edu.tr/tr/index/sayfa/10976/is-akis-semalari" TargetMode="External"/><Relationship Id="rId262" Type="http://schemas.openxmlformats.org/officeDocument/2006/relationships/hyperlink" Target="https://obs.dpu.edu.tr/oibs/bologna/" TargetMode="External"/><Relationship Id="rId318" Type="http://schemas.openxmlformats.org/officeDocument/2006/relationships/hyperlink" Target="https://www.instagram.com/reel/DQ4dD56iCh5/?utm_source=ig_web_copy_link&amp;igsh=MzRlODBiNWFlZA==" TargetMode="External"/><Relationship Id="rId99" Type="http://schemas.openxmlformats.org/officeDocument/2006/relationships/hyperlink" Target="https://fizik.dpu.edu.tr/tr/index/sayfa/2854/misyon-ve-vizyon" TargetMode="External"/><Relationship Id="rId122" Type="http://schemas.openxmlformats.org/officeDocument/2006/relationships/hyperlink" Target="https://kimya.dpu.edu.tr/tr/index/sayfa/14612/akreditasyon" TargetMode="External"/><Relationship Id="rId164" Type="http://schemas.openxmlformats.org/officeDocument/2006/relationships/hyperlink" Target="https://drive.google.com/file/d/1V5fblNVFd4BodFtIhrReWGMt90tRaTdI/view?usp=drive_link" TargetMode="External"/><Relationship Id="rId371" Type="http://schemas.openxmlformats.org/officeDocument/2006/relationships/hyperlink" Target="https://sks.dpu.edu.tr/" TargetMode="External"/><Relationship Id="rId427" Type="http://schemas.openxmlformats.org/officeDocument/2006/relationships/hyperlink" Target="http://pdb.dpu.edu.tr/index/sayfa/2730/formlar" TargetMode="External"/><Relationship Id="rId26" Type="http://schemas.openxmlformats.org/officeDocument/2006/relationships/hyperlink" Target="https://fef.dpu.edu.tr/tr/index/sayfa/19598/fakulte-kalite-danisma-kurulu-uyeleri" TargetMode="External"/><Relationship Id="rId231" Type="http://schemas.openxmlformats.org/officeDocument/2006/relationships/hyperlink" Target="https://drive.google.com/file/d/14O791M-1E2ROhrKNrrQZFK18l7M0VY8-/view?usp=drive_link" TargetMode="External"/><Relationship Id="rId273" Type="http://schemas.openxmlformats.org/officeDocument/2006/relationships/hyperlink" Target="https://obs.dpu.edu.tr/oibs/bologna/index.aspx?lang=tr&amp;curOp=showPac&amp;curUnit=12&amp;curSunit=12161" TargetMode="External"/><Relationship Id="rId329" Type="http://schemas.openxmlformats.org/officeDocument/2006/relationships/hyperlink" Target="https://tarih.dpu.edu.tr/tr/index/sayfa/16237/turk-tarihi-toplulugu-istanbul-gezisi-03052025" TargetMode="External"/><Relationship Id="rId68" Type="http://schemas.openxmlformats.org/officeDocument/2006/relationships/hyperlink" Target="https://sosyoloji.dpu.edu.tr/tr/index/sayfa/19000/ogrenci-anketleri" TargetMode="External"/><Relationship Id="rId133" Type="http://schemas.openxmlformats.org/officeDocument/2006/relationships/hyperlink" Target="https://mtb.dpu.edu.tr/tr/index/sayfa/18368/danismanlik-ve-ogretim-elemanlariyla-iletisim" TargetMode="External"/><Relationship Id="rId175" Type="http://schemas.openxmlformats.org/officeDocument/2006/relationships/hyperlink" Target="https://birimler.dpu.edu.tr/app/views/panel/ckfinder/userfiles/176/files/OeGRENC__MEMNUN_YET_ANKET__-_Google_Formlar.pdf" TargetMode="External"/><Relationship Id="rId340" Type="http://schemas.openxmlformats.org/officeDocument/2006/relationships/hyperlink" Target="Https://Pdb.Dpu.Edu.Tr/Tr/&#304;ndex/Sayfa/3134/Yonergeler" TargetMode="External"/><Relationship Id="rId200" Type="http://schemas.openxmlformats.org/officeDocument/2006/relationships/hyperlink" Target="https://fizik.dpu.edu.tr/tr/index/sayfa/18909/anket-iyilestirme-duzenleme-ve-inceleme-komisyonu" TargetMode="External"/><Relationship Id="rId382" Type="http://schemas.openxmlformats.org/officeDocument/2006/relationships/hyperlink" Target="https://obs.dpu.edu.tr/oibs/bologna/index.aspx?lang=tr&amp;curOp=showPac&amp;curUnit=85&amp;curSunit=90907047" TargetMode="External"/><Relationship Id="rId438" Type="http://schemas.openxmlformats.org/officeDocument/2006/relationships/hyperlink" Target="https://tarih.dpu.edu.tr/" TargetMode="External"/><Relationship Id="rId242" Type="http://schemas.openxmlformats.org/officeDocument/2006/relationships/hyperlink" Target="https://obs.dpu.edu.tr/oibs/bologna/index.aspx?lang=tr&amp;curOp=showPac&amp;curUnit=12&amp;curSunit=12161" TargetMode="External"/><Relationship Id="rId284" Type="http://schemas.openxmlformats.org/officeDocument/2006/relationships/hyperlink" Target="https://fef.dpu.edu.tr/tr/index/slide/11848/fedekten-dpu-fen-edebiyat-fakultesine-ziyaret" TargetMode="External"/><Relationship Id="rId37" Type="http://schemas.openxmlformats.org/officeDocument/2006/relationships/hyperlink" Target="https://matematik.dpu.edu.tr/tr/index/sayfa/16546/anket-degerlendirme-raporlari" TargetMode="External"/><Relationship Id="rId79" Type="http://schemas.openxmlformats.org/officeDocument/2006/relationships/hyperlink" Target="https://kimya.dpu.edu.tr/tr" TargetMode="External"/><Relationship Id="rId102" Type="http://schemas.openxmlformats.org/officeDocument/2006/relationships/hyperlink" Target="https://kimya.dpu.edu.tr/tr/index/sayfa/14617/fedek-kapsamin-yapilan-anketler" TargetMode="External"/><Relationship Id="rId144" Type="http://schemas.openxmlformats.org/officeDocument/2006/relationships/hyperlink" Target="https://drive.google.com/file/d/1reMOBRDqrTDW2jcWjZaTeg2DzTIyrqPY/view?usp=drive_link" TargetMode="External"/><Relationship Id="rId90" Type="http://schemas.openxmlformats.org/officeDocument/2006/relationships/hyperlink" Target="https://fef.dpu.edu.tr/tr/index/sayfa/13221/psikoloji" TargetMode="External"/><Relationship Id="rId186" Type="http://schemas.openxmlformats.org/officeDocument/2006/relationships/hyperlink" Target="https://birimler.dpu.edu.tr/app/views/panel/ckfinder/userfiles/176/files/OeGRENC__MEMNUN_YET_ANKET__-_Google_Formlar.pdf" TargetMode="External"/><Relationship Id="rId351" Type="http://schemas.openxmlformats.org/officeDocument/2006/relationships/hyperlink" Target="https://ardek.dpu.edu.tr/" TargetMode="External"/><Relationship Id="rId393" Type="http://schemas.openxmlformats.org/officeDocument/2006/relationships/hyperlink" Target="https://sosyoloji.dpu.edu.tr/tr/index/duyuru/21200/sosyoloji-gunleri" TargetMode="External"/><Relationship Id="rId407" Type="http://schemas.openxmlformats.org/officeDocument/2006/relationships/hyperlink" Target="http://idusmac.com/tr" TargetMode="External"/><Relationship Id="rId449" Type="http://schemas.openxmlformats.org/officeDocument/2006/relationships/hyperlink" Target="https://haber.dpu.edu.tr/tr/haber_oku/68dd1ec37556a/dpude-2025-2026-oryantasyon-etkinligi" TargetMode="External"/><Relationship Id="rId211" Type="http://schemas.openxmlformats.org/officeDocument/2006/relationships/hyperlink" Target="https://kimya.dpu.edu.tr/tr/index/sayfa/19068/anket-sonuc-degerlendirmeleri" TargetMode="External"/><Relationship Id="rId253" Type="http://schemas.openxmlformats.org/officeDocument/2006/relationships/hyperlink" Target="https://obs.dpu.edu.tr/oibs/bologna/start.aspx?gkm=049432200377073891235575354753667237798388883110331114354853887221953784737707355803660637798355403331537756366303442821953776337679378123668436630355753627633291366903556038960" TargetMode="External"/><Relationship Id="rId295" Type="http://schemas.openxmlformats.org/officeDocument/2006/relationships/hyperlink" Target="https://arkeoloji.dpu.edu.tr/tr/index/sayfa/17810/ogrenci-danismanlari" TargetMode="External"/><Relationship Id="rId309" Type="http://schemas.openxmlformats.org/officeDocument/2006/relationships/hyperlink" Target="https://kimya.dpu.edu.tr/tr/index/sayfa/14630/kimya-bilimi-toplulugu" TargetMode="External"/><Relationship Id="rId460" Type="http://schemas.openxmlformats.org/officeDocument/2006/relationships/hyperlink" Target="https://drive.google.com/file/d/1iKtb63IWyLn2Z03ofs72gtQeGnGbSDdc/view" TargetMode="External"/><Relationship Id="rId48" Type="http://schemas.openxmlformats.org/officeDocument/2006/relationships/hyperlink" Target="https://drive.google.com/file/d/1n0q9jiYxQkBgcXWvUYD-UYRk-ugrw9nR/view?usp=drive_link" TargetMode="External"/><Relationship Id="rId113" Type="http://schemas.openxmlformats.org/officeDocument/2006/relationships/hyperlink" Target="https://kimya.dpu.edu.tr/tr/index/sayfa/11130/isletmede-mesleki-egitim-dersi-icin-formlar" TargetMode="External"/><Relationship Id="rId320" Type="http://schemas.openxmlformats.org/officeDocument/2006/relationships/hyperlink" Target="https://www.instagram.com/p/DSk0aXFjB-1/?utm_source=ig_web_copy_link&amp;igsh=MzRlODBiNWFlZA==" TargetMode="External"/><Relationship Id="rId155" Type="http://schemas.openxmlformats.org/officeDocument/2006/relationships/hyperlink" Target="https://pdb.dpu.edu.tr/tr/index/sayfa/3130/kanunlar" TargetMode="External"/><Relationship Id="rId197" Type="http://schemas.openxmlformats.org/officeDocument/2006/relationships/hyperlink" Target="https://drive.google.com/file/d/1VcWJp-R7TTOola2pU6VLUAs1AkfL75JT/view?usp=drive_link" TargetMode="External"/><Relationship Id="rId362" Type="http://schemas.openxmlformats.org/officeDocument/2006/relationships/hyperlink" Target="https://drive.google.com/file/d/1S6TM_bjkjGnRWY85wWueSl1TeeHEmOxk/view?usp=drive_link" TargetMode="External"/><Relationship Id="rId418" Type="http://schemas.openxmlformats.org/officeDocument/2006/relationships/hyperlink" Target="https://drive.google.com/file/d/1_VI2MDQqkRQLTWOjHwaRPOb8oF5zfwC/view?usp=drive_link" TargetMode="External"/><Relationship Id="rId222" Type="http://schemas.openxmlformats.org/officeDocument/2006/relationships/hyperlink" Target="https://erasmus.dpu.edu.tr/tr/index/duyuru/22942/2026-2027-akademik-yili-guz-ve-bahar-donemleri-erasmus-ogrenci-ogrenim-hareketliligi-basvuru-duyurusu" TargetMode="External"/><Relationship Id="rId264" Type="http://schemas.openxmlformats.org/officeDocument/2006/relationships/hyperlink" Target="https://obs.dpu.edu.tr/oibs/bologna/" TargetMode="External"/><Relationship Id="rId17" Type="http://schemas.openxmlformats.org/officeDocument/2006/relationships/hyperlink" Target="https://fef.dpu.edu.tr/tr/index/sayfa/9340/paydaslarimiz" TargetMode="External"/><Relationship Id="rId59" Type="http://schemas.openxmlformats.org/officeDocument/2006/relationships/hyperlink" Target="https://fef.dpu.edu.tr/tr/index/sayfa/19598/fakulte-kalite-danisma-kurulu-uyeleri" TargetMode="External"/><Relationship Id="rId124" Type="http://schemas.openxmlformats.org/officeDocument/2006/relationships/hyperlink" Target="https://kimya.dpu.edu.tr/tr/index/sayfa/14616/fedek-ders-dosyasi-ornekleri" TargetMode="External"/><Relationship Id="rId70" Type="http://schemas.openxmlformats.org/officeDocument/2006/relationships/hyperlink" Target="https://www.dpu.edu.tr" TargetMode="External"/><Relationship Id="rId166" Type="http://schemas.openxmlformats.org/officeDocument/2006/relationships/hyperlink" Target="https://fizik.dpu.edu.tr/tr/index/sayfa/16137/koordinatorler" TargetMode="External"/><Relationship Id="rId331" Type="http://schemas.openxmlformats.org/officeDocument/2006/relationships/hyperlink" Target="https://tarih.dpu.edu.tr/tr/index/sayfa/16540/tarihin-efsaneleri" TargetMode="External"/><Relationship Id="rId373" Type="http://schemas.openxmlformats.org/officeDocument/2006/relationships/hyperlink" Target="https://birimler.dpu.edu.tr/app/views/panel/ckfinder/userfiles/53/files/mevzuat/Kuetahya_Dumlup_nar_Ueniversitesi_Bilimsel_Arast_rma_Projeleri_Yoengergesi_v14.pdf" TargetMode="External"/><Relationship Id="rId429" Type="http://schemas.openxmlformats.org/officeDocument/2006/relationships/hyperlink" Target="https://fef.dpu.edu.tr/tr/index/sayfa/13370/kalite-calismalari" TargetMode="External"/><Relationship Id="rId1" Type="http://schemas.openxmlformats.org/officeDocument/2006/relationships/customXml" Target="../customXml/item1.xml"/><Relationship Id="rId233" Type="http://schemas.openxmlformats.org/officeDocument/2006/relationships/hyperlink" Target="https://obs.dpu.edu.tr/oibs/bologna/start.aspx?gkm=0944387843222235540366663551532220343883766531116378473896834396229233291344603222436720" TargetMode="External"/><Relationship Id="rId440" Type="http://schemas.openxmlformats.org/officeDocument/2006/relationships/hyperlink" Target="https://fef.dpu.edu.tr/tr/index/sayfa/12186/aday-ogrenci-duyurulari" TargetMode="External"/><Relationship Id="rId28" Type="http://schemas.openxmlformats.org/officeDocument/2006/relationships/hyperlink" Target="https://fef.dpu.edu.tr/tr/index/sayfa/10975/bolum-kalite-komisyon-uyeleri" TargetMode="External"/><Relationship Id="rId275" Type="http://schemas.openxmlformats.org/officeDocument/2006/relationships/hyperlink" Target="https://oidb.dpu.edu.tr/index/sayfa/6845/yonetmelikler" TargetMode="External"/><Relationship Id="rId300" Type="http://schemas.openxmlformats.org/officeDocument/2006/relationships/hyperlink" Target="https://eob.dpu.edu.tr/tr/index/sayfa/11931/engelsiz-ogrenci-birimi-yonergesi" TargetMode="External"/><Relationship Id="rId81" Type="http://schemas.openxmlformats.org/officeDocument/2006/relationships/hyperlink" Target="https://www.instagram.com/dpukimyabolumu/" TargetMode="External"/><Relationship Id="rId135" Type="http://schemas.openxmlformats.org/officeDocument/2006/relationships/hyperlink" Target="https://docs.google.com/document/d/1R6fRsrJoKf6DDDtz-lhvwXOLNoE6uBsHa8Yf9-5bJ_c/edit?tab=t.0" TargetMode="External"/><Relationship Id="rId177" Type="http://schemas.openxmlformats.org/officeDocument/2006/relationships/hyperlink" Target="https://obs.dpu.edu.tr/oibs/bologna/progCourseDetails.aspx?curCourse=124017952&amp;lang=tr&amp;curProgID=90908013" TargetMode="External"/><Relationship Id="rId342" Type="http://schemas.openxmlformats.org/officeDocument/2006/relationships/hyperlink" Target="Https://Pdb.Dpu.Edu.Tr/Tr/&#304;ndex/Sayfa/3134/Yonergeler" TargetMode="External"/><Relationship Id="rId384" Type="http://schemas.openxmlformats.org/officeDocument/2006/relationships/hyperlink" Target="https://akademiktesvik.dpu.edu.tr/" TargetMode="External"/><Relationship Id="rId202" Type="http://schemas.openxmlformats.org/officeDocument/2006/relationships/hyperlink" Target="https://kimya.dpu.edu.tr/tr/index/sayfa/14617/fedek-kapsamin-yapilan-anketler" TargetMode="External"/><Relationship Id="rId244" Type="http://schemas.openxmlformats.org/officeDocument/2006/relationships/hyperlink" Target="https://kimya.dpu.edu.tr/tr/index/sayfa/14617/fedek-kapsamin-yapilan-anketler" TargetMode="External"/><Relationship Id="rId39" Type="http://schemas.openxmlformats.org/officeDocument/2006/relationships/hyperlink" Target="https://kimya.dpu.edu.tr/tr/index/sayfa/14617/fedek-kapsamin-yapilan-anketler" TargetMode="External"/><Relationship Id="rId286" Type="http://schemas.openxmlformats.org/officeDocument/2006/relationships/hyperlink" Target="https://kimya.dpu.edu.tr/tr/index/sayfa/10500/arastirma-laboratuvarlari-ve-mevcut-cihazlar" TargetMode="External"/><Relationship Id="rId451" Type="http://schemas.openxmlformats.org/officeDocument/2006/relationships/hyperlink" Target="https://haber.dpu.edu.tr/tr/haber_oku/675bf79c2f230/dpude-10-aralik-dunya-insan-haklari-gunu-paneli" TargetMode="External"/><Relationship Id="rId50" Type="http://schemas.openxmlformats.org/officeDocument/2006/relationships/hyperlink" Target="https://docs.google.com/forms/d/e/1FAIpQLSf-d40ajFgI7j2byeJD0NxQNkAX9jrABjcra3rC6nXEH1dNgg/viewform?usp=sharing&amp;ouid=104501642401519911234" TargetMode="External"/><Relationship Id="rId104" Type="http://schemas.openxmlformats.org/officeDocument/2006/relationships/hyperlink" Target="https://kimya.dpu.edu.tr/tr/index/sayfa/17689/onluk-giyme-toreni-2025-2026" TargetMode="External"/><Relationship Id="rId146" Type="http://schemas.openxmlformats.org/officeDocument/2006/relationships/hyperlink" Target="https://drive.google.com/file/d/1SGlv92nAYZMPWN9PFJ4rp32xESA0n_US/view?usp=drive_link" TargetMode="External"/><Relationship Id="rId188" Type="http://schemas.openxmlformats.org/officeDocument/2006/relationships/hyperlink" Target="https://fizik.dpu.edu.tr/tr/index/sayfa/10915/ic-paydaslar" TargetMode="External"/><Relationship Id="rId311" Type="http://schemas.openxmlformats.org/officeDocument/2006/relationships/hyperlink" Target="https://www.instagram.com/p/DG0ekbci9_H/?utm_source=ig_web_copy_link&amp;igsh=MzRlODBiNWFlZA==" TargetMode="External"/><Relationship Id="rId353" Type="http://schemas.openxmlformats.org/officeDocument/2006/relationships/hyperlink" Target="https://fizik.dpu.edu.tr/tr/index/sayfa/15402/akademik" TargetMode="External"/><Relationship Id="rId395" Type="http://schemas.openxmlformats.org/officeDocument/2006/relationships/hyperlink" Target="https://sosyoloji.dpu.edu.tr/tr/index/duyuru/21576/iskur-genclikprogramisosyoloji-ogrencileri-semineri-1" TargetMode="External"/><Relationship Id="rId409" Type="http://schemas.openxmlformats.org/officeDocument/2006/relationships/hyperlink" Target="https://docs.google.com/document/d/1mteuVFrd2bVZGxd5fjEpiqqP7MJWo_o/edit?usp=drive_link&amp;ouid=103287770419569907397&amp;rtpof=true&amp;sd=true" TargetMode="External"/><Relationship Id="rId92" Type="http://schemas.openxmlformats.org/officeDocument/2006/relationships/hyperlink" Target="https://tarih.dpu.edu.tr/tr" TargetMode="External"/><Relationship Id="rId213" Type="http://schemas.openxmlformats.org/officeDocument/2006/relationships/hyperlink" Target="https://kimya.dpu.edu.tr/tr/index/sayfa/10515/15-yil-mezuniyet-etkinlikleri" TargetMode="External"/><Relationship Id="rId420" Type="http://schemas.openxmlformats.org/officeDocument/2006/relationships/hyperlink" Target="https://akademik.yok.gov.tr/AkademikArama/" TargetMode="External"/><Relationship Id="rId255" Type="http://schemas.openxmlformats.org/officeDocument/2006/relationships/hyperlink" Target="http://oidb.dpu.edu.tr/index/sayfa/6846/yonergeler-esaslar-senato-kararlari" TargetMode="External"/><Relationship Id="rId297" Type="http://schemas.openxmlformats.org/officeDocument/2006/relationships/hyperlink" Target="https://tarih.dpu.edu.tr/tr/index/sayfa/16044/ogrenci-danismanlari" TargetMode="External"/><Relationship Id="rId462" Type="http://schemas.openxmlformats.org/officeDocument/2006/relationships/header" Target="header2.xml"/><Relationship Id="rId115" Type="http://schemas.openxmlformats.org/officeDocument/2006/relationships/hyperlink" Target="https://birimler.dpu.edu.tr/app/views/panel/ckfinder/userfiles/90/files/Matematik_Boeluemue_SWOT_analizi.pdf" TargetMode="External"/><Relationship Id="rId157" Type="http://schemas.openxmlformats.org/officeDocument/2006/relationships/hyperlink" Target="https://strateji.dpu.edu.tr/tr/index/sayfa/1851/hakkimizda" TargetMode="External"/><Relationship Id="rId322" Type="http://schemas.openxmlformats.org/officeDocument/2006/relationships/hyperlink" Target="https://www.instagram.com/p/DGrAP9ai4YF/?utm_source=ig_web_copy_link&amp;igsh=MzRlODBiNWFlZA==" TargetMode="External"/><Relationship Id="rId364" Type="http://schemas.openxmlformats.org/officeDocument/2006/relationships/hyperlink" Target="https://aizanoi.dpu.edu.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7AB9D6-E2C5-45C8-B233-6D3EA28CC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38035</Words>
  <Characters>216801</Characters>
  <Application>Microsoft Office Word</Application>
  <DocSecurity>0</DocSecurity>
  <Lines>1806</Lines>
  <Paragraphs>508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enVision Document &amp; Workflow Management System</dc:creator>
  <cp:lastModifiedBy>exper</cp:lastModifiedBy>
  <cp:revision>14</cp:revision>
  <dcterms:created xsi:type="dcterms:W3CDTF">2026-02-01T06:25:00Z</dcterms:created>
  <dcterms:modified xsi:type="dcterms:W3CDTF">2026-02-10T10:23:00Z</dcterms:modified>
</cp:coreProperties>
</file>