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89" w:rsidRPr="00082487" w:rsidRDefault="00831089" w:rsidP="00831089">
      <w:pPr>
        <w:pStyle w:val="AralkYok"/>
        <w:jc w:val="both"/>
      </w:pPr>
    </w:p>
    <w:p w:rsidR="00831089" w:rsidRDefault="00831089" w:rsidP="00831089">
      <w:pPr>
        <w:pStyle w:val="AralkYok"/>
        <w:jc w:val="center"/>
        <w:rPr>
          <w:b/>
        </w:rPr>
      </w:pPr>
      <w:r>
        <w:rPr>
          <w:b/>
        </w:rPr>
        <w:t>T.C.</w:t>
      </w:r>
    </w:p>
    <w:p w:rsidR="00831089" w:rsidRDefault="00041BD6" w:rsidP="00831089">
      <w:pPr>
        <w:pStyle w:val="AralkYok"/>
        <w:jc w:val="center"/>
        <w:rPr>
          <w:b/>
        </w:rPr>
      </w:pPr>
      <w:r>
        <w:rPr>
          <w:b/>
        </w:rPr>
        <w:t xml:space="preserve">KÜTAHYA </w:t>
      </w:r>
      <w:bookmarkStart w:id="0" w:name="_GoBack"/>
      <w:bookmarkEnd w:id="0"/>
      <w:r w:rsidR="00831089">
        <w:rPr>
          <w:b/>
        </w:rPr>
        <w:t>DUMLUPINAR ÜNİVERSİTESİ</w:t>
      </w:r>
    </w:p>
    <w:p w:rsidR="00831089" w:rsidRDefault="00831089" w:rsidP="00831089">
      <w:pPr>
        <w:pStyle w:val="AralkYok"/>
        <w:jc w:val="center"/>
      </w:pPr>
      <w:r>
        <w:rPr>
          <w:b/>
        </w:rPr>
        <w:t>SİMAV MESLEK YÜKSEKOKULU</w:t>
      </w:r>
    </w:p>
    <w:p w:rsidR="00831089" w:rsidRPr="00082487" w:rsidRDefault="00831089" w:rsidP="00831089">
      <w:pPr>
        <w:pStyle w:val="AralkYok"/>
        <w:jc w:val="center"/>
      </w:pPr>
      <w:r w:rsidRPr="00082487">
        <w:rPr>
          <w:b/>
          <w:bCs/>
        </w:rPr>
        <w:t>LOJİSTİK PROGRAMI DERS İÇERİKLERİ</w:t>
      </w:r>
    </w:p>
    <w:p w:rsidR="00831089" w:rsidRDefault="00831089" w:rsidP="00831089">
      <w:pPr>
        <w:pStyle w:val="AralkYok"/>
        <w:jc w:val="both"/>
        <w:rPr>
          <w:b/>
          <w:bCs/>
        </w:rPr>
      </w:pPr>
    </w:p>
    <w:p w:rsidR="00831089" w:rsidRPr="00831089" w:rsidRDefault="003F293F" w:rsidP="00831089">
      <w:pPr>
        <w:pStyle w:val="AralkYok"/>
        <w:jc w:val="both"/>
        <w:rPr>
          <w:rFonts w:cs="Times New Roman"/>
          <w:b/>
          <w:bCs/>
          <w:szCs w:val="24"/>
        </w:rPr>
      </w:pPr>
      <w:r>
        <w:rPr>
          <w:rFonts w:cs="Times New Roman"/>
          <w:b/>
          <w:bCs/>
          <w:szCs w:val="24"/>
        </w:rPr>
        <w:t>1</w:t>
      </w:r>
      <w:r w:rsidR="00831089" w:rsidRPr="00831089">
        <w:rPr>
          <w:rFonts w:cs="Times New Roman"/>
          <w:b/>
          <w:bCs/>
          <w:szCs w:val="24"/>
        </w:rPr>
        <w:t>.YARIYIL</w:t>
      </w:r>
    </w:p>
    <w:p w:rsidR="00831089" w:rsidRPr="00831089" w:rsidRDefault="00831089" w:rsidP="00831089">
      <w:pPr>
        <w:pStyle w:val="Default"/>
        <w:jc w:val="both"/>
        <w:rPr>
          <w:rFonts w:ascii="Times New Roman" w:hAnsi="Times New Roman" w:cs="Times New Roman"/>
        </w:rPr>
      </w:pPr>
    </w:p>
    <w:p w:rsidR="00831089" w:rsidRPr="00831089" w:rsidRDefault="00831089" w:rsidP="00831089">
      <w:pPr>
        <w:pStyle w:val="AralkYok"/>
        <w:jc w:val="both"/>
        <w:rPr>
          <w:color w:val="000000"/>
        </w:rPr>
      </w:pPr>
      <w:r w:rsidRPr="00831089">
        <w:rPr>
          <w:b/>
          <w:bCs/>
          <w:color w:val="000000"/>
        </w:rPr>
        <w:t xml:space="preserve">Atatürk İlkeleri Ve İnkılâp Tarihi I </w:t>
      </w:r>
    </w:p>
    <w:p w:rsidR="00831089" w:rsidRDefault="00831089" w:rsidP="00831089">
      <w:pPr>
        <w:pStyle w:val="AralkYok"/>
        <w:jc w:val="both"/>
        <w:rPr>
          <w:color w:val="000000"/>
        </w:rPr>
      </w:pPr>
    </w:p>
    <w:p w:rsidR="00831089" w:rsidRDefault="00831089" w:rsidP="00831089">
      <w:pPr>
        <w:pStyle w:val="AralkYok"/>
        <w:jc w:val="both"/>
        <w:rPr>
          <w:b/>
          <w:bCs/>
          <w:color w:val="000000"/>
        </w:rPr>
      </w:pPr>
      <w:r w:rsidRPr="00831089">
        <w:rPr>
          <w:color w:val="000000"/>
        </w:rPr>
        <w:t xml:space="preserve">Bu derste kavramlar ve Osmanlı yenileşmesi, Avrupa’daki gelişmeler, sanayi devrimi ve Fransız İhtilali, Yeni Osmanlılar, Meşrutiyet, İttihat ve Terakki Cemiyeti, Trablusgarp ve Balkan Savaşları, I. Dünya Savaşı, Milli Kurtuluş Savaşı hazırlık dönemi, Kongreler, Misak-ı Milli, TBMM Dönemi, Milli cephelerin kurulması, Lozan Antlaşması konuları anlatılmaktadır. </w:t>
      </w:r>
    </w:p>
    <w:p w:rsidR="00831089" w:rsidRDefault="00831089" w:rsidP="00831089">
      <w:pPr>
        <w:autoSpaceDE w:val="0"/>
        <w:autoSpaceDN w:val="0"/>
        <w:adjustRightInd w:val="0"/>
        <w:spacing w:after="0" w:line="240" w:lineRule="auto"/>
        <w:jc w:val="both"/>
        <w:rPr>
          <w:rFonts w:cs="Times New Roman"/>
          <w:b/>
          <w:bCs/>
          <w:szCs w:val="24"/>
        </w:rPr>
      </w:pPr>
    </w:p>
    <w:p w:rsidR="00831089" w:rsidRPr="00831089" w:rsidRDefault="00831089" w:rsidP="00831089">
      <w:pPr>
        <w:autoSpaceDE w:val="0"/>
        <w:autoSpaceDN w:val="0"/>
        <w:adjustRightInd w:val="0"/>
        <w:spacing w:after="0" w:line="240" w:lineRule="auto"/>
        <w:jc w:val="both"/>
        <w:rPr>
          <w:rFonts w:cs="Times New Roman"/>
          <w:szCs w:val="24"/>
        </w:rPr>
      </w:pPr>
      <w:r w:rsidRPr="00831089">
        <w:rPr>
          <w:rFonts w:cs="Times New Roman"/>
          <w:b/>
          <w:bCs/>
          <w:szCs w:val="24"/>
        </w:rPr>
        <w:t xml:space="preserve">Türk Dili I </w:t>
      </w:r>
    </w:p>
    <w:p w:rsidR="00831089" w:rsidRDefault="00831089" w:rsidP="00831089">
      <w:pPr>
        <w:autoSpaceDE w:val="0"/>
        <w:autoSpaceDN w:val="0"/>
        <w:adjustRightInd w:val="0"/>
        <w:spacing w:after="0" w:line="240" w:lineRule="auto"/>
        <w:jc w:val="both"/>
        <w:rPr>
          <w:rFonts w:cs="Times New Roman"/>
          <w:szCs w:val="24"/>
        </w:rPr>
      </w:pPr>
    </w:p>
    <w:p w:rsidR="00831089" w:rsidRDefault="00831089" w:rsidP="00831089">
      <w:pPr>
        <w:pStyle w:val="AralkYok"/>
        <w:jc w:val="both"/>
        <w:rPr>
          <w:b/>
          <w:bCs/>
          <w:color w:val="000000"/>
        </w:rPr>
      </w:pPr>
      <w:proofErr w:type="gramStart"/>
      <w:r w:rsidRPr="00831089">
        <w:t>Dersin içeriğini: Dilin tanımı, önemi ve özellikleri; Dillerin doğuşu; Yeryüzündeki diller ve sınıflandırılması; Dil-düşünce-kültür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 ile ilgili çalışmalar oluşturur.</w:t>
      </w:r>
      <w:proofErr w:type="gramEnd"/>
    </w:p>
    <w:p w:rsidR="00831089" w:rsidRDefault="00831089" w:rsidP="00831089">
      <w:pPr>
        <w:pStyle w:val="AralkYok"/>
        <w:jc w:val="both"/>
        <w:rPr>
          <w:b/>
          <w:bCs/>
          <w:color w:val="000000"/>
        </w:rPr>
      </w:pPr>
    </w:p>
    <w:p w:rsidR="00831089" w:rsidRPr="00831089" w:rsidRDefault="00831089" w:rsidP="00831089">
      <w:pPr>
        <w:pStyle w:val="AralkYok"/>
        <w:jc w:val="both"/>
      </w:pPr>
      <w:r w:rsidRPr="00831089">
        <w:rPr>
          <w:b/>
          <w:bCs/>
        </w:rPr>
        <w:t xml:space="preserve">Yabancı Dil I </w:t>
      </w:r>
    </w:p>
    <w:p w:rsidR="00831089" w:rsidRDefault="00831089" w:rsidP="00831089">
      <w:pPr>
        <w:pStyle w:val="AralkYok"/>
        <w:jc w:val="both"/>
      </w:pPr>
    </w:p>
    <w:p w:rsidR="00831089" w:rsidRPr="00831089" w:rsidRDefault="00831089" w:rsidP="00831089">
      <w:pPr>
        <w:pStyle w:val="AralkYok"/>
        <w:jc w:val="both"/>
      </w:pPr>
      <w:r w:rsidRPr="00831089">
        <w:t xml:space="preserve">İngilizce I dersinde ana hedef öğrenciye yabancı dil temelinin kazandırılmasıdır. 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Öğrencileri İngilizce bilgi düzeylerini geliştirmek adına uygulamaya konulan bu derslerde öğrenciler, günlük hayatlarında kullanabilecekleri yabancı dilin yanı sıra, akademik metinlerini anlamak için gereken yabancı dil temelini de oluşturmaktadırlar. </w:t>
      </w:r>
    </w:p>
    <w:p w:rsidR="00831089" w:rsidRDefault="00831089" w:rsidP="00831089">
      <w:pPr>
        <w:pStyle w:val="AralkYok"/>
        <w:jc w:val="both"/>
        <w:rPr>
          <w:b/>
          <w:bCs/>
          <w:color w:val="000000"/>
        </w:rPr>
      </w:pPr>
    </w:p>
    <w:p w:rsidR="00831089" w:rsidRPr="00831089" w:rsidRDefault="00831089" w:rsidP="00831089">
      <w:pPr>
        <w:pStyle w:val="AralkYok"/>
        <w:jc w:val="both"/>
        <w:rPr>
          <w:color w:val="000000"/>
        </w:rPr>
      </w:pPr>
      <w:r w:rsidRPr="00831089">
        <w:rPr>
          <w:b/>
          <w:bCs/>
          <w:color w:val="000000"/>
        </w:rPr>
        <w:t xml:space="preserve">Genel İşletme </w:t>
      </w:r>
    </w:p>
    <w:p w:rsidR="00831089" w:rsidRDefault="00831089" w:rsidP="00831089">
      <w:pPr>
        <w:pStyle w:val="AralkYok"/>
        <w:jc w:val="both"/>
        <w:rPr>
          <w:color w:val="000000"/>
        </w:rPr>
      </w:pPr>
    </w:p>
    <w:p w:rsidR="00831089" w:rsidRPr="00831089" w:rsidRDefault="00831089" w:rsidP="00831089">
      <w:pPr>
        <w:pStyle w:val="AralkYok"/>
        <w:jc w:val="both"/>
        <w:rPr>
          <w:color w:val="000000"/>
        </w:rPr>
      </w:pPr>
      <w:r w:rsidRPr="00831089">
        <w:rPr>
          <w:color w:val="000000"/>
        </w:rPr>
        <w:t xml:space="preserve">İşletmeciliğin temel kavramları, tarihsel gelişimi, iş gören, girişimci, yönetici, tüketici, işletmelerin amaçları, çevreyle ilişki ve sorumlulukları, türleri, yapısal ve fonksiyonel analizi, ilkeleri, kuruluş yeri çalışmaları, seçimi, fizibilite raporu, konumluk yeri, organize sanayi bölgeleri, işletmeler arası anlaşma ve birleşme türleri, kapasite türleri ve </w:t>
      </w:r>
      <w:proofErr w:type="gramStart"/>
      <w:r w:rsidRPr="00831089">
        <w:rPr>
          <w:color w:val="000000"/>
        </w:rPr>
        <w:t>optimal</w:t>
      </w:r>
      <w:proofErr w:type="gramEnd"/>
      <w:r w:rsidRPr="00831089">
        <w:rPr>
          <w:color w:val="000000"/>
        </w:rPr>
        <w:t xml:space="preserve"> büyüklük ve ölçüleri gibi bilgiler verilmektedir. </w:t>
      </w:r>
    </w:p>
    <w:p w:rsidR="00831089" w:rsidRDefault="00831089" w:rsidP="00831089">
      <w:pPr>
        <w:pStyle w:val="AralkYok"/>
        <w:jc w:val="both"/>
        <w:rPr>
          <w:b/>
          <w:bCs/>
          <w:color w:val="000000"/>
        </w:rPr>
      </w:pPr>
    </w:p>
    <w:p w:rsidR="00831089" w:rsidRPr="00831089" w:rsidRDefault="00831089" w:rsidP="00831089">
      <w:pPr>
        <w:pStyle w:val="AralkYok"/>
        <w:jc w:val="both"/>
        <w:rPr>
          <w:color w:val="000000"/>
        </w:rPr>
      </w:pPr>
      <w:r w:rsidRPr="00831089">
        <w:rPr>
          <w:b/>
          <w:bCs/>
          <w:color w:val="000000"/>
        </w:rPr>
        <w:t xml:space="preserve">Lojistiğe Giriş </w:t>
      </w:r>
    </w:p>
    <w:p w:rsidR="00831089" w:rsidRDefault="00831089" w:rsidP="00831089">
      <w:pPr>
        <w:pStyle w:val="AralkYok"/>
        <w:jc w:val="both"/>
        <w:rPr>
          <w:color w:val="000000"/>
        </w:rPr>
      </w:pPr>
    </w:p>
    <w:p w:rsidR="00831089" w:rsidRDefault="00831089" w:rsidP="00831089">
      <w:pPr>
        <w:pStyle w:val="AralkYok"/>
        <w:jc w:val="both"/>
        <w:rPr>
          <w:b/>
          <w:bCs/>
          <w:color w:val="000000"/>
        </w:rPr>
      </w:pPr>
      <w:proofErr w:type="gramStart"/>
      <w:r w:rsidRPr="00831089">
        <w:rPr>
          <w:color w:val="000000"/>
        </w:rPr>
        <w:t>Lojistiğin tanımının yapılması ve Modern Lojistik Faaliyetlerinin giriş kapsamında öğrenciye tanıtılması, Modern Lojistik kavramı ve Uluslararası Lojistiğin Temel Bileşenleri, 3. Parti ve 4. Parti lojistik kavramı ve Modern Lojistik Faaliyetler içerisindeki yerleri, Tedarik Zinciri yönetimi kavramı, Lojistiğin bu süreç içersindeki yeri, Ulusal ve Uluslararası Taşımacılık Türleri ve Taşıma Türünün belirlenmesinde Temel Kriterler başlıca konuları oluşturmaktadır</w:t>
      </w:r>
      <w:proofErr w:type="gramEnd"/>
    </w:p>
    <w:p w:rsidR="00831089" w:rsidRDefault="00831089" w:rsidP="00831089">
      <w:pPr>
        <w:pStyle w:val="AralkYok"/>
        <w:jc w:val="both"/>
        <w:rPr>
          <w:b/>
          <w:bCs/>
          <w:color w:val="000000"/>
        </w:rPr>
      </w:pPr>
    </w:p>
    <w:p w:rsidR="00831089" w:rsidRPr="00831089" w:rsidRDefault="00831089" w:rsidP="00831089">
      <w:pPr>
        <w:pStyle w:val="AralkYok"/>
        <w:jc w:val="both"/>
        <w:rPr>
          <w:color w:val="000000"/>
        </w:rPr>
      </w:pPr>
      <w:r w:rsidRPr="00831089">
        <w:rPr>
          <w:b/>
          <w:bCs/>
          <w:color w:val="000000"/>
        </w:rPr>
        <w:t xml:space="preserve">Matematik </w:t>
      </w:r>
    </w:p>
    <w:p w:rsidR="00831089" w:rsidRDefault="00831089" w:rsidP="00831089">
      <w:pPr>
        <w:pStyle w:val="AralkYok"/>
        <w:jc w:val="both"/>
        <w:rPr>
          <w:color w:val="000000"/>
        </w:rPr>
      </w:pPr>
    </w:p>
    <w:p w:rsidR="00831089" w:rsidRPr="00831089" w:rsidRDefault="00831089" w:rsidP="00831089">
      <w:pPr>
        <w:pStyle w:val="AralkYok"/>
        <w:jc w:val="both"/>
        <w:rPr>
          <w:color w:val="000000"/>
        </w:rPr>
      </w:pPr>
      <w:r w:rsidRPr="00831089">
        <w:rPr>
          <w:color w:val="000000"/>
        </w:rPr>
        <w:t xml:space="preserve">Matematiğin tanımı, diğer bilimlerle ilişkisi, kümeler ve kümelerle işlemler, sayı sistemi kurma, doğal sayılar, değişik tabanlı sayılar, tam sayılar, bölünebilme kuralları, “EKOK” ve “EBOB” kavramları ve uygulamaları; oran, orantı, ölçüler, yüzde hesapları ve oranlı bölme, şirket hesapları ve ortalama fiyat, bileşim, karışım, alaşım, faiz, </w:t>
      </w:r>
      <w:proofErr w:type="spellStart"/>
      <w:r w:rsidRPr="00831089">
        <w:rPr>
          <w:color w:val="000000"/>
        </w:rPr>
        <w:t>iskonto</w:t>
      </w:r>
      <w:proofErr w:type="spellEnd"/>
      <w:r w:rsidRPr="00831089">
        <w:rPr>
          <w:color w:val="000000"/>
        </w:rPr>
        <w:t xml:space="preserve">. </w:t>
      </w:r>
    </w:p>
    <w:p w:rsidR="00831089" w:rsidRDefault="00831089" w:rsidP="00831089">
      <w:pPr>
        <w:pStyle w:val="AralkYok"/>
        <w:jc w:val="both"/>
        <w:rPr>
          <w:b/>
          <w:bCs/>
          <w:color w:val="000000"/>
        </w:rPr>
      </w:pPr>
    </w:p>
    <w:p w:rsidR="00831089" w:rsidRPr="00831089" w:rsidRDefault="00831089" w:rsidP="00831089">
      <w:pPr>
        <w:pStyle w:val="AralkYok"/>
        <w:jc w:val="both"/>
        <w:rPr>
          <w:color w:val="000000"/>
        </w:rPr>
      </w:pPr>
      <w:r w:rsidRPr="00831089">
        <w:rPr>
          <w:b/>
          <w:bCs/>
          <w:color w:val="000000"/>
        </w:rPr>
        <w:t xml:space="preserve">Genel Ekonomi </w:t>
      </w:r>
    </w:p>
    <w:p w:rsidR="00831089" w:rsidRPr="00831089" w:rsidRDefault="00831089" w:rsidP="00831089">
      <w:pPr>
        <w:pStyle w:val="AralkYok"/>
        <w:jc w:val="both"/>
        <w:rPr>
          <w:color w:val="000000"/>
        </w:rPr>
      </w:pPr>
    </w:p>
    <w:p w:rsidR="00831089" w:rsidRPr="00831089" w:rsidRDefault="00831089" w:rsidP="00831089">
      <w:pPr>
        <w:pStyle w:val="AralkYok"/>
        <w:jc w:val="both"/>
        <w:rPr>
          <w:color w:val="000000"/>
        </w:rPr>
      </w:pPr>
      <w:r w:rsidRPr="00831089">
        <w:rPr>
          <w:color w:val="000000"/>
        </w:rPr>
        <w:t xml:space="preserve">Temel varsayımlar, tüketim teorisi, üretim teorisi, tüketici dengesi, arz ve talep, üretim fonksiyonları, fiyat teorisi, piyasa ve piyasa çeşitleri, genel denge teorisi konuları incelenmektedir. </w:t>
      </w:r>
    </w:p>
    <w:p w:rsidR="00831089" w:rsidRDefault="00831089" w:rsidP="00831089">
      <w:pPr>
        <w:pStyle w:val="AralkYok"/>
        <w:jc w:val="both"/>
        <w:rPr>
          <w:b/>
          <w:bCs/>
          <w:color w:val="000000"/>
        </w:rPr>
      </w:pPr>
    </w:p>
    <w:p w:rsidR="00831089" w:rsidRPr="00831089" w:rsidRDefault="00831089" w:rsidP="00831089">
      <w:pPr>
        <w:pStyle w:val="AralkYok"/>
        <w:jc w:val="both"/>
        <w:rPr>
          <w:color w:val="000000"/>
        </w:rPr>
      </w:pPr>
      <w:r w:rsidRPr="00831089">
        <w:rPr>
          <w:b/>
          <w:bCs/>
          <w:color w:val="000000"/>
        </w:rPr>
        <w:t xml:space="preserve">Temel Hukuk </w:t>
      </w:r>
    </w:p>
    <w:p w:rsidR="00831089" w:rsidRDefault="00831089" w:rsidP="00831089">
      <w:pPr>
        <w:pStyle w:val="AralkYok"/>
        <w:jc w:val="both"/>
        <w:rPr>
          <w:color w:val="000000"/>
        </w:rPr>
      </w:pPr>
    </w:p>
    <w:p w:rsidR="00831089" w:rsidRPr="00831089" w:rsidRDefault="00831089" w:rsidP="00831089">
      <w:pPr>
        <w:pStyle w:val="AralkYok"/>
        <w:jc w:val="both"/>
        <w:rPr>
          <w:color w:val="000000"/>
        </w:rPr>
      </w:pPr>
      <w:proofErr w:type="gramStart"/>
      <w:r w:rsidRPr="00831089">
        <w:rPr>
          <w:color w:val="000000"/>
        </w:rPr>
        <w:t xml:space="preserve">Bu ders kapsamında incelenen başlıca konular şunlardır: Hukuk ekolleri yönlerinden hukukun tanımı, hukukun kaynakları ve farklı hukuk kaynakları arasındaki ilişkiler, hukuk kurallarının yer, zaman, konu, kişi, anlam yönlerinden uygulanması; hukuksal kurumlar; hukuksal kavramlar, hukuksal yaptırımlar; hukukun bölümleri, hukuksal işlemler, olaylar ve eylemler; haklar ve ödevler, yetkiler ve sorumluluklar, hukuk kişileri ve tüzel kişiler; Türk yargı sistemi. </w:t>
      </w:r>
      <w:proofErr w:type="gramEnd"/>
    </w:p>
    <w:p w:rsidR="00831089" w:rsidRPr="00831089" w:rsidRDefault="00831089" w:rsidP="00831089">
      <w:pPr>
        <w:pStyle w:val="AralkYok"/>
        <w:jc w:val="both"/>
        <w:rPr>
          <w:color w:val="000000"/>
        </w:rPr>
      </w:pPr>
      <w:r w:rsidRPr="00831089">
        <w:rPr>
          <w:color w:val="000000"/>
        </w:rPr>
        <w:t xml:space="preserve">. </w:t>
      </w:r>
    </w:p>
    <w:p w:rsidR="00831089" w:rsidRPr="00831089" w:rsidRDefault="00831089" w:rsidP="00831089">
      <w:pPr>
        <w:pStyle w:val="AralkYok"/>
        <w:jc w:val="both"/>
      </w:pPr>
    </w:p>
    <w:p w:rsidR="00831089" w:rsidRDefault="00831089" w:rsidP="00831089">
      <w:pPr>
        <w:pStyle w:val="AralkYok"/>
        <w:jc w:val="both"/>
        <w:rPr>
          <w:b/>
          <w:bCs/>
        </w:rPr>
      </w:pPr>
      <w:r w:rsidRPr="00831089">
        <w:rPr>
          <w:b/>
          <w:bCs/>
        </w:rPr>
        <w:t xml:space="preserve">2. YARIYIL </w:t>
      </w:r>
    </w:p>
    <w:p w:rsidR="00831089" w:rsidRDefault="00831089" w:rsidP="00831089">
      <w:pPr>
        <w:pStyle w:val="AralkYok"/>
        <w:jc w:val="both"/>
        <w:rPr>
          <w:b/>
          <w:bCs/>
        </w:rPr>
      </w:pPr>
    </w:p>
    <w:p w:rsidR="00831089" w:rsidRPr="00831089" w:rsidRDefault="00831089" w:rsidP="00831089">
      <w:pPr>
        <w:pStyle w:val="AralkYok"/>
        <w:jc w:val="both"/>
      </w:pPr>
      <w:r w:rsidRPr="00831089">
        <w:rPr>
          <w:b/>
          <w:bCs/>
        </w:rPr>
        <w:t>Atatürk İlkeleri Ve İnkılâp Tarihi I</w:t>
      </w:r>
      <w:r>
        <w:rPr>
          <w:b/>
          <w:bCs/>
        </w:rPr>
        <w:t>I</w:t>
      </w:r>
    </w:p>
    <w:p w:rsidR="00831089" w:rsidRDefault="00831089" w:rsidP="00831089">
      <w:pPr>
        <w:pStyle w:val="AralkYok"/>
        <w:jc w:val="both"/>
      </w:pPr>
    </w:p>
    <w:p w:rsidR="00831089" w:rsidRPr="00831089" w:rsidRDefault="00831089" w:rsidP="00831089">
      <w:pPr>
        <w:pStyle w:val="AralkYok"/>
        <w:jc w:val="both"/>
      </w:pPr>
      <w:proofErr w:type="gramStart"/>
      <w:r w:rsidRPr="00831089">
        <w:t>Bu derste, Saltanatın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konuları ele alınmaktadır</w:t>
      </w:r>
      <w:proofErr w:type="gramEnd"/>
    </w:p>
    <w:p w:rsidR="00831089" w:rsidRDefault="00831089" w:rsidP="00831089">
      <w:pPr>
        <w:pStyle w:val="AralkYok"/>
        <w:jc w:val="both"/>
        <w:rPr>
          <w:b/>
          <w:bCs/>
        </w:rPr>
      </w:pPr>
    </w:p>
    <w:p w:rsidR="00831089" w:rsidRPr="00831089" w:rsidRDefault="00831089" w:rsidP="00831089">
      <w:pPr>
        <w:pStyle w:val="AralkYok"/>
        <w:jc w:val="both"/>
      </w:pPr>
      <w:r w:rsidRPr="00831089">
        <w:rPr>
          <w:b/>
          <w:bCs/>
        </w:rPr>
        <w:t>Türk Dili I</w:t>
      </w:r>
      <w:r>
        <w:rPr>
          <w:b/>
          <w:bCs/>
        </w:rPr>
        <w:t>I</w:t>
      </w:r>
    </w:p>
    <w:p w:rsidR="00831089" w:rsidRDefault="00831089" w:rsidP="00831089">
      <w:pPr>
        <w:pStyle w:val="AralkYok"/>
        <w:jc w:val="both"/>
      </w:pPr>
    </w:p>
    <w:p w:rsidR="00831089" w:rsidRDefault="00831089" w:rsidP="00831089">
      <w:pPr>
        <w:pStyle w:val="AralkYok"/>
        <w:jc w:val="both"/>
        <w:rPr>
          <w:b/>
          <w:bCs/>
        </w:rPr>
      </w:pPr>
      <w:r w:rsidRPr="00831089">
        <w:t>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 Şiir); Olay ağırlıklı yazılar (</w:t>
      </w:r>
      <w:proofErr w:type="gramStart"/>
      <w:r w:rsidRPr="00831089">
        <w:t>Hikaye</w:t>
      </w:r>
      <w:proofErr w:type="gramEnd"/>
      <w:r w:rsidRPr="00831089">
        <w:t>, Roman, Tiyatro, Gezi Yazısı, Anı); İnceleme yazıları (Röportaj, Biyografi); Düşünce yazıları (Makale, Fıkra, Deneme, Eleştiri, Günlük); Sözlü anlatım türleri ( Panel, Tartışma) gibi konular oluşturur</w:t>
      </w:r>
    </w:p>
    <w:p w:rsidR="00831089" w:rsidRDefault="00831089" w:rsidP="00831089">
      <w:pPr>
        <w:pStyle w:val="AralkYok"/>
        <w:jc w:val="both"/>
        <w:rPr>
          <w:b/>
          <w:bCs/>
        </w:rPr>
      </w:pPr>
    </w:p>
    <w:p w:rsidR="00831089" w:rsidRPr="00831089" w:rsidRDefault="00831089" w:rsidP="00831089">
      <w:pPr>
        <w:pStyle w:val="AralkYok"/>
        <w:jc w:val="both"/>
      </w:pPr>
      <w:r w:rsidRPr="00831089">
        <w:rPr>
          <w:b/>
          <w:bCs/>
        </w:rPr>
        <w:t xml:space="preserve">Yabancı Dil II </w:t>
      </w:r>
    </w:p>
    <w:p w:rsidR="00831089" w:rsidRDefault="00831089" w:rsidP="00831089">
      <w:pPr>
        <w:pStyle w:val="AralkYok"/>
        <w:jc w:val="both"/>
      </w:pPr>
    </w:p>
    <w:p w:rsidR="00831089" w:rsidRPr="00831089" w:rsidRDefault="00831089" w:rsidP="00831089">
      <w:pPr>
        <w:pStyle w:val="AralkYok"/>
        <w:jc w:val="both"/>
      </w:pPr>
      <w:r w:rsidRPr="00831089">
        <w:t xml:space="preserve">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Öğrencileri İngilizce bilgi düzeylerini geliştirmek adına uygulamaya konulan bu derslerde öğrenciler, günlük hayatlarında kullanabilecekleri yabancı dilin yanı sıra, akademik metinlerini anlamak için gereken yabancı dil temelini de oluşturmaktadırlar. </w:t>
      </w:r>
    </w:p>
    <w:p w:rsidR="00831089" w:rsidRDefault="00831089" w:rsidP="00831089">
      <w:pPr>
        <w:pStyle w:val="AralkYok"/>
        <w:jc w:val="both"/>
        <w:rPr>
          <w:b/>
          <w:bCs/>
        </w:rPr>
      </w:pPr>
    </w:p>
    <w:p w:rsidR="00831089" w:rsidRPr="00831089" w:rsidRDefault="00831089" w:rsidP="00831089">
      <w:pPr>
        <w:pStyle w:val="AralkYok"/>
        <w:jc w:val="both"/>
      </w:pPr>
      <w:r w:rsidRPr="00831089">
        <w:rPr>
          <w:b/>
          <w:bCs/>
        </w:rPr>
        <w:lastRenderedPageBreak/>
        <w:t xml:space="preserve">Depo Yönetimi </w:t>
      </w:r>
    </w:p>
    <w:p w:rsidR="00831089" w:rsidRDefault="00831089" w:rsidP="00831089">
      <w:pPr>
        <w:pStyle w:val="AralkYok"/>
        <w:jc w:val="both"/>
      </w:pPr>
    </w:p>
    <w:p w:rsidR="00831089" w:rsidRPr="00831089" w:rsidRDefault="00831089" w:rsidP="00831089">
      <w:pPr>
        <w:pStyle w:val="AralkYok"/>
        <w:jc w:val="both"/>
      </w:pPr>
      <w:r w:rsidRPr="00831089">
        <w:t xml:space="preserve">Modern Lojistik faaliyetler içerisinde Ana Faaliyetlerden biri olan Depolama ve Depo yönetimi Kavramları hakkında bilgi vermek ve lojistik sistemde deponun öneminin öğrencilere öğretilmesi dersin içeriğini oluşturmaktadır. </w:t>
      </w:r>
    </w:p>
    <w:p w:rsidR="00831089" w:rsidRDefault="00831089" w:rsidP="00831089">
      <w:pPr>
        <w:pStyle w:val="AralkYok"/>
        <w:jc w:val="both"/>
      </w:pPr>
    </w:p>
    <w:p w:rsidR="00DA1278" w:rsidRDefault="00DA1278" w:rsidP="00DA1278">
      <w:pPr>
        <w:pStyle w:val="AralkYok"/>
        <w:jc w:val="both"/>
        <w:rPr>
          <w:b/>
          <w:bCs/>
        </w:rPr>
      </w:pPr>
      <w:r w:rsidRPr="00831089">
        <w:rPr>
          <w:b/>
          <w:bCs/>
        </w:rPr>
        <w:t xml:space="preserve">İstatistik </w:t>
      </w:r>
    </w:p>
    <w:p w:rsidR="00DA1278" w:rsidRPr="00831089" w:rsidRDefault="00DA1278" w:rsidP="00DA1278">
      <w:pPr>
        <w:pStyle w:val="AralkYok"/>
        <w:jc w:val="both"/>
      </w:pPr>
    </w:p>
    <w:p w:rsidR="00DA1278" w:rsidRPr="00831089" w:rsidRDefault="00DA1278" w:rsidP="00DA1278">
      <w:pPr>
        <w:pStyle w:val="AralkYok"/>
        <w:jc w:val="both"/>
      </w:pPr>
      <w:r w:rsidRPr="00831089">
        <w:t xml:space="preserve">İstatistiğin temel kavramları, verilerin toplanması kullanımı ve sunumu, Merkezi Eğilim ve Dağılım Ölçüleri, olasılık, endeksler, çeşitli tahmin ve çıkarsama yeteneklerinin arttırılması, İstatistiksel Dağılımlar, Örnekleme, Hipotez Testleri, Tahmin, parametrik ve parametrik olmayan testler, </w:t>
      </w:r>
      <w:proofErr w:type="gramStart"/>
      <w:r w:rsidRPr="00831089">
        <w:t>korelasyon</w:t>
      </w:r>
      <w:proofErr w:type="gramEnd"/>
      <w:r w:rsidRPr="00831089">
        <w:t xml:space="preserve"> ve regresyon kavramlarının güncel örneklerle çözümlenmesi amaçlanmaktadır. </w:t>
      </w:r>
    </w:p>
    <w:p w:rsidR="00DA1278" w:rsidRDefault="00DA1278" w:rsidP="00831089">
      <w:pPr>
        <w:pStyle w:val="AralkYok"/>
        <w:jc w:val="both"/>
      </w:pPr>
    </w:p>
    <w:p w:rsidR="00DA1278" w:rsidRPr="00831089" w:rsidRDefault="00DA1278" w:rsidP="00831089">
      <w:pPr>
        <w:pStyle w:val="AralkYok"/>
        <w:jc w:val="both"/>
      </w:pPr>
    </w:p>
    <w:p w:rsidR="00831089" w:rsidRDefault="00DA1278" w:rsidP="00831089">
      <w:pPr>
        <w:pStyle w:val="AralkYok"/>
        <w:jc w:val="both"/>
        <w:rPr>
          <w:b/>
          <w:bCs/>
        </w:rPr>
      </w:pPr>
      <w:r w:rsidRPr="00831089">
        <w:rPr>
          <w:b/>
          <w:bCs/>
        </w:rPr>
        <w:t xml:space="preserve">Lojistik Bilgi Sistemleri </w:t>
      </w:r>
    </w:p>
    <w:p w:rsidR="00DA1278" w:rsidRPr="00831089" w:rsidRDefault="00DA1278" w:rsidP="00831089">
      <w:pPr>
        <w:pStyle w:val="AralkYok"/>
        <w:jc w:val="both"/>
      </w:pPr>
    </w:p>
    <w:p w:rsidR="00831089" w:rsidRPr="00831089" w:rsidRDefault="00831089" w:rsidP="00831089">
      <w:pPr>
        <w:pStyle w:val="AralkYok"/>
        <w:jc w:val="both"/>
      </w:pPr>
      <w:proofErr w:type="gramStart"/>
      <w:r w:rsidRPr="00831089">
        <w:t xml:space="preserve">Lojistik yönetimi ve organizasyonu konusundaki tarihsel gelişim süreci, temel yönetim fonksiyonları, yöneticilerde bulunması gereken temel özellikleri, planlamanın amaçları, aşamaları ve çeşitlerini, örgütleme ilkelerini ve bölümlere ayırmayı, toplam kalite yönetimini ve stratejik yönetimi, değişik organizasyonların yapılarını işleyişlerini ve ortaya çıkan sorunları aynı zamanda biçimsel olmayan organizasyon, örgüt kültürü, büyüme ve güdülemeyi açıklar. </w:t>
      </w:r>
      <w:proofErr w:type="gramEnd"/>
    </w:p>
    <w:p w:rsidR="00DA1278" w:rsidRDefault="00DA1278" w:rsidP="00831089">
      <w:pPr>
        <w:pStyle w:val="AralkYok"/>
        <w:jc w:val="both"/>
        <w:rPr>
          <w:b/>
          <w:bCs/>
        </w:rPr>
      </w:pPr>
    </w:p>
    <w:p w:rsidR="00DA1278" w:rsidRDefault="00DA1278" w:rsidP="00DA1278">
      <w:pPr>
        <w:pStyle w:val="AralkYok"/>
        <w:rPr>
          <w:b/>
          <w:bCs/>
        </w:rPr>
      </w:pPr>
      <w:r w:rsidRPr="00831089">
        <w:rPr>
          <w:b/>
          <w:bCs/>
        </w:rPr>
        <w:t xml:space="preserve">Taşımacılık Yönetimi </w:t>
      </w:r>
    </w:p>
    <w:p w:rsidR="00DA1278" w:rsidRPr="00831089" w:rsidRDefault="00DA1278" w:rsidP="00DA1278">
      <w:pPr>
        <w:pStyle w:val="AralkYok"/>
      </w:pPr>
    </w:p>
    <w:p w:rsidR="00DA1278" w:rsidRPr="00831089" w:rsidRDefault="00DA1278" w:rsidP="00DA1278">
      <w:pPr>
        <w:pStyle w:val="AralkYok"/>
        <w:jc w:val="both"/>
      </w:pPr>
      <w:r w:rsidRPr="00831089">
        <w:t xml:space="preserve">Dersin amacı, örgütsel değişim ve </w:t>
      </w:r>
      <w:proofErr w:type="spellStart"/>
      <w:r w:rsidRPr="00831089">
        <w:t>evrilme</w:t>
      </w:r>
      <w:proofErr w:type="spellEnd"/>
      <w:r w:rsidRPr="00831089">
        <w:t xml:space="preserve"> dinamiklerini, örgütsel performansın geliştirilebilmesi için “değişim” ve “gelişim” kavramları temelinde anlamaya çalışmaktır. Ayrıca, örgütsel değişim ve gelişimin temelinde yer alan “örgütsel öğrenme” kavramı, ders kapsamında irdelenecektir. Derste, “Örgütlerde etkin bir iletişim politikası; örgütsel değişim, gelişim ve öğrenme süreçleriyle nasıl uyumlandırılabilir” sorunsalı uygun yanıtlarla tartışılmaya çalışılacaktır. </w:t>
      </w:r>
    </w:p>
    <w:p w:rsidR="00DA1278" w:rsidRDefault="00DA1278" w:rsidP="00831089">
      <w:pPr>
        <w:pStyle w:val="AralkYok"/>
        <w:jc w:val="both"/>
        <w:rPr>
          <w:b/>
          <w:bCs/>
        </w:rPr>
      </w:pPr>
    </w:p>
    <w:p w:rsidR="00831089" w:rsidRDefault="00DA1278" w:rsidP="00831089">
      <w:pPr>
        <w:pStyle w:val="AralkYok"/>
        <w:jc w:val="both"/>
        <w:rPr>
          <w:b/>
          <w:bCs/>
        </w:rPr>
      </w:pPr>
      <w:r w:rsidRPr="00831089">
        <w:rPr>
          <w:b/>
          <w:bCs/>
        </w:rPr>
        <w:t xml:space="preserve">Üretim Yönetimi </w:t>
      </w:r>
    </w:p>
    <w:p w:rsidR="00DA1278" w:rsidRPr="00831089" w:rsidRDefault="00DA1278" w:rsidP="00831089">
      <w:pPr>
        <w:pStyle w:val="AralkYok"/>
        <w:jc w:val="both"/>
      </w:pPr>
    </w:p>
    <w:p w:rsidR="00831089" w:rsidRPr="00831089" w:rsidRDefault="00831089" w:rsidP="00831089">
      <w:pPr>
        <w:pStyle w:val="AralkYok"/>
        <w:jc w:val="both"/>
      </w:pPr>
      <w:r w:rsidRPr="00831089">
        <w:t xml:space="preserve">Üretim planlaması ve kontrolü kapsamında yer alan, tahmin teknikleri, malzeme ihtiyaç planlaması, kapasite planlaması, çizelgeleme, stok kontrol modelleri ve itme/çekme sistemleri konuları ele alınırken mümkün olduğunca problemlerden ve bilimsel makalelerden yararlanılacaktır. </w:t>
      </w:r>
    </w:p>
    <w:p w:rsidR="00831089" w:rsidRPr="00831089" w:rsidRDefault="00831089" w:rsidP="00831089">
      <w:pPr>
        <w:pStyle w:val="AralkYok"/>
        <w:jc w:val="both"/>
      </w:pPr>
      <w:r w:rsidRPr="00831089">
        <w:t xml:space="preserve"> </w:t>
      </w:r>
    </w:p>
    <w:p w:rsidR="00831089" w:rsidRDefault="00831089" w:rsidP="00831089">
      <w:pPr>
        <w:pStyle w:val="AralkYok"/>
        <w:jc w:val="both"/>
        <w:rPr>
          <w:b/>
          <w:bCs/>
        </w:rPr>
      </w:pPr>
      <w:r w:rsidRPr="00831089">
        <w:rPr>
          <w:b/>
          <w:bCs/>
        </w:rPr>
        <w:t xml:space="preserve">3. YARIYIL </w:t>
      </w:r>
    </w:p>
    <w:p w:rsidR="00DA1278" w:rsidRPr="00831089" w:rsidRDefault="00DA1278" w:rsidP="00831089">
      <w:pPr>
        <w:pStyle w:val="AralkYok"/>
        <w:jc w:val="both"/>
      </w:pPr>
    </w:p>
    <w:p w:rsidR="00831089" w:rsidRDefault="00DA1278" w:rsidP="00831089">
      <w:pPr>
        <w:pStyle w:val="AralkYok"/>
        <w:jc w:val="both"/>
        <w:rPr>
          <w:b/>
          <w:bCs/>
        </w:rPr>
      </w:pPr>
      <w:r w:rsidRPr="00831089">
        <w:rPr>
          <w:b/>
          <w:bCs/>
        </w:rPr>
        <w:t xml:space="preserve">Dış Ticaret İşlemleri Yönetimi </w:t>
      </w:r>
    </w:p>
    <w:p w:rsidR="00DA1278" w:rsidRPr="00831089" w:rsidRDefault="00DA1278" w:rsidP="00831089">
      <w:pPr>
        <w:pStyle w:val="AralkYok"/>
        <w:jc w:val="both"/>
      </w:pPr>
    </w:p>
    <w:p w:rsidR="00831089" w:rsidRPr="00831089" w:rsidRDefault="00831089" w:rsidP="00831089">
      <w:pPr>
        <w:pStyle w:val="AralkYok"/>
        <w:jc w:val="both"/>
      </w:pPr>
      <w:r w:rsidRPr="00831089">
        <w:t xml:space="preserve">Dış ticaretin nasıl yapıldığı, kullanılan belgeler, ithalatçı bankası, ihracatçı bankası, ihracatta Bankacılık işlemleri ve Kambiyo Dosyasının kapatılması, Akreditif ve Bankacılık işlemleri, Eximbank ve Faaliyetleri konularına yer verilmiştir. </w:t>
      </w:r>
    </w:p>
    <w:p w:rsidR="00DA1278" w:rsidRDefault="00DA1278" w:rsidP="00DA1278">
      <w:pPr>
        <w:pStyle w:val="AralkYok"/>
        <w:jc w:val="both"/>
        <w:rPr>
          <w:b/>
          <w:bCs/>
        </w:rPr>
      </w:pPr>
      <w:r w:rsidRPr="00831089">
        <w:rPr>
          <w:b/>
          <w:bCs/>
        </w:rPr>
        <w:t xml:space="preserve">Pazarlama İlkeleri </w:t>
      </w:r>
    </w:p>
    <w:p w:rsidR="00DA1278" w:rsidRPr="00831089" w:rsidRDefault="00DA1278" w:rsidP="00DA1278">
      <w:pPr>
        <w:pStyle w:val="AralkYok"/>
        <w:jc w:val="both"/>
      </w:pPr>
    </w:p>
    <w:p w:rsidR="00DA1278" w:rsidRPr="00831089" w:rsidRDefault="00DA1278" w:rsidP="00DA1278">
      <w:pPr>
        <w:pStyle w:val="AralkYok"/>
        <w:jc w:val="both"/>
      </w:pPr>
      <w:r w:rsidRPr="00831089">
        <w:t xml:space="preserve">Derste pazarlamanın konusu, kapsamı, gelişimi, pazarlama çevresi, stratejik pazarlama ve pazarlama yönetimi, pazarlama bilgi sistemi, tüketici davranışları, tüketicilerin satın alma </w:t>
      </w:r>
      <w:r w:rsidRPr="00831089">
        <w:lastRenderedPageBreak/>
        <w:t xml:space="preserve">kararı verme süreci, endüstriyel ve tüketici pazarları, pazar bölümlendirme ve hedef pazar seçimi konuları örnek olaylarla ayrıntılı bir şekilde ele alınmaktadır. </w:t>
      </w:r>
    </w:p>
    <w:p w:rsidR="00DA1278" w:rsidRDefault="00DA1278" w:rsidP="00831089">
      <w:pPr>
        <w:pStyle w:val="AralkYok"/>
        <w:jc w:val="both"/>
        <w:rPr>
          <w:b/>
          <w:bCs/>
        </w:rPr>
      </w:pPr>
    </w:p>
    <w:p w:rsidR="00831089" w:rsidRDefault="00DA1278" w:rsidP="00831089">
      <w:pPr>
        <w:pStyle w:val="AralkYok"/>
        <w:jc w:val="both"/>
        <w:rPr>
          <w:b/>
          <w:bCs/>
        </w:rPr>
      </w:pPr>
      <w:r w:rsidRPr="00831089">
        <w:rPr>
          <w:b/>
          <w:bCs/>
        </w:rPr>
        <w:t xml:space="preserve">Uluslararası Lojistik </w:t>
      </w:r>
      <w:r>
        <w:rPr>
          <w:b/>
          <w:bCs/>
        </w:rPr>
        <w:t>v</w:t>
      </w:r>
      <w:r w:rsidRPr="00831089">
        <w:rPr>
          <w:b/>
          <w:bCs/>
        </w:rPr>
        <w:t xml:space="preserve">e Sigortacılık </w:t>
      </w:r>
    </w:p>
    <w:p w:rsidR="00DA1278" w:rsidRPr="00831089" w:rsidRDefault="00DA1278" w:rsidP="00831089">
      <w:pPr>
        <w:pStyle w:val="AralkYok"/>
        <w:jc w:val="both"/>
      </w:pPr>
    </w:p>
    <w:p w:rsidR="00831089" w:rsidRDefault="00831089" w:rsidP="00831089">
      <w:pPr>
        <w:pStyle w:val="AralkYok"/>
        <w:jc w:val="both"/>
      </w:pPr>
      <w:r w:rsidRPr="00831089">
        <w:t xml:space="preserve">Uluslararası taşımacılık türleri ve karşılaştırmaları, uluslararası taşımacılık türlerinin seçiminde Temel Kriterler, Uluslararası taşımacılık Sürecindeki Riskler, Sigortacılık Bilgilerine Giriş ve Temel Kavramlar, Modern Uluslararası Lojistiğin bileşenlerinden biri olarak sigorta faaliyetleri, Sorumluluk Sigortası kavramı ve Uluslararası taşımacılık mevzuatı içerisindeki yerine değinilmektedir. </w:t>
      </w:r>
    </w:p>
    <w:p w:rsidR="00DA1278" w:rsidRDefault="00DA1278" w:rsidP="00831089">
      <w:pPr>
        <w:pStyle w:val="AralkYok"/>
        <w:jc w:val="both"/>
      </w:pPr>
    </w:p>
    <w:p w:rsidR="003F293F" w:rsidRDefault="003F293F" w:rsidP="003F293F">
      <w:pPr>
        <w:pStyle w:val="AralkYok"/>
        <w:jc w:val="both"/>
        <w:rPr>
          <w:b/>
          <w:bCs/>
        </w:rPr>
      </w:pPr>
      <w:r w:rsidRPr="00831089">
        <w:rPr>
          <w:b/>
          <w:bCs/>
        </w:rPr>
        <w:t xml:space="preserve">Kalite Yönetimi </w:t>
      </w:r>
    </w:p>
    <w:p w:rsidR="003F293F" w:rsidRPr="00831089" w:rsidRDefault="003F293F" w:rsidP="003F293F">
      <w:pPr>
        <w:pStyle w:val="AralkYok"/>
        <w:jc w:val="both"/>
      </w:pPr>
    </w:p>
    <w:p w:rsidR="003F293F" w:rsidRPr="00831089" w:rsidRDefault="003F293F" w:rsidP="003F293F">
      <w:pPr>
        <w:pStyle w:val="AralkYok"/>
        <w:jc w:val="both"/>
      </w:pPr>
      <w:proofErr w:type="gramStart"/>
      <w:r w:rsidRPr="00831089">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roofErr w:type="gramEnd"/>
    </w:p>
    <w:p w:rsidR="00DA1278" w:rsidRPr="00831089" w:rsidRDefault="00DA1278" w:rsidP="00831089">
      <w:pPr>
        <w:pStyle w:val="AralkYok"/>
        <w:jc w:val="both"/>
      </w:pPr>
    </w:p>
    <w:p w:rsidR="00DA1278" w:rsidRDefault="00DA1278" w:rsidP="00DA1278">
      <w:pPr>
        <w:pStyle w:val="AralkYok"/>
        <w:jc w:val="both"/>
        <w:rPr>
          <w:b/>
          <w:bCs/>
        </w:rPr>
      </w:pPr>
      <w:r w:rsidRPr="00831089">
        <w:rPr>
          <w:b/>
          <w:bCs/>
        </w:rPr>
        <w:t xml:space="preserve">Girişimcilik </w:t>
      </w:r>
    </w:p>
    <w:p w:rsidR="00DA1278" w:rsidRPr="00831089" w:rsidRDefault="00DA1278" w:rsidP="00DA1278">
      <w:pPr>
        <w:pStyle w:val="AralkYok"/>
        <w:jc w:val="both"/>
      </w:pPr>
    </w:p>
    <w:p w:rsidR="00DA1278" w:rsidRPr="00831089" w:rsidRDefault="00DA1278" w:rsidP="00DA1278">
      <w:pPr>
        <w:pStyle w:val="AralkYok"/>
        <w:jc w:val="both"/>
      </w:pPr>
      <w:proofErr w:type="gramStart"/>
      <w:r w:rsidRPr="00831089">
        <w:t xml:space="preserve">Girişimcilik İle İlgili Kavramlar; Girişimciliğin Önemi ve Gelişimi; Girişimcilerdeki Özellikler; İç ve Dış Girişimcilik; Girişimcilikte Motivasyon; Girişimcilikte Yaratıcılık ve Yenilikçilik; Buluş, Marka ve Tasarımların Korunması; Girişimcilikte İş Fikirleri; İş Planı Hazırlama ve Doküman Haline Getirilmesi; İş Planı İçinde Yönetim, Pazarlama, Finans ve Üretim Planları; Girişimcilik Öyküleri; Girişimcilikte Örnek Olay İncelemeleri. </w:t>
      </w:r>
      <w:proofErr w:type="gramEnd"/>
    </w:p>
    <w:p w:rsidR="00DA1278" w:rsidRDefault="00DA1278" w:rsidP="00831089">
      <w:pPr>
        <w:pStyle w:val="AralkYok"/>
        <w:jc w:val="both"/>
        <w:rPr>
          <w:b/>
          <w:bCs/>
        </w:rPr>
      </w:pPr>
    </w:p>
    <w:p w:rsidR="00DA1278" w:rsidRDefault="00DA1278" w:rsidP="00831089">
      <w:pPr>
        <w:pStyle w:val="AralkYok"/>
        <w:jc w:val="both"/>
        <w:rPr>
          <w:b/>
          <w:bCs/>
        </w:rPr>
      </w:pPr>
    </w:p>
    <w:p w:rsidR="00DA1278" w:rsidRDefault="00DA1278" w:rsidP="00DA1278">
      <w:pPr>
        <w:pStyle w:val="AralkYok"/>
        <w:jc w:val="both"/>
        <w:rPr>
          <w:b/>
          <w:bCs/>
        </w:rPr>
      </w:pPr>
      <w:r w:rsidRPr="00831089">
        <w:rPr>
          <w:b/>
          <w:bCs/>
        </w:rPr>
        <w:t xml:space="preserve">Karar Verme Teknikleri </w:t>
      </w:r>
    </w:p>
    <w:p w:rsidR="00DA1278" w:rsidRPr="00831089" w:rsidRDefault="00DA1278" w:rsidP="00DA1278">
      <w:pPr>
        <w:pStyle w:val="AralkYok"/>
        <w:jc w:val="both"/>
      </w:pPr>
    </w:p>
    <w:p w:rsidR="00DA1278" w:rsidRPr="00831089" w:rsidRDefault="00DA1278" w:rsidP="00DA1278">
      <w:pPr>
        <w:pStyle w:val="AralkYok"/>
        <w:jc w:val="both"/>
      </w:pPr>
      <w:r w:rsidRPr="00831089">
        <w:t xml:space="preserve">Karar verme tanımı, kararın iyiliği, duygusal ve sezgisel karar, zaman kavramı, yönetim ve yöneticilik, kişi ve grup kararları, sorunun tespiti ve sorunun çözümü, karar vermede kullanılan teknikler. </w:t>
      </w:r>
    </w:p>
    <w:p w:rsidR="00DA1278" w:rsidRDefault="00DA1278" w:rsidP="00831089">
      <w:pPr>
        <w:pStyle w:val="AralkYok"/>
        <w:jc w:val="both"/>
        <w:rPr>
          <w:b/>
          <w:bCs/>
        </w:rPr>
      </w:pPr>
    </w:p>
    <w:p w:rsidR="00DA1278" w:rsidRDefault="00DA1278" w:rsidP="00DA1278">
      <w:pPr>
        <w:pStyle w:val="AralkYok"/>
        <w:jc w:val="both"/>
        <w:rPr>
          <w:b/>
          <w:bCs/>
        </w:rPr>
      </w:pPr>
      <w:r w:rsidRPr="00831089">
        <w:rPr>
          <w:b/>
          <w:bCs/>
        </w:rPr>
        <w:t xml:space="preserve">Mesleki Yabancı Dil I </w:t>
      </w:r>
    </w:p>
    <w:p w:rsidR="00DA1278" w:rsidRPr="00831089" w:rsidRDefault="00DA1278" w:rsidP="00DA1278">
      <w:pPr>
        <w:pStyle w:val="AralkYok"/>
        <w:jc w:val="both"/>
      </w:pPr>
    </w:p>
    <w:p w:rsidR="00DA1278" w:rsidRDefault="00DA1278" w:rsidP="00DA1278">
      <w:pPr>
        <w:pStyle w:val="AralkYok"/>
        <w:jc w:val="both"/>
      </w:pPr>
      <w:r w:rsidRPr="00831089">
        <w:t xml:space="preserve">Meslek ile ilgili Yabancı Dilde (İngilizce) konuşma, İnterneti etkili kullanma, Telefon konuşmaları, İş ile ilgili bilgi verme, iş ilişkilerinde dikkat edilmesi gereken kurallar, problem çözmeye yönelik cümle kalıpları, aktiviteler ve şirket ile ilgili sunum yapma. </w:t>
      </w:r>
    </w:p>
    <w:p w:rsidR="00DA1278" w:rsidRPr="00831089" w:rsidRDefault="00DA1278" w:rsidP="00DA1278">
      <w:pPr>
        <w:pStyle w:val="AralkYok"/>
        <w:jc w:val="both"/>
      </w:pPr>
    </w:p>
    <w:p w:rsidR="0076686E" w:rsidRDefault="0076686E" w:rsidP="00831089">
      <w:pPr>
        <w:pStyle w:val="AralkYok"/>
        <w:jc w:val="both"/>
        <w:rPr>
          <w:b/>
          <w:bCs/>
        </w:rPr>
      </w:pPr>
    </w:p>
    <w:p w:rsidR="0076686E" w:rsidRDefault="00831089" w:rsidP="00831089">
      <w:pPr>
        <w:pStyle w:val="AralkYok"/>
        <w:jc w:val="both"/>
        <w:rPr>
          <w:b/>
          <w:bCs/>
        </w:rPr>
      </w:pPr>
      <w:r w:rsidRPr="00831089">
        <w:rPr>
          <w:b/>
          <w:bCs/>
        </w:rPr>
        <w:t xml:space="preserve">4. YARIYIL </w:t>
      </w:r>
    </w:p>
    <w:p w:rsidR="00831089" w:rsidRPr="00831089" w:rsidRDefault="00831089" w:rsidP="00831089">
      <w:pPr>
        <w:pStyle w:val="AralkYok"/>
        <w:jc w:val="both"/>
      </w:pPr>
      <w:r w:rsidRPr="00831089">
        <w:rPr>
          <w:b/>
          <w:bCs/>
        </w:rPr>
        <w:t xml:space="preserve"> </w:t>
      </w:r>
    </w:p>
    <w:p w:rsidR="00831089" w:rsidRDefault="0076686E" w:rsidP="00831089">
      <w:pPr>
        <w:pStyle w:val="AralkYok"/>
        <w:jc w:val="both"/>
        <w:rPr>
          <w:b/>
          <w:bCs/>
        </w:rPr>
      </w:pPr>
      <w:r w:rsidRPr="00831089">
        <w:rPr>
          <w:b/>
          <w:bCs/>
        </w:rPr>
        <w:t xml:space="preserve">Stratejik Lojistik Yönetimi </w:t>
      </w:r>
    </w:p>
    <w:p w:rsidR="0076686E" w:rsidRPr="00831089" w:rsidRDefault="0076686E" w:rsidP="00831089">
      <w:pPr>
        <w:pStyle w:val="AralkYok"/>
        <w:jc w:val="both"/>
      </w:pPr>
    </w:p>
    <w:p w:rsidR="00831089" w:rsidRPr="00831089" w:rsidRDefault="00831089" w:rsidP="00831089">
      <w:pPr>
        <w:pStyle w:val="AralkYok"/>
        <w:jc w:val="both"/>
      </w:pPr>
      <w:r w:rsidRPr="00831089">
        <w:t xml:space="preserve">Müşteri ihtiyaçlarını karşılamak için lojistiğin nasıl örgütlendiği. Lojistik maliyetleri, Lojistik yönetiminin kapsam ve amaçları, Farklı taşımacılık sistemlerinin kapsam ve önemi, taşımacılık sistemi organizasyonunun yönetimsel boyutları, taşıma sistemleri, depo ve Antrepo Yönetimi konularından oluşmaktadır. </w:t>
      </w:r>
    </w:p>
    <w:p w:rsidR="0076686E" w:rsidRDefault="0076686E" w:rsidP="00831089">
      <w:pPr>
        <w:pStyle w:val="AralkYok"/>
        <w:jc w:val="both"/>
        <w:rPr>
          <w:b/>
          <w:bCs/>
        </w:rPr>
      </w:pPr>
    </w:p>
    <w:p w:rsidR="00831089" w:rsidRDefault="0076686E" w:rsidP="00831089">
      <w:pPr>
        <w:pStyle w:val="AralkYok"/>
        <w:jc w:val="both"/>
        <w:rPr>
          <w:b/>
          <w:bCs/>
        </w:rPr>
      </w:pPr>
      <w:r w:rsidRPr="00831089">
        <w:rPr>
          <w:b/>
          <w:bCs/>
        </w:rPr>
        <w:t xml:space="preserve">Taşımacılık Hukuku </w:t>
      </w:r>
    </w:p>
    <w:p w:rsidR="0076686E" w:rsidRPr="00831089" w:rsidRDefault="0076686E" w:rsidP="00831089">
      <w:pPr>
        <w:pStyle w:val="AralkYok"/>
        <w:jc w:val="both"/>
      </w:pPr>
    </w:p>
    <w:p w:rsidR="00831089" w:rsidRPr="00831089" w:rsidRDefault="00831089" w:rsidP="00831089">
      <w:pPr>
        <w:pStyle w:val="AralkYok"/>
        <w:jc w:val="both"/>
      </w:pPr>
      <w:r w:rsidRPr="00831089">
        <w:t xml:space="preserve">Taşıma sözleşmesi ile ilgili genel hükümler, taşıma sözleşmesinin unsurları, taşıma sözleşmesinin tarafları, taşımanın muhtelif ayırımları, taşıma sözleşmesine uygulanacak hükümler, Ticaret Kanunu ve CMR sisteminde taşıyıcının sorumluluğu. </w:t>
      </w:r>
    </w:p>
    <w:p w:rsidR="003F293F" w:rsidRDefault="003F293F" w:rsidP="00831089">
      <w:pPr>
        <w:pStyle w:val="AralkYok"/>
        <w:jc w:val="both"/>
        <w:rPr>
          <w:b/>
          <w:bCs/>
        </w:rPr>
      </w:pPr>
    </w:p>
    <w:p w:rsidR="00831089" w:rsidRDefault="0076686E" w:rsidP="00831089">
      <w:pPr>
        <w:pStyle w:val="AralkYok"/>
        <w:jc w:val="both"/>
        <w:rPr>
          <w:b/>
          <w:bCs/>
        </w:rPr>
      </w:pPr>
      <w:r w:rsidRPr="00831089">
        <w:rPr>
          <w:b/>
          <w:bCs/>
        </w:rPr>
        <w:t xml:space="preserve">Tedarik Zinciri Yönetimi </w:t>
      </w:r>
    </w:p>
    <w:p w:rsidR="0076686E" w:rsidRPr="00831089" w:rsidRDefault="0076686E" w:rsidP="00831089">
      <w:pPr>
        <w:pStyle w:val="AralkYok"/>
        <w:jc w:val="both"/>
      </w:pPr>
    </w:p>
    <w:p w:rsidR="00831089" w:rsidRPr="00831089" w:rsidRDefault="00831089" w:rsidP="00831089">
      <w:pPr>
        <w:pStyle w:val="AralkYok"/>
        <w:jc w:val="both"/>
      </w:pPr>
      <w:proofErr w:type="gramStart"/>
      <w:r w:rsidRPr="00831089">
        <w:t xml:space="preserve">Lojistik sektöründe ister hizmet alan isterse hizmet veren tarafta olsun satın alma üretim, dağıtım ve satış sonrası hizmetleri içeren sürecin her aşamasında başarılı orta düzey yönetici adayları yetiştirmek adına öğrencileri, talep tahmininden ABC Analizine; stok kontrolden transport maliyetlerine, depo yeri seçimine varıncaya kadar çeşitli konularda donatarak etkin ve efektif bir lojistik yönetimi sağlamaktır. </w:t>
      </w:r>
      <w:proofErr w:type="gramEnd"/>
      <w:r w:rsidRPr="00831089">
        <w:t xml:space="preserve">Müşteri hoşnutluğu ve maliyetlerin en küçüklenmesi iyi bir lojistik yönetimin başarı ölçütleridir. Doğru ürünü, doğru zamanda, doğru miktarda, doğru yerde, değişimlere hızla cevap verebilecek bir esneklikte, yüksek hızla, en az stokla ve en düşük maliyetle hazır bulundurma sözünün verildiği başarılı bir lojistik yönetime katkıda bulunacak yeterlikte orta düzey yönetici elemanlarını yetiştirmektir. </w:t>
      </w:r>
    </w:p>
    <w:p w:rsidR="0076686E" w:rsidRDefault="0076686E" w:rsidP="0076686E">
      <w:pPr>
        <w:pStyle w:val="AralkYok"/>
        <w:jc w:val="both"/>
        <w:rPr>
          <w:b/>
          <w:bCs/>
        </w:rPr>
      </w:pPr>
    </w:p>
    <w:p w:rsidR="003F293F" w:rsidRDefault="003F293F" w:rsidP="003F293F">
      <w:pPr>
        <w:pStyle w:val="AralkYok"/>
        <w:jc w:val="both"/>
        <w:rPr>
          <w:b/>
          <w:bCs/>
        </w:rPr>
      </w:pPr>
      <w:r w:rsidRPr="00831089">
        <w:rPr>
          <w:b/>
          <w:bCs/>
        </w:rPr>
        <w:t xml:space="preserve">Uluslararası Ticaret </w:t>
      </w:r>
    </w:p>
    <w:p w:rsidR="003F293F" w:rsidRPr="00831089" w:rsidRDefault="003F293F" w:rsidP="003F293F">
      <w:pPr>
        <w:pStyle w:val="AralkYok"/>
        <w:jc w:val="both"/>
      </w:pPr>
    </w:p>
    <w:p w:rsidR="003F293F" w:rsidRDefault="003F293F" w:rsidP="003F293F">
      <w:pPr>
        <w:pStyle w:val="AralkYok"/>
        <w:jc w:val="both"/>
        <w:rPr>
          <w:b/>
          <w:bCs/>
        </w:rPr>
      </w:pPr>
      <w:r w:rsidRPr="00831089">
        <w:t>Ders kapsamında öncelikle uluslararası ticaret teorisine ve uluslararası ticaret politikasının amaçları ve araçlarına ilişkin açıklamalar yapılmakta, ticaret politikaları ülkelerin gelişmişlik düzeylerine ilişkin içerikler yer almaktadır</w:t>
      </w:r>
    </w:p>
    <w:p w:rsidR="003F293F" w:rsidRDefault="003F293F" w:rsidP="0076686E">
      <w:pPr>
        <w:pStyle w:val="AralkYok"/>
        <w:jc w:val="both"/>
        <w:rPr>
          <w:b/>
          <w:bCs/>
        </w:rPr>
      </w:pPr>
    </w:p>
    <w:p w:rsidR="003F293F" w:rsidRPr="00831089" w:rsidRDefault="003F293F" w:rsidP="003F293F">
      <w:pPr>
        <w:pStyle w:val="AralkYok"/>
        <w:jc w:val="both"/>
      </w:pPr>
      <w:r>
        <w:rPr>
          <w:b/>
          <w:bCs/>
        </w:rPr>
        <w:t>İş Sağlığı v</w:t>
      </w:r>
      <w:r w:rsidRPr="00831089">
        <w:rPr>
          <w:b/>
          <w:bCs/>
        </w:rPr>
        <w:t xml:space="preserve">e Güvenliği </w:t>
      </w:r>
    </w:p>
    <w:p w:rsidR="003F293F" w:rsidRDefault="003F293F" w:rsidP="003F293F">
      <w:pPr>
        <w:pStyle w:val="AralkYok"/>
        <w:jc w:val="both"/>
      </w:pPr>
    </w:p>
    <w:p w:rsidR="003F293F" w:rsidRPr="00831089" w:rsidRDefault="003F293F" w:rsidP="003F293F">
      <w:pPr>
        <w:pStyle w:val="AralkYok"/>
        <w:jc w:val="both"/>
      </w:pPr>
      <w:r w:rsidRPr="00831089">
        <w:t xml:space="preserve">İş Güvenliği’nin Tarihsel Gelişimi, İş Güvenliğinin Önemi, Ülkemizde İş Güvenliğinin Genel Görünümü, İş Kazalarının Nedenleri, Güvenlik kavramı ve güvenlik kuralları, Tehlike-Risk-Önlem. </w:t>
      </w:r>
    </w:p>
    <w:p w:rsidR="003F293F" w:rsidRDefault="003F293F" w:rsidP="0076686E">
      <w:pPr>
        <w:pStyle w:val="AralkYok"/>
        <w:jc w:val="both"/>
        <w:rPr>
          <w:b/>
          <w:bCs/>
        </w:rPr>
      </w:pPr>
    </w:p>
    <w:p w:rsidR="0076686E" w:rsidRDefault="0076686E" w:rsidP="0076686E">
      <w:pPr>
        <w:pStyle w:val="AralkYok"/>
        <w:jc w:val="both"/>
        <w:rPr>
          <w:b/>
          <w:bCs/>
        </w:rPr>
      </w:pPr>
      <w:r w:rsidRPr="00831089">
        <w:rPr>
          <w:b/>
          <w:bCs/>
        </w:rPr>
        <w:t xml:space="preserve">Araştırma Yöntem </w:t>
      </w:r>
      <w:r>
        <w:rPr>
          <w:b/>
          <w:bCs/>
        </w:rPr>
        <w:t>v</w:t>
      </w:r>
      <w:r w:rsidRPr="00831089">
        <w:rPr>
          <w:b/>
          <w:bCs/>
        </w:rPr>
        <w:t xml:space="preserve">e Teknikleri </w:t>
      </w:r>
    </w:p>
    <w:p w:rsidR="0076686E" w:rsidRPr="00831089" w:rsidRDefault="0076686E" w:rsidP="0076686E">
      <w:pPr>
        <w:pStyle w:val="AralkYok"/>
        <w:jc w:val="both"/>
      </w:pPr>
    </w:p>
    <w:p w:rsidR="0076686E" w:rsidRPr="00831089" w:rsidRDefault="0076686E" w:rsidP="0076686E">
      <w:pPr>
        <w:pStyle w:val="AralkYok"/>
        <w:jc w:val="both"/>
      </w:pPr>
      <w:r w:rsidRPr="00831089">
        <w:t xml:space="preserve">Araştırma yöntem ve teknikleri konularına geniş perspektiften bakıp doğru değerlendirmeler ortaya koyabilmek için eleştirel yaklaşan görüşlere ve değerlendirmelere de gerektiğince yer vermek gerekir. Dünyadaki çok yönlü gelişmelere bağlı olarak artan bilinçlenme ile toplumun geniş kesimlerinde yönetimlere, sistemlere ve düzenlere eleştirel yaklaşımlar artmaktadır. Kişilerdeki hoşnutsuzluğun dünya ölçeğinde yaygınlaşmasına bağlı olarak güç otoriteleri yeni arayışlara yönelmektedirler. Bu çerçevede Bilimsel Araştırma Yöntem ve Tekniklerinin öğrenilmesi ve kullanılması hedeflenmektedir. </w:t>
      </w:r>
    </w:p>
    <w:p w:rsidR="0076686E" w:rsidRDefault="0076686E" w:rsidP="0076686E">
      <w:pPr>
        <w:pStyle w:val="AralkYok"/>
        <w:jc w:val="both"/>
        <w:rPr>
          <w:b/>
          <w:bCs/>
        </w:rPr>
      </w:pPr>
    </w:p>
    <w:p w:rsidR="003F293F" w:rsidRPr="00831089" w:rsidRDefault="003F293F" w:rsidP="003F293F">
      <w:pPr>
        <w:pStyle w:val="AralkYok"/>
        <w:jc w:val="both"/>
      </w:pPr>
      <w:r w:rsidRPr="00831089">
        <w:rPr>
          <w:b/>
          <w:bCs/>
        </w:rPr>
        <w:t xml:space="preserve">Lojistik Optimizasyon Teknikleri </w:t>
      </w:r>
    </w:p>
    <w:p w:rsidR="003F293F" w:rsidRDefault="003F293F" w:rsidP="003F293F">
      <w:pPr>
        <w:pStyle w:val="AralkYok"/>
        <w:tabs>
          <w:tab w:val="left" w:pos="1170"/>
        </w:tabs>
        <w:jc w:val="both"/>
      </w:pPr>
      <w:r>
        <w:tab/>
      </w:r>
    </w:p>
    <w:p w:rsidR="003F293F" w:rsidRPr="00831089" w:rsidRDefault="003F293F" w:rsidP="003F293F">
      <w:pPr>
        <w:pStyle w:val="AralkYok"/>
        <w:jc w:val="both"/>
      </w:pPr>
      <w:r w:rsidRPr="00831089">
        <w:t xml:space="preserve">Grafik teorisi, taşımacılık ağları uygulamaları, taşıt programlama, kuyruk teorisi ve </w:t>
      </w:r>
      <w:proofErr w:type="gramStart"/>
      <w:r w:rsidRPr="00831089">
        <w:t>simülasyon</w:t>
      </w:r>
      <w:proofErr w:type="gramEnd"/>
      <w:r w:rsidRPr="00831089">
        <w:t xml:space="preserve"> konuları, Tesis planlaması, Karar verme, Doğrusal programlama, tamsayılı ve dinamik programlama ve simülasyon konularından oluşmaktadır. </w:t>
      </w:r>
    </w:p>
    <w:p w:rsidR="003F293F" w:rsidRDefault="003F293F" w:rsidP="0076686E">
      <w:pPr>
        <w:pStyle w:val="AralkYok"/>
        <w:jc w:val="both"/>
        <w:rPr>
          <w:b/>
          <w:bCs/>
        </w:rPr>
      </w:pPr>
    </w:p>
    <w:sectPr w:rsidR="003F293F" w:rsidSect="00C5187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31089"/>
    <w:rsid w:val="00041BD6"/>
    <w:rsid w:val="001E0933"/>
    <w:rsid w:val="003F293F"/>
    <w:rsid w:val="0074456F"/>
    <w:rsid w:val="0076686E"/>
    <w:rsid w:val="00831089"/>
    <w:rsid w:val="00AA11CC"/>
    <w:rsid w:val="00AD6038"/>
    <w:rsid w:val="00B72BB7"/>
    <w:rsid w:val="00C51875"/>
    <w:rsid w:val="00D1394B"/>
    <w:rsid w:val="00DA1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C438"/>
  <w15:docId w15:val="{B77CCCB2-21CF-4333-8B32-D3A4D802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31089"/>
    <w:pPr>
      <w:autoSpaceDE w:val="0"/>
      <w:autoSpaceDN w:val="0"/>
      <w:adjustRightInd w:val="0"/>
      <w:spacing w:after="0" w:line="240" w:lineRule="auto"/>
    </w:pPr>
    <w:rPr>
      <w:rFonts w:ascii="Calibri" w:hAnsi="Calibri" w:cs="Calibri"/>
      <w:color w:val="000000"/>
      <w:szCs w:val="24"/>
    </w:rPr>
  </w:style>
  <w:style w:type="paragraph" w:styleId="AralkYok">
    <w:name w:val="No Spacing"/>
    <w:uiPriority w:val="1"/>
    <w:qFormat/>
    <w:rsid w:val="00831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1895</Words>
  <Characters>10804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dpü</cp:lastModifiedBy>
  <cp:revision>4</cp:revision>
  <dcterms:created xsi:type="dcterms:W3CDTF">2015-07-20T11:37:00Z</dcterms:created>
  <dcterms:modified xsi:type="dcterms:W3CDTF">2018-11-14T13:32:00Z</dcterms:modified>
</cp:coreProperties>
</file>