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6D" w:rsidRDefault="00265C6D">
      <w:pPr>
        <w:rPr>
          <w:sz w:val="24"/>
        </w:rPr>
      </w:pPr>
      <w:r>
        <w:rPr>
          <w:noProof/>
          <w:lang w:eastAsia="tr-TR"/>
        </w:rPr>
        <w:drawing>
          <wp:inline distT="0" distB="0" distL="0" distR="0">
            <wp:extent cx="5760720" cy="8065008"/>
            <wp:effectExtent l="0" t="0" r="0" b="0"/>
            <wp:docPr id="3" name="Resim 3" descr="C:\Users\dell\AppData\Local\Microsoft\Windows\INetCache\Content.Word\Sunu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Sunu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page"/>
      </w:r>
    </w:p>
    <w:p w:rsidR="00701E35" w:rsidRPr="002129CE" w:rsidRDefault="00701E35" w:rsidP="00701E35">
      <w:pPr>
        <w:jc w:val="center"/>
        <w:rPr>
          <w:sz w:val="24"/>
        </w:rPr>
      </w:pPr>
      <w:r w:rsidRPr="002129CE">
        <w:rPr>
          <w:sz w:val="24"/>
        </w:rPr>
        <w:lastRenderedPageBreak/>
        <w:t xml:space="preserve">KÜTAHYA DUMLUPINAR ÜNİVERSİTESİ </w:t>
      </w:r>
      <w:r w:rsidRPr="002129CE">
        <w:rPr>
          <w:sz w:val="24"/>
        </w:rPr>
        <w:br/>
        <w:t>PAZARLAR MESLEK YÜKSEKOKULU</w:t>
      </w:r>
    </w:p>
    <w:p w:rsidR="00701E35" w:rsidRDefault="00701E35" w:rsidP="00701E35">
      <w:pPr>
        <w:jc w:val="center"/>
        <w:rPr>
          <w:b/>
        </w:rPr>
      </w:pPr>
      <w:r w:rsidRPr="002129CE">
        <w:rPr>
          <w:b/>
        </w:rPr>
        <w:t>30 AĞUSTOS ZAFER KÖŞESİ ETKİNLİĞİ BAŞVURU FORMU</w:t>
      </w:r>
    </w:p>
    <w:p w:rsidR="00701E35" w:rsidRDefault="00701E35" w:rsidP="00701E35">
      <w:pPr>
        <w:rPr>
          <w:b/>
        </w:rPr>
      </w:pPr>
    </w:p>
    <w:p w:rsidR="00701E35" w:rsidRDefault="00701E35" w:rsidP="00701E35">
      <w:pPr>
        <w:rPr>
          <w:b/>
        </w:rPr>
      </w:pPr>
      <w:r>
        <w:rPr>
          <w:b/>
        </w:rPr>
        <w:t xml:space="preserve">Bu Form, tasarımınız/tasarımlarınız ile birlikte </w:t>
      </w:r>
      <w:hyperlink r:id="rId6" w:history="1">
        <w:r w:rsidRPr="00561CB0">
          <w:rPr>
            <w:rStyle w:val="Kpr"/>
            <w:b/>
          </w:rPr>
          <w:t>pazarlarmyo@dpu.edu.tr</w:t>
        </w:r>
      </w:hyperlink>
      <w:r>
        <w:rPr>
          <w:b/>
        </w:rPr>
        <w:t xml:space="preserve"> adresine e posta ile gönderilmelidir.</w:t>
      </w:r>
    </w:p>
    <w:p w:rsidR="00701E35" w:rsidRDefault="00701E35" w:rsidP="00701E35">
      <w:pPr>
        <w:ind w:left="2124"/>
        <w:rPr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1E35" w:rsidTr="006B68B1">
        <w:tc>
          <w:tcPr>
            <w:tcW w:w="4531" w:type="dxa"/>
          </w:tcPr>
          <w:p w:rsidR="00701E35" w:rsidRDefault="00701E35" w:rsidP="006B68B1">
            <w:pPr>
              <w:spacing w:line="360" w:lineRule="auto"/>
              <w:rPr>
                <w:sz w:val="28"/>
              </w:rPr>
            </w:pPr>
            <w:r>
              <w:rPr>
                <w:b/>
                <w:sz w:val="28"/>
              </w:rPr>
              <w:t>Adı – Soyadı</w:t>
            </w:r>
          </w:p>
        </w:tc>
        <w:tc>
          <w:tcPr>
            <w:tcW w:w="4531" w:type="dxa"/>
          </w:tcPr>
          <w:p w:rsidR="00701E35" w:rsidRDefault="00701E35" w:rsidP="006B68B1">
            <w:pPr>
              <w:spacing w:line="360" w:lineRule="auto"/>
              <w:rPr>
                <w:sz w:val="28"/>
              </w:rPr>
            </w:pPr>
          </w:p>
        </w:tc>
      </w:tr>
      <w:tr w:rsidR="00701E35" w:rsidTr="006B68B1">
        <w:tc>
          <w:tcPr>
            <w:tcW w:w="4531" w:type="dxa"/>
          </w:tcPr>
          <w:p w:rsidR="00701E35" w:rsidRPr="002129CE" w:rsidRDefault="00701E35" w:rsidP="006B68B1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Bölüm/Program </w:t>
            </w:r>
            <w:r w:rsidRPr="002129CE">
              <w:rPr>
                <w:sz w:val="28"/>
              </w:rPr>
              <w:t>(Öğrenci ise)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4531" w:type="dxa"/>
          </w:tcPr>
          <w:p w:rsidR="00701E35" w:rsidRDefault="00701E35" w:rsidP="006B68B1">
            <w:pPr>
              <w:spacing w:line="360" w:lineRule="auto"/>
              <w:rPr>
                <w:sz w:val="28"/>
              </w:rPr>
            </w:pPr>
          </w:p>
        </w:tc>
      </w:tr>
      <w:tr w:rsidR="00701E35" w:rsidTr="006B68B1">
        <w:tc>
          <w:tcPr>
            <w:tcW w:w="4531" w:type="dxa"/>
          </w:tcPr>
          <w:p w:rsidR="00701E35" w:rsidRPr="002129CE" w:rsidRDefault="00701E35" w:rsidP="006B68B1">
            <w:pPr>
              <w:spacing w:line="360" w:lineRule="auto"/>
              <w:rPr>
                <w:b/>
                <w:sz w:val="28"/>
              </w:rPr>
            </w:pPr>
            <w:r w:rsidRPr="002129CE">
              <w:rPr>
                <w:b/>
                <w:sz w:val="28"/>
              </w:rPr>
              <w:t>Öğrenci No</w:t>
            </w:r>
            <w:r>
              <w:rPr>
                <w:b/>
                <w:sz w:val="28"/>
              </w:rPr>
              <w:t xml:space="preserve"> </w:t>
            </w:r>
            <w:r w:rsidRPr="002129CE">
              <w:rPr>
                <w:sz w:val="28"/>
              </w:rPr>
              <w:t>(Öğrenci ise)</w:t>
            </w:r>
            <w:r w:rsidRPr="002129CE">
              <w:rPr>
                <w:b/>
                <w:sz w:val="28"/>
              </w:rPr>
              <w:t>:</w:t>
            </w:r>
          </w:p>
        </w:tc>
        <w:tc>
          <w:tcPr>
            <w:tcW w:w="4531" w:type="dxa"/>
          </w:tcPr>
          <w:p w:rsidR="00701E35" w:rsidRDefault="00701E35" w:rsidP="006B68B1">
            <w:pPr>
              <w:spacing w:line="360" w:lineRule="auto"/>
              <w:rPr>
                <w:sz w:val="28"/>
              </w:rPr>
            </w:pPr>
          </w:p>
        </w:tc>
      </w:tr>
      <w:tr w:rsidR="00265C6D" w:rsidTr="00265C6D">
        <w:trPr>
          <w:trHeight w:val="1109"/>
        </w:trPr>
        <w:tc>
          <w:tcPr>
            <w:tcW w:w="4531" w:type="dxa"/>
            <w:vAlign w:val="center"/>
          </w:tcPr>
          <w:p w:rsidR="00265C6D" w:rsidRPr="002129CE" w:rsidRDefault="00265C6D" w:rsidP="00265C6D">
            <w:pPr>
              <w:spacing w:line="360" w:lineRule="auto"/>
              <w:jc w:val="center"/>
              <w:rPr>
                <w:b/>
                <w:sz w:val="28"/>
              </w:rPr>
            </w:pPr>
            <w:r w:rsidRPr="002129CE">
              <w:rPr>
                <w:b/>
                <w:sz w:val="32"/>
              </w:rPr>
              <w:t>Tasarım Kategorisi</w:t>
            </w:r>
          </w:p>
        </w:tc>
        <w:tc>
          <w:tcPr>
            <w:tcW w:w="4531" w:type="dxa"/>
            <w:vAlign w:val="center"/>
          </w:tcPr>
          <w:p w:rsidR="00265C6D" w:rsidRDefault="00265C6D" w:rsidP="00265C6D">
            <w:pPr>
              <w:spacing w:line="360" w:lineRule="auto"/>
              <w:jc w:val="center"/>
              <w:rPr>
                <w:sz w:val="28"/>
              </w:rPr>
            </w:pPr>
            <w:r w:rsidRPr="002129CE">
              <w:rPr>
                <w:b/>
                <w:sz w:val="32"/>
              </w:rPr>
              <w:t xml:space="preserve">Tasarım </w:t>
            </w:r>
            <w:r>
              <w:rPr>
                <w:b/>
                <w:sz w:val="32"/>
              </w:rPr>
              <w:t>Sayısı (Adet)</w:t>
            </w:r>
          </w:p>
        </w:tc>
      </w:tr>
      <w:tr w:rsidR="00701E35" w:rsidTr="006B68B1">
        <w:tc>
          <w:tcPr>
            <w:tcW w:w="4531" w:type="dxa"/>
          </w:tcPr>
          <w:p w:rsidR="00701E35" w:rsidRPr="002129CE" w:rsidRDefault="00701E35" w:rsidP="006B68B1">
            <w:pPr>
              <w:pStyle w:val="ListeParagraf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</w:rPr>
            </w:pPr>
            <w:r w:rsidRPr="002129CE">
              <w:rPr>
                <w:sz w:val="28"/>
              </w:rPr>
              <w:t>Kısa Metin</w:t>
            </w:r>
          </w:p>
        </w:tc>
        <w:tc>
          <w:tcPr>
            <w:tcW w:w="4531" w:type="dxa"/>
          </w:tcPr>
          <w:p w:rsidR="00701E35" w:rsidRDefault="00701E35" w:rsidP="006B68B1">
            <w:pPr>
              <w:spacing w:line="360" w:lineRule="auto"/>
              <w:rPr>
                <w:sz w:val="28"/>
              </w:rPr>
            </w:pPr>
          </w:p>
        </w:tc>
      </w:tr>
      <w:tr w:rsidR="00701E35" w:rsidTr="006B68B1">
        <w:tc>
          <w:tcPr>
            <w:tcW w:w="4531" w:type="dxa"/>
          </w:tcPr>
          <w:p w:rsidR="00701E35" w:rsidRPr="002129CE" w:rsidRDefault="00701E35" w:rsidP="006B68B1">
            <w:pPr>
              <w:pStyle w:val="ListeParagraf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</w:rPr>
            </w:pPr>
            <w:r w:rsidRPr="002129CE">
              <w:rPr>
                <w:sz w:val="28"/>
              </w:rPr>
              <w:t>Dijital Görsel</w:t>
            </w:r>
          </w:p>
        </w:tc>
        <w:tc>
          <w:tcPr>
            <w:tcW w:w="4531" w:type="dxa"/>
          </w:tcPr>
          <w:p w:rsidR="00701E35" w:rsidRDefault="00701E35" w:rsidP="006B68B1">
            <w:pPr>
              <w:spacing w:line="360" w:lineRule="auto"/>
              <w:rPr>
                <w:sz w:val="28"/>
              </w:rPr>
            </w:pPr>
          </w:p>
        </w:tc>
      </w:tr>
      <w:tr w:rsidR="00701E35" w:rsidTr="006B68B1">
        <w:tc>
          <w:tcPr>
            <w:tcW w:w="4531" w:type="dxa"/>
          </w:tcPr>
          <w:p w:rsidR="00701E35" w:rsidRPr="002129CE" w:rsidRDefault="00701E35" w:rsidP="006B68B1">
            <w:pPr>
              <w:pStyle w:val="ListeParagraf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</w:rPr>
            </w:pPr>
            <w:r w:rsidRPr="002129CE">
              <w:rPr>
                <w:sz w:val="28"/>
              </w:rPr>
              <w:t>Çizim</w:t>
            </w:r>
          </w:p>
        </w:tc>
        <w:tc>
          <w:tcPr>
            <w:tcW w:w="4531" w:type="dxa"/>
          </w:tcPr>
          <w:p w:rsidR="00701E35" w:rsidRDefault="00701E35" w:rsidP="006B68B1">
            <w:pPr>
              <w:spacing w:line="360" w:lineRule="auto"/>
              <w:rPr>
                <w:sz w:val="28"/>
              </w:rPr>
            </w:pPr>
          </w:p>
        </w:tc>
      </w:tr>
      <w:tr w:rsidR="00701E35" w:rsidTr="006B68B1">
        <w:trPr>
          <w:trHeight w:val="3523"/>
        </w:trPr>
        <w:tc>
          <w:tcPr>
            <w:tcW w:w="9062" w:type="dxa"/>
            <w:gridSpan w:val="2"/>
          </w:tcPr>
          <w:p w:rsidR="00701E35" w:rsidRDefault="00701E35" w:rsidP="006B68B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“</w:t>
            </w:r>
            <w:r w:rsidRPr="002129CE">
              <w:rPr>
                <w:sz w:val="28"/>
              </w:rPr>
              <w:t>30 Ağustos Zafer Köşesi Etkinliği Kurallar</w:t>
            </w:r>
            <w:r>
              <w:rPr>
                <w:sz w:val="28"/>
              </w:rPr>
              <w:t>ı v</w:t>
            </w:r>
            <w:r w:rsidRPr="002129CE">
              <w:rPr>
                <w:sz w:val="28"/>
              </w:rPr>
              <w:t>e Koşullar</w:t>
            </w:r>
            <w:r>
              <w:rPr>
                <w:sz w:val="28"/>
              </w:rPr>
              <w:t>ı”’</w:t>
            </w:r>
            <w:proofErr w:type="spellStart"/>
            <w:r>
              <w:rPr>
                <w:sz w:val="28"/>
              </w:rPr>
              <w:t>nın</w:t>
            </w:r>
            <w:proofErr w:type="spellEnd"/>
            <w:r>
              <w:rPr>
                <w:sz w:val="28"/>
              </w:rPr>
              <w:t xml:space="preserve"> tümünü</w:t>
            </w:r>
            <w:r w:rsidR="0070761E">
              <w:rPr>
                <w:sz w:val="28"/>
              </w:rPr>
              <w:t xml:space="preserve"> okuduğumu ve</w:t>
            </w:r>
            <w:r>
              <w:rPr>
                <w:sz w:val="28"/>
              </w:rPr>
              <w:t xml:space="preserve"> kabul ettiğimi beyan ediyorum.</w:t>
            </w:r>
          </w:p>
          <w:p w:rsidR="00701E35" w:rsidRDefault="00701E35" w:rsidP="006B68B1">
            <w:pPr>
              <w:spacing w:line="360" w:lineRule="auto"/>
              <w:rPr>
                <w:sz w:val="28"/>
              </w:rPr>
            </w:pPr>
          </w:p>
          <w:p w:rsidR="00701E35" w:rsidRDefault="00701E35" w:rsidP="006B68B1">
            <w:pPr>
              <w:rPr>
                <w:sz w:val="28"/>
              </w:rPr>
            </w:pPr>
            <w:r>
              <w:rPr>
                <w:sz w:val="28"/>
              </w:rPr>
              <w:t>Tarih:</w:t>
            </w:r>
          </w:p>
          <w:p w:rsidR="00701E35" w:rsidRDefault="00701E35" w:rsidP="006B68B1">
            <w:pPr>
              <w:rPr>
                <w:sz w:val="28"/>
              </w:rPr>
            </w:pPr>
          </w:p>
          <w:p w:rsidR="00701E35" w:rsidRDefault="00701E35" w:rsidP="006B68B1">
            <w:pPr>
              <w:rPr>
                <w:sz w:val="28"/>
              </w:rPr>
            </w:pPr>
            <w:r>
              <w:rPr>
                <w:sz w:val="28"/>
              </w:rPr>
              <w:t xml:space="preserve">Ad </w:t>
            </w:r>
            <w:proofErr w:type="spellStart"/>
            <w:proofErr w:type="gramStart"/>
            <w:r>
              <w:rPr>
                <w:sz w:val="28"/>
              </w:rPr>
              <w:t>Soyad</w:t>
            </w:r>
            <w:proofErr w:type="spellEnd"/>
            <w:r>
              <w:rPr>
                <w:sz w:val="28"/>
              </w:rPr>
              <w:t xml:space="preserve"> :</w:t>
            </w:r>
            <w:proofErr w:type="gramEnd"/>
          </w:p>
          <w:p w:rsidR="00701E35" w:rsidRDefault="00701E35" w:rsidP="006B68B1">
            <w:pPr>
              <w:rPr>
                <w:sz w:val="28"/>
              </w:rPr>
            </w:pPr>
          </w:p>
          <w:p w:rsidR="00701E35" w:rsidRDefault="00701E35" w:rsidP="006B68B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İmza :</w:t>
            </w:r>
            <w:proofErr w:type="gramEnd"/>
          </w:p>
          <w:p w:rsidR="00B471C4" w:rsidRDefault="00B471C4" w:rsidP="006B68B1">
            <w:pPr>
              <w:rPr>
                <w:sz w:val="28"/>
              </w:rPr>
            </w:pPr>
          </w:p>
          <w:p w:rsidR="00B471C4" w:rsidRDefault="00B471C4" w:rsidP="006B68B1">
            <w:pPr>
              <w:rPr>
                <w:sz w:val="28"/>
              </w:rPr>
            </w:pPr>
          </w:p>
        </w:tc>
      </w:tr>
    </w:tbl>
    <w:p w:rsidR="00701E35" w:rsidRDefault="00701E35" w:rsidP="00701E35"/>
    <w:p w:rsidR="00701E35" w:rsidRDefault="00701E35">
      <w:r>
        <w:br w:type="page"/>
      </w:r>
    </w:p>
    <w:p w:rsidR="00E0015A" w:rsidRDefault="00E0015A" w:rsidP="00E0015A">
      <w:pPr>
        <w:jc w:val="center"/>
      </w:pPr>
    </w:p>
    <w:p w:rsidR="00E0015A" w:rsidRDefault="00E0015A" w:rsidP="00E0015A">
      <w:pPr>
        <w:jc w:val="center"/>
      </w:pPr>
      <w:r>
        <w:t xml:space="preserve">KÜTAHYA DUMLUPINAR ÜNİVERSİTESİ </w:t>
      </w:r>
      <w:r>
        <w:br/>
        <w:t>PAZARLAR MESLEK YÜKSEKOKULU</w:t>
      </w:r>
    </w:p>
    <w:p w:rsidR="00E0015A" w:rsidRDefault="00E0015A" w:rsidP="00E0015A">
      <w:pPr>
        <w:jc w:val="center"/>
      </w:pPr>
      <w:bookmarkStart w:id="0" w:name="_GoBack"/>
      <w:r>
        <w:t>30 AĞUSTOS ZAFER KÖŞESİ ETKİNLİĞİ KURALLARI ve KOŞULLARI</w:t>
      </w:r>
    </w:p>
    <w:bookmarkEnd w:id="0"/>
    <w:p w:rsidR="007E445A" w:rsidRDefault="00B8125E" w:rsidP="00F744D5">
      <w:pPr>
        <w:jc w:val="both"/>
      </w:pPr>
      <w:r>
        <w:t>KONU ve AMAÇ:</w:t>
      </w:r>
    </w:p>
    <w:p w:rsidR="00B8125E" w:rsidRDefault="00B8125E" w:rsidP="00F744D5">
      <w:pPr>
        <w:ind w:firstLine="708"/>
        <w:jc w:val="both"/>
      </w:pPr>
      <w:r>
        <w:t xml:space="preserve">Bu proje, “30 Ağustos Zaferi” </w:t>
      </w:r>
      <w:r w:rsidR="005A0F6B">
        <w:t>t</w:t>
      </w:r>
      <w:r>
        <w:t xml:space="preserve">emasında özgün dijital görsel, çizim ve kısa metin </w:t>
      </w:r>
      <w:r w:rsidR="005A0F6B">
        <w:t>t</w:t>
      </w:r>
      <w:r>
        <w:t>asarımlarından, akılda kalıcı ve kütüphane duvarına işlenebilecek ölçüde kullanışlı olanlarının belirlenerek kütüphanemizde bulunan 30 Ağustos Zafer Köşesi duvarına işlenmesini kapsamaktadır.</w:t>
      </w:r>
    </w:p>
    <w:p w:rsidR="00B8125E" w:rsidRDefault="00B8125E" w:rsidP="00F744D5">
      <w:pPr>
        <w:jc w:val="both"/>
      </w:pPr>
      <w:r>
        <w:t>KURALLAR:</w:t>
      </w:r>
    </w:p>
    <w:p w:rsidR="00B8125E" w:rsidRDefault="00B8125E" w:rsidP="00F744D5">
      <w:pPr>
        <w:pStyle w:val="ListeParagraf"/>
        <w:numPr>
          <w:ilvl w:val="0"/>
          <w:numId w:val="1"/>
        </w:numPr>
        <w:jc w:val="both"/>
      </w:pPr>
      <w:r>
        <w:t>Her katılımcı istediği sayıda eserle katılabilir.</w:t>
      </w:r>
    </w:p>
    <w:p w:rsidR="00B8125E" w:rsidRDefault="00253013" w:rsidP="00F744D5">
      <w:pPr>
        <w:pStyle w:val="ListeParagraf"/>
        <w:numPr>
          <w:ilvl w:val="0"/>
          <w:numId w:val="1"/>
        </w:numPr>
        <w:jc w:val="both"/>
      </w:pPr>
      <w:r>
        <w:t>Etkinlik</w:t>
      </w:r>
      <w:r w:rsidR="00B8125E">
        <w:t xml:space="preserve">, </w:t>
      </w:r>
      <w:r>
        <w:t xml:space="preserve">yalnızca </w:t>
      </w:r>
      <w:r w:rsidR="00B8125E">
        <w:t>Pazarlar Meslek Yüksekokulu öğrencileri ve personellerinin katılımına açıktır.</w:t>
      </w:r>
    </w:p>
    <w:p w:rsidR="00B8125E" w:rsidRDefault="00253013" w:rsidP="00F744D5">
      <w:pPr>
        <w:pStyle w:val="ListeParagraf"/>
        <w:numPr>
          <w:ilvl w:val="0"/>
          <w:numId w:val="1"/>
        </w:numPr>
        <w:jc w:val="both"/>
      </w:pPr>
      <w:r>
        <w:t>Etkinliğ</w:t>
      </w:r>
      <w:r w:rsidR="00B8125E">
        <w:t>e katılım ücretsizdir.</w:t>
      </w:r>
    </w:p>
    <w:p w:rsidR="00B8125E" w:rsidRDefault="00B8125E" w:rsidP="00F744D5">
      <w:pPr>
        <w:pStyle w:val="ListeParagraf"/>
        <w:numPr>
          <w:ilvl w:val="0"/>
          <w:numId w:val="1"/>
        </w:numPr>
        <w:jc w:val="both"/>
      </w:pPr>
      <w:r>
        <w:t>İlgili tasarım “30 Ağustos Zaferi”’</w:t>
      </w:r>
      <w:proofErr w:type="spellStart"/>
      <w:r>
        <w:t>ni</w:t>
      </w:r>
      <w:proofErr w:type="spellEnd"/>
      <w:r>
        <w:t xml:space="preserve"> iyi temsil etmeli, içerik ve görsellik açısından ayırt edici nitelikte, </w:t>
      </w:r>
      <w:r w:rsidR="00171D4A">
        <w:t xml:space="preserve">duvara kolaylıkla işlenebilecek kadar </w:t>
      </w:r>
      <w:r>
        <w:t>basit olmalı.</w:t>
      </w:r>
    </w:p>
    <w:p w:rsidR="00253013" w:rsidRDefault="00253013" w:rsidP="00F744D5">
      <w:pPr>
        <w:pStyle w:val="ListeParagraf"/>
        <w:numPr>
          <w:ilvl w:val="0"/>
          <w:numId w:val="1"/>
        </w:numPr>
        <w:jc w:val="both"/>
      </w:pPr>
      <w:r>
        <w:t xml:space="preserve">Katılımcılar, tasarımlarını yalnızca göndereceklerdir. Dereceye giren eserlerin duvara işlenmesi ise yüksekokulumuz tarafından </w:t>
      </w:r>
      <w:r w:rsidR="0095389E">
        <w:t xml:space="preserve">yürütülecektir. Pazarlar Meslek Yüksekokulu duvara işleme esnasında </w:t>
      </w:r>
      <w:proofErr w:type="spellStart"/>
      <w:r w:rsidR="0095389E">
        <w:t>işle</w:t>
      </w:r>
      <w:r w:rsidR="00701E35">
        <w:t>n</w:t>
      </w:r>
      <w:r w:rsidR="0095389E">
        <w:t>ebilirliği</w:t>
      </w:r>
      <w:proofErr w:type="spellEnd"/>
      <w:r w:rsidR="0095389E">
        <w:t xml:space="preserve"> kolaylaştırma adına tasarımın bütünlüğünü bozmayacak ölçüde, detayları azaltma, ufak değişiklik ve </w:t>
      </w:r>
      <w:proofErr w:type="gramStart"/>
      <w:r w:rsidR="0095389E">
        <w:t>revizyonları</w:t>
      </w:r>
      <w:proofErr w:type="gramEnd"/>
      <w:r w:rsidR="0095389E">
        <w:t xml:space="preserve"> yapma hakkına sahip olacaktır.</w:t>
      </w:r>
    </w:p>
    <w:p w:rsidR="00171D4A" w:rsidRDefault="00171D4A" w:rsidP="00F744D5">
      <w:pPr>
        <w:pStyle w:val="ListeParagraf"/>
        <w:numPr>
          <w:ilvl w:val="0"/>
          <w:numId w:val="1"/>
        </w:numPr>
        <w:jc w:val="both"/>
      </w:pPr>
      <w:r>
        <w:t xml:space="preserve">Çizim ve görseller </w:t>
      </w:r>
      <w:r w:rsidRPr="00171D4A">
        <w:rPr>
          <w:b/>
          <w:u w:val="single"/>
        </w:rPr>
        <w:t>tercihen</w:t>
      </w:r>
      <w:r>
        <w:t xml:space="preserve"> beyaz zemin üzerine </w:t>
      </w:r>
      <w:r w:rsidRPr="00171D4A">
        <w:rPr>
          <w:u w:val="single"/>
        </w:rPr>
        <w:t>tek siyah renkli</w:t>
      </w:r>
      <w:r>
        <w:t xml:space="preserve"> tasarlanmalıdır. Ancak istisna olarak eserde “kırmızı”, “lacivert” ve “siyah” renkleri de (tek başına veya bir arada) bulunabilir.</w:t>
      </w:r>
    </w:p>
    <w:p w:rsidR="00171D4A" w:rsidRDefault="00171D4A" w:rsidP="00F744D5">
      <w:pPr>
        <w:jc w:val="both"/>
      </w:pPr>
      <w:r>
        <w:t>Örnek duvara işleme uygulamaları:</w:t>
      </w:r>
    </w:p>
    <w:p w:rsidR="00171D4A" w:rsidRDefault="00171D4A" w:rsidP="00FB3E2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782957" cy="1566609"/>
            <wp:effectExtent l="0" t="0" r="0" b="0"/>
            <wp:docPr id="1" name="Resim 1" descr="Speed Painting - Wall art by Jul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d Painting - Wall art by Julie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41" cy="157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542636" cy="1558456"/>
            <wp:effectExtent l="0" t="0" r="635" b="3810"/>
            <wp:docPr id="2" name="Resim 2" descr="Books Wall Decal Reading Wall Decal Library Wall Decal | Etsy | Wall  stickers living room, Book wall, Reading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s Wall Decal Reading Wall Decal Library Wall Decal | Etsy | Wall  stickers living room, Book wall, Reading w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13" cy="15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5E" w:rsidRDefault="00B8125E" w:rsidP="00F744D5">
      <w:pPr>
        <w:pStyle w:val="ListeParagraf"/>
        <w:numPr>
          <w:ilvl w:val="0"/>
          <w:numId w:val="2"/>
        </w:numPr>
        <w:jc w:val="both"/>
      </w:pPr>
      <w:r>
        <w:t>Çalışmalar</w:t>
      </w:r>
      <w:r w:rsidR="006C0704">
        <w:t xml:space="preserve">, ister beyaz zemin A4 kâğıdında hazırlanmış olsun ister </w:t>
      </w:r>
      <w:proofErr w:type="spellStart"/>
      <w:r>
        <w:t>vektörel</w:t>
      </w:r>
      <w:proofErr w:type="spellEnd"/>
      <w:r>
        <w:t xml:space="preserve"> çizim tabanlı tasarım programlarından birinde hazırlanmış </w:t>
      </w:r>
      <w:r w:rsidR="006C0704">
        <w:t xml:space="preserve">olsun; </w:t>
      </w:r>
      <w:r>
        <w:t xml:space="preserve">JPEG ve PDF </w:t>
      </w:r>
      <w:r w:rsidR="006C0704">
        <w:t>formatında</w:t>
      </w:r>
      <w:r>
        <w:t xml:space="preserve"> </w:t>
      </w:r>
      <w:hyperlink r:id="rId9" w:history="1">
        <w:r w:rsidR="006C0704" w:rsidRPr="00D34FF4">
          <w:rPr>
            <w:rStyle w:val="Kpr"/>
          </w:rPr>
          <w:t>pazarlarmyo@dpu.edu.tr</w:t>
        </w:r>
      </w:hyperlink>
      <w:r w:rsidR="006C0704">
        <w:t xml:space="preserve"> adresine mail olarak gönde</w:t>
      </w:r>
      <w:r w:rsidR="00F744D5">
        <w:t xml:space="preserve">rilmesi gerekmektedir. (A4 </w:t>
      </w:r>
      <w:proofErr w:type="gramStart"/>
      <w:r w:rsidR="00F744D5">
        <w:t>kağıd</w:t>
      </w:r>
      <w:r w:rsidR="006C0704">
        <w:t>ında</w:t>
      </w:r>
      <w:proofErr w:type="gramEnd"/>
      <w:r w:rsidR="006C0704">
        <w:t xml:space="preserve"> tasarlanmış ise taratılarak gönderilmesi gerekmektedir)</w:t>
      </w:r>
    </w:p>
    <w:p w:rsidR="00253013" w:rsidRDefault="00253013" w:rsidP="00F744D5">
      <w:pPr>
        <w:pStyle w:val="ListeParagraf"/>
        <w:numPr>
          <w:ilvl w:val="0"/>
          <w:numId w:val="2"/>
        </w:numPr>
        <w:jc w:val="both"/>
      </w:pPr>
      <w:r>
        <w:t xml:space="preserve">Kısa metin yazarak etkinliğe katılımlarda; ilgili kısa metnin özgün ve daha önce bir yerde yer almaması (kitap, dergi, internet, sosyal medya vb.) gerekmektedir. İster dörtlük formatında ister slogan formatında kütüphane duvarına yaraşır bir </w:t>
      </w:r>
      <w:r w:rsidR="00BD0984">
        <w:t>şekilde</w:t>
      </w:r>
      <w:r>
        <w:t xml:space="preserve"> hazırladığınız metinleriniz için </w:t>
      </w:r>
      <w:r w:rsidR="00BD0984">
        <w:t xml:space="preserve">sınır; </w:t>
      </w:r>
      <w:r>
        <w:t>m</w:t>
      </w:r>
      <w:r w:rsidR="00BD0984">
        <w:t>aksimum 24 kelime olmalıdır</w:t>
      </w:r>
      <w:r>
        <w:t>.</w:t>
      </w:r>
    </w:p>
    <w:p w:rsidR="006C0704" w:rsidRDefault="006C0704" w:rsidP="00F744D5">
      <w:pPr>
        <w:pStyle w:val="ListeParagraf"/>
        <w:numPr>
          <w:ilvl w:val="0"/>
          <w:numId w:val="2"/>
        </w:numPr>
        <w:jc w:val="both"/>
      </w:pPr>
      <w:r>
        <w:t>Tasarımcılar, tasarımı ilgili yaptığı çalışmayı, 250 kelimeyi geçmeyecek şekilde açıklamaları ve anlatmalıdır.</w:t>
      </w:r>
    </w:p>
    <w:p w:rsidR="006C0704" w:rsidRDefault="006C0704" w:rsidP="00F744D5">
      <w:pPr>
        <w:pStyle w:val="ListeParagraf"/>
        <w:numPr>
          <w:ilvl w:val="0"/>
          <w:numId w:val="2"/>
        </w:numPr>
        <w:jc w:val="both"/>
      </w:pPr>
      <w:r>
        <w:t>Seçilen ve duvara işlenen eserlerde tasarımcının ismine Yüksekokulumuz tarafından yer verilecektir. Tasarımın ana hattında katılımcıya ait isim, imza veya ayırıcı bir işaret bulunmamalıdır. Bu tip ayrıştırıcı unsurlar değerlendirmeye alınmaz.</w:t>
      </w:r>
    </w:p>
    <w:p w:rsidR="006C0704" w:rsidRDefault="006C0704" w:rsidP="00F744D5">
      <w:pPr>
        <w:pStyle w:val="ListeParagraf"/>
        <w:numPr>
          <w:ilvl w:val="0"/>
          <w:numId w:val="2"/>
        </w:numPr>
        <w:jc w:val="both"/>
      </w:pPr>
      <w:r>
        <w:lastRenderedPageBreak/>
        <w:t>Kopya olduğu anlaşılan eserler seçici kurul tarafından değerlendirilmeye alınmayacaktır.</w:t>
      </w:r>
      <w:r w:rsidRPr="006C0704">
        <w:t xml:space="preserve"> </w:t>
      </w:r>
      <w:r>
        <w:t>Kütahya Dumlupınar Üniversitesi katılımcıların eserleri ile ilgili izinler ve telif haklarıyla ilgili herhangi bir sorumluluk kabul etmez. Proje sırasında veya sonrasında 3. kişilerden gelebilecek olan telif taleplerinin sorumluluğu tasarımcıya aittir.</w:t>
      </w:r>
    </w:p>
    <w:p w:rsidR="006C0704" w:rsidRDefault="006C0704" w:rsidP="00F744D5">
      <w:pPr>
        <w:pStyle w:val="ListeParagraf"/>
        <w:numPr>
          <w:ilvl w:val="0"/>
          <w:numId w:val="2"/>
        </w:numPr>
        <w:jc w:val="both"/>
      </w:pPr>
      <w:r>
        <w:t xml:space="preserve">Eserler, seçici kurul tarafından yaratıcılık, özgünlük, uygulamadaki başarı </w:t>
      </w:r>
      <w:proofErr w:type="gramStart"/>
      <w:r>
        <w:t>kriterleri</w:t>
      </w:r>
      <w:proofErr w:type="gramEnd"/>
      <w:r>
        <w:t xml:space="preserve"> üzerinden değerlendirilecektir.</w:t>
      </w:r>
    </w:p>
    <w:p w:rsidR="00171D4A" w:rsidRDefault="00171D4A" w:rsidP="00F744D5">
      <w:pPr>
        <w:pStyle w:val="ListeParagraf"/>
        <w:numPr>
          <w:ilvl w:val="0"/>
          <w:numId w:val="2"/>
        </w:numPr>
        <w:jc w:val="both"/>
      </w:pPr>
      <w:r>
        <w:t>Tasarımcılar, gönderecekleri tasarımlar için kütüphane duvarına işlenerek isimlerinin yazılması dışında, herhangi bir ödül veya ücret kesinlikle talep edemez, yaptıkları başvurunun ardından başvurud</w:t>
      </w:r>
      <w:r w:rsidR="00BD0984">
        <w:t>an çekilemezler. Katılımcılar, etkinlik</w:t>
      </w:r>
      <w:r>
        <w:t xml:space="preserve"> şartlarını ve seçici kurul kararlarının tamamını kabul etmiş sayılırlar.</w:t>
      </w:r>
    </w:p>
    <w:p w:rsidR="005A0F6B" w:rsidRDefault="00171D4A" w:rsidP="00F744D5">
      <w:pPr>
        <w:pStyle w:val="ListeParagraf"/>
        <w:numPr>
          <w:ilvl w:val="0"/>
          <w:numId w:val="2"/>
        </w:numPr>
        <w:jc w:val="both"/>
      </w:pPr>
      <w:r>
        <w:t>Seçici kurulca seçilecek çizim, görsel ve kısa metinlerin</w:t>
      </w:r>
      <w:r w:rsidR="00BD0984">
        <w:t xml:space="preserve"> sayısı saklıdır. Seçici kurul etkinliğe</w:t>
      </w:r>
      <w:r>
        <w:t xml:space="preserve"> katılan eserlerden hiçbirinin Yüksekokulumuzun ihtiyacını karşılamaya</w:t>
      </w:r>
      <w:r w:rsidR="00F744D5">
        <w:t>cağına karar verirse 30 Ağustos</w:t>
      </w:r>
      <w:r>
        <w:t xml:space="preserve"> Zafer Köşesi duvar sanatları, farklı koşullarda tasarlanmak üzere proje sonlandırılacaktır.</w:t>
      </w:r>
    </w:p>
    <w:p w:rsidR="00253013" w:rsidRDefault="00253013" w:rsidP="00F744D5">
      <w:pPr>
        <w:jc w:val="both"/>
      </w:pPr>
      <w:r>
        <w:t>ÖDÜL:</w:t>
      </w:r>
    </w:p>
    <w:p w:rsidR="00B471C4" w:rsidRDefault="005A0F6B" w:rsidP="00F744D5">
      <w:pPr>
        <w:pStyle w:val="ListeParagraf"/>
        <w:numPr>
          <w:ilvl w:val="0"/>
          <w:numId w:val="3"/>
        </w:numPr>
        <w:jc w:val="both"/>
      </w:pPr>
      <w:r>
        <w:t>Kütüphanemiz</w:t>
      </w:r>
      <w:r w:rsidRPr="005A0F6B">
        <w:t xml:space="preserve"> </w:t>
      </w:r>
      <w:r>
        <w:t xml:space="preserve">30 Ağustos Zafer Köşesinde eserinizin ve isminizin duvar sanatı ile yer alması. </w:t>
      </w:r>
    </w:p>
    <w:p w:rsidR="00253013" w:rsidRDefault="00B471C4" w:rsidP="00F744D5">
      <w:pPr>
        <w:pStyle w:val="ListeParagraf"/>
        <w:ind w:left="1080"/>
        <w:jc w:val="both"/>
      </w:pPr>
      <w:r>
        <w:t xml:space="preserve">Not: </w:t>
      </w:r>
      <w:r w:rsidR="005A0F6B">
        <w:t>Seçici kurulca seçilecek çizim, görsel ve kısa metinlerin sayısı saklıdır.</w:t>
      </w:r>
    </w:p>
    <w:p w:rsidR="005A0F6B" w:rsidRDefault="005A0F6B" w:rsidP="00F744D5">
      <w:pPr>
        <w:jc w:val="both"/>
      </w:pPr>
      <w:r>
        <w:t>TAKVİM:</w:t>
      </w:r>
    </w:p>
    <w:p w:rsidR="005A0F6B" w:rsidRDefault="005A0F6B" w:rsidP="00F744D5">
      <w:pPr>
        <w:pStyle w:val="ListeParagraf"/>
        <w:numPr>
          <w:ilvl w:val="0"/>
          <w:numId w:val="3"/>
        </w:numPr>
        <w:jc w:val="both"/>
      </w:pPr>
      <w:r>
        <w:t xml:space="preserve">01 Mayıs 2022 - 31 Haziran 2022 </w:t>
      </w:r>
      <w:r w:rsidR="00180D41">
        <w:rPr>
          <w:b/>
        </w:rPr>
        <w:t>Tasarım</w:t>
      </w:r>
      <w:r w:rsidRPr="005A0F6B">
        <w:rPr>
          <w:b/>
        </w:rPr>
        <w:t xml:space="preserve"> toplama</w:t>
      </w:r>
    </w:p>
    <w:p w:rsidR="005A0F6B" w:rsidRDefault="005A0F6B" w:rsidP="00F744D5">
      <w:pPr>
        <w:pStyle w:val="ListeParagraf"/>
        <w:numPr>
          <w:ilvl w:val="0"/>
          <w:numId w:val="3"/>
        </w:numPr>
        <w:jc w:val="both"/>
      </w:pPr>
      <w:r>
        <w:t xml:space="preserve">02 Haziran 2022 - 15 Haziran 2022 </w:t>
      </w:r>
      <w:r w:rsidR="00180D41">
        <w:rPr>
          <w:b/>
        </w:rPr>
        <w:t>Tasarım</w:t>
      </w:r>
      <w:r w:rsidRPr="005A0F6B">
        <w:rPr>
          <w:b/>
        </w:rPr>
        <w:t xml:space="preserve"> Değerlendirmesi</w:t>
      </w:r>
    </w:p>
    <w:p w:rsidR="005A0F6B" w:rsidRPr="005A0F6B" w:rsidRDefault="005A0F6B" w:rsidP="00F744D5">
      <w:pPr>
        <w:pStyle w:val="ListeParagraf"/>
        <w:numPr>
          <w:ilvl w:val="0"/>
          <w:numId w:val="3"/>
        </w:numPr>
        <w:jc w:val="both"/>
        <w:rPr>
          <w:b/>
        </w:rPr>
      </w:pPr>
      <w:r>
        <w:t xml:space="preserve">01 Temmuz 2022 – 29 Temmuz 2022 </w:t>
      </w:r>
      <w:r w:rsidRPr="005A0F6B">
        <w:rPr>
          <w:b/>
        </w:rPr>
        <w:t>Dereceye Giren Çalışmaları Kütüphane Duvarına İşleme</w:t>
      </w:r>
    </w:p>
    <w:p w:rsidR="005A0F6B" w:rsidRPr="005A0F6B" w:rsidRDefault="005A0F6B" w:rsidP="00F744D5">
      <w:pPr>
        <w:pStyle w:val="ListeParagraf"/>
        <w:numPr>
          <w:ilvl w:val="0"/>
          <w:numId w:val="3"/>
        </w:numPr>
        <w:jc w:val="both"/>
      </w:pPr>
      <w:r>
        <w:t xml:space="preserve">01 Ağustos 2022 </w:t>
      </w:r>
      <w:r w:rsidRPr="005A0F6B">
        <w:rPr>
          <w:b/>
        </w:rPr>
        <w:t>Gezi ve Görüşe Açılış</w:t>
      </w:r>
    </w:p>
    <w:p w:rsidR="005A0F6B" w:rsidRDefault="005A0F6B" w:rsidP="00F744D5">
      <w:pPr>
        <w:pStyle w:val="ListeParagraf"/>
        <w:ind w:left="1080"/>
        <w:jc w:val="both"/>
      </w:pPr>
    </w:p>
    <w:p w:rsidR="005A0F6B" w:rsidRDefault="005A0F6B" w:rsidP="00F744D5">
      <w:pPr>
        <w:ind w:left="720"/>
        <w:jc w:val="both"/>
      </w:pPr>
      <w:r>
        <w:t>Projeyi Gerçekleştirecek Kurum: Pazarlar Meslek Yüksekokulu</w:t>
      </w:r>
    </w:p>
    <w:p w:rsidR="005A0F6B" w:rsidRDefault="005A0F6B" w:rsidP="00F744D5">
      <w:pPr>
        <w:ind w:left="720"/>
        <w:jc w:val="both"/>
      </w:pPr>
      <w:r>
        <w:t>Projenin Yeri: Pazarlar Meslek Yüksekokulu Kütüphanesi</w:t>
      </w:r>
    </w:p>
    <w:p w:rsidR="00447794" w:rsidRDefault="005A0F6B" w:rsidP="00447794">
      <w:pPr>
        <w:ind w:left="720"/>
        <w:jc w:val="both"/>
      </w:pPr>
      <w:r>
        <w:t xml:space="preserve">Proje Sorumlusu: </w:t>
      </w:r>
      <w:proofErr w:type="spellStart"/>
      <w:r>
        <w:t>Öğr</w:t>
      </w:r>
      <w:proofErr w:type="spellEnd"/>
      <w:r>
        <w:t>.</w:t>
      </w:r>
      <w:r w:rsidR="001079C7">
        <w:t xml:space="preserve"> </w:t>
      </w:r>
      <w:r>
        <w:t>Gör. Barış Burak ALBAYRAK</w:t>
      </w:r>
      <w:r w:rsidR="00447794">
        <w:t xml:space="preserve"> ( </w:t>
      </w:r>
      <w:hyperlink r:id="rId10" w:history="1">
        <w:r w:rsidR="00447794" w:rsidRPr="00561CB0">
          <w:rPr>
            <w:rStyle w:val="Kpr"/>
          </w:rPr>
          <w:t>baris.albayrak@dpu.edu.tr</w:t>
        </w:r>
      </w:hyperlink>
      <w:r w:rsidR="00447794">
        <w:t xml:space="preserve"> )</w:t>
      </w:r>
    </w:p>
    <w:p w:rsidR="005A0F6B" w:rsidRDefault="005A0F6B" w:rsidP="00F744D5">
      <w:pPr>
        <w:ind w:left="720"/>
        <w:jc w:val="both"/>
      </w:pPr>
      <w:r w:rsidRPr="00447794">
        <w:rPr>
          <w:b/>
          <w:sz w:val="28"/>
        </w:rPr>
        <w:t>İletişim ve Etkinliğe Katılım Adresi:</w:t>
      </w:r>
      <w:r w:rsidRPr="00447794">
        <w:rPr>
          <w:sz w:val="28"/>
        </w:rPr>
        <w:t xml:space="preserve">  </w:t>
      </w:r>
      <w:hyperlink r:id="rId11" w:history="1">
        <w:r w:rsidR="00447794" w:rsidRPr="00561CB0">
          <w:rPr>
            <w:rStyle w:val="Kpr"/>
          </w:rPr>
          <w:t>pazarlarmyo@dpu.edu.tr</w:t>
        </w:r>
      </w:hyperlink>
      <w:r w:rsidR="00447794">
        <w:t xml:space="preserve"> </w:t>
      </w:r>
    </w:p>
    <w:p w:rsidR="0039619A" w:rsidRDefault="0039619A" w:rsidP="00701E35"/>
    <w:sectPr w:rsidR="0039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A56"/>
    <w:multiLevelType w:val="hybridMultilevel"/>
    <w:tmpl w:val="A9EC2F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31A7"/>
    <w:multiLevelType w:val="hybridMultilevel"/>
    <w:tmpl w:val="4558C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135BB"/>
    <w:multiLevelType w:val="hybridMultilevel"/>
    <w:tmpl w:val="E6F0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97D"/>
    <w:multiLevelType w:val="hybridMultilevel"/>
    <w:tmpl w:val="5CC8B8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5E"/>
    <w:rsid w:val="001079C7"/>
    <w:rsid w:val="00171D4A"/>
    <w:rsid w:val="00180D41"/>
    <w:rsid w:val="00253013"/>
    <w:rsid w:val="00265C6D"/>
    <w:rsid w:val="0039619A"/>
    <w:rsid w:val="00447794"/>
    <w:rsid w:val="005A0F6B"/>
    <w:rsid w:val="005E2059"/>
    <w:rsid w:val="00635A69"/>
    <w:rsid w:val="006C0704"/>
    <w:rsid w:val="00701E35"/>
    <w:rsid w:val="0070761E"/>
    <w:rsid w:val="00762EF5"/>
    <w:rsid w:val="007E445A"/>
    <w:rsid w:val="0095389E"/>
    <w:rsid w:val="00A31EFD"/>
    <w:rsid w:val="00B471C4"/>
    <w:rsid w:val="00B8125E"/>
    <w:rsid w:val="00BD0984"/>
    <w:rsid w:val="00E0015A"/>
    <w:rsid w:val="00F744D5"/>
    <w:rsid w:val="00FB3E28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347F"/>
  <w15:chartTrackingRefBased/>
  <w15:docId w15:val="{D53333B0-A0ED-4A16-B9FA-BF91FED4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070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71D4A"/>
    <w:pPr>
      <w:ind w:left="720"/>
      <w:contextualSpacing/>
    </w:pPr>
  </w:style>
  <w:style w:type="table" w:styleId="TabloKlavuzu">
    <w:name w:val="Table Grid"/>
    <w:basedOn w:val="NormalTablo"/>
    <w:uiPriority w:val="39"/>
    <w:rsid w:val="0039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zarlarmyo@dpu.edu.tr" TargetMode="External"/><Relationship Id="rId11" Type="http://schemas.openxmlformats.org/officeDocument/2006/relationships/hyperlink" Target="mailto:pazarlarmyo@dpu.edu.t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aris.albayrak@dp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zarlarmyo@dp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2022-04-28T08:36:00Z</dcterms:created>
  <dcterms:modified xsi:type="dcterms:W3CDTF">2022-04-28T08:36:00Z</dcterms:modified>
</cp:coreProperties>
</file>