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1F4624">
        <w:rPr>
          <w:rFonts w:ascii="Times New Roman" w:hAnsi="Times New Roman" w:cs="Times New Roman"/>
          <w:sz w:val="24"/>
          <w:szCs w:val="24"/>
        </w:rPr>
        <w:t>laminer</w:t>
      </w:r>
      <w:proofErr w:type="spellEnd"/>
      <w:r w:rsidR="001F4624">
        <w:rPr>
          <w:rFonts w:ascii="Times New Roman" w:hAnsi="Times New Roman" w:cs="Times New Roman"/>
          <w:sz w:val="24"/>
          <w:szCs w:val="24"/>
        </w:rPr>
        <w:t xml:space="preserve"> akışlı kabin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1F4624" w:rsidRPr="001F4624" w:rsidRDefault="00187E7A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1F4624" w:rsidRPr="001F4624">
        <w:rPr>
          <w:rFonts w:ascii="Times New Roman" w:hAnsi="Times New Roman" w:cs="Times New Roman"/>
          <w:sz w:val="24"/>
          <w:szCs w:val="24"/>
        </w:rPr>
        <w:t>Çalışmaya başlamadan en az 1 saat önce kabinin ö</w:t>
      </w:r>
      <w:r w:rsidR="001F4624">
        <w:rPr>
          <w:rFonts w:ascii="Times New Roman" w:hAnsi="Times New Roman" w:cs="Times New Roman"/>
          <w:sz w:val="24"/>
          <w:szCs w:val="24"/>
        </w:rPr>
        <w:t xml:space="preserve">nünde bulunan lamba açma-kapama </w:t>
      </w:r>
      <w:r w:rsidR="001F4624" w:rsidRPr="001F4624">
        <w:rPr>
          <w:rFonts w:ascii="Times New Roman" w:hAnsi="Times New Roman" w:cs="Times New Roman"/>
          <w:sz w:val="24"/>
          <w:szCs w:val="24"/>
        </w:rPr>
        <w:t xml:space="preserve">düğmesinden </w:t>
      </w:r>
      <w:proofErr w:type="spellStart"/>
      <w:r w:rsidR="001F4624" w:rsidRPr="001F4624">
        <w:rPr>
          <w:rFonts w:ascii="Times New Roman" w:hAnsi="Times New Roman" w:cs="Times New Roman"/>
          <w:sz w:val="24"/>
          <w:szCs w:val="24"/>
        </w:rPr>
        <w:t>Ultraviole</w:t>
      </w:r>
      <w:proofErr w:type="spellEnd"/>
      <w:r w:rsidR="001F4624" w:rsidRPr="001F4624">
        <w:rPr>
          <w:rFonts w:ascii="Times New Roman" w:hAnsi="Times New Roman" w:cs="Times New Roman"/>
          <w:sz w:val="24"/>
          <w:szCs w:val="24"/>
        </w:rPr>
        <w:t xml:space="preserve"> (UV) ışık açılır.</w:t>
      </w:r>
    </w:p>
    <w:p w:rsidR="001F4624" w:rsidRP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5.2.</w:t>
      </w:r>
      <w:r w:rsidRPr="001F4624">
        <w:rPr>
          <w:rFonts w:ascii="Times New Roman" w:hAnsi="Times New Roman" w:cs="Times New Roman"/>
          <w:sz w:val="24"/>
          <w:szCs w:val="24"/>
        </w:rPr>
        <w:t xml:space="preserve"> Çalışmaya başlanacağı zaman UV kapatılır, kabinin ö</w:t>
      </w:r>
      <w:r>
        <w:rPr>
          <w:rFonts w:ascii="Times New Roman" w:hAnsi="Times New Roman" w:cs="Times New Roman"/>
          <w:sz w:val="24"/>
          <w:szCs w:val="24"/>
        </w:rPr>
        <w:t xml:space="preserve">nünde bulunan lamba açma-kapama </w:t>
      </w:r>
      <w:r w:rsidRPr="001F4624">
        <w:rPr>
          <w:rFonts w:ascii="Times New Roman" w:hAnsi="Times New Roman" w:cs="Times New Roman"/>
          <w:sz w:val="24"/>
          <w:szCs w:val="24"/>
        </w:rPr>
        <w:t>düğmesinden normal aydınlatma açılır.</w:t>
      </w:r>
    </w:p>
    <w:p w:rsidR="001F4624" w:rsidRP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5.3.</w:t>
      </w:r>
      <w:r w:rsidRPr="001F4624">
        <w:rPr>
          <w:rFonts w:ascii="Times New Roman" w:hAnsi="Times New Roman" w:cs="Times New Roman"/>
          <w:sz w:val="24"/>
          <w:szCs w:val="24"/>
        </w:rPr>
        <w:t xml:space="preserve"> Kabinin önünde bulunan düğmeleri çevrilerek hava akım moto</w:t>
      </w:r>
      <w:r>
        <w:rPr>
          <w:rFonts w:ascii="Times New Roman" w:hAnsi="Times New Roman" w:cs="Times New Roman"/>
          <w:sz w:val="24"/>
          <w:szCs w:val="24"/>
        </w:rPr>
        <w:t xml:space="preserve">rları açılır ve </w:t>
      </w:r>
      <w:r w:rsidRPr="001F4624">
        <w:rPr>
          <w:rFonts w:ascii="Times New Roman" w:hAnsi="Times New Roman" w:cs="Times New Roman"/>
          <w:sz w:val="24"/>
          <w:szCs w:val="24"/>
        </w:rPr>
        <w:t xml:space="preserve">%70’ </w:t>
      </w:r>
      <w:proofErr w:type="spellStart"/>
      <w:r w:rsidRPr="001F4624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1F4624">
        <w:rPr>
          <w:rFonts w:ascii="Times New Roman" w:hAnsi="Times New Roman" w:cs="Times New Roman"/>
          <w:sz w:val="24"/>
          <w:szCs w:val="24"/>
        </w:rPr>
        <w:t xml:space="preserve"> etanol ile </w:t>
      </w:r>
      <w:r>
        <w:rPr>
          <w:rFonts w:ascii="Times New Roman" w:hAnsi="Times New Roman" w:cs="Times New Roman"/>
          <w:sz w:val="24"/>
          <w:szCs w:val="24"/>
        </w:rPr>
        <w:t xml:space="preserve">kabin içi silinerek </w:t>
      </w:r>
      <w:r w:rsidRPr="001F4624">
        <w:rPr>
          <w:rFonts w:ascii="Times New Roman" w:hAnsi="Times New Roman" w:cs="Times New Roman"/>
          <w:sz w:val="24"/>
          <w:szCs w:val="24"/>
        </w:rPr>
        <w:t>çalışmaya başlanır.</w:t>
      </w:r>
    </w:p>
    <w:p w:rsidR="001F4624" w:rsidRP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5.4.</w:t>
      </w:r>
      <w:r w:rsidRPr="001F4624">
        <w:rPr>
          <w:rFonts w:ascii="Times New Roman" w:hAnsi="Times New Roman" w:cs="Times New Roman"/>
          <w:sz w:val="24"/>
          <w:szCs w:val="24"/>
        </w:rPr>
        <w:t xml:space="preserve"> Çalışma bittiğinde kabinin içi %70’ </w:t>
      </w:r>
      <w:proofErr w:type="spellStart"/>
      <w:r w:rsidRPr="001F4624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1F4624">
        <w:rPr>
          <w:rFonts w:ascii="Times New Roman" w:hAnsi="Times New Roman" w:cs="Times New Roman"/>
          <w:sz w:val="24"/>
          <w:szCs w:val="24"/>
        </w:rPr>
        <w:t xml:space="preserve"> etanol ile temizlenir.</w:t>
      </w:r>
    </w:p>
    <w:p w:rsidR="001F4624" w:rsidRP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5.5.</w:t>
      </w:r>
      <w:r w:rsidRPr="001F4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Hava akımı </w:t>
      </w:r>
      <w:r w:rsidRPr="001F4624">
        <w:rPr>
          <w:rFonts w:ascii="Times New Roman" w:hAnsi="Times New Roman" w:cs="Times New Roman"/>
          <w:sz w:val="24"/>
          <w:szCs w:val="24"/>
        </w:rPr>
        <w:t>ve lamba kapatılır.</w:t>
      </w:r>
    </w:p>
    <w:p w:rsidR="001F4624" w:rsidRP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5.6.</w:t>
      </w:r>
      <w:r w:rsidRPr="001F4624">
        <w:rPr>
          <w:rFonts w:ascii="Times New Roman" w:hAnsi="Times New Roman" w:cs="Times New Roman"/>
          <w:sz w:val="24"/>
          <w:szCs w:val="24"/>
        </w:rPr>
        <w:t xml:space="preserve"> Kabinin UV ömrü sınırlıdır. Bu nedenle çalışma sürelerine göre</w:t>
      </w:r>
      <w:r>
        <w:rPr>
          <w:rFonts w:ascii="Times New Roman" w:hAnsi="Times New Roman" w:cs="Times New Roman"/>
          <w:sz w:val="24"/>
          <w:szCs w:val="24"/>
        </w:rPr>
        <w:t xml:space="preserve"> UV lambası 2 ile 6 ay arasında </w:t>
      </w:r>
      <w:r w:rsidRPr="001F4624">
        <w:rPr>
          <w:rFonts w:ascii="Times New Roman" w:hAnsi="Times New Roman" w:cs="Times New Roman"/>
          <w:sz w:val="24"/>
          <w:szCs w:val="24"/>
        </w:rPr>
        <w:t>değiştirilmelidir. Eğer bu süreler haricinde UV lambanın etkinliğ</w:t>
      </w:r>
      <w:r>
        <w:rPr>
          <w:rFonts w:ascii="Times New Roman" w:hAnsi="Times New Roman" w:cs="Times New Roman"/>
          <w:sz w:val="24"/>
          <w:szCs w:val="24"/>
        </w:rPr>
        <w:t xml:space="preserve">inin azaldığı gözlenirse, lamba </w:t>
      </w:r>
      <w:r w:rsidRPr="001F4624">
        <w:rPr>
          <w:rFonts w:ascii="Times New Roman" w:hAnsi="Times New Roman" w:cs="Times New Roman"/>
          <w:sz w:val="24"/>
          <w:szCs w:val="24"/>
        </w:rPr>
        <w:t>mutlaka değiştirilmelidir.</w:t>
      </w:r>
    </w:p>
    <w:p w:rsidR="001F4624" w:rsidRDefault="001F4624" w:rsidP="001F46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4624">
        <w:rPr>
          <w:rFonts w:ascii="Times New Roman" w:hAnsi="Times New Roman" w:cs="Times New Roman"/>
          <w:b/>
          <w:sz w:val="24"/>
          <w:szCs w:val="24"/>
        </w:rPr>
        <w:t>5.7.</w:t>
      </w:r>
      <w:r w:rsidRPr="001F4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624"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 w:rsidRPr="001F4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624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F4624">
        <w:rPr>
          <w:rFonts w:ascii="Times New Roman" w:hAnsi="Times New Roman" w:cs="Times New Roman"/>
          <w:sz w:val="24"/>
          <w:szCs w:val="24"/>
        </w:rPr>
        <w:t xml:space="preserve"> özel HEPA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F4624">
        <w:rPr>
          <w:rFonts w:ascii="Times New Roman" w:hAnsi="Times New Roman" w:cs="Times New Roman"/>
          <w:sz w:val="24"/>
          <w:szCs w:val="24"/>
        </w:rPr>
        <w:t>Yüksek</w:t>
      </w:r>
      <w:r>
        <w:rPr>
          <w:rFonts w:ascii="Times New Roman" w:hAnsi="Times New Roman" w:cs="Times New Roman"/>
          <w:sz w:val="24"/>
          <w:szCs w:val="24"/>
        </w:rPr>
        <w:t xml:space="preserve"> etkinlikte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partikül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yakalayıcı) </w:t>
      </w:r>
      <w:r w:rsidRPr="001F4624">
        <w:rPr>
          <w:rFonts w:ascii="Times New Roman" w:hAnsi="Times New Roman" w:cs="Times New Roman"/>
          <w:sz w:val="24"/>
          <w:szCs w:val="24"/>
        </w:rPr>
        <w:t>filtrelere sahiptir. HEPA filtrenin</w:t>
      </w:r>
      <w:r>
        <w:rPr>
          <w:rFonts w:ascii="Times New Roman" w:hAnsi="Times New Roman" w:cs="Times New Roman"/>
          <w:sz w:val="24"/>
          <w:szCs w:val="24"/>
        </w:rPr>
        <w:t xml:space="preserve"> durumu takip edilmeli ve belli </w:t>
      </w:r>
      <w:r w:rsidRPr="001F4624">
        <w:rPr>
          <w:rFonts w:ascii="Times New Roman" w:hAnsi="Times New Roman" w:cs="Times New Roman"/>
          <w:sz w:val="24"/>
          <w:szCs w:val="24"/>
        </w:rPr>
        <w:t>sürelerde bakımı sağlanmalıdır.</w:t>
      </w:r>
    </w:p>
    <w:p w:rsidR="00187E7A" w:rsidRPr="00187E7A" w:rsidRDefault="00187E7A" w:rsidP="001F462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70" w:rsidRDefault="00D64270" w:rsidP="0043488D">
      <w:pPr>
        <w:spacing w:after="0" w:line="240" w:lineRule="auto"/>
      </w:pPr>
      <w:r>
        <w:separator/>
      </w:r>
    </w:p>
  </w:endnote>
  <w:endnote w:type="continuationSeparator" w:id="0">
    <w:p w:rsidR="00D64270" w:rsidRDefault="00D64270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6B" w:rsidRDefault="00B66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6B" w:rsidRDefault="00B66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70" w:rsidRDefault="00D64270" w:rsidP="0043488D">
      <w:pPr>
        <w:spacing w:after="0" w:line="240" w:lineRule="auto"/>
      </w:pPr>
      <w:r>
        <w:separator/>
      </w:r>
    </w:p>
  </w:footnote>
  <w:footnote w:type="continuationSeparator" w:id="0">
    <w:p w:rsidR="00D64270" w:rsidRDefault="00D64270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6B" w:rsidRDefault="00B66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1F4624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LAMİNER AKIŞLI KABİN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bookmarkStart w:id="0" w:name="_GoBack"/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B6616B">
            <w:rPr>
              <w:rFonts w:ascii="Times New Roman" w:hAnsi="Times New Roman" w:cs="Times New Roman"/>
              <w:sz w:val="20"/>
              <w:szCs w:val="24"/>
            </w:rPr>
            <w:t>-18</w:t>
          </w:r>
          <w:bookmarkEnd w:id="0"/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B6616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6B" w:rsidRDefault="00B661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296E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6616B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64270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F90B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14B8-3713-4521-BBAD-F1AA092E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9</cp:revision>
  <cp:lastPrinted>2012-06-11T12:34:00Z</cp:lastPrinted>
  <dcterms:created xsi:type="dcterms:W3CDTF">2022-12-06T07:44:00Z</dcterms:created>
  <dcterms:modified xsi:type="dcterms:W3CDTF">2023-03-17T08:41:00Z</dcterms:modified>
</cp:coreProperties>
</file>