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592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404"/>
        <w:gridCol w:w="1344"/>
        <w:gridCol w:w="1888"/>
        <w:gridCol w:w="1853"/>
        <w:gridCol w:w="3249"/>
      </w:tblGrid>
      <w:tr w:rsidR="00D742C6" w:rsidRPr="00CE6606" w14:paraId="3D8D3C0D" w14:textId="77777777" w:rsidTr="00066EAD">
        <w:trPr>
          <w:trHeight w:val="792"/>
          <w:jc w:val="center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3892515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F608B5F" w14:textId="77777777" w:rsidR="00D742C6" w:rsidRPr="00CE6606" w:rsidRDefault="00D742C6" w:rsidP="000B1D8E">
            <w:pPr>
              <w:pStyle w:val="TableParagraph"/>
              <w:spacing w:line="132" w:lineRule="exact"/>
              <w:ind w:left="22"/>
              <w:jc w:val="center"/>
              <w:rPr>
                <w:noProof/>
                <w:color w:val="000000" w:themeColor="text1"/>
              </w:rPr>
            </w:pPr>
          </w:p>
          <w:p w14:paraId="55CF6ED6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11DBF1D8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3DD9A6BD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1DE6E2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2D340783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4010FB6A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6689EEA4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54950150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  <w:p w14:paraId="73603DF0" w14:textId="77777777" w:rsidR="00D742C6" w:rsidRPr="00CE6606" w:rsidRDefault="00D742C6" w:rsidP="000B1D8E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</w:rPr>
            </w:pPr>
            <w:r w:rsidRPr="00CE6606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1772D911" wp14:editId="2999ECB0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5254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color w:val="000000" w:themeColor="text1"/>
                <w:sz w:val="7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E568CB3" w14:textId="77777777" w:rsidR="00D742C6" w:rsidRPr="00CE6606" w:rsidRDefault="00D742C6" w:rsidP="001B370A">
            <w:pPr>
              <w:pStyle w:val="TableParagraph"/>
              <w:spacing w:before="1"/>
              <w:rPr>
                <w:color w:val="000000" w:themeColor="text1"/>
                <w:sz w:val="25"/>
              </w:rPr>
            </w:pPr>
          </w:p>
          <w:p w14:paraId="12435E81" w14:textId="00EB72D3" w:rsidR="00D742C6" w:rsidRPr="00CE6606" w:rsidRDefault="00066EAD" w:rsidP="00066EAD">
            <w:pPr>
              <w:pStyle w:val="TableParagraph"/>
              <w:spacing w:before="59"/>
              <w:jc w:val="center"/>
              <w:rPr>
                <w:color w:val="000000" w:themeColor="text1"/>
                <w:sz w:val="20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Kütahya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Sosyal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Bilimler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Meslek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Yüksekokulu</w:t>
            </w:r>
            <w:proofErr w:type="spellEnd"/>
          </w:p>
        </w:tc>
      </w:tr>
      <w:tr w:rsidR="00D742C6" w:rsidRPr="00CE6606" w14:paraId="0926DD52" w14:textId="77777777" w:rsidTr="00066EAD">
        <w:trPr>
          <w:trHeight w:val="617"/>
          <w:jc w:val="center"/>
        </w:trPr>
        <w:tc>
          <w:tcPr>
            <w:tcW w:w="111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1DBB2" w14:textId="77777777" w:rsidR="00D742C6" w:rsidRPr="00CE6606" w:rsidRDefault="00D742C6" w:rsidP="000B1D8E">
            <w:pPr>
              <w:pStyle w:val="TableParagraph"/>
              <w:spacing w:line="132" w:lineRule="exact"/>
              <w:ind w:left="1500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3881" w:type="pct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6161B6C" w14:textId="74EAF352" w:rsidR="00D742C6" w:rsidRPr="00066EAD" w:rsidRDefault="00D742C6" w:rsidP="00066EAD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RİSK EYLEM PLANI</w:t>
            </w:r>
            <w:r w:rsidRPr="00DA10B5">
              <w:rPr>
                <w:b/>
                <w:color w:val="000000" w:themeColor="text1"/>
                <w:sz w:val="24"/>
                <w:szCs w:val="24"/>
              </w:rPr>
              <w:t xml:space="preserve"> FORMU</w:t>
            </w:r>
          </w:p>
        </w:tc>
      </w:tr>
      <w:tr w:rsidR="000B1D8E" w:rsidRPr="00CE6606" w14:paraId="1C5F84B5" w14:textId="77777777" w:rsidTr="00066EAD">
        <w:trPr>
          <w:trHeight w:val="178"/>
          <w:jc w:val="center"/>
        </w:trPr>
        <w:tc>
          <w:tcPr>
            <w:tcW w:w="111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6735F" w14:textId="77777777" w:rsidR="000B1D8E" w:rsidRPr="00DA10B5" w:rsidRDefault="000B1D8E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</w:rPr>
            </w:pPr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Dok. Kodu</w:t>
            </w:r>
            <w:r w:rsidRPr="00DA10B5">
              <w:rPr>
                <w:color w:val="000000" w:themeColor="text1"/>
                <w:sz w:val="20"/>
                <w:szCs w:val="20"/>
              </w:rPr>
              <w:t>: İK. LS.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594E4C5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Yayın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192A91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82BDB6" w14:textId="77777777" w:rsidR="000B1D8E" w:rsidRPr="00DA10B5" w:rsidRDefault="000B1D8E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Revizyon</w:t>
            </w:r>
            <w:proofErr w:type="spellEnd"/>
            <w:r w:rsidRPr="00DA10B5">
              <w:rPr>
                <w:b/>
                <w:bCs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Tarihi</w:t>
            </w:r>
            <w:proofErr w:type="spellEnd"/>
            <w:r w:rsidRPr="00DA10B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4E26F" w14:textId="77777777" w:rsidR="000B1D8E" w:rsidRPr="00DA10B5" w:rsidRDefault="000B1D8E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A10B5">
              <w:rPr>
                <w:i/>
                <w:color w:val="000000" w:themeColor="text1"/>
                <w:w w:val="105"/>
                <w:sz w:val="20"/>
                <w:szCs w:val="20"/>
              </w:rPr>
              <w:t xml:space="preserve">        </w:t>
            </w:r>
            <w:r w:rsidRPr="00DA10B5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</w:rPr>
              <w:t>..../….. /202…</w:t>
            </w:r>
          </w:p>
        </w:tc>
      </w:tr>
    </w:tbl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7231"/>
      </w:tblGrid>
      <w:tr w:rsidR="00515AF3" w:rsidRPr="00515AF3" w14:paraId="1388136E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C366A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145883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54C640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65E2E43" w14:textId="77777777" w:rsidR="00515AF3" w:rsidRPr="00D742C6" w:rsidRDefault="00A71ED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Refe</w:t>
            </w:r>
            <w:r w:rsidR="00515AF3"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rans No.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621AF3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515AF3" w:rsidRPr="00515AF3" w14:paraId="5A1816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EA6CC45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Stratejik Hedef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FF7377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27AD492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6934EA4C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/Alt Birim Hedefi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D622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7A71E46D" w14:textId="77777777" w:rsidTr="00D742C6">
        <w:trPr>
          <w:trHeight w:val="939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4D39C88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Tespit Edilen Risk/Riskin Adı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CCF5EB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1D777E2F" w14:textId="77777777" w:rsidTr="00D742C6">
        <w:trPr>
          <w:trHeight w:val="706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E5528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Riske verilen cevaplar: Mevcut Kontroller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3F23211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245F9B6C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C3099E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 Puanı ve Önem Düzeyi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3F8D2209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464CB3E1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2DA442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Kapsam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0A7504FA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007D08BB" w14:textId="77777777" w:rsidTr="00D742C6">
        <w:trPr>
          <w:trHeight w:val="1182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79D8D08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Yapılacak Eylemler /Çalışmalar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2382F5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lang w:eastAsia="tr-TR"/>
              </w:rPr>
            </w:pPr>
            <w:r w:rsidRPr="00515AF3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515AF3" w:rsidRPr="00515AF3" w14:paraId="15D998C5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4A587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Çalışma Gurubu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E0F23B5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9E0CE16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57C67204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Koordinasyon ve İşbirliği 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7310E2FC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54EE9E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704F1B99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Çıktı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25E2B538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0728F5F0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3F70247A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Riskin Sahibi/Sorumlusu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C3422D4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5C45F7F8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noWrap/>
            <w:vAlign w:val="center"/>
            <w:hideMark/>
          </w:tcPr>
          <w:p w14:paraId="496FA046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Eylem Başlangıç-Bitiş Tarihi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A647E1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36A2FF9D" w14:textId="77777777" w:rsidTr="00D742C6">
        <w:trPr>
          <w:trHeight w:val="525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0346C71B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Koordinatör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4D50FA6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AF3" w:rsidRPr="00515AF3" w14:paraId="617FB580" w14:textId="77777777" w:rsidTr="00D742C6">
        <w:trPr>
          <w:trHeight w:val="1174"/>
          <w:jc w:val="center"/>
        </w:trPr>
        <w:tc>
          <w:tcPr>
            <w:tcW w:w="3500" w:type="dxa"/>
            <w:shd w:val="clear" w:color="auto" w:fill="auto"/>
            <w:vAlign w:val="center"/>
            <w:hideMark/>
          </w:tcPr>
          <w:p w14:paraId="2634EB60" w14:textId="77777777" w:rsidR="00515AF3" w:rsidRPr="00D742C6" w:rsidRDefault="00515AF3" w:rsidP="00515A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74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  <w:tc>
          <w:tcPr>
            <w:tcW w:w="7231" w:type="dxa"/>
            <w:shd w:val="clear" w:color="auto" w:fill="auto"/>
            <w:vAlign w:val="center"/>
            <w:hideMark/>
          </w:tcPr>
          <w:p w14:paraId="57368456" w14:textId="77777777" w:rsidR="00515AF3" w:rsidRPr="00515AF3" w:rsidRDefault="00515AF3" w:rsidP="00515AF3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lang w:eastAsia="tr-TR"/>
              </w:rPr>
            </w:pPr>
            <w:r w:rsidRPr="00515AF3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14:paraId="7B62DCAB" w14:textId="77777777" w:rsidR="00465746" w:rsidRDefault="00465746"/>
    <w:p w14:paraId="1AB87EEA" w14:textId="77777777" w:rsidR="00A71ED3" w:rsidRDefault="00A71ED3"/>
    <w:p w14:paraId="32E994FA" w14:textId="77777777" w:rsidR="00A71ED3" w:rsidRDefault="00A71ED3"/>
    <w:p w14:paraId="4604F69D" w14:textId="77777777" w:rsidR="00465746" w:rsidRPr="00A71ED3" w:rsidRDefault="00A71ED3">
      <w:pPr>
        <w:rPr>
          <w:rFonts w:ascii="Hurme Geometric Sans 1" w:hAnsi="Hurme Geometric Sans 1"/>
          <w:b/>
          <w:sz w:val="24"/>
          <w:szCs w:val="24"/>
        </w:rPr>
      </w:pPr>
      <w:r w:rsidRPr="00A71ED3">
        <w:rPr>
          <w:rFonts w:ascii="Hurme Geometric Sans 1" w:hAnsi="Hurme Geometric Sans 1"/>
          <w:b/>
          <w:sz w:val="24"/>
          <w:szCs w:val="24"/>
        </w:rPr>
        <w:lastRenderedPageBreak/>
        <w:t>Açıklamalar</w:t>
      </w:r>
    </w:p>
    <w:p w14:paraId="4775BCED" w14:textId="01FC549F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 xml:space="preserve">Sıra No: </w:t>
      </w:r>
      <w:r w:rsidRPr="00465746">
        <w:rPr>
          <w:rFonts w:ascii="Hurme Geometric Sans 1" w:hAnsi="Hurme Geometric Sans 1"/>
        </w:rPr>
        <w:t xml:space="preserve">Eylem planı sıra </w:t>
      </w:r>
      <w:proofErr w:type="spellStart"/>
      <w:r w:rsidRPr="00465746">
        <w:rPr>
          <w:rFonts w:ascii="Hurme Geometric Sans 1" w:hAnsi="Hurme Geometric Sans 1"/>
        </w:rPr>
        <w:t>no</w:t>
      </w:r>
      <w:proofErr w:type="spellEnd"/>
      <w:r w:rsidRPr="00465746">
        <w:rPr>
          <w:rFonts w:ascii="Hurme Geometric Sans 1" w:hAnsi="Hurme Geometric Sans 1"/>
        </w:rPr>
        <w:t xml:space="preserve"> girilecektir</w:t>
      </w:r>
      <w:r w:rsidR="00113DBE">
        <w:rPr>
          <w:rFonts w:ascii="Hurme Geometric Sans 1" w:hAnsi="Hurme Geometric Sans 1"/>
        </w:rPr>
        <w:t>.</w:t>
      </w:r>
    </w:p>
    <w:p w14:paraId="0ADDAC6A" w14:textId="4847082A" w:rsidR="00465746" w:rsidRPr="00465746" w:rsidRDefault="00465746" w:rsidP="00515AF3">
      <w:pPr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  <w:b/>
        </w:rPr>
        <w:t>Refe</w:t>
      </w:r>
      <w:r w:rsidRPr="00465746">
        <w:rPr>
          <w:rFonts w:ascii="Hurme Geometric Sans 1" w:hAnsi="Hurme Geometric Sans 1"/>
          <w:b/>
        </w:rPr>
        <w:t>rans No: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referans numarasını gösterir. Referans numarası risk sahibinin bağlı olduğu birimi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de göster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şekilde yapılan bir kodlamadır. Risk devam e</w:t>
      </w:r>
      <w:r>
        <w:rPr>
          <w:rFonts w:ascii="Hurme Geometric Sans 1" w:hAnsi="Hurme Geometric Sans 1"/>
        </w:rPr>
        <w:t>ttiği sürece bu kod değiştirilme</w:t>
      </w:r>
      <w:r w:rsidRPr="00465746">
        <w:rPr>
          <w:rFonts w:ascii="Hurme Geometric Sans 1" w:hAnsi="Hurme Geometric Sans 1"/>
        </w:rPr>
        <w:t>z Aynı kod bir başka riske verilmez. (Konsolide Risk raporundaki numarayla aynı olmalıdır</w:t>
      </w:r>
      <w:r w:rsidR="00113DBE">
        <w:rPr>
          <w:rFonts w:ascii="Hurme Geometric Sans 1" w:hAnsi="Hurme Geometric Sans 1"/>
        </w:rPr>
        <w:t>.</w:t>
      </w:r>
      <w:r w:rsidRPr="00465746">
        <w:rPr>
          <w:rFonts w:ascii="Hurme Geometric Sans 1" w:hAnsi="Hurme Geometric Sans 1"/>
        </w:rPr>
        <w:t>)</w:t>
      </w:r>
    </w:p>
    <w:p w14:paraId="752C0997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Stratejik Hedef: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İlişkili olduğu stratejik hedef yazılır.</w:t>
      </w:r>
    </w:p>
    <w:p w14:paraId="3578D0B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Birim /Alt Birim Hedefi: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 kaydı birim / alt birim düzeyinde dolduruluyorsa, idarenin stratejik hedefleriyle doğrudan veya dolaylı bağlantılı ve riskten etkilenecek olan hedef bu sütuna yazılır. Risk kaydı idare düzeyinde dolduruluyor ise bu sütun boş bırakılır.</w:t>
      </w:r>
    </w:p>
    <w:p w14:paraId="76EB6420" w14:textId="68111A22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Tespit Edilen Risk/Riskin Adı: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Tespit edilen riskler yazılır</w:t>
      </w:r>
      <w:r w:rsidR="00113DBE">
        <w:rPr>
          <w:rFonts w:ascii="Hurme Geometric Sans 1" w:hAnsi="Hurme Geometric Sans 1"/>
        </w:rPr>
        <w:t>.</w:t>
      </w:r>
    </w:p>
    <w:p w14:paraId="3F6D1E8E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Riske verilen cevaplar: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Mevcut kontroller bu sütuna yazılır.</w:t>
      </w:r>
    </w:p>
    <w:p w14:paraId="5839FC09" w14:textId="212C2C7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 Puanı ve Önem Düzeyi: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Konsolide risk raporundaki risk puanı ve önem düzeyi (Yüksek, orta, düşük) girilir</w:t>
      </w:r>
      <w:r w:rsidR="00113DBE">
        <w:rPr>
          <w:rFonts w:ascii="Hurme Geometric Sans 1" w:hAnsi="Hurme Geometric Sans 1"/>
        </w:rPr>
        <w:t>.</w:t>
      </w:r>
    </w:p>
    <w:p w14:paraId="4386C5ED" w14:textId="73248A40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Kapsam: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Risklerin hangi birimleri kapsadığı yazılır</w:t>
      </w:r>
      <w:r w:rsidR="00113DBE">
        <w:rPr>
          <w:rFonts w:ascii="Hurme Geometric Sans 1" w:hAnsi="Hurme Geometric Sans 1"/>
        </w:rPr>
        <w:t>.</w:t>
      </w:r>
    </w:p>
    <w:p w14:paraId="2463FB14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Yapılacak Eylemler /Çalışmalar: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planı kapsamında yapılacak çalışmalar yazılır.</w:t>
      </w:r>
    </w:p>
    <w:p w14:paraId="2AA3E9E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Çalışma Gurubu:</w:t>
      </w:r>
      <w:r>
        <w:rPr>
          <w:rFonts w:ascii="Hurme Geometric Sans 1" w:hAnsi="Hurme Geometric Sans 1"/>
        </w:rPr>
        <w:t xml:space="preserve"> Eyle</w:t>
      </w:r>
      <w:r w:rsidRPr="00465746">
        <w:rPr>
          <w:rFonts w:ascii="Hurme Geometric Sans 1" w:hAnsi="Hurme Geometric Sans 1"/>
        </w:rPr>
        <w:t>m planı kapsamında yapılacak çalışmaları yürüt</w:t>
      </w:r>
      <w:r>
        <w:rPr>
          <w:rFonts w:ascii="Hurme Geometric Sans 1" w:hAnsi="Hurme Geometric Sans 1"/>
        </w:rPr>
        <w:t>e</w:t>
      </w:r>
      <w:r w:rsidRPr="00465746">
        <w:rPr>
          <w:rFonts w:ascii="Hurme Geometric Sans 1" w:hAnsi="Hurme Geometric Sans 1"/>
        </w:rPr>
        <w:t>cek kişilerin isimleri yazılır.</w:t>
      </w:r>
    </w:p>
    <w:p w14:paraId="6D515999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Koordinasyon ve İşbirliği: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Koor</w:t>
      </w:r>
      <w:r w:rsidR="00515AF3">
        <w:rPr>
          <w:rFonts w:ascii="Hurme Geometric Sans 1" w:hAnsi="Hurme Geometric Sans 1"/>
        </w:rPr>
        <w:t xml:space="preserve">dinasyon ve işbirliği yapılacak birim/personel </w:t>
      </w:r>
      <w:r w:rsidRPr="00465746">
        <w:rPr>
          <w:rFonts w:ascii="Hurme Geometric Sans 1" w:hAnsi="Hurme Geometric Sans 1"/>
        </w:rPr>
        <w:t>kurum/kuruluş yazılır.</w:t>
      </w:r>
    </w:p>
    <w:p w14:paraId="64E72722" w14:textId="5BD8BBC6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Çıktı: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Yapılacak çalışmalar sonucu elde edilecek çıktılar yazılır</w:t>
      </w:r>
      <w:r w:rsidR="00113DBE">
        <w:rPr>
          <w:rFonts w:ascii="Hurme Geometric Sans 1" w:hAnsi="Hurme Geometric Sans 1"/>
        </w:rPr>
        <w:t>.</w:t>
      </w:r>
    </w:p>
    <w:p w14:paraId="12D53A91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Riskin Sahibi/Sorumlusu: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Riskin yönetilmesinden ve izlenmesinden sorumlu kişidir.</w:t>
      </w:r>
    </w:p>
    <w:p w14:paraId="19347FC8" w14:textId="77777777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Eylem Başlangıç-Bitiş Tarihi:</w:t>
      </w:r>
      <w:r>
        <w:rPr>
          <w:rFonts w:ascii="Hurme Geometric Sans 1" w:hAnsi="Hurme Geometric Sans 1"/>
        </w:rPr>
        <w:t xml:space="preserve"> </w:t>
      </w:r>
      <w:r w:rsidRPr="00465746">
        <w:rPr>
          <w:rFonts w:ascii="Hurme Geometric Sans 1" w:hAnsi="Hurme Geometric Sans 1"/>
        </w:rPr>
        <w:t>Eylem çalışmaların</w:t>
      </w:r>
      <w:r>
        <w:rPr>
          <w:rFonts w:ascii="Hurme Geometric Sans 1" w:hAnsi="Hurme Geometric Sans 1"/>
        </w:rPr>
        <w:t>ı</w:t>
      </w:r>
      <w:r w:rsidRPr="00465746">
        <w:rPr>
          <w:rFonts w:ascii="Hurme Geometric Sans 1" w:hAnsi="Hurme Geometric Sans 1"/>
        </w:rPr>
        <w:t>n başlangıç ve bitiş tarihidir.</w:t>
      </w:r>
    </w:p>
    <w:p w14:paraId="0E16CA7D" w14:textId="5A62F3B4" w:rsidR="00465746" w:rsidRPr="00465746" w:rsidRDefault="00465746" w:rsidP="00515AF3">
      <w:pPr>
        <w:jc w:val="both"/>
        <w:rPr>
          <w:rFonts w:ascii="Hurme Geometric Sans 1" w:hAnsi="Hurme Geometric Sans 1"/>
        </w:rPr>
      </w:pPr>
      <w:r w:rsidRPr="00465746">
        <w:rPr>
          <w:rFonts w:ascii="Hurme Geometric Sans 1" w:hAnsi="Hurme Geometric Sans 1"/>
          <w:b/>
        </w:rPr>
        <w:t>Koordinatör:</w:t>
      </w:r>
      <w:r>
        <w:rPr>
          <w:rFonts w:ascii="Hurme Geometric Sans 1" w:hAnsi="Hurme Geometric Sans 1"/>
        </w:rPr>
        <w:t xml:space="preserve"> </w:t>
      </w:r>
      <w:r w:rsidR="00515AF3">
        <w:rPr>
          <w:rFonts w:ascii="Hurme Geometric Sans 1" w:hAnsi="Hurme Geometric Sans 1"/>
        </w:rPr>
        <w:t>Birim Risk Koordinatörü yazılır</w:t>
      </w:r>
      <w:r w:rsidR="00113DBE">
        <w:rPr>
          <w:rFonts w:ascii="Hurme Geometric Sans 1" w:hAnsi="Hurme Geometric Sans 1"/>
        </w:rPr>
        <w:t>.</w:t>
      </w:r>
    </w:p>
    <w:p w14:paraId="1B62E50B" w14:textId="77777777" w:rsidR="00465746" w:rsidRPr="00465746" w:rsidRDefault="00515AF3" w:rsidP="00515AF3">
      <w:pPr>
        <w:jc w:val="both"/>
        <w:rPr>
          <w:rFonts w:ascii="Hurme Geometric Sans 1" w:hAnsi="Hurme Geometric Sans 1"/>
        </w:rPr>
      </w:pPr>
      <w:r w:rsidRPr="00515AF3">
        <w:rPr>
          <w:rFonts w:ascii="Hurme Geometric Sans 1" w:hAnsi="Hurme Geometric Sans 1"/>
          <w:b/>
        </w:rPr>
        <w:t xml:space="preserve">Açıklama: </w:t>
      </w:r>
      <w:r>
        <w:rPr>
          <w:rFonts w:ascii="Hurme Geometric Sans 1" w:hAnsi="Hurme Geometric Sans 1"/>
        </w:rPr>
        <w:t>Gerekli görülen açık</w:t>
      </w:r>
      <w:r w:rsidR="00465746" w:rsidRPr="00465746">
        <w:rPr>
          <w:rFonts w:ascii="Hurme Geometric Sans 1" w:hAnsi="Hurme Geometric Sans 1"/>
        </w:rPr>
        <w:t>lamalar ve geleceğe ilişkin öngörüler yazılır.</w:t>
      </w:r>
    </w:p>
    <w:sectPr w:rsidR="00465746" w:rsidRPr="004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46"/>
    <w:rsid w:val="00066EAD"/>
    <w:rsid w:val="000B1D8E"/>
    <w:rsid w:val="00113DBE"/>
    <w:rsid w:val="001722DC"/>
    <w:rsid w:val="00465746"/>
    <w:rsid w:val="00515AF3"/>
    <w:rsid w:val="007D357E"/>
    <w:rsid w:val="00A71ED3"/>
    <w:rsid w:val="00CF04F5"/>
    <w:rsid w:val="00D7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619F"/>
  <w15:docId w15:val="{9A0517B2-85BD-4170-AA55-426F8C6C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74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D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aidata</cp:lastModifiedBy>
  <cp:revision>3</cp:revision>
  <dcterms:created xsi:type="dcterms:W3CDTF">2025-05-15T09:11:00Z</dcterms:created>
  <dcterms:modified xsi:type="dcterms:W3CDTF">2025-05-21T11:25:00Z</dcterms:modified>
</cp:coreProperties>
</file>