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0C9B8CED" w:rsidR="005915D7" w:rsidRPr="005915D7" w:rsidRDefault="00817A9E" w:rsidP="000D443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Simav </w:t>
            </w:r>
            <w:r w:rsidR="000D443E">
              <w:rPr>
                <w:b/>
                <w:color w:val="EE0000"/>
                <w:sz w:val="28"/>
                <w:szCs w:val="24"/>
                <w:lang w:val="tr-TR"/>
              </w:rPr>
              <w:t>Teknoloji Fakültesi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9C19901" w:rsidR="005915D7" w:rsidRPr="005915D7" w:rsidRDefault="005915D7" w:rsidP="00547EE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71463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3</w:t>
            </w:r>
            <w:r w:rsidR="00547EE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71463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.01.2026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25664E43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</w:t>
            </w:r>
            <w:r w:rsidR="00E845EE">
              <w:rPr>
                <w:color w:val="000000" w:themeColor="text1"/>
                <w:sz w:val="20"/>
                <w:szCs w:val="20"/>
              </w:rPr>
              <w:t>https://stf.dpu.edu.tr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F68404D" w:rsidR="005915D7" w:rsidRPr="005915D7" w:rsidRDefault="00547EE4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C3B9D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6C3B9D" w:rsidRPr="005915D7" w:rsidRDefault="006C3B9D" w:rsidP="006C3B9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 w:colFirst="1" w:colLast="1"/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23B6ADE6" w:rsidR="006C3B9D" w:rsidRPr="005915D7" w:rsidRDefault="006C3B9D" w:rsidP="006C3B9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30.01.2026</w:t>
            </w:r>
          </w:p>
        </w:tc>
      </w:tr>
      <w:bookmarkEnd w:id="0"/>
    </w:tbl>
    <w:p w14:paraId="1F8C183D" w14:textId="77777777" w:rsidR="001A43A0" w:rsidRDefault="001A43A0"/>
    <w:tbl>
      <w:tblPr>
        <w:tblStyle w:val="KlavuzuTablo4-Vurgu2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9668"/>
      </w:tblGrid>
      <w:tr w:rsidR="00817A9E" w:rsidRPr="00817A9E" w14:paraId="5601EFC9" w14:textId="77777777" w:rsidTr="00302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F93CECB" w14:textId="77777777" w:rsidR="00817A9E" w:rsidRPr="00817A9E" w:rsidRDefault="00817A9E" w:rsidP="00817A9E">
            <w:pPr>
              <w:rPr>
                <w:rFonts w:ascii="Times New Roman" w:hAnsi="Times New Roman" w:cs="Times New Roman"/>
                <w:b w:val="0"/>
              </w:rPr>
            </w:pPr>
            <w:r w:rsidRPr="00817A9E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9668" w:type="dxa"/>
          </w:tcPr>
          <w:p w14:paraId="147134C4" w14:textId="77777777" w:rsidR="00817A9E" w:rsidRPr="00817A9E" w:rsidRDefault="00817A9E" w:rsidP="00817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17A9E">
              <w:rPr>
                <w:rFonts w:ascii="Times New Roman" w:hAnsi="Times New Roman" w:cs="Times New Roman"/>
              </w:rPr>
              <w:t>Tespit Edilen Riskler</w:t>
            </w:r>
          </w:p>
        </w:tc>
      </w:tr>
      <w:tr w:rsidR="00817A9E" w:rsidRPr="00817A9E" w14:paraId="01D4A1CA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1085445" w14:textId="54CB3FBD" w:rsidR="00817A9E" w:rsidRPr="00817A9E" w:rsidRDefault="0030296A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8" w:type="dxa"/>
          </w:tcPr>
          <w:p w14:paraId="37959DD4" w14:textId="7A3BA5D7" w:rsidR="00817A9E" w:rsidRPr="00817A9E" w:rsidRDefault="000D443E" w:rsidP="000D4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Fakülte </w:t>
            </w:r>
            <w:r w:rsidR="00817A9E" w:rsidRPr="00817A9E">
              <w:rPr>
                <w:rFonts w:ascii="Times New Roman" w:hAnsi="Times New Roman" w:cs="Times New Roman"/>
              </w:rPr>
              <w:t xml:space="preserve">içi İdari hizmetlerde </w:t>
            </w:r>
            <w:r w:rsidR="00391B25">
              <w:rPr>
                <w:rFonts w:ascii="Times New Roman" w:hAnsi="Times New Roman" w:cs="Times New Roman"/>
              </w:rPr>
              <w:t xml:space="preserve">hassas görevlerde belirtilen sorumlulukların yerine getirilmemesi nedeni </w:t>
            </w:r>
            <w:r w:rsidR="00817A9E" w:rsidRPr="00817A9E">
              <w:rPr>
                <w:rFonts w:ascii="Times New Roman" w:hAnsi="Times New Roman" w:cs="Times New Roman"/>
              </w:rPr>
              <w:t>yaşana</w:t>
            </w:r>
            <w:r w:rsidR="00391B25">
              <w:rPr>
                <w:rFonts w:ascii="Times New Roman" w:hAnsi="Times New Roman" w:cs="Times New Roman"/>
              </w:rPr>
              <w:t>bilecek</w:t>
            </w:r>
            <w:r w:rsidR="00817A9E" w:rsidRPr="00817A9E">
              <w:rPr>
                <w:rFonts w:ascii="Times New Roman" w:hAnsi="Times New Roman" w:cs="Times New Roman"/>
              </w:rPr>
              <w:t xml:space="preserve"> aksaklık</w:t>
            </w:r>
          </w:p>
        </w:tc>
      </w:tr>
      <w:tr w:rsidR="00817A9E" w:rsidRPr="00817A9E" w14:paraId="7CE89AB9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54F842B" w14:textId="2945E2FC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8" w:type="dxa"/>
          </w:tcPr>
          <w:p w14:paraId="668E51E5" w14:textId="0D835D3D" w:rsidR="00817A9E" w:rsidRPr="00817A9E" w:rsidRDefault="00817A9E" w:rsidP="00817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İdari İş ve Pozisyonlar için yetişmiş yedek eleman eksikliği</w:t>
            </w:r>
          </w:p>
        </w:tc>
      </w:tr>
      <w:tr w:rsidR="00817A9E" w:rsidRPr="00817A9E" w14:paraId="22D77ACD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284B7ED" w14:textId="79219E82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8" w:type="dxa"/>
          </w:tcPr>
          <w:p w14:paraId="3890B75F" w14:textId="7C6177B0" w:rsidR="00817A9E" w:rsidRPr="00817A9E" w:rsidRDefault="00817A9E" w:rsidP="00817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Sınıflardaki ve Laboratuvarlardaki eğitim ekipmanlarının zarar görmesi nedeniyle eğitimin aksaması riski</w:t>
            </w:r>
          </w:p>
        </w:tc>
      </w:tr>
      <w:tr w:rsidR="00817A9E" w:rsidRPr="00817A9E" w14:paraId="50D611C2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F8ED94C" w14:textId="19CACD93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8" w:type="dxa"/>
          </w:tcPr>
          <w:p w14:paraId="663315BE" w14:textId="5696AD2B" w:rsidR="00817A9E" w:rsidRPr="00817A9E" w:rsidRDefault="00817A9E" w:rsidP="00817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Demirbaşların</w:t>
            </w:r>
            <w:r w:rsidR="00391B25">
              <w:rPr>
                <w:rFonts w:ascii="Times New Roman" w:hAnsi="Times New Roman" w:cs="Times New Roman"/>
              </w:rPr>
              <w:t xml:space="preserve"> sorumlularınca ve kullanıcılar tarafından</w:t>
            </w:r>
            <w:r w:rsidRPr="00817A9E">
              <w:rPr>
                <w:rFonts w:ascii="Times New Roman" w:hAnsi="Times New Roman" w:cs="Times New Roman"/>
              </w:rPr>
              <w:t xml:space="preserve"> yeterince korunmaması</w:t>
            </w:r>
          </w:p>
        </w:tc>
      </w:tr>
      <w:tr w:rsidR="00817A9E" w:rsidRPr="00817A9E" w14:paraId="0FF7A7D3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F74235B" w14:textId="143D4D0F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8" w:type="dxa"/>
          </w:tcPr>
          <w:p w14:paraId="657D38C4" w14:textId="3B931234" w:rsidR="00817A9E" w:rsidRPr="00817A9E" w:rsidRDefault="00391B25" w:rsidP="00817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Mekânsal ve çevresel etkenler nedeni ile k</w:t>
            </w:r>
            <w:r w:rsidR="00817A9E" w:rsidRPr="00817A9E">
              <w:rPr>
                <w:rFonts w:ascii="Times New Roman" w:hAnsi="Times New Roman" w:cs="Times New Roman"/>
              </w:rPr>
              <w:t>aliteli ders işlenememesi ve sağlık problemleri</w:t>
            </w:r>
          </w:p>
        </w:tc>
      </w:tr>
      <w:tr w:rsidR="00817A9E" w:rsidRPr="00817A9E" w14:paraId="0A03E676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AEDFD5B" w14:textId="0EC1E4F6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68" w:type="dxa"/>
          </w:tcPr>
          <w:p w14:paraId="071D4C47" w14:textId="6FFB7C30" w:rsidR="00817A9E" w:rsidRPr="00817A9E" w:rsidRDefault="00391B25" w:rsidP="00817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Personeli tarafından y</w:t>
            </w:r>
            <w:r w:rsidR="00817A9E" w:rsidRPr="00817A9E">
              <w:rPr>
                <w:rFonts w:ascii="Times New Roman" w:hAnsi="Times New Roman" w:cs="Times New Roman"/>
              </w:rPr>
              <w:t>eterli nitelikte yayın ve proje üretilememesi</w:t>
            </w:r>
          </w:p>
        </w:tc>
      </w:tr>
      <w:tr w:rsidR="00817A9E" w:rsidRPr="00817A9E" w14:paraId="28345147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2ACE5DA" w14:textId="3F7960CC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68" w:type="dxa"/>
          </w:tcPr>
          <w:p w14:paraId="4DFAC3BF" w14:textId="31DB0A03" w:rsidR="00817A9E" w:rsidRPr="00817A9E" w:rsidRDefault="00391B25" w:rsidP="00817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Mekânsal ve Çevresel etkiler nedeniyle p</w:t>
            </w:r>
            <w:r w:rsidR="00817A9E" w:rsidRPr="00817A9E">
              <w:rPr>
                <w:rFonts w:ascii="Times New Roman" w:hAnsi="Times New Roman" w:cs="Times New Roman"/>
              </w:rPr>
              <w:t>ersonel çalışma veriminin düşmesi</w:t>
            </w:r>
          </w:p>
        </w:tc>
      </w:tr>
      <w:tr w:rsidR="00817A9E" w:rsidRPr="00817A9E" w14:paraId="3EAED05A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705FCB15" w14:textId="2E834B20" w:rsidR="00817A9E" w:rsidRPr="00817A9E" w:rsidRDefault="00C9429E" w:rsidP="00817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68" w:type="dxa"/>
          </w:tcPr>
          <w:p w14:paraId="25FEE548" w14:textId="60C99275" w:rsidR="00817A9E" w:rsidRPr="00817A9E" w:rsidRDefault="00391B25" w:rsidP="00817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Ailevi nedenler ile ç</w:t>
            </w:r>
            <w:r w:rsidR="00817A9E" w:rsidRPr="00817A9E">
              <w:rPr>
                <w:rFonts w:ascii="Times New Roman" w:hAnsi="Times New Roman" w:cs="Times New Roman"/>
              </w:rPr>
              <w:t>alışan motivasyonunun düşmesi ve verimliliğin azalması</w:t>
            </w:r>
          </w:p>
        </w:tc>
      </w:tr>
      <w:tr w:rsidR="00C9429E" w:rsidRPr="00817A9E" w14:paraId="56EC2A58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358CEC8" w14:textId="3A600B23" w:rsidR="00C9429E" w:rsidRPr="00817A9E" w:rsidRDefault="00C9429E" w:rsidP="00C9429E">
            <w:pPr>
              <w:rPr>
                <w:rFonts w:ascii="Times New Roman" w:hAnsi="Times New Roman" w:cs="Times New Roman"/>
                <w:b w:val="0"/>
              </w:rPr>
            </w:pPr>
            <w:r w:rsidRPr="00817A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68" w:type="dxa"/>
          </w:tcPr>
          <w:p w14:paraId="2101A38D" w14:textId="60228F6D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Süre uzatımı gereken durumlarda gerekli yazışmaların yapılmaması (Akademik personelin görev süresi uzatma, vb.)</w:t>
            </w:r>
          </w:p>
        </w:tc>
      </w:tr>
      <w:tr w:rsidR="00C9429E" w:rsidRPr="00817A9E" w14:paraId="3F627107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D214ECE" w14:textId="11981B01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68" w:type="dxa"/>
          </w:tcPr>
          <w:p w14:paraId="41D910B3" w14:textId="15B4D978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Bütçe olanaklarında meydana gelen olumsuzluklar</w:t>
            </w:r>
          </w:p>
        </w:tc>
      </w:tr>
      <w:tr w:rsidR="00C9429E" w:rsidRPr="00817A9E" w14:paraId="4E879BE6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E96F6C1" w14:textId="1350AE50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68" w:type="dxa"/>
          </w:tcPr>
          <w:p w14:paraId="40852274" w14:textId="5607959A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Mal ve Hizmet alımının bütçede dikkate alınmaması</w:t>
            </w:r>
          </w:p>
        </w:tc>
      </w:tr>
      <w:tr w:rsidR="00C9429E" w:rsidRPr="00817A9E" w14:paraId="326D0186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374A5A4" w14:textId="193BE857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68" w:type="dxa"/>
          </w:tcPr>
          <w:p w14:paraId="6D034B4F" w14:textId="5FB4F0DE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Personelin teknolojik ve yönetmelikler ile gelen d</w:t>
            </w:r>
            <w:r w:rsidRPr="00817A9E">
              <w:rPr>
                <w:rFonts w:ascii="Times New Roman" w:hAnsi="Times New Roman" w:cs="Times New Roman"/>
              </w:rPr>
              <w:t>eğişime açık olma</w:t>
            </w:r>
            <w:r>
              <w:rPr>
                <w:rFonts w:ascii="Times New Roman" w:hAnsi="Times New Roman" w:cs="Times New Roman"/>
              </w:rPr>
              <w:t>ması</w:t>
            </w:r>
          </w:p>
        </w:tc>
      </w:tr>
      <w:tr w:rsidR="00C9429E" w:rsidRPr="00817A9E" w14:paraId="5A0153D9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AE033D8" w14:textId="2A4D0AB4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68" w:type="dxa"/>
          </w:tcPr>
          <w:p w14:paraId="2631A7DB" w14:textId="1A1E9A81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Mesleki derslerde t</w:t>
            </w:r>
            <w:r w:rsidRPr="00817A9E">
              <w:rPr>
                <w:rFonts w:ascii="Times New Roman" w:hAnsi="Times New Roman" w:cs="Times New Roman"/>
              </w:rPr>
              <w:t>eorik eğitimin yanında yeterli uygulama yapılamaması</w:t>
            </w:r>
          </w:p>
        </w:tc>
      </w:tr>
      <w:tr w:rsidR="00C9429E" w:rsidRPr="00817A9E" w14:paraId="31A2F4C6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7FFA9D1F" w14:textId="68A05E99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68" w:type="dxa"/>
          </w:tcPr>
          <w:p w14:paraId="4C6AA0AD" w14:textId="19037652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EBYS aracılığıyla gönderilen süreli yazıların ilgililer tarafından takip edilememesi</w:t>
            </w:r>
          </w:p>
        </w:tc>
      </w:tr>
      <w:tr w:rsidR="00C9429E" w:rsidRPr="00817A9E" w14:paraId="61B02328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395274C" w14:textId="6B5A1129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68" w:type="dxa"/>
          </w:tcPr>
          <w:p w14:paraId="1C116082" w14:textId="63B6FB13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EBYS’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A9E">
              <w:rPr>
                <w:rFonts w:ascii="Times New Roman" w:hAnsi="Times New Roman" w:cs="Times New Roman"/>
              </w:rPr>
              <w:t>den gelen yazılara zamanında ve istenilen nitelikte cevap verilmemesi</w:t>
            </w:r>
          </w:p>
        </w:tc>
      </w:tr>
      <w:tr w:rsidR="00C9429E" w:rsidRPr="00817A9E" w14:paraId="5CD7AC78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D419DC2" w14:textId="79513C37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68" w:type="dxa"/>
          </w:tcPr>
          <w:p w14:paraId="194DE85B" w14:textId="211DA275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EBYS arşivinde/ Arşivlerde ihtiyaç durumunda belge/bilgi bulunamaması</w:t>
            </w:r>
          </w:p>
        </w:tc>
      </w:tr>
      <w:tr w:rsidR="00C9429E" w:rsidRPr="00817A9E" w14:paraId="169BA1FE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9006763" w14:textId="3C800098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68" w:type="dxa"/>
          </w:tcPr>
          <w:p w14:paraId="7F8B1B1A" w14:textId="5F7091FD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Öğrenci işlemlerinde hata olması</w:t>
            </w:r>
          </w:p>
        </w:tc>
      </w:tr>
      <w:tr w:rsidR="00C9429E" w:rsidRPr="00817A9E" w14:paraId="407E4449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BA25654" w14:textId="15A38F61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68" w:type="dxa"/>
          </w:tcPr>
          <w:p w14:paraId="4DD6B22D" w14:textId="7C9D7A56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Yurt içi ve yurt dışı öğrenci değişim programlarının (Erasmus, Farabi ve Mevlâna vb.) yanlış yönetilmesi</w:t>
            </w:r>
          </w:p>
        </w:tc>
      </w:tr>
      <w:tr w:rsidR="00C9429E" w:rsidRPr="00817A9E" w14:paraId="6642CC37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70E797D" w14:textId="3EC02CA4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68" w:type="dxa"/>
          </w:tcPr>
          <w:p w14:paraId="11578981" w14:textId="096A51C2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Kayıt sürecinde öğrencinin danışman hocaya ulaşamaması</w:t>
            </w:r>
          </w:p>
        </w:tc>
      </w:tr>
      <w:tr w:rsidR="00C9429E" w:rsidRPr="00817A9E" w14:paraId="27238342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BA13638" w14:textId="6D7D7674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68" w:type="dxa"/>
          </w:tcPr>
          <w:p w14:paraId="62A9CCD2" w14:textId="4ECF3F3D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Ders programlarının akademik takvimde belirtilen süre içerisinde yapılamaması ve ders saatlerinin çakışması</w:t>
            </w:r>
          </w:p>
        </w:tc>
      </w:tr>
      <w:tr w:rsidR="00C9429E" w:rsidRPr="00817A9E" w14:paraId="3B2B836D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86F5531" w14:textId="0136290B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68" w:type="dxa"/>
          </w:tcPr>
          <w:p w14:paraId="022406F5" w14:textId="34317089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Sınav programlarının akademik takvimde belirtilen süre içerisinde yapılamaması ve sınav saatlerinin çakışması</w:t>
            </w:r>
          </w:p>
        </w:tc>
      </w:tr>
      <w:tr w:rsidR="00C9429E" w:rsidRPr="00817A9E" w14:paraId="6336BD52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F5DBCB4" w14:textId="15D149DD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68" w:type="dxa"/>
          </w:tcPr>
          <w:p w14:paraId="1A1CF02D" w14:textId="77F0CC4A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Web sayfalarında bölüm</w:t>
            </w:r>
            <w:r>
              <w:rPr>
                <w:rFonts w:ascii="Times New Roman" w:hAnsi="Times New Roman" w:cs="Times New Roman"/>
              </w:rPr>
              <w:t xml:space="preserve">/program </w:t>
            </w:r>
            <w:r w:rsidRPr="00817A9E">
              <w:rPr>
                <w:rFonts w:ascii="Times New Roman" w:hAnsi="Times New Roman" w:cs="Times New Roman"/>
              </w:rPr>
              <w:t>bilgilerinde ve ders içeriklerinde hata</w:t>
            </w:r>
          </w:p>
        </w:tc>
      </w:tr>
      <w:tr w:rsidR="00C9429E" w:rsidRPr="00817A9E" w14:paraId="73FB3722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609DDDD" w14:textId="190B65FA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68" w:type="dxa"/>
          </w:tcPr>
          <w:p w14:paraId="0391306B" w14:textId="0EBCAC0B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ve İdari personel </w:t>
            </w:r>
            <w:r w:rsidRPr="00817A9E">
              <w:rPr>
                <w:rFonts w:ascii="Times New Roman" w:hAnsi="Times New Roman" w:cs="Times New Roman"/>
              </w:rPr>
              <w:t>üzerine eksik ya da fazla zimmet yapılması</w:t>
            </w:r>
          </w:p>
        </w:tc>
      </w:tr>
      <w:tr w:rsidR="00C9429E" w:rsidRPr="00817A9E" w14:paraId="69087E47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77F1162" w14:textId="6553D9C2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68" w:type="dxa"/>
          </w:tcPr>
          <w:p w14:paraId="30CAA429" w14:textId="5E093523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Ekonomik ömrünü tamamlayan malzemelerin hurdaya ayrılmaması</w:t>
            </w:r>
          </w:p>
        </w:tc>
      </w:tr>
      <w:tr w:rsidR="00C9429E" w:rsidRPr="00817A9E" w14:paraId="528D71EA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5E14B47" w14:textId="12A35CC1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68" w:type="dxa"/>
          </w:tcPr>
          <w:p w14:paraId="2F11A255" w14:textId="22487308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Hatalı tahakkuk işlemi gerçekleşmesi, Yersiz ve fazla ödemeler</w:t>
            </w:r>
          </w:p>
        </w:tc>
      </w:tr>
      <w:tr w:rsidR="00C9429E" w:rsidRPr="00817A9E" w14:paraId="2F6D3271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7581273" w14:textId="078177BD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68" w:type="dxa"/>
          </w:tcPr>
          <w:p w14:paraId="28C88398" w14:textId="6298FFD4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Tahakkuk ve özlük işlerinde kişisel bilgi ve dosyaların gizliliğinin sağlanamaması</w:t>
            </w:r>
          </w:p>
        </w:tc>
      </w:tr>
      <w:tr w:rsidR="00C9429E" w:rsidRPr="00817A9E" w14:paraId="081C8CB0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B34D2D3" w14:textId="533363D1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68" w:type="dxa"/>
          </w:tcPr>
          <w:p w14:paraId="04889DDB" w14:textId="4CD49220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Öğrencilerin ders başarılarında </w:t>
            </w:r>
            <w:r w:rsidRPr="00817A9E">
              <w:rPr>
                <w:rFonts w:ascii="Times New Roman" w:hAnsi="Times New Roman" w:cs="Times New Roman"/>
              </w:rPr>
              <w:t>Ölçme ve değerlendirmede hata</w:t>
            </w:r>
            <w:r>
              <w:rPr>
                <w:rFonts w:ascii="Times New Roman" w:hAnsi="Times New Roman" w:cs="Times New Roman"/>
              </w:rPr>
              <w:t>sı</w:t>
            </w:r>
          </w:p>
        </w:tc>
      </w:tr>
      <w:tr w:rsidR="00C9429E" w:rsidRPr="00817A9E" w14:paraId="0FC06621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A4E0345" w14:textId="2941084A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68" w:type="dxa"/>
          </w:tcPr>
          <w:p w14:paraId="2DE044E9" w14:textId="4FCBA508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Acil durumlarda (yangın, sel, deprem gibi) gerekli materyallerin yetersiz olması</w:t>
            </w:r>
          </w:p>
        </w:tc>
      </w:tr>
      <w:tr w:rsidR="00C9429E" w:rsidRPr="00817A9E" w14:paraId="793BB457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31ABE67" w14:textId="5E8C0D39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68" w:type="dxa"/>
          </w:tcPr>
          <w:p w14:paraId="14075B06" w14:textId="5286F727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Acil durumlarda Sağlık Riski ve Can güvenliği</w:t>
            </w:r>
          </w:p>
        </w:tc>
      </w:tr>
      <w:tr w:rsidR="00C9429E" w:rsidRPr="00817A9E" w14:paraId="35196642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2827288" w14:textId="76A6EEFD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68" w:type="dxa"/>
          </w:tcPr>
          <w:p w14:paraId="617087DF" w14:textId="1EC46571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7A9E">
              <w:rPr>
                <w:rFonts w:ascii="Times New Roman" w:hAnsi="Times New Roman" w:cs="Times New Roman"/>
              </w:rPr>
              <w:t>Elektronik/Elektrikli cihazların bozulması</w:t>
            </w:r>
          </w:p>
        </w:tc>
      </w:tr>
      <w:tr w:rsidR="00C9429E" w:rsidRPr="00817A9E" w14:paraId="474EC3EB" w14:textId="77777777" w:rsidTr="00302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A74C034" w14:textId="03F08BD6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68" w:type="dxa"/>
          </w:tcPr>
          <w:p w14:paraId="5BFE56A4" w14:textId="6402FB25" w:rsidR="00C9429E" w:rsidRPr="00817A9E" w:rsidRDefault="00C9429E" w:rsidP="00C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ve Ofislerde yaşanabilecek h</w:t>
            </w:r>
            <w:r w:rsidRPr="00817A9E">
              <w:rPr>
                <w:rFonts w:ascii="Times New Roman" w:hAnsi="Times New Roman" w:cs="Times New Roman"/>
              </w:rPr>
              <w:t xml:space="preserve">ırsızlık </w:t>
            </w:r>
            <w:r>
              <w:rPr>
                <w:rFonts w:ascii="Times New Roman" w:hAnsi="Times New Roman" w:cs="Times New Roman"/>
              </w:rPr>
              <w:t>olayları</w:t>
            </w:r>
          </w:p>
        </w:tc>
      </w:tr>
      <w:tr w:rsidR="00C9429E" w:rsidRPr="00817A9E" w14:paraId="17E12834" w14:textId="77777777" w:rsidTr="0030296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0D967B8" w14:textId="05B94B80" w:rsidR="00C9429E" w:rsidRPr="00817A9E" w:rsidRDefault="00C9429E" w:rsidP="00C94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68" w:type="dxa"/>
          </w:tcPr>
          <w:p w14:paraId="4F6CB178" w14:textId="4C5F4090" w:rsidR="00C9429E" w:rsidRPr="00817A9E" w:rsidRDefault="00C9429E" w:rsidP="00C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Temizlik personeli sorumluluk alanlarında temizlik </w:t>
            </w:r>
            <w:r w:rsidRPr="00817A9E">
              <w:rPr>
                <w:rFonts w:ascii="Times New Roman" w:hAnsi="Times New Roman" w:cs="Times New Roman"/>
              </w:rPr>
              <w:t>hizmetlerinde aksama</w:t>
            </w:r>
          </w:p>
        </w:tc>
      </w:tr>
    </w:tbl>
    <w:p w14:paraId="6CFAE0ED" w14:textId="77777777" w:rsidR="00817A9E" w:rsidRPr="00817A9E" w:rsidRDefault="00817A9E">
      <w:pPr>
        <w:rPr>
          <w:rFonts w:ascii="Times New Roman" w:hAnsi="Times New Roman" w:cs="Times New Roman"/>
        </w:rPr>
      </w:pPr>
    </w:p>
    <w:sectPr w:rsidR="00817A9E" w:rsidRPr="00817A9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D443E"/>
    <w:rsid w:val="000D6C06"/>
    <w:rsid w:val="001403B0"/>
    <w:rsid w:val="001A43A0"/>
    <w:rsid w:val="00202564"/>
    <w:rsid w:val="0030296A"/>
    <w:rsid w:val="00391B25"/>
    <w:rsid w:val="00532EE8"/>
    <w:rsid w:val="00547EE4"/>
    <w:rsid w:val="005915D7"/>
    <w:rsid w:val="00684E20"/>
    <w:rsid w:val="006C3B9D"/>
    <w:rsid w:val="00714633"/>
    <w:rsid w:val="007B5892"/>
    <w:rsid w:val="00817A9E"/>
    <w:rsid w:val="00C9429E"/>
    <w:rsid w:val="00E845E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71F16DCC-71B8-4B36-A16B-DF44BBA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B58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89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</cp:lastModifiedBy>
  <cp:revision>7</cp:revision>
  <dcterms:created xsi:type="dcterms:W3CDTF">2026-02-03T12:24:00Z</dcterms:created>
  <dcterms:modified xsi:type="dcterms:W3CDTF">2026-02-13T09:12:00Z</dcterms:modified>
</cp:coreProperties>
</file>