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2693"/>
        <w:gridCol w:w="3402"/>
        <w:gridCol w:w="3119"/>
      </w:tblGrid>
      <w:tr w:rsidR="000F57DC" w:rsidRPr="008951D2" w:rsidTr="002360A8">
        <w:trPr>
          <w:trHeight w:val="510"/>
        </w:trPr>
        <w:tc>
          <w:tcPr>
            <w:tcW w:w="6374" w:type="dxa"/>
            <w:gridSpan w:val="2"/>
            <w:vAlign w:val="center"/>
          </w:tcPr>
          <w:p w:rsidR="000F57DC" w:rsidRPr="008951D2" w:rsidRDefault="00114AE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Birim Adı</w:t>
            </w:r>
          </w:p>
        </w:tc>
        <w:tc>
          <w:tcPr>
            <w:tcW w:w="9214" w:type="dxa"/>
            <w:gridSpan w:val="3"/>
            <w:vAlign w:val="center"/>
          </w:tcPr>
          <w:p w:rsidR="000F57DC" w:rsidRPr="008951D2" w:rsidRDefault="00114AE6" w:rsidP="00AA52C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Simav </w:t>
            </w:r>
            <w:r w:rsidR="00AA52CB">
              <w:rPr>
                <w:rFonts w:cstheme="minorHAnsi"/>
              </w:rPr>
              <w:t xml:space="preserve">Teknoloji Fakültesi </w:t>
            </w:r>
          </w:p>
        </w:tc>
      </w:tr>
      <w:tr w:rsidR="000F57DC" w:rsidRPr="008951D2" w:rsidTr="002360A8">
        <w:trPr>
          <w:trHeight w:val="510"/>
        </w:trPr>
        <w:tc>
          <w:tcPr>
            <w:tcW w:w="6374" w:type="dxa"/>
            <w:gridSpan w:val="2"/>
            <w:vAlign w:val="center"/>
          </w:tcPr>
          <w:p w:rsidR="000F57DC" w:rsidRPr="008951D2" w:rsidRDefault="00114AE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Alt Birim Adı</w:t>
            </w:r>
          </w:p>
        </w:tc>
        <w:tc>
          <w:tcPr>
            <w:tcW w:w="9214" w:type="dxa"/>
            <w:gridSpan w:val="3"/>
            <w:vAlign w:val="center"/>
          </w:tcPr>
          <w:p w:rsidR="000F57DC" w:rsidRPr="008951D2" w:rsidRDefault="00AA52CB" w:rsidP="008951D2">
            <w:pPr>
              <w:rPr>
                <w:rFonts w:cstheme="minorHAnsi"/>
                <w:b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Dekanlık</w:t>
            </w:r>
            <w:bookmarkStart w:id="0" w:name="_GoBack"/>
            <w:bookmarkEnd w:id="0"/>
          </w:p>
        </w:tc>
      </w:tr>
      <w:tr w:rsidR="009A518D" w:rsidRPr="008951D2" w:rsidTr="002360A8">
        <w:trPr>
          <w:trHeight w:val="510"/>
        </w:trPr>
        <w:tc>
          <w:tcPr>
            <w:tcW w:w="3539" w:type="dxa"/>
            <w:vAlign w:val="center"/>
          </w:tcPr>
          <w:p w:rsidR="00471FE1" w:rsidRPr="008951D2" w:rsidRDefault="00114AE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Hassas Görevler</w:t>
            </w:r>
          </w:p>
        </w:tc>
        <w:tc>
          <w:tcPr>
            <w:tcW w:w="2835" w:type="dxa"/>
            <w:vAlign w:val="center"/>
          </w:tcPr>
          <w:p w:rsidR="00471FE1" w:rsidRPr="008951D2" w:rsidRDefault="00114AE6">
            <w:pPr>
              <w:rPr>
                <w:rFonts w:cstheme="minorHAnsi"/>
                <w:b/>
              </w:rPr>
            </w:pPr>
            <w:r w:rsidRPr="00114AE6">
              <w:rPr>
                <w:rFonts w:cstheme="minorHAnsi"/>
                <w:b/>
              </w:rPr>
              <w:t>Hassas Görevi olan Personel</w:t>
            </w:r>
          </w:p>
        </w:tc>
        <w:tc>
          <w:tcPr>
            <w:tcW w:w="2693" w:type="dxa"/>
            <w:vAlign w:val="center"/>
          </w:tcPr>
          <w:p w:rsidR="00471FE1" w:rsidRPr="008951D2" w:rsidRDefault="00114AE6">
            <w:pPr>
              <w:rPr>
                <w:rFonts w:cstheme="minorHAnsi"/>
                <w:b/>
              </w:rPr>
            </w:pPr>
            <w:r w:rsidRPr="00114AE6">
              <w:rPr>
                <w:rFonts w:cstheme="minorHAnsi"/>
                <w:b/>
              </w:rPr>
              <w:t xml:space="preserve">Risk Düzeyi </w:t>
            </w:r>
            <w:r w:rsidRPr="00114AE6">
              <w:rPr>
                <w:rFonts w:cstheme="minorHAnsi"/>
              </w:rPr>
              <w:t>(Risk düzeyi görevin ve belirlenen risklerin durumuna göre Yüksek, Orta veya Düşük olarak belirlenecektir.)</w:t>
            </w:r>
          </w:p>
        </w:tc>
        <w:tc>
          <w:tcPr>
            <w:tcW w:w="3402" w:type="dxa"/>
            <w:vAlign w:val="center"/>
          </w:tcPr>
          <w:p w:rsidR="00471FE1" w:rsidRPr="008951D2" w:rsidRDefault="00114AE6">
            <w:pPr>
              <w:rPr>
                <w:rFonts w:cstheme="minorHAnsi"/>
                <w:b/>
              </w:rPr>
            </w:pPr>
            <w:r w:rsidRPr="00114AE6">
              <w:rPr>
                <w:rFonts w:cstheme="minorHAnsi"/>
                <w:b/>
              </w:rPr>
              <w:t xml:space="preserve">Riskler </w:t>
            </w:r>
            <w:r w:rsidRPr="00114AE6">
              <w:rPr>
                <w:rFonts w:cstheme="minorHAnsi"/>
              </w:rPr>
              <w:t>(Görevin Yerine Getirilmemesinin Sonuçları)</w:t>
            </w:r>
          </w:p>
        </w:tc>
        <w:tc>
          <w:tcPr>
            <w:tcW w:w="3119" w:type="dxa"/>
            <w:vAlign w:val="center"/>
          </w:tcPr>
          <w:p w:rsidR="00471FE1" w:rsidRPr="008951D2" w:rsidRDefault="00114AE6">
            <w:pPr>
              <w:rPr>
                <w:rFonts w:cstheme="minorHAnsi"/>
                <w:b/>
              </w:rPr>
            </w:pPr>
            <w:r w:rsidRPr="00114AE6">
              <w:rPr>
                <w:rFonts w:cstheme="minorHAnsi"/>
                <w:b/>
              </w:rPr>
              <w:t xml:space="preserve">Prosedürü </w:t>
            </w:r>
            <w:r w:rsidRPr="00114AE6">
              <w:rPr>
                <w:rFonts w:cstheme="minorHAnsi"/>
              </w:rPr>
              <w:t>(Alınması Gereken Önlemler ve Kontroller)</w:t>
            </w:r>
          </w:p>
        </w:tc>
      </w:tr>
      <w:tr w:rsidR="009A518D" w:rsidRPr="008951D2" w:rsidTr="002360A8">
        <w:trPr>
          <w:trHeight w:val="510"/>
        </w:trPr>
        <w:tc>
          <w:tcPr>
            <w:tcW w:w="3539" w:type="dxa"/>
            <w:vAlign w:val="center"/>
          </w:tcPr>
          <w:p w:rsidR="00471FE1" w:rsidRPr="00FC1D61" w:rsidRDefault="00FC1D61">
            <w:pPr>
              <w:rPr>
                <w:rFonts w:cstheme="minorHAnsi"/>
              </w:rPr>
            </w:pPr>
            <w:r w:rsidRPr="00FC1D61">
              <w:rPr>
                <w:rFonts w:cstheme="minorHAnsi"/>
              </w:rPr>
              <w:t>Harcama Yetkililiği</w:t>
            </w:r>
          </w:p>
        </w:tc>
        <w:tc>
          <w:tcPr>
            <w:tcW w:w="2835" w:type="dxa"/>
            <w:vAlign w:val="center"/>
          </w:tcPr>
          <w:p w:rsidR="00471FE1" w:rsidRPr="00FC1D61" w:rsidRDefault="00AA52CB" w:rsidP="00F3425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DEKAN </w:t>
            </w:r>
          </w:p>
        </w:tc>
        <w:tc>
          <w:tcPr>
            <w:tcW w:w="2693" w:type="dxa"/>
            <w:vAlign w:val="center"/>
          </w:tcPr>
          <w:p w:rsidR="00471FE1" w:rsidRPr="00FC1D61" w:rsidRDefault="00FC1D61" w:rsidP="009A518D">
            <w:pPr>
              <w:jc w:val="both"/>
              <w:rPr>
                <w:rFonts w:cstheme="minorHAnsi"/>
              </w:rPr>
            </w:pPr>
            <w:r w:rsidRPr="00FC1D61">
              <w:rPr>
                <w:rFonts w:cstheme="minorHAnsi"/>
              </w:rPr>
              <w:t>Yüksek</w:t>
            </w:r>
          </w:p>
        </w:tc>
        <w:tc>
          <w:tcPr>
            <w:tcW w:w="3402" w:type="dxa"/>
            <w:vAlign w:val="center"/>
          </w:tcPr>
          <w:p w:rsidR="008951D2" w:rsidRPr="00FC1D61" w:rsidRDefault="00FC1D61" w:rsidP="008951D2">
            <w:pPr>
              <w:rPr>
                <w:rFonts w:cstheme="minorHAnsi"/>
              </w:rPr>
            </w:pPr>
            <w:r w:rsidRPr="00FC1D61">
              <w:rPr>
                <w:rFonts w:cstheme="minorHAnsi"/>
              </w:rPr>
              <w:t>İtibar Kaybı, Soruşturma, Kamu Zararı ve Paydaşların Mağdur Olması.</w:t>
            </w:r>
          </w:p>
        </w:tc>
        <w:tc>
          <w:tcPr>
            <w:tcW w:w="3119" w:type="dxa"/>
            <w:vAlign w:val="center"/>
          </w:tcPr>
          <w:p w:rsidR="00FC1D61" w:rsidRPr="00FC1D61" w:rsidRDefault="00FC1D61" w:rsidP="00FC1D61">
            <w:pPr>
              <w:rPr>
                <w:rFonts w:cstheme="minorHAnsi"/>
              </w:rPr>
            </w:pPr>
            <w:r w:rsidRPr="00FC1D61">
              <w:rPr>
                <w:rFonts w:cstheme="minorHAnsi"/>
              </w:rPr>
              <w:t>- Ödeneklerin kontrolünün yapılması</w:t>
            </w:r>
          </w:p>
          <w:p w:rsidR="00FC1D61" w:rsidRPr="00FC1D61" w:rsidRDefault="00FC1D61" w:rsidP="00FC1D61">
            <w:pPr>
              <w:rPr>
                <w:rFonts w:cstheme="minorHAnsi"/>
              </w:rPr>
            </w:pPr>
            <w:r w:rsidRPr="00FC1D61">
              <w:rPr>
                <w:rFonts w:cstheme="minorHAnsi"/>
              </w:rPr>
              <w:t>- İhtiyacın tespit edilmesi</w:t>
            </w:r>
          </w:p>
          <w:p w:rsidR="00471FE1" w:rsidRPr="00FC1D61" w:rsidRDefault="00FC1D61" w:rsidP="00FC1D61">
            <w:pPr>
              <w:rPr>
                <w:rFonts w:cstheme="minorHAnsi"/>
              </w:rPr>
            </w:pPr>
            <w:r w:rsidRPr="00FC1D61">
              <w:rPr>
                <w:rFonts w:cstheme="minorHAnsi"/>
              </w:rPr>
              <w:t>- Yapılacak harcamaların ilgili mevzuatlar çerçevesinde gerçekleştirilmesinin sağlanması</w:t>
            </w:r>
          </w:p>
        </w:tc>
      </w:tr>
      <w:tr w:rsidR="000F57DC" w:rsidRPr="008951D2" w:rsidTr="002360A8">
        <w:trPr>
          <w:trHeight w:val="510"/>
        </w:trPr>
        <w:tc>
          <w:tcPr>
            <w:tcW w:w="9067" w:type="dxa"/>
            <w:gridSpan w:val="3"/>
            <w:vAlign w:val="center"/>
          </w:tcPr>
          <w:p w:rsidR="000F57DC" w:rsidRPr="008951D2" w:rsidRDefault="00114AE6" w:rsidP="000F57D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Hazırlayan</w:t>
            </w:r>
          </w:p>
        </w:tc>
        <w:tc>
          <w:tcPr>
            <w:tcW w:w="6521" w:type="dxa"/>
            <w:gridSpan w:val="2"/>
            <w:vAlign w:val="center"/>
          </w:tcPr>
          <w:p w:rsidR="000F57DC" w:rsidRPr="008951D2" w:rsidRDefault="00114AE6" w:rsidP="000F57D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Onaylayan</w:t>
            </w:r>
          </w:p>
        </w:tc>
      </w:tr>
      <w:tr w:rsidR="000F57DC" w:rsidRPr="008951D2" w:rsidTr="002360A8">
        <w:trPr>
          <w:trHeight w:val="510"/>
        </w:trPr>
        <w:tc>
          <w:tcPr>
            <w:tcW w:w="3539" w:type="dxa"/>
            <w:vAlign w:val="center"/>
          </w:tcPr>
          <w:p w:rsidR="000F57DC" w:rsidRPr="008951D2" w:rsidRDefault="000F57DC">
            <w:pPr>
              <w:rPr>
                <w:rFonts w:cstheme="minorHAnsi"/>
                <w:b/>
              </w:rPr>
            </w:pPr>
            <w:r w:rsidRPr="008951D2">
              <w:rPr>
                <w:rFonts w:cstheme="minorHAnsi"/>
                <w:b/>
              </w:rPr>
              <w:t>Adı Soyadı</w:t>
            </w:r>
          </w:p>
        </w:tc>
        <w:tc>
          <w:tcPr>
            <w:tcW w:w="5528" w:type="dxa"/>
            <w:gridSpan w:val="2"/>
            <w:vAlign w:val="center"/>
          </w:tcPr>
          <w:p w:rsidR="000F57DC" w:rsidRPr="008951D2" w:rsidRDefault="00AA52CB">
            <w:pPr>
              <w:rPr>
                <w:rFonts w:cstheme="minorHAnsi"/>
              </w:rPr>
            </w:pPr>
            <w:r>
              <w:rPr>
                <w:rFonts w:cstheme="minorHAnsi"/>
              </w:rPr>
              <w:t>Ramazan YAMAN</w:t>
            </w:r>
          </w:p>
        </w:tc>
        <w:tc>
          <w:tcPr>
            <w:tcW w:w="3402" w:type="dxa"/>
            <w:vAlign w:val="center"/>
          </w:tcPr>
          <w:p w:rsidR="000F57DC" w:rsidRPr="008951D2" w:rsidRDefault="000F57DC">
            <w:pPr>
              <w:rPr>
                <w:rFonts w:cstheme="minorHAnsi"/>
                <w:b/>
              </w:rPr>
            </w:pPr>
            <w:r w:rsidRPr="008951D2">
              <w:rPr>
                <w:rFonts w:cstheme="minorHAnsi"/>
                <w:b/>
              </w:rPr>
              <w:t>Adı Soyadı</w:t>
            </w:r>
          </w:p>
        </w:tc>
        <w:tc>
          <w:tcPr>
            <w:tcW w:w="3119" w:type="dxa"/>
            <w:vAlign w:val="center"/>
          </w:tcPr>
          <w:p w:rsidR="000F57DC" w:rsidRPr="008951D2" w:rsidRDefault="00F3425D" w:rsidP="00AA52CB">
            <w:pPr>
              <w:rPr>
                <w:rFonts w:cstheme="minorHAnsi"/>
              </w:rPr>
            </w:pPr>
            <w:r w:rsidRPr="008951D2">
              <w:rPr>
                <w:rFonts w:cstheme="minorHAnsi"/>
              </w:rPr>
              <w:t xml:space="preserve">Prof. Dr. </w:t>
            </w:r>
            <w:r w:rsidR="00AA52CB">
              <w:rPr>
                <w:rFonts w:cstheme="minorHAnsi"/>
              </w:rPr>
              <w:t>Cafer ÖZKUL</w:t>
            </w:r>
          </w:p>
        </w:tc>
      </w:tr>
      <w:tr w:rsidR="00E76845" w:rsidRPr="008951D2" w:rsidTr="002360A8">
        <w:trPr>
          <w:trHeight w:val="330"/>
        </w:trPr>
        <w:tc>
          <w:tcPr>
            <w:tcW w:w="3539" w:type="dxa"/>
            <w:vAlign w:val="center"/>
          </w:tcPr>
          <w:p w:rsidR="00E76845" w:rsidRPr="008951D2" w:rsidRDefault="00E76845" w:rsidP="00E76845">
            <w:pPr>
              <w:rPr>
                <w:rFonts w:cstheme="minorHAnsi"/>
                <w:b/>
              </w:rPr>
            </w:pPr>
            <w:r w:rsidRPr="008951D2">
              <w:rPr>
                <w:rFonts w:cstheme="minorHAnsi"/>
                <w:b/>
              </w:rPr>
              <w:t>İmza</w:t>
            </w:r>
          </w:p>
        </w:tc>
        <w:tc>
          <w:tcPr>
            <w:tcW w:w="5528" w:type="dxa"/>
            <w:gridSpan w:val="2"/>
            <w:vAlign w:val="center"/>
          </w:tcPr>
          <w:p w:rsidR="00E76845" w:rsidRPr="009566BD" w:rsidRDefault="009566BD" w:rsidP="009566BD">
            <w:pPr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Bu Evrak Elektronik İmza İle imzalanmıştır.</w:t>
            </w:r>
          </w:p>
        </w:tc>
        <w:tc>
          <w:tcPr>
            <w:tcW w:w="3402" w:type="dxa"/>
            <w:vAlign w:val="center"/>
          </w:tcPr>
          <w:p w:rsidR="00E76845" w:rsidRPr="009566BD" w:rsidRDefault="00E76845" w:rsidP="00E76845">
            <w:pPr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İmza</w:t>
            </w:r>
          </w:p>
        </w:tc>
        <w:tc>
          <w:tcPr>
            <w:tcW w:w="3119" w:type="dxa"/>
            <w:vAlign w:val="center"/>
          </w:tcPr>
          <w:p w:rsidR="00280681" w:rsidRPr="009566BD" w:rsidRDefault="009566BD" w:rsidP="00E76845">
            <w:pPr>
              <w:jc w:val="center"/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Bu Evrak Elektronik İmza İle imzalanmıştır.</w:t>
            </w:r>
          </w:p>
        </w:tc>
      </w:tr>
    </w:tbl>
    <w:p w:rsidR="0008235C" w:rsidRDefault="0008235C" w:rsidP="00114AE6"/>
    <w:p w:rsidR="00A71B7C" w:rsidRDefault="00A71B7C" w:rsidP="00114AE6"/>
    <w:p w:rsidR="00A71B7C" w:rsidRDefault="00A71B7C" w:rsidP="00114AE6"/>
    <w:p w:rsidR="00A71B7C" w:rsidRDefault="00A71B7C" w:rsidP="00114AE6"/>
    <w:p w:rsidR="00A71B7C" w:rsidRDefault="00A71B7C" w:rsidP="00114AE6"/>
    <w:p w:rsidR="00A71B7C" w:rsidRDefault="00A71B7C" w:rsidP="00114AE6"/>
    <w:tbl>
      <w:tblPr>
        <w:tblStyle w:val="TabloKlavuzu"/>
        <w:tblW w:w="15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87"/>
        <w:gridCol w:w="2987"/>
        <w:gridCol w:w="2693"/>
        <w:gridCol w:w="3402"/>
        <w:gridCol w:w="3119"/>
      </w:tblGrid>
      <w:tr w:rsidR="00A71B7C" w:rsidRPr="008951D2" w:rsidTr="000271EE">
        <w:trPr>
          <w:trHeight w:val="434"/>
        </w:trPr>
        <w:tc>
          <w:tcPr>
            <w:tcW w:w="6374" w:type="dxa"/>
            <w:gridSpan w:val="2"/>
            <w:vAlign w:val="center"/>
          </w:tcPr>
          <w:p w:rsidR="00A71B7C" w:rsidRPr="008951D2" w:rsidRDefault="00A71B7C" w:rsidP="007357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Birim Adı</w:t>
            </w:r>
          </w:p>
        </w:tc>
        <w:tc>
          <w:tcPr>
            <w:tcW w:w="9214" w:type="dxa"/>
            <w:gridSpan w:val="3"/>
            <w:vAlign w:val="center"/>
          </w:tcPr>
          <w:p w:rsidR="00A71B7C" w:rsidRPr="008951D2" w:rsidRDefault="00A71B7C" w:rsidP="00AA52C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Simav </w:t>
            </w:r>
            <w:r w:rsidR="00AA52CB">
              <w:rPr>
                <w:rFonts w:cstheme="minorHAnsi"/>
              </w:rPr>
              <w:t>Teknoloji Fakültesi</w:t>
            </w:r>
          </w:p>
        </w:tc>
      </w:tr>
      <w:tr w:rsidR="00A71B7C" w:rsidRPr="008951D2" w:rsidTr="000271EE">
        <w:trPr>
          <w:trHeight w:val="409"/>
        </w:trPr>
        <w:tc>
          <w:tcPr>
            <w:tcW w:w="6374" w:type="dxa"/>
            <w:gridSpan w:val="2"/>
            <w:vAlign w:val="center"/>
          </w:tcPr>
          <w:p w:rsidR="00A71B7C" w:rsidRPr="008951D2" w:rsidRDefault="00A71B7C" w:rsidP="007357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Alt Birim Adı</w:t>
            </w:r>
          </w:p>
        </w:tc>
        <w:tc>
          <w:tcPr>
            <w:tcW w:w="9214" w:type="dxa"/>
            <w:gridSpan w:val="3"/>
            <w:vAlign w:val="center"/>
          </w:tcPr>
          <w:p w:rsidR="00A71B7C" w:rsidRPr="008951D2" w:rsidRDefault="000A0819" w:rsidP="00AA52CB">
            <w:pPr>
              <w:rPr>
                <w:rFonts w:cstheme="minorHAnsi"/>
                <w:b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Dekan Yardımcıları</w:t>
            </w:r>
          </w:p>
        </w:tc>
      </w:tr>
      <w:tr w:rsidR="00A71B7C" w:rsidRPr="008951D2" w:rsidTr="00424056">
        <w:trPr>
          <w:trHeight w:val="510"/>
        </w:trPr>
        <w:tc>
          <w:tcPr>
            <w:tcW w:w="3387" w:type="dxa"/>
            <w:vAlign w:val="center"/>
          </w:tcPr>
          <w:p w:rsidR="00A71B7C" w:rsidRPr="008951D2" w:rsidRDefault="00A71B7C" w:rsidP="007357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Hassas Görevler</w:t>
            </w:r>
          </w:p>
        </w:tc>
        <w:tc>
          <w:tcPr>
            <w:tcW w:w="2987" w:type="dxa"/>
            <w:vAlign w:val="center"/>
          </w:tcPr>
          <w:p w:rsidR="00A71B7C" w:rsidRPr="008951D2" w:rsidRDefault="00A71B7C" w:rsidP="007357AF">
            <w:pPr>
              <w:rPr>
                <w:rFonts w:cstheme="minorHAnsi"/>
                <w:b/>
              </w:rPr>
            </w:pPr>
            <w:r w:rsidRPr="00114AE6">
              <w:rPr>
                <w:rFonts w:cstheme="minorHAnsi"/>
                <w:b/>
              </w:rPr>
              <w:t>Hassas Görevi olan Personel</w:t>
            </w:r>
          </w:p>
        </w:tc>
        <w:tc>
          <w:tcPr>
            <w:tcW w:w="2693" w:type="dxa"/>
            <w:vAlign w:val="center"/>
          </w:tcPr>
          <w:p w:rsidR="00A71B7C" w:rsidRPr="008951D2" w:rsidRDefault="00A71B7C" w:rsidP="007357AF">
            <w:pPr>
              <w:rPr>
                <w:rFonts w:cstheme="minorHAnsi"/>
                <w:b/>
              </w:rPr>
            </w:pPr>
            <w:r w:rsidRPr="00114AE6">
              <w:rPr>
                <w:rFonts w:cstheme="minorHAnsi"/>
                <w:b/>
              </w:rPr>
              <w:t xml:space="preserve">Risk Düzeyi </w:t>
            </w:r>
            <w:r w:rsidRPr="00114AE6">
              <w:rPr>
                <w:rFonts w:cstheme="minorHAnsi"/>
              </w:rPr>
              <w:t>(Risk düzeyi görevin ve belirlenen risklerin durumuna göre Yüksek, Orta veya Düşük olarak belirlenecektir.)</w:t>
            </w:r>
          </w:p>
        </w:tc>
        <w:tc>
          <w:tcPr>
            <w:tcW w:w="3402" w:type="dxa"/>
            <w:vAlign w:val="center"/>
          </w:tcPr>
          <w:p w:rsidR="00A71B7C" w:rsidRPr="008951D2" w:rsidRDefault="00A71B7C" w:rsidP="007357AF">
            <w:pPr>
              <w:rPr>
                <w:rFonts w:cstheme="minorHAnsi"/>
                <w:b/>
              </w:rPr>
            </w:pPr>
            <w:r w:rsidRPr="00114AE6">
              <w:rPr>
                <w:rFonts w:cstheme="minorHAnsi"/>
                <w:b/>
              </w:rPr>
              <w:t xml:space="preserve">Riskler </w:t>
            </w:r>
            <w:r w:rsidRPr="00114AE6">
              <w:rPr>
                <w:rFonts w:cstheme="minorHAnsi"/>
              </w:rPr>
              <w:t>(Görevin Yerine Getirilmemesinin Sonuçları)</w:t>
            </w:r>
          </w:p>
        </w:tc>
        <w:tc>
          <w:tcPr>
            <w:tcW w:w="3119" w:type="dxa"/>
            <w:vAlign w:val="center"/>
          </w:tcPr>
          <w:p w:rsidR="00A71B7C" w:rsidRPr="008951D2" w:rsidRDefault="00A71B7C" w:rsidP="007357AF">
            <w:pPr>
              <w:rPr>
                <w:rFonts w:cstheme="minorHAnsi"/>
                <w:b/>
              </w:rPr>
            </w:pPr>
            <w:r w:rsidRPr="00114AE6">
              <w:rPr>
                <w:rFonts w:cstheme="minorHAnsi"/>
                <w:b/>
              </w:rPr>
              <w:t xml:space="preserve">Prosedürü </w:t>
            </w:r>
            <w:r w:rsidRPr="00114AE6">
              <w:rPr>
                <w:rFonts w:cstheme="minorHAnsi"/>
              </w:rPr>
              <w:t>(Alınması Gereken Önlemler ve Kontroller)</w:t>
            </w:r>
          </w:p>
        </w:tc>
      </w:tr>
      <w:tr w:rsidR="00A71B7C" w:rsidRPr="008951D2" w:rsidTr="00424056">
        <w:trPr>
          <w:trHeight w:val="510"/>
        </w:trPr>
        <w:tc>
          <w:tcPr>
            <w:tcW w:w="3387" w:type="dxa"/>
            <w:vAlign w:val="center"/>
          </w:tcPr>
          <w:p w:rsidR="00A71B7C" w:rsidRPr="00FC1D61" w:rsidRDefault="003B3F14" w:rsidP="003B3F1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Dekanın </w:t>
            </w:r>
            <w:r w:rsidR="00A71B7C" w:rsidRPr="00A71B7C">
              <w:rPr>
                <w:rFonts w:cstheme="minorHAnsi"/>
              </w:rPr>
              <w:t xml:space="preserve">bulunmadığı zamanlarda yerine vekâlet etmek, </w:t>
            </w:r>
            <w:r>
              <w:rPr>
                <w:rFonts w:cstheme="minorHAnsi"/>
              </w:rPr>
              <w:t>Fakülte</w:t>
            </w:r>
            <w:r w:rsidR="00A71B7C" w:rsidRPr="00A71B7C">
              <w:rPr>
                <w:rFonts w:cstheme="minorHAnsi"/>
              </w:rPr>
              <w:t xml:space="preserve"> Kurulu, </w:t>
            </w:r>
            <w:r>
              <w:rPr>
                <w:rFonts w:cstheme="minorHAnsi"/>
              </w:rPr>
              <w:t>Fakülte</w:t>
            </w:r>
            <w:r w:rsidR="00A71B7C" w:rsidRPr="00A71B7C">
              <w:rPr>
                <w:rFonts w:cstheme="minorHAnsi"/>
              </w:rPr>
              <w:t xml:space="preserve"> Yönetim Kurulu gibi kurullara başkanlık etmek.</w:t>
            </w:r>
          </w:p>
        </w:tc>
        <w:tc>
          <w:tcPr>
            <w:tcW w:w="2987" w:type="dxa"/>
            <w:vAlign w:val="center"/>
          </w:tcPr>
          <w:p w:rsidR="00424056" w:rsidRPr="00FC1D61" w:rsidRDefault="000A0819" w:rsidP="00AA52CB">
            <w:pPr>
              <w:rPr>
                <w:rFonts w:cstheme="minorHAnsi"/>
              </w:rPr>
            </w:pPr>
            <w:r>
              <w:rPr>
                <w:rFonts w:cstheme="minorHAnsi"/>
              </w:rPr>
              <w:t>Dekan Yardımcıları</w:t>
            </w:r>
          </w:p>
        </w:tc>
        <w:tc>
          <w:tcPr>
            <w:tcW w:w="2693" w:type="dxa"/>
            <w:vAlign w:val="center"/>
          </w:tcPr>
          <w:p w:rsidR="00A71B7C" w:rsidRPr="00FC1D61" w:rsidRDefault="00A71B7C" w:rsidP="007357AF">
            <w:pPr>
              <w:jc w:val="both"/>
              <w:rPr>
                <w:rFonts w:cstheme="minorHAnsi"/>
              </w:rPr>
            </w:pPr>
            <w:r w:rsidRPr="00FC1D61">
              <w:rPr>
                <w:rFonts w:cstheme="minorHAnsi"/>
              </w:rPr>
              <w:t>Yüksek</w:t>
            </w:r>
          </w:p>
        </w:tc>
        <w:tc>
          <w:tcPr>
            <w:tcW w:w="3402" w:type="dxa"/>
            <w:vAlign w:val="center"/>
          </w:tcPr>
          <w:p w:rsidR="00A71B7C" w:rsidRPr="00FC1D61" w:rsidRDefault="000271EE" w:rsidP="007357AF">
            <w:pPr>
              <w:rPr>
                <w:rFonts w:cstheme="minorHAnsi"/>
              </w:rPr>
            </w:pPr>
            <w:r>
              <w:t>Kurulların ve idari işlerin aksaması ile oluşabilecek hak kayıpları.</w:t>
            </w:r>
          </w:p>
        </w:tc>
        <w:tc>
          <w:tcPr>
            <w:tcW w:w="3119" w:type="dxa"/>
            <w:vAlign w:val="center"/>
          </w:tcPr>
          <w:p w:rsidR="00A71B7C" w:rsidRPr="00FC1D61" w:rsidRDefault="000271EE" w:rsidP="007357AF">
            <w:pPr>
              <w:rPr>
                <w:rFonts w:cstheme="minorHAnsi"/>
              </w:rPr>
            </w:pPr>
            <w:r w:rsidRPr="000271EE">
              <w:rPr>
                <w:rFonts w:cstheme="minorHAnsi"/>
              </w:rPr>
              <w:t>Görevini zamanında yerine getirmek, kurullara başkanlık etmek.</w:t>
            </w:r>
          </w:p>
        </w:tc>
      </w:tr>
      <w:tr w:rsidR="00A71B7C" w:rsidRPr="008951D2" w:rsidTr="00424056">
        <w:trPr>
          <w:trHeight w:val="510"/>
        </w:trPr>
        <w:tc>
          <w:tcPr>
            <w:tcW w:w="3387" w:type="dxa"/>
            <w:vAlign w:val="center"/>
          </w:tcPr>
          <w:p w:rsidR="00A71B7C" w:rsidRPr="00A71B7C" w:rsidRDefault="000271EE" w:rsidP="007357AF">
            <w:pPr>
              <w:rPr>
                <w:rFonts w:cstheme="minorHAnsi"/>
              </w:rPr>
            </w:pPr>
            <w:r w:rsidRPr="000271EE">
              <w:rPr>
                <w:rFonts w:cstheme="minorHAnsi"/>
              </w:rPr>
              <w:t>Muhasebe, taşınır ve teknik hizmetlerin denetimini yapmak.</w:t>
            </w:r>
          </w:p>
        </w:tc>
        <w:tc>
          <w:tcPr>
            <w:tcW w:w="2987" w:type="dxa"/>
            <w:vAlign w:val="center"/>
          </w:tcPr>
          <w:p w:rsidR="00A71B7C" w:rsidRDefault="00AA52CB" w:rsidP="00AA52C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Dekan </w:t>
            </w:r>
            <w:r w:rsidR="00672172">
              <w:rPr>
                <w:rFonts w:cstheme="minorHAnsi"/>
              </w:rPr>
              <w:t>Yardımcıları</w:t>
            </w:r>
          </w:p>
        </w:tc>
        <w:tc>
          <w:tcPr>
            <w:tcW w:w="2693" w:type="dxa"/>
            <w:vAlign w:val="center"/>
          </w:tcPr>
          <w:p w:rsidR="00A71B7C" w:rsidRPr="00FC1D61" w:rsidRDefault="000271EE" w:rsidP="007357A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Orta</w:t>
            </w:r>
          </w:p>
        </w:tc>
        <w:tc>
          <w:tcPr>
            <w:tcW w:w="3402" w:type="dxa"/>
            <w:vAlign w:val="center"/>
          </w:tcPr>
          <w:p w:rsidR="00A71B7C" w:rsidRPr="00FC1D61" w:rsidRDefault="000271EE" w:rsidP="007357AF">
            <w:pPr>
              <w:rPr>
                <w:rFonts w:cstheme="minorHAnsi"/>
              </w:rPr>
            </w:pPr>
            <w:r w:rsidRPr="000271EE">
              <w:rPr>
                <w:rFonts w:cstheme="minorHAnsi"/>
              </w:rPr>
              <w:t>İş akış ve işlemlerin hızlanması, aksamaması.</w:t>
            </w:r>
          </w:p>
        </w:tc>
        <w:tc>
          <w:tcPr>
            <w:tcW w:w="3119" w:type="dxa"/>
            <w:vAlign w:val="center"/>
          </w:tcPr>
          <w:p w:rsidR="00A71B7C" w:rsidRPr="00FC1D61" w:rsidRDefault="000271EE" w:rsidP="007357AF">
            <w:pPr>
              <w:rPr>
                <w:rFonts w:cstheme="minorHAnsi"/>
              </w:rPr>
            </w:pPr>
            <w:r w:rsidRPr="000271EE">
              <w:rPr>
                <w:rFonts w:cstheme="minorHAnsi"/>
              </w:rPr>
              <w:t>İş akışlarının zamanında yerine getirilmesi ve eksiklerin giderilmesi</w:t>
            </w:r>
          </w:p>
        </w:tc>
      </w:tr>
      <w:tr w:rsidR="00A71B7C" w:rsidRPr="008951D2" w:rsidTr="00424056">
        <w:trPr>
          <w:trHeight w:val="510"/>
        </w:trPr>
        <w:tc>
          <w:tcPr>
            <w:tcW w:w="3387" w:type="dxa"/>
            <w:vAlign w:val="center"/>
          </w:tcPr>
          <w:p w:rsidR="00A71B7C" w:rsidRPr="00A71B7C" w:rsidRDefault="000271EE" w:rsidP="007357AF">
            <w:pPr>
              <w:rPr>
                <w:rFonts w:cstheme="minorHAnsi"/>
              </w:rPr>
            </w:pPr>
            <w:r w:rsidRPr="000271EE">
              <w:rPr>
                <w:rFonts w:cstheme="minorHAnsi"/>
              </w:rPr>
              <w:t>Ders planları, dersliklerin dağıtımı, sınav programları ile ilgili çalışmaları yapmak.</w:t>
            </w:r>
          </w:p>
        </w:tc>
        <w:tc>
          <w:tcPr>
            <w:tcW w:w="2987" w:type="dxa"/>
            <w:vAlign w:val="center"/>
          </w:tcPr>
          <w:p w:rsidR="00A71B7C" w:rsidRDefault="000A0819" w:rsidP="00424056">
            <w:pPr>
              <w:rPr>
                <w:rFonts w:cstheme="minorHAnsi"/>
              </w:rPr>
            </w:pPr>
            <w:r>
              <w:rPr>
                <w:rFonts w:cstheme="minorHAnsi"/>
              </w:rPr>
              <w:t>Dekan Yardımcıları</w:t>
            </w:r>
          </w:p>
        </w:tc>
        <w:tc>
          <w:tcPr>
            <w:tcW w:w="2693" w:type="dxa"/>
            <w:vAlign w:val="center"/>
          </w:tcPr>
          <w:p w:rsidR="00A71B7C" w:rsidRPr="00FC1D61" w:rsidRDefault="000271EE" w:rsidP="007357A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Orta</w:t>
            </w:r>
          </w:p>
        </w:tc>
        <w:tc>
          <w:tcPr>
            <w:tcW w:w="3402" w:type="dxa"/>
            <w:vAlign w:val="center"/>
          </w:tcPr>
          <w:p w:rsidR="00A71B7C" w:rsidRPr="00FC1D61" w:rsidRDefault="000271EE" w:rsidP="007357AF">
            <w:pPr>
              <w:rPr>
                <w:rFonts w:cstheme="minorHAnsi"/>
              </w:rPr>
            </w:pPr>
            <w:r w:rsidRPr="000271EE">
              <w:rPr>
                <w:rFonts w:cstheme="minorHAnsi"/>
              </w:rPr>
              <w:t>Eğitim kalitesinin azalması, haksız ders dağılımı olması gibi hak ve adalet kayıpları.</w:t>
            </w:r>
          </w:p>
        </w:tc>
        <w:tc>
          <w:tcPr>
            <w:tcW w:w="3119" w:type="dxa"/>
            <w:vAlign w:val="center"/>
          </w:tcPr>
          <w:p w:rsidR="00A71B7C" w:rsidRPr="00FC1D61" w:rsidRDefault="000271EE" w:rsidP="007357AF">
            <w:pPr>
              <w:rPr>
                <w:rFonts w:cstheme="minorHAnsi"/>
              </w:rPr>
            </w:pPr>
            <w:r w:rsidRPr="000271EE">
              <w:rPr>
                <w:rFonts w:cstheme="minorHAnsi"/>
              </w:rPr>
              <w:t>Bölümler ve idari birimlerle irtibat içerisinde olmak, gerekli düzenlemeleri yapmak ve kontrol etmek</w:t>
            </w:r>
          </w:p>
        </w:tc>
      </w:tr>
      <w:tr w:rsidR="00A71B7C" w:rsidRPr="008951D2" w:rsidTr="00424056">
        <w:trPr>
          <w:trHeight w:val="510"/>
        </w:trPr>
        <w:tc>
          <w:tcPr>
            <w:tcW w:w="3387" w:type="dxa"/>
            <w:vAlign w:val="center"/>
          </w:tcPr>
          <w:p w:rsidR="00A71B7C" w:rsidRPr="00A71B7C" w:rsidRDefault="000271EE" w:rsidP="007357AF">
            <w:pPr>
              <w:rPr>
                <w:rFonts w:cstheme="minorHAnsi"/>
              </w:rPr>
            </w:pPr>
            <w:r w:rsidRPr="000271EE">
              <w:rPr>
                <w:rFonts w:cstheme="minorHAnsi"/>
              </w:rPr>
              <w:t>Öğrencilerle ilgili her türlü iş ve işlemleri düzenlemek ve denetlemek.</w:t>
            </w:r>
          </w:p>
        </w:tc>
        <w:tc>
          <w:tcPr>
            <w:tcW w:w="2987" w:type="dxa"/>
            <w:vAlign w:val="center"/>
          </w:tcPr>
          <w:p w:rsidR="00A71B7C" w:rsidRDefault="00AA52CB" w:rsidP="00424056">
            <w:pPr>
              <w:rPr>
                <w:rFonts w:cstheme="minorHAnsi"/>
              </w:rPr>
            </w:pPr>
            <w:r>
              <w:rPr>
                <w:rFonts w:cstheme="minorHAnsi"/>
              </w:rPr>
              <w:t>Dekan</w:t>
            </w:r>
            <w:r w:rsidR="00672172">
              <w:rPr>
                <w:rFonts w:cstheme="minorHAnsi"/>
              </w:rPr>
              <w:t xml:space="preserve"> Yardımcıları</w:t>
            </w:r>
          </w:p>
        </w:tc>
        <w:tc>
          <w:tcPr>
            <w:tcW w:w="2693" w:type="dxa"/>
            <w:vAlign w:val="center"/>
          </w:tcPr>
          <w:p w:rsidR="00A71B7C" w:rsidRPr="00FC1D61" w:rsidRDefault="000271EE" w:rsidP="007357A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Orta</w:t>
            </w:r>
          </w:p>
        </w:tc>
        <w:tc>
          <w:tcPr>
            <w:tcW w:w="3402" w:type="dxa"/>
            <w:vAlign w:val="center"/>
          </w:tcPr>
          <w:p w:rsidR="00A71B7C" w:rsidRPr="00FC1D61" w:rsidRDefault="000271EE" w:rsidP="007357AF">
            <w:pPr>
              <w:rPr>
                <w:rFonts w:cstheme="minorHAnsi"/>
              </w:rPr>
            </w:pPr>
            <w:r w:rsidRPr="000271EE">
              <w:rPr>
                <w:rFonts w:cstheme="minorHAnsi"/>
              </w:rPr>
              <w:t>Öğrenciler arasında asayişin bozulması, haksızlık ortamının doğması gibi düzensizliklerin oluşması.</w:t>
            </w:r>
          </w:p>
        </w:tc>
        <w:tc>
          <w:tcPr>
            <w:tcW w:w="3119" w:type="dxa"/>
            <w:vAlign w:val="center"/>
          </w:tcPr>
          <w:p w:rsidR="00A71B7C" w:rsidRPr="00FC1D61" w:rsidRDefault="000271EE" w:rsidP="007357AF">
            <w:pPr>
              <w:rPr>
                <w:rFonts w:cstheme="minorHAnsi"/>
              </w:rPr>
            </w:pPr>
            <w:r w:rsidRPr="000271EE">
              <w:rPr>
                <w:rFonts w:cstheme="minorHAnsi"/>
              </w:rPr>
              <w:t>Bölüm, öğrenci ve ilgili birimlerle irtibat halinde olmak ve kontrol mekanizmasını geliştirmek, çözüm yolları üretmek.</w:t>
            </w:r>
          </w:p>
        </w:tc>
      </w:tr>
      <w:tr w:rsidR="00A71B7C" w:rsidRPr="008951D2" w:rsidTr="002360A8">
        <w:trPr>
          <w:trHeight w:val="510"/>
        </w:trPr>
        <w:tc>
          <w:tcPr>
            <w:tcW w:w="9067" w:type="dxa"/>
            <w:gridSpan w:val="3"/>
            <w:vAlign w:val="center"/>
          </w:tcPr>
          <w:p w:rsidR="00A71B7C" w:rsidRPr="008951D2" w:rsidRDefault="00A71B7C" w:rsidP="007357A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Hazırlayan</w:t>
            </w:r>
          </w:p>
        </w:tc>
        <w:tc>
          <w:tcPr>
            <w:tcW w:w="6521" w:type="dxa"/>
            <w:gridSpan w:val="2"/>
            <w:vAlign w:val="center"/>
          </w:tcPr>
          <w:p w:rsidR="00A71B7C" w:rsidRPr="008951D2" w:rsidRDefault="00A71B7C" w:rsidP="007357A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Onaylayan</w:t>
            </w:r>
          </w:p>
        </w:tc>
      </w:tr>
      <w:tr w:rsidR="009566BD" w:rsidRPr="008951D2" w:rsidTr="00424056">
        <w:trPr>
          <w:trHeight w:val="510"/>
        </w:trPr>
        <w:tc>
          <w:tcPr>
            <w:tcW w:w="3387" w:type="dxa"/>
            <w:vAlign w:val="center"/>
          </w:tcPr>
          <w:p w:rsidR="009566BD" w:rsidRPr="008951D2" w:rsidRDefault="009566BD" w:rsidP="009566BD">
            <w:pPr>
              <w:rPr>
                <w:rFonts w:cstheme="minorHAnsi"/>
                <w:b/>
              </w:rPr>
            </w:pPr>
            <w:r w:rsidRPr="008951D2">
              <w:rPr>
                <w:rFonts w:cstheme="minorHAnsi"/>
                <w:b/>
              </w:rPr>
              <w:t>Adı Soyadı</w:t>
            </w:r>
          </w:p>
        </w:tc>
        <w:tc>
          <w:tcPr>
            <w:tcW w:w="5680" w:type="dxa"/>
            <w:gridSpan w:val="2"/>
            <w:vAlign w:val="center"/>
          </w:tcPr>
          <w:p w:rsidR="009566BD" w:rsidRPr="008951D2" w:rsidRDefault="00AA52CB" w:rsidP="009566BD">
            <w:pPr>
              <w:rPr>
                <w:rFonts w:cstheme="minorHAnsi"/>
              </w:rPr>
            </w:pPr>
            <w:r>
              <w:rPr>
                <w:rFonts w:cstheme="minorHAnsi"/>
              </w:rPr>
              <w:t>Ramazan YAMAN</w:t>
            </w:r>
          </w:p>
        </w:tc>
        <w:tc>
          <w:tcPr>
            <w:tcW w:w="3402" w:type="dxa"/>
            <w:vAlign w:val="center"/>
          </w:tcPr>
          <w:p w:rsidR="009566BD" w:rsidRPr="008951D2" w:rsidRDefault="009566BD" w:rsidP="009566BD">
            <w:pPr>
              <w:rPr>
                <w:rFonts w:cstheme="minorHAnsi"/>
                <w:b/>
              </w:rPr>
            </w:pPr>
            <w:r w:rsidRPr="008951D2">
              <w:rPr>
                <w:rFonts w:cstheme="minorHAnsi"/>
                <w:b/>
              </w:rPr>
              <w:t>Adı Soyadı</w:t>
            </w:r>
          </w:p>
        </w:tc>
        <w:tc>
          <w:tcPr>
            <w:tcW w:w="3119" w:type="dxa"/>
            <w:vAlign w:val="center"/>
          </w:tcPr>
          <w:p w:rsidR="009566BD" w:rsidRPr="008951D2" w:rsidRDefault="009566BD" w:rsidP="00AA52CB">
            <w:pPr>
              <w:rPr>
                <w:rFonts w:cstheme="minorHAnsi"/>
              </w:rPr>
            </w:pPr>
            <w:r w:rsidRPr="008951D2">
              <w:rPr>
                <w:rFonts w:cstheme="minorHAnsi"/>
              </w:rPr>
              <w:t xml:space="preserve">Prof. Dr. </w:t>
            </w:r>
            <w:r w:rsidR="00AA52CB">
              <w:rPr>
                <w:rFonts w:cstheme="minorHAnsi"/>
              </w:rPr>
              <w:t>Cafer ÖZKUL</w:t>
            </w:r>
          </w:p>
        </w:tc>
      </w:tr>
      <w:tr w:rsidR="009566BD" w:rsidRPr="008951D2" w:rsidTr="00424056">
        <w:trPr>
          <w:trHeight w:val="330"/>
        </w:trPr>
        <w:tc>
          <w:tcPr>
            <w:tcW w:w="3387" w:type="dxa"/>
            <w:vAlign w:val="center"/>
          </w:tcPr>
          <w:p w:rsidR="009566BD" w:rsidRPr="008951D2" w:rsidRDefault="009566BD" w:rsidP="009566BD">
            <w:pPr>
              <w:rPr>
                <w:rFonts w:cstheme="minorHAnsi"/>
                <w:b/>
              </w:rPr>
            </w:pPr>
            <w:r w:rsidRPr="008951D2">
              <w:rPr>
                <w:rFonts w:cstheme="minorHAnsi"/>
                <w:b/>
              </w:rPr>
              <w:t>İmza</w:t>
            </w:r>
          </w:p>
        </w:tc>
        <w:tc>
          <w:tcPr>
            <w:tcW w:w="5680" w:type="dxa"/>
            <w:gridSpan w:val="2"/>
            <w:vAlign w:val="center"/>
          </w:tcPr>
          <w:p w:rsidR="009566BD" w:rsidRPr="009566BD" w:rsidRDefault="009566BD" w:rsidP="009566BD">
            <w:pPr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Bu Evrak Elektronik İmza İle imzalanmıştır.</w:t>
            </w:r>
          </w:p>
        </w:tc>
        <w:tc>
          <w:tcPr>
            <w:tcW w:w="3402" w:type="dxa"/>
            <w:vAlign w:val="center"/>
          </w:tcPr>
          <w:p w:rsidR="009566BD" w:rsidRPr="009566BD" w:rsidRDefault="009566BD" w:rsidP="009566BD">
            <w:pPr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İmza</w:t>
            </w:r>
          </w:p>
        </w:tc>
        <w:tc>
          <w:tcPr>
            <w:tcW w:w="3119" w:type="dxa"/>
            <w:vAlign w:val="center"/>
          </w:tcPr>
          <w:p w:rsidR="009566BD" w:rsidRPr="009566BD" w:rsidRDefault="009566BD" w:rsidP="009566BD">
            <w:pPr>
              <w:jc w:val="center"/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Bu Evrak Elektronik İmza İle imzalanmıştır.</w:t>
            </w:r>
          </w:p>
        </w:tc>
      </w:tr>
      <w:tr w:rsidR="00EB6498" w:rsidRPr="008951D2" w:rsidTr="008146A5">
        <w:trPr>
          <w:trHeight w:val="317"/>
        </w:trPr>
        <w:tc>
          <w:tcPr>
            <w:tcW w:w="6374" w:type="dxa"/>
            <w:gridSpan w:val="2"/>
            <w:vAlign w:val="center"/>
          </w:tcPr>
          <w:p w:rsidR="00EB6498" w:rsidRPr="008146A5" w:rsidRDefault="00EB6498" w:rsidP="007357AF">
            <w:pPr>
              <w:rPr>
                <w:rFonts w:cstheme="minorHAnsi"/>
                <w:b/>
                <w:sz w:val="20"/>
                <w:szCs w:val="20"/>
              </w:rPr>
            </w:pPr>
            <w:r w:rsidRPr="008146A5">
              <w:rPr>
                <w:rFonts w:cstheme="minorHAnsi"/>
                <w:b/>
                <w:sz w:val="20"/>
                <w:szCs w:val="20"/>
              </w:rPr>
              <w:lastRenderedPageBreak/>
              <w:t>Birim Adı</w:t>
            </w:r>
          </w:p>
        </w:tc>
        <w:tc>
          <w:tcPr>
            <w:tcW w:w="9214" w:type="dxa"/>
            <w:gridSpan w:val="3"/>
            <w:vAlign w:val="center"/>
          </w:tcPr>
          <w:p w:rsidR="00EB6498" w:rsidRPr="008146A5" w:rsidRDefault="00EB6498" w:rsidP="00AA52CB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 xml:space="preserve">Simav </w:t>
            </w:r>
            <w:r w:rsidR="00AA52CB">
              <w:rPr>
                <w:rFonts w:cstheme="minorHAnsi"/>
                <w:sz w:val="20"/>
                <w:szCs w:val="20"/>
              </w:rPr>
              <w:t>Teknoloji Fakültesi</w:t>
            </w:r>
          </w:p>
        </w:tc>
      </w:tr>
      <w:tr w:rsidR="00EB6498" w:rsidRPr="008951D2" w:rsidTr="008146A5">
        <w:trPr>
          <w:trHeight w:val="251"/>
        </w:trPr>
        <w:tc>
          <w:tcPr>
            <w:tcW w:w="6374" w:type="dxa"/>
            <w:gridSpan w:val="2"/>
            <w:vAlign w:val="center"/>
          </w:tcPr>
          <w:p w:rsidR="00EB6498" w:rsidRPr="008146A5" w:rsidRDefault="00EB6498" w:rsidP="007357AF">
            <w:pPr>
              <w:rPr>
                <w:rFonts w:cstheme="minorHAnsi"/>
                <w:b/>
                <w:sz w:val="20"/>
                <w:szCs w:val="20"/>
              </w:rPr>
            </w:pPr>
            <w:r w:rsidRPr="008146A5">
              <w:rPr>
                <w:rFonts w:cstheme="minorHAnsi"/>
                <w:b/>
                <w:sz w:val="20"/>
                <w:szCs w:val="20"/>
              </w:rPr>
              <w:t>Alt Birim Adı</w:t>
            </w:r>
          </w:p>
        </w:tc>
        <w:tc>
          <w:tcPr>
            <w:tcW w:w="9214" w:type="dxa"/>
            <w:gridSpan w:val="3"/>
            <w:vAlign w:val="center"/>
          </w:tcPr>
          <w:p w:rsidR="00EB6498" w:rsidRPr="008146A5" w:rsidRDefault="00EB6498" w:rsidP="007357AF">
            <w:pPr>
              <w:rPr>
                <w:rFonts w:cstheme="minorHAnsi"/>
                <w:b/>
                <w:sz w:val="20"/>
                <w:szCs w:val="20"/>
              </w:rPr>
            </w:pPr>
            <w:r w:rsidRPr="008146A5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Bölüm Başkanlığı</w:t>
            </w:r>
          </w:p>
        </w:tc>
      </w:tr>
      <w:tr w:rsidR="00EB6498" w:rsidRPr="008951D2" w:rsidTr="007357AF">
        <w:trPr>
          <w:trHeight w:val="510"/>
        </w:trPr>
        <w:tc>
          <w:tcPr>
            <w:tcW w:w="3387" w:type="dxa"/>
            <w:vAlign w:val="center"/>
          </w:tcPr>
          <w:p w:rsidR="00EB6498" w:rsidRPr="008146A5" w:rsidRDefault="00EB6498" w:rsidP="007357AF">
            <w:pPr>
              <w:rPr>
                <w:rFonts w:cstheme="minorHAnsi"/>
                <w:b/>
                <w:sz w:val="20"/>
                <w:szCs w:val="20"/>
              </w:rPr>
            </w:pPr>
            <w:r w:rsidRPr="008146A5">
              <w:rPr>
                <w:rFonts w:cstheme="minorHAnsi"/>
                <w:b/>
                <w:sz w:val="20"/>
                <w:szCs w:val="20"/>
              </w:rPr>
              <w:t>Hassas Görevler</w:t>
            </w:r>
          </w:p>
        </w:tc>
        <w:tc>
          <w:tcPr>
            <w:tcW w:w="2987" w:type="dxa"/>
            <w:vAlign w:val="center"/>
          </w:tcPr>
          <w:p w:rsidR="00EB6498" w:rsidRPr="008146A5" w:rsidRDefault="00EB6498" w:rsidP="007357AF">
            <w:pPr>
              <w:rPr>
                <w:rFonts w:cstheme="minorHAnsi"/>
                <w:b/>
                <w:sz w:val="20"/>
                <w:szCs w:val="20"/>
              </w:rPr>
            </w:pPr>
            <w:r w:rsidRPr="008146A5">
              <w:rPr>
                <w:rFonts w:cstheme="minorHAnsi"/>
                <w:b/>
                <w:sz w:val="20"/>
                <w:szCs w:val="20"/>
              </w:rPr>
              <w:t>Hassas Görevi olan Personel</w:t>
            </w:r>
          </w:p>
        </w:tc>
        <w:tc>
          <w:tcPr>
            <w:tcW w:w="2693" w:type="dxa"/>
            <w:vAlign w:val="center"/>
          </w:tcPr>
          <w:p w:rsidR="00EB6498" w:rsidRPr="008146A5" w:rsidRDefault="00EB6498" w:rsidP="007357AF">
            <w:pPr>
              <w:rPr>
                <w:rFonts w:cstheme="minorHAnsi"/>
                <w:b/>
                <w:sz w:val="20"/>
                <w:szCs w:val="20"/>
              </w:rPr>
            </w:pPr>
            <w:r w:rsidRPr="008146A5">
              <w:rPr>
                <w:rFonts w:cstheme="minorHAnsi"/>
                <w:b/>
                <w:sz w:val="20"/>
                <w:szCs w:val="20"/>
              </w:rPr>
              <w:t xml:space="preserve">Risk Düzeyi </w:t>
            </w:r>
            <w:r w:rsidRPr="008146A5">
              <w:rPr>
                <w:rFonts w:cstheme="minorHAnsi"/>
                <w:sz w:val="20"/>
                <w:szCs w:val="20"/>
              </w:rPr>
              <w:t>(Risk düzeyi görevin ve belirlenen risklerin durumuna göre Yüksek, Orta veya Düşük olarak belirlenecektir.)</w:t>
            </w:r>
          </w:p>
        </w:tc>
        <w:tc>
          <w:tcPr>
            <w:tcW w:w="3402" w:type="dxa"/>
            <w:vAlign w:val="center"/>
          </w:tcPr>
          <w:p w:rsidR="00EB6498" w:rsidRPr="008146A5" w:rsidRDefault="00EB6498" w:rsidP="007357AF">
            <w:pPr>
              <w:rPr>
                <w:rFonts w:cstheme="minorHAnsi"/>
                <w:b/>
                <w:sz w:val="20"/>
                <w:szCs w:val="20"/>
              </w:rPr>
            </w:pPr>
            <w:r w:rsidRPr="008146A5">
              <w:rPr>
                <w:rFonts w:cstheme="minorHAnsi"/>
                <w:b/>
                <w:sz w:val="20"/>
                <w:szCs w:val="20"/>
              </w:rPr>
              <w:t xml:space="preserve">Riskler </w:t>
            </w:r>
            <w:r w:rsidRPr="008146A5">
              <w:rPr>
                <w:rFonts w:cstheme="minorHAnsi"/>
                <w:sz w:val="20"/>
                <w:szCs w:val="20"/>
              </w:rPr>
              <w:t>(Görevin Yerine Getirilmemesinin Sonuçları)</w:t>
            </w:r>
          </w:p>
        </w:tc>
        <w:tc>
          <w:tcPr>
            <w:tcW w:w="3119" w:type="dxa"/>
            <w:vAlign w:val="center"/>
          </w:tcPr>
          <w:p w:rsidR="00EB6498" w:rsidRPr="008146A5" w:rsidRDefault="00EB6498" w:rsidP="007357AF">
            <w:pPr>
              <w:rPr>
                <w:rFonts w:cstheme="minorHAnsi"/>
                <w:b/>
                <w:sz w:val="20"/>
                <w:szCs w:val="20"/>
              </w:rPr>
            </w:pPr>
            <w:r w:rsidRPr="008146A5">
              <w:rPr>
                <w:rFonts w:cstheme="minorHAnsi"/>
                <w:b/>
                <w:sz w:val="20"/>
                <w:szCs w:val="20"/>
              </w:rPr>
              <w:t xml:space="preserve">Prosedürü </w:t>
            </w:r>
            <w:r w:rsidRPr="008146A5">
              <w:rPr>
                <w:rFonts w:cstheme="minorHAnsi"/>
                <w:sz w:val="20"/>
                <w:szCs w:val="20"/>
              </w:rPr>
              <w:t>(Alınması Gereken Önlemler ve Kontroller)</w:t>
            </w:r>
          </w:p>
        </w:tc>
      </w:tr>
      <w:tr w:rsidR="00EB6498" w:rsidRPr="008951D2" w:rsidTr="007357AF">
        <w:trPr>
          <w:trHeight w:val="510"/>
        </w:trPr>
        <w:tc>
          <w:tcPr>
            <w:tcW w:w="3387" w:type="dxa"/>
            <w:vAlign w:val="center"/>
          </w:tcPr>
          <w:p w:rsidR="00EB6498" w:rsidRPr="008146A5" w:rsidRDefault="008146A5" w:rsidP="007357AF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Yükseköğretim Kanunu'nun 4. Ve 5. maddelerinde belirtilen amaç ve ilkelere uygun hareket etmek.</w:t>
            </w:r>
          </w:p>
        </w:tc>
        <w:tc>
          <w:tcPr>
            <w:tcW w:w="2987" w:type="dxa"/>
            <w:vAlign w:val="center"/>
          </w:tcPr>
          <w:p w:rsidR="00EB6498" w:rsidRPr="008146A5" w:rsidRDefault="00AB6FF4" w:rsidP="007357A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Bölüm Başkanları</w:t>
            </w:r>
          </w:p>
        </w:tc>
        <w:tc>
          <w:tcPr>
            <w:tcW w:w="2693" w:type="dxa"/>
            <w:vAlign w:val="center"/>
          </w:tcPr>
          <w:p w:rsidR="00EB6498" w:rsidRPr="008146A5" w:rsidRDefault="008146A5" w:rsidP="007357A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Yüksek</w:t>
            </w:r>
          </w:p>
        </w:tc>
        <w:tc>
          <w:tcPr>
            <w:tcW w:w="3402" w:type="dxa"/>
            <w:vAlign w:val="center"/>
          </w:tcPr>
          <w:p w:rsidR="00EB6498" w:rsidRPr="008146A5" w:rsidRDefault="008146A5" w:rsidP="007357AF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Eğitim öğretimin aksaması, kurumsal hedeflere ulaşmada aksaklıklar yaşanması, kurumsal temsil ve yetkinlikte sorunlar yaşanması.</w:t>
            </w:r>
          </w:p>
        </w:tc>
        <w:tc>
          <w:tcPr>
            <w:tcW w:w="3119" w:type="dxa"/>
            <w:vAlign w:val="center"/>
          </w:tcPr>
          <w:p w:rsidR="00EB6498" w:rsidRPr="008146A5" w:rsidRDefault="008146A5" w:rsidP="007357AF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İlgili maddeler ve gereklilikleri konusunda bilgilendirilme için idari birimlerle irtibata geçme.</w:t>
            </w:r>
          </w:p>
        </w:tc>
      </w:tr>
      <w:tr w:rsidR="00EB6498" w:rsidRPr="008951D2" w:rsidTr="007357AF">
        <w:trPr>
          <w:trHeight w:val="510"/>
        </w:trPr>
        <w:tc>
          <w:tcPr>
            <w:tcW w:w="3387" w:type="dxa"/>
            <w:vAlign w:val="center"/>
          </w:tcPr>
          <w:p w:rsidR="00EB6498" w:rsidRPr="008146A5" w:rsidRDefault="008146A5" w:rsidP="007357AF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Ders programı ve ders görevlendirmelerinin adil, objektif ve öğretim elemanlarının bilim alanlarına uygun olarak yapılmasını sağlamak.</w:t>
            </w:r>
          </w:p>
        </w:tc>
        <w:tc>
          <w:tcPr>
            <w:tcW w:w="2987" w:type="dxa"/>
            <w:vAlign w:val="center"/>
          </w:tcPr>
          <w:p w:rsidR="00EB6498" w:rsidRPr="008146A5" w:rsidRDefault="00AB6FF4" w:rsidP="007357A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Bölüm Başkanları</w:t>
            </w:r>
          </w:p>
        </w:tc>
        <w:tc>
          <w:tcPr>
            <w:tcW w:w="2693" w:type="dxa"/>
            <w:vAlign w:val="center"/>
          </w:tcPr>
          <w:p w:rsidR="00EB6498" w:rsidRPr="008146A5" w:rsidRDefault="008146A5" w:rsidP="007357A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Yüksek</w:t>
            </w:r>
          </w:p>
        </w:tc>
        <w:tc>
          <w:tcPr>
            <w:tcW w:w="3402" w:type="dxa"/>
            <w:vAlign w:val="center"/>
          </w:tcPr>
          <w:p w:rsidR="00EB6498" w:rsidRPr="008146A5" w:rsidRDefault="008146A5" w:rsidP="007357AF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Eğitim-öğretimin aksaması, öğrenci hak kaybı, kurumsal hedeflerin yerine getirilememesi.</w:t>
            </w:r>
          </w:p>
        </w:tc>
        <w:tc>
          <w:tcPr>
            <w:tcW w:w="3119" w:type="dxa"/>
            <w:vAlign w:val="center"/>
          </w:tcPr>
          <w:p w:rsidR="00EB6498" w:rsidRPr="008146A5" w:rsidRDefault="008146A5" w:rsidP="007357AF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Akademik kurul toplantılarının düzenli olarak yapılması, öğretim elemanları arasında koordinasyon sağlama, güncel kontrollerin yapılması.</w:t>
            </w:r>
          </w:p>
        </w:tc>
      </w:tr>
      <w:tr w:rsidR="00EB6498" w:rsidRPr="008951D2" w:rsidTr="007357AF">
        <w:trPr>
          <w:trHeight w:val="510"/>
        </w:trPr>
        <w:tc>
          <w:tcPr>
            <w:tcW w:w="3387" w:type="dxa"/>
            <w:vAlign w:val="center"/>
          </w:tcPr>
          <w:p w:rsidR="00EB6498" w:rsidRPr="008146A5" w:rsidRDefault="008146A5" w:rsidP="007357AF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Ders dağılımı ile bölüm kadro yapısı arasındaki eşgüdümü denetlemek ve kadro ihtiyacını belirlemek.</w:t>
            </w:r>
          </w:p>
        </w:tc>
        <w:tc>
          <w:tcPr>
            <w:tcW w:w="2987" w:type="dxa"/>
            <w:vAlign w:val="center"/>
          </w:tcPr>
          <w:p w:rsidR="00EB6498" w:rsidRPr="008146A5" w:rsidRDefault="00AB6FF4" w:rsidP="007357A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Bölüm Başkanları</w:t>
            </w:r>
          </w:p>
        </w:tc>
        <w:tc>
          <w:tcPr>
            <w:tcW w:w="2693" w:type="dxa"/>
            <w:vAlign w:val="center"/>
          </w:tcPr>
          <w:p w:rsidR="00EB6498" w:rsidRPr="008146A5" w:rsidRDefault="008146A5" w:rsidP="007357A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Orta</w:t>
            </w:r>
          </w:p>
        </w:tc>
        <w:tc>
          <w:tcPr>
            <w:tcW w:w="3402" w:type="dxa"/>
            <w:vAlign w:val="center"/>
          </w:tcPr>
          <w:p w:rsidR="00EB6498" w:rsidRPr="008146A5" w:rsidRDefault="008146A5" w:rsidP="007357AF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Eğitim-öğretimin aksaması, mevcut öğretim elemanlarına aşırı yük düşmesi, tüm zamanın eğitime verilmesinin zorunluluk haline gelmesi ve araştırma ve yayın yapmaya gerekli asgari zaman ve kaynağın aktarılamaması.</w:t>
            </w:r>
          </w:p>
        </w:tc>
        <w:tc>
          <w:tcPr>
            <w:tcW w:w="3119" w:type="dxa"/>
            <w:vAlign w:val="center"/>
          </w:tcPr>
          <w:p w:rsidR="00EB6498" w:rsidRPr="008146A5" w:rsidRDefault="008146A5" w:rsidP="008146A5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Akademik kurul toplantılarının düzenli olarak yapılması, Öğretim elemanlarından ders yoğunluğu ve verimi hakkında geri bildirim alma, gerekli kontrol, temas, talep, iletişim ve yazışmaların yapılması.</w:t>
            </w:r>
          </w:p>
        </w:tc>
      </w:tr>
      <w:tr w:rsidR="00EB6498" w:rsidRPr="008951D2" w:rsidTr="007357AF">
        <w:trPr>
          <w:trHeight w:val="510"/>
        </w:trPr>
        <w:tc>
          <w:tcPr>
            <w:tcW w:w="3387" w:type="dxa"/>
            <w:vAlign w:val="center"/>
          </w:tcPr>
          <w:p w:rsidR="00EB6498" w:rsidRPr="008146A5" w:rsidRDefault="008146A5" w:rsidP="007357AF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Engelli ve yabancı uyruklu öğrencilerin sorunlarıyla ilgilenmek.</w:t>
            </w:r>
          </w:p>
        </w:tc>
        <w:tc>
          <w:tcPr>
            <w:tcW w:w="2987" w:type="dxa"/>
            <w:vAlign w:val="center"/>
          </w:tcPr>
          <w:p w:rsidR="00EB6498" w:rsidRPr="008146A5" w:rsidRDefault="00AB6FF4" w:rsidP="007357A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Bölüm Başkanları</w:t>
            </w:r>
          </w:p>
        </w:tc>
        <w:tc>
          <w:tcPr>
            <w:tcW w:w="2693" w:type="dxa"/>
            <w:vAlign w:val="center"/>
          </w:tcPr>
          <w:p w:rsidR="00EB6498" w:rsidRPr="008146A5" w:rsidRDefault="008146A5" w:rsidP="007357A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Orta</w:t>
            </w:r>
          </w:p>
        </w:tc>
        <w:tc>
          <w:tcPr>
            <w:tcW w:w="3402" w:type="dxa"/>
            <w:vAlign w:val="center"/>
          </w:tcPr>
          <w:p w:rsidR="00EB6498" w:rsidRPr="008146A5" w:rsidRDefault="008146A5" w:rsidP="007357AF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Eğitim ve öğretimin aksaması, öğrenci hak kaybı.</w:t>
            </w:r>
          </w:p>
        </w:tc>
        <w:tc>
          <w:tcPr>
            <w:tcW w:w="3119" w:type="dxa"/>
            <w:vAlign w:val="center"/>
          </w:tcPr>
          <w:p w:rsidR="00EB6498" w:rsidRPr="008146A5" w:rsidRDefault="008146A5" w:rsidP="007357AF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İlgili paydaşlarla iletişimin canlı tutulması, şikâyetlerin alınması, çözümün zamanında sunulması.</w:t>
            </w:r>
          </w:p>
        </w:tc>
      </w:tr>
      <w:tr w:rsidR="00AB6FF4" w:rsidRPr="008951D2" w:rsidTr="007357AF">
        <w:trPr>
          <w:trHeight w:val="510"/>
        </w:trPr>
        <w:tc>
          <w:tcPr>
            <w:tcW w:w="3387" w:type="dxa"/>
            <w:vAlign w:val="center"/>
          </w:tcPr>
          <w:p w:rsidR="00AB6FF4" w:rsidRPr="008146A5" w:rsidRDefault="003B3F14" w:rsidP="003B3F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Fakülte </w:t>
            </w:r>
            <w:r w:rsidR="00AB6FF4" w:rsidRPr="008146A5">
              <w:rPr>
                <w:rFonts w:cstheme="minorHAnsi"/>
                <w:sz w:val="20"/>
                <w:szCs w:val="20"/>
              </w:rPr>
              <w:t>Kurulu toplantılarına katılarak bölümü temsil etmek.</w:t>
            </w:r>
          </w:p>
        </w:tc>
        <w:tc>
          <w:tcPr>
            <w:tcW w:w="2987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Bölüm Başkanları</w:t>
            </w:r>
          </w:p>
        </w:tc>
        <w:tc>
          <w:tcPr>
            <w:tcW w:w="2693" w:type="dxa"/>
            <w:vAlign w:val="center"/>
          </w:tcPr>
          <w:p w:rsidR="00AB6FF4" w:rsidRPr="008146A5" w:rsidRDefault="00AB6FF4" w:rsidP="00AB6FF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Orta</w:t>
            </w:r>
          </w:p>
        </w:tc>
        <w:tc>
          <w:tcPr>
            <w:tcW w:w="3402" w:type="dxa"/>
            <w:vAlign w:val="center"/>
          </w:tcPr>
          <w:p w:rsidR="00AB6FF4" w:rsidRPr="008146A5" w:rsidRDefault="00AB6FF4" w:rsidP="00AA52CB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 xml:space="preserve">Bölüm ve </w:t>
            </w:r>
            <w:r w:rsidR="00AA52CB">
              <w:rPr>
                <w:rFonts w:cstheme="minorHAnsi"/>
                <w:sz w:val="20"/>
                <w:szCs w:val="20"/>
              </w:rPr>
              <w:t xml:space="preserve">Dekanlık </w:t>
            </w:r>
            <w:r w:rsidRPr="008146A5">
              <w:rPr>
                <w:rFonts w:cstheme="minorHAnsi"/>
                <w:sz w:val="20"/>
                <w:szCs w:val="20"/>
              </w:rPr>
              <w:t>arası iletişim zayıflığı, koordinasyon eksikliği ve idari işlerde aksama</w:t>
            </w:r>
          </w:p>
        </w:tc>
        <w:tc>
          <w:tcPr>
            <w:tcW w:w="3119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Kurul toplantılarına katılmak, mazereti söz konusu ise, bunu iletmek.</w:t>
            </w:r>
          </w:p>
        </w:tc>
      </w:tr>
      <w:tr w:rsidR="00AB6FF4" w:rsidRPr="008951D2" w:rsidTr="007357AF">
        <w:trPr>
          <w:trHeight w:val="510"/>
        </w:trPr>
        <w:tc>
          <w:tcPr>
            <w:tcW w:w="3387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Akademik yıla başlamadan önce bölüm akademik toplantısı yapmak.</w:t>
            </w:r>
          </w:p>
        </w:tc>
        <w:tc>
          <w:tcPr>
            <w:tcW w:w="2987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Bölüm Başkanları</w:t>
            </w:r>
          </w:p>
        </w:tc>
        <w:tc>
          <w:tcPr>
            <w:tcW w:w="2693" w:type="dxa"/>
            <w:vAlign w:val="center"/>
          </w:tcPr>
          <w:p w:rsidR="00AB6FF4" w:rsidRPr="008146A5" w:rsidRDefault="00AB6FF4" w:rsidP="00AB6FF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Orta</w:t>
            </w:r>
          </w:p>
        </w:tc>
        <w:tc>
          <w:tcPr>
            <w:tcW w:w="3402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Bölüm/ Program Öğretim elemanları arasında iletişim ve koordinasyon eksikliği, işbölümünün gereğince yapılamaması, işlerin aksaması.</w:t>
            </w:r>
          </w:p>
        </w:tc>
        <w:tc>
          <w:tcPr>
            <w:tcW w:w="3119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Akademik dönem başında gerekli akademik kurul toplantılarının yapılmasını sağlamak.</w:t>
            </w:r>
          </w:p>
        </w:tc>
      </w:tr>
      <w:tr w:rsidR="00AB6FF4" w:rsidRPr="008951D2" w:rsidTr="007357AF">
        <w:trPr>
          <w:trHeight w:val="510"/>
        </w:trPr>
        <w:tc>
          <w:tcPr>
            <w:tcW w:w="3387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 w:rsidRPr="00AB6FF4">
              <w:rPr>
                <w:rFonts w:cstheme="minorHAnsi"/>
                <w:sz w:val="20"/>
                <w:szCs w:val="20"/>
              </w:rPr>
              <w:lastRenderedPageBreak/>
              <w:t>Bilimsel toplantılar düzenlemek, bölümün bilimsel araştırma ve yayın gücünü artırıcı teşvikte bulunmak.</w:t>
            </w:r>
          </w:p>
        </w:tc>
        <w:tc>
          <w:tcPr>
            <w:tcW w:w="2987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Bölüm Başkanları</w:t>
            </w:r>
          </w:p>
        </w:tc>
        <w:tc>
          <w:tcPr>
            <w:tcW w:w="2693" w:type="dxa"/>
            <w:vAlign w:val="center"/>
          </w:tcPr>
          <w:p w:rsidR="00AB6FF4" w:rsidRDefault="00AB6FF4" w:rsidP="00AB6FF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Orta</w:t>
            </w:r>
          </w:p>
        </w:tc>
        <w:tc>
          <w:tcPr>
            <w:tcW w:w="3402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 w:rsidRPr="00AB6FF4">
              <w:rPr>
                <w:rFonts w:cstheme="minorHAnsi"/>
                <w:sz w:val="20"/>
                <w:szCs w:val="20"/>
              </w:rPr>
              <w:t>Kurumsal hedeflere ulaşmada sorunlar yaşanması, kurumsal monotonluk, araştırma boyutunda yetersizlik ve zayıflık</w:t>
            </w:r>
          </w:p>
        </w:tc>
        <w:tc>
          <w:tcPr>
            <w:tcW w:w="3119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 w:rsidRPr="00AB6FF4">
              <w:rPr>
                <w:rFonts w:cstheme="minorHAnsi"/>
                <w:sz w:val="20"/>
                <w:szCs w:val="20"/>
              </w:rPr>
              <w:t xml:space="preserve">Sempozyum, konferans ve panel gibi faaliyetler düzenlemek, düzenlenmesi için </w:t>
            </w:r>
            <w:proofErr w:type="gramStart"/>
            <w:r w:rsidRPr="00AB6FF4">
              <w:rPr>
                <w:rFonts w:cstheme="minorHAnsi"/>
                <w:sz w:val="20"/>
                <w:szCs w:val="20"/>
              </w:rPr>
              <w:t>motivasyonda</w:t>
            </w:r>
            <w:proofErr w:type="gramEnd"/>
            <w:r w:rsidRPr="00AB6FF4">
              <w:rPr>
                <w:rFonts w:cstheme="minorHAnsi"/>
                <w:sz w:val="20"/>
                <w:szCs w:val="20"/>
              </w:rPr>
              <w:t xml:space="preserve"> bulunmak, planlama yapmak ve çevrede ve ilgili yerlerde yapılmakta olan benzer faaliyetlerden birim personelini haberdar etmek, teşvik etmek, motive etmek ve yayın yapma ile ilgili bilgilendirme.</w:t>
            </w:r>
          </w:p>
        </w:tc>
      </w:tr>
      <w:tr w:rsidR="00AB6FF4" w:rsidRPr="008951D2" w:rsidTr="007357AF">
        <w:trPr>
          <w:trHeight w:val="510"/>
        </w:trPr>
        <w:tc>
          <w:tcPr>
            <w:tcW w:w="3387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Kaynakların verimli etkin ve ekonomik kullanılmasını sağlamak, sorumlu bulunduğu alanlardaki mal ve malzemeleri kullanmak ve korumak.</w:t>
            </w:r>
          </w:p>
        </w:tc>
        <w:tc>
          <w:tcPr>
            <w:tcW w:w="2987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Bölüm Başkanları</w:t>
            </w:r>
          </w:p>
        </w:tc>
        <w:tc>
          <w:tcPr>
            <w:tcW w:w="2693" w:type="dxa"/>
            <w:vAlign w:val="center"/>
          </w:tcPr>
          <w:p w:rsidR="00AB6FF4" w:rsidRPr="008146A5" w:rsidRDefault="00AB6FF4" w:rsidP="00AB6FF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Yüksek</w:t>
            </w:r>
          </w:p>
        </w:tc>
        <w:tc>
          <w:tcPr>
            <w:tcW w:w="3402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Kamu zararı, Stratejik hedeflere ulaşmada aksamalar, hak kaybı.</w:t>
            </w:r>
          </w:p>
        </w:tc>
        <w:tc>
          <w:tcPr>
            <w:tcW w:w="3119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Bölüm öğretim elemanlarının süreçler ve gereklilikleri konusunda bilgilendirilmesi, durumun hassasiyeti bağlamında iletişim kurulması, kamu mallarının korunması için eşgüdüm sağlanması.</w:t>
            </w:r>
          </w:p>
        </w:tc>
      </w:tr>
      <w:tr w:rsidR="00AB6FF4" w:rsidRPr="008951D2" w:rsidTr="007357AF">
        <w:trPr>
          <w:trHeight w:val="510"/>
        </w:trPr>
        <w:tc>
          <w:tcPr>
            <w:tcW w:w="3387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Kurumun Etik Değerlerine uymak, iç kontrol faaliyetlerini desteklemek, hassas görevleri bulunduğunu bilmek ve buna göre hareket etmek.</w:t>
            </w:r>
          </w:p>
        </w:tc>
        <w:tc>
          <w:tcPr>
            <w:tcW w:w="2987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Bölüm Başkanları</w:t>
            </w:r>
          </w:p>
        </w:tc>
        <w:tc>
          <w:tcPr>
            <w:tcW w:w="2693" w:type="dxa"/>
            <w:vAlign w:val="center"/>
          </w:tcPr>
          <w:p w:rsidR="00AB6FF4" w:rsidRPr="008146A5" w:rsidRDefault="00AB6FF4" w:rsidP="00AB6FF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Yüksek</w:t>
            </w:r>
          </w:p>
        </w:tc>
        <w:tc>
          <w:tcPr>
            <w:tcW w:w="3402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Akademik hedeflerden sapma, idari koordinasyonda aksaklıklar, kurumsal yetkinlik ve temsil sorunu.</w:t>
            </w:r>
          </w:p>
        </w:tc>
        <w:tc>
          <w:tcPr>
            <w:tcW w:w="3119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 xml:space="preserve">Öğretim elemanlarının ilgili değer ve normları koruma ve uygulama bağlamında hassasiyet göstermeleri için bilgilendirilmesi, </w:t>
            </w:r>
            <w:proofErr w:type="gramStart"/>
            <w:r w:rsidRPr="008146A5">
              <w:rPr>
                <w:rFonts w:cstheme="minorHAnsi"/>
                <w:sz w:val="20"/>
                <w:szCs w:val="20"/>
              </w:rPr>
              <w:t>kriterlerin</w:t>
            </w:r>
            <w:proofErr w:type="gramEnd"/>
            <w:r w:rsidRPr="008146A5">
              <w:rPr>
                <w:rFonts w:cstheme="minorHAnsi"/>
                <w:sz w:val="20"/>
                <w:szCs w:val="20"/>
              </w:rPr>
              <w:t xml:space="preserve"> uygulanmasının denetlenmesi</w:t>
            </w:r>
          </w:p>
        </w:tc>
      </w:tr>
      <w:tr w:rsidR="00AB6FF4" w:rsidRPr="008951D2" w:rsidTr="007357AF">
        <w:trPr>
          <w:trHeight w:val="510"/>
        </w:trPr>
        <w:tc>
          <w:tcPr>
            <w:tcW w:w="3387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Bölüm Başkanlığına ait resmi bilgi ve belgelerin muhafazası ve bölümle ilgili evrakların arşivlenmesi.</w:t>
            </w:r>
          </w:p>
        </w:tc>
        <w:tc>
          <w:tcPr>
            <w:tcW w:w="2987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Bölüm Başkanları</w:t>
            </w:r>
          </w:p>
        </w:tc>
        <w:tc>
          <w:tcPr>
            <w:tcW w:w="2693" w:type="dxa"/>
            <w:vAlign w:val="center"/>
          </w:tcPr>
          <w:p w:rsidR="00AB6FF4" w:rsidRPr="008146A5" w:rsidRDefault="00AB6FF4" w:rsidP="00AB6FF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Yüksek</w:t>
            </w:r>
          </w:p>
        </w:tc>
        <w:tc>
          <w:tcPr>
            <w:tcW w:w="3402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>Kamu zararına sebebiyet, itibar kaybı, hak mağduriyeti ve kişi hak kaybına sebebiyet vermek.</w:t>
            </w:r>
          </w:p>
        </w:tc>
        <w:tc>
          <w:tcPr>
            <w:tcW w:w="3119" w:type="dxa"/>
            <w:vAlign w:val="center"/>
          </w:tcPr>
          <w:p w:rsidR="00AB6FF4" w:rsidRPr="008146A5" w:rsidRDefault="00AB6FF4" w:rsidP="00AB6FF4">
            <w:pPr>
              <w:rPr>
                <w:rFonts w:cstheme="minorHAnsi"/>
                <w:sz w:val="20"/>
                <w:szCs w:val="20"/>
              </w:rPr>
            </w:pPr>
            <w:r w:rsidRPr="008146A5">
              <w:rPr>
                <w:rFonts w:cstheme="minorHAnsi"/>
                <w:sz w:val="20"/>
                <w:szCs w:val="20"/>
              </w:rPr>
              <w:t xml:space="preserve">Arşivleme için EBYS' </w:t>
            </w:r>
            <w:proofErr w:type="spellStart"/>
            <w:r w:rsidRPr="008146A5">
              <w:rPr>
                <w:rFonts w:cstheme="minorHAnsi"/>
                <w:sz w:val="20"/>
                <w:szCs w:val="20"/>
              </w:rPr>
              <w:t>nin</w:t>
            </w:r>
            <w:proofErr w:type="spellEnd"/>
            <w:r w:rsidRPr="008146A5">
              <w:rPr>
                <w:rFonts w:cstheme="minorHAnsi"/>
                <w:sz w:val="20"/>
                <w:szCs w:val="20"/>
              </w:rPr>
              <w:t xml:space="preserve"> kullanılması, dosyalama planına göre fiziksel evrakların arşivlenmesi.</w:t>
            </w:r>
          </w:p>
        </w:tc>
      </w:tr>
      <w:tr w:rsidR="00AB6FF4" w:rsidRPr="008951D2" w:rsidTr="008146A5">
        <w:trPr>
          <w:trHeight w:val="263"/>
        </w:trPr>
        <w:tc>
          <w:tcPr>
            <w:tcW w:w="9067" w:type="dxa"/>
            <w:gridSpan w:val="3"/>
            <w:vAlign w:val="center"/>
          </w:tcPr>
          <w:p w:rsidR="00AB6FF4" w:rsidRPr="008146A5" w:rsidRDefault="00AB6FF4" w:rsidP="00AB6FF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146A5">
              <w:rPr>
                <w:rFonts w:cstheme="minorHAnsi"/>
                <w:b/>
                <w:sz w:val="20"/>
                <w:szCs w:val="20"/>
              </w:rPr>
              <w:t>Hazırlayan</w:t>
            </w:r>
          </w:p>
        </w:tc>
        <w:tc>
          <w:tcPr>
            <w:tcW w:w="6521" w:type="dxa"/>
            <w:gridSpan w:val="2"/>
            <w:vAlign w:val="center"/>
          </w:tcPr>
          <w:p w:rsidR="00AB6FF4" w:rsidRPr="008146A5" w:rsidRDefault="00AB6FF4" w:rsidP="00AB6FF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146A5">
              <w:rPr>
                <w:rFonts w:cstheme="minorHAnsi"/>
                <w:b/>
                <w:sz w:val="20"/>
                <w:szCs w:val="20"/>
              </w:rPr>
              <w:t>Onaylayan</w:t>
            </w:r>
          </w:p>
        </w:tc>
      </w:tr>
      <w:tr w:rsidR="009566BD" w:rsidRPr="008951D2" w:rsidTr="008146A5">
        <w:trPr>
          <w:trHeight w:val="345"/>
        </w:trPr>
        <w:tc>
          <w:tcPr>
            <w:tcW w:w="3387" w:type="dxa"/>
            <w:vAlign w:val="center"/>
          </w:tcPr>
          <w:p w:rsidR="009566BD" w:rsidRPr="008146A5" w:rsidRDefault="009566BD" w:rsidP="009566BD">
            <w:pPr>
              <w:rPr>
                <w:rFonts w:cstheme="minorHAnsi"/>
                <w:b/>
                <w:sz w:val="20"/>
                <w:szCs w:val="20"/>
              </w:rPr>
            </w:pPr>
            <w:r w:rsidRPr="008146A5">
              <w:rPr>
                <w:rFonts w:cstheme="minorHAnsi"/>
                <w:b/>
                <w:sz w:val="20"/>
                <w:szCs w:val="20"/>
              </w:rPr>
              <w:t>Adı Soyadı</w:t>
            </w:r>
          </w:p>
        </w:tc>
        <w:tc>
          <w:tcPr>
            <w:tcW w:w="5680" w:type="dxa"/>
            <w:gridSpan w:val="2"/>
            <w:vAlign w:val="center"/>
          </w:tcPr>
          <w:p w:rsidR="009566BD" w:rsidRPr="008951D2" w:rsidRDefault="00AA52CB" w:rsidP="009566BD">
            <w:pPr>
              <w:rPr>
                <w:rFonts w:cstheme="minorHAnsi"/>
              </w:rPr>
            </w:pPr>
            <w:r>
              <w:rPr>
                <w:rFonts w:cstheme="minorHAnsi"/>
              </w:rPr>
              <w:t>Ramazan YAMAN</w:t>
            </w:r>
          </w:p>
        </w:tc>
        <w:tc>
          <w:tcPr>
            <w:tcW w:w="3402" w:type="dxa"/>
            <w:vAlign w:val="center"/>
          </w:tcPr>
          <w:p w:rsidR="009566BD" w:rsidRPr="008951D2" w:rsidRDefault="009566BD" w:rsidP="009566BD">
            <w:pPr>
              <w:rPr>
                <w:rFonts w:cstheme="minorHAnsi"/>
                <w:b/>
              </w:rPr>
            </w:pPr>
            <w:r w:rsidRPr="008951D2">
              <w:rPr>
                <w:rFonts w:cstheme="minorHAnsi"/>
                <w:b/>
              </w:rPr>
              <w:t>Adı Soyadı</w:t>
            </w:r>
          </w:p>
        </w:tc>
        <w:tc>
          <w:tcPr>
            <w:tcW w:w="3119" w:type="dxa"/>
            <w:vAlign w:val="center"/>
          </w:tcPr>
          <w:p w:rsidR="009566BD" w:rsidRPr="008951D2" w:rsidRDefault="009566BD" w:rsidP="00AA52CB">
            <w:pPr>
              <w:rPr>
                <w:rFonts w:cstheme="minorHAnsi"/>
              </w:rPr>
            </w:pPr>
            <w:r w:rsidRPr="008951D2">
              <w:rPr>
                <w:rFonts w:cstheme="minorHAnsi"/>
              </w:rPr>
              <w:t xml:space="preserve">Prof. Dr. </w:t>
            </w:r>
            <w:r w:rsidR="00AA52CB">
              <w:rPr>
                <w:rFonts w:cstheme="minorHAnsi"/>
              </w:rPr>
              <w:t>Cafer ÖZKUL</w:t>
            </w:r>
          </w:p>
        </w:tc>
      </w:tr>
      <w:tr w:rsidR="009566BD" w:rsidRPr="008951D2" w:rsidTr="008146A5">
        <w:trPr>
          <w:trHeight w:val="279"/>
        </w:trPr>
        <w:tc>
          <w:tcPr>
            <w:tcW w:w="3387" w:type="dxa"/>
            <w:vAlign w:val="center"/>
          </w:tcPr>
          <w:p w:rsidR="009566BD" w:rsidRPr="008146A5" w:rsidRDefault="009566BD" w:rsidP="009566BD">
            <w:pPr>
              <w:rPr>
                <w:rFonts w:cstheme="minorHAnsi"/>
                <w:b/>
                <w:sz w:val="20"/>
                <w:szCs w:val="20"/>
              </w:rPr>
            </w:pPr>
            <w:r w:rsidRPr="008146A5">
              <w:rPr>
                <w:rFonts w:cstheme="minorHAnsi"/>
                <w:b/>
                <w:sz w:val="20"/>
                <w:szCs w:val="20"/>
              </w:rPr>
              <w:t>İmza</w:t>
            </w:r>
          </w:p>
        </w:tc>
        <w:tc>
          <w:tcPr>
            <w:tcW w:w="5680" w:type="dxa"/>
            <w:gridSpan w:val="2"/>
            <w:vAlign w:val="center"/>
          </w:tcPr>
          <w:p w:rsidR="009566BD" w:rsidRPr="009566BD" w:rsidRDefault="009566BD" w:rsidP="009566BD">
            <w:pPr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Bu Evrak Elektronik İmza İle imzalanmıştır.</w:t>
            </w:r>
          </w:p>
        </w:tc>
        <w:tc>
          <w:tcPr>
            <w:tcW w:w="3402" w:type="dxa"/>
            <w:vAlign w:val="center"/>
          </w:tcPr>
          <w:p w:rsidR="009566BD" w:rsidRPr="009566BD" w:rsidRDefault="009566BD" w:rsidP="009566BD">
            <w:pPr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İmza</w:t>
            </w:r>
          </w:p>
        </w:tc>
        <w:tc>
          <w:tcPr>
            <w:tcW w:w="3119" w:type="dxa"/>
            <w:vAlign w:val="center"/>
          </w:tcPr>
          <w:p w:rsidR="009566BD" w:rsidRPr="009566BD" w:rsidRDefault="009566BD" w:rsidP="009566BD">
            <w:pPr>
              <w:jc w:val="center"/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Bu Evrak Elektronik İmza İle imzalanmıştır.</w:t>
            </w:r>
          </w:p>
        </w:tc>
      </w:tr>
    </w:tbl>
    <w:p w:rsidR="00A71B7C" w:rsidRDefault="00A71B7C" w:rsidP="00114AE6"/>
    <w:tbl>
      <w:tblPr>
        <w:tblStyle w:val="TabloKlavuzu"/>
        <w:tblW w:w="15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87"/>
        <w:gridCol w:w="2987"/>
        <w:gridCol w:w="2693"/>
        <w:gridCol w:w="3402"/>
        <w:gridCol w:w="3119"/>
      </w:tblGrid>
      <w:tr w:rsidR="00AB6FF4" w:rsidRPr="008951D2" w:rsidTr="007357AF">
        <w:trPr>
          <w:trHeight w:val="317"/>
        </w:trPr>
        <w:tc>
          <w:tcPr>
            <w:tcW w:w="6374" w:type="dxa"/>
            <w:gridSpan w:val="2"/>
            <w:vAlign w:val="center"/>
          </w:tcPr>
          <w:p w:rsidR="00AB6FF4" w:rsidRPr="00280681" w:rsidRDefault="00AB6FF4" w:rsidP="007357AF">
            <w:pPr>
              <w:rPr>
                <w:rFonts w:cstheme="minorHAnsi"/>
                <w:b/>
                <w:sz w:val="20"/>
                <w:szCs w:val="20"/>
              </w:rPr>
            </w:pPr>
            <w:r w:rsidRPr="00280681">
              <w:rPr>
                <w:rFonts w:cstheme="minorHAnsi"/>
                <w:b/>
                <w:sz w:val="20"/>
                <w:szCs w:val="20"/>
              </w:rPr>
              <w:lastRenderedPageBreak/>
              <w:t>Birim Adı</w:t>
            </w:r>
          </w:p>
        </w:tc>
        <w:tc>
          <w:tcPr>
            <w:tcW w:w="9214" w:type="dxa"/>
            <w:gridSpan w:val="3"/>
            <w:vAlign w:val="center"/>
          </w:tcPr>
          <w:p w:rsidR="00AB6FF4" w:rsidRPr="00280681" w:rsidRDefault="00AB6FF4" w:rsidP="00AA52CB">
            <w:pPr>
              <w:rPr>
                <w:rFonts w:cstheme="minorHAnsi"/>
                <w:sz w:val="20"/>
                <w:szCs w:val="20"/>
              </w:rPr>
            </w:pPr>
            <w:r w:rsidRPr="00280681">
              <w:rPr>
                <w:rFonts w:cstheme="minorHAnsi"/>
                <w:sz w:val="20"/>
                <w:szCs w:val="20"/>
              </w:rPr>
              <w:t xml:space="preserve">Simav </w:t>
            </w:r>
            <w:r w:rsidR="00AA52CB">
              <w:rPr>
                <w:rFonts w:cstheme="minorHAnsi"/>
                <w:sz w:val="20"/>
                <w:szCs w:val="20"/>
              </w:rPr>
              <w:t>Teknoloji Fakültesi</w:t>
            </w:r>
          </w:p>
        </w:tc>
      </w:tr>
      <w:tr w:rsidR="00AB6FF4" w:rsidRPr="008951D2" w:rsidTr="007357AF">
        <w:trPr>
          <w:trHeight w:val="251"/>
        </w:trPr>
        <w:tc>
          <w:tcPr>
            <w:tcW w:w="6374" w:type="dxa"/>
            <w:gridSpan w:val="2"/>
            <w:vAlign w:val="center"/>
          </w:tcPr>
          <w:p w:rsidR="00AB6FF4" w:rsidRPr="00280681" w:rsidRDefault="00AB6FF4" w:rsidP="007357AF">
            <w:pPr>
              <w:rPr>
                <w:rFonts w:cstheme="minorHAnsi"/>
                <w:b/>
                <w:sz w:val="20"/>
                <w:szCs w:val="20"/>
              </w:rPr>
            </w:pPr>
            <w:r w:rsidRPr="00280681">
              <w:rPr>
                <w:rFonts w:cstheme="minorHAnsi"/>
                <w:b/>
                <w:sz w:val="20"/>
                <w:szCs w:val="20"/>
              </w:rPr>
              <w:t>Alt Birim Adı</w:t>
            </w:r>
          </w:p>
        </w:tc>
        <w:tc>
          <w:tcPr>
            <w:tcW w:w="9214" w:type="dxa"/>
            <w:gridSpan w:val="3"/>
            <w:vAlign w:val="center"/>
          </w:tcPr>
          <w:p w:rsidR="00AB6FF4" w:rsidRPr="00280681" w:rsidRDefault="00A66153" w:rsidP="007357A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Fakülte </w:t>
            </w:r>
            <w:r w:rsidRPr="0028068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Sekreterliği</w:t>
            </w:r>
          </w:p>
        </w:tc>
      </w:tr>
      <w:tr w:rsidR="00AB6FF4" w:rsidRPr="008951D2" w:rsidTr="007357AF">
        <w:trPr>
          <w:trHeight w:val="510"/>
        </w:trPr>
        <w:tc>
          <w:tcPr>
            <w:tcW w:w="3387" w:type="dxa"/>
            <w:vAlign w:val="center"/>
          </w:tcPr>
          <w:p w:rsidR="00AB6FF4" w:rsidRPr="00280681" w:rsidRDefault="00AB6FF4" w:rsidP="007357AF">
            <w:pPr>
              <w:rPr>
                <w:rFonts w:cstheme="minorHAnsi"/>
                <w:b/>
                <w:sz w:val="20"/>
                <w:szCs w:val="20"/>
              </w:rPr>
            </w:pPr>
            <w:r w:rsidRPr="00280681">
              <w:rPr>
                <w:rFonts w:cstheme="minorHAnsi"/>
                <w:b/>
                <w:sz w:val="20"/>
                <w:szCs w:val="20"/>
              </w:rPr>
              <w:t>Hassas Görevler</w:t>
            </w:r>
          </w:p>
        </w:tc>
        <w:tc>
          <w:tcPr>
            <w:tcW w:w="2987" w:type="dxa"/>
            <w:vAlign w:val="center"/>
          </w:tcPr>
          <w:p w:rsidR="00AB6FF4" w:rsidRPr="00280681" w:rsidRDefault="00AB6FF4" w:rsidP="007357AF">
            <w:pPr>
              <w:rPr>
                <w:rFonts w:cstheme="minorHAnsi"/>
                <w:b/>
                <w:sz w:val="20"/>
                <w:szCs w:val="20"/>
              </w:rPr>
            </w:pPr>
            <w:r w:rsidRPr="00280681">
              <w:rPr>
                <w:rFonts w:cstheme="minorHAnsi"/>
                <w:b/>
                <w:sz w:val="20"/>
                <w:szCs w:val="20"/>
              </w:rPr>
              <w:t>Hassas Görevi olan Personel</w:t>
            </w:r>
          </w:p>
        </w:tc>
        <w:tc>
          <w:tcPr>
            <w:tcW w:w="2693" w:type="dxa"/>
            <w:vAlign w:val="center"/>
          </w:tcPr>
          <w:p w:rsidR="00AB6FF4" w:rsidRPr="00280681" w:rsidRDefault="00AB6FF4" w:rsidP="007357AF">
            <w:pPr>
              <w:rPr>
                <w:rFonts w:cstheme="minorHAnsi"/>
                <w:b/>
                <w:sz w:val="20"/>
                <w:szCs w:val="20"/>
              </w:rPr>
            </w:pPr>
            <w:r w:rsidRPr="00280681">
              <w:rPr>
                <w:rFonts w:cstheme="minorHAnsi"/>
                <w:b/>
                <w:sz w:val="20"/>
                <w:szCs w:val="20"/>
              </w:rPr>
              <w:t xml:space="preserve">Risk Düzeyi </w:t>
            </w:r>
            <w:r w:rsidRPr="00280681">
              <w:rPr>
                <w:rFonts w:cstheme="minorHAnsi"/>
                <w:sz w:val="20"/>
                <w:szCs w:val="20"/>
              </w:rPr>
              <w:t>(Risk düzeyi görevin ve belirlenen risklerin durumuna göre Yüksek, Orta veya Düşük olarak belirlenecektir.)</w:t>
            </w:r>
          </w:p>
        </w:tc>
        <w:tc>
          <w:tcPr>
            <w:tcW w:w="3402" w:type="dxa"/>
            <w:vAlign w:val="center"/>
          </w:tcPr>
          <w:p w:rsidR="00AB6FF4" w:rsidRPr="00280681" w:rsidRDefault="00AB6FF4" w:rsidP="007357AF">
            <w:pPr>
              <w:rPr>
                <w:rFonts w:cstheme="minorHAnsi"/>
                <w:b/>
                <w:sz w:val="20"/>
                <w:szCs w:val="20"/>
              </w:rPr>
            </w:pPr>
            <w:r w:rsidRPr="00280681">
              <w:rPr>
                <w:rFonts w:cstheme="minorHAnsi"/>
                <w:b/>
                <w:sz w:val="20"/>
                <w:szCs w:val="20"/>
              </w:rPr>
              <w:t xml:space="preserve">Riskler </w:t>
            </w:r>
            <w:r w:rsidRPr="00280681">
              <w:rPr>
                <w:rFonts w:cstheme="minorHAnsi"/>
                <w:sz w:val="20"/>
                <w:szCs w:val="20"/>
              </w:rPr>
              <w:t>(Görevin Yerine Getirilmemesinin Sonuçları)</w:t>
            </w:r>
          </w:p>
        </w:tc>
        <w:tc>
          <w:tcPr>
            <w:tcW w:w="3119" w:type="dxa"/>
            <w:vAlign w:val="center"/>
          </w:tcPr>
          <w:p w:rsidR="00AB6FF4" w:rsidRPr="00280681" w:rsidRDefault="00AB6FF4" w:rsidP="007357AF">
            <w:pPr>
              <w:rPr>
                <w:rFonts w:cstheme="minorHAnsi"/>
                <w:b/>
                <w:sz w:val="20"/>
                <w:szCs w:val="20"/>
              </w:rPr>
            </w:pPr>
            <w:r w:rsidRPr="00280681">
              <w:rPr>
                <w:rFonts w:cstheme="minorHAnsi"/>
                <w:b/>
                <w:sz w:val="20"/>
                <w:szCs w:val="20"/>
              </w:rPr>
              <w:t xml:space="preserve">Prosedürü </w:t>
            </w:r>
            <w:r w:rsidRPr="00280681">
              <w:rPr>
                <w:rFonts w:cstheme="minorHAnsi"/>
                <w:sz w:val="20"/>
                <w:szCs w:val="20"/>
              </w:rPr>
              <w:t>(Alınması Gereken Önlemler ve Kontroller)</w:t>
            </w:r>
          </w:p>
        </w:tc>
      </w:tr>
      <w:tr w:rsidR="00672172" w:rsidRPr="008951D2" w:rsidTr="00672172">
        <w:trPr>
          <w:trHeight w:val="510"/>
        </w:trPr>
        <w:tc>
          <w:tcPr>
            <w:tcW w:w="3387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Gerçekleştirme Görevliliği.</w:t>
            </w:r>
          </w:p>
        </w:tc>
        <w:tc>
          <w:tcPr>
            <w:tcW w:w="2987" w:type="dxa"/>
            <w:vAlign w:val="center"/>
          </w:tcPr>
          <w:p w:rsidR="00672172" w:rsidRPr="00280681" w:rsidRDefault="00AA52CB" w:rsidP="006721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Fakülte</w:t>
            </w:r>
            <w:r w:rsidR="00672172" w:rsidRPr="00280681">
              <w:rPr>
                <w:rFonts w:cstheme="minorHAnsi"/>
                <w:sz w:val="20"/>
                <w:szCs w:val="20"/>
              </w:rPr>
              <w:t xml:space="preserve"> Sekreteri</w:t>
            </w:r>
          </w:p>
        </w:tc>
        <w:tc>
          <w:tcPr>
            <w:tcW w:w="2693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Yüksek</w:t>
            </w:r>
          </w:p>
        </w:tc>
        <w:tc>
          <w:tcPr>
            <w:tcW w:w="3402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İtibar Kaybı, Soruşturma, Kamu Zararı ve Paydaşların Mağdur Olması.</w:t>
            </w:r>
          </w:p>
        </w:tc>
        <w:tc>
          <w:tcPr>
            <w:tcW w:w="3119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Ödeneklerin kontrolünün yapılması, İhtiyacın tespit edilmesi, Yapılacak harcamaların ilgili mevzuatlar çerçevesinde gerçekleştirilmesinin sağlanması</w:t>
            </w:r>
          </w:p>
        </w:tc>
      </w:tr>
      <w:tr w:rsidR="00672172" w:rsidRPr="008951D2" w:rsidTr="00672172">
        <w:trPr>
          <w:trHeight w:val="510"/>
        </w:trPr>
        <w:tc>
          <w:tcPr>
            <w:tcW w:w="3387" w:type="dxa"/>
            <w:vAlign w:val="center"/>
          </w:tcPr>
          <w:p w:rsidR="00672172" w:rsidRPr="00280681" w:rsidRDefault="003B3F14" w:rsidP="003B3F14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Fakülte</w:t>
            </w:r>
            <w:r w:rsidR="00672172" w:rsidRPr="00280681">
              <w:rPr>
                <w:rFonts w:cstheme="minorHAnsi"/>
                <w:sz w:val="18"/>
                <w:szCs w:val="20"/>
              </w:rPr>
              <w:t xml:space="preserve"> Kurulu, </w:t>
            </w:r>
            <w:r>
              <w:rPr>
                <w:rFonts w:cstheme="minorHAnsi"/>
                <w:sz w:val="18"/>
                <w:szCs w:val="20"/>
              </w:rPr>
              <w:t xml:space="preserve">Fakülte </w:t>
            </w:r>
            <w:r w:rsidR="00672172" w:rsidRPr="00280681">
              <w:rPr>
                <w:rFonts w:cstheme="minorHAnsi"/>
                <w:sz w:val="18"/>
                <w:szCs w:val="20"/>
              </w:rPr>
              <w:t>Yönetim Kurulu, Akademik Kurul ve Disiplin Kurulu kararlarının yazılmasını sağlamak</w:t>
            </w:r>
          </w:p>
        </w:tc>
        <w:tc>
          <w:tcPr>
            <w:tcW w:w="2987" w:type="dxa"/>
            <w:vAlign w:val="center"/>
          </w:tcPr>
          <w:p w:rsidR="00672172" w:rsidRPr="00280681" w:rsidRDefault="00AA52CB" w:rsidP="006721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Fakülte S</w:t>
            </w:r>
            <w:r w:rsidR="00672172" w:rsidRPr="00280681">
              <w:rPr>
                <w:rFonts w:cstheme="minorHAnsi"/>
                <w:sz w:val="20"/>
                <w:szCs w:val="20"/>
              </w:rPr>
              <w:t>ekreteri</w:t>
            </w:r>
          </w:p>
        </w:tc>
        <w:tc>
          <w:tcPr>
            <w:tcW w:w="2693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Orta</w:t>
            </w:r>
          </w:p>
        </w:tc>
        <w:tc>
          <w:tcPr>
            <w:tcW w:w="3402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Zaman kaybı,</w:t>
            </w:r>
          </w:p>
        </w:tc>
        <w:tc>
          <w:tcPr>
            <w:tcW w:w="3119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Zamanında görevi yerine getirmek</w:t>
            </w:r>
          </w:p>
        </w:tc>
      </w:tr>
      <w:tr w:rsidR="00672172" w:rsidRPr="008951D2" w:rsidTr="00672172">
        <w:trPr>
          <w:trHeight w:val="510"/>
        </w:trPr>
        <w:tc>
          <w:tcPr>
            <w:tcW w:w="3387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Kanun, Yönetmelik ve diğer mevzuatların takip ve uygulanması.</w:t>
            </w:r>
          </w:p>
        </w:tc>
        <w:tc>
          <w:tcPr>
            <w:tcW w:w="2987" w:type="dxa"/>
            <w:vAlign w:val="center"/>
          </w:tcPr>
          <w:p w:rsidR="00672172" w:rsidRPr="00280681" w:rsidRDefault="00AA52CB" w:rsidP="00AA52C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Fakülte</w:t>
            </w:r>
            <w:r w:rsidRPr="00280681">
              <w:rPr>
                <w:rFonts w:cstheme="minorHAnsi"/>
                <w:sz w:val="20"/>
                <w:szCs w:val="20"/>
              </w:rPr>
              <w:t xml:space="preserve"> Sekreteri </w:t>
            </w:r>
          </w:p>
        </w:tc>
        <w:tc>
          <w:tcPr>
            <w:tcW w:w="2693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Yüksek</w:t>
            </w:r>
          </w:p>
        </w:tc>
        <w:tc>
          <w:tcPr>
            <w:tcW w:w="3402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Yanlış işlem sonucu oluşabilecek hak kayıpları.</w:t>
            </w:r>
          </w:p>
        </w:tc>
        <w:tc>
          <w:tcPr>
            <w:tcW w:w="3119" w:type="dxa"/>
            <w:vAlign w:val="center"/>
          </w:tcPr>
          <w:p w:rsidR="00672172" w:rsidRPr="00280681" w:rsidRDefault="00672172" w:rsidP="00672172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Yapılan değişiklikleri takip etmek, uygulamak.</w:t>
            </w:r>
          </w:p>
        </w:tc>
      </w:tr>
      <w:tr w:rsidR="00AA52CB" w:rsidRPr="008951D2" w:rsidTr="00672172">
        <w:trPr>
          <w:trHeight w:val="510"/>
        </w:trPr>
        <w:tc>
          <w:tcPr>
            <w:tcW w:w="3387" w:type="dxa"/>
            <w:vAlign w:val="center"/>
          </w:tcPr>
          <w:p w:rsidR="00AA52CB" w:rsidRPr="00280681" w:rsidRDefault="00AA52CB" w:rsidP="00A66153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 xml:space="preserve">İzne ayrılan personelin yerine görevlendirme yapılması ve görevden ayrılan personelin yerine </w:t>
            </w:r>
            <w:r w:rsidR="00A66153">
              <w:rPr>
                <w:rFonts w:cstheme="minorHAnsi"/>
                <w:sz w:val="18"/>
                <w:szCs w:val="20"/>
              </w:rPr>
              <w:t>Dekanın</w:t>
            </w:r>
            <w:r w:rsidRPr="00280681">
              <w:rPr>
                <w:rFonts w:cstheme="minorHAnsi"/>
                <w:sz w:val="18"/>
                <w:szCs w:val="20"/>
              </w:rPr>
              <w:t xml:space="preserve"> bilgisi dâhilinde görevlendirme yapılması.</w:t>
            </w:r>
          </w:p>
        </w:tc>
        <w:tc>
          <w:tcPr>
            <w:tcW w:w="2987" w:type="dxa"/>
            <w:vAlign w:val="center"/>
          </w:tcPr>
          <w:p w:rsidR="00AA52CB" w:rsidRPr="00280681" w:rsidRDefault="00AA52CB" w:rsidP="00AA52C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Fakülte</w:t>
            </w:r>
            <w:r w:rsidRPr="00280681">
              <w:rPr>
                <w:rFonts w:cstheme="minorHAnsi"/>
                <w:sz w:val="20"/>
                <w:szCs w:val="20"/>
              </w:rPr>
              <w:t xml:space="preserve"> Sekreteri </w:t>
            </w:r>
          </w:p>
        </w:tc>
        <w:tc>
          <w:tcPr>
            <w:tcW w:w="2693" w:type="dxa"/>
            <w:vAlign w:val="center"/>
          </w:tcPr>
          <w:p w:rsidR="00AA52CB" w:rsidRPr="00280681" w:rsidRDefault="00AA52CB" w:rsidP="00AA52CB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Orta</w:t>
            </w:r>
          </w:p>
        </w:tc>
        <w:tc>
          <w:tcPr>
            <w:tcW w:w="3402" w:type="dxa"/>
            <w:vAlign w:val="center"/>
          </w:tcPr>
          <w:p w:rsidR="00AA52CB" w:rsidRPr="00280681" w:rsidRDefault="00AA52CB" w:rsidP="00AA52CB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İşlerin aksaması, hak kaybı, itibar kaybı.</w:t>
            </w:r>
          </w:p>
        </w:tc>
        <w:tc>
          <w:tcPr>
            <w:tcW w:w="3119" w:type="dxa"/>
            <w:vAlign w:val="center"/>
          </w:tcPr>
          <w:p w:rsidR="00AA52CB" w:rsidRPr="00280681" w:rsidRDefault="00AA52CB" w:rsidP="00AA52CB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Personel planlaması ile yıllık izin planlamasının zamanında yapılması, ilgili birimlerden personel talep edilmesi,</w:t>
            </w:r>
          </w:p>
        </w:tc>
      </w:tr>
      <w:tr w:rsidR="00AA52CB" w:rsidRPr="008951D2" w:rsidTr="00672172">
        <w:trPr>
          <w:trHeight w:val="510"/>
        </w:trPr>
        <w:tc>
          <w:tcPr>
            <w:tcW w:w="3387" w:type="dxa"/>
            <w:vAlign w:val="center"/>
          </w:tcPr>
          <w:p w:rsidR="00AA52CB" w:rsidRPr="00280681" w:rsidRDefault="00AA52CB" w:rsidP="00AA52CB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Akademik ve İdari Personel soruşturmalarının takibi, Gizli yazıların hazırlanması ve takibi.</w:t>
            </w:r>
          </w:p>
        </w:tc>
        <w:tc>
          <w:tcPr>
            <w:tcW w:w="2987" w:type="dxa"/>
            <w:vAlign w:val="center"/>
          </w:tcPr>
          <w:p w:rsidR="00AA52CB" w:rsidRPr="00280681" w:rsidRDefault="00AA52CB" w:rsidP="00AA52C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Fakülte</w:t>
            </w:r>
            <w:r w:rsidRPr="00280681">
              <w:rPr>
                <w:rFonts w:cstheme="minorHAnsi"/>
                <w:sz w:val="20"/>
                <w:szCs w:val="20"/>
              </w:rPr>
              <w:t xml:space="preserve"> Sekreteri </w:t>
            </w:r>
          </w:p>
        </w:tc>
        <w:tc>
          <w:tcPr>
            <w:tcW w:w="2693" w:type="dxa"/>
            <w:vAlign w:val="center"/>
          </w:tcPr>
          <w:p w:rsidR="00AA52CB" w:rsidRPr="00280681" w:rsidRDefault="00AA52CB" w:rsidP="00AA52CB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Yüksek</w:t>
            </w:r>
          </w:p>
        </w:tc>
        <w:tc>
          <w:tcPr>
            <w:tcW w:w="3402" w:type="dxa"/>
            <w:vAlign w:val="center"/>
          </w:tcPr>
          <w:p w:rsidR="00AA52CB" w:rsidRPr="00280681" w:rsidRDefault="00AA52CB" w:rsidP="00AA52CB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Mevzuata uygunsuzluk, hak kaybı, itibar kaybı, kamu zararı.</w:t>
            </w:r>
          </w:p>
        </w:tc>
        <w:tc>
          <w:tcPr>
            <w:tcW w:w="3119" w:type="dxa"/>
            <w:vAlign w:val="center"/>
          </w:tcPr>
          <w:p w:rsidR="00AA52CB" w:rsidRPr="00280681" w:rsidRDefault="00AA52CB" w:rsidP="00AA52CB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Soruşturma komisyonları ile koordineli olarak soruşturmaların mevzuata uygun yapılması ve yazışmaların zamanında yapmak, gizliliğe riayet etmek.</w:t>
            </w:r>
          </w:p>
        </w:tc>
      </w:tr>
      <w:tr w:rsidR="00AA52CB" w:rsidRPr="008951D2" w:rsidTr="00672172">
        <w:trPr>
          <w:trHeight w:val="510"/>
        </w:trPr>
        <w:tc>
          <w:tcPr>
            <w:tcW w:w="3387" w:type="dxa"/>
            <w:vAlign w:val="center"/>
          </w:tcPr>
          <w:p w:rsidR="00AA52CB" w:rsidRPr="00280681" w:rsidRDefault="00AA52CB" w:rsidP="00AA52CB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İdari ve teknik kadro talep ve atama süreçleri.</w:t>
            </w:r>
          </w:p>
        </w:tc>
        <w:tc>
          <w:tcPr>
            <w:tcW w:w="2987" w:type="dxa"/>
            <w:vAlign w:val="center"/>
          </w:tcPr>
          <w:p w:rsidR="00AA52CB" w:rsidRPr="00280681" w:rsidRDefault="00AA52CB" w:rsidP="00AA52C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Fakülte</w:t>
            </w:r>
            <w:r w:rsidRPr="00280681">
              <w:rPr>
                <w:rFonts w:cstheme="minorHAnsi"/>
                <w:sz w:val="20"/>
                <w:szCs w:val="20"/>
              </w:rPr>
              <w:t xml:space="preserve"> Sekreteri </w:t>
            </w:r>
          </w:p>
        </w:tc>
        <w:tc>
          <w:tcPr>
            <w:tcW w:w="2693" w:type="dxa"/>
            <w:vAlign w:val="center"/>
          </w:tcPr>
          <w:p w:rsidR="00AA52CB" w:rsidRPr="00280681" w:rsidRDefault="00AA52CB" w:rsidP="00AA52CB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Yüksek</w:t>
            </w:r>
          </w:p>
        </w:tc>
        <w:tc>
          <w:tcPr>
            <w:tcW w:w="3402" w:type="dxa"/>
            <w:vAlign w:val="center"/>
          </w:tcPr>
          <w:p w:rsidR="00AA52CB" w:rsidRPr="00280681" w:rsidRDefault="00AA52CB" w:rsidP="00AA52CB">
            <w:pPr>
              <w:rPr>
                <w:rFonts w:cstheme="minorHAnsi"/>
                <w:sz w:val="6"/>
                <w:szCs w:val="6"/>
              </w:rPr>
            </w:pPr>
            <w:r w:rsidRPr="00280681">
              <w:rPr>
                <w:rFonts w:cstheme="minorHAnsi"/>
                <w:sz w:val="18"/>
                <w:szCs w:val="20"/>
              </w:rPr>
              <w:t>Eğitim, Ar-Ge ve idari işlerin aksaması, zaman, iş ve hak kaybı.</w:t>
            </w:r>
          </w:p>
        </w:tc>
        <w:tc>
          <w:tcPr>
            <w:tcW w:w="3119" w:type="dxa"/>
            <w:vAlign w:val="center"/>
          </w:tcPr>
          <w:p w:rsidR="00AA52CB" w:rsidRPr="00280681" w:rsidRDefault="00AA52CB" w:rsidP="00AA52CB">
            <w:pPr>
              <w:rPr>
                <w:rFonts w:cstheme="minorHAnsi"/>
                <w:b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Kadro talep çalışmalarını planlı ve programlı bir şekilde takip etmek.</w:t>
            </w:r>
          </w:p>
        </w:tc>
      </w:tr>
      <w:tr w:rsidR="00AA52CB" w:rsidRPr="008951D2" w:rsidTr="00672172">
        <w:trPr>
          <w:trHeight w:val="510"/>
        </w:trPr>
        <w:tc>
          <w:tcPr>
            <w:tcW w:w="3387" w:type="dxa"/>
            <w:vAlign w:val="center"/>
          </w:tcPr>
          <w:p w:rsidR="00AA52CB" w:rsidRPr="00280681" w:rsidRDefault="00AA52CB" w:rsidP="00AA52CB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Kaynakların verimli ve ekonomik kullanılmasını sağlamak.</w:t>
            </w:r>
          </w:p>
        </w:tc>
        <w:tc>
          <w:tcPr>
            <w:tcW w:w="2987" w:type="dxa"/>
            <w:vAlign w:val="center"/>
          </w:tcPr>
          <w:p w:rsidR="00AA52CB" w:rsidRPr="00280681" w:rsidRDefault="00AA52CB" w:rsidP="00AA52C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Fakülte</w:t>
            </w:r>
            <w:r w:rsidRPr="00280681">
              <w:rPr>
                <w:rFonts w:cstheme="minorHAnsi"/>
                <w:sz w:val="20"/>
                <w:szCs w:val="20"/>
              </w:rPr>
              <w:t xml:space="preserve"> Sekreteri </w:t>
            </w:r>
          </w:p>
        </w:tc>
        <w:tc>
          <w:tcPr>
            <w:tcW w:w="2693" w:type="dxa"/>
            <w:vAlign w:val="center"/>
          </w:tcPr>
          <w:p w:rsidR="00AA52CB" w:rsidRPr="00280681" w:rsidRDefault="00AA52CB" w:rsidP="00AA52CB">
            <w:pPr>
              <w:rPr>
                <w:rFonts w:cstheme="minorHAnsi"/>
                <w:b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Orta</w:t>
            </w:r>
          </w:p>
        </w:tc>
        <w:tc>
          <w:tcPr>
            <w:tcW w:w="3402" w:type="dxa"/>
            <w:vAlign w:val="center"/>
          </w:tcPr>
          <w:p w:rsidR="00AA52CB" w:rsidRPr="00280681" w:rsidRDefault="00AA52CB" w:rsidP="00AA52CB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 xml:space="preserve">Kamu zararı, itibar kaybı </w:t>
            </w:r>
          </w:p>
        </w:tc>
        <w:tc>
          <w:tcPr>
            <w:tcW w:w="3119" w:type="dxa"/>
            <w:vAlign w:val="center"/>
          </w:tcPr>
          <w:p w:rsidR="00AA52CB" w:rsidRPr="00280681" w:rsidRDefault="00AA52CB" w:rsidP="00AA52CB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Fakültenin </w:t>
            </w:r>
            <w:r w:rsidRPr="00280681">
              <w:rPr>
                <w:rFonts w:cstheme="minorHAnsi"/>
                <w:sz w:val="18"/>
                <w:szCs w:val="20"/>
              </w:rPr>
              <w:t>mali olan/olmayan her türlü kaynak kullanımında ilgili mevzuat hükümlerine uymak, temin edilen mal ve malzemelerin etkili, verimli ve ekonomik kullanılmasını sağlamak.</w:t>
            </w:r>
          </w:p>
        </w:tc>
      </w:tr>
      <w:tr w:rsidR="00AA52CB" w:rsidRPr="008951D2" w:rsidTr="00672172">
        <w:trPr>
          <w:trHeight w:val="510"/>
        </w:trPr>
        <w:tc>
          <w:tcPr>
            <w:tcW w:w="3387" w:type="dxa"/>
            <w:vAlign w:val="center"/>
          </w:tcPr>
          <w:p w:rsidR="00AA52CB" w:rsidRPr="00280681" w:rsidRDefault="00AA52CB" w:rsidP="00AA52CB">
            <w:pPr>
              <w:rPr>
                <w:rFonts w:cstheme="minorHAnsi"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lastRenderedPageBreak/>
              <w:t>Temizlik Hizmetleri ile çevre düzenlemelerinin kontrolünü sağlamak.</w:t>
            </w:r>
          </w:p>
        </w:tc>
        <w:tc>
          <w:tcPr>
            <w:tcW w:w="2987" w:type="dxa"/>
            <w:vAlign w:val="center"/>
          </w:tcPr>
          <w:p w:rsidR="00AA52CB" w:rsidRPr="00280681" w:rsidRDefault="00AA52CB" w:rsidP="00AA52C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Fakülte</w:t>
            </w:r>
            <w:r w:rsidRPr="00280681">
              <w:rPr>
                <w:rFonts w:cstheme="minorHAnsi"/>
                <w:sz w:val="20"/>
                <w:szCs w:val="20"/>
              </w:rPr>
              <w:t xml:space="preserve"> Sekreteri </w:t>
            </w:r>
          </w:p>
        </w:tc>
        <w:tc>
          <w:tcPr>
            <w:tcW w:w="2693" w:type="dxa"/>
            <w:vAlign w:val="center"/>
          </w:tcPr>
          <w:p w:rsidR="00AA52CB" w:rsidRPr="00280681" w:rsidRDefault="00AA52CB" w:rsidP="00AA52CB">
            <w:pPr>
              <w:rPr>
                <w:rFonts w:cstheme="minorHAnsi"/>
                <w:b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Düşük</w:t>
            </w:r>
          </w:p>
        </w:tc>
        <w:tc>
          <w:tcPr>
            <w:tcW w:w="3402" w:type="dxa"/>
            <w:vAlign w:val="center"/>
          </w:tcPr>
          <w:p w:rsidR="00AA52CB" w:rsidRPr="00280681" w:rsidRDefault="00AA52CB" w:rsidP="00AA52CB">
            <w:pPr>
              <w:rPr>
                <w:rFonts w:cstheme="minorHAnsi"/>
                <w:b/>
                <w:sz w:val="20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Çalışma ve</w:t>
            </w:r>
            <w:r>
              <w:rPr>
                <w:rFonts w:cstheme="minorHAnsi"/>
                <w:sz w:val="18"/>
                <w:szCs w:val="20"/>
              </w:rPr>
              <w:t xml:space="preserve">riminin ve kalitesinin düşmesi, </w:t>
            </w:r>
            <w:proofErr w:type="gramStart"/>
            <w:r>
              <w:rPr>
                <w:rFonts w:cstheme="minorHAnsi"/>
                <w:sz w:val="18"/>
                <w:szCs w:val="20"/>
              </w:rPr>
              <w:t>hij</w:t>
            </w:r>
            <w:r w:rsidRPr="00280681">
              <w:rPr>
                <w:rFonts w:cstheme="minorHAnsi"/>
                <w:sz w:val="18"/>
                <w:szCs w:val="20"/>
              </w:rPr>
              <w:t>yen</w:t>
            </w:r>
            <w:proofErr w:type="gramEnd"/>
            <w:r>
              <w:rPr>
                <w:rFonts w:cstheme="minorHAnsi"/>
                <w:sz w:val="18"/>
                <w:szCs w:val="20"/>
              </w:rPr>
              <w:t xml:space="preserve"> </w:t>
            </w:r>
            <w:r w:rsidRPr="00280681">
              <w:rPr>
                <w:rFonts w:cstheme="minorHAnsi"/>
                <w:sz w:val="18"/>
                <w:szCs w:val="20"/>
              </w:rPr>
              <w:t>sağlanamaması.</w:t>
            </w:r>
          </w:p>
        </w:tc>
        <w:tc>
          <w:tcPr>
            <w:tcW w:w="3119" w:type="dxa"/>
            <w:vAlign w:val="center"/>
          </w:tcPr>
          <w:p w:rsidR="00AA52CB" w:rsidRPr="00280681" w:rsidRDefault="00AA52CB" w:rsidP="00AA52CB">
            <w:pPr>
              <w:rPr>
                <w:rFonts w:cstheme="minorHAnsi"/>
                <w:b/>
                <w:sz w:val="18"/>
                <w:szCs w:val="20"/>
              </w:rPr>
            </w:pPr>
            <w:r w:rsidRPr="00280681">
              <w:rPr>
                <w:rFonts w:cstheme="minorHAnsi"/>
                <w:sz w:val="18"/>
                <w:szCs w:val="20"/>
              </w:rPr>
              <w:t>Rutin kontrolleri yapmak, gerekli uyarıları yapmak ve düzenlemeleri sağlamak.</w:t>
            </w:r>
          </w:p>
        </w:tc>
      </w:tr>
      <w:tr w:rsidR="00AA52CB" w:rsidRPr="008951D2" w:rsidTr="00672172">
        <w:trPr>
          <w:trHeight w:val="510"/>
        </w:trPr>
        <w:tc>
          <w:tcPr>
            <w:tcW w:w="3387" w:type="dxa"/>
            <w:vAlign w:val="center"/>
          </w:tcPr>
          <w:p w:rsidR="00AA52CB" w:rsidRPr="00280681" w:rsidRDefault="00AA52CB" w:rsidP="00AA52CB">
            <w:pPr>
              <w:rPr>
                <w:rFonts w:cstheme="minorHAnsi"/>
              </w:rPr>
            </w:pPr>
            <w:r w:rsidRPr="00280681">
              <w:rPr>
                <w:rFonts w:cstheme="minorHAnsi"/>
                <w:sz w:val="18"/>
                <w:szCs w:val="20"/>
              </w:rPr>
              <w:t>Görevden ayrılan personelin görev devri Formunu doldurmadan gitmesi.</w:t>
            </w:r>
          </w:p>
        </w:tc>
        <w:tc>
          <w:tcPr>
            <w:tcW w:w="2987" w:type="dxa"/>
            <w:vAlign w:val="center"/>
          </w:tcPr>
          <w:p w:rsidR="00AA52CB" w:rsidRPr="00280681" w:rsidRDefault="00AA52CB" w:rsidP="00AA52C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Fakülte</w:t>
            </w:r>
            <w:r w:rsidRPr="00280681">
              <w:rPr>
                <w:rFonts w:cstheme="minorHAnsi"/>
                <w:sz w:val="20"/>
                <w:szCs w:val="20"/>
              </w:rPr>
              <w:t xml:space="preserve"> Sekreteri </w:t>
            </w:r>
          </w:p>
        </w:tc>
        <w:tc>
          <w:tcPr>
            <w:tcW w:w="2693" w:type="dxa"/>
            <w:vAlign w:val="center"/>
          </w:tcPr>
          <w:p w:rsidR="00AA52CB" w:rsidRPr="00280681" w:rsidRDefault="00AA52CB" w:rsidP="00AA52CB">
            <w:pPr>
              <w:rPr>
                <w:rFonts w:cstheme="minorHAnsi"/>
              </w:rPr>
            </w:pPr>
            <w:r w:rsidRPr="00280681">
              <w:rPr>
                <w:rFonts w:cstheme="minorHAnsi"/>
                <w:sz w:val="18"/>
                <w:szCs w:val="20"/>
              </w:rPr>
              <w:t>Orta.</w:t>
            </w:r>
          </w:p>
        </w:tc>
        <w:tc>
          <w:tcPr>
            <w:tcW w:w="3402" w:type="dxa"/>
            <w:vAlign w:val="center"/>
          </w:tcPr>
          <w:p w:rsidR="00AA52CB" w:rsidRPr="00280681" w:rsidRDefault="00AA52CB" w:rsidP="00AA52CB">
            <w:pPr>
              <w:rPr>
                <w:rFonts w:cstheme="minorHAnsi"/>
              </w:rPr>
            </w:pPr>
            <w:r w:rsidRPr="00280681">
              <w:rPr>
                <w:rFonts w:cstheme="minorHAnsi"/>
                <w:sz w:val="18"/>
                <w:szCs w:val="20"/>
              </w:rPr>
              <w:t>İşlerin Aksaması.</w:t>
            </w:r>
          </w:p>
        </w:tc>
        <w:tc>
          <w:tcPr>
            <w:tcW w:w="3119" w:type="dxa"/>
            <w:vAlign w:val="center"/>
          </w:tcPr>
          <w:p w:rsidR="00AA52CB" w:rsidRPr="00280681" w:rsidRDefault="00AA52CB" w:rsidP="00AA52CB">
            <w:pPr>
              <w:rPr>
                <w:rFonts w:cstheme="minorHAnsi"/>
              </w:rPr>
            </w:pPr>
            <w:r w:rsidRPr="00280681">
              <w:rPr>
                <w:rFonts w:cstheme="minorHAnsi"/>
                <w:sz w:val="18"/>
                <w:szCs w:val="20"/>
              </w:rPr>
              <w:t>Görevden ayrılan personelin görev devri Formunu eksiksiz doldurması ve bu formun Üst amir tarafından da onaylanmadan Görevinden ayrılmamasını sağlamak.</w:t>
            </w:r>
          </w:p>
        </w:tc>
      </w:tr>
      <w:tr w:rsidR="00AA52CB" w:rsidRPr="008951D2" w:rsidTr="007357AF">
        <w:trPr>
          <w:trHeight w:val="263"/>
        </w:trPr>
        <w:tc>
          <w:tcPr>
            <w:tcW w:w="9067" w:type="dxa"/>
            <w:gridSpan w:val="3"/>
            <w:vAlign w:val="center"/>
          </w:tcPr>
          <w:p w:rsidR="00AA52CB" w:rsidRPr="00280681" w:rsidRDefault="00AA52CB" w:rsidP="00AA52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0681">
              <w:rPr>
                <w:rFonts w:cstheme="minorHAnsi"/>
                <w:b/>
                <w:sz w:val="20"/>
                <w:szCs w:val="20"/>
              </w:rPr>
              <w:t>Hazırlayan</w:t>
            </w:r>
          </w:p>
        </w:tc>
        <w:tc>
          <w:tcPr>
            <w:tcW w:w="6521" w:type="dxa"/>
            <w:gridSpan w:val="2"/>
            <w:vAlign w:val="center"/>
          </w:tcPr>
          <w:p w:rsidR="00AA52CB" w:rsidRPr="00280681" w:rsidRDefault="00AA52CB" w:rsidP="00AA52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0681">
              <w:rPr>
                <w:rFonts w:cstheme="minorHAnsi"/>
                <w:b/>
                <w:sz w:val="20"/>
                <w:szCs w:val="20"/>
              </w:rPr>
              <w:t>Onaylayan</w:t>
            </w:r>
          </w:p>
        </w:tc>
      </w:tr>
      <w:tr w:rsidR="00AA52CB" w:rsidRPr="008951D2" w:rsidTr="007357AF">
        <w:trPr>
          <w:trHeight w:val="345"/>
        </w:trPr>
        <w:tc>
          <w:tcPr>
            <w:tcW w:w="3387" w:type="dxa"/>
            <w:vAlign w:val="center"/>
          </w:tcPr>
          <w:p w:rsidR="00AA52CB" w:rsidRPr="00280681" w:rsidRDefault="00AA52CB" w:rsidP="00AA52CB">
            <w:pPr>
              <w:rPr>
                <w:rFonts w:cstheme="minorHAnsi"/>
                <w:b/>
                <w:sz w:val="20"/>
                <w:szCs w:val="20"/>
              </w:rPr>
            </w:pPr>
            <w:r w:rsidRPr="00280681">
              <w:rPr>
                <w:rFonts w:cstheme="minorHAnsi"/>
                <w:b/>
                <w:sz w:val="20"/>
                <w:szCs w:val="20"/>
              </w:rPr>
              <w:t>Adı Soyadı</w:t>
            </w:r>
          </w:p>
        </w:tc>
        <w:tc>
          <w:tcPr>
            <w:tcW w:w="5680" w:type="dxa"/>
            <w:gridSpan w:val="2"/>
            <w:vAlign w:val="center"/>
          </w:tcPr>
          <w:p w:rsidR="00AA52CB" w:rsidRPr="008951D2" w:rsidRDefault="00AA52CB" w:rsidP="00AA52CB">
            <w:pPr>
              <w:rPr>
                <w:rFonts w:cstheme="minorHAnsi"/>
              </w:rPr>
            </w:pPr>
            <w:r>
              <w:rPr>
                <w:rFonts w:cstheme="minorHAnsi"/>
              </w:rPr>
              <w:t>Ramazan YAMAN</w:t>
            </w:r>
          </w:p>
        </w:tc>
        <w:tc>
          <w:tcPr>
            <w:tcW w:w="3402" w:type="dxa"/>
            <w:vAlign w:val="center"/>
          </w:tcPr>
          <w:p w:rsidR="00AA52CB" w:rsidRPr="008951D2" w:rsidRDefault="00AA52CB" w:rsidP="00AA52CB">
            <w:pPr>
              <w:rPr>
                <w:rFonts w:cstheme="minorHAnsi"/>
                <w:b/>
              </w:rPr>
            </w:pPr>
            <w:r w:rsidRPr="008951D2">
              <w:rPr>
                <w:rFonts w:cstheme="minorHAnsi"/>
                <w:b/>
              </w:rPr>
              <w:t>Adı Soyadı</w:t>
            </w:r>
          </w:p>
        </w:tc>
        <w:tc>
          <w:tcPr>
            <w:tcW w:w="3119" w:type="dxa"/>
            <w:vAlign w:val="center"/>
          </w:tcPr>
          <w:p w:rsidR="00AA52CB" w:rsidRPr="008951D2" w:rsidRDefault="00AA52CB" w:rsidP="00AA52CB">
            <w:pPr>
              <w:rPr>
                <w:rFonts w:cstheme="minorHAnsi"/>
              </w:rPr>
            </w:pPr>
            <w:r w:rsidRPr="008951D2">
              <w:rPr>
                <w:rFonts w:cstheme="minorHAnsi"/>
              </w:rPr>
              <w:t xml:space="preserve">Prof. Dr. </w:t>
            </w:r>
            <w:r>
              <w:rPr>
                <w:rFonts w:cstheme="minorHAnsi"/>
              </w:rPr>
              <w:t>Cafer ÖZKUL</w:t>
            </w:r>
          </w:p>
        </w:tc>
      </w:tr>
      <w:tr w:rsidR="00AA52CB" w:rsidRPr="008951D2" w:rsidTr="007357AF">
        <w:trPr>
          <w:trHeight w:val="279"/>
        </w:trPr>
        <w:tc>
          <w:tcPr>
            <w:tcW w:w="3387" w:type="dxa"/>
            <w:vAlign w:val="center"/>
          </w:tcPr>
          <w:p w:rsidR="00AA52CB" w:rsidRPr="00280681" w:rsidRDefault="00AA52CB" w:rsidP="00AA52CB">
            <w:pPr>
              <w:rPr>
                <w:rFonts w:cstheme="minorHAnsi"/>
                <w:b/>
                <w:sz w:val="20"/>
                <w:szCs w:val="20"/>
              </w:rPr>
            </w:pPr>
            <w:r w:rsidRPr="00280681">
              <w:rPr>
                <w:rFonts w:cstheme="minorHAnsi"/>
                <w:b/>
                <w:sz w:val="20"/>
                <w:szCs w:val="20"/>
              </w:rPr>
              <w:t>İmza</w:t>
            </w:r>
          </w:p>
        </w:tc>
        <w:tc>
          <w:tcPr>
            <w:tcW w:w="5680" w:type="dxa"/>
            <w:gridSpan w:val="2"/>
            <w:vAlign w:val="center"/>
          </w:tcPr>
          <w:p w:rsidR="00AA52CB" w:rsidRPr="009566BD" w:rsidRDefault="00AA52CB" w:rsidP="00AA52CB">
            <w:pPr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Bu Evrak Elektronik İmza İle imzalanmıştır.</w:t>
            </w:r>
          </w:p>
        </w:tc>
        <w:tc>
          <w:tcPr>
            <w:tcW w:w="3402" w:type="dxa"/>
            <w:vAlign w:val="center"/>
          </w:tcPr>
          <w:p w:rsidR="00AA52CB" w:rsidRPr="009566BD" w:rsidRDefault="00AA52CB" w:rsidP="00AA52CB">
            <w:pPr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İmza</w:t>
            </w:r>
          </w:p>
        </w:tc>
        <w:tc>
          <w:tcPr>
            <w:tcW w:w="3119" w:type="dxa"/>
            <w:vAlign w:val="center"/>
          </w:tcPr>
          <w:p w:rsidR="00AA52CB" w:rsidRPr="009566BD" w:rsidRDefault="00AA52CB" w:rsidP="00AA52CB">
            <w:pPr>
              <w:jc w:val="center"/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Bu Evrak Elektronik İmza İle imzalanmıştır.</w:t>
            </w:r>
          </w:p>
        </w:tc>
      </w:tr>
    </w:tbl>
    <w:p w:rsidR="00AB6FF4" w:rsidRDefault="00AB6FF4" w:rsidP="00114AE6"/>
    <w:p w:rsidR="00AB6FF4" w:rsidRDefault="00AB6FF4" w:rsidP="00114AE6"/>
    <w:p w:rsidR="00672172" w:rsidRDefault="00672172" w:rsidP="00114AE6"/>
    <w:p w:rsidR="00672172" w:rsidRDefault="00672172" w:rsidP="00114AE6"/>
    <w:p w:rsidR="00672172" w:rsidRDefault="00672172" w:rsidP="00114AE6"/>
    <w:p w:rsidR="00672172" w:rsidRDefault="00672172" w:rsidP="00114AE6"/>
    <w:p w:rsidR="00672172" w:rsidRDefault="00672172" w:rsidP="00114AE6"/>
    <w:p w:rsidR="00672172" w:rsidRDefault="00672172" w:rsidP="00114AE6"/>
    <w:p w:rsidR="00672172" w:rsidRDefault="00672172" w:rsidP="00114AE6"/>
    <w:p w:rsidR="00672172" w:rsidRDefault="00672172" w:rsidP="00114AE6"/>
    <w:p w:rsidR="00672172" w:rsidRDefault="00672172" w:rsidP="00114AE6"/>
    <w:p w:rsidR="00672172" w:rsidRDefault="00672172" w:rsidP="00114AE6"/>
    <w:tbl>
      <w:tblPr>
        <w:tblStyle w:val="TabloKlavuzu"/>
        <w:tblW w:w="15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87"/>
        <w:gridCol w:w="2987"/>
        <w:gridCol w:w="2693"/>
        <w:gridCol w:w="3402"/>
        <w:gridCol w:w="3119"/>
      </w:tblGrid>
      <w:tr w:rsidR="00672172" w:rsidRPr="008951D2" w:rsidTr="007357AF">
        <w:trPr>
          <w:trHeight w:val="434"/>
        </w:trPr>
        <w:tc>
          <w:tcPr>
            <w:tcW w:w="6374" w:type="dxa"/>
            <w:gridSpan w:val="2"/>
            <w:vAlign w:val="center"/>
          </w:tcPr>
          <w:p w:rsidR="00672172" w:rsidRPr="0054096D" w:rsidRDefault="00672172" w:rsidP="007357AF">
            <w:pPr>
              <w:rPr>
                <w:rFonts w:cstheme="minorHAnsi"/>
                <w:b/>
                <w:sz w:val="18"/>
                <w:szCs w:val="18"/>
              </w:rPr>
            </w:pPr>
            <w:r w:rsidRPr="0054096D">
              <w:rPr>
                <w:rFonts w:cstheme="minorHAnsi"/>
                <w:b/>
                <w:sz w:val="18"/>
                <w:szCs w:val="18"/>
              </w:rPr>
              <w:lastRenderedPageBreak/>
              <w:t>Birim Adı</w:t>
            </w:r>
          </w:p>
        </w:tc>
        <w:tc>
          <w:tcPr>
            <w:tcW w:w="9214" w:type="dxa"/>
            <w:gridSpan w:val="3"/>
            <w:vAlign w:val="center"/>
          </w:tcPr>
          <w:p w:rsidR="00672172" w:rsidRPr="0054096D" w:rsidRDefault="00672172" w:rsidP="00AA52CB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 xml:space="preserve">Simav </w:t>
            </w:r>
            <w:r w:rsidR="00AA52CB">
              <w:rPr>
                <w:rFonts w:cstheme="minorHAnsi"/>
                <w:sz w:val="18"/>
                <w:szCs w:val="18"/>
              </w:rPr>
              <w:t xml:space="preserve">Teknoloji Fakültesi </w:t>
            </w:r>
          </w:p>
        </w:tc>
      </w:tr>
      <w:tr w:rsidR="00672172" w:rsidRPr="008951D2" w:rsidTr="007357AF">
        <w:trPr>
          <w:trHeight w:val="409"/>
        </w:trPr>
        <w:tc>
          <w:tcPr>
            <w:tcW w:w="6374" w:type="dxa"/>
            <w:gridSpan w:val="2"/>
            <w:vAlign w:val="center"/>
          </w:tcPr>
          <w:p w:rsidR="00672172" w:rsidRPr="0054096D" w:rsidRDefault="00672172" w:rsidP="007357AF">
            <w:pPr>
              <w:rPr>
                <w:rFonts w:cstheme="minorHAnsi"/>
                <w:b/>
                <w:sz w:val="18"/>
                <w:szCs w:val="18"/>
              </w:rPr>
            </w:pPr>
            <w:r w:rsidRPr="0054096D">
              <w:rPr>
                <w:rFonts w:cstheme="minorHAnsi"/>
                <w:b/>
                <w:sz w:val="18"/>
                <w:szCs w:val="18"/>
              </w:rPr>
              <w:t>Alt Birim Adı</w:t>
            </w:r>
          </w:p>
        </w:tc>
        <w:tc>
          <w:tcPr>
            <w:tcW w:w="9214" w:type="dxa"/>
            <w:gridSpan w:val="3"/>
            <w:vAlign w:val="center"/>
          </w:tcPr>
          <w:p w:rsidR="00672172" w:rsidRPr="0054096D" w:rsidRDefault="00AA52CB" w:rsidP="00AA52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Özlük</w:t>
            </w:r>
            <w:r w:rsidR="00134B6B">
              <w:rPr>
                <w:rFonts w:cstheme="minorHAnsi"/>
                <w:sz w:val="18"/>
                <w:szCs w:val="18"/>
              </w:rPr>
              <w:t xml:space="preserve"> ve</w:t>
            </w:r>
            <w:r>
              <w:rPr>
                <w:rFonts w:cstheme="minorHAnsi"/>
                <w:sz w:val="18"/>
                <w:szCs w:val="18"/>
              </w:rPr>
              <w:t xml:space="preserve"> Yazı İşleri </w:t>
            </w:r>
            <w:r w:rsidR="00E376C4" w:rsidRPr="0054096D">
              <w:rPr>
                <w:rFonts w:cstheme="minorHAnsi"/>
                <w:sz w:val="18"/>
                <w:szCs w:val="18"/>
              </w:rPr>
              <w:t>Birimi</w:t>
            </w:r>
          </w:p>
        </w:tc>
      </w:tr>
      <w:tr w:rsidR="00672172" w:rsidRPr="008951D2" w:rsidTr="007357AF">
        <w:trPr>
          <w:trHeight w:val="510"/>
        </w:trPr>
        <w:tc>
          <w:tcPr>
            <w:tcW w:w="3387" w:type="dxa"/>
            <w:vAlign w:val="center"/>
          </w:tcPr>
          <w:p w:rsidR="00672172" w:rsidRPr="0054096D" w:rsidRDefault="00672172" w:rsidP="007357AF">
            <w:pPr>
              <w:rPr>
                <w:rFonts w:cstheme="minorHAnsi"/>
                <w:b/>
                <w:sz w:val="18"/>
                <w:szCs w:val="18"/>
              </w:rPr>
            </w:pPr>
            <w:r w:rsidRPr="0054096D">
              <w:rPr>
                <w:rFonts w:cstheme="minorHAnsi"/>
                <w:b/>
                <w:sz w:val="18"/>
                <w:szCs w:val="18"/>
              </w:rPr>
              <w:t>Hassas Görevler</w:t>
            </w:r>
          </w:p>
        </w:tc>
        <w:tc>
          <w:tcPr>
            <w:tcW w:w="2987" w:type="dxa"/>
            <w:vAlign w:val="center"/>
          </w:tcPr>
          <w:p w:rsidR="00672172" w:rsidRPr="0054096D" w:rsidRDefault="00672172" w:rsidP="007357AF">
            <w:pPr>
              <w:rPr>
                <w:rFonts w:cstheme="minorHAnsi"/>
                <w:b/>
                <w:sz w:val="18"/>
                <w:szCs w:val="18"/>
              </w:rPr>
            </w:pPr>
            <w:r w:rsidRPr="0054096D">
              <w:rPr>
                <w:rFonts w:cstheme="minorHAnsi"/>
                <w:b/>
                <w:sz w:val="18"/>
                <w:szCs w:val="18"/>
              </w:rPr>
              <w:t>Hassas Görevi olan Personel</w:t>
            </w:r>
          </w:p>
        </w:tc>
        <w:tc>
          <w:tcPr>
            <w:tcW w:w="2693" w:type="dxa"/>
            <w:vAlign w:val="center"/>
          </w:tcPr>
          <w:p w:rsidR="00672172" w:rsidRPr="0054096D" w:rsidRDefault="00672172" w:rsidP="007357AF">
            <w:pPr>
              <w:rPr>
                <w:rFonts w:cstheme="minorHAnsi"/>
                <w:b/>
                <w:sz w:val="18"/>
                <w:szCs w:val="18"/>
              </w:rPr>
            </w:pPr>
            <w:r w:rsidRPr="0054096D">
              <w:rPr>
                <w:rFonts w:cstheme="minorHAnsi"/>
                <w:b/>
                <w:sz w:val="18"/>
                <w:szCs w:val="18"/>
              </w:rPr>
              <w:t xml:space="preserve">Risk Düzeyi </w:t>
            </w:r>
            <w:r w:rsidRPr="0054096D">
              <w:rPr>
                <w:rFonts w:cstheme="minorHAnsi"/>
                <w:sz w:val="18"/>
                <w:szCs w:val="18"/>
              </w:rPr>
              <w:t>(Risk düzeyi görevin ve belirlenen risklerin durumuna göre Yüksek, Orta veya Düşük olarak belirlenecektir.)</w:t>
            </w:r>
          </w:p>
        </w:tc>
        <w:tc>
          <w:tcPr>
            <w:tcW w:w="3402" w:type="dxa"/>
            <w:vAlign w:val="center"/>
          </w:tcPr>
          <w:p w:rsidR="00672172" w:rsidRPr="0054096D" w:rsidRDefault="00672172" w:rsidP="007357AF">
            <w:pPr>
              <w:rPr>
                <w:rFonts w:cstheme="minorHAnsi"/>
                <w:b/>
                <w:sz w:val="18"/>
                <w:szCs w:val="18"/>
              </w:rPr>
            </w:pPr>
            <w:r w:rsidRPr="0054096D">
              <w:rPr>
                <w:rFonts w:cstheme="minorHAnsi"/>
                <w:b/>
                <w:sz w:val="18"/>
                <w:szCs w:val="18"/>
              </w:rPr>
              <w:t xml:space="preserve">Riskler </w:t>
            </w:r>
            <w:r w:rsidRPr="0054096D">
              <w:rPr>
                <w:rFonts w:cstheme="minorHAnsi"/>
                <w:sz w:val="18"/>
                <w:szCs w:val="18"/>
              </w:rPr>
              <w:t>(Görevin Yerine Getirilmemesinin Sonuçları)</w:t>
            </w:r>
          </w:p>
        </w:tc>
        <w:tc>
          <w:tcPr>
            <w:tcW w:w="3119" w:type="dxa"/>
            <w:vAlign w:val="center"/>
          </w:tcPr>
          <w:p w:rsidR="00672172" w:rsidRPr="0054096D" w:rsidRDefault="00672172" w:rsidP="007357AF">
            <w:pPr>
              <w:rPr>
                <w:rFonts w:cstheme="minorHAnsi"/>
                <w:b/>
                <w:sz w:val="18"/>
                <w:szCs w:val="18"/>
              </w:rPr>
            </w:pPr>
            <w:r w:rsidRPr="0054096D">
              <w:rPr>
                <w:rFonts w:cstheme="minorHAnsi"/>
                <w:b/>
                <w:sz w:val="18"/>
                <w:szCs w:val="18"/>
              </w:rPr>
              <w:t xml:space="preserve">Prosedürü </w:t>
            </w:r>
            <w:r w:rsidRPr="0054096D">
              <w:rPr>
                <w:rFonts w:cstheme="minorHAnsi"/>
                <w:sz w:val="18"/>
                <w:szCs w:val="18"/>
              </w:rPr>
              <w:t>(Alınması Gereken Önlemler ve Kontroller)</w:t>
            </w:r>
          </w:p>
        </w:tc>
      </w:tr>
      <w:tr w:rsidR="00672172" w:rsidRPr="008951D2" w:rsidTr="007357AF">
        <w:trPr>
          <w:trHeight w:val="510"/>
        </w:trPr>
        <w:tc>
          <w:tcPr>
            <w:tcW w:w="3387" w:type="dxa"/>
            <w:vAlign w:val="center"/>
          </w:tcPr>
          <w:p w:rsidR="00672172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Personel ile ilgili yazışmaların zamanında yapılması.</w:t>
            </w:r>
          </w:p>
        </w:tc>
        <w:tc>
          <w:tcPr>
            <w:tcW w:w="2987" w:type="dxa"/>
            <w:vAlign w:val="center"/>
          </w:tcPr>
          <w:p w:rsidR="00672172" w:rsidRPr="0054096D" w:rsidRDefault="00AA52CB" w:rsidP="007357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Özlük ve </w:t>
            </w:r>
            <w:r w:rsidR="0054096D" w:rsidRPr="0054096D">
              <w:rPr>
                <w:rFonts w:cstheme="minorHAnsi"/>
                <w:sz w:val="18"/>
                <w:szCs w:val="18"/>
              </w:rPr>
              <w:t>Yazı İşleri Birimi Personeli</w:t>
            </w:r>
          </w:p>
        </w:tc>
        <w:tc>
          <w:tcPr>
            <w:tcW w:w="2693" w:type="dxa"/>
            <w:vAlign w:val="center"/>
          </w:tcPr>
          <w:p w:rsidR="00672172" w:rsidRPr="0054096D" w:rsidRDefault="0054096D" w:rsidP="007357AF">
            <w:pPr>
              <w:jc w:val="both"/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Orta</w:t>
            </w:r>
          </w:p>
        </w:tc>
        <w:tc>
          <w:tcPr>
            <w:tcW w:w="3402" w:type="dxa"/>
            <w:vAlign w:val="center"/>
          </w:tcPr>
          <w:p w:rsidR="00672172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İşlerin aksaması.</w:t>
            </w:r>
          </w:p>
        </w:tc>
        <w:tc>
          <w:tcPr>
            <w:tcW w:w="3119" w:type="dxa"/>
            <w:vAlign w:val="center"/>
          </w:tcPr>
          <w:p w:rsidR="00672172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Koordinasyonun sağlanması ve işlerin zamanında yapılması.</w:t>
            </w:r>
          </w:p>
        </w:tc>
      </w:tr>
      <w:tr w:rsidR="0054096D" w:rsidRPr="008951D2" w:rsidTr="007357AF">
        <w:trPr>
          <w:trHeight w:val="510"/>
        </w:trPr>
        <w:tc>
          <w:tcPr>
            <w:tcW w:w="3387" w:type="dxa"/>
            <w:vAlign w:val="center"/>
          </w:tcPr>
          <w:p w:rsidR="0054096D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Ders görevlendirme, haftalık ders programı ve sınav programının zamanında yapılmasına yardımcı olmak.</w:t>
            </w:r>
          </w:p>
        </w:tc>
        <w:tc>
          <w:tcPr>
            <w:tcW w:w="2987" w:type="dxa"/>
            <w:vAlign w:val="center"/>
          </w:tcPr>
          <w:p w:rsidR="0054096D" w:rsidRPr="0054096D" w:rsidRDefault="00AA52CB" w:rsidP="007357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Özlük ve </w:t>
            </w:r>
            <w:r w:rsidR="0054096D" w:rsidRPr="0054096D">
              <w:rPr>
                <w:rFonts w:cstheme="minorHAnsi"/>
                <w:sz w:val="18"/>
                <w:szCs w:val="18"/>
              </w:rPr>
              <w:t>Yazı İşleri Birimi Personeli</w:t>
            </w:r>
          </w:p>
        </w:tc>
        <w:tc>
          <w:tcPr>
            <w:tcW w:w="2693" w:type="dxa"/>
            <w:vAlign w:val="center"/>
          </w:tcPr>
          <w:p w:rsidR="0054096D" w:rsidRPr="0054096D" w:rsidRDefault="0054096D" w:rsidP="007357AF">
            <w:pPr>
              <w:jc w:val="both"/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Orta</w:t>
            </w:r>
          </w:p>
        </w:tc>
        <w:tc>
          <w:tcPr>
            <w:tcW w:w="3402" w:type="dxa"/>
            <w:vAlign w:val="center"/>
          </w:tcPr>
          <w:p w:rsidR="0054096D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Programların eksik ve yanlış hazırlanması. İşlerin aksaması.</w:t>
            </w:r>
          </w:p>
        </w:tc>
        <w:tc>
          <w:tcPr>
            <w:tcW w:w="3119" w:type="dxa"/>
            <w:vAlign w:val="center"/>
          </w:tcPr>
          <w:p w:rsidR="0054096D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Yapılan işe özen gösterip, daha dikkatli davranmak.</w:t>
            </w:r>
          </w:p>
        </w:tc>
      </w:tr>
      <w:tr w:rsidR="0054096D" w:rsidRPr="008951D2" w:rsidTr="007357AF">
        <w:trPr>
          <w:trHeight w:val="510"/>
        </w:trPr>
        <w:tc>
          <w:tcPr>
            <w:tcW w:w="3387" w:type="dxa"/>
            <w:vAlign w:val="center"/>
          </w:tcPr>
          <w:p w:rsidR="0054096D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Öğretim Elemanları ile idari personele ait tüm özlük işleri, Yurt İçi ve Yurt dışı görevlendirme süreçleri.</w:t>
            </w:r>
          </w:p>
        </w:tc>
        <w:tc>
          <w:tcPr>
            <w:tcW w:w="2987" w:type="dxa"/>
            <w:vAlign w:val="center"/>
          </w:tcPr>
          <w:p w:rsidR="0054096D" w:rsidRPr="0054096D" w:rsidRDefault="00AA52CB" w:rsidP="007357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Özlük ve </w:t>
            </w:r>
            <w:r w:rsidR="0054096D" w:rsidRPr="0054096D">
              <w:rPr>
                <w:rFonts w:cstheme="minorHAnsi"/>
                <w:sz w:val="18"/>
                <w:szCs w:val="18"/>
              </w:rPr>
              <w:t>Yazı İşleri Birimi Personeli</w:t>
            </w:r>
          </w:p>
        </w:tc>
        <w:tc>
          <w:tcPr>
            <w:tcW w:w="2693" w:type="dxa"/>
            <w:vAlign w:val="center"/>
          </w:tcPr>
          <w:p w:rsidR="0054096D" w:rsidRPr="0054096D" w:rsidRDefault="0054096D" w:rsidP="007357AF">
            <w:pPr>
              <w:jc w:val="both"/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Yüksek</w:t>
            </w:r>
          </w:p>
        </w:tc>
        <w:tc>
          <w:tcPr>
            <w:tcW w:w="3402" w:type="dxa"/>
            <w:vAlign w:val="center"/>
          </w:tcPr>
          <w:p w:rsidR="0054096D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Hak kaybı, Yersiz ödeme ve Kamu zararı.</w:t>
            </w:r>
          </w:p>
        </w:tc>
        <w:tc>
          <w:tcPr>
            <w:tcW w:w="3119" w:type="dxa"/>
            <w:vAlign w:val="center"/>
          </w:tcPr>
          <w:p w:rsidR="0054096D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İşlemlerin yasal süre içerisinde yapılması.</w:t>
            </w:r>
          </w:p>
        </w:tc>
      </w:tr>
      <w:tr w:rsidR="0054096D" w:rsidRPr="008951D2" w:rsidTr="007357AF">
        <w:trPr>
          <w:trHeight w:val="510"/>
        </w:trPr>
        <w:tc>
          <w:tcPr>
            <w:tcW w:w="3387" w:type="dxa"/>
            <w:vAlign w:val="center"/>
          </w:tcPr>
          <w:p w:rsidR="0054096D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Süreli yazıları takip etmek.</w:t>
            </w:r>
          </w:p>
        </w:tc>
        <w:tc>
          <w:tcPr>
            <w:tcW w:w="2987" w:type="dxa"/>
            <w:vAlign w:val="center"/>
          </w:tcPr>
          <w:p w:rsidR="0054096D" w:rsidRPr="0054096D" w:rsidRDefault="00AA52CB" w:rsidP="007357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Özlük ve </w:t>
            </w:r>
            <w:r w:rsidR="0054096D" w:rsidRPr="0054096D">
              <w:rPr>
                <w:rFonts w:cstheme="minorHAnsi"/>
                <w:sz w:val="18"/>
                <w:szCs w:val="18"/>
              </w:rPr>
              <w:t>Yazı İşleri Birimi Personeli</w:t>
            </w:r>
          </w:p>
        </w:tc>
        <w:tc>
          <w:tcPr>
            <w:tcW w:w="2693" w:type="dxa"/>
            <w:vAlign w:val="center"/>
          </w:tcPr>
          <w:p w:rsidR="0054096D" w:rsidRPr="0054096D" w:rsidRDefault="0054096D" w:rsidP="007357AF">
            <w:pPr>
              <w:jc w:val="both"/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Orta</w:t>
            </w:r>
          </w:p>
        </w:tc>
        <w:tc>
          <w:tcPr>
            <w:tcW w:w="3402" w:type="dxa"/>
            <w:vAlign w:val="center"/>
          </w:tcPr>
          <w:p w:rsidR="0054096D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İşlerin aksaması ve evrakların kaybolması.</w:t>
            </w:r>
          </w:p>
        </w:tc>
        <w:tc>
          <w:tcPr>
            <w:tcW w:w="3119" w:type="dxa"/>
            <w:vAlign w:val="center"/>
          </w:tcPr>
          <w:p w:rsidR="0054096D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Süreli yazılara zamanında cevap verilmesi.</w:t>
            </w:r>
          </w:p>
        </w:tc>
      </w:tr>
      <w:tr w:rsidR="0054096D" w:rsidRPr="008951D2" w:rsidTr="007357AF">
        <w:trPr>
          <w:trHeight w:val="510"/>
        </w:trPr>
        <w:tc>
          <w:tcPr>
            <w:tcW w:w="3387" w:type="dxa"/>
            <w:vAlign w:val="center"/>
          </w:tcPr>
          <w:p w:rsidR="0054096D" w:rsidRPr="0054096D" w:rsidRDefault="003B3F14" w:rsidP="003B3F1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Fakülte</w:t>
            </w:r>
            <w:r w:rsidR="0054096D" w:rsidRPr="0054096D">
              <w:rPr>
                <w:rFonts w:cstheme="minorHAnsi"/>
                <w:sz w:val="18"/>
                <w:szCs w:val="18"/>
              </w:rPr>
              <w:t xml:space="preserve"> ile ilgili her türlü bilgi ve belgeyi korumak ilgisiz kişiliklerin eline geçmesini önlemek.</w:t>
            </w:r>
          </w:p>
        </w:tc>
        <w:tc>
          <w:tcPr>
            <w:tcW w:w="2987" w:type="dxa"/>
            <w:vAlign w:val="center"/>
          </w:tcPr>
          <w:p w:rsidR="0054096D" w:rsidRPr="0054096D" w:rsidRDefault="00AA52CB" w:rsidP="007357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Özlük ve </w:t>
            </w:r>
            <w:r w:rsidR="0054096D" w:rsidRPr="0054096D">
              <w:rPr>
                <w:rFonts w:cstheme="minorHAnsi"/>
                <w:sz w:val="18"/>
                <w:szCs w:val="18"/>
              </w:rPr>
              <w:t>Yazı İşleri Birimi Personeli</w:t>
            </w:r>
          </w:p>
        </w:tc>
        <w:tc>
          <w:tcPr>
            <w:tcW w:w="2693" w:type="dxa"/>
            <w:vAlign w:val="center"/>
          </w:tcPr>
          <w:p w:rsidR="0054096D" w:rsidRPr="0054096D" w:rsidRDefault="0054096D" w:rsidP="007357AF">
            <w:pPr>
              <w:jc w:val="both"/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Yüksek</w:t>
            </w:r>
          </w:p>
        </w:tc>
        <w:tc>
          <w:tcPr>
            <w:tcW w:w="3402" w:type="dxa"/>
            <w:vAlign w:val="center"/>
          </w:tcPr>
          <w:p w:rsidR="0054096D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Hak Kaybı. Aranan bilgi ve belgeye ulaşılmaması.</w:t>
            </w:r>
          </w:p>
        </w:tc>
        <w:tc>
          <w:tcPr>
            <w:tcW w:w="3119" w:type="dxa"/>
            <w:vAlign w:val="center"/>
          </w:tcPr>
          <w:p w:rsidR="0054096D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Yapılan işe özen gösterip dikkat etmek.</w:t>
            </w:r>
          </w:p>
        </w:tc>
      </w:tr>
      <w:tr w:rsidR="00672172" w:rsidRPr="008951D2" w:rsidTr="007357AF">
        <w:trPr>
          <w:trHeight w:val="510"/>
        </w:trPr>
        <w:tc>
          <w:tcPr>
            <w:tcW w:w="3387" w:type="dxa"/>
            <w:vAlign w:val="center"/>
          </w:tcPr>
          <w:p w:rsidR="00672172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Personel ile yapılacak toplantıların gündemlerini zamanında öğretim elemanlarına ve idari personele bildirmek.</w:t>
            </w:r>
          </w:p>
        </w:tc>
        <w:tc>
          <w:tcPr>
            <w:tcW w:w="2987" w:type="dxa"/>
            <w:vAlign w:val="center"/>
          </w:tcPr>
          <w:p w:rsidR="00672172" w:rsidRPr="0054096D" w:rsidRDefault="00AA52CB" w:rsidP="007357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Özlük ve </w:t>
            </w:r>
            <w:r w:rsidR="0054096D" w:rsidRPr="0054096D">
              <w:rPr>
                <w:rFonts w:cstheme="minorHAnsi"/>
                <w:sz w:val="18"/>
                <w:szCs w:val="18"/>
              </w:rPr>
              <w:t>Yazı İşleri Birimi Personeli</w:t>
            </w:r>
          </w:p>
        </w:tc>
        <w:tc>
          <w:tcPr>
            <w:tcW w:w="2693" w:type="dxa"/>
            <w:vAlign w:val="center"/>
          </w:tcPr>
          <w:p w:rsidR="00672172" w:rsidRPr="0054096D" w:rsidRDefault="0054096D" w:rsidP="007357AF">
            <w:pPr>
              <w:jc w:val="both"/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Orta</w:t>
            </w:r>
          </w:p>
        </w:tc>
        <w:tc>
          <w:tcPr>
            <w:tcW w:w="3402" w:type="dxa"/>
            <w:vAlign w:val="center"/>
          </w:tcPr>
          <w:p w:rsidR="00672172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Toplantıların aksaması veya yapılamaması.</w:t>
            </w:r>
          </w:p>
        </w:tc>
        <w:tc>
          <w:tcPr>
            <w:tcW w:w="3119" w:type="dxa"/>
            <w:vAlign w:val="center"/>
          </w:tcPr>
          <w:p w:rsidR="00672172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İş akışının titizlikle takibi</w:t>
            </w:r>
          </w:p>
        </w:tc>
      </w:tr>
      <w:tr w:rsidR="00672172" w:rsidRPr="008951D2" w:rsidTr="007357AF">
        <w:trPr>
          <w:trHeight w:val="510"/>
        </w:trPr>
        <w:tc>
          <w:tcPr>
            <w:tcW w:w="3387" w:type="dxa"/>
            <w:vAlign w:val="center"/>
          </w:tcPr>
          <w:p w:rsidR="00672172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Personel ile ilgili gelen ve giden evrakları kaydetmek ve genel takibini yapmak.</w:t>
            </w:r>
          </w:p>
        </w:tc>
        <w:tc>
          <w:tcPr>
            <w:tcW w:w="2987" w:type="dxa"/>
            <w:vAlign w:val="center"/>
          </w:tcPr>
          <w:p w:rsidR="00672172" w:rsidRPr="0054096D" w:rsidRDefault="00AA52CB" w:rsidP="007357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Özlük ve </w:t>
            </w:r>
            <w:r w:rsidR="0054096D" w:rsidRPr="0054096D">
              <w:rPr>
                <w:rFonts w:cstheme="minorHAnsi"/>
                <w:sz w:val="18"/>
                <w:szCs w:val="18"/>
              </w:rPr>
              <w:t>Yazı İşleri Birimi Personeli</w:t>
            </w:r>
          </w:p>
        </w:tc>
        <w:tc>
          <w:tcPr>
            <w:tcW w:w="2693" w:type="dxa"/>
            <w:vAlign w:val="center"/>
          </w:tcPr>
          <w:p w:rsidR="00672172" w:rsidRPr="0054096D" w:rsidRDefault="0054096D" w:rsidP="007357AF">
            <w:pPr>
              <w:jc w:val="both"/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Yüksek</w:t>
            </w:r>
          </w:p>
        </w:tc>
        <w:tc>
          <w:tcPr>
            <w:tcW w:w="3402" w:type="dxa"/>
            <w:vAlign w:val="center"/>
          </w:tcPr>
          <w:p w:rsidR="00672172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Zaman, güven ve hak kaybı, İşlerin aksaması ve evrak kaybı.</w:t>
            </w:r>
          </w:p>
        </w:tc>
        <w:tc>
          <w:tcPr>
            <w:tcW w:w="3119" w:type="dxa"/>
            <w:vAlign w:val="center"/>
          </w:tcPr>
          <w:p w:rsidR="00672172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Takip işlemlerinin zamanında ve düzgün yapılması, Evrakların takibi ve zimmetlerin yapılması.</w:t>
            </w:r>
          </w:p>
        </w:tc>
      </w:tr>
      <w:tr w:rsidR="00672172" w:rsidRPr="008951D2" w:rsidTr="007357AF">
        <w:trPr>
          <w:trHeight w:val="510"/>
        </w:trPr>
        <w:tc>
          <w:tcPr>
            <w:tcW w:w="3387" w:type="dxa"/>
            <w:vAlign w:val="center"/>
          </w:tcPr>
          <w:p w:rsidR="00672172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Mal bildirim formları ile ilgili sürecin yürütülmesi.</w:t>
            </w:r>
          </w:p>
        </w:tc>
        <w:tc>
          <w:tcPr>
            <w:tcW w:w="2987" w:type="dxa"/>
            <w:vAlign w:val="center"/>
          </w:tcPr>
          <w:p w:rsidR="00672172" w:rsidRPr="0054096D" w:rsidRDefault="00AA52CB" w:rsidP="007357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Özlük ve</w:t>
            </w:r>
            <w:r w:rsidR="0054096D" w:rsidRPr="0054096D">
              <w:rPr>
                <w:rFonts w:cstheme="minorHAnsi"/>
                <w:sz w:val="18"/>
                <w:szCs w:val="18"/>
              </w:rPr>
              <w:t xml:space="preserve"> Yazı İşleri Birimi Personeli</w:t>
            </w:r>
          </w:p>
        </w:tc>
        <w:tc>
          <w:tcPr>
            <w:tcW w:w="2693" w:type="dxa"/>
            <w:vAlign w:val="center"/>
          </w:tcPr>
          <w:p w:rsidR="00672172" w:rsidRPr="0054096D" w:rsidRDefault="0054096D" w:rsidP="007357AF">
            <w:pPr>
              <w:jc w:val="both"/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Orta</w:t>
            </w:r>
          </w:p>
        </w:tc>
        <w:tc>
          <w:tcPr>
            <w:tcW w:w="3402" w:type="dxa"/>
            <w:vAlign w:val="center"/>
          </w:tcPr>
          <w:p w:rsidR="00672172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Cezai Yaptırım. Mevzuatın gerekliliklerinin yerine getirilmemesi. Soruşturma</w:t>
            </w:r>
          </w:p>
        </w:tc>
        <w:tc>
          <w:tcPr>
            <w:tcW w:w="3119" w:type="dxa"/>
            <w:vAlign w:val="center"/>
          </w:tcPr>
          <w:p w:rsidR="00672172" w:rsidRPr="0054096D" w:rsidRDefault="0054096D" w:rsidP="007357AF">
            <w:pPr>
              <w:rPr>
                <w:rFonts w:cstheme="minorHAnsi"/>
                <w:sz w:val="18"/>
                <w:szCs w:val="18"/>
              </w:rPr>
            </w:pPr>
            <w:r w:rsidRPr="0054096D">
              <w:rPr>
                <w:rFonts w:cstheme="minorHAnsi"/>
                <w:sz w:val="18"/>
                <w:szCs w:val="18"/>
              </w:rPr>
              <w:t>Takip işlemlerinin yasal süre içerisinde yapılması. Tüm Personelin Mal Bildirim Formlarının Takip Edilmesi</w:t>
            </w:r>
          </w:p>
        </w:tc>
      </w:tr>
      <w:tr w:rsidR="00672172" w:rsidRPr="008951D2" w:rsidTr="0054096D">
        <w:trPr>
          <w:trHeight w:val="343"/>
        </w:trPr>
        <w:tc>
          <w:tcPr>
            <w:tcW w:w="9067" w:type="dxa"/>
            <w:gridSpan w:val="3"/>
            <w:vAlign w:val="center"/>
          </w:tcPr>
          <w:p w:rsidR="00672172" w:rsidRPr="0054096D" w:rsidRDefault="00672172" w:rsidP="007357AF">
            <w:pPr>
              <w:jc w:val="center"/>
              <w:rPr>
                <w:rFonts w:cstheme="minorHAnsi"/>
                <w:b/>
                <w:sz w:val="18"/>
              </w:rPr>
            </w:pPr>
            <w:r w:rsidRPr="0054096D">
              <w:rPr>
                <w:rFonts w:cstheme="minorHAnsi"/>
                <w:b/>
                <w:sz w:val="18"/>
              </w:rPr>
              <w:t>Hazırlayan</w:t>
            </w:r>
          </w:p>
        </w:tc>
        <w:tc>
          <w:tcPr>
            <w:tcW w:w="6521" w:type="dxa"/>
            <w:gridSpan w:val="2"/>
            <w:vAlign w:val="center"/>
          </w:tcPr>
          <w:p w:rsidR="00672172" w:rsidRPr="0054096D" w:rsidRDefault="00672172" w:rsidP="007357AF">
            <w:pPr>
              <w:jc w:val="center"/>
              <w:rPr>
                <w:rFonts w:cstheme="minorHAnsi"/>
                <w:b/>
                <w:sz w:val="18"/>
              </w:rPr>
            </w:pPr>
            <w:r w:rsidRPr="0054096D">
              <w:rPr>
                <w:rFonts w:cstheme="minorHAnsi"/>
                <w:b/>
                <w:sz w:val="18"/>
              </w:rPr>
              <w:t>Onaylayan</w:t>
            </w:r>
          </w:p>
        </w:tc>
      </w:tr>
      <w:tr w:rsidR="009566BD" w:rsidRPr="008951D2" w:rsidTr="007357AF">
        <w:trPr>
          <w:trHeight w:val="510"/>
        </w:trPr>
        <w:tc>
          <w:tcPr>
            <w:tcW w:w="3387" w:type="dxa"/>
            <w:vAlign w:val="center"/>
          </w:tcPr>
          <w:p w:rsidR="009566BD" w:rsidRPr="0054096D" w:rsidRDefault="009566BD" w:rsidP="009566BD">
            <w:pPr>
              <w:rPr>
                <w:rFonts w:cstheme="minorHAnsi"/>
                <w:b/>
                <w:sz w:val="18"/>
              </w:rPr>
            </w:pPr>
            <w:r w:rsidRPr="0054096D">
              <w:rPr>
                <w:rFonts w:cstheme="minorHAnsi"/>
                <w:b/>
                <w:sz w:val="18"/>
              </w:rPr>
              <w:t>Adı Soyadı</w:t>
            </w:r>
          </w:p>
        </w:tc>
        <w:tc>
          <w:tcPr>
            <w:tcW w:w="5680" w:type="dxa"/>
            <w:gridSpan w:val="2"/>
            <w:vAlign w:val="center"/>
          </w:tcPr>
          <w:p w:rsidR="009566BD" w:rsidRPr="008951D2" w:rsidRDefault="00AA52CB" w:rsidP="009566BD">
            <w:pPr>
              <w:rPr>
                <w:rFonts w:cstheme="minorHAnsi"/>
              </w:rPr>
            </w:pPr>
            <w:r>
              <w:rPr>
                <w:rFonts w:cstheme="minorHAnsi"/>
              </w:rPr>
              <w:t>Ramazan YAMAN</w:t>
            </w:r>
          </w:p>
        </w:tc>
        <w:tc>
          <w:tcPr>
            <w:tcW w:w="3402" w:type="dxa"/>
            <w:vAlign w:val="center"/>
          </w:tcPr>
          <w:p w:rsidR="009566BD" w:rsidRPr="008951D2" w:rsidRDefault="009566BD" w:rsidP="009566BD">
            <w:pPr>
              <w:rPr>
                <w:rFonts w:cstheme="minorHAnsi"/>
                <w:b/>
              </w:rPr>
            </w:pPr>
            <w:r w:rsidRPr="008951D2">
              <w:rPr>
                <w:rFonts w:cstheme="minorHAnsi"/>
                <w:b/>
              </w:rPr>
              <w:t>Adı Soyadı</w:t>
            </w:r>
          </w:p>
        </w:tc>
        <w:tc>
          <w:tcPr>
            <w:tcW w:w="3119" w:type="dxa"/>
            <w:vAlign w:val="center"/>
          </w:tcPr>
          <w:p w:rsidR="009566BD" w:rsidRPr="008951D2" w:rsidRDefault="009566BD" w:rsidP="00947F54">
            <w:pPr>
              <w:rPr>
                <w:rFonts w:cstheme="minorHAnsi"/>
              </w:rPr>
            </w:pPr>
            <w:r w:rsidRPr="008951D2">
              <w:rPr>
                <w:rFonts w:cstheme="minorHAnsi"/>
              </w:rPr>
              <w:t xml:space="preserve">Prof. Dr. </w:t>
            </w:r>
            <w:r w:rsidR="00AA52CB">
              <w:rPr>
                <w:rFonts w:cstheme="minorHAnsi"/>
              </w:rPr>
              <w:t xml:space="preserve">Cafer </w:t>
            </w:r>
            <w:r w:rsidR="00947F54">
              <w:rPr>
                <w:rFonts w:cstheme="minorHAnsi"/>
              </w:rPr>
              <w:t>ÖZKUL</w:t>
            </w:r>
          </w:p>
        </w:tc>
      </w:tr>
      <w:tr w:rsidR="009566BD" w:rsidRPr="008951D2" w:rsidTr="007357AF">
        <w:trPr>
          <w:trHeight w:val="330"/>
        </w:trPr>
        <w:tc>
          <w:tcPr>
            <w:tcW w:w="3387" w:type="dxa"/>
            <w:vAlign w:val="center"/>
          </w:tcPr>
          <w:p w:rsidR="009566BD" w:rsidRPr="0054096D" w:rsidRDefault="009566BD" w:rsidP="009566BD">
            <w:pPr>
              <w:rPr>
                <w:rFonts w:cstheme="minorHAnsi"/>
                <w:b/>
                <w:sz w:val="18"/>
              </w:rPr>
            </w:pPr>
            <w:r w:rsidRPr="0054096D">
              <w:rPr>
                <w:rFonts w:cstheme="minorHAnsi"/>
                <w:b/>
                <w:sz w:val="18"/>
              </w:rPr>
              <w:t>İmza</w:t>
            </w:r>
          </w:p>
        </w:tc>
        <w:tc>
          <w:tcPr>
            <w:tcW w:w="5680" w:type="dxa"/>
            <w:gridSpan w:val="2"/>
            <w:vAlign w:val="center"/>
          </w:tcPr>
          <w:p w:rsidR="009566BD" w:rsidRPr="009566BD" w:rsidRDefault="009566BD" w:rsidP="009566BD">
            <w:pPr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Bu Evrak Elektronik İmza İle imzalanmıştır.</w:t>
            </w:r>
          </w:p>
        </w:tc>
        <w:tc>
          <w:tcPr>
            <w:tcW w:w="3402" w:type="dxa"/>
            <w:vAlign w:val="center"/>
          </w:tcPr>
          <w:p w:rsidR="009566BD" w:rsidRPr="009566BD" w:rsidRDefault="009566BD" w:rsidP="009566BD">
            <w:pPr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İmza</w:t>
            </w:r>
          </w:p>
        </w:tc>
        <w:tc>
          <w:tcPr>
            <w:tcW w:w="3119" w:type="dxa"/>
            <w:vAlign w:val="center"/>
          </w:tcPr>
          <w:p w:rsidR="009566BD" w:rsidRPr="009566BD" w:rsidRDefault="009566BD" w:rsidP="009566BD">
            <w:pPr>
              <w:jc w:val="center"/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Bu Evrak Elektronik İmza İle imzalanmıştır.</w:t>
            </w:r>
          </w:p>
        </w:tc>
      </w:tr>
      <w:tr w:rsidR="00672172" w:rsidRPr="008951D2" w:rsidTr="007357AF">
        <w:trPr>
          <w:trHeight w:val="175"/>
        </w:trPr>
        <w:tc>
          <w:tcPr>
            <w:tcW w:w="6374" w:type="dxa"/>
            <w:gridSpan w:val="2"/>
            <w:vAlign w:val="center"/>
          </w:tcPr>
          <w:p w:rsidR="00672172" w:rsidRPr="007357AF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7357AF">
              <w:rPr>
                <w:rFonts w:cstheme="minorHAnsi"/>
                <w:b/>
                <w:sz w:val="19"/>
                <w:szCs w:val="19"/>
              </w:rPr>
              <w:lastRenderedPageBreak/>
              <w:t>Birim Adı</w:t>
            </w:r>
          </w:p>
        </w:tc>
        <w:tc>
          <w:tcPr>
            <w:tcW w:w="9214" w:type="dxa"/>
            <w:gridSpan w:val="3"/>
            <w:vAlign w:val="center"/>
          </w:tcPr>
          <w:p w:rsidR="00672172" w:rsidRPr="007357AF" w:rsidRDefault="00672172" w:rsidP="00947F54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rFonts w:cstheme="minorHAnsi"/>
                <w:sz w:val="19"/>
                <w:szCs w:val="19"/>
              </w:rPr>
              <w:t xml:space="preserve">Simav </w:t>
            </w:r>
            <w:r w:rsidR="00947F54">
              <w:rPr>
                <w:rFonts w:cstheme="minorHAnsi"/>
                <w:sz w:val="19"/>
                <w:szCs w:val="19"/>
              </w:rPr>
              <w:t>Teknoloji Fakültesi</w:t>
            </w:r>
          </w:p>
        </w:tc>
      </w:tr>
      <w:tr w:rsidR="00672172" w:rsidRPr="008951D2" w:rsidTr="007357AF">
        <w:trPr>
          <w:trHeight w:val="110"/>
        </w:trPr>
        <w:tc>
          <w:tcPr>
            <w:tcW w:w="6374" w:type="dxa"/>
            <w:gridSpan w:val="2"/>
            <w:vAlign w:val="center"/>
          </w:tcPr>
          <w:p w:rsidR="00672172" w:rsidRPr="007357AF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7357AF">
              <w:rPr>
                <w:rFonts w:cstheme="minorHAnsi"/>
                <w:b/>
                <w:sz w:val="19"/>
                <w:szCs w:val="19"/>
              </w:rPr>
              <w:t>Alt Birim Adı</w:t>
            </w:r>
          </w:p>
        </w:tc>
        <w:tc>
          <w:tcPr>
            <w:tcW w:w="9214" w:type="dxa"/>
            <w:gridSpan w:val="3"/>
            <w:vAlign w:val="center"/>
          </w:tcPr>
          <w:p w:rsidR="00672172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rFonts w:cstheme="minorHAnsi"/>
                <w:sz w:val="19"/>
                <w:szCs w:val="19"/>
              </w:rPr>
              <w:t xml:space="preserve">Mutemet ve İdari Mali İşler Birimi </w:t>
            </w:r>
          </w:p>
        </w:tc>
      </w:tr>
      <w:tr w:rsidR="00672172" w:rsidRPr="008951D2" w:rsidTr="007357AF">
        <w:trPr>
          <w:trHeight w:val="510"/>
        </w:trPr>
        <w:tc>
          <w:tcPr>
            <w:tcW w:w="3387" w:type="dxa"/>
            <w:vAlign w:val="center"/>
          </w:tcPr>
          <w:p w:rsidR="00672172" w:rsidRPr="007357AF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7357AF">
              <w:rPr>
                <w:rFonts w:cstheme="minorHAnsi"/>
                <w:b/>
                <w:sz w:val="19"/>
                <w:szCs w:val="19"/>
              </w:rPr>
              <w:t>Hassas Görevler</w:t>
            </w:r>
          </w:p>
        </w:tc>
        <w:tc>
          <w:tcPr>
            <w:tcW w:w="2987" w:type="dxa"/>
            <w:vAlign w:val="center"/>
          </w:tcPr>
          <w:p w:rsidR="00672172" w:rsidRPr="007357AF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7357AF">
              <w:rPr>
                <w:rFonts w:cstheme="minorHAnsi"/>
                <w:b/>
                <w:sz w:val="19"/>
                <w:szCs w:val="19"/>
              </w:rPr>
              <w:t>Hassas Görevi olan Personel</w:t>
            </w:r>
          </w:p>
        </w:tc>
        <w:tc>
          <w:tcPr>
            <w:tcW w:w="2693" w:type="dxa"/>
            <w:vAlign w:val="center"/>
          </w:tcPr>
          <w:p w:rsidR="00672172" w:rsidRPr="007357AF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7357AF">
              <w:rPr>
                <w:rFonts w:cstheme="minorHAnsi"/>
                <w:b/>
                <w:sz w:val="19"/>
                <w:szCs w:val="19"/>
              </w:rPr>
              <w:t xml:space="preserve">Risk Düzeyi </w:t>
            </w:r>
            <w:r w:rsidRPr="007357AF">
              <w:rPr>
                <w:rFonts w:cstheme="minorHAnsi"/>
                <w:sz w:val="19"/>
                <w:szCs w:val="19"/>
              </w:rPr>
              <w:t>(Risk düzeyi görevin ve belirlenen risklerin durumuna göre Yüksek, Orta veya Düşük olarak belirlenecektir.)</w:t>
            </w:r>
          </w:p>
        </w:tc>
        <w:tc>
          <w:tcPr>
            <w:tcW w:w="3402" w:type="dxa"/>
            <w:vAlign w:val="center"/>
          </w:tcPr>
          <w:p w:rsidR="00672172" w:rsidRPr="007357AF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7357AF">
              <w:rPr>
                <w:rFonts w:cstheme="minorHAnsi"/>
                <w:b/>
                <w:sz w:val="19"/>
                <w:szCs w:val="19"/>
              </w:rPr>
              <w:t xml:space="preserve">Riskler </w:t>
            </w:r>
            <w:r w:rsidRPr="007357AF">
              <w:rPr>
                <w:rFonts w:cstheme="minorHAnsi"/>
                <w:sz w:val="19"/>
                <w:szCs w:val="19"/>
              </w:rPr>
              <w:t>(Görevin Yerine Getirilmemesinin Sonuçları)</w:t>
            </w:r>
          </w:p>
        </w:tc>
        <w:tc>
          <w:tcPr>
            <w:tcW w:w="3119" w:type="dxa"/>
            <w:vAlign w:val="center"/>
          </w:tcPr>
          <w:p w:rsidR="00672172" w:rsidRPr="007357AF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7357AF">
              <w:rPr>
                <w:rFonts w:cstheme="minorHAnsi"/>
                <w:b/>
                <w:sz w:val="19"/>
                <w:szCs w:val="19"/>
              </w:rPr>
              <w:t xml:space="preserve">Prosedürü </w:t>
            </w:r>
            <w:r w:rsidRPr="007357AF">
              <w:rPr>
                <w:rFonts w:cstheme="minorHAnsi"/>
                <w:sz w:val="19"/>
                <w:szCs w:val="19"/>
              </w:rPr>
              <w:t>(Alınması Gereken Önlemler ve Kontroller)</w:t>
            </w:r>
          </w:p>
        </w:tc>
      </w:tr>
      <w:tr w:rsidR="00672172" w:rsidRPr="008951D2" w:rsidTr="007357AF">
        <w:trPr>
          <w:trHeight w:val="510"/>
        </w:trPr>
        <w:tc>
          <w:tcPr>
            <w:tcW w:w="3387" w:type="dxa"/>
            <w:vAlign w:val="center"/>
          </w:tcPr>
          <w:p w:rsidR="00672172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Maaş, Ek ders, 2547 Sayılı Kanun kapsamında görevlendirmelerden kaynaklı ödemelerle birlikte mahkeme kararları doğrultusunda ödeme ve kesintileri yapmak.</w:t>
            </w:r>
          </w:p>
        </w:tc>
        <w:tc>
          <w:tcPr>
            <w:tcW w:w="2987" w:type="dxa"/>
            <w:vAlign w:val="center"/>
          </w:tcPr>
          <w:p w:rsidR="00672172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rFonts w:cstheme="minorHAnsi"/>
                <w:sz w:val="19"/>
                <w:szCs w:val="19"/>
              </w:rPr>
              <w:t>Mutemet ve İdari Mali İşler Birimi Personeli</w:t>
            </w:r>
          </w:p>
        </w:tc>
        <w:tc>
          <w:tcPr>
            <w:tcW w:w="2693" w:type="dxa"/>
            <w:vAlign w:val="center"/>
          </w:tcPr>
          <w:p w:rsidR="00672172" w:rsidRPr="007357AF" w:rsidRDefault="007357AF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7357AF"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672172" w:rsidRPr="007357AF" w:rsidRDefault="007357AF" w:rsidP="007357AF">
            <w:pPr>
              <w:rPr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Hatalı ödemeler.</w:t>
            </w:r>
          </w:p>
        </w:tc>
        <w:tc>
          <w:tcPr>
            <w:tcW w:w="3119" w:type="dxa"/>
            <w:vAlign w:val="center"/>
          </w:tcPr>
          <w:p w:rsidR="00672172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Saymanlık, Personel İşleri, Bilgi İşlem Daire Başkanlığı ve Bölüm Başkanlıkları ile koordineli çalışmak.</w:t>
            </w:r>
          </w:p>
        </w:tc>
      </w:tr>
      <w:tr w:rsidR="007357AF" w:rsidRPr="008951D2" w:rsidTr="007357AF">
        <w:trPr>
          <w:trHeight w:val="510"/>
        </w:trPr>
        <w:tc>
          <w:tcPr>
            <w:tcW w:w="3387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Maaş hazırlanması sırasında kişilerden kesilen kesintilerin doğru ve eksiksiz yapılması.</w:t>
            </w:r>
          </w:p>
        </w:tc>
        <w:tc>
          <w:tcPr>
            <w:tcW w:w="2987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rFonts w:cstheme="minorHAnsi"/>
                <w:sz w:val="19"/>
                <w:szCs w:val="19"/>
              </w:rPr>
              <w:t>Mutemet ve İdari Mali İşler Birimi Personeli</w:t>
            </w:r>
          </w:p>
        </w:tc>
        <w:tc>
          <w:tcPr>
            <w:tcW w:w="2693" w:type="dxa"/>
            <w:vAlign w:val="center"/>
          </w:tcPr>
          <w:p w:rsidR="007357AF" w:rsidRPr="007357AF" w:rsidRDefault="007357AF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7357AF"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Kamu ve kişi zararı.</w:t>
            </w:r>
          </w:p>
        </w:tc>
        <w:tc>
          <w:tcPr>
            <w:tcW w:w="3119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Mevzuata hâkim olması ve personel işleri ile koordineli çalışılması.</w:t>
            </w:r>
          </w:p>
        </w:tc>
      </w:tr>
      <w:tr w:rsidR="007357AF" w:rsidRPr="008951D2" w:rsidTr="007357AF">
        <w:trPr>
          <w:trHeight w:val="510"/>
        </w:trPr>
        <w:tc>
          <w:tcPr>
            <w:tcW w:w="3387" w:type="dxa"/>
            <w:vAlign w:val="center"/>
          </w:tcPr>
          <w:p w:rsidR="007357AF" w:rsidRPr="007357AF" w:rsidRDefault="007357AF" w:rsidP="007357AF">
            <w:pPr>
              <w:jc w:val="both"/>
              <w:rPr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SGK' ya elektronik ortamda gönderilen keseneklerin doğru, eksiksiz ve zamanında gönderilmesi.</w:t>
            </w:r>
          </w:p>
        </w:tc>
        <w:tc>
          <w:tcPr>
            <w:tcW w:w="2987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rFonts w:cstheme="minorHAnsi"/>
                <w:sz w:val="19"/>
                <w:szCs w:val="19"/>
              </w:rPr>
              <w:t>Mutemet ve İdari Mali İşler Birimi Personeli</w:t>
            </w:r>
          </w:p>
        </w:tc>
        <w:tc>
          <w:tcPr>
            <w:tcW w:w="2693" w:type="dxa"/>
            <w:vAlign w:val="center"/>
          </w:tcPr>
          <w:p w:rsidR="007357AF" w:rsidRPr="007357AF" w:rsidRDefault="007357AF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7357AF"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Kamu zararına sebebiyet verme riski, cezai işlem.</w:t>
            </w:r>
          </w:p>
        </w:tc>
        <w:tc>
          <w:tcPr>
            <w:tcW w:w="3119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Hatasız yapılması gerektiğinden işin ehil kişiler tarafından yapılması.</w:t>
            </w:r>
          </w:p>
        </w:tc>
      </w:tr>
      <w:tr w:rsidR="007357AF" w:rsidRPr="008951D2" w:rsidTr="007357AF">
        <w:trPr>
          <w:trHeight w:val="510"/>
        </w:trPr>
        <w:tc>
          <w:tcPr>
            <w:tcW w:w="3387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Görev alanına giren bütçenin hazırlanması ve takibi.</w:t>
            </w:r>
          </w:p>
        </w:tc>
        <w:tc>
          <w:tcPr>
            <w:tcW w:w="2987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rFonts w:cstheme="minorHAnsi"/>
                <w:sz w:val="19"/>
                <w:szCs w:val="19"/>
              </w:rPr>
              <w:t>Mutemet ve İdari Mali İşler Birimi Personeli</w:t>
            </w:r>
          </w:p>
        </w:tc>
        <w:tc>
          <w:tcPr>
            <w:tcW w:w="2693" w:type="dxa"/>
            <w:vAlign w:val="center"/>
          </w:tcPr>
          <w:p w:rsidR="007357AF" w:rsidRPr="007357AF" w:rsidRDefault="007357AF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7357AF"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Bütçe açığı ve hak kaybı.</w:t>
            </w:r>
          </w:p>
        </w:tc>
        <w:tc>
          <w:tcPr>
            <w:tcW w:w="3119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Hazırlayan kişinin bilinçli olması, gelecek yıllarda oluşabilecek harcamaların öngörülmesi.</w:t>
            </w:r>
          </w:p>
        </w:tc>
      </w:tr>
      <w:tr w:rsidR="007357AF" w:rsidRPr="008951D2" w:rsidTr="007357AF">
        <w:trPr>
          <w:trHeight w:val="510"/>
        </w:trPr>
        <w:tc>
          <w:tcPr>
            <w:tcW w:w="3387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Yurtiçi ve yurtdışı yolluk evraklarının hazırlanması ve tahakkuklarının yapılması.</w:t>
            </w:r>
          </w:p>
        </w:tc>
        <w:tc>
          <w:tcPr>
            <w:tcW w:w="2987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rFonts w:cstheme="minorHAnsi"/>
                <w:sz w:val="19"/>
                <w:szCs w:val="19"/>
              </w:rPr>
              <w:t>Mutemet ve İdari Mali İşler Birimi Personeli</w:t>
            </w:r>
          </w:p>
        </w:tc>
        <w:tc>
          <w:tcPr>
            <w:tcW w:w="2693" w:type="dxa"/>
            <w:vAlign w:val="center"/>
          </w:tcPr>
          <w:p w:rsidR="007357AF" w:rsidRPr="007357AF" w:rsidRDefault="007357AF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7357AF"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Hak ve itibar kaybı.</w:t>
            </w:r>
          </w:p>
        </w:tc>
        <w:tc>
          <w:tcPr>
            <w:tcW w:w="3119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Evrak takibinin yapılması ve Personel İşleri Bürosu ile koordinasyon içerisinde çalışma.</w:t>
            </w:r>
          </w:p>
        </w:tc>
      </w:tr>
      <w:tr w:rsidR="007357AF" w:rsidRPr="008951D2" w:rsidTr="007357AF">
        <w:trPr>
          <w:trHeight w:val="510"/>
        </w:trPr>
        <w:tc>
          <w:tcPr>
            <w:tcW w:w="3387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Satın alma çalışmaları süreçleri, evrakının hazırlanması, işlemin tamamlanması.</w:t>
            </w:r>
          </w:p>
        </w:tc>
        <w:tc>
          <w:tcPr>
            <w:tcW w:w="2987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rFonts w:cstheme="minorHAnsi"/>
                <w:sz w:val="19"/>
                <w:szCs w:val="19"/>
              </w:rPr>
              <w:t>Mutemet ve İdari Mali İşler Birimi Personeli</w:t>
            </w:r>
          </w:p>
        </w:tc>
        <w:tc>
          <w:tcPr>
            <w:tcW w:w="2693" w:type="dxa"/>
            <w:vAlign w:val="center"/>
          </w:tcPr>
          <w:p w:rsidR="007357AF" w:rsidRPr="007357AF" w:rsidRDefault="007357AF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7357AF"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Kamu zararı, haksız rekabet, menfaat sağlama, satın alma işleminin uzaması ve gerçekleşemeyen işlemler.</w:t>
            </w:r>
          </w:p>
        </w:tc>
        <w:tc>
          <w:tcPr>
            <w:tcW w:w="3119" w:type="dxa"/>
            <w:vAlign w:val="center"/>
          </w:tcPr>
          <w:p w:rsidR="007357AF" w:rsidRPr="007357A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7357AF">
              <w:rPr>
                <w:sz w:val="19"/>
                <w:szCs w:val="19"/>
              </w:rPr>
              <w:t>Gizliliğe önem vermek, personelin gerekli eğitimler almasını sağlamak ve bilgilerini sürekli güncel tutmak, ödenek durumunun kontrolü, piyasa araştırmasında rekabet ortamının sağlanması.</w:t>
            </w:r>
          </w:p>
        </w:tc>
      </w:tr>
      <w:tr w:rsidR="007357AF" w:rsidRPr="008951D2" w:rsidTr="007357AF">
        <w:trPr>
          <w:trHeight w:val="225"/>
        </w:trPr>
        <w:tc>
          <w:tcPr>
            <w:tcW w:w="9067" w:type="dxa"/>
            <w:gridSpan w:val="3"/>
            <w:vAlign w:val="center"/>
          </w:tcPr>
          <w:p w:rsidR="007357AF" w:rsidRPr="007357AF" w:rsidRDefault="007357AF" w:rsidP="007357AF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7357AF">
              <w:rPr>
                <w:rFonts w:cstheme="minorHAnsi"/>
                <w:b/>
                <w:sz w:val="19"/>
                <w:szCs w:val="19"/>
              </w:rPr>
              <w:t>Hazırlayan</w:t>
            </w:r>
          </w:p>
        </w:tc>
        <w:tc>
          <w:tcPr>
            <w:tcW w:w="6521" w:type="dxa"/>
            <w:gridSpan w:val="2"/>
            <w:vAlign w:val="center"/>
          </w:tcPr>
          <w:p w:rsidR="007357AF" w:rsidRPr="007357AF" w:rsidRDefault="007357AF" w:rsidP="007357AF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7357AF">
              <w:rPr>
                <w:rFonts w:cstheme="minorHAnsi"/>
                <w:b/>
                <w:sz w:val="19"/>
                <w:szCs w:val="19"/>
              </w:rPr>
              <w:t>Onaylayan</w:t>
            </w:r>
          </w:p>
        </w:tc>
      </w:tr>
      <w:tr w:rsidR="009566BD" w:rsidRPr="008951D2" w:rsidTr="007357AF">
        <w:trPr>
          <w:trHeight w:val="317"/>
        </w:trPr>
        <w:tc>
          <w:tcPr>
            <w:tcW w:w="3387" w:type="dxa"/>
            <w:vAlign w:val="center"/>
          </w:tcPr>
          <w:p w:rsidR="009566BD" w:rsidRPr="007357AF" w:rsidRDefault="009566BD" w:rsidP="009566BD">
            <w:pPr>
              <w:rPr>
                <w:rFonts w:cstheme="minorHAnsi"/>
                <w:b/>
                <w:sz w:val="19"/>
                <w:szCs w:val="19"/>
              </w:rPr>
            </w:pPr>
            <w:r w:rsidRPr="007357AF">
              <w:rPr>
                <w:rFonts w:cstheme="minorHAnsi"/>
                <w:b/>
                <w:sz w:val="19"/>
                <w:szCs w:val="19"/>
              </w:rPr>
              <w:t>Adı Soyadı</w:t>
            </w:r>
          </w:p>
        </w:tc>
        <w:tc>
          <w:tcPr>
            <w:tcW w:w="5680" w:type="dxa"/>
            <w:gridSpan w:val="2"/>
            <w:vAlign w:val="center"/>
          </w:tcPr>
          <w:p w:rsidR="009566BD" w:rsidRPr="008951D2" w:rsidRDefault="00947F54" w:rsidP="009566BD">
            <w:pPr>
              <w:rPr>
                <w:rFonts w:cstheme="minorHAnsi"/>
              </w:rPr>
            </w:pPr>
            <w:r>
              <w:rPr>
                <w:rFonts w:cstheme="minorHAnsi"/>
              </w:rPr>
              <w:t>Ramazan YAMAN</w:t>
            </w:r>
          </w:p>
        </w:tc>
        <w:tc>
          <w:tcPr>
            <w:tcW w:w="3402" w:type="dxa"/>
            <w:vAlign w:val="center"/>
          </w:tcPr>
          <w:p w:rsidR="009566BD" w:rsidRPr="008951D2" w:rsidRDefault="009566BD" w:rsidP="009566BD">
            <w:pPr>
              <w:rPr>
                <w:rFonts w:cstheme="minorHAnsi"/>
                <w:b/>
              </w:rPr>
            </w:pPr>
            <w:r w:rsidRPr="008951D2">
              <w:rPr>
                <w:rFonts w:cstheme="minorHAnsi"/>
                <w:b/>
              </w:rPr>
              <w:t>Adı Soyadı</w:t>
            </w:r>
          </w:p>
        </w:tc>
        <w:tc>
          <w:tcPr>
            <w:tcW w:w="3119" w:type="dxa"/>
            <w:vAlign w:val="center"/>
          </w:tcPr>
          <w:p w:rsidR="009566BD" w:rsidRPr="008951D2" w:rsidRDefault="009566BD" w:rsidP="00947F54">
            <w:pPr>
              <w:rPr>
                <w:rFonts w:cstheme="minorHAnsi"/>
              </w:rPr>
            </w:pPr>
            <w:r w:rsidRPr="008951D2">
              <w:rPr>
                <w:rFonts w:cstheme="minorHAnsi"/>
              </w:rPr>
              <w:t xml:space="preserve">Prof. Dr. </w:t>
            </w:r>
            <w:r w:rsidR="00947F54">
              <w:rPr>
                <w:rFonts w:cstheme="minorHAnsi"/>
              </w:rPr>
              <w:t>Cafer ÖZKUL</w:t>
            </w:r>
          </w:p>
        </w:tc>
      </w:tr>
      <w:tr w:rsidR="009566BD" w:rsidRPr="008951D2" w:rsidTr="007357AF">
        <w:trPr>
          <w:trHeight w:val="330"/>
        </w:trPr>
        <w:tc>
          <w:tcPr>
            <w:tcW w:w="3387" w:type="dxa"/>
            <w:vAlign w:val="center"/>
          </w:tcPr>
          <w:p w:rsidR="009566BD" w:rsidRPr="007357AF" w:rsidRDefault="009566BD" w:rsidP="009566BD">
            <w:pPr>
              <w:rPr>
                <w:rFonts w:cstheme="minorHAnsi"/>
                <w:b/>
                <w:sz w:val="19"/>
                <w:szCs w:val="19"/>
              </w:rPr>
            </w:pPr>
            <w:r w:rsidRPr="007357AF">
              <w:rPr>
                <w:rFonts w:cstheme="minorHAnsi"/>
                <w:b/>
                <w:sz w:val="19"/>
                <w:szCs w:val="19"/>
              </w:rPr>
              <w:t>İmza</w:t>
            </w:r>
          </w:p>
        </w:tc>
        <w:tc>
          <w:tcPr>
            <w:tcW w:w="5680" w:type="dxa"/>
            <w:gridSpan w:val="2"/>
            <w:vAlign w:val="center"/>
          </w:tcPr>
          <w:p w:rsidR="009566BD" w:rsidRPr="009566BD" w:rsidRDefault="009566BD" w:rsidP="009566BD">
            <w:pPr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Bu Evrak Elektronik İmza İle imzalanmıştır.</w:t>
            </w:r>
          </w:p>
        </w:tc>
        <w:tc>
          <w:tcPr>
            <w:tcW w:w="3402" w:type="dxa"/>
            <w:vAlign w:val="center"/>
          </w:tcPr>
          <w:p w:rsidR="009566BD" w:rsidRPr="009566BD" w:rsidRDefault="009566BD" w:rsidP="009566BD">
            <w:pPr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İmza</w:t>
            </w:r>
          </w:p>
        </w:tc>
        <w:tc>
          <w:tcPr>
            <w:tcW w:w="3119" w:type="dxa"/>
            <w:vAlign w:val="center"/>
          </w:tcPr>
          <w:p w:rsidR="009566BD" w:rsidRPr="009566BD" w:rsidRDefault="009566BD" w:rsidP="009566BD">
            <w:pPr>
              <w:jc w:val="center"/>
              <w:rPr>
                <w:rFonts w:cstheme="minorHAnsi"/>
                <w:b/>
              </w:rPr>
            </w:pPr>
            <w:r w:rsidRPr="009566BD">
              <w:rPr>
                <w:rFonts w:cstheme="minorHAnsi"/>
                <w:b/>
              </w:rPr>
              <w:t>Bu Evrak Elektronik İmza İle imzalanmıştır.</w:t>
            </w:r>
          </w:p>
        </w:tc>
      </w:tr>
      <w:tr w:rsidR="00672172" w:rsidRPr="008951D2" w:rsidTr="00600A4F">
        <w:trPr>
          <w:trHeight w:val="317"/>
        </w:trPr>
        <w:tc>
          <w:tcPr>
            <w:tcW w:w="6374" w:type="dxa"/>
            <w:gridSpan w:val="2"/>
            <w:vAlign w:val="center"/>
          </w:tcPr>
          <w:p w:rsidR="00672172" w:rsidRPr="00600A4F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600A4F">
              <w:rPr>
                <w:rFonts w:cstheme="minorHAnsi"/>
                <w:b/>
                <w:sz w:val="19"/>
                <w:szCs w:val="19"/>
              </w:rPr>
              <w:lastRenderedPageBreak/>
              <w:t>Birim Adı</w:t>
            </w:r>
          </w:p>
        </w:tc>
        <w:tc>
          <w:tcPr>
            <w:tcW w:w="9214" w:type="dxa"/>
            <w:gridSpan w:val="3"/>
            <w:vAlign w:val="center"/>
          </w:tcPr>
          <w:p w:rsidR="00672172" w:rsidRPr="00600A4F" w:rsidRDefault="00672172" w:rsidP="00947F54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 xml:space="preserve">Simav </w:t>
            </w:r>
            <w:r w:rsidR="00947F54">
              <w:rPr>
                <w:rFonts w:cstheme="minorHAnsi"/>
                <w:sz w:val="19"/>
                <w:szCs w:val="19"/>
              </w:rPr>
              <w:t xml:space="preserve">Teknoloji Fakültesi </w:t>
            </w:r>
          </w:p>
        </w:tc>
      </w:tr>
      <w:tr w:rsidR="00672172" w:rsidRPr="008951D2" w:rsidTr="00600A4F">
        <w:trPr>
          <w:trHeight w:val="252"/>
        </w:trPr>
        <w:tc>
          <w:tcPr>
            <w:tcW w:w="6374" w:type="dxa"/>
            <w:gridSpan w:val="2"/>
            <w:vAlign w:val="center"/>
          </w:tcPr>
          <w:p w:rsidR="00672172" w:rsidRPr="00600A4F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600A4F">
              <w:rPr>
                <w:rFonts w:cstheme="minorHAnsi"/>
                <w:b/>
                <w:sz w:val="19"/>
                <w:szCs w:val="19"/>
              </w:rPr>
              <w:t>Alt Birim Adı</w:t>
            </w:r>
          </w:p>
        </w:tc>
        <w:tc>
          <w:tcPr>
            <w:tcW w:w="9214" w:type="dxa"/>
            <w:gridSpan w:val="3"/>
            <w:vAlign w:val="center"/>
          </w:tcPr>
          <w:p w:rsidR="00672172" w:rsidRPr="00600A4F" w:rsidRDefault="007357AF" w:rsidP="00947F54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Taşınır Kayıt Kontrol Birimi</w:t>
            </w:r>
          </w:p>
        </w:tc>
      </w:tr>
      <w:tr w:rsidR="00672172" w:rsidRPr="008951D2" w:rsidTr="007357AF">
        <w:trPr>
          <w:trHeight w:val="510"/>
        </w:trPr>
        <w:tc>
          <w:tcPr>
            <w:tcW w:w="3387" w:type="dxa"/>
            <w:vAlign w:val="center"/>
          </w:tcPr>
          <w:p w:rsidR="00672172" w:rsidRPr="00600A4F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600A4F">
              <w:rPr>
                <w:rFonts w:cstheme="minorHAnsi"/>
                <w:b/>
                <w:sz w:val="19"/>
                <w:szCs w:val="19"/>
              </w:rPr>
              <w:t>Hassas Görevler</w:t>
            </w:r>
          </w:p>
        </w:tc>
        <w:tc>
          <w:tcPr>
            <w:tcW w:w="2987" w:type="dxa"/>
            <w:vAlign w:val="center"/>
          </w:tcPr>
          <w:p w:rsidR="00672172" w:rsidRPr="00600A4F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600A4F">
              <w:rPr>
                <w:rFonts w:cstheme="minorHAnsi"/>
                <w:b/>
                <w:sz w:val="19"/>
                <w:szCs w:val="19"/>
              </w:rPr>
              <w:t>Hassas Görevi olan Personel</w:t>
            </w:r>
          </w:p>
        </w:tc>
        <w:tc>
          <w:tcPr>
            <w:tcW w:w="2693" w:type="dxa"/>
            <w:vAlign w:val="center"/>
          </w:tcPr>
          <w:p w:rsidR="00672172" w:rsidRPr="00600A4F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600A4F">
              <w:rPr>
                <w:rFonts w:cstheme="minorHAnsi"/>
                <w:b/>
                <w:sz w:val="19"/>
                <w:szCs w:val="19"/>
              </w:rPr>
              <w:t xml:space="preserve">Risk Düzeyi </w:t>
            </w:r>
            <w:r w:rsidRPr="00600A4F">
              <w:rPr>
                <w:rFonts w:cstheme="minorHAnsi"/>
                <w:sz w:val="19"/>
                <w:szCs w:val="19"/>
              </w:rPr>
              <w:t>(Risk düzeyi görevin ve belirlenen risklerin durumuna göre Yüksek, Orta veya Düşük olarak belirlenecektir.)</w:t>
            </w:r>
          </w:p>
        </w:tc>
        <w:tc>
          <w:tcPr>
            <w:tcW w:w="3402" w:type="dxa"/>
            <w:vAlign w:val="center"/>
          </w:tcPr>
          <w:p w:rsidR="00672172" w:rsidRPr="00600A4F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600A4F">
              <w:rPr>
                <w:rFonts w:cstheme="minorHAnsi"/>
                <w:b/>
                <w:sz w:val="19"/>
                <w:szCs w:val="19"/>
              </w:rPr>
              <w:t xml:space="preserve">Riskler </w:t>
            </w:r>
            <w:r w:rsidRPr="00600A4F">
              <w:rPr>
                <w:rFonts w:cstheme="minorHAnsi"/>
                <w:sz w:val="19"/>
                <w:szCs w:val="19"/>
              </w:rPr>
              <w:t>(Görevin Yerine Getirilmemesinin Sonuçları)</w:t>
            </w:r>
          </w:p>
        </w:tc>
        <w:tc>
          <w:tcPr>
            <w:tcW w:w="3119" w:type="dxa"/>
            <w:vAlign w:val="center"/>
          </w:tcPr>
          <w:p w:rsidR="00672172" w:rsidRPr="00600A4F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600A4F">
              <w:rPr>
                <w:rFonts w:cstheme="minorHAnsi"/>
                <w:b/>
                <w:sz w:val="19"/>
                <w:szCs w:val="19"/>
              </w:rPr>
              <w:t xml:space="preserve">Prosedürü </w:t>
            </w:r>
            <w:r w:rsidRPr="00600A4F">
              <w:rPr>
                <w:rFonts w:cstheme="minorHAnsi"/>
                <w:sz w:val="19"/>
                <w:szCs w:val="19"/>
              </w:rPr>
              <w:t>(Alınması Gereken Önlemler ve Kontroller)</w:t>
            </w:r>
          </w:p>
        </w:tc>
      </w:tr>
      <w:tr w:rsidR="00672172" w:rsidRPr="008951D2" w:rsidTr="007357AF">
        <w:trPr>
          <w:trHeight w:val="510"/>
        </w:trPr>
        <w:tc>
          <w:tcPr>
            <w:tcW w:w="3387" w:type="dxa"/>
            <w:vAlign w:val="center"/>
          </w:tcPr>
          <w:p w:rsidR="00672172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Taşınır malların ölçerek/sayarak teslim alınması depoya yerleştirilmesi.</w:t>
            </w:r>
          </w:p>
        </w:tc>
        <w:tc>
          <w:tcPr>
            <w:tcW w:w="2987" w:type="dxa"/>
            <w:vAlign w:val="center"/>
          </w:tcPr>
          <w:p w:rsidR="00672172" w:rsidRPr="00600A4F" w:rsidRDefault="007357AF" w:rsidP="00947F54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Taşınır Kayıt Kontrol Birimi Personeli</w:t>
            </w:r>
          </w:p>
        </w:tc>
        <w:tc>
          <w:tcPr>
            <w:tcW w:w="2693" w:type="dxa"/>
            <w:vAlign w:val="center"/>
          </w:tcPr>
          <w:p w:rsidR="00672172" w:rsidRPr="00600A4F" w:rsidRDefault="007357AF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672172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Mali kayıp, menfaat sağlama, itibar kaybı.</w:t>
            </w:r>
          </w:p>
        </w:tc>
        <w:tc>
          <w:tcPr>
            <w:tcW w:w="3119" w:type="dxa"/>
            <w:vAlign w:val="center"/>
          </w:tcPr>
          <w:p w:rsidR="00672172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Kontrollerin ehil kişilerce doğru yapılması.</w:t>
            </w:r>
          </w:p>
        </w:tc>
      </w:tr>
      <w:tr w:rsidR="007357AF" w:rsidRPr="008951D2" w:rsidTr="007357AF">
        <w:trPr>
          <w:trHeight w:val="510"/>
        </w:trPr>
        <w:tc>
          <w:tcPr>
            <w:tcW w:w="3387" w:type="dxa"/>
            <w:vAlign w:val="center"/>
          </w:tcPr>
          <w:p w:rsidR="007357AF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Taşınırların giriş ve çıkışına ilişkin kayıtları tutmak, bunlara ilişkin belge ve cetvelleri düzenlemek ve taşınır yönetim hesap cetvellerini oluşturmak.</w:t>
            </w:r>
          </w:p>
        </w:tc>
        <w:tc>
          <w:tcPr>
            <w:tcW w:w="2987" w:type="dxa"/>
            <w:vAlign w:val="center"/>
          </w:tcPr>
          <w:p w:rsidR="007357AF" w:rsidRPr="00600A4F" w:rsidRDefault="007357AF" w:rsidP="00947F54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Taşınır Kayıt Kontrol Birimi Personeli</w:t>
            </w:r>
          </w:p>
        </w:tc>
        <w:tc>
          <w:tcPr>
            <w:tcW w:w="2693" w:type="dxa"/>
            <w:vAlign w:val="center"/>
          </w:tcPr>
          <w:p w:rsidR="007357AF" w:rsidRPr="00600A4F" w:rsidRDefault="007357AF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7357AF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Birimdeki taşınırların kontrolünü sağlayamama, zamanında gerekli evrakların düzenlenememesi, kamu zararı.</w:t>
            </w:r>
          </w:p>
        </w:tc>
        <w:tc>
          <w:tcPr>
            <w:tcW w:w="3119" w:type="dxa"/>
            <w:vAlign w:val="center"/>
          </w:tcPr>
          <w:p w:rsidR="007357AF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Taşınırların giriş ve çıkış işlemleri bekletilmeden zamanında yapılması, gerekli belge ve cetveller düzenli tutulması.</w:t>
            </w:r>
          </w:p>
        </w:tc>
      </w:tr>
      <w:tr w:rsidR="007357AF" w:rsidRPr="008951D2" w:rsidTr="007357AF">
        <w:trPr>
          <w:trHeight w:val="510"/>
        </w:trPr>
        <w:tc>
          <w:tcPr>
            <w:tcW w:w="3387" w:type="dxa"/>
            <w:vAlign w:val="center"/>
          </w:tcPr>
          <w:p w:rsidR="007357AF" w:rsidRPr="00600A4F" w:rsidRDefault="007357AF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Muayene ve kabul işlemi hemen yapılamayan taşınırları kontrol ederek teslim almak, bunların kesin kabulü yapılmadan kullanıma verilmesini önlemek.</w:t>
            </w:r>
          </w:p>
        </w:tc>
        <w:tc>
          <w:tcPr>
            <w:tcW w:w="2987" w:type="dxa"/>
            <w:vAlign w:val="center"/>
          </w:tcPr>
          <w:p w:rsidR="007357AF" w:rsidRPr="00600A4F" w:rsidRDefault="007357AF" w:rsidP="00947F54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Taşınır Kayıt Kontrol Birimi Personeli</w:t>
            </w:r>
          </w:p>
        </w:tc>
        <w:tc>
          <w:tcPr>
            <w:tcW w:w="2693" w:type="dxa"/>
            <w:vAlign w:val="center"/>
          </w:tcPr>
          <w:p w:rsidR="007357AF" w:rsidRPr="00600A4F" w:rsidRDefault="007357AF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7357AF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Kamu zararına sebebiyet verme riski.</w:t>
            </w:r>
          </w:p>
        </w:tc>
        <w:tc>
          <w:tcPr>
            <w:tcW w:w="3119" w:type="dxa"/>
            <w:vAlign w:val="center"/>
          </w:tcPr>
          <w:p w:rsidR="007357AF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Kontrollerin ehil kişilerce yapılması, İşlem basamaklarına uygun hareket edilmesi.</w:t>
            </w:r>
          </w:p>
        </w:tc>
      </w:tr>
      <w:tr w:rsidR="007357AF" w:rsidRPr="008951D2" w:rsidTr="007357AF">
        <w:trPr>
          <w:trHeight w:val="510"/>
        </w:trPr>
        <w:tc>
          <w:tcPr>
            <w:tcW w:w="3387" w:type="dxa"/>
            <w:vAlign w:val="center"/>
          </w:tcPr>
          <w:p w:rsidR="007357AF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Kullanımda bulunan dayanıklı taşınırları bulundukları yerde kontrol etmek, sayımlarını yapmak ve yaptırmak.</w:t>
            </w:r>
          </w:p>
        </w:tc>
        <w:tc>
          <w:tcPr>
            <w:tcW w:w="2987" w:type="dxa"/>
            <w:vAlign w:val="center"/>
          </w:tcPr>
          <w:p w:rsidR="007357AF" w:rsidRPr="00600A4F" w:rsidRDefault="007357AF" w:rsidP="00947F54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Taşınır Kayıt Kontrol Birimi Personeli</w:t>
            </w:r>
          </w:p>
        </w:tc>
        <w:tc>
          <w:tcPr>
            <w:tcW w:w="2693" w:type="dxa"/>
            <w:vAlign w:val="center"/>
          </w:tcPr>
          <w:p w:rsidR="007357AF" w:rsidRPr="00600A4F" w:rsidRDefault="007357AF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7357AF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Kamu zararına sebebiyet verme riski, mali kayıp.</w:t>
            </w:r>
          </w:p>
        </w:tc>
        <w:tc>
          <w:tcPr>
            <w:tcW w:w="3119" w:type="dxa"/>
            <w:vAlign w:val="center"/>
          </w:tcPr>
          <w:p w:rsidR="007357AF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Hazırlayan kişinin bilinçli olması, birimdeki tüm taşınırların kayıtlı olduğundan emin olunması.</w:t>
            </w:r>
          </w:p>
        </w:tc>
      </w:tr>
      <w:tr w:rsidR="00672172" w:rsidRPr="008951D2" w:rsidTr="007357AF">
        <w:trPr>
          <w:trHeight w:val="510"/>
        </w:trPr>
        <w:tc>
          <w:tcPr>
            <w:tcW w:w="3387" w:type="dxa"/>
            <w:vAlign w:val="center"/>
          </w:tcPr>
          <w:p w:rsidR="00672172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Taşınır yılsonu işlemlerini gerçekleştirmek.</w:t>
            </w:r>
          </w:p>
        </w:tc>
        <w:tc>
          <w:tcPr>
            <w:tcW w:w="2987" w:type="dxa"/>
            <w:vAlign w:val="center"/>
          </w:tcPr>
          <w:p w:rsidR="00672172" w:rsidRPr="00600A4F" w:rsidRDefault="007357AF" w:rsidP="00947F54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Taşınır Kayıt Kontrol Birimi Personeli</w:t>
            </w:r>
          </w:p>
        </w:tc>
        <w:tc>
          <w:tcPr>
            <w:tcW w:w="2693" w:type="dxa"/>
            <w:vAlign w:val="center"/>
          </w:tcPr>
          <w:p w:rsidR="00672172" w:rsidRPr="00600A4F" w:rsidRDefault="007357AF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672172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Mali kayıp menfaat sağlama, yolsuzluk.</w:t>
            </w:r>
          </w:p>
        </w:tc>
        <w:tc>
          <w:tcPr>
            <w:tcW w:w="3119" w:type="dxa"/>
            <w:vAlign w:val="center"/>
          </w:tcPr>
          <w:p w:rsidR="00672172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Kontrollerin ehil kişilerce doğru yapılması.</w:t>
            </w:r>
          </w:p>
        </w:tc>
      </w:tr>
      <w:tr w:rsidR="00672172" w:rsidRPr="008951D2" w:rsidTr="007357AF">
        <w:trPr>
          <w:trHeight w:val="510"/>
        </w:trPr>
        <w:tc>
          <w:tcPr>
            <w:tcW w:w="3387" w:type="dxa"/>
            <w:vAlign w:val="center"/>
          </w:tcPr>
          <w:p w:rsidR="00672172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Harcama biriminin malzeme ihtiyaç planlamasına yardımcı olmak.</w:t>
            </w:r>
          </w:p>
        </w:tc>
        <w:tc>
          <w:tcPr>
            <w:tcW w:w="2987" w:type="dxa"/>
            <w:vAlign w:val="center"/>
          </w:tcPr>
          <w:p w:rsidR="00672172" w:rsidRPr="00600A4F" w:rsidRDefault="007357AF" w:rsidP="00947F54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Taşınır Kayıt Kontrol Birimi Personeli</w:t>
            </w:r>
          </w:p>
        </w:tc>
        <w:tc>
          <w:tcPr>
            <w:tcW w:w="2693" w:type="dxa"/>
            <w:vAlign w:val="center"/>
          </w:tcPr>
          <w:p w:rsidR="00672172" w:rsidRPr="00600A4F" w:rsidRDefault="007357AF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672172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Kamu zararına sebebiyet verme, itibar kaybı.</w:t>
            </w:r>
          </w:p>
        </w:tc>
        <w:tc>
          <w:tcPr>
            <w:tcW w:w="3119" w:type="dxa"/>
            <w:vAlign w:val="center"/>
          </w:tcPr>
          <w:p w:rsidR="00672172" w:rsidRPr="00600A4F" w:rsidRDefault="007357AF" w:rsidP="007357AF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Kontrollerin doğru yapılması ihtiyaçların bilinçli bir şekilde belirlenmesi.</w:t>
            </w:r>
          </w:p>
        </w:tc>
      </w:tr>
      <w:tr w:rsidR="00672172" w:rsidRPr="008951D2" w:rsidTr="00600A4F">
        <w:trPr>
          <w:trHeight w:val="167"/>
        </w:trPr>
        <w:tc>
          <w:tcPr>
            <w:tcW w:w="9067" w:type="dxa"/>
            <w:gridSpan w:val="3"/>
            <w:vAlign w:val="center"/>
          </w:tcPr>
          <w:p w:rsidR="00672172" w:rsidRPr="00600A4F" w:rsidRDefault="00672172" w:rsidP="007357AF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600A4F">
              <w:rPr>
                <w:rFonts w:cstheme="minorHAnsi"/>
                <w:b/>
                <w:sz w:val="19"/>
                <w:szCs w:val="19"/>
              </w:rPr>
              <w:t>Hazırlayan</w:t>
            </w:r>
          </w:p>
        </w:tc>
        <w:tc>
          <w:tcPr>
            <w:tcW w:w="6521" w:type="dxa"/>
            <w:gridSpan w:val="2"/>
            <w:vAlign w:val="center"/>
          </w:tcPr>
          <w:p w:rsidR="00672172" w:rsidRPr="00600A4F" w:rsidRDefault="00672172" w:rsidP="007357AF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600A4F">
              <w:rPr>
                <w:rFonts w:cstheme="minorHAnsi"/>
                <w:b/>
                <w:sz w:val="19"/>
                <w:szCs w:val="19"/>
              </w:rPr>
              <w:t>Onaylayan</w:t>
            </w:r>
          </w:p>
        </w:tc>
      </w:tr>
      <w:tr w:rsidR="009566BD" w:rsidRPr="008951D2" w:rsidTr="00600A4F">
        <w:trPr>
          <w:trHeight w:val="175"/>
        </w:trPr>
        <w:tc>
          <w:tcPr>
            <w:tcW w:w="3387" w:type="dxa"/>
            <w:vAlign w:val="center"/>
          </w:tcPr>
          <w:p w:rsidR="009566BD" w:rsidRPr="00600A4F" w:rsidRDefault="009566BD" w:rsidP="009566BD">
            <w:pPr>
              <w:rPr>
                <w:rFonts w:cstheme="minorHAnsi"/>
                <w:b/>
                <w:sz w:val="19"/>
                <w:szCs w:val="19"/>
              </w:rPr>
            </w:pPr>
            <w:r w:rsidRPr="00600A4F">
              <w:rPr>
                <w:rFonts w:cstheme="minorHAnsi"/>
                <w:b/>
                <w:sz w:val="19"/>
                <w:szCs w:val="19"/>
              </w:rPr>
              <w:t>Adı Soyadı</w:t>
            </w:r>
          </w:p>
        </w:tc>
        <w:tc>
          <w:tcPr>
            <w:tcW w:w="5680" w:type="dxa"/>
            <w:gridSpan w:val="2"/>
            <w:vAlign w:val="center"/>
          </w:tcPr>
          <w:p w:rsidR="009566BD" w:rsidRPr="009566BD" w:rsidRDefault="00947F54" w:rsidP="009566B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Ramazan YAMAN</w:t>
            </w:r>
          </w:p>
        </w:tc>
        <w:tc>
          <w:tcPr>
            <w:tcW w:w="3402" w:type="dxa"/>
            <w:vAlign w:val="center"/>
          </w:tcPr>
          <w:p w:rsidR="009566BD" w:rsidRPr="009566BD" w:rsidRDefault="009566BD" w:rsidP="009566BD">
            <w:pPr>
              <w:rPr>
                <w:rFonts w:cstheme="minorHAnsi"/>
                <w:b/>
                <w:sz w:val="18"/>
                <w:szCs w:val="18"/>
              </w:rPr>
            </w:pPr>
            <w:r w:rsidRPr="009566BD">
              <w:rPr>
                <w:rFonts w:cstheme="minorHAnsi"/>
                <w:b/>
                <w:sz w:val="18"/>
                <w:szCs w:val="18"/>
              </w:rPr>
              <w:t>Adı Soyadı</w:t>
            </w:r>
          </w:p>
        </w:tc>
        <w:tc>
          <w:tcPr>
            <w:tcW w:w="3119" w:type="dxa"/>
            <w:vAlign w:val="center"/>
          </w:tcPr>
          <w:p w:rsidR="009566BD" w:rsidRPr="009566BD" w:rsidRDefault="009566BD" w:rsidP="00947F54">
            <w:pPr>
              <w:rPr>
                <w:rFonts w:cstheme="minorHAnsi"/>
                <w:sz w:val="18"/>
                <w:szCs w:val="18"/>
              </w:rPr>
            </w:pPr>
            <w:r w:rsidRPr="009566BD">
              <w:rPr>
                <w:rFonts w:cstheme="minorHAnsi"/>
                <w:sz w:val="18"/>
                <w:szCs w:val="18"/>
              </w:rPr>
              <w:t xml:space="preserve">Prof. Dr. </w:t>
            </w:r>
            <w:r w:rsidR="00947F54">
              <w:rPr>
                <w:rFonts w:cstheme="minorHAnsi"/>
                <w:sz w:val="18"/>
                <w:szCs w:val="18"/>
              </w:rPr>
              <w:t>Cafer ÖZKUL</w:t>
            </w:r>
          </w:p>
        </w:tc>
      </w:tr>
      <w:tr w:rsidR="009566BD" w:rsidRPr="008951D2" w:rsidTr="007357AF">
        <w:trPr>
          <w:trHeight w:val="330"/>
        </w:trPr>
        <w:tc>
          <w:tcPr>
            <w:tcW w:w="3387" w:type="dxa"/>
            <w:vAlign w:val="center"/>
          </w:tcPr>
          <w:p w:rsidR="009566BD" w:rsidRPr="00600A4F" w:rsidRDefault="009566BD" w:rsidP="009566BD">
            <w:pPr>
              <w:rPr>
                <w:rFonts w:cstheme="minorHAnsi"/>
                <w:b/>
                <w:sz w:val="19"/>
                <w:szCs w:val="19"/>
              </w:rPr>
            </w:pPr>
            <w:r w:rsidRPr="00600A4F">
              <w:rPr>
                <w:rFonts w:cstheme="minorHAnsi"/>
                <w:b/>
                <w:sz w:val="19"/>
                <w:szCs w:val="19"/>
              </w:rPr>
              <w:t>İmza</w:t>
            </w:r>
          </w:p>
        </w:tc>
        <w:tc>
          <w:tcPr>
            <w:tcW w:w="5680" w:type="dxa"/>
            <w:gridSpan w:val="2"/>
            <w:vAlign w:val="center"/>
          </w:tcPr>
          <w:p w:rsidR="009566BD" w:rsidRPr="009566BD" w:rsidRDefault="009566BD" w:rsidP="009566BD">
            <w:pPr>
              <w:rPr>
                <w:rFonts w:cstheme="minorHAnsi"/>
                <w:b/>
                <w:sz w:val="18"/>
                <w:szCs w:val="18"/>
              </w:rPr>
            </w:pPr>
            <w:r w:rsidRPr="009566BD">
              <w:rPr>
                <w:rFonts w:cstheme="minorHAnsi"/>
                <w:b/>
                <w:sz w:val="18"/>
                <w:szCs w:val="18"/>
              </w:rPr>
              <w:t>Bu Evrak Elektronik İmza İle imzalanmıştır.</w:t>
            </w:r>
          </w:p>
        </w:tc>
        <w:tc>
          <w:tcPr>
            <w:tcW w:w="3402" w:type="dxa"/>
            <w:vAlign w:val="center"/>
          </w:tcPr>
          <w:p w:rsidR="009566BD" w:rsidRPr="009566BD" w:rsidRDefault="009566BD" w:rsidP="009566BD">
            <w:pPr>
              <w:rPr>
                <w:rFonts w:cstheme="minorHAnsi"/>
                <w:b/>
                <w:sz w:val="18"/>
                <w:szCs w:val="18"/>
              </w:rPr>
            </w:pPr>
            <w:r w:rsidRPr="009566BD">
              <w:rPr>
                <w:rFonts w:cstheme="minorHAnsi"/>
                <w:b/>
                <w:sz w:val="18"/>
                <w:szCs w:val="18"/>
              </w:rPr>
              <w:t>İmza</w:t>
            </w:r>
          </w:p>
        </w:tc>
        <w:tc>
          <w:tcPr>
            <w:tcW w:w="3119" w:type="dxa"/>
            <w:vAlign w:val="center"/>
          </w:tcPr>
          <w:p w:rsidR="009566BD" w:rsidRDefault="009566BD" w:rsidP="009566B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566BD">
              <w:rPr>
                <w:rFonts w:cstheme="minorHAnsi"/>
                <w:b/>
                <w:sz w:val="18"/>
                <w:szCs w:val="18"/>
              </w:rPr>
              <w:t>Bu Evrak Elektronik İmza İle imzalanmıştır.</w:t>
            </w:r>
          </w:p>
          <w:p w:rsidR="008820BE" w:rsidRDefault="008820BE" w:rsidP="009566B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820BE" w:rsidRDefault="008820BE" w:rsidP="009566B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820BE" w:rsidRPr="009566BD" w:rsidRDefault="008820BE" w:rsidP="009566B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72172" w:rsidRPr="008951D2" w:rsidTr="0056469D">
        <w:trPr>
          <w:trHeight w:val="459"/>
        </w:trPr>
        <w:tc>
          <w:tcPr>
            <w:tcW w:w="6374" w:type="dxa"/>
            <w:gridSpan w:val="2"/>
            <w:vAlign w:val="center"/>
          </w:tcPr>
          <w:p w:rsidR="00672172" w:rsidRPr="0056469D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lastRenderedPageBreak/>
              <w:t>Birim Adı</w:t>
            </w:r>
          </w:p>
        </w:tc>
        <w:tc>
          <w:tcPr>
            <w:tcW w:w="9214" w:type="dxa"/>
            <w:gridSpan w:val="3"/>
            <w:vAlign w:val="center"/>
          </w:tcPr>
          <w:p w:rsidR="00672172" w:rsidRPr="0056469D" w:rsidRDefault="00672172" w:rsidP="008820BE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rFonts w:cstheme="minorHAnsi"/>
                <w:sz w:val="19"/>
                <w:szCs w:val="19"/>
              </w:rPr>
              <w:t xml:space="preserve">Simav </w:t>
            </w:r>
            <w:r w:rsidR="008820BE">
              <w:rPr>
                <w:rFonts w:cstheme="minorHAnsi"/>
                <w:sz w:val="19"/>
                <w:szCs w:val="19"/>
              </w:rPr>
              <w:t xml:space="preserve">Teknoloji Fakültesi </w:t>
            </w:r>
          </w:p>
        </w:tc>
      </w:tr>
      <w:tr w:rsidR="00672172" w:rsidRPr="008951D2" w:rsidTr="0056469D">
        <w:trPr>
          <w:trHeight w:val="395"/>
        </w:trPr>
        <w:tc>
          <w:tcPr>
            <w:tcW w:w="6374" w:type="dxa"/>
            <w:gridSpan w:val="2"/>
            <w:vAlign w:val="center"/>
          </w:tcPr>
          <w:p w:rsidR="00672172" w:rsidRPr="0056469D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Alt Birim Adı</w:t>
            </w:r>
          </w:p>
        </w:tc>
        <w:tc>
          <w:tcPr>
            <w:tcW w:w="9214" w:type="dxa"/>
            <w:gridSpan w:val="3"/>
            <w:vAlign w:val="center"/>
          </w:tcPr>
          <w:p w:rsidR="00672172" w:rsidRPr="0056469D" w:rsidRDefault="007022C3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rFonts w:cstheme="minorHAnsi"/>
                <w:sz w:val="19"/>
                <w:szCs w:val="19"/>
              </w:rPr>
              <w:t>Öğrenci İşleri Birimi</w:t>
            </w:r>
          </w:p>
        </w:tc>
      </w:tr>
      <w:tr w:rsidR="00672172" w:rsidRPr="008951D2" w:rsidTr="007357AF">
        <w:trPr>
          <w:trHeight w:val="510"/>
        </w:trPr>
        <w:tc>
          <w:tcPr>
            <w:tcW w:w="3387" w:type="dxa"/>
            <w:vAlign w:val="center"/>
          </w:tcPr>
          <w:p w:rsidR="00672172" w:rsidRPr="0056469D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Hassas Görevler</w:t>
            </w:r>
          </w:p>
        </w:tc>
        <w:tc>
          <w:tcPr>
            <w:tcW w:w="2987" w:type="dxa"/>
            <w:vAlign w:val="center"/>
          </w:tcPr>
          <w:p w:rsidR="00672172" w:rsidRPr="0056469D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Hassas Görevi olan Personel</w:t>
            </w:r>
          </w:p>
        </w:tc>
        <w:tc>
          <w:tcPr>
            <w:tcW w:w="2693" w:type="dxa"/>
            <w:vAlign w:val="center"/>
          </w:tcPr>
          <w:p w:rsidR="00672172" w:rsidRPr="0056469D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 xml:space="preserve">Risk Düzeyi </w:t>
            </w:r>
            <w:r w:rsidRPr="0056469D">
              <w:rPr>
                <w:rFonts w:cstheme="minorHAnsi"/>
                <w:sz w:val="19"/>
                <w:szCs w:val="19"/>
              </w:rPr>
              <w:t>(Risk düzeyi görevin ve belirlenen risklerin durumuna göre Yüksek, Orta veya Düşük olarak belirlenecektir.)</w:t>
            </w:r>
          </w:p>
        </w:tc>
        <w:tc>
          <w:tcPr>
            <w:tcW w:w="3402" w:type="dxa"/>
            <w:vAlign w:val="center"/>
          </w:tcPr>
          <w:p w:rsidR="00672172" w:rsidRPr="0056469D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 xml:space="preserve">Riskler </w:t>
            </w:r>
            <w:r w:rsidRPr="0056469D">
              <w:rPr>
                <w:rFonts w:cstheme="minorHAnsi"/>
                <w:sz w:val="19"/>
                <w:szCs w:val="19"/>
              </w:rPr>
              <w:t>(Görevin Yerine Getirilmemesinin Sonuçları)</w:t>
            </w:r>
          </w:p>
        </w:tc>
        <w:tc>
          <w:tcPr>
            <w:tcW w:w="3119" w:type="dxa"/>
            <w:vAlign w:val="center"/>
          </w:tcPr>
          <w:p w:rsidR="00672172" w:rsidRPr="0056469D" w:rsidRDefault="00672172" w:rsidP="007357AF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 xml:space="preserve">Prosedürü </w:t>
            </w:r>
            <w:r w:rsidRPr="0056469D">
              <w:rPr>
                <w:rFonts w:cstheme="minorHAnsi"/>
                <w:sz w:val="19"/>
                <w:szCs w:val="19"/>
              </w:rPr>
              <w:t>(Alınması Gereken Önlemler ve Kontroller)</w:t>
            </w:r>
          </w:p>
        </w:tc>
      </w:tr>
      <w:tr w:rsidR="00672172" w:rsidRPr="008951D2" w:rsidTr="007357AF">
        <w:trPr>
          <w:trHeight w:val="510"/>
        </w:trPr>
        <w:tc>
          <w:tcPr>
            <w:tcW w:w="3387" w:type="dxa"/>
            <w:vAlign w:val="center"/>
          </w:tcPr>
          <w:p w:rsidR="00672172" w:rsidRPr="0056469D" w:rsidRDefault="0056469D" w:rsidP="0056469D">
            <w:pPr>
              <w:jc w:val="both"/>
              <w:rPr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Öğrencilerle ilgili her türlü belgeyi zamanında göndermek.</w:t>
            </w:r>
          </w:p>
        </w:tc>
        <w:tc>
          <w:tcPr>
            <w:tcW w:w="2987" w:type="dxa"/>
            <w:vAlign w:val="center"/>
          </w:tcPr>
          <w:p w:rsidR="00672172" w:rsidRPr="0056469D" w:rsidRDefault="007022C3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rFonts w:cstheme="minorHAnsi"/>
                <w:sz w:val="19"/>
                <w:szCs w:val="19"/>
              </w:rPr>
              <w:t>Öğrenci İşleri Birimi Personeli</w:t>
            </w:r>
          </w:p>
        </w:tc>
        <w:tc>
          <w:tcPr>
            <w:tcW w:w="2693" w:type="dxa"/>
            <w:vAlign w:val="center"/>
          </w:tcPr>
          <w:p w:rsidR="00672172" w:rsidRPr="0056469D" w:rsidRDefault="007022C3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56469D"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672172" w:rsidRPr="0056469D" w:rsidRDefault="0056469D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Hak kaybı.</w:t>
            </w:r>
          </w:p>
        </w:tc>
        <w:tc>
          <w:tcPr>
            <w:tcW w:w="3119" w:type="dxa"/>
            <w:vAlign w:val="center"/>
          </w:tcPr>
          <w:p w:rsidR="00672172" w:rsidRPr="0056469D" w:rsidRDefault="0056469D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Yazışma sürelerine özen gösterip zamanında cevap verilmesi.</w:t>
            </w:r>
          </w:p>
        </w:tc>
      </w:tr>
      <w:tr w:rsidR="007022C3" w:rsidRPr="008951D2" w:rsidTr="007357AF">
        <w:trPr>
          <w:trHeight w:val="510"/>
        </w:trPr>
        <w:tc>
          <w:tcPr>
            <w:tcW w:w="3387" w:type="dxa"/>
            <w:vAlign w:val="center"/>
          </w:tcPr>
          <w:p w:rsidR="007022C3" w:rsidRPr="0056469D" w:rsidRDefault="0056469D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Öğrenci disiplin işlemlerini takip edip, ilgili yerlere bilgi vermek.</w:t>
            </w:r>
          </w:p>
        </w:tc>
        <w:tc>
          <w:tcPr>
            <w:tcW w:w="2987" w:type="dxa"/>
            <w:vAlign w:val="center"/>
          </w:tcPr>
          <w:p w:rsidR="007022C3" w:rsidRPr="0056469D" w:rsidRDefault="007022C3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rFonts w:cstheme="minorHAnsi"/>
                <w:sz w:val="19"/>
                <w:szCs w:val="19"/>
              </w:rPr>
              <w:t>Öğrenci İşleri Birimi Personeli</w:t>
            </w:r>
          </w:p>
        </w:tc>
        <w:tc>
          <w:tcPr>
            <w:tcW w:w="2693" w:type="dxa"/>
            <w:vAlign w:val="center"/>
          </w:tcPr>
          <w:p w:rsidR="007022C3" w:rsidRPr="0056469D" w:rsidRDefault="007022C3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56469D"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7022C3" w:rsidRPr="0056469D" w:rsidRDefault="0056469D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Yasalara uymama ve düzenin bozulması.</w:t>
            </w:r>
          </w:p>
        </w:tc>
        <w:tc>
          <w:tcPr>
            <w:tcW w:w="3119" w:type="dxa"/>
            <w:vAlign w:val="center"/>
          </w:tcPr>
          <w:p w:rsidR="007022C3" w:rsidRPr="0056469D" w:rsidRDefault="0056469D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Takip işlemlerinin yasal süre içerisinde yapılması.</w:t>
            </w:r>
          </w:p>
        </w:tc>
      </w:tr>
      <w:tr w:rsidR="007022C3" w:rsidRPr="008951D2" w:rsidTr="007357AF">
        <w:trPr>
          <w:trHeight w:val="510"/>
        </w:trPr>
        <w:tc>
          <w:tcPr>
            <w:tcW w:w="3387" w:type="dxa"/>
            <w:vAlign w:val="center"/>
          </w:tcPr>
          <w:p w:rsidR="007022C3" w:rsidRPr="0056469D" w:rsidRDefault="0056469D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Eğitim -Öğretim ile ilgili ders görevlendirme, haftalık ders programı ve sınav programının zamanında yapılmasına yardımcı olmak.</w:t>
            </w:r>
          </w:p>
        </w:tc>
        <w:tc>
          <w:tcPr>
            <w:tcW w:w="2987" w:type="dxa"/>
            <w:vAlign w:val="center"/>
          </w:tcPr>
          <w:p w:rsidR="007022C3" w:rsidRPr="0056469D" w:rsidRDefault="007022C3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rFonts w:cstheme="minorHAnsi"/>
                <w:sz w:val="19"/>
                <w:szCs w:val="19"/>
              </w:rPr>
              <w:t>Öğrenci İşleri Birimi Personeli</w:t>
            </w:r>
          </w:p>
        </w:tc>
        <w:tc>
          <w:tcPr>
            <w:tcW w:w="2693" w:type="dxa"/>
            <w:vAlign w:val="center"/>
          </w:tcPr>
          <w:p w:rsidR="007022C3" w:rsidRPr="0056469D" w:rsidRDefault="007022C3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56469D">
              <w:rPr>
                <w:rFonts w:cstheme="minorHAnsi"/>
                <w:sz w:val="19"/>
                <w:szCs w:val="19"/>
              </w:rPr>
              <w:t>Orta</w:t>
            </w:r>
          </w:p>
        </w:tc>
        <w:tc>
          <w:tcPr>
            <w:tcW w:w="3402" w:type="dxa"/>
            <w:vAlign w:val="center"/>
          </w:tcPr>
          <w:p w:rsidR="007022C3" w:rsidRPr="0056469D" w:rsidRDefault="0056469D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Eğitim- Öğretimin aksaması.</w:t>
            </w:r>
          </w:p>
        </w:tc>
        <w:tc>
          <w:tcPr>
            <w:tcW w:w="3119" w:type="dxa"/>
            <w:vAlign w:val="center"/>
          </w:tcPr>
          <w:p w:rsidR="007022C3" w:rsidRPr="0056469D" w:rsidRDefault="0056469D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Hazırlayan kişinin bilinçli olması, gelecek yıllarda oluşacak kaybın önlenmesi.</w:t>
            </w:r>
          </w:p>
        </w:tc>
      </w:tr>
      <w:tr w:rsidR="007022C3" w:rsidRPr="008951D2" w:rsidTr="007357AF">
        <w:trPr>
          <w:trHeight w:val="510"/>
        </w:trPr>
        <w:tc>
          <w:tcPr>
            <w:tcW w:w="3387" w:type="dxa"/>
            <w:vAlign w:val="center"/>
          </w:tcPr>
          <w:p w:rsidR="007022C3" w:rsidRPr="0056469D" w:rsidRDefault="0056469D" w:rsidP="0056469D">
            <w:pPr>
              <w:jc w:val="both"/>
              <w:rPr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Öğrenci sayıları başarı durumları ve mezun sayılarının istatistiğinin tutulması.</w:t>
            </w:r>
          </w:p>
        </w:tc>
        <w:tc>
          <w:tcPr>
            <w:tcW w:w="2987" w:type="dxa"/>
            <w:vAlign w:val="center"/>
          </w:tcPr>
          <w:p w:rsidR="007022C3" w:rsidRPr="0056469D" w:rsidRDefault="007022C3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rFonts w:cstheme="minorHAnsi"/>
                <w:sz w:val="19"/>
                <w:szCs w:val="19"/>
              </w:rPr>
              <w:t>Öğrenci İşleri Birimi Personeli</w:t>
            </w:r>
          </w:p>
        </w:tc>
        <w:tc>
          <w:tcPr>
            <w:tcW w:w="2693" w:type="dxa"/>
            <w:vAlign w:val="center"/>
          </w:tcPr>
          <w:p w:rsidR="007022C3" w:rsidRPr="0056469D" w:rsidRDefault="007022C3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56469D">
              <w:rPr>
                <w:rFonts w:cstheme="minorHAnsi"/>
                <w:sz w:val="19"/>
                <w:szCs w:val="19"/>
              </w:rPr>
              <w:t>Düşük</w:t>
            </w:r>
          </w:p>
        </w:tc>
        <w:tc>
          <w:tcPr>
            <w:tcW w:w="3402" w:type="dxa"/>
            <w:vAlign w:val="center"/>
          </w:tcPr>
          <w:p w:rsidR="007022C3" w:rsidRPr="0056469D" w:rsidRDefault="0056469D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İstatiksel bilgi ve veri eksikliği.</w:t>
            </w:r>
          </w:p>
        </w:tc>
        <w:tc>
          <w:tcPr>
            <w:tcW w:w="3119" w:type="dxa"/>
            <w:vAlign w:val="center"/>
          </w:tcPr>
          <w:p w:rsidR="007022C3" w:rsidRPr="0056469D" w:rsidRDefault="0056469D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Verilerin kontrollü ve doğru girilmesi.</w:t>
            </w:r>
          </w:p>
        </w:tc>
      </w:tr>
      <w:tr w:rsidR="00672172" w:rsidRPr="008951D2" w:rsidTr="007357AF">
        <w:trPr>
          <w:trHeight w:val="510"/>
        </w:trPr>
        <w:tc>
          <w:tcPr>
            <w:tcW w:w="3387" w:type="dxa"/>
            <w:vAlign w:val="center"/>
          </w:tcPr>
          <w:p w:rsidR="00672172" w:rsidRPr="0056469D" w:rsidRDefault="0056469D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Öğrenci işleri ile ilgili tüm süreçlerin işleyişini zamanında yapmak yazışmaların zamanında yapılması.</w:t>
            </w:r>
          </w:p>
        </w:tc>
        <w:tc>
          <w:tcPr>
            <w:tcW w:w="2987" w:type="dxa"/>
            <w:vAlign w:val="center"/>
          </w:tcPr>
          <w:p w:rsidR="00672172" w:rsidRPr="0056469D" w:rsidRDefault="007022C3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rFonts w:cstheme="minorHAnsi"/>
                <w:sz w:val="19"/>
                <w:szCs w:val="19"/>
              </w:rPr>
              <w:t>Öğrenci İşleri Birimi Personeli</w:t>
            </w:r>
          </w:p>
        </w:tc>
        <w:tc>
          <w:tcPr>
            <w:tcW w:w="2693" w:type="dxa"/>
            <w:vAlign w:val="center"/>
          </w:tcPr>
          <w:p w:rsidR="00672172" w:rsidRPr="0056469D" w:rsidRDefault="007022C3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56469D">
              <w:rPr>
                <w:rFonts w:cstheme="minorHAnsi"/>
                <w:sz w:val="19"/>
                <w:szCs w:val="19"/>
              </w:rPr>
              <w:t>Orta</w:t>
            </w:r>
          </w:p>
        </w:tc>
        <w:tc>
          <w:tcPr>
            <w:tcW w:w="3402" w:type="dxa"/>
            <w:vAlign w:val="center"/>
          </w:tcPr>
          <w:p w:rsidR="00672172" w:rsidRPr="0056469D" w:rsidRDefault="0056469D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Hak kaybı</w:t>
            </w:r>
            <w:r w:rsidRPr="0056469D">
              <w:rPr>
                <w:b/>
                <w:sz w:val="19"/>
                <w:szCs w:val="19"/>
              </w:rPr>
              <w:t xml:space="preserve">, </w:t>
            </w:r>
            <w:r w:rsidRPr="0056469D">
              <w:rPr>
                <w:sz w:val="19"/>
                <w:szCs w:val="19"/>
              </w:rPr>
              <w:t>İşlerin aksaması.</w:t>
            </w:r>
          </w:p>
        </w:tc>
        <w:tc>
          <w:tcPr>
            <w:tcW w:w="3119" w:type="dxa"/>
            <w:vAlign w:val="center"/>
          </w:tcPr>
          <w:p w:rsidR="00672172" w:rsidRPr="0056469D" w:rsidRDefault="0056469D" w:rsidP="0056469D">
            <w:pPr>
              <w:jc w:val="both"/>
              <w:rPr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Yönerge ve yönetmeliklerde güncellemelerin takip edilmesi, gerekli koordinasyonun sağlanması ve işlerin zamanında yapılması.</w:t>
            </w:r>
          </w:p>
        </w:tc>
      </w:tr>
      <w:tr w:rsidR="00672172" w:rsidRPr="008951D2" w:rsidTr="007357AF">
        <w:trPr>
          <w:trHeight w:val="510"/>
        </w:trPr>
        <w:tc>
          <w:tcPr>
            <w:tcW w:w="3387" w:type="dxa"/>
            <w:vAlign w:val="center"/>
          </w:tcPr>
          <w:p w:rsidR="00672172" w:rsidRPr="0056469D" w:rsidRDefault="0056469D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Staj, İME, Kısmi Zamanlı Çalışma ve İş Kur süreçlerinin yürütülmesi.</w:t>
            </w:r>
            <w:r w:rsidRPr="0056469D">
              <w:rPr>
                <w:b/>
                <w:sz w:val="19"/>
                <w:szCs w:val="19"/>
              </w:rPr>
              <w:t xml:space="preserve"> </w:t>
            </w:r>
            <w:r w:rsidRPr="0056469D">
              <w:rPr>
                <w:sz w:val="19"/>
                <w:szCs w:val="19"/>
              </w:rPr>
              <w:t xml:space="preserve"> </w:t>
            </w:r>
          </w:p>
        </w:tc>
        <w:tc>
          <w:tcPr>
            <w:tcW w:w="2987" w:type="dxa"/>
            <w:vAlign w:val="center"/>
          </w:tcPr>
          <w:p w:rsidR="00672172" w:rsidRPr="0056469D" w:rsidRDefault="007022C3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rFonts w:cstheme="minorHAnsi"/>
                <w:sz w:val="19"/>
                <w:szCs w:val="19"/>
              </w:rPr>
              <w:t>Öğrenci İşleri Birimi Personeli</w:t>
            </w:r>
          </w:p>
        </w:tc>
        <w:tc>
          <w:tcPr>
            <w:tcW w:w="2693" w:type="dxa"/>
            <w:vAlign w:val="center"/>
          </w:tcPr>
          <w:p w:rsidR="00672172" w:rsidRPr="0056469D" w:rsidRDefault="007022C3" w:rsidP="007357AF">
            <w:pPr>
              <w:jc w:val="both"/>
              <w:rPr>
                <w:rFonts w:cstheme="minorHAnsi"/>
                <w:sz w:val="19"/>
                <w:szCs w:val="19"/>
              </w:rPr>
            </w:pPr>
            <w:r w:rsidRPr="0056469D"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672172" w:rsidRPr="0056469D" w:rsidRDefault="0056469D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Kamu zararına sebebiyet verme riski, mali kayıp, Hak kaybı, İşlerin aksaması, Cezai İşlem.</w:t>
            </w:r>
          </w:p>
        </w:tc>
        <w:tc>
          <w:tcPr>
            <w:tcW w:w="3119" w:type="dxa"/>
            <w:vAlign w:val="center"/>
          </w:tcPr>
          <w:p w:rsidR="00672172" w:rsidRPr="0056469D" w:rsidRDefault="0056469D" w:rsidP="007357AF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sz w:val="19"/>
                <w:szCs w:val="19"/>
              </w:rPr>
              <w:t>Tüm süreçleri yönerge ve yönetmelikler dâhilinde yürütmek.</w:t>
            </w:r>
          </w:p>
        </w:tc>
      </w:tr>
      <w:tr w:rsidR="00672172" w:rsidRPr="008951D2" w:rsidTr="0056469D">
        <w:trPr>
          <w:trHeight w:val="265"/>
        </w:trPr>
        <w:tc>
          <w:tcPr>
            <w:tcW w:w="9067" w:type="dxa"/>
            <w:gridSpan w:val="3"/>
            <w:vAlign w:val="center"/>
          </w:tcPr>
          <w:p w:rsidR="00672172" w:rsidRPr="0056469D" w:rsidRDefault="00672172" w:rsidP="007357AF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Hazırlayan</w:t>
            </w:r>
          </w:p>
        </w:tc>
        <w:tc>
          <w:tcPr>
            <w:tcW w:w="6521" w:type="dxa"/>
            <w:gridSpan w:val="2"/>
            <w:vAlign w:val="center"/>
          </w:tcPr>
          <w:p w:rsidR="00672172" w:rsidRPr="0056469D" w:rsidRDefault="00672172" w:rsidP="007357AF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Onaylayan</w:t>
            </w:r>
          </w:p>
        </w:tc>
      </w:tr>
      <w:tr w:rsidR="009566BD" w:rsidRPr="008951D2" w:rsidTr="0056469D">
        <w:trPr>
          <w:trHeight w:val="317"/>
        </w:trPr>
        <w:tc>
          <w:tcPr>
            <w:tcW w:w="3387" w:type="dxa"/>
            <w:vAlign w:val="center"/>
          </w:tcPr>
          <w:p w:rsidR="009566BD" w:rsidRPr="0056469D" w:rsidRDefault="009566BD" w:rsidP="009566BD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Adı Soyadı</w:t>
            </w:r>
          </w:p>
        </w:tc>
        <w:tc>
          <w:tcPr>
            <w:tcW w:w="5680" w:type="dxa"/>
            <w:gridSpan w:val="2"/>
            <w:vAlign w:val="center"/>
          </w:tcPr>
          <w:p w:rsidR="009566BD" w:rsidRPr="008951D2" w:rsidRDefault="008820BE" w:rsidP="009566BD">
            <w:pPr>
              <w:rPr>
                <w:rFonts w:cstheme="minorHAnsi"/>
              </w:rPr>
            </w:pPr>
            <w:r>
              <w:rPr>
                <w:rFonts w:cstheme="minorHAnsi"/>
              </w:rPr>
              <w:t>Ramazan YAMAN</w:t>
            </w:r>
          </w:p>
        </w:tc>
        <w:tc>
          <w:tcPr>
            <w:tcW w:w="3402" w:type="dxa"/>
            <w:vAlign w:val="center"/>
          </w:tcPr>
          <w:p w:rsidR="009566BD" w:rsidRPr="008951D2" w:rsidRDefault="009566BD" w:rsidP="009566BD">
            <w:pPr>
              <w:rPr>
                <w:rFonts w:cstheme="minorHAnsi"/>
                <w:b/>
              </w:rPr>
            </w:pPr>
            <w:r w:rsidRPr="008951D2">
              <w:rPr>
                <w:rFonts w:cstheme="minorHAnsi"/>
                <w:b/>
              </w:rPr>
              <w:t>Adı Soyadı</w:t>
            </w:r>
          </w:p>
        </w:tc>
        <w:tc>
          <w:tcPr>
            <w:tcW w:w="3119" w:type="dxa"/>
            <w:vAlign w:val="center"/>
          </w:tcPr>
          <w:p w:rsidR="009566BD" w:rsidRPr="008951D2" w:rsidRDefault="009566BD" w:rsidP="008820BE">
            <w:pPr>
              <w:rPr>
                <w:rFonts w:cstheme="minorHAnsi"/>
              </w:rPr>
            </w:pPr>
            <w:r w:rsidRPr="008951D2">
              <w:rPr>
                <w:rFonts w:cstheme="minorHAnsi"/>
              </w:rPr>
              <w:t xml:space="preserve">Prof. Dr. </w:t>
            </w:r>
            <w:r w:rsidR="008820BE">
              <w:rPr>
                <w:rFonts w:cstheme="minorHAnsi"/>
              </w:rPr>
              <w:t>Cafer ÖZKUL</w:t>
            </w:r>
          </w:p>
        </w:tc>
      </w:tr>
      <w:tr w:rsidR="009566BD" w:rsidRPr="008951D2" w:rsidTr="0056469D">
        <w:trPr>
          <w:trHeight w:val="459"/>
        </w:trPr>
        <w:tc>
          <w:tcPr>
            <w:tcW w:w="3387" w:type="dxa"/>
            <w:vAlign w:val="center"/>
          </w:tcPr>
          <w:p w:rsidR="009566BD" w:rsidRPr="0056469D" w:rsidRDefault="009566BD" w:rsidP="009566BD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İmza</w:t>
            </w:r>
          </w:p>
        </w:tc>
        <w:tc>
          <w:tcPr>
            <w:tcW w:w="5680" w:type="dxa"/>
            <w:gridSpan w:val="2"/>
            <w:vAlign w:val="center"/>
          </w:tcPr>
          <w:p w:rsidR="009566BD" w:rsidRPr="009566BD" w:rsidRDefault="009566BD" w:rsidP="009566BD">
            <w:pPr>
              <w:rPr>
                <w:rFonts w:cstheme="minorHAnsi"/>
                <w:b/>
                <w:sz w:val="18"/>
                <w:szCs w:val="18"/>
              </w:rPr>
            </w:pPr>
            <w:r w:rsidRPr="009566BD">
              <w:rPr>
                <w:rFonts w:cstheme="minorHAnsi"/>
                <w:b/>
                <w:sz w:val="18"/>
                <w:szCs w:val="18"/>
              </w:rPr>
              <w:t>Bu Evrak Elektronik İmza İle imzalanmıştır.</w:t>
            </w:r>
          </w:p>
        </w:tc>
        <w:tc>
          <w:tcPr>
            <w:tcW w:w="3402" w:type="dxa"/>
            <w:vAlign w:val="center"/>
          </w:tcPr>
          <w:p w:rsidR="009566BD" w:rsidRPr="009566BD" w:rsidRDefault="009566BD" w:rsidP="009566BD">
            <w:pPr>
              <w:rPr>
                <w:rFonts w:cstheme="minorHAnsi"/>
                <w:b/>
                <w:sz w:val="18"/>
                <w:szCs w:val="18"/>
              </w:rPr>
            </w:pPr>
            <w:r w:rsidRPr="009566BD">
              <w:rPr>
                <w:rFonts w:cstheme="minorHAnsi"/>
                <w:b/>
                <w:sz w:val="18"/>
                <w:szCs w:val="18"/>
              </w:rPr>
              <w:t>İmza</w:t>
            </w:r>
          </w:p>
        </w:tc>
        <w:tc>
          <w:tcPr>
            <w:tcW w:w="3119" w:type="dxa"/>
            <w:vAlign w:val="center"/>
          </w:tcPr>
          <w:p w:rsidR="009566BD" w:rsidRPr="009566BD" w:rsidRDefault="009566BD" w:rsidP="009566B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566BD">
              <w:rPr>
                <w:rFonts w:cstheme="minorHAnsi"/>
                <w:b/>
                <w:sz w:val="18"/>
                <w:szCs w:val="18"/>
              </w:rPr>
              <w:t>Bu Evrak Elektronik İmza İle imzalanmıştır.</w:t>
            </w:r>
          </w:p>
        </w:tc>
      </w:tr>
    </w:tbl>
    <w:p w:rsidR="00672172" w:rsidRDefault="00672172" w:rsidP="00114AE6"/>
    <w:p w:rsidR="008820BE" w:rsidRDefault="008820BE" w:rsidP="00114AE6"/>
    <w:tbl>
      <w:tblPr>
        <w:tblStyle w:val="TabloKlavuzu"/>
        <w:tblW w:w="15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87"/>
        <w:gridCol w:w="2987"/>
        <w:gridCol w:w="2693"/>
        <w:gridCol w:w="3402"/>
        <w:gridCol w:w="3119"/>
      </w:tblGrid>
      <w:tr w:rsidR="008820BE" w:rsidRPr="0056469D" w:rsidTr="00E31785">
        <w:trPr>
          <w:trHeight w:val="459"/>
        </w:trPr>
        <w:tc>
          <w:tcPr>
            <w:tcW w:w="6374" w:type="dxa"/>
            <w:gridSpan w:val="2"/>
            <w:vAlign w:val="center"/>
          </w:tcPr>
          <w:p w:rsidR="008820BE" w:rsidRPr="0056469D" w:rsidRDefault="008820BE" w:rsidP="00E31785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lastRenderedPageBreak/>
              <w:t>Birim Adı</w:t>
            </w:r>
          </w:p>
        </w:tc>
        <w:tc>
          <w:tcPr>
            <w:tcW w:w="9214" w:type="dxa"/>
            <w:gridSpan w:val="3"/>
            <w:vAlign w:val="center"/>
          </w:tcPr>
          <w:p w:rsidR="008820BE" w:rsidRPr="0056469D" w:rsidRDefault="008820BE" w:rsidP="00E31785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rFonts w:cstheme="minorHAnsi"/>
                <w:sz w:val="19"/>
                <w:szCs w:val="19"/>
              </w:rPr>
              <w:t xml:space="preserve">Simav </w:t>
            </w:r>
            <w:r>
              <w:rPr>
                <w:rFonts w:cstheme="minorHAnsi"/>
                <w:sz w:val="19"/>
                <w:szCs w:val="19"/>
              </w:rPr>
              <w:t xml:space="preserve">Teknoloji Fakültesi </w:t>
            </w:r>
          </w:p>
        </w:tc>
      </w:tr>
      <w:tr w:rsidR="008820BE" w:rsidRPr="0056469D" w:rsidTr="00E31785">
        <w:trPr>
          <w:trHeight w:val="395"/>
        </w:trPr>
        <w:tc>
          <w:tcPr>
            <w:tcW w:w="6374" w:type="dxa"/>
            <w:gridSpan w:val="2"/>
            <w:vAlign w:val="center"/>
          </w:tcPr>
          <w:p w:rsidR="008820BE" w:rsidRPr="0056469D" w:rsidRDefault="008820BE" w:rsidP="00E31785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Alt Birim Adı</w:t>
            </w:r>
          </w:p>
        </w:tc>
        <w:tc>
          <w:tcPr>
            <w:tcW w:w="9214" w:type="dxa"/>
            <w:gridSpan w:val="3"/>
            <w:vAlign w:val="center"/>
          </w:tcPr>
          <w:p w:rsidR="008820BE" w:rsidRPr="0056469D" w:rsidRDefault="008820BE" w:rsidP="00E31785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Bölüm Sekreterliği </w:t>
            </w:r>
          </w:p>
        </w:tc>
      </w:tr>
      <w:tr w:rsidR="008820BE" w:rsidRPr="0056469D" w:rsidTr="00E31785">
        <w:trPr>
          <w:trHeight w:val="510"/>
        </w:trPr>
        <w:tc>
          <w:tcPr>
            <w:tcW w:w="3387" w:type="dxa"/>
            <w:vAlign w:val="center"/>
          </w:tcPr>
          <w:p w:rsidR="008820BE" w:rsidRPr="0056469D" w:rsidRDefault="008820BE" w:rsidP="00E31785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Hassas Görevler</w:t>
            </w:r>
          </w:p>
        </w:tc>
        <w:tc>
          <w:tcPr>
            <w:tcW w:w="2987" w:type="dxa"/>
            <w:vAlign w:val="center"/>
          </w:tcPr>
          <w:p w:rsidR="008820BE" w:rsidRPr="0056469D" w:rsidRDefault="008820BE" w:rsidP="00E31785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Hassas Görevi olan Personel</w:t>
            </w:r>
          </w:p>
        </w:tc>
        <w:tc>
          <w:tcPr>
            <w:tcW w:w="2693" w:type="dxa"/>
            <w:vAlign w:val="center"/>
          </w:tcPr>
          <w:p w:rsidR="008820BE" w:rsidRPr="0056469D" w:rsidRDefault="008820BE" w:rsidP="00E31785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 xml:space="preserve">Risk Düzeyi </w:t>
            </w:r>
            <w:r w:rsidRPr="0056469D">
              <w:rPr>
                <w:rFonts w:cstheme="minorHAnsi"/>
                <w:sz w:val="19"/>
                <w:szCs w:val="19"/>
              </w:rPr>
              <w:t>(Risk düzeyi görevin ve belirlenen risklerin durumuna göre Yüksek, Orta veya Düşük olarak belirlenecektir.)</w:t>
            </w:r>
          </w:p>
        </w:tc>
        <w:tc>
          <w:tcPr>
            <w:tcW w:w="3402" w:type="dxa"/>
            <w:vAlign w:val="center"/>
          </w:tcPr>
          <w:p w:rsidR="008820BE" w:rsidRPr="0056469D" w:rsidRDefault="008820BE" w:rsidP="00E31785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 xml:space="preserve">Riskler </w:t>
            </w:r>
            <w:r w:rsidRPr="0056469D">
              <w:rPr>
                <w:rFonts w:cstheme="minorHAnsi"/>
                <w:sz w:val="19"/>
                <w:szCs w:val="19"/>
              </w:rPr>
              <w:t>(Görevin Yerine Getirilmemesinin Sonuçları)</w:t>
            </w:r>
          </w:p>
        </w:tc>
        <w:tc>
          <w:tcPr>
            <w:tcW w:w="3119" w:type="dxa"/>
            <w:vAlign w:val="center"/>
          </w:tcPr>
          <w:p w:rsidR="008820BE" w:rsidRPr="0056469D" w:rsidRDefault="008820BE" w:rsidP="00E31785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 xml:space="preserve">Prosedürü </w:t>
            </w:r>
            <w:r w:rsidRPr="0056469D">
              <w:rPr>
                <w:rFonts w:cstheme="minorHAnsi"/>
                <w:sz w:val="19"/>
                <w:szCs w:val="19"/>
              </w:rPr>
              <w:t>(Alınması Gereken Önlemler ve Kontroller)</w:t>
            </w:r>
          </w:p>
        </w:tc>
      </w:tr>
      <w:tr w:rsidR="006D075C" w:rsidRPr="0056469D" w:rsidTr="00E31785">
        <w:trPr>
          <w:trHeight w:val="510"/>
        </w:trPr>
        <w:tc>
          <w:tcPr>
            <w:tcW w:w="3387" w:type="dxa"/>
            <w:vAlign w:val="center"/>
          </w:tcPr>
          <w:p w:rsidR="006D075C" w:rsidRPr="00457621" w:rsidRDefault="006D075C" w:rsidP="006D075C">
            <w:pPr>
              <w:rPr>
                <w:rFonts w:cstheme="minorHAnsi"/>
                <w:sz w:val="20"/>
                <w:szCs w:val="20"/>
              </w:rPr>
            </w:pPr>
            <w:r w:rsidRPr="00457621">
              <w:rPr>
                <w:rFonts w:cstheme="minorHAnsi"/>
                <w:sz w:val="20"/>
                <w:szCs w:val="20"/>
              </w:rPr>
              <w:t>Ders görevlendirme, haftalık ders programı ve sınav programının zamanında yapılmasına yardımcı olmak.</w:t>
            </w:r>
          </w:p>
          <w:p w:rsidR="006D075C" w:rsidRPr="0056469D" w:rsidRDefault="006D075C" w:rsidP="006D075C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987" w:type="dxa"/>
            <w:vAlign w:val="center"/>
          </w:tcPr>
          <w:p w:rsidR="006D075C" w:rsidRPr="0056469D" w:rsidRDefault="006D075C" w:rsidP="003E6A33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Bölüm Sekreter</w:t>
            </w:r>
            <w:r w:rsidR="003E6A33">
              <w:rPr>
                <w:rFonts w:cstheme="minorHAnsi"/>
                <w:sz w:val="19"/>
                <w:szCs w:val="19"/>
              </w:rPr>
              <w:t>liği</w:t>
            </w:r>
          </w:p>
        </w:tc>
        <w:tc>
          <w:tcPr>
            <w:tcW w:w="2693" w:type="dxa"/>
            <w:vAlign w:val="center"/>
          </w:tcPr>
          <w:p w:rsidR="006D075C" w:rsidRPr="0056469D" w:rsidRDefault="006D075C" w:rsidP="006D075C">
            <w:pPr>
              <w:jc w:val="both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Orta</w:t>
            </w:r>
          </w:p>
        </w:tc>
        <w:tc>
          <w:tcPr>
            <w:tcW w:w="3402" w:type="dxa"/>
            <w:vAlign w:val="center"/>
          </w:tcPr>
          <w:p w:rsidR="006D075C" w:rsidRPr="00844F3B" w:rsidRDefault="006D075C" w:rsidP="006D075C">
            <w:pPr>
              <w:rPr>
                <w:rFonts w:cstheme="minorHAnsi"/>
                <w:sz w:val="8"/>
                <w:szCs w:val="6"/>
              </w:rPr>
            </w:pPr>
            <w:r w:rsidRPr="00457621">
              <w:rPr>
                <w:rFonts w:cstheme="minorHAnsi"/>
                <w:sz w:val="20"/>
                <w:szCs w:val="20"/>
              </w:rPr>
              <w:t>Programların eksik ve yanlış hazırlanması. İşlerin aksaması.</w:t>
            </w:r>
          </w:p>
          <w:p w:rsidR="006D075C" w:rsidRPr="0056469D" w:rsidRDefault="006D075C" w:rsidP="006D07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119" w:type="dxa"/>
          </w:tcPr>
          <w:p w:rsidR="006D075C" w:rsidRPr="00844F3B" w:rsidRDefault="006D075C" w:rsidP="006D075C">
            <w:pPr>
              <w:rPr>
                <w:rFonts w:cstheme="minorHAnsi"/>
                <w:sz w:val="8"/>
                <w:szCs w:val="6"/>
              </w:rPr>
            </w:pPr>
          </w:p>
          <w:p w:rsidR="006D075C" w:rsidRPr="00457621" w:rsidRDefault="006D075C" w:rsidP="006D075C">
            <w:pPr>
              <w:rPr>
                <w:rFonts w:cstheme="minorHAnsi"/>
                <w:sz w:val="20"/>
                <w:szCs w:val="20"/>
              </w:rPr>
            </w:pPr>
            <w:r w:rsidRPr="00457621">
              <w:rPr>
                <w:rFonts w:cstheme="minorHAnsi"/>
                <w:sz w:val="20"/>
                <w:szCs w:val="20"/>
              </w:rPr>
              <w:t>Yapılan işe özen gösterip, daha dikkatli davranmak.</w:t>
            </w:r>
          </w:p>
        </w:tc>
      </w:tr>
      <w:tr w:rsidR="006D075C" w:rsidRPr="0056469D" w:rsidTr="00E31785">
        <w:trPr>
          <w:trHeight w:val="510"/>
        </w:trPr>
        <w:tc>
          <w:tcPr>
            <w:tcW w:w="3387" w:type="dxa"/>
            <w:vAlign w:val="center"/>
          </w:tcPr>
          <w:p w:rsidR="006D075C" w:rsidRPr="00457621" w:rsidRDefault="006D075C" w:rsidP="006D075C">
            <w:pPr>
              <w:rPr>
                <w:rFonts w:cstheme="minorHAnsi"/>
                <w:sz w:val="20"/>
                <w:szCs w:val="20"/>
              </w:rPr>
            </w:pPr>
            <w:r w:rsidRPr="00457621">
              <w:rPr>
                <w:rFonts w:cstheme="minorHAnsi"/>
                <w:sz w:val="20"/>
                <w:szCs w:val="20"/>
              </w:rPr>
              <w:t>Öğretim Elemanları</w:t>
            </w:r>
            <w:r>
              <w:rPr>
                <w:rFonts w:cstheme="minorHAnsi"/>
                <w:sz w:val="20"/>
                <w:szCs w:val="20"/>
              </w:rPr>
              <w:t>nın Yurt İçi ve Yurt dışı görevlendirme süreçleri ile ilgili Dekanlığa bildirilecek olan yazışmalarını yapmak.</w:t>
            </w:r>
          </w:p>
          <w:p w:rsidR="006D075C" w:rsidRPr="00844F3B" w:rsidRDefault="006D075C" w:rsidP="006D075C">
            <w:pPr>
              <w:rPr>
                <w:rFonts w:cstheme="minorHAnsi"/>
                <w:sz w:val="8"/>
                <w:szCs w:val="6"/>
              </w:rPr>
            </w:pPr>
          </w:p>
          <w:p w:rsidR="006D075C" w:rsidRPr="0056469D" w:rsidRDefault="006D075C" w:rsidP="006D07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987" w:type="dxa"/>
            <w:vAlign w:val="center"/>
          </w:tcPr>
          <w:p w:rsidR="006D075C" w:rsidRPr="0056469D" w:rsidRDefault="006D075C" w:rsidP="003E6A33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Bölüm Sekreter</w:t>
            </w:r>
            <w:r w:rsidR="003E6A33">
              <w:rPr>
                <w:rFonts w:cstheme="minorHAnsi"/>
                <w:sz w:val="19"/>
                <w:szCs w:val="19"/>
              </w:rPr>
              <w:t>liği</w:t>
            </w:r>
          </w:p>
        </w:tc>
        <w:tc>
          <w:tcPr>
            <w:tcW w:w="2693" w:type="dxa"/>
            <w:vAlign w:val="center"/>
          </w:tcPr>
          <w:p w:rsidR="006D075C" w:rsidRPr="0056469D" w:rsidRDefault="006D075C" w:rsidP="006D075C">
            <w:pPr>
              <w:jc w:val="both"/>
              <w:rPr>
                <w:rFonts w:cstheme="minorHAnsi"/>
                <w:sz w:val="19"/>
                <w:szCs w:val="19"/>
              </w:rPr>
            </w:pPr>
            <w:r w:rsidRPr="0056469D"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6D075C" w:rsidRPr="00457621" w:rsidRDefault="006D075C" w:rsidP="006D075C">
            <w:pPr>
              <w:rPr>
                <w:rFonts w:cstheme="minorHAnsi"/>
                <w:sz w:val="20"/>
                <w:szCs w:val="20"/>
              </w:rPr>
            </w:pPr>
            <w:r w:rsidRPr="00457621">
              <w:rPr>
                <w:rFonts w:cstheme="minorHAnsi"/>
                <w:sz w:val="20"/>
                <w:szCs w:val="20"/>
              </w:rPr>
              <w:t xml:space="preserve"> Hak kaybı</w:t>
            </w:r>
            <w:r>
              <w:rPr>
                <w:rFonts w:cstheme="minorHAnsi"/>
                <w:sz w:val="20"/>
                <w:szCs w:val="20"/>
              </w:rPr>
              <w:t>, Yersiz ödeme ve Kamu zararı.</w:t>
            </w:r>
          </w:p>
          <w:p w:rsidR="006D075C" w:rsidRPr="00844F3B" w:rsidRDefault="006D075C" w:rsidP="006D075C">
            <w:pPr>
              <w:rPr>
                <w:rFonts w:cstheme="minorHAnsi"/>
                <w:sz w:val="8"/>
                <w:szCs w:val="6"/>
              </w:rPr>
            </w:pPr>
          </w:p>
          <w:p w:rsidR="006D075C" w:rsidRPr="0056469D" w:rsidRDefault="006D075C" w:rsidP="006D07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119" w:type="dxa"/>
            <w:vAlign w:val="center"/>
          </w:tcPr>
          <w:p w:rsidR="006D075C" w:rsidRPr="0056469D" w:rsidRDefault="0042388B" w:rsidP="006D075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D075C" w:rsidRPr="00457621">
              <w:rPr>
                <w:rFonts w:cstheme="minorHAnsi"/>
                <w:sz w:val="20"/>
                <w:szCs w:val="20"/>
              </w:rPr>
              <w:t xml:space="preserve"> İşlemlerin yasal süre içerisinde yapılması.</w:t>
            </w:r>
          </w:p>
        </w:tc>
      </w:tr>
      <w:tr w:rsidR="006D075C" w:rsidRPr="0056469D" w:rsidTr="00E31785">
        <w:trPr>
          <w:trHeight w:val="510"/>
        </w:trPr>
        <w:tc>
          <w:tcPr>
            <w:tcW w:w="3387" w:type="dxa"/>
            <w:vAlign w:val="center"/>
          </w:tcPr>
          <w:p w:rsidR="006D075C" w:rsidRDefault="006D075C" w:rsidP="006D075C">
            <w:pPr>
              <w:rPr>
                <w:rFonts w:cstheme="minorHAnsi"/>
                <w:sz w:val="20"/>
                <w:szCs w:val="20"/>
              </w:rPr>
            </w:pPr>
            <w:r w:rsidRPr="00457621">
              <w:rPr>
                <w:rFonts w:cstheme="minorHAnsi"/>
                <w:sz w:val="20"/>
                <w:szCs w:val="20"/>
              </w:rPr>
              <w:t>Süreli yazıları takip etmek.</w:t>
            </w:r>
            <w:r w:rsidRPr="00B96669">
              <w:rPr>
                <w:rFonts w:cstheme="minorHAnsi"/>
                <w:sz w:val="20"/>
                <w:szCs w:val="20"/>
              </w:rPr>
              <w:t xml:space="preserve"> Bölüme gelen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457621">
              <w:rPr>
                <w:rFonts w:cstheme="minorHAnsi"/>
                <w:sz w:val="20"/>
                <w:szCs w:val="20"/>
              </w:rPr>
              <w:t>evrakları</w:t>
            </w:r>
            <w:r>
              <w:rPr>
                <w:rFonts w:cstheme="minorHAnsi"/>
                <w:sz w:val="20"/>
                <w:szCs w:val="20"/>
              </w:rPr>
              <w:t xml:space="preserve">n </w:t>
            </w:r>
            <w:r w:rsidRPr="00457621">
              <w:rPr>
                <w:rFonts w:cstheme="minorHAnsi"/>
                <w:sz w:val="20"/>
                <w:szCs w:val="20"/>
              </w:rPr>
              <w:t>genel takibini yapmak.</w:t>
            </w:r>
          </w:p>
          <w:p w:rsidR="006D075C" w:rsidRPr="0056469D" w:rsidRDefault="006D075C" w:rsidP="006D07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987" w:type="dxa"/>
            <w:vAlign w:val="center"/>
          </w:tcPr>
          <w:p w:rsidR="006D075C" w:rsidRPr="0056469D" w:rsidRDefault="006D075C" w:rsidP="003E6A33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Bölüm Sekreter</w:t>
            </w:r>
            <w:r w:rsidR="003E6A33">
              <w:rPr>
                <w:rFonts w:cstheme="minorHAnsi"/>
                <w:sz w:val="19"/>
                <w:szCs w:val="19"/>
              </w:rPr>
              <w:t>liği</w:t>
            </w:r>
          </w:p>
        </w:tc>
        <w:tc>
          <w:tcPr>
            <w:tcW w:w="2693" w:type="dxa"/>
            <w:vAlign w:val="center"/>
          </w:tcPr>
          <w:p w:rsidR="006D075C" w:rsidRPr="0056469D" w:rsidRDefault="006D075C" w:rsidP="006D075C">
            <w:pPr>
              <w:jc w:val="both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6D075C" w:rsidRPr="00457621" w:rsidRDefault="006D075C" w:rsidP="006D075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Zaman kaybı, </w:t>
            </w:r>
            <w:r w:rsidRPr="00457621">
              <w:rPr>
                <w:rFonts w:cstheme="minorHAnsi"/>
                <w:sz w:val="20"/>
                <w:szCs w:val="20"/>
              </w:rPr>
              <w:t>İşlerin aksaması ve evrakların kaybolması.</w:t>
            </w:r>
          </w:p>
          <w:p w:rsidR="006D075C" w:rsidRPr="0056469D" w:rsidRDefault="006D075C" w:rsidP="006D07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119" w:type="dxa"/>
            <w:vAlign w:val="center"/>
          </w:tcPr>
          <w:p w:rsidR="006D075C" w:rsidRPr="0056469D" w:rsidRDefault="006D075C" w:rsidP="006D075C">
            <w:pPr>
              <w:rPr>
                <w:rFonts w:cstheme="minorHAnsi"/>
                <w:sz w:val="19"/>
                <w:szCs w:val="19"/>
              </w:rPr>
            </w:pPr>
            <w:r w:rsidRPr="00457621">
              <w:rPr>
                <w:rFonts w:cstheme="minorHAnsi"/>
                <w:sz w:val="20"/>
                <w:szCs w:val="20"/>
              </w:rPr>
              <w:t>Süreli yazılara zamanında cevap verilmesi. Yapılan işe özen gösterip dikkat etmek</w:t>
            </w:r>
          </w:p>
        </w:tc>
      </w:tr>
      <w:tr w:rsidR="006D075C" w:rsidRPr="0056469D" w:rsidTr="00E31785">
        <w:trPr>
          <w:trHeight w:val="510"/>
        </w:trPr>
        <w:tc>
          <w:tcPr>
            <w:tcW w:w="3387" w:type="dxa"/>
            <w:vAlign w:val="center"/>
          </w:tcPr>
          <w:p w:rsidR="006D075C" w:rsidRPr="00844F3B" w:rsidRDefault="006D075C" w:rsidP="006D075C">
            <w:pPr>
              <w:rPr>
                <w:rFonts w:cstheme="minorHAnsi"/>
                <w:sz w:val="8"/>
                <w:szCs w:val="6"/>
              </w:rPr>
            </w:pPr>
            <w:r>
              <w:rPr>
                <w:rFonts w:cstheme="minorHAnsi"/>
                <w:sz w:val="20"/>
                <w:szCs w:val="20"/>
              </w:rPr>
              <w:t xml:space="preserve">Bölüm Kurulu </w:t>
            </w:r>
            <w:r w:rsidRPr="00457621">
              <w:rPr>
                <w:rFonts w:cstheme="minorHAnsi"/>
                <w:sz w:val="20"/>
                <w:szCs w:val="20"/>
              </w:rPr>
              <w:t>yapılacak toplantıların gündemlerini zamanında öğretim elemanlarına bildirmek.</w:t>
            </w:r>
          </w:p>
          <w:p w:rsidR="006D075C" w:rsidRPr="0056469D" w:rsidRDefault="006D075C" w:rsidP="006D075C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987" w:type="dxa"/>
            <w:vAlign w:val="center"/>
          </w:tcPr>
          <w:p w:rsidR="006D075C" w:rsidRPr="0056469D" w:rsidRDefault="006D075C" w:rsidP="003E6A33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Bölüm Sekreter</w:t>
            </w:r>
            <w:r w:rsidR="003E6A33">
              <w:rPr>
                <w:rFonts w:cstheme="minorHAnsi"/>
                <w:sz w:val="19"/>
                <w:szCs w:val="19"/>
              </w:rPr>
              <w:t>liği</w:t>
            </w:r>
          </w:p>
        </w:tc>
        <w:tc>
          <w:tcPr>
            <w:tcW w:w="2693" w:type="dxa"/>
            <w:vAlign w:val="center"/>
          </w:tcPr>
          <w:p w:rsidR="006D075C" w:rsidRPr="0056469D" w:rsidRDefault="006D075C" w:rsidP="006D075C">
            <w:pPr>
              <w:jc w:val="both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6D075C" w:rsidRPr="00844F3B" w:rsidRDefault="006D075C" w:rsidP="006D075C">
            <w:pPr>
              <w:rPr>
                <w:rFonts w:cstheme="minorHAnsi"/>
                <w:b/>
                <w:sz w:val="8"/>
                <w:szCs w:val="6"/>
              </w:rPr>
            </w:pPr>
            <w:r w:rsidRPr="00457621">
              <w:rPr>
                <w:rFonts w:cstheme="minorHAnsi"/>
                <w:sz w:val="20"/>
                <w:szCs w:val="20"/>
              </w:rPr>
              <w:t>Toplantıların aksaması veya yapılamaması.</w:t>
            </w:r>
          </w:p>
          <w:p w:rsidR="006D075C" w:rsidRPr="0056469D" w:rsidRDefault="006D075C" w:rsidP="006D075C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119" w:type="dxa"/>
            <w:vAlign w:val="center"/>
          </w:tcPr>
          <w:p w:rsidR="006D075C" w:rsidRPr="0056469D" w:rsidRDefault="001221A3" w:rsidP="006D075C">
            <w:pPr>
              <w:rPr>
                <w:rFonts w:cstheme="minorHAnsi"/>
                <w:sz w:val="19"/>
                <w:szCs w:val="19"/>
              </w:rPr>
            </w:pPr>
            <w:r w:rsidRPr="00457621">
              <w:rPr>
                <w:rFonts w:cstheme="minorHAnsi"/>
                <w:sz w:val="20"/>
                <w:szCs w:val="20"/>
              </w:rPr>
              <w:t>İş akışının titizlikle takibi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57621">
              <w:rPr>
                <w:rFonts w:cstheme="minorHAnsi"/>
                <w:sz w:val="20"/>
                <w:szCs w:val="20"/>
              </w:rPr>
              <w:t>Evrakların takibi ve zimmetlerin yapılması.</w:t>
            </w:r>
          </w:p>
        </w:tc>
      </w:tr>
      <w:tr w:rsidR="0007692B" w:rsidRPr="0056469D" w:rsidTr="00E31785">
        <w:trPr>
          <w:trHeight w:val="265"/>
        </w:trPr>
        <w:tc>
          <w:tcPr>
            <w:tcW w:w="9067" w:type="dxa"/>
            <w:gridSpan w:val="3"/>
            <w:vAlign w:val="center"/>
          </w:tcPr>
          <w:p w:rsidR="0007692B" w:rsidRPr="0056469D" w:rsidRDefault="0007692B" w:rsidP="00E31785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Hazırlayan</w:t>
            </w:r>
          </w:p>
        </w:tc>
        <w:tc>
          <w:tcPr>
            <w:tcW w:w="6521" w:type="dxa"/>
            <w:gridSpan w:val="2"/>
            <w:vAlign w:val="center"/>
          </w:tcPr>
          <w:p w:rsidR="0007692B" w:rsidRPr="0056469D" w:rsidRDefault="0007692B" w:rsidP="00E31785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Onaylayan</w:t>
            </w:r>
          </w:p>
        </w:tc>
      </w:tr>
      <w:tr w:rsidR="0007692B" w:rsidRPr="008951D2" w:rsidTr="00E31785">
        <w:trPr>
          <w:trHeight w:val="317"/>
        </w:trPr>
        <w:tc>
          <w:tcPr>
            <w:tcW w:w="3387" w:type="dxa"/>
            <w:vAlign w:val="center"/>
          </w:tcPr>
          <w:p w:rsidR="0007692B" w:rsidRPr="0056469D" w:rsidRDefault="0007692B" w:rsidP="00E31785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Adı Soyadı</w:t>
            </w:r>
          </w:p>
        </w:tc>
        <w:tc>
          <w:tcPr>
            <w:tcW w:w="5680" w:type="dxa"/>
            <w:gridSpan w:val="2"/>
            <w:vAlign w:val="center"/>
          </w:tcPr>
          <w:p w:rsidR="0007692B" w:rsidRPr="008951D2" w:rsidRDefault="0007692B" w:rsidP="00E31785">
            <w:pPr>
              <w:rPr>
                <w:rFonts w:cstheme="minorHAnsi"/>
              </w:rPr>
            </w:pPr>
            <w:r>
              <w:rPr>
                <w:rFonts w:cstheme="minorHAnsi"/>
              </w:rPr>
              <w:t>Ramazan YAMAN</w:t>
            </w:r>
          </w:p>
        </w:tc>
        <w:tc>
          <w:tcPr>
            <w:tcW w:w="3402" w:type="dxa"/>
            <w:vAlign w:val="center"/>
          </w:tcPr>
          <w:p w:rsidR="0007692B" w:rsidRPr="008951D2" w:rsidRDefault="0007692B" w:rsidP="00E31785">
            <w:pPr>
              <w:rPr>
                <w:rFonts w:cstheme="minorHAnsi"/>
                <w:b/>
              </w:rPr>
            </w:pPr>
            <w:r w:rsidRPr="008951D2">
              <w:rPr>
                <w:rFonts w:cstheme="minorHAnsi"/>
                <w:b/>
              </w:rPr>
              <w:t>Adı Soyadı</w:t>
            </w:r>
          </w:p>
        </w:tc>
        <w:tc>
          <w:tcPr>
            <w:tcW w:w="3119" w:type="dxa"/>
            <w:vAlign w:val="center"/>
          </w:tcPr>
          <w:p w:rsidR="0007692B" w:rsidRPr="008951D2" w:rsidRDefault="0007692B" w:rsidP="00E31785">
            <w:pPr>
              <w:rPr>
                <w:rFonts w:cstheme="minorHAnsi"/>
              </w:rPr>
            </w:pPr>
            <w:r w:rsidRPr="008951D2">
              <w:rPr>
                <w:rFonts w:cstheme="minorHAnsi"/>
              </w:rPr>
              <w:t xml:space="preserve">Prof. Dr. </w:t>
            </w:r>
            <w:r>
              <w:rPr>
                <w:rFonts w:cstheme="minorHAnsi"/>
              </w:rPr>
              <w:t>Cafer ÖZKUL</w:t>
            </w:r>
          </w:p>
        </w:tc>
      </w:tr>
      <w:tr w:rsidR="0007692B" w:rsidRPr="009566BD" w:rsidTr="00E31785">
        <w:trPr>
          <w:trHeight w:val="459"/>
        </w:trPr>
        <w:tc>
          <w:tcPr>
            <w:tcW w:w="3387" w:type="dxa"/>
            <w:vAlign w:val="center"/>
          </w:tcPr>
          <w:p w:rsidR="0007692B" w:rsidRPr="0056469D" w:rsidRDefault="0007692B" w:rsidP="00E31785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İmza</w:t>
            </w:r>
          </w:p>
        </w:tc>
        <w:tc>
          <w:tcPr>
            <w:tcW w:w="5680" w:type="dxa"/>
            <w:gridSpan w:val="2"/>
            <w:vAlign w:val="center"/>
          </w:tcPr>
          <w:p w:rsidR="0007692B" w:rsidRPr="009566BD" w:rsidRDefault="0007692B" w:rsidP="00E31785">
            <w:pPr>
              <w:rPr>
                <w:rFonts w:cstheme="minorHAnsi"/>
                <w:b/>
                <w:sz w:val="18"/>
                <w:szCs w:val="18"/>
              </w:rPr>
            </w:pPr>
            <w:r w:rsidRPr="009566BD">
              <w:rPr>
                <w:rFonts w:cstheme="minorHAnsi"/>
                <w:b/>
                <w:sz w:val="18"/>
                <w:szCs w:val="18"/>
              </w:rPr>
              <w:t>Bu Evrak Elektronik İmza İle imzalanmıştır.</w:t>
            </w:r>
          </w:p>
        </w:tc>
        <w:tc>
          <w:tcPr>
            <w:tcW w:w="3402" w:type="dxa"/>
            <w:vAlign w:val="center"/>
          </w:tcPr>
          <w:p w:rsidR="0007692B" w:rsidRPr="009566BD" w:rsidRDefault="0007692B" w:rsidP="00E31785">
            <w:pPr>
              <w:rPr>
                <w:rFonts w:cstheme="minorHAnsi"/>
                <w:b/>
                <w:sz w:val="18"/>
                <w:szCs w:val="18"/>
              </w:rPr>
            </w:pPr>
            <w:r w:rsidRPr="009566BD">
              <w:rPr>
                <w:rFonts w:cstheme="minorHAnsi"/>
                <w:b/>
                <w:sz w:val="18"/>
                <w:szCs w:val="18"/>
              </w:rPr>
              <w:t>İmza</w:t>
            </w:r>
          </w:p>
        </w:tc>
        <w:tc>
          <w:tcPr>
            <w:tcW w:w="3119" w:type="dxa"/>
            <w:vAlign w:val="center"/>
          </w:tcPr>
          <w:p w:rsidR="0007692B" w:rsidRPr="009566BD" w:rsidRDefault="0007692B" w:rsidP="00E317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566BD">
              <w:rPr>
                <w:rFonts w:cstheme="minorHAnsi"/>
                <w:b/>
                <w:sz w:val="18"/>
                <w:szCs w:val="18"/>
              </w:rPr>
              <w:t>Bu Evrak Elektronik İmza İle imzalanmıştır.</w:t>
            </w:r>
          </w:p>
        </w:tc>
      </w:tr>
    </w:tbl>
    <w:p w:rsidR="008820BE" w:rsidRDefault="008820BE" w:rsidP="00114AE6"/>
    <w:p w:rsidR="00935D52" w:rsidRDefault="00935D52" w:rsidP="00114AE6"/>
    <w:tbl>
      <w:tblPr>
        <w:tblStyle w:val="TabloKlavuzu"/>
        <w:tblW w:w="15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87"/>
        <w:gridCol w:w="2987"/>
        <w:gridCol w:w="2693"/>
        <w:gridCol w:w="3402"/>
        <w:gridCol w:w="3119"/>
      </w:tblGrid>
      <w:tr w:rsidR="00935D52" w:rsidRPr="0056469D" w:rsidTr="00E31785">
        <w:trPr>
          <w:trHeight w:val="459"/>
        </w:trPr>
        <w:tc>
          <w:tcPr>
            <w:tcW w:w="6374" w:type="dxa"/>
            <w:gridSpan w:val="2"/>
            <w:vAlign w:val="center"/>
          </w:tcPr>
          <w:p w:rsidR="00935D52" w:rsidRPr="0056469D" w:rsidRDefault="00935D52" w:rsidP="00E31785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lastRenderedPageBreak/>
              <w:t>Birim Adı</w:t>
            </w:r>
          </w:p>
        </w:tc>
        <w:tc>
          <w:tcPr>
            <w:tcW w:w="9214" w:type="dxa"/>
            <w:gridSpan w:val="3"/>
            <w:vAlign w:val="center"/>
          </w:tcPr>
          <w:p w:rsidR="00935D52" w:rsidRPr="0056469D" w:rsidRDefault="00935D52" w:rsidP="00E31785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rFonts w:cstheme="minorHAnsi"/>
                <w:sz w:val="19"/>
                <w:szCs w:val="19"/>
              </w:rPr>
              <w:t xml:space="preserve">Simav </w:t>
            </w:r>
            <w:r>
              <w:rPr>
                <w:rFonts w:cstheme="minorHAnsi"/>
                <w:sz w:val="19"/>
                <w:szCs w:val="19"/>
              </w:rPr>
              <w:t xml:space="preserve">Teknoloji Fakültesi </w:t>
            </w:r>
          </w:p>
        </w:tc>
      </w:tr>
      <w:tr w:rsidR="00935D52" w:rsidRPr="0056469D" w:rsidTr="00E31785">
        <w:trPr>
          <w:trHeight w:val="395"/>
        </w:trPr>
        <w:tc>
          <w:tcPr>
            <w:tcW w:w="6374" w:type="dxa"/>
            <w:gridSpan w:val="2"/>
            <w:vAlign w:val="center"/>
          </w:tcPr>
          <w:p w:rsidR="00935D52" w:rsidRPr="0056469D" w:rsidRDefault="00935D52" w:rsidP="00E31785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Alt Birim Adı</w:t>
            </w:r>
          </w:p>
        </w:tc>
        <w:tc>
          <w:tcPr>
            <w:tcW w:w="9214" w:type="dxa"/>
            <w:gridSpan w:val="3"/>
            <w:vAlign w:val="center"/>
          </w:tcPr>
          <w:p w:rsidR="00935D52" w:rsidRPr="0056469D" w:rsidRDefault="00935D52" w:rsidP="00935D52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Özel Kalem </w:t>
            </w:r>
          </w:p>
        </w:tc>
      </w:tr>
      <w:tr w:rsidR="00935D52" w:rsidRPr="0056469D" w:rsidTr="00E31785">
        <w:trPr>
          <w:trHeight w:val="510"/>
        </w:trPr>
        <w:tc>
          <w:tcPr>
            <w:tcW w:w="3387" w:type="dxa"/>
            <w:vAlign w:val="center"/>
          </w:tcPr>
          <w:p w:rsidR="00935D52" w:rsidRPr="0056469D" w:rsidRDefault="00935D52" w:rsidP="00E31785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Hassas Görevler</w:t>
            </w:r>
          </w:p>
        </w:tc>
        <w:tc>
          <w:tcPr>
            <w:tcW w:w="2987" w:type="dxa"/>
            <w:vAlign w:val="center"/>
          </w:tcPr>
          <w:p w:rsidR="00935D52" w:rsidRPr="0056469D" w:rsidRDefault="00935D52" w:rsidP="00E31785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Hassas Görevi olan Personel</w:t>
            </w:r>
          </w:p>
        </w:tc>
        <w:tc>
          <w:tcPr>
            <w:tcW w:w="2693" w:type="dxa"/>
            <w:vAlign w:val="center"/>
          </w:tcPr>
          <w:p w:rsidR="00935D52" w:rsidRPr="0056469D" w:rsidRDefault="00935D52" w:rsidP="00E31785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 xml:space="preserve">Risk Düzeyi </w:t>
            </w:r>
            <w:r w:rsidRPr="0056469D">
              <w:rPr>
                <w:rFonts w:cstheme="minorHAnsi"/>
                <w:sz w:val="19"/>
                <w:szCs w:val="19"/>
              </w:rPr>
              <w:t>(Risk düzeyi görevin ve belirlenen risklerin durumuna göre Yüksek, Orta veya Düşük olarak belirlenecektir.)</w:t>
            </w:r>
          </w:p>
        </w:tc>
        <w:tc>
          <w:tcPr>
            <w:tcW w:w="3402" w:type="dxa"/>
            <w:vAlign w:val="center"/>
          </w:tcPr>
          <w:p w:rsidR="00935D52" w:rsidRPr="0056469D" w:rsidRDefault="00935D52" w:rsidP="00E31785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 xml:space="preserve">Riskler </w:t>
            </w:r>
            <w:r w:rsidRPr="0056469D">
              <w:rPr>
                <w:rFonts w:cstheme="minorHAnsi"/>
                <w:sz w:val="19"/>
                <w:szCs w:val="19"/>
              </w:rPr>
              <w:t>(Görevin Yerine Getirilmemesinin Sonuçları)</w:t>
            </w:r>
          </w:p>
        </w:tc>
        <w:tc>
          <w:tcPr>
            <w:tcW w:w="3119" w:type="dxa"/>
            <w:vAlign w:val="center"/>
          </w:tcPr>
          <w:p w:rsidR="00935D52" w:rsidRPr="0056469D" w:rsidRDefault="00935D52" w:rsidP="00E31785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 xml:space="preserve">Prosedürü </w:t>
            </w:r>
            <w:r w:rsidRPr="0056469D">
              <w:rPr>
                <w:rFonts w:cstheme="minorHAnsi"/>
                <w:sz w:val="19"/>
                <w:szCs w:val="19"/>
              </w:rPr>
              <w:t>(Alınması Gereken Önlemler ve Kontroller)</w:t>
            </w:r>
          </w:p>
        </w:tc>
      </w:tr>
      <w:tr w:rsidR="00935D52" w:rsidRPr="00457621" w:rsidTr="00E31785">
        <w:trPr>
          <w:trHeight w:val="510"/>
        </w:trPr>
        <w:tc>
          <w:tcPr>
            <w:tcW w:w="3387" w:type="dxa"/>
            <w:vAlign w:val="center"/>
          </w:tcPr>
          <w:p w:rsidR="00935D52" w:rsidRPr="00E31785" w:rsidRDefault="00935D52" w:rsidP="00935D52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E31785">
              <w:rPr>
                <w:rFonts w:cstheme="minorHAnsi"/>
                <w:sz w:val="18"/>
                <w:szCs w:val="18"/>
              </w:rPr>
              <w:t>Dekanın  günlük</w:t>
            </w:r>
            <w:proofErr w:type="gramEnd"/>
            <w:r w:rsidRPr="00E31785">
              <w:rPr>
                <w:rFonts w:cstheme="minorHAnsi"/>
                <w:sz w:val="18"/>
                <w:szCs w:val="18"/>
              </w:rPr>
              <w:t xml:space="preserve">  ve haftalık çalışmalarının, görüşmelerinin, toplantılarının programının takip edilmesi.</w:t>
            </w:r>
          </w:p>
          <w:p w:rsidR="00935D52" w:rsidRPr="00E31785" w:rsidRDefault="00935D52" w:rsidP="00935D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87" w:type="dxa"/>
            <w:vAlign w:val="center"/>
          </w:tcPr>
          <w:p w:rsidR="00935D52" w:rsidRPr="0056469D" w:rsidRDefault="00935D52" w:rsidP="00935D52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Dekan Sekreteri </w:t>
            </w:r>
          </w:p>
        </w:tc>
        <w:tc>
          <w:tcPr>
            <w:tcW w:w="2693" w:type="dxa"/>
            <w:vAlign w:val="center"/>
          </w:tcPr>
          <w:p w:rsidR="00935D52" w:rsidRPr="0056469D" w:rsidRDefault="00935D52" w:rsidP="00935D52">
            <w:pPr>
              <w:jc w:val="both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935D52" w:rsidRDefault="00935D52" w:rsidP="00935D52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Gizliliğe önem vermemek, Program gecikmesi, Zaman, güven ve hak kaybı, İşlerin aksaması ve evrak kaybı.</w:t>
            </w:r>
          </w:p>
          <w:p w:rsidR="00935D52" w:rsidRPr="0056469D" w:rsidRDefault="00935D52" w:rsidP="00935D52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119" w:type="dxa"/>
          </w:tcPr>
          <w:p w:rsidR="00935D52" w:rsidRDefault="00935D52" w:rsidP="00935D52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Gizliliğe önem vermek, Yapılan işe özen gösterip dikkat etmek.</w:t>
            </w:r>
          </w:p>
          <w:p w:rsidR="00935D52" w:rsidRPr="00AF59E1" w:rsidRDefault="00935D52" w:rsidP="00935D52">
            <w:pPr>
              <w:rPr>
                <w:sz w:val="20"/>
                <w:szCs w:val="20"/>
              </w:rPr>
            </w:pPr>
          </w:p>
        </w:tc>
      </w:tr>
      <w:tr w:rsidR="00935D52" w:rsidRPr="0056469D" w:rsidTr="00E31785">
        <w:trPr>
          <w:trHeight w:val="510"/>
        </w:trPr>
        <w:tc>
          <w:tcPr>
            <w:tcW w:w="3387" w:type="dxa"/>
            <w:vAlign w:val="center"/>
          </w:tcPr>
          <w:p w:rsidR="00935D52" w:rsidRPr="00E31785" w:rsidRDefault="00935D52" w:rsidP="00935D52">
            <w:pPr>
              <w:rPr>
                <w:rFonts w:cstheme="minorHAnsi"/>
                <w:sz w:val="18"/>
                <w:szCs w:val="18"/>
              </w:rPr>
            </w:pPr>
            <w:r w:rsidRPr="00E31785">
              <w:rPr>
                <w:sz w:val="18"/>
                <w:szCs w:val="18"/>
              </w:rPr>
              <w:t xml:space="preserve">Yönetim Kurulu ve Fakülte Kurulu toplantı </w:t>
            </w:r>
            <w:r w:rsidRPr="00E31785">
              <w:rPr>
                <w:rFonts w:cstheme="minorHAnsi"/>
                <w:sz w:val="18"/>
                <w:szCs w:val="18"/>
              </w:rPr>
              <w:t>gündemlerini zamanında öğretim elemanlarına bildirmek.</w:t>
            </w:r>
          </w:p>
          <w:p w:rsidR="00935D52" w:rsidRPr="00E31785" w:rsidRDefault="00935D52" w:rsidP="00935D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87" w:type="dxa"/>
            <w:vAlign w:val="center"/>
          </w:tcPr>
          <w:p w:rsidR="00935D52" w:rsidRPr="0056469D" w:rsidRDefault="00935D52" w:rsidP="00935D52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Dekan Sekreteri</w:t>
            </w:r>
          </w:p>
        </w:tc>
        <w:tc>
          <w:tcPr>
            <w:tcW w:w="2693" w:type="dxa"/>
            <w:vAlign w:val="center"/>
          </w:tcPr>
          <w:p w:rsidR="00935D52" w:rsidRPr="0056469D" w:rsidRDefault="00935D52" w:rsidP="00935D52">
            <w:pPr>
              <w:jc w:val="both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935D52" w:rsidRPr="0056469D" w:rsidRDefault="00935D52" w:rsidP="00935D52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İşin aksaması, zaman kaybı, gizliliğe önem vermemek.</w:t>
            </w:r>
          </w:p>
        </w:tc>
        <w:tc>
          <w:tcPr>
            <w:tcW w:w="3119" w:type="dxa"/>
            <w:vAlign w:val="center"/>
          </w:tcPr>
          <w:p w:rsidR="00935D52" w:rsidRPr="0056469D" w:rsidRDefault="00935D52" w:rsidP="00935D52">
            <w:pPr>
              <w:rPr>
                <w:rFonts w:cstheme="minorHAnsi"/>
                <w:sz w:val="19"/>
                <w:szCs w:val="19"/>
              </w:rPr>
            </w:pPr>
            <w:r w:rsidRPr="00AF59E1">
              <w:rPr>
                <w:sz w:val="20"/>
                <w:szCs w:val="20"/>
              </w:rPr>
              <w:t>İşin zamanında yapılmasını sağlamak, gizliliğe önem vermek</w:t>
            </w:r>
          </w:p>
        </w:tc>
      </w:tr>
      <w:tr w:rsidR="00215813" w:rsidRPr="0056469D" w:rsidTr="00E31785">
        <w:trPr>
          <w:trHeight w:val="510"/>
        </w:trPr>
        <w:tc>
          <w:tcPr>
            <w:tcW w:w="3387" w:type="dxa"/>
            <w:vAlign w:val="center"/>
          </w:tcPr>
          <w:p w:rsidR="00215813" w:rsidRPr="00E31785" w:rsidRDefault="00215813" w:rsidP="00935D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Yönetim Kurulu ve Fakülte Kurulu Kararında görüşülen konularda alınan kararların gerekli mercilere iletilmesi</w:t>
            </w:r>
          </w:p>
        </w:tc>
        <w:tc>
          <w:tcPr>
            <w:tcW w:w="2987" w:type="dxa"/>
            <w:vAlign w:val="center"/>
          </w:tcPr>
          <w:p w:rsidR="00215813" w:rsidRDefault="00215813" w:rsidP="00935D52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Dekan Sekreteri</w:t>
            </w:r>
          </w:p>
        </w:tc>
        <w:tc>
          <w:tcPr>
            <w:tcW w:w="2693" w:type="dxa"/>
            <w:vAlign w:val="center"/>
          </w:tcPr>
          <w:p w:rsidR="00215813" w:rsidRDefault="00215813" w:rsidP="00935D52">
            <w:pPr>
              <w:jc w:val="both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Yüksek</w:t>
            </w:r>
          </w:p>
        </w:tc>
        <w:tc>
          <w:tcPr>
            <w:tcW w:w="3402" w:type="dxa"/>
            <w:vAlign w:val="center"/>
          </w:tcPr>
          <w:p w:rsidR="00215813" w:rsidRDefault="00215813" w:rsidP="00935D52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İşin aksaması, zaman kaybı, gizliliğe önem vermemek.</w:t>
            </w:r>
          </w:p>
        </w:tc>
        <w:tc>
          <w:tcPr>
            <w:tcW w:w="3119" w:type="dxa"/>
            <w:vAlign w:val="center"/>
          </w:tcPr>
          <w:p w:rsidR="00215813" w:rsidRDefault="00215813" w:rsidP="00215813">
            <w:pPr>
              <w:rPr>
                <w:rFonts w:cstheme="minorHAnsi"/>
                <w:sz w:val="19"/>
                <w:szCs w:val="19"/>
              </w:rPr>
            </w:pPr>
            <w:r w:rsidRPr="00600A4F">
              <w:rPr>
                <w:rFonts w:cstheme="minorHAnsi"/>
                <w:sz w:val="19"/>
                <w:szCs w:val="19"/>
              </w:rPr>
              <w:t>Gizliliğe önem vermek, Yapılan işe özen gösterip dikkat etmek.</w:t>
            </w:r>
          </w:p>
          <w:p w:rsidR="00215813" w:rsidRPr="00AF59E1" w:rsidRDefault="00215813" w:rsidP="00935D52">
            <w:pPr>
              <w:rPr>
                <w:sz w:val="20"/>
                <w:szCs w:val="20"/>
              </w:rPr>
            </w:pPr>
          </w:p>
        </w:tc>
      </w:tr>
      <w:tr w:rsidR="00935D52" w:rsidRPr="0056469D" w:rsidTr="00E31785">
        <w:trPr>
          <w:trHeight w:val="265"/>
        </w:trPr>
        <w:tc>
          <w:tcPr>
            <w:tcW w:w="9067" w:type="dxa"/>
            <w:gridSpan w:val="3"/>
            <w:vAlign w:val="center"/>
          </w:tcPr>
          <w:p w:rsidR="00935D52" w:rsidRPr="0056469D" w:rsidRDefault="00935D52" w:rsidP="00935D52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Hazırlayan</w:t>
            </w:r>
          </w:p>
        </w:tc>
        <w:tc>
          <w:tcPr>
            <w:tcW w:w="6521" w:type="dxa"/>
            <w:gridSpan w:val="2"/>
            <w:vAlign w:val="center"/>
          </w:tcPr>
          <w:p w:rsidR="00935D52" w:rsidRPr="0056469D" w:rsidRDefault="00935D52" w:rsidP="00935D52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Onaylayan</w:t>
            </w:r>
          </w:p>
        </w:tc>
      </w:tr>
      <w:tr w:rsidR="00935D52" w:rsidRPr="008951D2" w:rsidTr="00E31785">
        <w:trPr>
          <w:trHeight w:val="317"/>
        </w:trPr>
        <w:tc>
          <w:tcPr>
            <w:tcW w:w="3387" w:type="dxa"/>
            <w:vAlign w:val="center"/>
          </w:tcPr>
          <w:p w:rsidR="00935D52" w:rsidRPr="0056469D" w:rsidRDefault="00935D52" w:rsidP="00935D52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Adı Soyadı</w:t>
            </w:r>
          </w:p>
        </w:tc>
        <w:tc>
          <w:tcPr>
            <w:tcW w:w="5680" w:type="dxa"/>
            <w:gridSpan w:val="2"/>
            <w:vAlign w:val="center"/>
          </w:tcPr>
          <w:p w:rsidR="00935D52" w:rsidRPr="008951D2" w:rsidRDefault="00935D52" w:rsidP="00935D52">
            <w:pPr>
              <w:rPr>
                <w:rFonts w:cstheme="minorHAnsi"/>
              </w:rPr>
            </w:pPr>
            <w:r>
              <w:rPr>
                <w:rFonts w:cstheme="minorHAnsi"/>
              </w:rPr>
              <w:t>Ramazan YAMAN</w:t>
            </w:r>
          </w:p>
        </w:tc>
        <w:tc>
          <w:tcPr>
            <w:tcW w:w="3402" w:type="dxa"/>
            <w:vAlign w:val="center"/>
          </w:tcPr>
          <w:p w:rsidR="00935D52" w:rsidRPr="008951D2" w:rsidRDefault="00935D52" w:rsidP="00935D52">
            <w:pPr>
              <w:rPr>
                <w:rFonts w:cstheme="minorHAnsi"/>
                <w:b/>
              </w:rPr>
            </w:pPr>
            <w:r w:rsidRPr="008951D2">
              <w:rPr>
                <w:rFonts w:cstheme="minorHAnsi"/>
                <w:b/>
              </w:rPr>
              <w:t>Adı Soyadı</w:t>
            </w:r>
          </w:p>
        </w:tc>
        <w:tc>
          <w:tcPr>
            <w:tcW w:w="3119" w:type="dxa"/>
            <w:vAlign w:val="center"/>
          </w:tcPr>
          <w:p w:rsidR="00935D52" w:rsidRPr="008951D2" w:rsidRDefault="00935D52" w:rsidP="00935D52">
            <w:pPr>
              <w:rPr>
                <w:rFonts w:cstheme="minorHAnsi"/>
              </w:rPr>
            </w:pPr>
            <w:r w:rsidRPr="008951D2">
              <w:rPr>
                <w:rFonts w:cstheme="minorHAnsi"/>
              </w:rPr>
              <w:t xml:space="preserve">Prof. Dr. </w:t>
            </w:r>
            <w:r>
              <w:rPr>
                <w:rFonts w:cstheme="minorHAnsi"/>
              </w:rPr>
              <w:t>Cafer ÖZKUL</w:t>
            </w:r>
          </w:p>
        </w:tc>
      </w:tr>
      <w:tr w:rsidR="00935D52" w:rsidRPr="009566BD" w:rsidTr="00E31785">
        <w:trPr>
          <w:trHeight w:val="459"/>
        </w:trPr>
        <w:tc>
          <w:tcPr>
            <w:tcW w:w="3387" w:type="dxa"/>
            <w:vAlign w:val="center"/>
          </w:tcPr>
          <w:p w:rsidR="00935D52" w:rsidRPr="0056469D" w:rsidRDefault="00935D52" w:rsidP="00935D52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İmza</w:t>
            </w:r>
          </w:p>
        </w:tc>
        <w:tc>
          <w:tcPr>
            <w:tcW w:w="5680" w:type="dxa"/>
            <w:gridSpan w:val="2"/>
            <w:vAlign w:val="center"/>
          </w:tcPr>
          <w:p w:rsidR="00935D52" w:rsidRPr="009566BD" w:rsidRDefault="00935D52" w:rsidP="00935D52">
            <w:pPr>
              <w:rPr>
                <w:rFonts w:cstheme="minorHAnsi"/>
                <w:b/>
                <w:sz w:val="18"/>
                <w:szCs w:val="18"/>
              </w:rPr>
            </w:pPr>
            <w:r w:rsidRPr="009566BD">
              <w:rPr>
                <w:rFonts w:cstheme="minorHAnsi"/>
                <w:b/>
                <w:sz w:val="18"/>
                <w:szCs w:val="18"/>
              </w:rPr>
              <w:t>Bu Evrak Elektronik İmza İle imzalanmıştır.</w:t>
            </w:r>
          </w:p>
        </w:tc>
        <w:tc>
          <w:tcPr>
            <w:tcW w:w="3402" w:type="dxa"/>
            <w:vAlign w:val="center"/>
          </w:tcPr>
          <w:p w:rsidR="00935D52" w:rsidRPr="009566BD" w:rsidRDefault="00935D52" w:rsidP="00935D52">
            <w:pPr>
              <w:rPr>
                <w:rFonts w:cstheme="minorHAnsi"/>
                <w:b/>
                <w:sz w:val="18"/>
                <w:szCs w:val="18"/>
              </w:rPr>
            </w:pPr>
            <w:r w:rsidRPr="009566BD">
              <w:rPr>
                <w:rFonts w:cstheme="minorHAnsi"/>
                <w:b/>
                <w:sz w:val="18"/>
                <w:szCs w:val="18"/>
              </w:rPr>
              <w:t>İmza</w:t>
            </w:r>
          </w:p>
        </w:tc>
        <w:tc>
          <w:tcPr>
            <w:tcW w:w="3119" w:type="dxa"/>
            <w:vAlign w:val="center"/>
          </w:tcPr>
          <w:p w:rsidR="00935D52" w:rsidRPr="009566BD" w:rsidRDefault="00935D52" w:rsidP="00935D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566BD">
              <w:rPr>
                <w:rFonts w:cstheme="minorHAnsi"/>
                <w:b/>
                <w:sz w:val="18"/>
                <w:szCs w:val="18"/>
              </w:rPr>
              <w:t>Bu Evrak Elektronik İmza İle imzalanmıştır.</w:t>
            </w:r>
          </w:p>
        </w:tc>
      </w:tr>
    </w:tbl>
    <w:p w:rsidR="00935D52" w:rsidRDefault="00935D52" w:rsidP="00114AE6"/>
    <w:p w:rsidR="00935D52" w:rsidRDefault="00935D52" w:rsidP="00114AE6"/>
    <w:p w:rsidR="00935D52" w:rsidRDefault="00935D52" w:rsidP="00114AE6"/>
    <w:p w:rsidR="00E31785" w:rsidRDefault="00E31785" w:rsidP="00114AE6"/>
    <w:p w:rsidR="00E31785" w:rsidRDefault="00E31785" w:rsidP="00114AE6"/>
    <w:p w:rsidR="00E31785" w:rsidRDefault="00E31785" w:rsidP="00114AE6"/>
    <w:p w:rsidR="00E31785" w:rsidRDefault="00E31785" w:rsidP="00114AE6"/>
    <w:tbl>
      <w:tblPr>
        <w:tblStyle w:val="TabloKlavuzu"/>
        <w:tblW w:w="15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87"/>
        <w:gridCol w:w="2987"/>
        <w:gridCol w:w="2693"/>
        <w:gridCol w:w="3402"/>
        <w:gridCol w:w="3119"/>
      </w:tblGrid>
      <w:tr w:rsidR="00E31785" w:rsidRPr="0056469D" w:rsidTr="00E31785">
        <w:trPr>
          <w:trHeight w:val="459"/>
        </w:trPr>
        <w:tc>
          <w:tcPr>
            <w:tcW w:w="6374" w:type="dxa"/>
            <w:gridSpan w:val="2"/>
            <w:vAlign w:val="center"/>
          </w:tcPr>
          <w:p w:rsidR="00E31785" w:rsidRPr="0056469D" w:rsidRDefault="00E31785" w:rsidP="00E31785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Birim Adı</w:t>
            </w:r>
          </w:p>
        </w:tc>
        <w:tc>
          <w:tcPr>
            <w:tcW w:w="9214" w:type="dxa"/>
            <w:gridSpan w:val="3"/>
            <w:vAlign w:val="center"/>
          </w:tcPr>
          <w:p w:rsidR="00E31785" w:rsidRPr="0056469D" w:rsidRDefault="00E31785" w:rsidP="00E31785">
            <w:pPr>
              <w:rPr>
                <w:rFonts w:cstheme="minorHAnsi"/>
                <w:sz w:val="19"/>
                <w:szCs w:val="19"/>
              </w:rPr>
            </w:pPr>
            <w:r w:rsidRPr="0056469D">
              <w:rPr>
                <w:rFonts w:cstheme="minorHAnsi"/>
                <w:sz w:val="19"/>
                <w:szCs w:val="19"/>
              </w:rPr>
              <w:t xml:space="preserve">Simav </w:t>
            </w:r>
            <w:r>
              <w:rPr>
                <w:rFonts w:cstheme="minorHAnsi"/>
                <w:sz w:val="19"/>
                <w:szCs w:val="19"/>
              </w:rPr>
              <w:t xml:space="preserve">Teknoloji Fakültesi </w:t>
            </w:r>
          </w:p>
        </w:tc>
      </w:tr>
      <w:tr w:rsidR="00E31785" w:rsidRPr="0056469D" w:rsidTr="00E31785">
        <w:trPr>
          <w:trHeight w:val="395"/>
        </w:trPr>
        <w:tc>
          <w:tcPr>
            <w:tcW w:w="6374" w:type="dxa"/>
            <w:gridSpan w:val="2"/>
            <w:vAlign w:val="center"/>
          </w:tcPr>
          <w:p w:rsidR="00E31785" w:rsidRPr="0056469D" w:rsidRDefault="00E31785" w:rsidP="00E31785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Alt Birim Adı</w:t>
            </w:r>
          </w:p>
        </w:tc>
        <w:tc>
          <w:tcPr>
            <w:tcW w:w="9214" w:type="dxa"/>
            <w:gridSpan w:val="3"/>
            <w:vAlign w:val="center"/>
          </w:tcPr>
          <w:p w:rsidR="00E31785" w:rsidRPr="0056469D" w:rsidRDefault="00E31785" w:rsidP="00E31785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Kütüphane </w:t>
            </w:r>
          </w:p>
        </w:tc>
      </w:tr>
      <w:tr w:rsidR="00E31785" w:rsidRPr="0056469D" w:rsidTr="00E31785">
        <w:trPr>
          <w:trHeight w:val="510"/>
        </w:trPr>
        <w:tc>
          <w:tcPr>
            <w:tcW w:w="3387" w:type="dxa"/>
            <w:vAlign w:val="center"/>
          </w:tcPr>
          <w:p w:rsidR="00E31785" w:rsidRPr="0056469D" w:rsidRDefault="00E31785" w:rsidP="00E31785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Hassas Görevler</w:t>
            </w:r>
          </w:p>
        </w:tc>
        <w:tc>
          <w:tcPr>
            <w:tcW w:w="2987" w:type="dxa"/>
            <w:vAlign w:val="center"/>
          </w:tcPr>
          <w:p w:rsidR="00E31785" w:rsidRPr="0056469D" w:rsidRDefault="00E31785" w:rsidP="00E31785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Hassas Görevi olan Personel</w:t>
            </w:r>
          </w:p>
        </w:tc>
        <w:tc>
          <w:tcPr>
            <w:tcW w:w="2693" w:type="dxa"/>
            <w:vAlign w:val="center"/>
          </w:tcPr>
          <w:p w:rsidR="00E31785" w:rsidRPr="0056469D" w:rsidRDefault="00E31785" w:rsidP="00E31785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 xml:space="preserve">Risk Düzeyi </w:t>
            </w:r>
            <w:r w:rsidRPr="0056469D">
              <w:rPr>
                <w:rFonts w:cstheme="minorHAnsi"/>
                <w:sz w:val="19"/>
                <w:szCs w:val="19"/>
              </w:rPr>
              <w:t>(Risk düzeyi görevin ve belirlenen risklerin durumuna göre Yüksek, Orta veya Düşük olarak belirlenecektir.)</w:t>
            </w:r>
          </w:p>
        </w:tc>
        <w:tc>
          <w:tcPr>
            <w:tcW w:w="3402" w:type="dxa"/>
            <w:vAlign w:val="center"/>
          </w:tcPr>
          <w:p w:rsidR="00E31785" w:rsidRPr="0056469D" w:rsidRDefault="00E31785" w:rsidP="00E31785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 xml:space="preserve">Riskler </w:t>
            </w:r>
            <w:r w:rsidRPr="0056469D">
              <w:rPr>
                <w:rFonts w:cstheme="minorHAnsi"/>
                <w:sz w:val="19"/>
                <w:szCs w:val="19"/>
              </w:rPr>
              <w:t>(Görevin Yerine Getirilmemesinin Sonuçları)</w:t>
            </w:r>
          </w:p>
        </w:tc>
        <w:tc>
          <w:tcPr>
            <w:tcW w:w="3119" w:type="dxa"/>
            <w:vAlign w:val="center"/>
          </w:tcPr>
          <w:p w:rsidR="00E31785" w:rsidRPr="0056469D" w:rsidRDefault="00E31785" w:rsidP="00E31785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 xml:space="preserve">Prosedürü </w:t>
            </w:r>
            <w:r w:rsidRPr="0056469D">
              <w:rPr>
                <w:rFonts w:cstheme="minorHAnsi"/>
                <w:sz w:val="19"/>
                <w:szCs w:val="19"/>
              </w:rPr>
              <w:t>(Alınması Gereken Önlemler ve Kontroller)</w:t>
            </w:r>
          </w:p>
        </w:tc>
      </w:tr>
      <w:tr w:rsidR="00E31785" w:rsidRPr="00AF59E1" w:rsidTr="00E31785">
        <w:trPr>
          <w:trHeight w:val="510"/>
        </w:trPr>
        <w:tc>
          <w:tcPr>
            <w:tcW w:w="3387" w:type="dxa"/>
            <w:vAlign w:val="center"/>
          </w:tcPr>
          <w:p w:rsidR="00E31785" w:rsidRPr="003A2C7B" w:rsidRDefault="003A2C7B" w:rsidP="00E31785">
            <w:pPr>
              <w:rPr>
                <w:rFonts w:cstheme="minorHAnsi"/>
                <w:sz w:val="18"/>
                <w:szCs w:val="18"/>
              </w:rPr>
            </w:pPr>
            <w:r w:rsidRPr="003A2C7B">
              <w:rPr>
                <w:rFonts w:cstheme="minorHAnsi"/>
                <w:sz w:val="18"/>
                <w:szCs w:val="18"/>
              </w:rPr>
              <w:t xml:space="preserve">Ödünç kitap vermek  </w:t>
            </w:r>
            <w:r w:rsidR="00E31785" w:rsidRPr="003A2C7B">
              <w:rPr>
                <w:rFonts w:cstheme="minorHAnsi"/>
                <w:sz w:val="18"/>
                <w:szCs w:val="18"/>
              </w:rPr>
              <w:t xml:space="preserve">  </w:t>
            </w:r>
          </w:p>
          <w:p w:rsidR="00E31785" w:rsidRPr="003A2C7B" w:rsidRDefault="00E31785" w:rsidP="00E317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87" w:type="dxa"/>
            <w:vAlign w:val="center"/>
          </w:tcPr>
          <w:p w:rsidR="00E31785" w:rsidRPr="003A2C7B" w:rsidRDefault="00E31785" w:rsidP="00E31785">
            <w:pPr>
              <w:rPr>
                <w:rFonts w:cstheme="minorHAnsi"/>
                <w:sz w:val="18"/>
                <w:szCs w:val="18"/>
              </w:rPr>
            </w:pPr>
            <w:r w:rsidRPr="003A2C7B">
              <w:rPr>
                <w:rFonts w:cstheme="minorHAnsi"/>
                <w:sz w:val="18"/>
                <w:szCs w:val="18"/>
              </w:rPr>
              <w:t xml:space="preserve">Kütüphane Personeli </w:t>
            </w:r>
          </w:p>
        </w:tc>
        <w:tc>
          <w:tcPr>
            <w:tcW w:w="2693" w:type="dxa"/>
            <w:vAlign w:val="center"/>
          </w:tcPr>
          <w:p w:rsidR="00E31785" w:rsidRPr="003A2C7B" w:rsidRDefault="00E31785" w:rsidP="00E31785">
            <w:pPr>
              <w:jc w:val="both"/>
              <w:rPr>
                <w:rFonts w:cstheme="minorHAnsi"/>
                <w:sz w:val="18"/>
                <w:szCs w:val="18"/>
              </w:rPr>
            </w:pPr>
            <w:r w:rsidRPr="003A2C7B">
              <w:rPr>
                <w:rFonts w:cstheme="minorHAnsi"/>
                <w:sz w:val="18"/>
                <w:szCs w:val="18"/>
              </w:rPr>
              <w:t>Orta</w:t>
            </w:r>
          </w:p>
        </w:tc>
        <w:tc>
          <w:tcPr>
            <w:tcW w:w="3402" w:type="dxa"/>
            <w:vAlign w:val="center"/>
          </w:tcPr>
          <w:p w:rsidR="00E31785" w:rsidRPr="003A2C7B" w:rsidRDefault="00456D11" w:rsidP="00E31785">
            <w:pPr>
              <w:rPr>
                <w:rFonts w:cstheme="minorHAnsi"/>
                <w:sz w:val="18"/>
                <w:szCs w:val="18"/>
              </w:rPr>
            </w:pPr>
            <w:r w:rsidRPr="003A2C7B">
              <w:rPr>
                <w:rFonts w:cstheme="minorHAnsi"/>
                <w:sz w:val="18"/>
                <w:szCs w:val="18"/>
              </w:rPr>
              <w:t>İşin aksaması, işe</w:t>
            </w:r>
            <w:r w:rsidR="00E31785" w:rsidRPr="003A2C7B">
              <w:rPr>
                <w:rFonts w:cstheme="minorHAnsi"/>
                <w:sz w:val="18"/>
                <w:szCs w:val="18"/>
              </w:rPr>
              <w:t xml:space="preserve"> özen göstermemek</w:t>
            </w:r>
          </w:p>
          <w:p w:rsidR="00E31785" w:rsidRPr="003A2C7B" w:rsidRDefault="00E31785" w:rsidP="00E3178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:rsidR="00E31785" w:rsidRPr="003A2C7B" w:rsidRDefault="003A2C7B" w:rsidP="00E31785">
            <w:pPr>
              <w:rPr>
                <w:sz w:val="18"/>
                <w:szCs w:val="18"/>
              </w:rPr>
            </w:pPr>
            <w:r w:rsidRPr="003A2C7B">
              <w:rPr>
                <w:sz w:val="18"/>
                <w:szCs w:val="18"/>
              </w:rPr>
              <w:t>Ödünç verme hizmetinin yürütülmesi ve iadesinin takibi ve geciken iadelerin hatırlatılmasının sağlanması.</w:t>
            </w:r>
          </w:p>
        </w:tc>
      </w:tr>
      <w:tr w:rsidR="00E31785" w:rsidRPr="0056469D" w:rsidTr="00E31785">
        <w:trPr>
          <w:trHeight w:val="510"/>
        </w:trPr>
        <w:tc>
          <w:tcPr>
            <w:tcW w:w="3387" w:type="dxa"/>
            <w:vAlign w:val="center"/>
          </w:tcPr>
          <w:p w:rsidR="00E31785" w:rsidRPr="003A2C7B" w:rsidRDefault="00E31785" w:rsidP="00E31785">
            <w:pPr>
              <w:rPr>
                <w:rFonts w:cstheme="minorHAnsi"/>
                <w:sz w:val="18"/>
                <w:szCs w:val="18"/>
              </w:rPr>
            </w:pPr>
            <w:r w:rsidRPr="003A2C7B">
              <w:rPr>
                <w:rFonts w:cstheme="minorHAnsi"/>
                <w:sz w:val="18"/>
                <w:szCs w:val="18"/>
              </w:rPr>
              <w:t>Kütüphaneye gelen kitapların kayıtlarının yapılması</w:t>
            </w:r>
          </w:p>
        </w:tc>
        <w:tc>
          <w:tcPr>
            <w:tcW w:w="2987" w:type="dxa"/>
            <w:vAlign w:val="center"/>
          </w:tcPr>
          <w:p w:rsidR="00E31785" w:rsidRPr="003A2C7B" w:rsidRDefault="00E31785" w:rsidP="00E31785">
            <w:pPr>
              <w:rPr>
                <w:rFonts w:cstheme="minorHAnsi"/>
                <w:sz w:val="18"/>
                <w:szCs w:val="18"/>
              </w:rPr>
            </w:pPr>
            <w:r w:rsidRPr="003A2C7B">
              <w:rPr>
                <w:rFonts w:cstheme="minorHAnsi"/>
                <w:sz w:val="18"/>
                <w:szCs w:val="18"/>
              </w:rPr>
              <w:t>Kütüphane personeli</w:t>
            </w:r>
          </w:p>
        </w:tc>
        <w:tc>
          <w:tcPr>
            <w:tcW w:w="2693" w:type="dxa"/>
            <w:vAlign w:val="center"/>
          </w:tcPr>
          <w:p w:rsidR="00E31785" w:rsidRPr="003A2C7B" w:rsidRDefault="00E31785" w:rsidP="00E31785">
            <w:pPr>
              <w:jc w:val="both"/>
              <w:rPr>
                <w:rFonts w:cstheme="minorHAnsi"/>
                <w:sz w:val="18"/>
                <w:szCs w:val="18"/>
              </w:rPr>
            </w:pPr>
            <w:r w:rsidRPr="003A2C7B">
              <w:rPr>
                <w:rFonts w:cstheme="minorHAnsi"/>
                <w:sz w:val="18"/>
                <w:szCs w:val="18"/>
              </w:rPr>
              <w:t>Orta</w:t>
            </w:r>
          </w:p>
        </w:tc>
        <w:tc>
          <w:tcPr>
            <w:tcW w:w="3402" w:type="dxa"/>
            <w:vAlign w:val="center"/>
          </w:tcPr>
          <w:p w:rsidR="00E31785" w:rsidRPr="003A2C7B" w:rsidRDefault="00E31785" w:rsidP="00456D11">
            <w:pPr>
              <w:rPr>
                <w:rFonts w:cstheme="minorHAnsi"/>
                <w:sz w:val="18"/>
                <w:szCs w:val="18"/>
              </w:rPr>
            </w:pPr>
            <w:r w:rsidRPr="003A2C7B">
              <w:rPr>
                <w:rFonts w:cstheme="minorHAnsi"/>
                <w:sz w:val="18"/>
                <w:szCs w:val="18"/>
              </w:rPr>
              <w:t xml:space="preserve">İşin aksaması, zaman kaybı, </w:t>
            </w:r>
            <w:r w:rsidR="00456D11" w:rsidRPr="003A2C7B">
              <w:rPr>
                <w:rFonts w:cstheme="minorHAnsi"/>
                <w:sz w:val="18"/>
                <w:szCs w:val="18"/>
              </w:rPr>
              <w:t>işe özen göstermemek</w:t>
            </w:r>
          </w:p>
        </w:tc>
        <w:tc>
          <w:tcPr>
            <w:tcW w:w="3119" w:type="dxa"/>
            <w:vAlign w:val="center"/>
          </w:tcPr>
          <w:p w:rsidR="00E31785" w:rsidRPr="003A2C7B" w:rsidRDefault="00456D11" w:rsidP="00456D11">
            <w:pPr>
              <w:rPr>
                <w:rFonts w:cstheme="minorHAnsi"/>
                <w:sz w:val="18"/>
                <w:szCs w:val="18"/>
              </w:rPr>
            </w:pPr>
            <w:r w:rsidRPr="003A2C7B">
              <w:rPr>
                <w:sz w:val="18"/>
                <w:szCs w:val="18"/>
              </w:rPr>
              <w:t>Gelen kitapların zamanında kayıtlarının y</w:t>
            </w:r>
            <w:r w:rsidR="00E31785" w:rsidRPr="003A2C7B">
              <w:rPr>
                <w:sz w:val="18"/>
                <w:szCs w:val="18"/>
              </w:rPr>
              <w:t>apılmasın</w:t>
            </w:r>
            <w:r w:rsidRPr="003A2C7B">
              <w:rPr>
                <w:sz w:val="18"/>
                <w:szCs w:val="18"/>
              </w:rPr>
              <w:t>ı sağlamak,</w:t>
            </w:r>
          </w:p>
        </w:tc>
      </w:tr>
      <w:tr w:rsidR="003A2C7B" w:rsidRPr="0056469D" w:rsidTr="00E31785">
        <w:trPr>
          <w:trHeight w:val="510"/>
        </w:trPr>
        <w:tc>
          <w:tcPr>
            <w:tcW w:w="3387" w:type="dxa"/>
            <w:vAlign w:val="center"/>
          </w:tcPr>
          <w:p w:rsidR="003A2C7B" w:rsidRPr="003A2C7B" w:rsidRDefault="003A2C7B" w:rsidP="003A2C7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Yırtılmış k</w:t>
            </w:r>
            <w:r w:rsidRPr="003A2C7B">
              <w:rPr>
                <w:rFonts w:cstheme="minorHAnsi"/>
                <w:sz w:val="18"/>
                <w:szCs w:val="18"/>
              </w:rPr>
              <w:t xml:space="preserve">itapların bakım ve onarımı </w:t>
            </w:r>
          </w:p>
        </w:tc>
        <w:tc>
          <w:tcPr>
            <w:tcW w:w="2987" w:type="dxa"/>
            <w:vAlign w:val="center"/>
          </w:tcPr>
          <w:p w:rsidR="003A2C7B" w:rsidRPr="003A2C7B" w:rsidRDefault="003A2C7B" w:rsidP="00E31785">
            <w:pPr>
              <w:rPr>
                <w:rFonts w:cstheme="minorHAnsi"/>
                <w:sz w:val="18"/>
                <w:szCs w:val="18"/>
              </w:rPr>
            </w:pPr>
            <w:r w:rsidRPr="003A2C7B">
              <w:rPr>
                <w:rFonts w:cstheme="minorHAnsi"/>
                <w:sz w:val="18"/>
                <w:szCs w:val="18"/>
              </w:rPr>
              <w:t>Kütüphane Personeli</w:t>
            </w:r>
          </w:p>
        </w:tc>
        <w:tc>
          <w:tcPr>
            <w:tcW w:w="2693" w:type="dxa"/>
            <w:vAlign w:val="center"/>
          </w:tcPr>
          <w:p w:rsidR="003A2C7B" w:rsidRPr="003A2C7B" w:rsidRDefault="003A2C7B" w:rsidP="00E31785">
            <w:pPr>
              <w:jc w:val="both"/>
              <w:rPr>
                <w:rFonts w:cstheme="minorHAnsi"/>
                <w:sz w:val="18"/>
                <w:szCs w:val="18"/>
              </w:rPr>
            </w:pPr>
            <w:r w:rsidRPr="003A2C7B">
              <w:rPr>
                <w:rFonts w:cstheme="minorHAnsi"/>
                <w:sz w:val="18"/>
                <w:szCs w:val="18"/>
              </w:rPr>
              <w:t>Orta</w:t>
            </w:r>
          </w:p>
        </w:tc>
        <w:tc>
          <w:tcPr>
            <w:tcW w:w="3402" w:type="dxa"/>
            <w:vAlign w:val="center"/>
          </w:tcPr>
          <w:p w:rsidR="003A2C7B" w:rsidRPr="003A2C7B" w:rsidRDefault="003A2C7B" w:rsidP="00456D11">
            <w:pPr>
              <w:rPr>
                <w:rFonts w:cstheme="minorHAnsi"/>
                <w:sz w:val="18"/>
                <w:szCs w:val="18"/>
              </w:rPr>
            </w:pPr>
            <w:r w:rsidRPr="003A2C7B">
              <w:rPr>
                <w:rFonts w:cstheme="minorHAnsi"/>
                <w:sz w:val="18"/>
                <w:szCs w:val="18"/>
              </w:rPr>
              <w:t>İşin aksaması, zaman kaybı, işe özen göstermemek</w:t>
            </w:r>
          </w:p>
        </w:tc>
        <w:tc>
          <w:tcPr>
            <w:tcW w:w="3119" w:type="dxa"/>
            <w:vAlign w:val="center"/>
          </w:tcPr>
          <w:p w:rsidR="003A2C7B" w:rsidRPr="003A2C7B" w:rsidRDefault="003A2C7B" w:rsidP="00456D11">
            <w:pPr>
              <w:rPr>
                <w:sz w:val="18"/>
                <w:szCs w:val="18"/>
              </w:rPr>
            </w:pPr>
            <w:r w:rsidRPr="003A2C7B">
              <w:rPr>
                <w:sz w:val="18"/>
                <w:szCs w:val="18"/>
              </w:rPr>
              <w:t>Yırtılmış olan kitapların tespitinin yapılmasını sağlamak ve onarımını yapmak.</w:t>
            </w:r>
          </w:p>
        </w:tc>
      </w:tr>
      <w:tr w:rsidR="003A2C7B" w:rsidRPr="0056469D" w:rsidTr="00E31785">
        <w:trPr>
          <w:trHeight w:val="510"/>
        </w:trPr>
        <w:tc>
          <w:tcPr>
            <w:tcW w:w="3387" w:type="dxa"/>
            <w:vAlign w:val="center"/>
          </w:tcPr>
          <w:p w:rsidR="003A2C7B" w:rsidRPr="003A2C7B" w:rsidRDefault="003A2C7B" w:rsidP="00E31785">
            <w:pPr>
              <w:rPr>
                <w:rFonts w:cstheme="minorHAnsi"/>
                <w:sz w:val="18"/>
                <w:szCs w:val="18"/>
              </w:rPr>
            </w:pPr>
            <w:r w:rsidRPr="003A2C7B">
              <w:rPr>
                <w:rFonts w:cstheme="minorHAnsi"/>
                <w:sz w:val="18"/>
                <w:szCs w:val="18"/>
              </w:rPr>
              <w:t>Hizmet alanının tertip ve düzeni</w:t>
            </w:r>
          </w:p>
        </w:tc>
        <w:tc>
          <w:tcPr>
            <w:tcW w:w="2987" w:type="dxa"/>
            <w:vAlign w:val="center"/>
          </w:tcPr>
          <w:p w:rsidR="003A2C7B" w:rsidRPr="003A2C7B" w:rsidRDefault="003A2C7B" w:rsidP="00E31785">
            <w:pPr>
              <w:rPr>
                <w:rFonts w:cstheme="minorHAnsi"/>
                <w:sz w:val="18"/>
                <w:szCs w:val="18"/>
              </w:rPr>
            </w:pPr>
            <w:r w:rsidRPr="003A2C7B">
              <w:rPr>
                <w:rFonts w:cstheme="minorHAnsi"/>
                <w:sz w:val="18"/>
                <w:szCs w:val="18"/>
              </w:rPr>
              <w:t>Kütüphane Personeli</w:t>
            </w:r>
          </w:p>
        </w:tc>
        <w:tc>
          <w:tcPr>
            <w:tcW w:w="2693" w:type="dxa"/>
            <w:vAlign w:val="center"/>
          </w:tcPr>
          <w:p w:rsidR="003A2C7B" w:rsidRPr="003A2C7B" w:rsidRDefault="003A2C7B" w:rsidP="00E31785">
            <w:pPr>
              <w:jc w:val="both"/>
              <w:rPr>
                <w:rFonts w:cstheme="minorHAnsi"/>
                <w:sz w:val="18"/>
                <w:szCs w:val="18"/>
              </w:rPr>
            </w:pPr>
            <w:r w:rsidRPr="003A2C7B">
              <w:rPr>
                <w:rFonts w:cstheme="minorHAnsi"/>
                <w:sz w:val="18"/>
                <w:szCs w:val="18"/>
              </w:rPr>
              <w:t>Orta</w:t>
            </w:r>
          </w:p>
        </w:tc>
        <w:tc>
          <w:tcPr>
            <w:tcW w:w="3402" w:type="dxa"/>
            <w:vAlign w:val="center"/>
          </w:tcPr>
          <w:p w:rsidR="003A2C7B" w:rsidRPr="003A2C7B" w:rsidRDefault="003A2C7B" w:rsidP="00456D11">
            <w:pPr>
              <w:rPr>
                <w:rFonts w:cstheme="minorHAnsi"/>
                <w:sz w:val="18"/>
                <w:szCs w:val="18"/>
              </w:rPr>
            </w:pPr>
            <w:r w:rsidRPr="003A2C7B">
              <w:rPr>
                <w:rFonts w:cstheme="minorHAnsi"/>
                <w:sz w:val="18"/>
                <w:szCs w:val="18"/>
              </w:rPr>
              <w:t>İşin aksaması, zaman kaybı, işe özen göstermemek</w:t>
            </w:r>
          </w:p>
        </w:tc>
        <w:tc>
          <w:tcPr>
            <w:tcW w:w="3119" w:type="dxa"/>
            <w:vAlign w:val="center"/>
          </w:tcPr>
          <w:p w:rsidR="003A2C7B" w:rsidRPr="003A2C7B" w:rsidRDefault="003A2C7B" w:rsidP="00215813">
            <w:pPr>
              <w:rPr>
                <w:sz w:val="18"/>
                <w:szCs w:val="18"/>
              </w:rPr>
            </w:pPr>
            <w:r w:rsidRPr="003A2C7B">
              <w:rPr>
                <w:sz w:val="18"/>
                <w:szCs w:val="18"/>
              </w:rPr>
              <w:t>Kitap raflarının ve hizmet alanının temiz</w:t>
            </w:r>
            <w:r w:rsidR="00215813">
              <w:rPr>
                <w:sz w:val="18"/>
                <w:szCs w:val="18"/>
              </w:rPr>
              <w:t xml:space="preserve">liği </w:t>
            </w:r>
            <w:r w:rsidRPr="003A2C7B">
              <w:rPr>
                <w:sz w:val="18"/>
                <w:szCs w:val="18"/>
              </w:rPr>
              <w:t>ve düzenini sağlamak</w:t>
            </w:r>
          </w:p>
        </w:tc>
      </w:tr>
      <w:tr w:rsidR="00E31785" w:rsidRPr="0056469D" w:rsidTr="00E31785">
        <w:trPr>
          <w:trHeight w:val="265"/>
        </w:trPr>
        <w:tc>
          <w:tcPr>
            <w:tcW w:w="9067" w:type="dxa"/>
            <w:gridSpan w:val="3"/>
            <w:vAlign w:val="center"/>
          </w:tcPr>
          <w:p w:rsidR="00E31785" w:rsidRPr="0056469D" w:rsidRDefault="00E31785" w:rsidP="00E31785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Hazırlayan</w:t>
            </w:r>
          </w:p>
        </w:tc>
        <w:tc>
          <w:tcPr>
            <w:tcW w:w="6521" w:type="dxa"/>
            <w:gridSpan w:val="2"/>
            <w:vAlign w:val="center"/>
          </w:tcPr>
          <w:p w:rsidR="00E31785" w:rsidRPr="0056469D" w:rsidRDefault="00E31785" w:rsidP="00E31785">
            <w:pPr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Onaylayan</w:t>
            </w:r>
          </w:p>
        </w:tc>
      </w:tr>
      <w:tr w:rsidR="00E31785" w:rsidRPr="008951D2" w:rsidTr="00E31785">
        <w:trPr>
          <w:trHeight w:val="317"/>
        </w:trPr>
        <w:tc>
          <w:tcPr>
            <w:tcW w:w="3387" w:type="dxa"/>
            <w:vAlign w:val="center"/>
          </w:tcPr>
          <w:p w:rsidR="00E31785" w:rsidRPr="0056469D" w:rsidRDefault="00E31785" w:rsidP="00E31785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Adı Soyadı</w:t>
            </w:r>
          </w:p>
        </w:tc>
        <w:tc>
          <w:tcPr>
            <w:tcW w:w="5680" w:type="dxa"/>
            <w:gridSpan w:val="2"/>
            <w:vAlign w:val="center"/>
          </w:tcPr>
          <w:p w:rsidR="00E31785" w:rsidRPr="008951D2" w:rsidRDefault="00E31785" w:rsidP="00E31785">
            <w:pPr>
              <w:rPr>
                <w:rFonts w:cstheme="minorHAnsi"/>
              </w:rPr>
            </w:pPr>
            <w:r>
              <w:rPr>
                <w:rFonts w:cstheme="minorHAnsi"/>
              </w:rPr>
              <w:t>Ramazan YAMAN</w:t>
            </w:r>
          </w:p>
        </w:tc>
        <w:tc>
          <w:tcPr>
            <w:tcW w:w="3402" w:type="dxa"/>
            <w:vAlign w:val="center"/>
          </w:tcPr>
          <w:p w:rsidR="00E31785" w:rsidRPr="008951D2" w:rsidRDefault="00E31785" w:rsidP="00E31785">
            <w:pPr>
              <w:rPr>
                <w:rFonts w:cstheme="minorHAnsi"/>
                <w:b/>
              </w:rPr>
            </w:pPr>
            <w:r w:rsidRPr="008951D2">
              <w:rPr>
                <w:rFonts w:cstheme="minorHAnsi"/>
                <w:b/>
              </w:rPr>
              <w:t>Adı Soyadı</w:t>
            </w:r>
          </w:p>
        </w:tc>
        <w:tc>
          <w:tcPr>
            <w:tcW w:w="3119" w:type="dxa"/>
            <w:vAlign w:val="center"/>
          </w:tcPr>
          <w:p w:rsidR="00E31785" w:rsidRPr="008951D2" w:rsidRDefault="00E31785" w:rsidP="00E31785">
            <w:pPr>
              <w:rPr>
                <w:rFonts w:cstheme="minorHAnsi"/>
              </w:rPr>
            </w:pPr>
            <w:r w:rsidRPr="008951D2">
              <w:rPr>
                <w:rFonts w:cstheme="minorHAnsi"/>
              </w:rPr>
              <w:t xml:space="preserve">Prof. Dr. </w:t>
            </w:r>
            <w:r>
              <w:rPr>
                <w:rFonts w:cstheme="minorHAnsi"/>
              </w:rPr>
              <w:t>Cafer ÖZKUL</w:t>
            </w:r>
          </w:p>
        </w:tc>
      </w:tr>
      <w:tr w:rsidR="00E31785" w:rsidRPr="009566BD" w:rsidTr="00E31785">
        <w:trPr>
          <w:trHeight w:val="459"/>
        </w:trPr>
        <w:tc>
          <w:tcPr>
            <w:tcW w:w="3387" w:type="dxa"/>
            <w:vAlign w:val="center"/>
          </w:tcPr>
          <w:p w:rsidR="00E31785" w:rsidRPr="0056469D" w:rsidRDefault="00E31785" w:rsidP="00E31785">
            <w:pPr>
              <w:rPr>
                <w:rFonts w:cstheme="minorHAnsi"/>
                <w:b/>
                <w:sz w:val="19"/>
                <w:szCs w:val="19"/>
              </w:rPr>
            </w:pPr>
            <w:r w:rsidRPr="0056469D">
              <w:rPr>
                <w:rFonts w:cstheme="minorHAnsi"/>
                <w:b/>
                <w:sz w:val="19"/>
                <w:szCs w:val="19"/>
              </w:rPr>
              <w:t>İmza</w:t>
            </w:r>
          </w:p>
        </w:tc>
        <w:tc>
          <w:tcPr>
            <w:tcW w:w="5680" w:type="dxa"/>
            <w:gridSpan w:val="2"/>
            <w:vAlign w:val="center"/>
          </w:tcPr>
          <w:p w:rsidR="00E31785" w:rsidRPr="009566BD" w:rsidRDefault="00E31785" w:rsidP="00E31785">
            <w:pPr>
              <w:rPr>
                <w:rFonts w:cstheme="minorHAnsi"/>
                <w:b/>
                <w:sz w:val="18"/>
                <w:szCs w:val="18"/>
              </w:rPr>
            </w:pPr>
            <w:r w:rsidRPr="009566BD">
              <w:rPr>
                <w:rFonts w:cstheme="minorHAnsi"/>
                <w:b/>
                <w:sz w:val="18"/>
                <w:szCs w:val="18"/>
              </w:rPr>
              <w:t>Bu Evrak Elektronik İmza İle imzalanmıştır.</w:t>
            </w:r>
          </w:p>
        </w:tc>
        <w:tc>
          <w:tcPr>
            <w:tcW w:w="3402" w:type="dxa"/>
            <w:vAlign w:val="center"/>
          </w:tcPr>
          <w:p w:rsidR="00E31785" w:rsidRPr="009566BD" w:rsidRDefault="00E31785" w:rsidP="00E31785">
            <w:pPr>
              <w:rPr>
                <w:rFonts w:cstheme="minorHAnsi"/>
                <w:b/>
                <w:sz w:val="18"/>
                <w:szCs w:val="18"/>
              </w:rPr>
            </w:pPr>
            <w:r w:rsidRPr="009566BD">
              <w:rPr>
                <w:rFonts w:cstheme="minorHAnsi"/>
                <w:b/>
                <w:sz w:val="18"/>
                <w:szCs w:val="18"/>
              </w:rPr>
              <w:t>İmza</w:t>
            </w:r>
          </w:p>
        </w:tc>
        <w:tc>
          <w:tcPr>
            <w:tcW w:w="3119" w:type="dxa"/>
            <w:vAlign w:val="center"/>
          </w:tcPr>
          <w:p w:rsidR="00E31785" w:rsidRPr="009566BD" w:rsidRDefault="00E31785" w:rsidP="00E317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566BD">
              <w:rPr>
                <w:rFonts w:cstheme="minorHAnsi"/>
                <w:b/>
                <w:sz w:val="18"/>
                <w:szCs w:val="18"/>
              </w:rPr>
              <w:t>Bu Evrak Elektronik İmza İle imzalanmıştır.</w:t>
            </w:r>
          </w:p>
        </w:tc>
      </w:tr>
    </w:tbl>
    <w:p w:rsidR="00E31785" w:rsidRPr="001D080E" w:rsidRDefault="00E31785" w:rsidP="00114AE6"/>
    <w:sectPr w:rsidR="00E31785" w:rsidRPr="001D080E" w:rsidSect="00471FE1">
      <w:headerReference w:type="default" r:id="rId8"/>
      <w:pgSz w:w="16838" w:h="11906" w:orient="landscape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778" w:rsidRDefault="00934778" w:rsidP="00A91832">
      <w:pPr>
        <w:spacing w:after="0" w:line="240" w:lineRule="auto"/>
      </w:pPr>
      <w:r>
        <w:separator/>
      </w:r>
    </w:p>
  </w:endnote>
  <w:endnote w:type="continuationSeparator" w:id="0">
    <w:p w:rsidR="00934778" w:rsidRDefault="00934778" w:rsidP="00A9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778" w:rsidRDefault="00934778" w:rsidP="00A91832">
      <w:pPr>
        <w:spacing w:after="0" w:line="240" w:lineRule="auto"/>
      </w:pPr>
      <w:r>
        <w:separator/>
      </w:r>
    </w:p>
  </w:footnote>
  <w:footnote w:type="continuationSeparator" w:id="0">
    <w:p w:rsidR="00934778" w:rsidRDefault="00934778" w:rsidP="00A9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57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1828"/>
      <w:gridCol w:w="934"/>
      <w:gridCol w:w="625"/>
      <w:gridCol w:w="6379"/>
      <w:gridCol w:w="1985"/>
      <w:gridCol w:w="1134"/>
      <w:gridCol w:w="708"/>
      <w:gridCol w:w="1276"/>
      <w:gridCol w:w="709"/>
    </w:tblGrid>
    <w:tr w:rsidR="00E31785" w:rsidTr="000F57DC">
      <w:tc>
        <w:tcPr>
          <w:tcW w:w="1828" w:type="dxa"/>
          <w:vMerge w:val="restart"/>
        </w:tcPr>
        <w:p w:rsidR="00E31785" w:rsidRDefault="00E31785" w:rsidP="00A91832">
          <w:pPr>
            <w:pStyle w:val="stBilgi"/>
            <w:rPr>
              <w:sz w:val="10"/>
              <w:szCs w:val="10"/>
            </w:rPr>
          </w:pPr>
          <w:r>
            <w:rPr>
              <w:sz w:val="10"/>
              <w:szCs w:val="10"/>
            </w:rPr>
            <w:t xml:space="preserve">                                                                                             </w:t>
          </w:r>
        </w:p>
        <w:p w:rsidR="00E31785" w:rsidRDefault="00E31785" w:rsidP="00A91832">
          <w:pPr>
            <w:rPr>
              <w:sz w:val="10"/>
              <w:szCs w:val="10"/>
            </w:rPr>
          </w:pPr>
          <w:r>
            <w:rPr>
              <w:sz w:val="10"/>
              <w:szCs w:val="10"/>
            </w:rPr>
            <w:t xml:space="preserve">     </w:t>
          </w:r>
          <w:r w:rsidRPr="008572CF">
            <w:rPr>
              <w:noProof/>
              <w:sz w:val="10"/>
              <w:szCs w:val="10"/>
              <w:lang w:eastAsia="tr-TR"/>
            </w:rPr>
            <w:drawing>
              <wp:inline distT="0" distB="0" distL="0" distR="0" wp14:anchorId="58C72110" wp14:editId="5EF6CF6E">
                <wp:extent cx="866896" cy="828791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896" cy="8287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31785" w:rsidRPr="008572CF" w:rsidRDefault="00E31785" w:rsidP="00A91832">
          <w:pPr>
            <w:rPr>
              <w:sz w:val="6"/>
              <w:szCs w:val="6"/>
            </w:rPr>
          </w:pPr>
        </w:p>
      </w:tc>
      <w:tc>
        <w:tcPr>
          <w:tcW w:w="13750" w:type="dxa"/>
          <w:gridSpan w:val="8"/>
          <w:vAlign w:val="center"/>
        </w:tcPr>
        <w:p w:rsidR="00E31785" w:rsidRPr="00A91832" w:rsidRDefault="00E31785" w:rsidP="00A91832">
          <w:pPr>
            <w:pStyle w:val="stBilgi"/>
            <w:jc w:val="center"/>
            <w:rPr>
              <w:b/>
              <w:sz w:val="10"/>
              <w:szCs w:val="10"/>
            </w:rPr>
          </w:pPr>
        </w:p>
        <w:p w:rsidR="00E31785" w:rsidRPr="00A91832" w:rsidRDefault="00E31785" w:rsidP="00A91832">
          <w:pPr>
            <w:pStyle w:val="stBilgi"/>
            <w:jc w:val="center"/>
            <w:rPr>
              <w:b/>
              <w:sz w:val="32"/>
            </w:rPr>
          </w:pPr>
          <w:r w:rsidRPr="00A91832">
            <w:rPr>
              <w:b/>
              <w:sz w:val="32"/>
            </w:rPr>
            <w:t>KÜTAHYA DUMLUPINAR ÜNİVERSİTESİ</w:t>
          </w:r>
        </w:p>
        <w:p w:rsidR="00E31785" w:rsidRPr="00A91832" w:rsidRDefault="00E31785" w:rsidP="00A91832">
          <w:pPr>
            <w:pStyle w:val="stBilgi"/>
            <w:jc w:val="center"/>
            <w:rPr>
              <w:b/>
              <w:color w:val="4472C4" w:themeColor="accent5"/>
              <w:sz w:val="32"/>
            </w:rPr>
          </w:pPr>
          <w:r w:rsidRPr="00A91832">
            <w:rPr>
              <w:b/>
              <w:color w:val="4472C4" w:themeColor="accent5"/>
              <w:sz w:val="32"/>
            </w:rPr>
            <w:t xml:space="preserve">SİMAV </w:t>
          </w:r>
          <w:r>
            <w:rPr>
              <w:b/>
              <w:color w:val="4472C4" w:themeColor="accent5"/>
              <w:sz w:val="32"/>
            </w:rPr>
            <w:t>TEKNOLOJİ FAKÜLTESİ</w:t>
          </w:r>
        </w:p>
        <w:p w:rsidR="00E31785" w:rsidRPr="00A91832" w:rsidRDefault="00E31785" w:rsidP="00A91832">
          <w:pPr>
            <w:pStyle w:val="stBilgi"/>
            <w:jc w:val="center"/>
            <w:rPr>
              <w:sz w:val="10"/>
              <w:szCs w:val="10"/>
            </w:rPr>
          </w:pPr>
        </w:p>
      </w:tc>
    </w:tr>
    <w:tr w:rsidR="00E31785" w:rsidTr="000F57DC">
      <w:trPr>
        <w:trHeight w:val="368"/>
      </w:trPr>
      <w:tc>
        <w:tcPr>
          <w:tcW w:w="1828" w:type="dxa"/>
          <w:vMerge/>
        </w:tcPr>
        <w:p w:rsidR="00E31785" w:rsidRDefault="00E31785">
          <w:pPr>
            <w:pStyle w:val="stBilgi"/>
          </w:pPr>
        </w:p>
      </w:tc>
      <w:tc>
        <w:tcPr>
          <w:tcW w:w="13750" w:type="dxa"/>
          <w:gridSpan w:val="8"/>
          <w:vAlign w:val="center"/>
        </w:tcPr>
        <w:p w:rsidR="00E31785" w:rsidRPr="00A91832" w:rsidRDefault="00E31785" w:rsidP="00114AE6">
          <w:pPr>
            <w:pStyle w:val="stBilgi"/>
            <w:jc w:val="center"/>
            <w:rPr>
              <w:b/>
            </w:rPr>
          </w:pPr>
          <w:r>
            <w:rPr>
              <w:b/>
              <w:sz w:val="28"/>
            </w:rPr>
            <w:t xml:space="preserve"> HASSAS GÖREVLER LİSTESİ</w:t>
          </w:r>
          <w:r w:rsidRPr="00A91832">
            <w:rPr>
              <w:b/>
              <w:sz w:val="28"/>
            </w:rPr>
            <w:t xml:space="preserve"> FORMU</w:t>
          </w:r>
        </w:p>
      </w:tc>
    </w:tr>
    <w:tr w:rsidR="00E31785" w:rsidTr="000F57DC">
      <w:tc>
        <w:tcPr>
          <w:tcW w:w="1828" w:type="dxa"/>
        </w:tcPr>
        <w:p w:rsidR="00E31785" w:rsidRDefault="00E31785">
          <w:pPr>
            <w:pStyle w:val="stBilgi"/>
          </w:pPr>
          <w:r w:rsidRPr="00A91832">
            <w:rPr>
              <w:b/>
            </w:rPr>
            <w:t>Dok. Kod</w:t>
          </w:r>
          <w:r>
            <w:rPr>
              <w:b/>
            </w:rPr>
            <w:t>u</w:t>
          </w:r>
          <w:r w:rsidRPr="00A91832">
            <w:rPr>
              <w:b/>
            </w:rPr>
            <w:t>:</w:t>
          </w:r>
          <w:r>
            <w:t xml:space="preserve"> İK. LS.</w:t>
          </w:r>
        </w:p>
      </w:tc>
      <w:tc>
        <w:tcPr>
          <w:tcW w:w="1559" w:type="dxa"/>
          <w:gridSpan w:val="2"/>
        </w:tcPr>
        <w:p w:rsidR="00E31785" w:rsidRPr="00A91832" w:rsidRDefault="00E31785">
          <w:pPr>
            <w:pStyle w:val="stBilgi"/>
            <w:rPr>
              <w:b/>
            </w:rPr>
          </w:pPr>
          <w:r w:rsidRPr="00A91832">
            <w:rPr>
              <w:b/>
            </w:rPr>
            <w:t>Yayın Tarihi</w:t>
          </w:r>
          <w:r>
            <w:rPr>
              <w:b/>
            </w:rPr>
            <w:t>:</w:t>
          </w:r>
        </w:p>
      </w:tc>
      <w:tc>
        <w:tcPr>
          <w:tcW w:w="6379" w:type="dxa"/>
        </w:tcPr>
        <w:p w:rsidR="00E31785" w:rsidRDefault="00E31785" w:rsidP="00AA52CB">
          <w:pPr>
            <w:pStyle w:val="stBilgi"/>
          </w:pPr>
          <w:r>
            <w:t>24/10/2025</w:t>
          </w:r>
        </w:p>
      </w:tc>
      <w:tc>
        <w:tcPr>
          <w:tcW w:w="1985" w:type="dxa"/>
        </w:tcPr>
        <w:p w:rsidR="00E31785" w:rsidRPr="00A91832" w:rsidRDefault="00E31785">
          <w:pPr>
            <w:pStyle w:val="stBilgi"/>
            <w:rPr>
              <w:b/>
            </w:rPr>
          </w:pPr>
          <w:r w:rsidRPr="00A91832">
            <w:rPr>
              <w:b/>
            </w:rPr>
            <w:t>Revizyon Tarihi:</w:t>
          </w:r>
        </w:p>
      </w:tc>
      <w:tc>
        <w:tcPr>
          <w:tcW w:w="3827" w:type="dxa"/>
          <w:gridSpan w:val="4"/>
        </w:tcPr>
        <w:p w:rsidR="00E31785" w:rsidRDefault="00E31785">
          <w:pPr>
            <w:pStyle w:val="stBilgi"/>
          </w:pPr>
        </w:p>
      </w:tc>
    </w:tr>
    <w:tr w:rsidR="00E31785" w:rsidTr="000F57DC">
      <w:tc>
        <w:tcPr>
          <w:tcW w:w="2762" w:type="dxa"/>
          <w:gridSpan w:val="2"/>
        </w:tcPr>
        <w:p w:rsidR="00E31785" w:rsidRPr="00B47879" w:rsidRDefault="00E31785">
          <w:pPr>
            <w:pStyle w:val="stBilgi"/>
            <w:rPr>
              <w:b/>
            </w:rPr>
          </w:pPr>
          <w:r w:rsidRPr="00B47879">
            <w:rPr>
              <w:b/>
            </w:rPr>
            <w:t>Web Sayfası Linki:</w:t>
          </w:r>
        </w:p>
      </w:tc>
      <w:tc>
        <w:tcPr>
          <w:tcW w:w="8989" w:type="dxa"/>
          <w:gridSpan w:val="3"/>
        </w:tcPr>
        <w:p w:rsidR="00E31785" w:rsidRDefault="00E31785">
          <w:pPr>
            <w:pStyle w:val="stBilgi"/>
          </w:pPr>
          <w:r>
            <w:rPr>
              <w:color w:val="000000" w:themeColor="text1"/>
              <w:sz w:val="20"/>
              <w:szCs w:val="20"/>
            </w:rPr>
            <w:t>https://stf.dpu.edu.tr</w:t>
          </w:r>
        </w:p>
      </w:tc>
      <w:tc>
        <w:tcPr>
          <w:tcW w:w="1134" w:type="dxa"/>
        </w:tcPr>
        <w:p w:rsidR="00E31785" w:rsidRDefault="00E31785">
          <w:pPr>
            <w:pStyle w:val="stBilgi"/>
          </w:pPr>
          <w:r>
            <w:t>Türkçe</w:t>
          </w:r>
        </w:p>
      </w:tc>
      <w:tc>
        <w:tcPr>
          <w:tcW w:w="708" w:type="dxa"/>
        </w:tcPr>
        <w:p w:rsidR="00E31785" w:rsidRPr="00801391" w:rsidRDefault="00E31785" w:rsidP="00801391">
          <w:pPr>
            <w:pStyle w:val="stBilgi"/>
            <w:jc w:val="center"/>
            <w:rPr>
              <w:b/>
            </w:rPr>
          </w:pPr>
          <w:r>
            <w:rPr>
              <w:b/>
            </w:rPr>
            <w:t>X</w:t>
          </w:r>
        </w:p>
      </w:tc>
      <w:tc>
        <w:tcPr>
          <w:tcW w:w="1276" w:type="dxa"/>
        </w:tcPr>
        <w:p w:rsidR="00E31785" w:rsidRDefault="00E31785">
          <w:pPr>
            <w:pStyle w:val="stBilgi"/>
          </w:pPr>
          <w:r>
            <w:t>İngilizce</w:t>
          </w:r>
        </w:p>
      </w:tc>
      <w:tc>
        <w:tcPr>
          <w:tcW w:w="709" w:type="dxa"/>
        </w:tcPr>
        <w:p w:rsidR="00E31785" w:rsidRDefault="00E31785">
          <w:pPr>
            <w:pStyle w:val="stBilgi"/>
          </w:pPr>
        </w:p>
      </w:tc>
    </w:tr>
    <w:tr w:rsidR="00E31785" w:rsidTr="000F57DC">
      <w:tc>
        <w:tcPr>
          <w:tcW w:w="2762" w:type="dxa"/>
          <w:gridSpan w:val="2"/>
        </w:tcPr>
        <w:p w:rsidR="00E31785" w:rsidRPr="00B47879" w:rsidRDefault="00E31785">
          <w:pPr>
            <w:pStyle w:val="stBilgi"/>
            <w:rPr>
              <w:b/>
            </w:rPr>
          </w:pPr>
          <w:r w:rsidRPr="00B47879">
            <w:rPr>
              <w:b/>
            </w:rPr>
            <w:t>Kontrolün Yapıldığı Ay / Yıl:</w:t>
          </w:r>
        </w:p>
      </w:tc>
      <w:tc>
        <w:tcPr>
          <w:tcW w:w="12816" w:type="dxa"/>
          <w:gridSpan w:val="7"/>
        </w:tcPr>
        <w:p w:rsidR="00E31785" w:rsidRDefault="00E31785">
          <w:pPr>
            <w:pStyle w:val="stBilgi"/>
          </w:pPr>
        </w:p>
      </w:tc>
    </w:tr>
  </w:tbl>
  <w:p w:rsidR="00E31785" w:rsidRDefault="00E3178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C52A9"/>
    <w:multiLevelType w:val="hybridMultilevel"/>
    <w:tmpl w:val="C5D046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97"/>
    <w:rsid w:val="000271EE"/>
    <w:rsid w:val="0007692B"/>
    <w:rsid w:val="0008235C"/>
    <w:rsid w:val="000A0819"/>
    <w:rsid w:val="000D5EDE"/>
    <w:rsid w:val="000E6ED6"/>
    <w:rsid w:val="000F46C8"/>
    <w:rsid w:val="000F57DC"/>
    <w:rsid w:val="00114AE6"/>
    <w:rsid w:val="001221A3"/>
    <w:rsid w:val="00134B6B"/>
    <w:rsid w:val="001C2D02"/>
    <w:rsid w:val="001D080E"/>
    <w:rsid w:val="001D0D33"/>
    <w:rsid w:val="002121A5"/>
    <w:rsid w:val="00214F6A"/>
    <w:rsid w:val="00215813"/>
    <w:rsid w:val="002360A8"/>
    <w:rsid w:val="00263945"/>
    <w:rsid w:val="00280681"/>
    <w:rsid w:val="002D167D"/>
    <w:rsid w:val="0038370C"/>
    <w:rsid w:val="003940F1"/>
    <w:rsid w:val="003A2C7B"/>
    <w:rsid w:val="003A398B"/>
    <w:rsid w:val="003B3F14"/>
    <w:rsid w:val="003E6A33"/>
    <w:rsid w:val="004146B7"/>
    <w:rsid w:val="0042388B"/>
    <w:rsid w:val="00424056"/>
    <w:rsid w:val="00452424"/>
    <w:rsid w:val="00453474"/>
    <w:rsid w:val="00456D11"/>
    <w:rsid w:val="00471FE1"/>
    <w:rsid w:val="00476F72"/>
    <w:rsid w:val="004A07E4"/>
    <w:rsid w:val="004B349D"/>
    <w:rsid w:val="004D629E"/>
    <w:rsid w:val="004E3A5E"/>
    <w:rsid w:val="00520D2E"/>
    <w:rsid w:val="0054096D"/>
    <w:rsid w:val="0056469D"/>
    <w:rsid w:val="005732A7"/>
    <w:rsid w:val="00581AD7"/>
    <w:rsid w:val="005E1628"/>
    <w:rsid w:val="00600A4F"/>
    <w:rsid w:val="006447BD"/>
    <w:rsid w:val="00672172"/>
    <w:rsid w:val="00673282"/>
    <w:rsid w:val="00677743"/>
    <w:rsid w:val="006865ED"/>
    <w:rsid w:val="006B1B53"/>
    <w:rsid w:val="006B3F08"/>
    <w:rsid w:val="006D075C"/>
    <w:rsid w:val="007022C3"/>
    <w:rsid w:val="00715ACE"/>
    <w:rsid w:val="007357AF"/>
    <w:rsid w:val="00745F97"/>
    <w:rsid w:val="00753435"/>
    <w:rsid w:val="00792DD1"/>
    <w:rsid w:val="007D6F1C"/>
    <w:rsid w:val="007E45A3"/>
    <w:rsid w:val="00801391"/>
    <w:rsid w:val="008146A5"/>
    <w:rsid w:val="008572CF"/>
    <w:rsid w:val="008820BE"/>
    <w:rsid w:val="00892277"/>
    <w:rsid w:val="008951D2"/>
    <w:rsid w:val="008A1D7F"/>
    <w:rsid w:val="008C25AC"/>
    <w:rsid w:val="00934778"/>
    <w:rsid w:val="00934D19"/>
    <w:rsid w:val="00935D52"/>
    <w:rsid w:val="00947F54"/>
    <w:rsid w:val="00954F08"/>
    <w:rsid w:val="009566BD"/>
    <w:rsid w:val="00972CDC"/>
    <w:rsid w:val="00976DFE"/>
    <w:rsid w:val="009806A5"/>
    <w:rsid w:val="009A518D"/>
    <w:rsid w:val="009C6819"/>
    <w:rsid w:val="00A107AF"/>
    <w:rsid w:val="00A43601"/>
    <w:rsid w:val="00A66153"/>
    <w:rsid w:val="00A71B7C"/>
    <w:rsid w:val="00A76CE1"/>
    <w:rsid w:val="00A91832"/>
    <w:rsid w:val="00AA52CB"/>
    <w:rsid w:val="00AB6FF4"/>
    <w:rsid w:val="00AF1F74"/>
    <w:rsid w:val="00B47879"/>
    <w:rsid w:val="00B92BA4"/>
    <w:rsid w:val="00CE267E"/>
    <w:rsid w:val="00D1527D"/>
    <w:rsid w:val="00E31785"/>
    <w:rsid w:val="00E376C4"/>
    <w:rsid w:val="00E47FF9"/>
    <w:rsid w:val="00E53891"/>
    <w:rsid w:val="00E76845"/>
    <w:rsid w:val="00E838BE"/>
    <w:rsid w:val="00E91D14"/>
    <w:rsid w:val="00EB6498"/>
    <w:rsid w:val="00F3425D"/>
    <w:rsid w:val="00F36C02"/>
    <w:rsid w:val="00F605AE"/>
    <w:rsid w:val="00F91104"/>
    <w:rsid w:val="00F92EEF"/>
    <w:rsid w:val="00FC1D61"/>
    <w:rsid w:val="00FD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FA630D"/>
  <w15:chartTrackingRefBased/>
  <w15:docId w15:val="{8D1A582D-9A21-474A-9227-E3BFB7D4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F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91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91832"/>
  </w:style>
  <w:style w:type="paragraph" w:styleId="AltBilgi">
    <w:name w:val="footer"/>
    <w:basedOn w:val="Normal"/>
    <w:link w:val="AltBilgiChar"/>
    <w:uiPriority w:val="99"/>
    <w:unhideWhenUsed/>
    <w:rsid w:val="00A91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91832"/>
  </w:style>
  <w:style w:type="table" w:styleId="TabloKlavuzu">
    <w:name w:val="Table Grid"/>
    <w:basedOn w:val="NormalTablo"/>
    <w:uiPriority w:val="39"/>
    <w:rsid w:val="00A91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A07E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20D2E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F1F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customStyle="1" w:styleId="Default">
    <w:name w:val="Default"/>
    <w:rsid w:val="009A51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8FED6-C0DD-4581-A3DF-57F966BF5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13</Pages>
  <Words>3326</Words>
  <Characters>18961</Characters>
  <Application>Microsoft Office Word</Application>
  <DocSecurity>0</DocSecurity>
  <Lines>158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myo</dc:creator>
  <cp:keywords/>
  <dc:description/>
  <cp:lastModifiedBy>dpu</cp:lastModifiedBy>
  <cp:revision>18</cp:revision>
  <cp:lastPrinted>2025-07-29T09:41:00Z</cp:lastPrinted>
  <dcterms:created xsi:type="dcterms:W3CDTF">2025-10-24T06:15:00Z</dcterms:created>
  <dcterms:modified xsi:type="dcterms:W3CDTF">2025-12-04T07:45:00Z</dcterms:modified>
</cp:coreProperties>
</file>