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7"/>
        <w:gridCol w:w="2771"/>
        <w:gridCol w:w="1964"/>
        <w:gridCol w:w="1299"/>
        <w:gridCol w:w="1407"/>
        <w:tblGridChange w:id="0">
          <w:tblGrid>
            <w:gridCol w:w="1847"/>
            <w:gridCol w:w="2771"/>
            <w:gridCol w:w="1964"/>
            <w:gridCol w:w="1299"/>
            <w:gridCol w:w="1407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35685" cy="104648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046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tabs>
                <w:tab w:val="left" w:leader="none" w:pos="402"/>
                <w:tab w:val="center" w:leader="none" w:pos="522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02"/>
                <w:tab w:val="center" w:leader="none" w:pos="522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T.C.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02"/>
                <w:tab w:val="center" w:leader="none" w:pos="522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KÜTAHYA DUMLUPINAR ÜNİVERSİTESİ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TAVŞANLI UYGULAMALI BİLİMLER FAKÜLTESİ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DERS İÇERİK DOSYASI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140849" cy="1140849"/>
                  <wp:effectExtent b="0" l="0" r="0" t="0"/>
                  <wp:docPr descr="Fakültemiz Logosu" id="4" name="image1.png"/>
                  <a:graphic>
                    <a:graphicData uri="http://schemas.openxmlformats.org/drawingml/2006/picture">
                      <pic:pic>
                        <pic:nvPicPr>
                          <pic:cNvPr descr="Fakültemiz Logosu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849" cy="11408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Doküman No: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DPÜ.TUBİF.FR.093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Yayın Tarihi: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gek4wl688z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09.07.2025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Revizyon Tarihi: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Revizyon No: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Sayfa: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58"/>
        <w:gridCol w:w="1133"/>
        <w:gridCol w:w="2313"/>
        <w:gridCol w:w="4884"/>
        <w:tblGridChange w:id="0">
          <w:tblGrid>
            <w:gridCol w:w="958"/>
            <w:gridCol w:w="1133"/>
            <w:gridCol w:w="2313"/>
            <w:gridCol w:w="488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DERS KODU - ADI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ÖĞRETİM ELEMANI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ind w:left="-108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İÇİNDEKİLER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Ders Öğretim Elemanı Özgeçmişi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Bologna Bilgi Paketi İçeriği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Ders Çıktılarının Program Çıktıları ile İlişki Tablosu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Ara-Yarıyıl Sonu-Bütünleme Sınavları ve Cevap Anahtarları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Ara-Yarıyıl Sonu-Bütünleme Sınav Sorularının Öğrenim Kazanımları ile İlişki Tablosu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Ara-Yarıyıl Sonu-Bütünleme Sınavlarında Örnek Sınav Kağıtları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Ders Kapsamında Verilen </w:t>
            </w:r>
            <w:r w:rsidDel="00000000" w:rsidR="00000000" w:rsidRPr="00000000">
              <w:rPr>
                <w:u w:val="single"/>
                <w:rtl w:val="0"/>
              </w:rPr>
              <w:t xml:space="preserve">varsa </w:t>
            </w:r>
            <w:r w:rsidDel="00000000" w:rsidR="00000000" w:rsidRPr="00000000">
              <w:rPr>
                <w:rtl w:val="0"/>
              </w:rPr>
              <w:t xml:space="preserve">Ödevler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Uygulama Dersi ise </w:t>
            </w:r>
            <w:r w:rsidDel="00000000" w:rsidR="00000000" w:rsidRPr="00000000">
              <w:rPr>
                <w:u w:val="single"/>
                <w:rtl w:val="0"/>
              </w:rPr>
              <w:t xml:space="preserve">varsa</w:t>
            </w:r>
            <w:r w:rsidDel="00000000" w:rsidR="00000000" w:rsidRPr="00000000">
              <w:rPr>
                <w:rtl w:val="0"/>
              </w:rPr>
              <w:t xml:space="preserve"> uygulama yönergesi ve uygulamadan örnekler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Ders Değerlendirme Anket Sonuçları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Sınav İstatistikleri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1417" w:top="1417" w:left="1417" w:right="1417" w:header="708" w:footer="14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AltKonuBal1" w:customStyle="1">
    <w:name w:val="Alt Konu Başlığı1"/>
    <w:basedOn w:val="Normal"/>
    <w:qFormat w:val="1"/>
    <w:rsid w:val="006D2C12"/>
    <w:pPr>
      <w:jc w:val="both"/>
    </w:pPr>
    <w:rPr>
      <w:b w:val="1"/>
    </w:rPr>
  </w:style>
  <w:style w:type="paragraph" w:styleId="GvdeMetni21" w:customStyle="1">
    <w:name w:val="Gövde Metni 21"/>
    <w:basedOn w:val="Normal"/>
    <w:rsid w:val="006D2C12"/>
    <w:pPr>
      <w:ind w:left="360"/>
    </w:pPr>
  </w:style>
  <w:style w:type="paragraph" w:styleId="BodyText22" w:customStyle="1">
    <w:name w:val="Body Text 22"/>
    <w:basedOn w:val="Normal"/>
    <w:rsid w:val="006D2C12"/>
    <w:pPr>
      <w:ind w:left="110" w:firstLine="655"/>
    </w:pPr>
    <w:rPr>
      <w:sz w:val="22"/>
    </w:rPr>
  </w:style>
  <w:style w:type="paragraph" w:styleId="GvdeMetni">
    <w:name w:val="Body Text"/>
    <w:basedOn w:val="Normal"/>
    <w:rsid w:val="006D2C12"/>
    <w:pPr>
      <w:jc w:val="both"/>
    </w:pPr>
  </w:style>
  <w:style w:type="paragraph" w:styleId="GvdeMetniGirintisi21" w:customStyle="1">
    <w:name w:val="Gövde Metni Girintisi 21"/>
    <w:basedOn w:val="Normal"/>
    <w:rsid w:val="006D2C12"/>
    <w:pPr>
      <w:ind w:left="110" w:firstLine="655"/>
      <w:jc w:val="both"/>
    </w:pPr>
    <w:rPr>
      <w:sz w:val="22"/>
    </w:rPr>
  </w:style>
  <w:style w:type="paragraph" w:styleId="BodyText21" w:customStyle="1">
    <w:name w:val="Body Text 21"/>
    <w:basedOn w:val="Normal"/>
    <w:rsid w:val="006D2C12"/>
    <w:pPr>
      <w:spacing w:after="120" w:line="480" w:lineRule="auto"/>
    </w:pPr>
  </w:style>
  <w:style w:type="paragraph" w:styleId="GvdeMetni31" w:customStyle="1">
    <w:name w:val="Gövde Metni 31"/>
    <w:basedOn w:val="Normal"/>
    <w:rsid w:val="006D2C12"/>
    <w:pPr>
      <w:spacing w:after="120"/>
    </w:pPr>
    <w:rPr>
      <w:sz w:val="16"/>
    </w:rPr>
  </w:style>
  <w:style w:type="paragraph" w:styleId="GvdeMetniGirintisi">
    <w:name w:val="Body Text Indent"/>
    <w:basedOn w:val="Normal"/>
    <w:rsid w:val="006D2C12"/>
    <w:pPr>
      <w:spacing w:line="360" w:lineRule="auto"/>
      <w:ind w:firstLine="720"/>
      <w:jc w:val="both"/>
    </w:pPr>
  </w:style>
  <w:style w:type="paragraph" w:styleId="GvdeMetni2">
    <w:name w:val="Body Text 2"/>
    <w:basedOn w:val="Normal"/>
    <w:rsid w:val="006D2C12"/>
    <w:pPr>
      <w:spacing w:line="360" w:lineRule="auto"/>
      <w:jc w:val="both"/>
    </w:pPr>
    <w:rPr>
      <w:sz w:val="18"/>
    </w:rPr>
  </w:style>
  <w:style w:type="paragraph" w:styleId="GvdeMetniGirintisi2">
    <w:name w:val="Body Text Indent 2"/>
    <w:basedOn w:val="Normal"/>
    <w:rsid w:val="006D2C12"/>
    <w:pPr>
      <w:spacing w:line="360" w:lineRule="auto"/>
      <w:ind w:firstLine="900"/>
      <w:jc w:val="both"/>
    </w:pPr>
    <w:rPr>
      <w:b w:val="1"/>
    </w:rPr>
  </w:style>
  <w:style w:type="paragraph" w:styleId="GvdeMetni3">
    <w:name w:val="Body Text 3"/>
    <w:basedOn w:val="Normal"/>
    <w:rsid w:val="006D2C12"/>
    <w:pPr>
      <w:spacing w:after="120"/>
    </w:pPr>
    <w:rPr>
      <w:sz w:val="16"/>
      <w:szCs w:val="16"/>
    </w:rPr>
  </w:style>
  <w:style w:type="paragraph" w:styleId="GvdeMetniGirintisi3">
    <w:name w:val="Body Text Indent 3"/>
    <w:basedOn w:val="Normal"/>
    <w:rsid w:val="006D2C12"/>
    <w:pPr>
      <w:spacing w:after="120"/>
      <w:ind w:left="283"/>
    </w:pPr>
    <w:rPr>
      <w:sz w:val="16"/>
      <w:szCs w:val="16"/>
    </w:rPr>
  </w:style>
  <w:style w:type="paragraph" w:styleId="stbilgi1" w:customStyle="1">
    <w:name w:val="Üstbilgi1"/>
    <w:basedOn w:val="Normal"/>
    <w:rsid w:val="006D2C12"/>
    <w:pPr>
      <w:widowControl w:val="0"/>
      <w:tabs>
        <w:tab w:val="center" w:pos="4320"/>
        <w:tab w:val="right" w:pos="8640"/>
      </w:tabs>
    </w:pPr>
    <w:rPr>
      <w:rFonts w:ascii="Arial" w:hAnsi="Arial"/>
      <w:bCs w:val="1"/>
      <w:snapToGrid w:val="0"/>
      <w:lang w:val="en-US"/>
    </w:rPr>
  </w:style>
  <w:style w:type="paragraph" w:styleId="ResimYazs">
    <w:name w:val="caption"/>
    <w:basedOn w:val="Normal"/>
    <w:next w:val="Normal"/>
    <w:qFormat w:val="1"/>
    <w:rsid w:val="006D2C12"/>
    <w:pPr>
      <w:jc w:val="center"/>
    </w:pPr>
    <w:rPr>
      <w:rFonts w:ascii="Arial" w:hAnsi="Arial"/>
      <w:b w:val="1"/>
      <w:bCs w:val="1"/>
      <w:i w:val="1"/>
      <w:iCs w:val="1"/>
      <w:snapToGrid w:val="0"/>
      <w:color w:val="000000"/>
      <w:lang w:val="de-DE"/>
    </w:rPr>
  </w:style>
  <w:style w:type="paragraph" w:styleId="BalonMetni">
    <w:name w:val="Balloon Text"/>
    <w:basedOn w:val="Normal"/>
    <w:semiHidden w:val="1"/>
    <w:rsid w:val="002B4B66"/>
    <w:rPr>
      <w:rFonts w:ascii="Tahoma" w:cs="Tahoma" w:hAnsi="Tahoma"/>
      <w:sz w:val="16"/>
      <w:szCs w:val="16"/>
    </w:rPr>
  </w:style>
  <w:style w:type="paragraph" w:styleId="Altbilgi1" w:customStyle="1">
    <w:name w:val="Altbilgi1"/>
    <w:basedOn w:val="Normal"/>
    <w:rsid w:val="006D2C12"/>
    <w:pPr>
      <w:tabs>
        <w:tab w:val="center" w:pos="4536"/>
        <w:tab w:val="right" w:pos="9072"/>
      </w:tabs>
    </w:pPr>
    <w:rPr>
      <w:szCs w:val="24"/>
      <w:lang w:eastAsia="en-US" w:val="en-US"/>
    </w:rPr>
  </w:style>
  <w:style w:type="character" w:styleId="SayfaNumaras">
    <w:name w:val="page number"/>
    <w:basedOn w:val="VarsaylanParagrafYazTipi"/>
    <w:rsid w:val="006D2C12"/>
  </w:style>
  <w:style w:type="paragraph" w:styleId="BelgeBalantlar">
    <w:name w:val="Document Map"/>
    <w:basedOn w:val="Normal"/>
    <w:link w:val="BelgeBalantlarChar"/>
    <w:rsid w:val="00AF2331"/>
    <w:rPr>
      <w:rFonts w:ascii="Tahoma" w:cs="Tahoma" w:hAnsi="Tahoma"/>
      <w:sz w:val="16"/>
      <w:szCs w:val="16"/>
    </w:rPr>
  </w:style>
  <w:style w:type="character" w:styleId="BelgeBalantlarChar" w:customStyle="1">
    <w:name w:val="Belge Bağlantıları Char"/>
    <w:link w:val="BelgeBalantlar"/>
    <w:rsid w:val="00AF2331"/>
    <w:rPr>
      <w:rFonts w:ascii="Tahoma" w:cs="Tahoma" w:hAnsi="Tahoma"/>
      <w:sz w:val="16"/>
      <w:szCs w:val="16"/>
    </w:rPr>
  </w:style>
  <w:style w:type="character" w:styleId="Bodytext3" w:customStyle="1">
    <w:name w:val="Body text (3)_"/>
    <w:basedOn w:val="VarsaylanParagrafYazTipi"/>
    <w:link w:val="Bodytext30"/>
    <w:rsid w:val="00DC2BF7"/>
    <w:rPr>
      <w:sz w:val="23"/>
      <w:szCs w:val="23"/>
      <w:shd w:color="auto" w:fill="ffffff" w:val="clear"/>
    </w:rPr>
  </w:style>
  <w:style w:type="paragraph" w:styleId="Bodytext30" w:customStyle="1">
    <w:name w:val="Body text (3)"/>
    <w:basedOn w:val="Normal"/>
    <w:link w:val="Bodytext3"/>
    <w:rsid w:val="00DC2BF7"/>
    <w:pPr>
      <w:shd w:color="auto" w:fill="ffffff" w:val="clear"/>
      <w:spacing w:after="240" w:before="300" w:line="274" w:lineRule="exact"/>
      <w:ind w:hanging="1440"/>
      <w:jc w:val="both"/>
    </w:pPr>
    <w:rPr>
      <w:sz w:val="23"/>
      <w:szCs w:val="23"/>
    </w:rPr>
  </w:style>
  <w:style w:type="table" w:styleId="TabloKlavuzu">
    <w:name w:val="Table Grid"/>
    <w:basedOn w:val="NormalTablo"/>
    <w:uiPriority w:val="39"/>
    <w:rsid w:val="00DC2BF7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nhideWhenUsed w:val="1"/>
    <w:rsid w:val="00981592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rsid w:val="00981592"/>
    <w:rPr>
      <w:sz w:val="24"/>
    </w:rPr>
  </w:style>
  <w:style w:type="paragraph" w:styleId="AltBilgi">
    <w:name w:val="footer"/>
    <w:basedOn w:val="Normal"/>
    <w:link w:val="AltBilgiChar"/>
    <w:unhideWhenUsed w:val="1"/>
    <w:rsid w:val="00981592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rsid w:val="00981592"/>
    <w:rPr>
      <w:sz w:val="24"/>
    </w:rPr>
  </w:style>
  <w:style w:type="table" w:styleId="TabloKlavuzu1" w:customStyle="1">
    <w:name w:val="Tablo Kılavuzu1"/>
    <w:basedOn w:val="NormalTablo"/>
    <w:next w:val="TabloKlavuzu"/>
    <w:uiPriority w:val="39"/>
    <w:rsid w:val="000E7AC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QTuQTZ7FgjXv4F6BzYdJivaCA==">CgMxLjAyDmguZ2dlazR3bDY4OHppOAByITF0djhFQXhMZlFGcXRoNlJDeC1zdHZaZFA4cUJhbjA1eA==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2024-03-05T06:45:00Z</dcterms:created>
  <dc:creator>Binnaz Meriç</dc:creator>
</cp:coreProperties>
</file>