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47"/>
        <w:gridCol w:w="3343"/>
        <w:gridCol w:w="1964"/>
        <w:gridCol w:w="1317"/>
        <w:gridCol w:w="1555"/>
      </w:tblGrid>
      <w:tr w:rsidR="00740675" w:rsidRPr="00CE0FD7" w:rsidTr="002029A1">
        <w:trPr>
          <w:trHeight w:val="310"/>
        </w:trPr>
        <w:tc>
          <w:tcPr>
            <w:tcW w:w="921" w:type="pct"/>
            <w:vMerge w:val="restart"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E0FD7">
              <w:rPr>
                <w:rFonts w:eastAsia="Calibri"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6EED26EB" wp14:editId="1AFAFB16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Merge w:val="restart"/>
          </w:tcPr>
          <w:p w:rsidR="00740675" w:rsidRPr="00CE0FD7" w:rsidRDefault="00740675" w:rsidP="00E25065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40675" w:rsidRPr="00CE0FD7" w:rsidRDefault="00740675" w:rsidP="002029A1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0FD7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:rsidR="00740675" w:rsidRPr="00CE0FD7" w:rsidRDefault="00740675" w:rsidP="00E25065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CE0FD7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:rsidR="002029A1" w:rsidRPr="00CE0FD7" w:rsidRDefault="00740675" w:rsidP="00740675">
            <w:pPr>
              <w:pBdr>
                <w:right w:val="single" w:sz="4" w:space="4" w:color="auto"/>
              </w:pBdr>
              <w:jc w:val="center"/>
              <w:rPr>
                <w:sz w:val="16"/>
                <w:szCs w:val="16"/>
              </w:rPr>
            </w:pPr>
            <w:r w:rsidRPr="00CE0FD7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CE0FD7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CE0FD7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CE0FD7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CE0FD7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CE0FD7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CE0FD7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  <w:r w:rsidR="002029A1" w:rsidRPr="00CE0FD7">
              <w:rPr>
                <w:sz w:val="16"/>
                <w:szCs w:val="16"/>
              </w:rPr>
              <w:t xml:space="preserve"> </w:t>
            </w:r>
          </w:p>
          <w:p w:rsidR="002029A1" w:rsidRPr="00CE0FD7" w:rsidRDefault="002029A1" w:rsidP="00740675">
            <w:pPr>
              <w:pBdr>
                <w:right w:val="single" w:sz="4" w:space="4" w:color="auto"/>
              </w:pBdr>
              <w:jc w:val="center"/>
              <w:rPr>
                <w:sz w:val="16"/>
                <w:szCs w:val="16"/>
              </w:rPr>
            </w:pPr>
          </w:p>
          <w:p w:rsidR="00740675" w:rsidRPr="00CE0FD7" w:rsidRDefault="002029A1" w:rsidP="00740675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0FD7">
              <w:rPr>
                <w:rFonts w:ascii="Times New Roman" w:hAnsi="Times New Roman" w:cs="Times New Roman"/>
                <w:b/>
                <w:sz w:val="16"/>
                <w:szCs w:val="16"/>
              </w:rPr>
              <w:t>HABER BİLDİRİM FORMU</w:t>
            </w:r>
          </w:p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979" w:type="pct"/>
            <w:vMerge w:val="restart"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E0FD7">
              <w:rPr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297F3C42" wp14:editId="11376B79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" w:type="pct"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E0FD7">
              <w:rPr>
                <w:sz w:val="16"/>
                <w:szCs w:val="16"/>
                <w:lang w:val="tr-TR"/>
              </w:rPr>
              <w:t>Doküman No:</w:t>
            </w:r>
          </w:p>
        </w:tc>
        <w:tc>
          <w:tcPr>
            <w:tcW w:w="775" w:type="pct"/>
          </w:tcPr>
          <w:p w:rsidR="00740675" w:rsidRPr="00CE0FD7" w:rsidRDefault="002029A1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proofErr w:type="gramStart"/>
            <w:r w:rsidRPr="00CE0FD7">
              <w:rPr>
                <w:sz w:val="16"/>
                <w:szCs w:val="16"/>
                <w:lang w:val="tr-TR"/>
              </w:rPr>
              <w:t>DPÜ.TUBİF</w:t>
            </w:r>
            <w:proofErr w:type="gramEnd"/>
            <w:r w:rsidRPr="00CE0FD7">
              <w:rPr>
                <w:sz w:val="16"/>
                <w:szCs w:val="16"/>
                <w:lang w:val="tr-TR"/>
              </w:rPr>
              <w:t>.FR.029</w:t>
            </w:r>
          </w:p>
        </w:tc>
      </w:tr>
      <w:tr w:rsidR="00740675" w:rsidRPr="00CE0FD7" w:rsidTr="002029A1">
        <w:trPr>
          <w:trHeight w:val="310"/>
        </w:trPr>
        <w:tc>
          <w:tcPr>
            <w:tcW w:w="921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667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979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657" w:type="pct"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E0FD7">
              <w:rPr>
                <w:sz w:val="16"/>
                <w:szCs w:val="16"/>
                <w:lang w:val="tr-TR"/>
              </w:rPr>
              <w:t>Yayın Tarihi:</w:t>
            </w:r>
          </w:p>
        </w:tc>
        <w:tc>
          <w:tcPr>
            <w:tcW w:w="775" w:type="pct"/>
          </w:tcPr>
          <w:p w:rsidR="00740675" w:rsidRPr="00CE0FD7" w:rsidRDefault="00A2208F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E0FD7">
              <w:rPr>
                <w:snapToGrid w:val="0"/>
                <w:sz w:val="16"/>
                <w:szCs w:val="16"/>
                <w:lang w:val="tr-TR"/>
              </w:rPr>
              <w:t>04.12.2024</w:t>
            </w:r>
          </w:p>
        </w:tc>
      </w:tr>
      <w:tr w:rsidR="00740675" w:rsidRPr="00CE0FD7" w:rsidTr="002029A1">
        <w:trPr>
          <w:trHeight w:val="310"/>
        </w:trPr>
        <w:tc>
          <w:tcPr>
            <w:tcW w:w="921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667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979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657" w:type="pct"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E0FD7">
              <w:rPr>
                <w:sz w:val="16"/>
                <w:szCs w:val="16"/>
                <w:lang w:val="tr-TR"/>
              </w:rPr>
              <w:t>Revizyon Tarihi:</w:t>
            </w:r>
          </w:p>
        </w:tc>
        <w:tc>
          <w:tcPr>
            <w:tcW w:w="775" w:type="pct"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</w:tr>
      <w:tr w:rsidR="00740675" w:rsidRPr="00CE0FD7" w:rsidTr="002029A1">
        <w:trPr>
          <w:trHeight w:val="310"/>
        </w:trPr>
        <w:tc>
          <w:tcPr>
            <w:tcW w:w="921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667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979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657" w:type="pct"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E0FD7">
              <w:rPr>
                <w:sz w:val="16"/>
                <w:szCs w:val="16"/>
                <w:lang w:val="tr-TR"/>
              </w:rPr>
              <w:t>Revizyon No:</w:t>
            </w:r>
          </w:p>
        </w:tc>
        <w:tc>
          <w:tcPr>
            <w:tcW w:w="775" w:type="pct"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</w:tr>
      <w:tr w:rsidR="00740675" w:rsidRPr="00CE0FD7" w:rsidTr="002029A1">
        <w:trPr>
          <w:trHeight w:val="310"/>
        </w:trPr>
        <w:tc>
          <w:tcPr>
            <w:tcW w:w="921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1667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979" w:type="pct"/>
            <w:vMerge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657" w:type="pct"/>
          </w:tcPr>
          <w:p w:rsidR="00740675" w:rsidRPr="00CE0FD7" w:rsidRDefault="00740675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E0FD7">
              <w:rPr>
                <w:sz w:val="16"/>
                <w:szCs w:val="16"/>
                <w:lang w:val="tr-TR"/>
              </w:rPr>
              <w:t>Sayfa:</w:t>
            </w:r>
          </w:p>
        </w:tc>
        <w:tc>
          <w:tcPr>
            <w:tcW w:w="775" w:type="pct"/>
          </w:tcPr>
          <w:p w:rsidR="00740675" w:rsidRPr="00CE0FD7" w:rsidRDefault="002029A1" w:rsidP="00E25065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CE0FD7">
              <w:rPr>
                <w:sz w:val="16"/>
                <w:szCs w:val="16"/>
                <w:lang w:val="tr-TR"/>
              </w:rPr>
              <w:t>1</w:t>
            </w:r>
          </w:p>
        </w:tc>
      </w:tr>
    </w:tbl>
    <w:p w:rsidR="00484088" w:rsidRPr="00CE0FD7" w:rsidRDefault="00484088" w:rsidP="002029A1">
      <w:pPr>
        <w:pStyle w:val="KonuBal"/>
        <w:ind w:left="0"/>
        <w:jc w:val="left"/>
        <w:rPr>
          <w:rFonts w:ascii="Times New Roman" w:hAnsi="Times New Roman" w:cs="Times New Roman"/>
          <w:color w:val="231F20"/>
          <w:w w:val="85"/>
          <w:sz w:val="24"/>
          <w:szCs w:val="24"/>
        </w:rPr>
      </w:pPr>
    </w:p>
    <w:p w:rsidR="00484088" w:rsidRPr="00CE0FD7" w:rsidRDefault="00484088" w:rsidP="00484088">
      <w:pPr>
        <w:pStyle w:val="KonuBal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 w:firstRow="1" w:lastRow="1" w:firstColumn="1" w:lastColumn="1" w:noHBand="0" w:noVBand="0"/>
      </w:tblPr>
      <w:tblGrid>
        <w:gridCol w:w="4567"/>
        <w:gridCol w:w="5263"/>
      </w:tblGrid>
      <w:tr w:rsidR="00E41B07" w:rsidRPr="00CE0FD7" w:rsidTr="00A63023">
        <w:trPr>
          <w:trHeight w:val="203"/>
        </w:trPr>
        <w:tc>
          <w:tcPr>
            <w:tcW w:w="2323" w:type="pct"/>
          </w:tcPr>
          <w:p w:rsidR="00E41B07" w:rsidRPr="00CE0FD7" w:rsidRDefault="0039685B" w:rsidP="00AB4AAA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FD7">
              <w:rPr>
                <w:rFonts w:ascii="Times New Roman" w:hAnsi="Times New Roman" w:cs="Times New Roman"/>
                <w:b/>
              </w:rPr>
              <w:t>Haberin konusu:</w:t>
            </w:r>
          </w:p>
        </w:tc>
        <w:tc>
          <w:tcPr>
            <w:tcW w:w="2677" w:type="pct"/>
          </w:tcPr>
          <w:p w:rsidR="00E41B07" w:rsidRPr="00CE0FD7" w:rsidRDefault="00F72CC3" w:rsidP="00AB4AA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Paydaşlar ile Toplantı</w:t>
            </w:r>
          </w:p>
        </w:tc>
      </w:tr>
      <w:tr w:rsidR="00E41B07" w:rsidRPr="00CE0FD7" w:rsidTr="00A63023">
        <w:trPr>
          <w:trHeight w:val="248"/>
        </w:trPr>
        <w:tc>
          <w:tcPr>
            <w:tcW w:w="2323" w:type="pct"/>
          </w:tcPr>
          <w:p w:rsidR="00E41B07" w:rsidRPr="00CE0FD7" w:rsidRDefault="0039685B" w:rsidP="00AB4AAA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FD7">
              <w:rPr>
                <w:rFonts w:ascii="Times New Roman" w:hAnsi="Times New Roman" w:cs="Times New Roman"/>
                <w:b/>
              </w:rPr>
              <w:t>Başlık:</w:t>
            </w:r>
          </w:p>
        </w:tc>
        <w:tc>
          <w:tcPr>
            <w:tcW w:w="2677" w:type="pct"/>
          </w:tcPr>
          <w:p w:rsidR="00E41B07" w:rsidRPr="00CE0FD7" w:rsidRDefault="00A63023" w:rsidP="00AB4AA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Fakültemizde </w:t>
            </w:r>
            <w:r w:rsidRPr="00A63023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ış Paydaş Toplantısı</w:t>
            </w:r>
          </w:p>
        </w:tc>
      </w:tr>
      <w:tr w:rsidR="00E41B07" w:rsidRPr="00CE0FD7" w:rsidTr="00A63023">
        <w:trPr>
          <w:trHeight w:val="210"/>
        </w:trPr>
        <w:tc>
          <w:tcPr>
            <w:tcW w:w="2323" w:type="pct"/>
          </w:tcPr>
          <w:p w:rsidR="00E41B07" w:rsidRPr="00CE0FD7" w:rsidRDefault="0039685B" w:rsidP="00AB4AAA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FD7">
              <w:rPr>
                <w:rFonts w:ascii="Times New Roman" w:hAnsi="Times New Roman" w:cs="Times New Roman"/>
                <w:b/>
              </w:rPr>
              <w:t>Alt başlık:</w:t>
            </w:r>
          </w:p>
        </w:tc>
        <w:tc>
          <w:tcPr>
            <w:tcW w:w="2677" w:type="pct"/>
          </w:tcPr>
          <w:p w:rsidR="00E41B07" w:rsidRPr="00CE0FD7" w:rsidRDefault="00E41B07" w:rsidP="00AB4AA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41B07" w:rsidRPr="00CE0FD7" w:rsidTr="00A63023">
        <w:trPr>
          <w:trHeight w:val="266"/>
        </w:trPr>
        <w:tc>
          <w:tcPr>
            <w:tcW w:w="2323" w:type="pct"/>
          </w:tcPr>
          <w:p w:rsidR="00E41B07" w:rsidRPr="00CE0FD7" w:rsidRDefault="0039685B" w:rsidP="00AB4AAA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FD7">
              <w:rPr>
                <w:rFonts w:ascii="Times New Roman" w:hAnsi="Times New Roman" w:cs="Times New Roman"/>
                <w:b/>
              </w:rPr>
              <w:t>Metin:</w:t>
            </w:r>
          </w:p>
        </w:tc>
        <w:tc>
          <w:tcPr>
            <w:tcW w:w="2677" w:type="pct"/>
          </w:tcPr>
          <w:p w:rsidR="00A63023" w:rsidRPr="00A63023" w:rsidRDefault="00A63023" w:rsidP="00A63023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</w:t>
            </w:r>
            <w:r w:rsidRPr="00A63023">
              <w:rPr>
                <w:rFonts w:ascii="Times New Roman" w:hAnsi="Times New Roman" w:cs="Times New Roman"/>
              </w:rPr>
              <w:t xml:space="preserve">2025 tarihinde, </w:t>
            </w:r>
            <w:r>
              <w:rPr>
                <w:rFonts w:ascii="Times New Roman" w:hAnsi="Times New Roman" w:cs="Times New Roman"/>
                <w:bCs/>
              </w:rPr>
              <w:t xml:space="preserve">Fakültemiz </w:t>
            </w:r>
            <w:r>
              <w:rPr>
                <w:rFonts w:ascii="Times New Roman" w:hAnsi="Times New Roman" w:cs="Times New Roman"/>
              </w:rPr>
              <w:t>ev sahipliğinde</w:t>
            </w:r>
            <w:r w:rsidRPr="00A63023">
              <w:rPr>
                <w:rFonts w:ascii="Times New Roman" w:hAnsi="Times New Roman" w:cs="Times New Roman"/>
              </w:rPr>
              <w:t xml:space="preserve"> bir </w:t>
            </w:r>
            <w:r w:rsidRPr="00A63023">
              <w:rPr>
                <w:rFonts w:ascii="Times New Roman" w:hAnsi="Times New Roman" w:cs="Times New Roman"/>
                <w:bCs/>
              </w:rPr>
              <w:t>dış paydaş toplantısı</w:t>
            </w:r>
            <w:r>
              <w:rPr>
                <w:rFonts w:ascii="Times New Roman" w:hAnsi="Times New Roman" w:cs="Times New Roman"/>
              </w:rPr>
              <w:t xml:space="preserve"> gerçekleştirildi. Yapılan toplantıya,</w:t>
            </w:r>
            <w:r w:rsidRPr="00A63023">
              <w:rPr>
                <w:rFonts w:ascii="Times New Roman" w:hAnsi="Times New Roman" w:cs="Times New Roman"/>
              </w:rPr>
              <w:t xml:space="preserve"> </w:t>
            </w:r>
            <w:r w:rsidRPr="00A63023">
              <w:rPr>
                <w:rFonts w:ascii="Times New Roman" w:hAnsi="Times New Roman" w:cs="Times New Roman"/>
                <w:bCs/>
              </w:rPr>
              <w:t>Tavşanlı Belediye Başkanlığı</w:t>
            </w:r>
            <w:r w:rsidRPr="00A63023">
              <w:rPr>
                <w:rFonts w:ascii="Times New Roman" w:hAnsi="Times New Roman" w:cs="Times New Roman"/>
              </w:rPr>
              <w:t xml:space="preserve">, </w:t>
            </w:r>
            <w:r w:rsidRPr="00A63023">
              <w:rPr>
                <w:rFonts w:ascii="Times New Roman" w:hAnsi="Times New Roman" w:cs="Times New Roman"/>
                <w:bCs/>
              </w:rPr>
              <w:t>Tavşanlı Ticaret ve Sanayi Odası</w:t>
            </w:r>
            <w:r w:rsidRPr="00A63023">
              <w:rPr>
                <w:rFonts w:ascii="Times New Roman" w:hAnsi="Times New Roman" w:cs="Times New Roman"/>
              </w:rPr>
              <w:t xml:space="preserve">, </w:t>
            </w:r>
            <w:r w:rsidRPr="00A63023">
              <w:rPr>
                <w:rFonts w:ascii="Times New Roman" w:hAnsi="Times New Roman" w:cs="Times New Roman"/>
                <w:bCs/>
              </w:rPr>
              <w:t>Tavşanlı İŞKUR Müdürlüğü</w:t>
            </w:r>
            <w:r w:rsidRPr="00A63023">
              <w:rPr>
                <w:rFonts w:ascii="Times New Roman" w:hAnsi="Times New Roman" w:cs="Times New Roman"/>
              </w:rPr>
              <w:t xml:space="preserve">, </w:t>
            </w:r>
            <w:r w:rsidRPr="00A63023">
              <w:rPr>
                <w:rFonts w:ascii="Times New Roman" w:hAnsi="Times New Roman" w:cs="Times New Roman"/>
                <w:bCs/>
              </w:rPr>
              <w:t>Kütahya Termal Turizm Derneği</w:t>
            </w:r>
            <w:r w:rsidRPr="00A63023">
              <w:rPr>
                <w:rFonts w:ascii="Times New Roman" w:hAnsi="Times New Roman" w:cs="Times New Roman"/>
              </w:rPr>
              <w:t xml:space="preserve">, </w:t>
            </w:r>
            <w:r w:rsidRPr="00A63023">
              <w:rPr>
                <w:rFonts w:ascii="Times New Roman" w:hAnsi="Times New Roman" w:cs="Times New Roman"/>
                <w:bCs/>
              </w:rPr>
              <w:t xml:space="preserve">Hilton </w:t>
            </w:r>
            <w:proofErr w:type="spellStart"/>
            <w:r w:rsidRPr="00A63023">
              <w:rPr>
                <w:rFonts w:ascii="Times New Roman" w:hAnsi="Times New Roman" w:cs="Times New Roman"/>
                <w:bCs/>
              </w:rPr>
              <w:t>Garden</w:t>
            </w:r>
            <w:proofErr w:type="spellEnd"/>
            <w:r w:rsidRPr="00A630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63023">
              <w:rPr>
                <w:rFonts w:ascii="Times New Roman" w:hAnsi="Times New Roman" w:cs="Times New Roman"/>
                <w:bCs/>
              </w:rPr>
              <w:t>Inn</w:t>
            </w:r>
            <w:proofErr w:type="spellEnd"/>
            <w:r w:rsidRPr="00A63023">
              <w:rPr>
                <w:rFonts w:ascii="Times New Roman" w:hAnsi="Times New Roman" w:cs="Times New Roman"/>
                <w:bCs/>
              </w:rPr>
              <w:t xml:space="preserve"> Otel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63023">
              <w:rPr>
                <w:rFonts w:ascii="Times New Roman" w:hAnsi="Times New Roman" w:cs="Times New Roman"/>
                <w:bCs/>
              </w:rPr>
              <w:t>Fakültemiz Bölüm Başkanları</w:t>
            </w:r>
            <w:r w:rsidRPr="00A63023">
              <w:rPr>
                <w:rFonts w:ascii="Times New Roman" w:hAnsi="Times New Roman" w:cs="Times New Roman"/>
              </w:rPr>
              <w:t xml:space="preserve"> ve </w:t>
            </w:r>
            <w:r w:rsidRPr="00A63023">
              <w:rPr>
                <w:rFonts w:ascii="Times New Roman" w:hAnsi="Times New Roman" w:cs="Times New Roman"/>
                <w:bCs/>
              </w:rPr>
              <w:t>misafir olarak Tavşanlı Meslek Yüksekokulu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3023">
              <w:rPr>
                <w:rFonts w:ascii="Times New Roman" w:hAnsi="Times New Roman" w:cs="Times New Roman"/>
              </w:rPr>
              <w:t>katılım sağladı.</w:t>
            </w:r>
          </w:p>
          <w:p w:rsidR="00A63023" w:rsidRPr="00A63023" w:rsidRDefault="00A63023" w:rsidP="00A63023">
            <w:pPr>
              <w:pStyle w:val="AralkYok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Yapılan toplantıda</w:t>
            </w:r>
            <w:r w:rsidRPr="00A63023">
              <w:rPr>
                <w:rFonts w:ascii="Times New Roman" w:hAnsi="Times New Roman" w:cs="Times New Roman"/>
              </w:rPr>
              <w:t xml:space="preserve">, eğitim-iş dünyası </w:t>
            </w:r>
            <w:proofErr w:type="gramStart"/>
            <w:r w:rsidRPr="00A63023">
              <w:rPr>
                <w:rFonts w:ascii="Times New Roman" w:hAnsi="Times New Roman" w:cs="Times New Roman"/>
              </w:rPr>
              <w:t>entegrasyonun</w:t>
            </w:r>
            <w:r>
              <w:rPr>
                <w:rFonts w:ascii="Times New Roman" w:hAnsi="Times New Roman" w:cs="Times New Roman"/>
              </w:rPr>
              <w:t>u</w:t>
            </w:r>
            <w:proofErr w:type="gramEnd"/>
            <w:r>
              <w:rPr>
                <w:rFonts w:ascii="Times New Roman" w:hAnsi="Times New Roman" w:cs="Times New Roman"/>
              </w:rPr>
              <w:t xml:space="preserve"> güçlendirme noktasında bilgi alışverişinde bulunuldu.</w:t>
            </w:r>
          </w:p>
          <w:p w:rsidR="00E41B07" w:rsidRPr="00CE0FD7" w:rsidRDefault="00E41B07" w:rsidP="00AB4AA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484088" w:rsidRPr="00CE0FD7" w:rsidTr="00A63023">
        <w:trPr>
          <w:trHeight w:val="275"/>
        </w:trPr>
        <w:tc>
          <w:tcPr>
            <w:tcW w:w="2323" w:type="pct"/>
          </w:tcPr>
          <w:p w:rsidR="00484088" w:rsidRPr="00CE0FD7" w:rsidRDefault="00484088" w:rsidP="00AB4AAA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FD7">
              <w:rPr>
                <w:rFonts w:ascii="Times New Roman" w:hAnsi="Times New Roman" w:cs="Times New Roman"/>
                <w:b/>
              </w:rPr>
              <w:t>Yayınlanması istenilen mecralar:</w:t>
            </w:r>
          </w:p>
        </w:tc>
        <w:tc>
          <w:tcPr>
            <w:tcW w:w="2677" w:type="pct"/>
          </w:tcPr>
          <w:p w:rsidR="00484088" w:rsidRPr="00CE0FD7" w:rsidRDefault="00A63023" w:rsidP="00AB4AA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 web sayfası ve sosyal medya hesapları</w:t>
            </w:r>
          </w:p>
        </w:tc>
      </w:tr>
      <w:tr w:rsidR="00E41B07" w:rsidRPr="00CE0FD7" w:rsidTr="00A63023">
        <w:trPr>
          <w:trHeight w:val="499"/>
        </w:trPr>
        <w:tc>
          <w:tcPr>
            <w:tcW w:w="2323" w:type="pct"/>
          </w:tcPr>
          <w:p w:rsidR="00E41B07" w:rsidRPr="00CE0FD7" w:rsidRDefault="00E41B07" w:rsidP="00AB4AAA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41B07" w:rsidRPr="00CE0FD7" w:rsidRDefault="0039685B" w:rsidP="00AB4AAA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FD7">
              <w:rPr>
                <w:rFonts w:ascii="Times New Roman" w:hAnsi="Times New Roman" w:cs="Times New Roman"/>
                <w:b/>
              </w:rPr>
              <w:t>Habere ilişkin fotoğraflar:</w:t>
            </w:r>
          </w:p>
        </w:tc>
        <w:tc>
          <w:tcPr>
            <w:tcW w:w="2677" w:type="pct"/>
          </w:tcPr>
          <w:p w:rsidR="00E41B07" w:rsidRPr="00CE0FD7" w:rsidRDefault="0039685B" w:rsidP="00AB4AAA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CE0FD7">
              <w:rPr>
                <w:rFonts w:ascii="Times New Roman" w:hAnsi="Times New Roman" w:cs="Times New Roman"/>
              </w:rPr>
              <w:t xml:space="preserve">Word </w:t>
            </w:r>
            <w:proofErr w:type="gramStart"/>
            <w:r w:rsidRPr="00CE0FD7">
              <w:rPr>
                <w:rFonts w:ascii="Times New Roman" w:hAnsi="Times New Roman" w:cs="Times New Roman"/>
              </w:rPr>
              <w:t>veya .</w:t>
            </w:r>
            <w:proofErr w:type="spellStart"/>
            <w:r w:rsidRPr="00CE0FD7">
              <w:rPr>
                <w:rFonts w:ascii="Times New Roman" w:hAnsi="Times New Roman" w:cs="Times New Roman"/>
              </w:rPr>
              <w:t>pdf</w:t>
            </w:r>
            <w:proofErr w:type="spellEnd"/>
            <w:proofErr w:type="gramEnd"/>
            <w:r w:rsidRPr="00CE0F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FD7">
              <w:rPr>
                <w:rFonts w:ascii="Times New Roman" w:hAnsi="Times New Roman" w:cs="Times New Roman"/>
              </w:rPr>
              <w:t>dökümanı</w:t>
            </w:r>
            <w:proofErr w:type="spellEnd"/>
            <w:r w:rsidRPr="00CE0FD7">
              <w:rPr>
                <w:rFonts w:ascii="Times New Roman" w:hAnsi="Times New Roman" w:cs="Times New Roman"/>
              </w:rPr>
              <w:t xml:space="preserve"> içerisinde gönderilen görseller</w:t>
            </w:r>
            <w:r w:rsidR="00484088" w:rsidRPr="00CE0FD7">
              <w:rPr>
                <w:rFonts w:ascii="Times New Roman" w:hAnsi="Times New Roman" w:cs="Times New Roman"/>
              </w:rPr>
              <w:t xml:space="preserve"> </w:t>
            </w:r>
            <w:r w:rsidRPr="00CE0FD7">
              <w:rPr>
                <w:rFonts w:ascii="Times New Roman" w:hAnsi="Times New Roman" w:cs="Times New Roman"/>
              </w:rPr>
              <w:t xml:space="preserve"> kullanıma uygun olmayacağı için önereceğiniz görselleri</w:t>
            </w:r>
            <w:r w:rsidR="00484088" w:rsidRPr="00CE0FD7">
              <w:rPr>
                <w:rFonts w:ascii="Times New Roman" w:hAnsi="Times New Roman" w:cs="Times New Roman"/>
              </w:rPr>
              <w:t xml:space="preserve"> </w:t>
            </w:r>
            <w:r w:rsidRPr="00CE0F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FD7">
              <w:rPr>
                <w:rFonts w:ascii="Times New Roman" w:hAnsi="Times New Roman" w:cs="Times New Roman"/>
              </w:rPr>
              <w:t>orjinal</w:t>
            </w:r>
            <w:proofErr w:type="spellEnd"/>
            <w:r w:rsidRPr="00CE0FD7">
              <w:rPr>
                <w:rFonts w:ascii="Times New Roman" w:hAnsi="Times New Roman" w:cs="Times New Roman"/>
              </w:rPr>
              <w:t xml:space="preserve"> boyutu ile mail eki ile iletiniz.</w:t>
            </w:r>
          </w:p>
        </w:tc>
      </w:tr>
    </w:tbl>
    <w:p w:rsidR="00E41B07" w:rsidRPr="00CE0FD7" w:rsidRDefault="00E41B07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:rsidR="00E41B07" w:rsidRPr="00CE0FD7" w:rsidRDefault="00E41B07">
      <w:pPr>
        <w:pStyle w:val="GvdeMetni"/>
        <w:spacing w:before="7" w:after="1"/>
        <w:rPr>
          <w:rFonts w:ascii="Times New Roman" w:hAnsi="Times New Roman" w:cs="Times New Roman"/>
          <w:b/>
          <w:sz w:val="24"/>
          <w:szCs w:val="24"/>
        </w:rPr>
      </w:pPr>
    </w:p>
    <w:p w:rsidR="00AB4AAA" w:rsidRPr="00CE0FD7" w:rsidRDefault="00AB4AAA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:rsidR="005277E1" w:rsidRPr="00CE0FD7" w:rsidRDefault="005277E1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:rsidR="005277E1" w:rsidRPr="00CE0FD7" w:rsidRDefault="005277E1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:rsidR="005277E1" w:rsidRPr="00CE0FD7" w:rsidRDefault="005277E1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:rsidR="005277E1" w:rsidRPr="00CE0FD7" w:rsidRDefault="005277E1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:rsidR="005277E1" w:rsidRPr="00CE0FD7" w:rsidRDefault="005277E1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:rsidR="004D50D1" w:rsidRPr="00CE0FD7" w:rsidRDefault="004D50D1" w:rsidP="004D50D1">
      <w:pPr>
        <w:pStyle w:val="ListeParagraf"/>
        <w:tabs>
          <w:tab w:val="left" w:pos="229"/>
        </w:tabs>
        <w:spacing w:line="242" w:lineRule="auto"/>
        <w:ind w:left="102" w:right="119" w:firstLine="0"/>
        <w:rPr>
          <w:rFonts w:ascii="Times New Roman" w:hAnsi="Times New Roman" w:cs="Times New Roman"/>
          <w:sz w:val="20"/>
          <w:szCs w:val="24"/>
        </w:rPr>
      </w:pPr>
    </w:p>
    <w:p w:rsidR="004D50D1" w:rsidRPr="00CE0FD7" w:rsidRDefault="004D50D1" w:rsidP="004D50D1">
      <w:pPr>
        <w:tabs>
          <w:tab w:val="left" w:pos="978"/>
        </w:tabs>
      </w:pPr>
      <w:r w:rsidRPr="00CE0FD7">
        <w:tab/>
      </w:r>
    </w:p>
    <w:p w:rsidR="004D50D1" w:rsidRPr="00CE0FD7" w:rsidRDefault="004D50D1" w:rsidP="004D50D1">
      <w:pPr>
        <w:tabs>
          <w:tab w:val="left" w:pos="978"/>
        </w:tabs>
      </w:pPr>
    </w:p>
    <w:p w:rsidR="004D50D1" w:rsidRPr="00CE0FD7" w:rsidRDefault="004D50D1" w:rsidP="0039685B">
      <w:pPr>
        <w:tabs>
          <w:tab w:val="left" w:pos="978"/>
        </w:tabs>
        <w:ind w:firstLine="709"/>
        <w:jc w:val="both"/>
        <w:rPr>
          <w:rFonts w:ascii="Times New Roman" w:hAnsi="Times New Roman" w:cs="Times New Roman"/>
        </w:rPr>
      </w:pPr>
      <w:r w:rsidRPr="00CE0FD7">
        <w:rPr>
          <w:rFonts w:ascii="Times New Roman" w:hAnsi="Times New Roman" w:cs="Times New Roman"/>
        </w:rPr>
        <w:t>Yukarıdaki bilgiler Kütahya Dumlupınar Üniversitesi Kurumsal İletişim Koordinatörlüğü’nün hazırlamış olduğu formatlara uygun olarak düzenlenmiş ve yayınlanmıştır.</w:t>
      </w:r>
    </w:p>
    <w:p w:rsidR="004D50D1" w:rsidRPr="00CE0FD7" w:rsidRDefault="004D50D1" w:rsidP="004D50D1">
      <w:pPr>
        <w:tabs>
          <w:tab w:val="left" w:pos="978"/>
        </w:tabs>
        <w:rPr>
          <w:rFonts w:ascii="Times New Roman" w:hAnsi="Times New Roman" w:cs="Times New Roman"/>
        </w:rPr>
      </w:pPr>
    </w:p>
    <w:p w:rsidR="004D50D1" w:rsidRPr="00CE0FD7" w:rsidRDefault="004D50D1" w:rsidP="004D50D1">
      <w:pPr>
        <w:tabs>
          <w:tab w:val="left" w:pos="978"/>
        </w:tabs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342"/>
        <w:gridCol w:w="3343"/>
        <w:gridCol w:w="3341"/>
      </w:tblGrid>
      <w:tr w:rsidR="009E38F2" w:rsidRPr="00CE0FD7" w:rsidTr="009E38F2">
        <w:tc>
          <w:tcPr>
            <w:tcW w:w="1667" w:type="pct"/>
          </w:tcPr>
          <w:p w:rsidR="009E38F2" w:rsidRPr="00CE0FD7" w:rsidRDefault="009E38F2" w:rsidP="004D50D1">
            <w:pPr>
              <w:tabs>
                <w:tab w:val="left" w:pos="978"/>
              </w:tabs>
              <w:spacing w:line="360" w:lineRule="auto"/>
              <w:jc w:val="center"/>
              <w:rPr>
                <w:rStyle w:val="Gl"/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E0FD7">
              <w:rPr>
                <w:rStyle w:val="Gl"/>
                <w:rFonts w:ascii="Times New Roman" w:hAnsi="Times New Roman" w:cs="Times New Roman"/>
                <w:color w:val="333333"/>
                <w:shd w:val="clear" w:color="auto" w:fill="FFFFFF"/>
              </w:rPr>
              <w:t>Hazırlayan</w:t>
            </w:r>
          </w:p>
        </w:tc>
        <w:tc>
          <w:tcPr>
            <w:tcW w:w="1667" w:type="pct"/>
          </w:tcPr>
          <w:p w:rsidR="009E38F2" w:rsidRPr="00CE0FD7" w:rsidRDefault="009E38F2" w:rsidP="004D50D1">
            <w:pPr>
              <w:tabs>
                <w:tab w:val="left" w:pos="97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FD7">
              <w:rPr>
                <w:rStyle w:val="Gl"/>
                <w:rFonts w:ascii="Times New Roman" w:hAnsi="Times New Roman" w:cs="Times New Roman"/>
                <w:color w:val="333333"/>
                <w:shd w:val="clear" w:color="auto" w:fill="FFFFFF"/>
              </w:rPr>
              <w:t>İletişim Temsilcisi</w:t>
            </w:r>
          </w:p>
        </w:tc>
        <w:tc>
          <w:tcPr>
            <w:tcW w:w="1666" w:type="pct"/>
          </w:tcPr>
          <w:p w:rsidR="009E38F2" w:rsidRPr="00CE0FD7" w:rsidRDefault="009E38F2" w:rsidP="004D50D1">
            <w:pPr>
              <w:tabs>
                <w:tab w:val="left" w:pos="9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FD7">
              <w:rPr>
                <w:rFonts w:ascii="Times New Roman" w:hAnsi="Times New Roman" w:cs="Times New Roman"/>
                <w:b/>
              </w:rPr>
              <w:t>Birim Sorumlusu</w:t>
            </w:r>
          </w:p>
        </w:tc>
      </w:tr>
      <w:tr w:rsidR="009E38F2" w:rsidRPr="00CE0FD7" w:rsidTr="009E38F2">
        <w:tc>
          <w:tcPr>
            <w:tcW w:w="1667" w:type="pct"/>
          </w:tcPr>
          <w:p w:rsidR="009E38F2" w:rsidRPr="00CE0FD7" w:rsidRDefault="009E38F2" w:rsidP="004D50D1">
            <w:pPr>
              <w:tabs>
                <w:tab w:val="left" w:pos="9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FD7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667" w:type="pct"/>
          </w:tcPr>
          <w:p w:rsidR="009E38F2" w:rsidRPr="00CE0FD7" w:rsidRDefault="009E38F2" w:rsidP="004D50D1">
            <w:pPr>
              <w:tabs>
                <w:tab w:val="left" w:pos="97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FD7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666" w:type="pct"/>
          </w:tcPr>
          <w:p w:rsidR="009E38F2" w:rsidRPr="00CE0FD7" w:rsidRDefault="009E38F2" w:rsidP="004D50D1">
            <w:pPr>
              <w:tabs>
                <w:tab w:val="left" w:pos="97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0FD7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9E38F2" w:rsidRPr="00CE0FD7" w:rsidTr="009E38F2">
        <w:tc>
          <w:tcPr>
            <w:tcW w:w="1667" w:type="pct"/>
          </w:tcPr>
          <w:p w:rsidR="009E38F2" w:rsidRPr="00CE0FD7" w:rsidRDefault="009E38F2" w:rsidP="004D50D1">
            <w:pPr>
              <w:tabs>
                <w:tab w:val="left" w:pos="9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pct"/>
          </w:tcPr>
          <w:p w:rsidR="009E38F2" w:rsidRPr="00CE0FD7" w:rsidRDefault="009E38F2" w:rsidP="004D50D1">
            <w:pPr>
              <w:tabs>
                <w:tab w:val="left" w:pos="9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pct"/>
          </w:tcPr>
          <w:p w:rsidR="009E38F2" w:rsidRPr="00CE0FD7" w:rsidRDefault="009E38F2" w:rsidP="004D50D1">
            <w:pPr>
              <w:tabs>
                <w:tab w:val="left" w:pos="97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D50D1" w:rsidRPr="00CE0FD7" w:rsidRDefault="004D50D1" w:rsidP="004D50D1">
      <w:pPr>
        <w:tabs>
          <w:tab w:val="left" w:pos="978"/>
        </w:tabs>
        <w:rPr>
          <w:rFonts w:ascii="Times New Roman" w:hAnsi="Times New Roman" w:cs="Times New Roman"/>
        </w:rPr>
      </w:pPr>
    </w:p>
    <w:sectPr w:rsidR="004D50D1" w:rsidRPr="00CE0FD7">
      <w:type w:val="continuous"/>
      <w:pgSz w:w="11910" w:h="16840"/>
      <w:pgMar w:top="700" w:right="1040" w:bottom="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04A8D"/>
    <w:multiLevelType w:val="hybridMultilevel"/>
    <w:tmpl w:val="8CEA80E6"/>
    <w:lvl w:ilvl="0" w:tplc="9C0E68EE">
      <w:numFmt w:val="bullet"/>
      <w:lvlText w:val="•"/>
      <w:lvlJc w:val="left"/>
      <w:pPr>
        <w:ind w:left="102" w:hanging="125"/>
      </w:pPr>
      <w:rPr>
        <w:rFonts w:ascii="Tahoma" w:eastAsia="Tahoma" w:hAnsi="Tahoma" w:cs="Tahoma" w:hint="default"/>
        <w:color w:val="231F20"/>
        <w:w w:val="94"/>
        <w:sz w:val="18"/>
        <w:szCs w:val="18"/>
        <w:lang w:val="tr-TR" w:eastAsia="en-US" w:bidi="ar-SA"/>
      </w:rPr>
    </w:lvl>
    <w:lvl w:ilvl="1" w:tplc="FD46FE6A">
      <w:numFmt w:val="bullet"/>
      <w:lvlText w:val="•"/>
      <w:lvlJc w:val="left"/>
      <w:pPr>
        <w:ind w:left="1070" w:hanging="125"/>
      </w:pPr>
      <w:rPr>
        <w:rFonts w:hint="default"/>
        <w:lang w:val="tr-TR" w:eastAsia="en-US" w:bidi="ar-SA"/>
      </w:rPr>
    </w:lvl>
    <w:lvl w:ilvl="2" w:tplc="BA2EF45A">
      <w:numFmt w:val="bullet"/>
      <w:lvlText w:val="•"/>
      <w:lvlJc w:val="left"/>
      <w:pPr>
        <w:ind w:left="2041" w:hanging="125"/>
      </w:pPr>
      <w:rPr>
        <w:rFonts w:hint="default"/>
        <w:lang w:val="tr-TR" w:eastAsia="en-US" w:bidi="ar-SA"/>
      </w:rPr>
    </w:lvl>
    <w:lvl w:ilvl="3" w:tplc="AC28EA6E">
      <w:numFmt w:val="bullet"/>
      <w:lvlText w:val="•"/>
      <w:lvlJc w:val="left"/>
      <w:pPr>
        <w:ind w:left="3011" w:hanging="125"/>
      </w:pPr>
      <w:rPr>
        <w:rFonts w:hint="default"/>
        <w:lang w:val="tr-TR" w:eastAsia="en-US" w:bidi="ar-SA"/>
      </w:rPr>
    </w:lvl>
    <w:lvl w:ilvl="4" w:tplc="3782BEEE">
      <w:numFmt w:val="bullet"/>
      <w:lvlText w:val="•"/>
      <w:lvlJc w:val="left"/>
      <w:pPr>
        <w:ind w:left="3982" w:hanging="125"/>
      </w:pPr>
      <w:rPr>
        <w:rFonts w:hint="default"/>
        <w:lang w:val="tr-TR" w:eastAsia="en-US" w:bidi="ar-SA"/>
      </w:rPr>
    </w:lvl>
    <w:lvl w:ilvl="5" w:tplc="55B43838">
      <w:numFmt w:val="bullet"/>
      <w:lvlText w:val="•"/>
      <w:lvlJc w:val="left"/>
      <w:pPr>
        <w:ind w:left="4952" w:hanging="125"/>
      </w:pPr>
      <w:rPr>
        <w:rFonts w:hint="default"/>
        <w:lang w:val="tr-TR" w:eastAsia="en-US" w:bidi="ar-SA"/>
      </w:rPr>
    </w:lvl>
    <w:lvl w:ilvl="6" w:tplc="0C22B208">
      <w:numFmt w:val="bullet"/>
      <w:lvlText w:val="•"/>
      <w:lvlJc w:val="left"/>
      <w:pPr>
        <w:ind w:left="5923" w:hanging="125"/>
      </w:pPr>
      <w:rPr>
        <w:rFonts w:hint="default"/>
        <w:lang w:val="tr-TR" w:eastAsia="en-US" w:bidi="ar-SA"/>
      </w:rPr>
    </w:lvl>
    <w:lvl w:ilvl="7" w:tplc="4C246624">
      <w:numFmt w:val="bullet"/>
      <w:lvlText w:val="•"/>
      <w:lvlJc w:val="left"/>
      <w:pPr>
        <w:ind w:left="6893" w:hanging="125"/>
      </w:pPr>
      <w:rPr>
        <w:rFonts w:hint="default"/>
        <w:lang w:val="tr-TR" w:eastAsia="en-US" w:bidi="ar-SA"/>
      </w:rPr>
    </w:lvl>
    <w:lvl w:ilvl="8" w:tplc="CDD27A4C">
      <w:numFmt w:val="bullet"/>
      <w:lvlText w:val="•"/>
      <w:lvlJc w:val="left"/>
      <w:pPr>
        <w:ind w:left="7864" w:hanging="12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1B07"/>
    <w:rsid w:val="002029A1"/>
    <w:rsid w:val="0039685B"/>
    <w:rsid w:val="00484088"/>
    <w:rsid w:val="004D50D1"/>
    <w:rsid w:val="005277E1"/>
    <w:rsid w:val="00740675"/>
    <w:rsid w:val="009E38F2"/>
    <w:rsid w:val="00A2208F"/>
    <w:rsid w:val="00A63023"/>
    <w:rsid w:val="00AB4AAA"/>
    <w:rsid w:val="00C75A04"/>
    <w:rsid w:val="00CE0FD7"/>
    <w:rsid w:val="00E41B07"/>
    <w:rsid w:val="00F7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D070"/>
  <w15:docId w15:val="{DF9E9EF7-DBC4-4D5D-ACA3-06D27D51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99"/>
      <w:ind w:left="3452" w:right="3470"/>
      <w:jc w:val="center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pPr>
      <w:spacing w:before="3"/>
      <w:ind w:left="226" w:hanging="125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AB4AAA"/>
    <w:rPr>
      <w:rFonts w:ascii="Tahoma" w:eastAsia="Tahoma" w:hAnsi="Tahoma" w:cs="Tahoma"/>
      <w:lang w:val="tr-TR"/>
    </w:rPr>
  </w:style>
  <w:style w:type="table" w:styleId="TabloKlavuzu">
    <w:name w:val="Table Grid"/>
    <w:basedOn w:val="NormalTablo"/>
    <w:uiPriority w:val="39"/>
    <w:rsid w:val="004D5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D50D1"/>
    <w:rPr>
      <w:b/>
      <w:bCs/>
    </w:rPr>
  </w:style>
  <w:style w:type="character" w:customStyle="1" w:styleId="Bodytext3">
    <w:name w:val="Body text (3)_"/>
    <w:basedOn w:val="VarsaylanParagrafYazTipi"/>
    <w:link w:val="Bodytext30"/>
    <w:rsid w:val="007406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40675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Duygu KARAKÖSE</cp:lastModifiedBy>
  <cp:revision>11</cp:revision>
  <dcterms:created xsi:type="dcterms:W3CDTF">2024-10-24T10:36:00Z</dcterms:created>
  <dcterms:modified xsi:type="dcterms:W3CDTF">2025-03-13T12:17:00Z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2024-10-24T00:00:00Z</vt:filetime>
  </property>
</Properties>
</file>