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64728" w14:textId="0C5C4683" w:rsidR="0018025D" w:rsidRPr="003D3777" w:rsidRDefault="00AF184E" w:rsidP="003D3777">
      <w:pPr>
        <w:jc w:val="both"/>
        <w:rPr>
          <w:b/>
          <w:bCs/>
          <w:sz w:val="24"/>
          <w:szCs w:val="24"/>
        </w:rPr>
      </w:pPr>
      <w:r w:rsidRPr="003D3777">
        <w:rPr>
          <w:b/>
          <w:bCs/>
          <w:sz w:val="24"/>
          <w:szCs w:val="24"/>
        </w:rPr>
        <w:t xml:space="preserve">Yüksek Düzey Programlama Dönem </w:t>
      </w:r>
      <w:r w:rsidR="008B5335" w:rsidRPr="003D3777">
        <w:rPr>
          <w:b/>
          <w:bCs/>
          <w:sz w:val="24"/>
          <w:szCs w:val="24"/>
        </w:rPr>
        <w:t>Proje Ödevi</w:t>
      </w:r>
    </w:p>
    <w:p w14:paraId="5157E059" w14:textId="77777777" w:rsidR="00AF184E" w:rsidRDefault="00AF184E" w:rsidP="003D3777">
      <w:pPr>
        <w:jc w:val="both"/>
      </w:pPr>
    </w:p>
    <w:p w14:paraId="7DF8070D" w14:textId="486B05E7" w:rsidR="00AF184E" w:rsidRDefault="008B5335" w:rsidP="003D3777">
      <w:pPr>
        <w:jc w:val="both"/>
      </w:pPr>
      <w:r w:rsidRPr="003D3777">
        <w:rPr>
          <w:b/>
          <w:bCs/>
        </w:rPr>
        <w:t xml:space="preserve">Proje </w:t>
      </w:r>
      <w:r w:rsidR="00AF184E" w:rsidRPr="003D3777">
        <w:rPr>
          <w:b/>
          <w:bCs/>
        </w:rPr>
        <w:t>içeriği:</w:t>
      </w:r>
      <w:r w:rsidR="00AF184E">
        <w:t xml:space="preserve"> Aşağıda belirtilen veri setleri içerisinde kendinize uygun olan veri setini alarak model eğitmeniz ve test etmeniz beklenmektedir</w:t>
      </w:r>
      <w:r w:rsidR="00A62EDD">
        <w:t xml:space="preserve"> (hepsini değil sadece bir tanesini). </w:t>
      </w:r>
      <w:r w:rsidR="00AF184E">
        <w:t xml:space="preserve">Bu veri setleri içerisinde gelecek tahminleme, görüntü işleme ve </w:t>
      </w:r>
      <w:r w:rsidR="0004260B">
        <w:t>sınıflandırma modelleri geliştirmeniz</w:t>
      </w:r>
      <w:r w:rsidR="00AF184E">
        <w:t xml:space="preserve"> gerekmektedir.  Dilediğiniz </w:t>
      </w:r>
      <w:r w:rsidR="0004260B">
        <w:t xml:space="preserve">sınıflandırma, regresyon, zaman serisi ve görüntü işleme algoritmlarını kullanabilirsiniz. </w:t>
      </w:r>
    </w:p>
    <w:p w14:paraId="105FB67C" w14:textId="77777777" w:rsidR="00AF184E" w:rsidRDefault="00AF184E" w:rsidP="003D3777">
      <w:pPr>
        <w:jc w:val="both"/>
      </w:pPr>
    </w:p>
    <w:p w14:paraId="672DE5CF" w14:textId="222E3ED1" w:rsidR="00AF184E" w:rsidRDefault="008B5335" w:rsidP="003D3777">
      <w:pPr>
        <w:jc w:val="both"/>
      </w:pPr>
      <w:r w:rsidRPr="003D3777">
        <w:rPr>
          <w:b/>
          <w:bCs/>
        </w:rPr>
        <w:t xml:space="preserve">Proje </w:t>
      </w:r>
      <w:r w:rsidR="00AF184E" w:rsidRPr="003D3777">
        <w:rPr>
          <w:b/>
          <w:bCs/>
        </w:rPr>
        <w:t>çıktısı:</w:t>
      </w:r>
      <w:r w:rsidR="00AF184E">
        <w:t xml:space="preserve"> </w:t>
      </w:r>
      <w:r>
        <w:t xml:space="preserve">Proje </w:t>
      </w:r>
      <w:r w:rsidR="00AF184E">
        <w:t>çıktısı olarak sunum raporu</w:t>
      </w:r>
      <w:r w:rsidR="00A62EDD">
        <w:t xml:space="preserve"> (sonuçlarınızın olduğu ve projeyi sunduğunuz)</w:t>
      </w:r>
      <w:r w:rsidR="00AF184E">
        <w:t xml:space="preserve"> ve kodlarınızın olduğu </w:t>
      </w:r>
      <w:r w:rsidR="0004260B">
        <w:t xml:space="preserve">bir dosya oluşturacaksınız ve </w:t>
      </w:r>
      <w:r w:rsidR="00AF184E">
        <w:t xml:space="preserve">dosyayı github hesabınıza yükleyerek aşağıdaki form içerisinde bulunan alana linkini kopyalamanız gerekmektedir. Projeniz </w:t>
      </w:r>
      <w:r w:rsidR="0004260B">
        <w:t xml:space="preserve">github da </w:t>
      </w:r>
      <w:r w:rsidR="00AF184E">
        <w:t>public olarak yayınlan</w:t>
      </w:r>
      <w:r w:rsidR="0004260B">
        <w:t xml:space="preserve">malı ve erişim problemi durumunda notlandırılmayacağınızı unutmayınız. </w:t>
      </w:r>
    </w:p>
    <w:p w14:paraId="264D4E46" w14:textId="57D348C7" w:rsidR="0004260B" w:rsidRDefault="008B5335" w:rsidP="003D3777">
      <w:pPr>
        <w:jc w:val="both"/>
      </w:pPr>
      <w:r>
        <w:t xml:space="preserve">Proje Github linkini yükleyeceğiniz form için </w:t>
      </w:r>
      <w:hyperlink r:id="rId5" w:history="1">
        <w:r w:rsidRPr="003D3777">
          <w:rPr>
            <w:rStyle w:val="Kpr"/>
            <w:color w:val="auto"/>
            <w:highlight w:val="yellow"/>
          </w:rPr>
          <w:t>tıkla</w:t>
        </w:r>
        <w:r w:rsidRPr="003D3777">
          <w:rPr>
            <w:rStyle w:val="Kpr"/>
            <w:color w:val="auto"/>
            <w:highlight w:val="yellow"/>
          </w:rPr>
          <w:t>y</w:t>
        </w:r>
        <w:r w:rsidRPr="003D3777">
          <w:rPr>
            <w:rStyle w:val="Kpr"/>
            <w:color w:val="auto"/>
            <w:highlight w:val="yellow"/>
          </w:rPr>
          <w:t>ı</w:t>
        </w:r>
        <w:r w:rsidRPr="003D3777">
          <w:rPr>
            <w:rStyle w:val="Kpr"/>
            <w:color w:val="auto"/>
            <w:highlight w:val="yellow"/>
          </w:rPr>
          <w:t>n</w:t>
        </w:r>
        <w:r w:rsidRPr="003D3777">
          <w:rPr>
            <w:rStyle w:val="Kpr"/>
            <w:color w:val="auto"/>
            <w:highlight w:val="yellow"/>
          </w:rPr>
          <w:t>ız</w:t>
        </w:r>
      </w:hyperlink>
      <w:r>
        <w:t>.</w:t>
      </w:r>
    </w:p>
    <w:p w14:paraId="099CD020" w14:textId="77777777" w:rsidR="008B5335" w:rsidRDefault="008B5335" w:rsidP="003D3777">
      <w:pPr>
        <w:jc w:val="both"/>
      </w:pPr>
    </w:p>
    <w:p w14:paraId="3B43811C" w14:textId="0B1B11CC" w:rsidR="0004260B" w:rsidRPr="003D3777" w:rsidRDefault="0004260B" w:rsidP="003D3777">
      <w:pPr>
        <w:jc w:val="both"/>
        <w:rPr>
          <w:b/>
          <w:bCs/>
          <w:sz w:val="24"/>
          <w:szCs w:val="24"/>
        </w:rPr>
      </w:pPr>
      <w:r w:rsidRPr="003D3777">
        <w:rPr>
          <w:b/>
          <w:bCs/>
          <w:sz w:val="24"/>
          <w:szCs w:val="24"/>
        </w:rPr>
        <w:t xml:space="preserve">Veri Setleri: </w:t>
      </w:r>
    </w:p>
    <w:p w14:paraId="4A3802CB" w14:textId="28868638" w:rsidR="0004260B" w:rsidRDefault="0004260B" w:rsidP="003D3777">
      <w:pPr>
        <w:jc w:val="both"/>
      </w:pPr>
      <w:r w:rsidRPr="003D3777">
        <w:rPr>
          <w:b/>
          <w:bCs/>
        </w:rPr>
        <w:t>Predict Future Sales</w:t>
      </w:r>
      <w:r w:rsidRPr="003D3777">
        <w:rPr>
          <w:b/>
          <w:bCs/>
        </w:rPr>
        <w:t>:</w:t>
      </w:r>
      <w:r>
        <w:t xml:space="preserve"> </w:t>
      </w:r>
      <w:hyperlink r:id="rId6" w:history="1">
        <w:r w:rsidRPr="002C3862">
          <w:rPr>
            <w:rStyle w:val="Kpr"/>
          </w:rPr>
          <w:t>https://www.kaggle.com/competitions/competitive-data-science-predict-future-sales/data</w:t>
        </w:r>
      </w:hyperlink>
    </w:p>
    <w:p w14:paraId="4BF572D9" w14:textId="4BD7D448" w:rsidR="0004260B" w:rsidRDefault="0004260B" w:rsidP="003D3777">
      <w:pPr>
        <w:jc w:val="both"/>
      </w:pPr>
      <w:r w:rsidRPr="003D3777">
        <w:rPr>
          <w:b/>
          <w:bCs/>
        </w:rPr>
        <w:t>Cleaned vs Dirty:</w:t>
      </w:r>
      <w:r>
        <w:t xml:space="preserve"> </w:t>
      </w:r>
      <w:hyperlink r:id="rId7" w:history="1">
        <w:r w:rsidRPr="002C3862">
          <w:rPr>
            <w:rStyle w:val="Kpr"/>
          </w:rPr>
          <w:t>https://www.kaggle.com/competitions/platesv2/data</w:t>
        </w:r>
      </w:hyperlink>
    </w:p>
    <w:p w14:paraId="0E5B50F2" w14:textId="31F7A201" w:rsidR="0004260B" w:rsidRDefault="0004260B" w:rsidP="003D3777">
      <w:pPr>
        <w:jc w:val="both"/>
      </w:pPr>
      <w:r w:rsidRPr="003D3777">
        <w:rPr>
          <w:b/>
          <w:bCs/>
        </w:rPr>
        <w:t>Digit Recognizer:</w:t>
      </w:r>
      <w:r>
        <w:t xml:space="preserve"> </w:t>
      </w:r>
      <w:hyperlink r:id="rId8" w:history="1">
        <w:r w:rsidRPr="002C3862">
          <w:rPr>
            <w:rStyle w:val="Kpr"/>
          </w:rPr>
          <w:t>https://www.kaggle.com/competitions/digit-recognizer/data</w:t>
        </w:r>
      </w:hyperlink>
    </w:p>
    <w:p w14:paraId="4CF03ED6" w14:textId="576F6EC0" w:rsidR="0004260B" w:rsidRDefault="0004260B" w:rsidP="003D3777">
      <w:pPr>
        <w:jc w:val="both"/>
      </w:pPr>
      <w:r>
        <w:t xml:space="preserve">Veri setlerine kaggle üzerinden ulaşabilirsiniz. </w:t>
      </w:r>
    </w:p>
    <w:p w14:paraId="52A0FCEC" w14:textId="77777777" w:rsidR="008B5335" w:rsidRDefault="008B5335" w:rsidP="003D3777">
      <w:pPr>
        <w:jc w:val="both"/>
      </w:pPr>
    </w:p>
    <w:p w14:paraId="62EC4871" w14:textId="6538C15C" w:rsidR="008B5335" w:rsidRPr="003D3777" w:rsidRDefault="008B5335" w:rsidP="003D3777">
      <w:pPr>
        <w:jc w:val="both"/>
        <w:rPr>
          <w:b/>
          <w:bCs/>
        </w:rPr>
      </w:pPr>
      <w:r w:rsidRPr="003D3777">
        <w:rPr>
          <w:b/>
          <w:bCs/>
        </w:rPr>
        <w:t>Not:</w:t>
      </w:r>
    </w:p>
    <w:p w14:paraId="6F16500F" w14:textId="6AE60BAE" w:rsidR="008B5335" w:rsidRDefault="008B5335" w:rsidP="003D3777">
      <w:pPr>
        <w:pStyle w:val="ListeParagraf"/>
        <w:numPr>
          <w:ilvl w:val="0"/>
          <w:numId w:val="1"/>
        </w:numPr>
        <w:jc w:val="both"/>
      </w:pPr>
      <w:r>
        <w:t xml:space="preserve">Proje bireysel yapılacaktır. Grup olmayacaktır. </w:t>
      </w:r>
      <w:r w:rsidRPr="00545921">
        <w:rPr>
          <w:u w:val="single"/>
        </w:rPr>
        <w:t>Teklif etmeyiniz.</w:t>
      </w:r>
    </w:p>
    <w:p w14:paraId="3EEF7D7B" w14:textId="181F7246" w:rsidR="008B5335" w:rsidRDefault="008B5335" w:rsidP="003D3777">
      <w:pPr>
        <w:pStyle w:val="ListeParagraf"/>
        <w:numPr>
          <w:ilvl w:val="0"/>
          <w:numId w:val="1"/>
        </w:numPr>
        <w:jc w:val="both"/>
      </w:pPr>
      <w:r>
        <w:t>Proje içeriği geneldir. Dilediğiniz şekilde</w:t>
      </w:r>
      <w:r w:rsidR="00545921">
        <w:t xml:space="preserve"> </w:t>
      </w:r>
      <w:r w:rsidR="00545921">
        <w:t>(</w:t>
      </w:r>
      <w:r w:rsidR="00545921">
        <w:t>a</w:t>
      </w:r>
      <w:r w:rsidR="00545921">
        <w:t>lgoritma bağımsız)</w:t>
      </w:r>
      <w:r>
        <w:t xml:space="preserve"> yapabilirsiniz. </w:t>
      </w:r>
    </w:p>
    <w:p w14:paraId="7F94937B" w14:textId="43363C01" w:rsidR="008B5335" w:rsidRDefault="008B5335" w:rsidP="003D3777">
      <w:pPr>
        <w:pStyle w:val="ListeParagraf"/>
        <w:numPr>
          <w:ilvl w:val="0"/>
          <w:numId w:val="1"/>
        </w:numPr>
        <w:jc w:val="both"/>
      </w:pPr>
      <w:r w:rsidRPr="00545921">
        <w:rPr>
          <w:u w:val="single"/>
        </w:rPr>
        <w:t>Başka bir veri seti kullanılmayacaktır. 3 tanesinden birini tercih etmelisiniz</w:t>
      </w:r>
      <w:r>
        <w:t>.</w:t>
      </w:r>
    </w:p>
    <w:p w14:paraId="6EE88CFE" w14:textId="7DE7C024" w:rsidR="008B5335" w:rsidRDefault="008B5335" w:rsidP="003D3777">
      <w:pPr>
        <w:pStyle w:val="ListeParagraf"/>
        <w:numPr>
          <w:ilvl w:val="0"/>
          <w:numId w:val="1"/>
        </w:numPr>
        <w:jc w:val="both"/>
      </w:pPr>
      <w:r>
        <w:t xml:space="preserve">Mailden gönderilecek ödev ve raporlar </w:t>
      </w:r>
      <w:r w:rsidRPr="00545921">
        <w:rPr>
          <w:u w:val="single"/>
        </w:rPr>
        <w:t>kabul edilmeyecektir</w:t>
      </w:r>
      <w:r>
        <w:t xml:space="preserve">. Ödev çıktısında da belirtildiği gibi github adresinize yükleyerek </w:t>
      </w:r>
      <w:hyperlink r:id="rId9" w:history="1">
        <w:r w:rsidRPr="00545921">
          <w:rPr>
            <w:rStyle w:val="Kpr"/>
          </w:rPr>
          <w:t>form</w:t>
        </w:r>
      </w:hyperlink>
      <w:r w:rsidRPr="00545921">
        <w:rPr>
          <w:u w:val="single"/>
        </w:rPr>
        <w:t xml:space="preserve"> içerisine bağlantı vermelisiniz.</w:t>
      </w:r>
      <w:r>
        <w:t xml:space="preserve"> </w:t>
      </w:r>
    </w:p>
    <w:p w14:paraId="71BF2FA0" w14:textId="5EC561A9" w:rsidR="008B5335" w:rsidRDefault="008B5335" w:rsidP="003D3777">
      <w:pPr>
        <w:jc w:val="both"/>
      </w:pPr>
    </w:p>
    <w:p w14:paraId="4774C47D" w14:textId="4D5ED790" w:rsidR="008B5335" w:rsidRDefault="008B5335" w:rsidP="003D3777">
      <w:pPr>
        <w:jc w:val="both"/>
      </w:pPr>
      <w:r w:rsidRPr="003D3777">
        <w:rPr>
          <w:b/>
          <w:bCs/>
        </w:rPr>
        <w:t>Önemli:</w:t>
      </w:r>
      <w:r>
        <w:t xml:space="preserve"> Projenin son gönderim tarihi: 30.11.2024 olarak belirlenmiş olup gece 00.00 itibari ile gönderilecek projeler geçersiz sayılacaktır. Bu tarihten önce github adresinize yüklemiş olmanız önem arz etmektedir. Ayrıca projeleriniz için benzerlik ölçer metrikler kullanılacak olup, birbirinin kopyası veya benzeri olan projeler notlandırılmayacaktır. (Kaggle kod kısmından alınan projeler ile de karşılaştırma yapılacağından dolayı kendi emeğiniz ile yapmanız beklenmektedir. </w:t>
      </w:r>
      <w:r w:rsidR="003D3777">
        <w:t xml:space="preserve">Kendi emeğiniz ile %50’si bitmiş proje sizlere projede 90-100 aldıracak iken başkasının projesi ile 30-40 almamaya dikkat ediniz. </w:t>
      </w:r>
      <w:r>
        <w:t>)</w:t>
      </w:r>
    </w:p>
    <w:sectPr w:rsidR="008B5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E5310"/>
    <w:multiLevelType w:val="hybridMultilevel"/>
    <w:tmpl w:val="70BA00C2"/>
    <w:lvl w:ilvl="0" w:tplc="8E6C31C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1052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12"/>
    <w:rsid w:val="00016819"/>
    <w:rsid w:val="0004260B"/>
    <w:rsid w:val="0018025D"/>
    <w:rsid w:val="00337012"/>
    <w:rsid w:val="003D3777"/>
    <w:rsid w:val="00403457"/>
    <w:rsid w:val="00545921"/>
    <w:rsid w:val="00582660"/>
    <w:rsid w:val="00607F65"/>
    <w:rsid w:val="008B5335"/>
    <w:rsid w:val="00A62EDD"/>
    <w:rsid w:val="00AF184E"/>
    <w:rsid w:val="00B343AE"/>
    <w:rsid w:val="00CA2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823B"/>
  <w15:chartTrackingRefBased/>
  <w15:docId w15:val="{A29A5148-86BA-41AA-A838-DFC593A2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70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3370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33701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33701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33701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33701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701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701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701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701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33701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33701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33701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33701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33701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701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701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7012"/>
    <w:rPr>
      <w:rFonts w:eastAsiaTheme="majorEastAsia" w:cstheme="majorBidi"/>
      <w:color w:val="272727" w:themeColor="text1" w:themeTint="D8"/>
    </w:rPr>
  </w:style>
  <w:style w:type="paragraph" w:styleId="KonuBal">
    <w:name w:val="Title"/>
    <w:basedOn w:val="Normal"/>
    <w:next w:val="Normal"/>
    <w:link w:val="KonuBalChar"/>
    <w:uiPriority w:val="10"/>
    <w:qFormat/>
    <w:rsid w:val="00337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701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701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701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701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7012"/>
    <w:rPr>
      <w:i/>
      <w:iCs/>
      <w:color w:val="404040" w:themeColor="text1" w:themeTint="BF"/>
    </w:rPr>
  </w:style>
  <w:style w:type="paragraph" w:styleId="ListeParagraf">
    <w:name w:val="List Paragraph"/>
    <w:basedOn w:val="Normal"/>
    <w:uiPriority w:val="34"/>
    <w:qFormat/>
    <w:rsid w:val="00337012"/>
    <w:pPr>
      <w:ind w:left="720"/>
      <w:contextualSpacing/>
    </w:pPr>
  </w:style>
  <w:style w:type="character" w:styleId="GlVurgulama">
    <w:name w:val="Intense Emphasis"/>
    <w:basedOn w:val="VarsaylanParagrafYazTipi"/>
    <w:uiPriority w:val="21"/>
    <w:qFormat/>
    <w:rsid w:val="00337012"/>
    <w:rPr>
      <w:i/>
      <w:iCs/>
      <w:color w:val="2E74B5" w:themeColor="accent1" w:themeShade="BF"/>
    </w:rPr>
  </w:style>
  <w:style w:type="paragraph" w:styleId="GlAlnt">
    <w:name w:val="Intense Quote"/>
    <w:basedOn w:val="Normal"/>
    <w:next w:val="Normal"/>
    <w:link w:val="GlAlntChar"/>
    <w:uiPriority w:val="30"/>
    <w:qFormat/>
    <w:rsid w:val="003370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337012"/>
    <w:rPr>
      <w:i/>
      <w:iCs/>
      <w:color w:val="2E74B5" w:themeColor="accent1" w:themeShade="BF"/>
    </w:rPr>
  </w:style>
  <w:style w:type="character" w:styleId="GlBavuru">
    <w:name w:val="Intense Reference"/>
    <w:basedOn w:val="VarsaylanParagrafYazTipi"/>
    <w:uiPriority w:val="32"/>
    <w:qFormat/>
    <w:rsid w:val="00337012"/>
    <w:rPr>
      <w:b/>
      <w:bCs/>
      <w:smallCaps/>
      <w:color w:val="2E74B5" w:themeColor="accent1" w:themeShade="BF"/>
      <w:spacing w:val="5"/>
    </w:rPr>
  </w:style>
  <w:style w:type="character" w:styleId="Kpr">
    <w:name w:val="Hyperlink"/>
    <w:basedOn w:val="VarsaylanParagrafYazTipi"/>
    <w:uiPriority w:val="99"/>
    <w:unhideWhenUsed/>
    <w:rsid w:val="0004260B"/>
    <w:rPr>
      <w:color w:val="0563C1" w:themeColor="hyperlink"/>
      <w:u w:val="single"/>
    </w:rPr>
  </w:style>
  <w:style w:type="character" w:styleId="zmlenmeyenBahsetme">
    <w:name w:val="Unresolved Mention"/>
    <w:basedOn w:val="VarsaylanParagrafYazTipi"/>
    <w:uiPriority w:val="99"/>
    <w:semiHidden/>
    <w:unhideWhenUsed/>
    <w:rsid w:val="0004260B"/>
    <w:rPr>
      <w:color w:val="605E5C"/>
      <w:shd w:val="clear" w:color="auto" w:fill="E1DFDD"/>
    </w:rPr>
  </w:style>
  <w:style w:type="character" w:styleId="zlenenKpr">
    <w:name w:val="FollowedHyperlink"/>
    <w:basedOn w:val="VarsaylanParagrafYazTipi"/>
    <w:uiPriority w:val="99"/>
    <w:semiHidden/>
    <w:unhideWhenUsed/>
    <w:rsid w:val="008B5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21475">
      <w:bodyDiv w:val="1"/>
      <w:marLeft w:val="0"/>
      <w:marRight w:val="0"/>
      <w:marTop w:val="0"/>
      <w:marBottom w:val="0"/>
      <w:divBdr>
        <w:top w:val="none" w:sz="0" w:space="0" w:color="auto"/>
        <w:left w:val="none" w:sz="0" w:space="0" w:color="auto"/>
        <w:bottom w:val="none" w:sz="0" w:space="0" w:color="auto"/>
        <w:right w:val="none" w:sz="0" w:space="0" w:color="auto"/>
      </w:divBdr>
    </w:div>
    <w:div w:id="17637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ggle.com/competitions/digit-recognizer/data" TargetMode="External"/><Relationship Id="rId3" Type="http://schemas.openxmlformats.org/officeDocument/2006/relationships/settings" Target="settings.xml"/><Relationship Id="rId7" Type="http://schemas.openxmlformats.org/officeDocument/2006/relationships/hyperlink" Target="https://www.kaggle.com/competitions/platesv2/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ggle.com/competitions/competitive-data-science-predict-future-sales/data" TargetMode="External"/><Relationship Id="rId11" Type="http://schemas.openxmlformats.org/officeDocument/2006/relationships/theme" Target="theme/theme1.xml"/><Relationship Id="rId5" Type="http://schemas.openxmlformats.org/officeDocument/2006/relationships/hyperlink" Target="https://docs.google.com/spreadsheets/d/1KNsEwPZOIndv6JfCxGQlGdiIUsczVQ5OU_LPqVGngoA/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spreadsheets/d/1KNsEwPZOIndv6JfCxGQlGdiIUsczVQ5OU_LPqVGngoA/edit?gid=0#gid=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DURSUN</dc:creator>
  <cp:keywords/>
  <dc:description/>
  <cp:lastModifiedBy>Mehmet Ali DURSUN</cp:lastModifiedBy>
  <cp:revision>4</cp:revision>
  <dcterms:created xsi:type="dcterms:W3CDTF">2024-10-10T15:28:00Z</dcterms:created>
  <dcterms:modified xsi:type="dcterms:W3CDTF">2024-10-10T16:07:00Z</dcterms:modified>
</cp:coreProperties>
</file>