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Yüksek Lisansa ara dönemde başlayan öğrencilerin dikkatine.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Ara dönemde başlamanız hasebiyle seminer dışında 4 dersi seçmeniz gerekmektedir. Seçtiğinizde aşağıdaki gibi bir uyarı alıcaksınız.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5760720" cy="1941195"/>
            <wp:effectExtent b="0" l="0" r="0" t="0"/>
            <wp:docPr descr="metin, yazılım, bilgisayar simgesi, multimedya yazılımı içeren bir resim&#10;&#10;Yapay zeka tarafından oluşturulan içerik yanlış olabilir." id="1" name="image1.png"/>
            <a:graphic>
              <a:graphicData uri="http://schemas.openxmlformats.org/drawingml/2006/picture">
                <pic:pic>
                  <pic:nvPicPr>
                    <pic:cNvPr descr="metin, yazılım, bilgisayar simgesi, multimedya yazılımı içeren bir resim&#10;&#10;Yapay zeka tarafından oluşturulan içerik yanlış olabilir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1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16"/>
        </w:tabs>
        <w:rPr/>
      </w:pPr>
      <w:r w:rsidDel="00000000" w:rsidR="00000000" w:rsidRPr="00000000">
        <w:rPr>
          <w:rtl w:val="0"/>
        </w:rPr>
        <w:t xml:space="preserve">Bunun nedeni Enstitünün Güz 4 ders, Bahar 3 ders vermesidir. Seminer dersi Tez dersinin konusunun alt yapısı ve araştırmasının sunumu olduğundan dolayı ikinci dönem seçmenizi Anabilim Dalı olarak daha uygun gördüğümüzden;</w:t>
      </w:r>
    </w:p>
    <w:p w:rsidR="00000000" w:rsidDel="00000000" w:rsidP="00000000" w:rsidRDefault="00000000" w:rsidRPr="00000000" w14:paraId="00000008">
      <w:pPr>
        <w:tabs>
          <w:tab w:val="left" w:leader="none" w:pos="111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6"/>
        </w:tabs>
        <w:rPr/>
      </w:pPr>
      <w:r w:rsidDel="00000000" w:rsidR="00000000" w:rsidRPr="00000000">
        <w:rPr>
          <w:rtl w:val="0"/>
        </w:rPr>
        <w:t xml:space="preserve">Yukarıdaki sorunu aşabilmek için bir dersinizi seçip SAYDIR butonunu tıklayarak G111 grubuna aşağıdaki görünümde dersi eklemeniz gerekmektedir.</w:t>
      </w:r>
    </w:p>
    <w:p w:rsidR="00000000" w:rsidDel="00000000" w:rsidP="00000000" w:rsidRDefault="00000000" w:rsidRPr="00000000" w14:paraId="0000000A">
      <w:pPr>
        <w:tabs>
          <w:tab w:val="left" w:leader="none" w:pos="111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6"/>
        </w:tabs>
        <w:rPr/>
      </w:pPr>
      <w:r w:rsidDel="00000000" w:rsidR="00000000" w:rsidRPr="00000000">
        <w:rPr/>
        <w:drawing>
          <wp:inline distB="0" distT="0" distL="0" distR="0">
            <wp:extent cx="5760720" cy="3547745"/>
            <wp:effectExtent b="0" l="0" r="0" t="0"/>
            <wp:docPr descr="metin, ekran görüntüsü, yazılım, web sayfası içeren bir resim&#10;&#10;Yapay zeka tarafından oluşturulan içerik yanlış olabilir." id="2" name="image2.png"/>
            <a:graphic>
              <a:graphicData uri="http://schemas.openxmlformats.org/drawingml/2006/picture">
                <pic:pic>
                  <pic:nvPicPr>
                    <pic:cNvPr descr="metin, ekran görüntüsü, yazılım, web sayfası içeren bir resim&#10;&#10;Yapay zeka tarafından oluşturulan içerik yanlış olabilir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7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