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240"/>
      </w:tblGrid>
      <w:tr w:rsidR="002E4D63" w:rsidRPr="002E4D63" w14:paraId="32047E87" w14:textId="77777777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  <w:hideMark/>
          </w:tcPr>
          <w:p w14:paraId="2FBB499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Öğrenci Belgesi</w:t>
            </w:r>
          </w:p>
        </w:tc>
        <w:tc>
          <w:tcPr>
            <w:tcW w:w="2237" w:type="pct"/>
            <w:hideMark/>
          </w:tcPr>
          <w:p w14:paraId="3F03A6D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1-Öğrenci Kimlik Kartı ile 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A2520D0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1F0FD762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  <w:hideMark/>
          </w:tcPr>
          <w:p w14:paraId="57167910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Transkrip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2237" w:type="pct"/>
            <w:hideMark/>
          </w:tcPr>
          <w:p w14:paraId="142F393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1-Öğrenci Kimlik Kartı                                                                  2- Dilekçe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B31473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01646B8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DC68D4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  <w:hideMark/>
          </w:tcPr>
          <w:p w14:paraId="05271CB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Yatay Geçiş İşlemleri</w:t>
            </w:r>
          </w:p>
        </w:tc>
        <w:tc>
          <w:tcPr>
            <w:tcW w:w="2237" w:type="pct"/>
            <w:hideMark/>
          </w:tcPr>
          <w:p w14:paraId="488446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2-ÖSYM Belgesi                                                                         3-Transkrip                                                                                  4-Ders İçerikleri                                                                          5-Öğretim Planı                                                                                 6-Disiplin Cezası Alıp/Almadığına İlişkin Yazı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58CEB28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Yatay Geçiş Kontenjanları için yayınlanan Senato Kararında belirtilen süre</w:t>
            </w:r>
          </w:p>
        </w:tc>
      </w:tr>
      <w:tr w:rsidR="002E4D63" w:rsidRPr="002E4D63" w14:paraId="7AC2D6D9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47DF78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  <w:hideMark/>
          </w:tcPr>
          <w:p w14:paraId="6F8ED06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Öğrenci Kimlik Kartının Düzenlenmesi</w:t>
            </w:r>
          </w:p>
        </w:tc>
        <w:tc>
          <w:tcPr>
            <w:tcW w:w="2237" w:type="pct"/>
            <w:hideMark/>
          </w:tcPr>
          <w:p w14:paraId="54DF337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2-Kayıp Yazısı Tutanak veya Yıpranmış Eski Kimlik                                                                    3-Fotoğraf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11C5F722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1C909FF" w14:textId="77777777" w:rsidTr="002E4D6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FB92FB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  <w:hideMark/>
          </w:tcPr>
          <w:p w14:paraId="1E67E3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 Verilmesi</w:t>
            </w:r>
          </w:p>
        </w:tc>
        <w:tc>
          <w:tcPr>
            <w:tcW w:w="2237" w:type="pct"/>
            <w:hideMark/>
          </w:tcPr>
          <w:p w14:paraId="128AFC06" w14:textId="6981FEC1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                                                          2-İlişik Kesme Formu                                                    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78F3285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Gün</w:t>
            </w:r>
          </w:p>
        </w:tc>
      </w:tr>
      <w:tr w:rsidR="002E4D63" w:rsidRPr="002E4D63" w14:paraId="3D50540A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FCFBBB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  <w:hideMark/>
          </w:tcPr>
          <w:p w14:paraId="2F619CF2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Sonuçlarına İtiraz</w:t>
            </w:r>
          </w:p>
        </w:tc>
        <w:tc>
          <w:tcPr>
            <w:tcW w:w="2237" w:type="pct"/>
            <w:hideMark/>
          </w:tcPr>
          <w:p w14:paraId="4ECEC99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E19030B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949971F" w14:textId="77777777" w:rsidTr="002E4D63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DB4DD6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  <w:hideMark/>
          </w:tcPr>
          <w:p w14:paraId="2E9E5CC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Mazeret Sınavları</w:t>
            </w:r>
          </w:p>
        </w:tc>
        <w:tc>
          <w:tcPr>
            <w:tcW w:w="2237" w:type="pct"/>
            <w:hideMark/>
          </w:tcPr>
          <w:p w14:paraId="0C595BF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 Hastalık Rapor </w:t>
            </w:r>
            <w:proofErr w:type="gram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Kağıdı</w:t>
            </w:r>
            <w:proofErr w:type="gram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veya Mazeretini Belirten Evrak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5B2AC6C2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07E8F78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3738E9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  <w:hideMark/>
          </w:tcPr>
          <w:p w14:paraId="5C8F026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Askerlik Belgesi Düzenlenmesi</w:t>
            </w:r>
          </w:p>
        </w:tc>
        <w:tc>
          <w:tcPr>
            <w:tcW w:w="2237" w:type="pct"/>
            <w:hideMark/>
          </w:tcPr>
          <w:p w14:paraId="755C3FB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F058448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dakika</w:t>
            </w:r>
          </w:p>
        </w:tc>
      </w:tr>
      <w:tr w:rsidR="002E4D63" w:rsidRPr="002E4D63" w14:paraId="73C81924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252BA2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  <w:hideMark/>
          </w:tcPr>
          <w:p w14:paraId="3ABB14B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Kayıtın Saklı Tutulması (Kayıt Dondurma)</w:t>
            </w:r>
          </w:p>
        </w:tc>
        <w:tc>
          <w:tcPr>
            <w:tcW w:w="2237" w:type="pct"/>
            <w:hideMark/>
          </w:tcPr>
          <w:p w14:paraId="3615DDEA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2-Mazeret Belgesi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7FEF1E0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90EF13A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2B69AFE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78" w:type="pct"/>
            <w:hideMark/>
          </w:tcPr>
          <w:p w14:paraId="108E1D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 Silme</w:t>
            </w:r>
          </w:p>
        </w:tc>
        <w:tc>
          <w:tcPr>
            <w:tcW w:w="2237" w:type="pct"/>
            <w:hideMark/>
          </w:tcPr>
          <w:p w14:paraId="3705863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9FA643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5ED6BAFF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D48F07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  <w:hideMark/>
          </w:tcPr>
          <w:p w14:paraId="223F1B58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Derslerden Muaf Olma</w:t>
            </w:r>
          </w:p>
        </w:tc>
        <w:tc>
          <w:tcPr>
            <w:tcW w:w="2237" w:type="pct"/>
            <w:hideMark/>
          </w:tcPr>
          <w:p w14:paraId="6A08C55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2-Transkrip                                                                                       3-Ders İçerikleri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D86F07E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08F7135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ED0BCB3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  <w:hideMark/>
          </w:tcPr>
          <w:p w14:paraId="58E406B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İzin İsteği</w:t>
            </w:r>
          </w:p>
        </w:tc>
        <w:tc>
          <w:tcPr>
            <w:tcW w:w="2237" w:type="pct"/>
            <w:hideMark/>
          </w:tcPr>
          <w:p w14:paraId="3EE2F665" w14:textId="6F9A59AD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657sayılıDMK.' </w:t>
            </w: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nun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99,100,101,102,103,104,105,106,107 ve 108.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Md.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Yıllık izinlerde izin formunun doldurulması, Hastalık izinlerinde raporun Dekanlığımıza ulaştırılması,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ücretsiz izinlerde ise dilekçe ile başvurulması yeterlidir.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4135EF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14A6A0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9F6BC3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78" w:type="pct"/>
            <w:hideMark/>
          </w:tcPr>
          <w:p w14:paraId="399F928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İsteği</w:t>
            </w:r>
          </w:p>
        </w:tc>
        <w:tc>
          <w:tcPr>
            <w:tcW w:w="2237" w:type="pct"/>
            <w:hideMark/>
          </w:tcPr>
          <w:p w14:paraId="39C41064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2-Katılacağını gösterir Belgeler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31B5A8A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4DACB3DB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ED26922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  <w:hideMark/>
          </w:tcPr>
          <w:p w14:paraId="091807FC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Belge</w:t>
            </w:r>
          </w:p>
        </w:tc>
        <w:tc>
          <w:tcPr>
            <w:tcW w:w="2237" w:type="pct"/>
            <w:hideMark/>
          </w:tcPr>
          <w:p w14:paraId="79F70A3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55033B1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2469DD4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A97344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78" w:type="pct"/>
            <w:hideMark/>
          </w:tcPr>
          <w:p w14:paraId="25BEA52D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ve Haciz Belgesi İsteği</w:t>
            </w:r>
          </w:p>
        </w:tc>
        <w:tc>
          <w:tcPr>
            <w:tcW w:w="2237" w:type="pct"/>
            <w:hideMark/>
          </w:tcPr>
          <w:p w14:paraId="1DD36719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226E2F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154464C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C5AD5F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378" w:type="pct"/>
            <w:hideMark/>
          </w:tcPr>
          <w:p w14:paraId="13D04C0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Bağış Talepleri</w:t>
            </w:r>
          </w:p>
        </w:tc>
        <w:tc>
          <w:tcPr>
            <w:tcW w:w="2237" w:type="pct"/>
            <w:hideMark/>
          </w:tcPr>
          <w:p w14:paraId="3900E7A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1-Şartlı veya şartsız talep Dilekçesi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C3E65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  <w:tr w:rsidR="002E4D63" w:rsidRPr="002E4D63" w14:paraId="624B1D0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BDBEDB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378" w:type="pct"/>
            <w:hideMark/>
          </w:tcPr>
          <w:p w14:paraId="3F3BEFE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Taşınır Mal İşlemleri</w:t>
            </w:r>
          </w:p>
        </w:tc>
        <w:tc>
          <w:tcPr>
            <w:tcW w:w="2237" w:type="pct"/>
            <w:hideMark/>
          </w:tcPr>
          <w:p w14:paraId="797064E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 Taşınır Mal Yönetmeliğine göre İstek Belgesi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67DD1F1B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B210BCD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A4ACB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378" w:type="pct"/>
            <w:hideMark/>
          </w:tcPr>
          <w:p w14:paraId="2682E4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Ek Dersler</w:t>
            </w:r>
          </w:p>
        </w:tc>
        <w:tc>
          <w:tcPr>
            <w:tcW w:w="2237" w:type="pct"/>
            <w:hideMark/>
          </w:tcPr>
          <w:p w14:paraId="067BBAE1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1-Ek Ders Çizelgeleri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3BD09BA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2E4D63" w:rsidRPr="002E4D63" w14:paraId="2345544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DCE778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378" w:type="pct"/>
            <w:hideMark/>
          </w:tcPr>
          <w:p w14:paraId="44CCA839" w14:textId="2719699C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Yurt içi ve Yurt Dışı Geçici Görev Yollukları</w:t>
            </w:r>
          </w:p>
        </w:tc>
        <w:tc>
          <w:tcPr>
            <w:tcW w:w="2237" w:type="pct"/>
            <w:hideMark/>
          </w:tcPr>
          <w:p w14:paraId="7A5E6A4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1-Görevlendirme Onayı                                                                  2-Yolluk Bildirimi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320CC6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1D9C541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BE601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378" w:type="pct"/>
            <w:hideMark/>
          </w:tcPr>
          <w:p w14:paraId="1D79ADE6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Askerlik Tecil İsteği</w:t>
            </w:r>
          </w:p>
        </w:tc>
        <w:tc>
          <w:tcPr>
            <w:tcW w:w="2237" w:type="pct"/>
            <w:hideMark/>
          </w:tcPr>
          <w:p w14:paraId="60110BF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1-Dilekçe                                                                                       2- Sevk Tehiri Teklif Formu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9052AE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42CB6FB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A70FE5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378" w:type="pct"/>
            <w:hideMark/>
          </w:tcPr>
          <w:p w14:paraId="0BDA447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Sürekli Görev Yollukları</w:t>
            </w:r>
          </w:p>
        </w:tc>
        <w:tc>
          <w:tcPr>
            <w:tcW w:w="2237" w:type="pct"/>
            <w:hideMark/>
          </w:tcPr>
          <w:p w14:paraId="4F827D66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1-Atama Onayı                                                                               2-Yolluk Bildirimi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C1193E9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2F8E03D0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27464C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378" w:type="pct"/>
            <w:hideMark/>
          </w:tcPr>
          <w:p w14:paraId="064AAC2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Ücretleri</w:t>
            </w:r>
          </w:p>
        </w:tc>
        <w:tc>
          <w:tcPr>
            <w:tcW w:w="2237" w:type="pct"/>
            <w:hideMark/>
          </w:tcPr>
          <w:p w14:paraId="79BA9AF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1-Sınav Ücret Çizelgesi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6D9122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2E4D63" w:rsidRPr="002E4D63" w14:paraId="4B2448CA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35125C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1378" w:type="pct"/>
            <w:hideMark/>
          </w:tcPr>
          <w:p w14:paraId="6D0E3E6B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Edinme İsteği</w:t>
            </w:r>
          </w:p>
        </w:tc>
        <w:tc>
          <w:tcPr>
            <w:tcW w:w="2237" w:type="pct"/>
            <w:hideMark/>
          </w:tcPr>
          <w:p w14:paraId="567D7765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65A4685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4CC9FB7D" w:rsidR="005A1C94" w:rsidRPr="005A1C94" w:rsidRDefault="00282AFF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İlyas AKAR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1506F288" w:rsidR="005A1C94" w:rsidRPr="005A1C94" w:rsidRDefault="00282AFF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Prof. Dr. Gürsel YANIK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6CEFFB24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C94">
              <w:rPr>
                <w:rFonts w:ascii="Arial" w:hAnsi="Arial" w:cs="Arial"/>
                <w:sz w:val="18"/>
                <w:szCs w:val="18"/>
              </w:rPr>
              <w:t xml:space="preserve">Fakülte Sekreteri                                      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387281DA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Dekan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612F92E5" w:rsidR="005A1C94" w:rsidRPr="005A1C94" w:rsidRDefault="00282AFF" w:rsidP="00282A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KDPÜ-Mimarlık Fak. </w:t>
            </w:r>
            <w:r w:rsidR="005A1C94">
              <w:rPr>
                <w:rFonts w:ascii="Arial" w:hAnsi="Arial" w:cs="Arial"/>
                <w:sz w:val="18"/>
                <w:szCs w:val="18"/>
              </w:rPr>
              <w:t>-Evliya Çelebi Yerleşkesi</w:t>
            </w:r>
          </w:p>
        </w:tc>
        <w:tc>
          <w:tcPr>
            <w:tcW w:w="993" w:type="dxa"/>
          </w:tcPr>
          <w:p w14:paraId="596D37FB" w14:textId="74A909C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5784A3EB" w:rsidR="005A1C94" w:rsidRPr="005A1C94" w:rsidRDefault="00282AFF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KDPÜ-Mimarlık </w:t>
            </w:r>
            <w:r w:rsidR="005A1C9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ak.</w:t>
            </w:r>
            <w:r w:rsidR="005A1C94">
              <w:rPr>
                <w:rFonts w:ascii="Arial" w:hAnsi="Arial" w:cs="Arial"/>
                <w:sz w:val="18"/>
                <w:szCs w:val="18"/>
              </w:rPr>
              <w:t>-Evliya Çelebi Yerleşkesi</w:t>
            </w:r>
          </w:p>
        </w:tc>
        <w:bookmarkStart w:id="0" w:name="_GoBack"/>
        <w:bookmarkEnd w:id="0"/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27F3D60B" w:rsidR="005A1C94" w:rsidRPr="005A1C94" w:rsidRDefault="00282AFF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4409</w:t>
            </w:r>
          </w:p>
        </w:tc>
        <w:tc>
          <w:tcPr>
            <w:tcW w:w="993" w:type="dxa"/>
          </w:tcPr>
          <w:p w14:paraId="787CD54F" w14:textId="13E89041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68150174" w:rsidR="005A1C94" w:rsidRPr="005A1C94" w:rsidRDefault="00282AFF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4402 - 4400</w:t>
            </w: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0D5BC741" w:rsidR="005A1C94" w:rsidRPr="005A1C94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754E877" w14:textId="5BF2BE6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6E62941E" w:rsidR="005A1C94" w:rsidRPr="005A1C94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56F7ECD1" w:rsidR="005A1C94" w:rsidRPr="005A1C94" w:rsidRDefault="00282AFF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mimarlik@dpu.edu.tr</w:t>
            </w:r>
          </w:p>
        </w:tc>
        <w:tc>
          <w:tcPr>
            <w:tcW w:w="993" w:type="dxa"/>
          </w:tcPr>
          <w:p w14:paraId="541DE4E0" w14:textId="0A7EE5B0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54088344" w:rsidR="005A1C94" w:rsidRPr="005A1C94" w:rsidRDefault="00282AFF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gursel.yanik@dpu.edu.tr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1A5C" w14:textId="77777777" w:rsidR="00E7521A" w:rsidRDefault="00E7521A" w:rsidP="00EC4BD1">
      <w:pPr>
        <w:spacing w:after="0" w:line="240" w:lineRule="auto"/>
      </w:pPr>
      <w:r>
        <w:separator/>
      </w:r>
    </w:p>
  </w:endnote>
  <w:endnote w:type="continuationSeparator" w:id="0">
    <w:p w14:paraId="49FD6317" w14:textId="77777777" w:rsidR="00E7521A" w:rsidRDefault="00E7521A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B593A" w14:textId="77777777" w:rsidR="00E7521A" w:rsidRDefault="00E7521A" w:rsidP="00EC4BD1">
      <w:pPr>
        <w:spacing w:after="0" w:line="240" w:lineRule="auto"/>
      </w:pPr>
      <w:r>
        <w:separator/>
      </w:r>
    </w:p>
  </w:footnote>
  <w:footnote w:type="continuationSeparator" w:id="0">
    <w:p w14:paraId="1063DD7E" w14:textId="77777777" w:rsidR="00E7521A" w:rsidRDefault="00E7521A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3796314F" w:rsidR="0046387A" w:rsidRPr="004171B3" w:rsidRDefault="00282AFF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Mimarlık</w:t>
          </w:r>
          <w:r w:rsidR="0046387A" w:rsidRPr="004171B3">
            <w:rPr>
              <w:b/>
              <w:color w:val="000000" w:themeColor="text1"/>
              <w:sz w:val="26"/>
              <w:lang w:val="tr-TR"/>
            </w:rPr>
            <w:t xml:space="preserve"> Fakültesi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3285F"/>
    <w:rsid w:val="001A43A0"/>
    <w:rsid w:val="00282AFF"/>
    <w:rsid w:val="00292EB8"/>
    <w:rsid w:val="002E4D63"/>
    <w:rsid w:val="004038CB"/>
    <w:rsid w:val="004171B3"/>
    <w:rsid w:val="004575FF"/>
    <w:rsid w:val="0046387A"/>
    <w:rsid w:val="00481F69"/>
    <w:rsid w:val="005A1C94"/>
    <w:rsid w:val="00B12B89"/>
    <w:rsid w:val="00BE0D4F"/>
    <w:rsid w:val="00CB5209"/>
    <w:rsid w:val="00CD67C8"/>
    <w:rsid w:val="00D07713"/>
    <w:rsid w:val="00E7521A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3</cp:revision>
  <dcterms:created xsi:type="dcterms:W3CDTF">2025-05-05T22:50:00Z</dcterms:created>
  <dcterms:modified xsi:type="dcterms:W3CDTF">2025-10-21T12:32:00Z</dcterms:modified>
</cp:coreProperties>
</file>